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8532D" w14:textId="44187344" w:rsidR="005D388F" w:rsidRDefault="002056B7" w:rsidP="00CF6850">
      <w:pPr>
        <w:pStyle w:val="Heading1"/>
      </w:pPr>
      <w:r>
        <w:t xml:space="preserve">Military </w:t>
      </w:r>
      <w:r w:rsidR="00CF6850">
        <w:t>Neg</w:t>
      </w:r>
      <w:r>
        <w:t xml:space="preserve"> – Cal Starter Pack</w:t>
      </w:r>
    </w:p>
    <w:p w14:paraId="6A85E480" w14:textId="24967584" w:rsidR="00CF6850" w:rsidRDefault="00CF6850" w:rsidP="00CF6850">
      <w:pPr>
        <w:pStyle w:val="Heading2"/>
      </w:pPr>
      <w:r>
        <w:t>Notes</w:t>
      </w:r>
    </w:p>
    <w:p w14:paraId="31DB844D" w14:textId="4215C8EB" w:rsidR="00CF6850" w:rsidRDefault="00CF6850" w:rsidP="00CF6850">
      <w:r>
        <w:t>This is the case negative against the military aff. You should also be reading the off case positions (Das, Ks, CPs) in addition to these case neg arguments.</w:t>
      </w:r>
    </w:p>
    <w:p w14:paraId="4CF00881" w14:textId="5EECA9D6" w:rsidR="00CF6850" w:rsidRDefault="00CF6850" w:rsidP="00CF6850">
      <w:r>
        <w:t xml:space="preserve">I tried to generally include a lot of Arctic specific evidence in both case defense and offense. There are two case turns – the warming turn and the missile defense bad turn. </w:t>
      </w:r>
      <w:r w:rsidR="00B11E5F">
        <w:t xml:space="preserve">The warming turn argues that increased military activity in the Arctic will lead to more global warming because the military is very environmentally damaging. This is especially a problem because the Arctic is a very fragile environment. </w:t>
      </w:r>
    </w:p>
    <w:p w14:paraId="7CA45908" w14:textId="11B4314D" w:rsidR="00B11E5F" w:rsidRDefault="00B11E5F" w:rsidP="00CF6850">
      <w:r>
        <w:t xml:space="preserve">The missile defense turn basically just says that instead of the aff’s approach (“missile defeat”) preventing conflict it CAUSES conflict because a) other countries see the systems as a threat so they also develop new stuff and b) it makes the U.S. reckless in conflict because they think their enemies can’t effectively retaliate. </w:t>
      </w:r>
    </w:p>
    <w:p w14:paraId="1D702C8E" w14:textId="682639F0" w:rsidR="00CF6850" w:rsidRDefault="00CF6850" w:rsidP="00CF6850">
      <w:r>
        <w:t xml:space="preserve">The counterplan tests the thesis of the aff. Instead of saying we should beef with Russia militarily, </w:t>
      </w:r>
      <w:r w:rsidR="008270C0">
        <w:t>it says we should cooperate instead. It also proposes that the Arctic Council (a governing body in the Arctic) cooperates on military issues.</w:t>
      </w:r>
    </w:p>
    <w:p w14:paraId="43EC9DEB" w14:textId="4E75C9F1" w:rsidR="008270C0" w:rsidRDefault="008270C0" w:rsidP="00CF6850">
      <w:r>
        <w:t>The case turns and the disadvantages produced by the camp are all net benefits to the counterplan.</w:t>
      </w:r>
    </w:p>
    <w:p w14:paraId="48AB8BC6" w14:textId="5262A74A" w:rsidR="008270C0" w:rsidRDefault="008270C0" w:rsidP="00CF6850">
      <w:r>
        <w:t>GO FIGHT WIN!</w:t>
      </w:r>
    </w:p>
    <w:p w14:paraId="20967EB9" w14:textId="56438B39" w:rsidR="008270C0" w:rsidRDefault="008270C0" w:rsidP="00CF6850">
      <w:r>
        <w:t>ALB</w:t>
      </w:r>
    </w:p>
    <w:p w14:paraId="69A19844" w14:textId="77777777" w:rsidR="008270C0" w:rsidRPr="002C4B3E" w:rsidRDefault="008270C0" w:rsidP="008270C0">
      <w:pPr>
        <w:pStyle w:val="Heading2"/>
      </w:pPr>
      <w:r>
        <w:t>A2 Conflict Adv</w:t>
      </w:r>
    </w:p>
    <w:p w14:paraId="775B6395" w14:textId="77777777" w:rsidR="008270C0" w:rsidRDefault="008270C0" w:rsidP="008270C0">
      <w:pPr>
        <w:pStyle w:val="Heading3"/>
      </w:pPr>
      <w:r>
        <w:t>1NC No Arctic/Russia War</w:t>
      </w:r>
    </w:p>
    <w:p w14:paraId="08084724" w14:textId="77777777" w:rsidR="008270C0" w:rsidRPr="0047196C" w:rsidRDefault="008270C0" w:rsidP="008270C0"/>
    <w:p w14:paraId="409DD4DE" w14:textId="77777777" w:rsidR="008270C0" w:rsidRDefault="008270C0" w:rsidP="008270C0">
      <w:pPr>
        <w:rPr>
          <w:rStyle w:val="Style13ptBold"/>
        </w:rPr>
      </w:pPr>
      <w:r>
        <w:rPr>
          <w:rStyle w:val="Style13ptBold"/>
        </w:rPr>
        <w:t xml:space="preserve">No war with Russia over the Arctic – their own solvency advocate concludes </w:t>
      </w:r>
    </w:p>
    <w:p w14:paraId="01FC299C" w14:textId="77777777" w:rsidR="008270C0" w:rsidRPr="00CD0324" w:rsidRDefault="008270C0" w:rsidP="008270C0">
      <w:pPr>
        <w:rPr>
          <w:rStyle w:val="Style13ptBold"/>
          <w:b w:val="0"/>
          <w:bCs w:val="0"/>
        </w:rPr>
      </w:pPr>
      <w:r w:rsidRPr="00CD0324">
        <w:rPr>
          <w:rStyle w:val="Style13ptBold"/>
        </w:rPr>
        <w:t xml:space="preserve">Tingstad 23 </w:t>
      </w:r>
      <w:r w:rsidRPr="00CD0324">
        <w:rPr>
          <w:rStyle w:val="Style13ptBold"/>
          <w:b w:val="0"/>
          <w:bCs w:val="0"/>
        </w:rPr>
        <w:t xml:space="preserve">[Abbie, visiting professor of Arctic research at the Center for Arctic Study and Policy, U.S. Coast Guard Academy, Scott Savitz, Senior Engineer and Professor of Policy Analysis, RAND School of Public Policy, “Enhancing Security in a Changing Environment,” Testimony submitted to the U.S. House Committee on Homeland Security, </w:t>
      </w:r>
      <w:hyperlink r:id="rId8" w:history="1">
        <w:r w:rsidRPr="00CD0324">
          <w:rPr>
            <w:rStyle w:val="Style13ptBold"/>
            <w:b w:val="0"/>
            <w:bCs w:val="0"/>
          </w:rPr>
          <w:t>https://www.rand.org/pubs/testimonies/CTA3097-1.html</w:t>
        </w:r>
      </w:hyperlink>
      <w:r w:rsidRPr="00CD0324">
        <w:rPr>
          <w:rStyle w:val="Style13ptBold"/>
          <w:b w:val="0"/>
          <w:bCs w:val="0"/>
        </w:rPr>
        <w:t>, ALB]</w:t>
      </w:r>
    </w:p>
    <w:p w14:paraId="41D4FACC" w14:textId="77777777" w:rsidR="008270C0" w:rsidRPr="00CD0324" w:rsidRDefault="008270C0" w:rsidP="008270C0">
      <w:pPr>
        <w:rPr>
          <w:sz w:val="16"/>
        </w:rPr>
      </w:pPr>
      <w:r w:rsidRPr="00CD0324">
        <w:rPr>
          <w:sz w:val="16"/>
        </w:rPr>
        <w:t>Three Issues Related to Arctic Change Are Often Misunderstood</w:t>
      </w:r>
    </w:p>
    <w:p w14:paraId="22A635A3" w14:textId="77777777" w:rsidR="008270C0" w:rsidRPr="00CD0324" w:rsidRDefault="008270C0" w:rsidP="008270C0">
      <w:pPr>
        <w:rPr>
          <w:sz w:val="16"/>
        </w:rPr>
      </w:pPr>
      <w:r w:rsidRPr="00CD0324">
        <w:rPr>
          <w:rStyle w:val="StyleUnderline"/>
        </w:rPr>
        <w:t>Recognizing the security issues laid out above is imperative. However, to enhance U.S. security in the Arctic, it is also imperative for U.S. policymakers to be aware of what is not happening in the region</w:t>
      </w:r>
      <w:r w:rsidRPr="00CD0324">
        <w:rPr>
          <w:sz w:val="16"/>
        </w:rPr>
        <w:t>. In this vein, I next highlight three factors related to changes underway in the Arctic that are often misunderstood, misrepresented, and/or misinterpreted: (1) how climate change is affecting physical accessibility, (2) the imminence of conflict for contested resources, and (3) the ability of global geopolitical issues to spill over to regional security matters.</w:t>
      </w:r>
    </w:p>
    <w:p w14:paraId="5D646A4E" w14:textId="77777777" w:rsidR="008270C0" w:rsidRPr="00CD0324" w:rsidRDefault="008270C0" w:rsidP="008270C0">
      <w:pPr>
        <w:rPr>
          <w:sz w:val="16"/>
        </w:rPr>
      </w:pPr>
      <w:r w:rsidRPr="00CD0324">
        <w:rPr>
          <w:sz w:val="16"/>
        </w:rPr>
        <w:t xml:space="preserve">First, regarding physical accessibility, physical changes are not uniformly easing mobility challenges for those living in the Arctic and for people coming in from lower latitudes. In many cases, the opposite is actually true: The rapid diminishment of multi-year sea ice in most areas is increasing the ability of non-icebreaking vessels to operate in the Arctic Ocean during some times of the year. However, this ice loss is uneven across the region; some areas near Russia and Alaska are more accessible than others. Loss of multi-year ice also does not imply safe conditions for transit and other economic activities (e.g., resource extraction, fishing); in fact, the unpredictability of sea ice could make some journeys more hazardous, especially to vessels without the appropriate fortifications and experienced crews. Furthermore, the same drivers of more ocean accessibility are also causing many coastal and inland areas to become less accessible due to permafrost melt, the shortening of ice road seasons, and erosion, among other factors. </w:t>
      </w:r>
    </w:p>
    <w:p w14:paraId="704F2619" w14:textId="77777777" w:rsidR="008270C0" w:rsidRPr="00CD0324" w:rsidRDefault="008270C0" w:rsidP="008270C0">
      <w:pPr>
        <w:rPr>
          <w:sz w:val="16"/>
        </w:rPr>
      </w:pPr>
      <w:r w:rsidRPr="00CD0324">
        <w:rPr>
          <w:sz w:val="16"/>
        </w:rPr>
        <w:t xml:space="preserve">Second, </w:t>
      </w:r>
      <w:r w:rsidRPr="00957816">
        <w:rPr>
          <w:rStyle w:val="StyleUnderline"/>
          <w:highlight w:val="cyan"/>
        </w:rPr>
        <w:t>no evidence</w:t>
      </w:r>
      <w:r w:rsidRPr="00CD0324">
        <w:rPr>
          <w:rStyle w:val="StyleUnderline"/>
        </w:rPr>
        <w:t xml:space="preserve"> yet </w:t>
      </w:r>
      <w:r w:rsidRPr="00957816">
        <w:rPr>
          <w:rStyle w:val="StyleUnderline"/>
          <w:highlight w:val="cyan"/>
        </w:rPr>
        <w:t>exists of</w:t>
      </w:r>
      <w:r w:rsidRPr="00CD0324">
        <w:rPr>
          <w:rStyle w:val="StyleUnderline"/>
        </w:rPr>
        <w:t xml:space="preserve"> a resource race or of </w:t>
      </w:r>
      <w:r w:rsidRPr="00957816">
        <w:rPr>
          <w:rStyle w:val="StyleUnderline"/>
          <w:highlight w:val="cyan"/>
        </w:rPr>
        <w:t>impending resource wars</w:t>
      </w:r>
      <w:r w:rsidRPr="00CD0324">
        <w:rPr>
          <w:sz w:val="16"/>
        </w:rPr>
        <w:t xml:space="preserve">. </w:t>
      </w:r>
      <w:r w:rsidRPr="00CD0324">
        <w:rPr>
          <w:rStyle w:val="StyleUnderline"/>
        </w:rPr>
        <w:t xml:space="preserve">All Arctic land falls clearly under the jurisdiction of one of the eight Arctic states, and </w:t>
      </w:r>
      <w:r w:rsidRPr="00957816">
        <w:rPr>
          <w:rStyle w:val="StyleUnderline"/>
          <w:highlight w:val="cyan"/>
        </w:rPr>
        <w:t>there are increasingly fewer land-based</w:t>
      </w:r>
      <w:r w:rsidRPr="00CD0324">
        <w:rPr>
          <w:rStyle w:val="StyleUnderline"/>
        </w:rPr>
        <w:t xml:space="preserve"> territorial </w:t>
      </w:r>
      <w:r w:rsidRPr="00957816">
        <w:rPr>
          <w:rStyle w:val="StyleUnderline"/>
          <w:highlight w:val="cyan"/>
        </w:rPr>
        <w:t>disputes</w:t>
      </w:r>
      <w:r w:rsidRPr="00CD0324">
        <w:rPr>
          <w:sz w:val="16"/>
        </w:rPr>
        <w:t xml:space="preserve">. </w:t>
      </w:r>
      <w:r w:rsidRPr="00CD0324">
        <w:rPr>
          <w:rStyle w:val="StyleUnderline"/>
        </w:rPr>
        <w:t>Claims for extended continental shelf rights, which the United States cannot submit due to the fact that it did not ratify the United Nations Convention on the Law of the Sea, follow internationally agreed on processe</w:t>
      </w:r>
      <w:r w:rsidRPr="00CD0324">
        <w:rPr>
          <w:sz w:val="16"/>
        </w:rPr>
        <w:t xml:space="preserve">s. Although the legal status of both the Northwest Passage along the Canadian coast and the Northern Sea Route (NSR) or Northeast Passage along the Russian coast are certainly disputed in a legal sense, the volume of any international shipping through such routes over the coming years is likely to be at a degree much, much smaller than elsewhere in the world—if it exists—leaving the legal status of these routes as important in principle but not practically relevant from an economic standpoint for decades to come. This being said, the NSR will remain critical for the shipping of Russian resources to global markets, especially to Asia, which is a different matter economically (though not legally) than using the route as a shortcut from Europe to Asia and vice versa. </w:t>
      </w:r>
    </w:p>
    <w:p w14:paraId="27757F46" w14:textId="77777777" w:rsidR="008270C0" w:rsidRPr="00CD0324" w:rsidRDefault="008270C0" w:rsidP="008270C0">
      <w:pPr>
        <w:rPr>
          <w:sz w:val="16"/>
        </w:rPr>
      </w:pPr>
      <w:r w:rsidRPr="00CD0324">
        <w:rPr>
          <w:sz w:val="16"/>
        </w:rPr>
        <w:t xml:space="preserve">Moving from international to regional focus, there are continuing important discussions about the early integration of rights-holders such as Alaska Native groups into the decisionmaking process, along with such concepts as shared benefits and risks and free, prior, and informed consent regarding resource-extraction projects. Although the U.S. government took an important and high-impact step with the Alaska Native Claims Settlement Act,5 for example, work on inclusion and securing futures for local communities continues to be important across the Arctic region. The work is not yet done. </w:t>
      </w:r>
    </w:p>
    <w:p w14:paraId="61A07360" w14:textId="77777777" w:rsidR="008270C0" w:rsidRDefault="008270C0" w:rsidP="008270C0">
      <w:pPr>
        <w:rPr>
          <w:sz w:val="16"/>
        </w:rPr>
      </w:pPr>
      <w:r w:rsidRPr="00CD0324">
        <w:rPr>
          <w:rStyle w:val="StyleUnderline"/>
        </w:rPr>
        <w:t>Third, with respect to the possibility of global geopolitical issues spilling over to regional security matters</w:t>
      </w:r>
      <w:r w:rsidRPr="00CD0324">
        <w:rPr>
          <w:sz w:val="16"/>
        </w:rPr>
        <w:t xml:space="preserve">, </w:t>
      </w:r>
      <w:r w:rsidRPr="00CD0324">
        <w:rPr>
          <w:rStyle w:val="StyleUnderline"/>
        </w:rPr>
        <w:t>it is true that dialogue between Russia, China, the United States, and other Western countries has deteriorated as a result of the war in Ukraine and tensions in the South China Sea and over Taiwan</w:t>
      </w:r>
      <w:r w:rsidRPr="00CD0324">
        <w:rPr>
          <w:sz w:val="16"/>
        </w:rPr>
        <w:t xml:space="preserve">. Yet </w:t>
      </w:r>
      <w:r w:rsidRPr="00CD0324">
        <w:rPr>
          <w:rStyle w:val="Emphasis"/>
        </w:rPr>
        <w:t xml:space="preserve">my experience suggests that these </w:t>
      </w:r>
      <w:r w:rsidRPr="00957816">
        <w:rPr>
          <w:rStyle w:val="Emphasis"/>
          <w:highlight w:val="cyan"/>
        </w:rPr>
        <w:t>tensions have not directly affected Arctic security</w:t>
      </w:r>
      <w:r w:rsidRPr="00CD0324">
        <w:rPr>
          <w:sz w:val="16"/>
        </w:rPr>
        <w:t xml:space="preserve">, </w:t>
      </w:r>
      <w:r w:rsidRPr="00CD0324">
        <w:rPr>
          <w:rStyle w:val="StyleUnderline"/>
        </w:rPr>
        <w:t>other than the associated difficulties in maintaining dialogue across the board</w:t>
      </w:r>
      <w:r w:rsidRPr="00CD0324">
        <w:rPr>
          <w:sz w:val="16"/>
        </w:rPr>
        <w:t xml:space="preserve">. Overall, </w:t>
      </w:r>
      <w:r w:rsidRPr="00957816">
        <w:rPr>
          <w:rStyle w:val="Emphasis"/>
          <w:highlight w:val="cyan"/>
        </w:rPr>
        <w:t>the Arctic region has remained</w:t>
      </w:r>
      <w:r w:rsidRPr="00CD0324">
        <w:rPr>
          <w:rStyle w:val="Emphasis"/>
        </w:rPr>
        <w:t xml:space="preserve"> relatively </w:t>
      </w:r>
      <w:r w:rsidRPr="00957816">
        <w:rPr>
          <w:rStyle w:val="Emphasis"/>
          <w:highlight w:val="cyan"/>
        </w:rPr>
        <w:t>stable i</w:t>
      </w:r>
      <w:r w:rsidRPr="00CD0324">
        <w:rPr>
          <w:rStyle w:val="Emphasis"/>
        </w:rPr>
        <w:t>n this uncertain global security environment</w:t>
      </w:r>
      <w:r w:rsidRPr="00CD0324">
        <w:rPr>
          <w:sz w:val="16"/>
        </w:rPr>
        <w:t xml:space="preserve">. Regarding Arctic dialogue and cooperation between Russia and the other seven Arctic states, I do not foresee a return to the “business as usual” model that pre-dated the 2022 full-scale invasion of Ukraine. However, </w:t>
      </w:r>
      <w:r w:rsidRPr="00CD0324">
        <w:rPr>
          <w:rStyle w:val="StyleUnderline"/>
        </w:rPr>
        <w:t xml:space="preserve">among other things, with the restarting of Arctic Council activities and in the context of the day-to-day stewardship of border areas, I observe evidence that </w:t>
      </w:r>
      <w:r w:rsidRPr="00957816">
        <w:rPr>
          <w:rStyle w:val="StyleUnderline"/>
          <w:highlight w:val="cyan"/>
        </w:rPr>
        <w:t xml:space="preserve">there has </w:t>
      </w:r>
      <w:r w:rsidRPr="00957816">
        <w:rPr>
          <w:rStyle w:val="Emphasis"/>
          <w:highlight w:val="cyan"/>
        </w:rPr>
        <w:t>not been a systemic breakdown in regional security</w:t>
      </w:r>
      <w:r w:rsidRPr="00957816">
        <w:rPr>
          <w:rStyle w:val="StyleUnderline"/>
          <w:highlight w:val="cyan"/>
        </w:rPr>
        <w:t>.</w:t>
      </w:r>
      <w:r w:rsidRPr="00CD0324">
        <w:rPr>
          <w:sz w:val="16"/>
        </w:rPr>
        <w:t xml:space="preserve"> </w:t>
      </w:r>
      <w:r w:rsidRPr="00957816">
        <w:rPr>
          <w:rStyle w:val="StyleUnderline"/>
          <w:highlight w:val="cyan"/>
        </w:rPr>
        <w:t>This makes me</w:t>
      </w:r>
      <w:r w:rsidRPr="00CD0324">
        <w:rPr>
          <w:rStyle w:val="StyleUnderline"/>
        </w:rPr>
        <w:t xml:space="preserve"> cautiously </w:t>
      </w:r>
      <w:r w:rsidRPr="00957816">
        <w:rPr>
          <w:rStyle w:val="StyleUnderline"/>
          <w:highlight w:val="cyan"/>
        </w:rPr>
        <w:t>optimistic</w:t>
      </w:r>
      <w:r w:rsidRPr="00CD0324">
        <w:rPr>
          <w:rStyle w:val="StyleUnderline"/>
        </w:rPr>
        <w:t xml:space="preserve"> </w:t>
      </w:r>
      <w:r w:rsidRPr="00957816">
        <w:rPr>
          <w:rStyle w:val="StyleUnderline"/>
          <w:highlight w:val="cyan"/>
        </w:rPr>
        <w:t>that Arctic stakeholders can continue to seek opportunities for constructive,</w:t>
      </w:r>
      <w:r w:rsidRPr="00CD0324">
        <w:rPr>
          <w:rStyle w:val="StyleUnderline"/>
        </w:rPr>
        <w:t xml:space="preserve"> collective </w:t>
      </w:r>
      <w:r w:rsidRPr="00957816">
        <w:rPr>
          <w:rStyle w:val="StyleUnderline"/>
          <w:highlight w:val="cyan"/>
        </w:rPr>
        <w:t>dialogue</w:t>
      </w:r>
      <w:r w:rsidRPr="00CD0324">
        <w:rPr>
          <w:rStyle w:val="StyleUnderline"/>
        </w:rPr>
        <w:t xml:space="preserve"> about the region’s future</w:t>
      </w:r>
      <w:r w:rsidRPr="00CD0324">
        <w:rPr>
          <w:sz w:val="16"/>
        </w:rPr>
        <w:t>.</w:t>
      </w:r>
    </w:p>
    <w:p w14:paraId="637706A2" w14:textId="77777777" w:rsidR="008270C0" w:rsidRDefault="008270C0" w:rsidP="008270C0">
      <w:pPr>
        <w:pStyle w:val="Heading3"/>
      </w:pPr>
      <w:r>
        <w:t>2NC No Arctic/Russia War</w:t>
      </w:r>
    </w:p>
    <w:p w14:paraId="6846701B" w14:textId="77777777" w:rsidR="008270C0" w:rsidRPr="00E21D1C" w:rsidRDefault="008270C0" w:rsidP="008270C0">
      <w:pPr>
        <w:rPr>
          <w:rStyle w:val="Style13ptBold"/>
        </w:rPr>
      </w:pPr>
      <w:r>
        <w:rPr>
          <w:rStyle w:val="Style13ptBold"/>
        </w:rPr>
        <w:t xml:space="preserve">Their author’s summary to Congress </w:t>
      </w:r>
      <w:r>
        <w:rPr>
          <w:rStyle w:val="Style13ptBold"/>
          <w:u w:val="single"/>
        </w:rPr>
        <w:t xml:space="preserve">minimizes </w:t>
      </w:r>
      <w:r>
        <w:rPr>
          <w:rStyle w:val="Style13ptBold"/>
        </w:rPr>
        <w:t>the threats in the Arctic – no war</w:t>
      </w:r>
    </w:p>
    <w:p w14:paraId="7147B44A" w14:textId="77777777" w:rsidR="008270C0" w:rsidRPr="00E21D1C" w:rsidRDefault="008270C0" w:rsidP="008270C0">
      <w:pPr>
        <w:rPr>
          <w:sz w:val="26"/>
        </w:rPr>
      </w:pPr>
      <w:r w:rsidRPr="00CD0324">
        <w:rPr>
          <w:rStyle w:val="Style13ptBold"/>
        </w:rPr>
        <w:t xml:space="preserve">Tingstad 23 </w:t>
      </w:r>
      <w:r w:rsidRPr="00CD0324">
        <w:rPr>
          <w:rStyle w:val="Style13ptBold"/>
          <w:b w:val="0"/>
          <w:bCs w:val="0"/>
        </w:rPr>
        <w:t xml:space="preserve">[Abbie, visiting professor of Arctic research at the Center for Arctic Study and Policy, U.S. Coast Guard Academy, Scott Savitz, Senior Engineer and Professor of Policy Analysis, RAND School of Public Policy, “Enhancing Security in a Changing Environment,” Testimony submitted to the U.S. House Committee on Homeland Security, </w:t>
      </w:r>
      <w:hyperlink r:id="rId9" w:history="1">
        <w:r w:rsidRPr="00CD0324">
          <w:rPr>
            <w:rStyle w:val="Style13ptBold"/>
            <w:b w:val="0"/>
            <w:bCs w:val="0"/>
          </w:rPr>
          <w:t>https://www.rand.org/pubs/testimonies/CTA3097-1.html</w:t>
        </w:r>
      </w:hyperlink>
      <w:r w:rsidRPr="00CD0324">
        <w:rPr>
          <w:rStyle w:val="Style13ptBold"/>
          <w:b w:val="0"/>
          <w:bCs w:val="0"/>
        </w:rPr>
        <w:t>, ALB]</w:t>
      </w:r>
    </w:p>
    <w:p w14:paraId="66DC7E15" w14:textId="77777777" w:rsidR="008270C0" w:rsidRDefault="008270C0" w:rsidP="008270C0">
      <w:pPr>
        <w:rPr>
          <w:rStyle w:val="Emphasis"/>
        </w:rPr>
      </w:pPr>
      <w:r w:rsidRPr="00E21D1C">
        <w:rPr>
          <w:sz w:val="16"/>
        </w:rPr>
        <w:t xml:space="preserve">Second, the U.S. armed services will be challenged in the Arctic by foreign military and commercial activities. The Arctic has become increasingly visible globally through climate change and expectations of regional economic potential, which may also make the region more vulnerable to the spillover of geopolitical tensions or even armed conflict. U.S. armed forces will likely increasingly contend with strategic competition in this region to promote U.S. interests and support allies and partners. </w:t>
      </w:r>
      <w:r w:rsidRPr="00E21D1C">
        <w:rPr>
          <w:rStyle w:val="Emphasis"/>
        </w:rPr>
        <w:t>However, we did not assess that the Arctic would see an independent conflict caused by tensions arising over regional economic or other issues</w:t>
      </w:r>
    </w:p>
    <w:p w14:paraId="33DDC791" w14:textId="77777777" w:rsidR="008270C0" w:rsidRPr="00E21D1C" w:rsidRDefault="008270C0" w:rsidP="008270C0">
      <w:pPr>
        <w:rPr>
          <w:sz w:val="16"/>
        </w:rPr>
      </w:pPr>
      <w:r w:rsidRPr="00E21D1C">
        <w:rPr>
          <w:sz w:val="16"/>
        </w:rPr>
        <w:t>In addition, U.S. armed forces—especially the USCG, because of its particular statutory missions that include law-enforcement roles—will need to monitor the growth in regional commercial activities, both licit and illicit. The most pressing area will be in continuing to monitor and manage fisheries, especially anticipated growth in illegal, unreported, and unregulated fishing as global demand for protein increases, fisheries respond to a warming climate, and Indigenous groups in some areas gain more political and economic autonomy. Growth in tourism, especially ecotourism, will increase demand for SAR and environmental response, as well as for customs and border protection.</w:t>
      </w:r>
    </w:p>
    <w:p w14:paraId="5E3DDAA5" w14:textId="77777777" w:rsidR="008270C0" w:rsidRPr="00E21D1C" w:rsidRDefault="008270C0" w:rsidP="008270C0">
      <w:pPr>
        <w:rPr>
          <w:sz w:val="16"/>
        </w:rPr>
      </w:pPr>
      <w:r w:rsidRPr="00E21D1C">
        <w:rPr>
          <w:sz w:val="16"/>
        </w:rPr>
        <w:t xml:space="preserve">Third, potential security risks to USCG forces are largely driven by U.S. capacity and capability issues. Limitations on U.S. capacity and capability to scale up for enduring regional presence contribute to three types of issues: </w:t>
      </w:r>
    </w:p>
    <w:p w14:paraId="05F9C509" w14:textId="77777777" w:rsidR="008270C0" w:rsidRPr="00E21D1C" w:rsidRDefault="008270C0" w:rsidP="008270C0">
      <w:pPr>
        <w:rPr>
          <w:sz w:val="16"/>
        </w:rPr>
      </w:pPr>
      <w:r w:rsidRPr="00E21D1C">
        <w:rPr>
          <w:sz w:val="16"/>
        </w:rPr>
        <w:t>First, there are scenarios in which the USCG, more generally, would find it difficult to perform self-protection and self-rescue regardless of the reason (e.g., military threat, lawenforcement problem, natural hazard) for the need.</w:t>
      </w:r>
    </w:p>
    <w:p w14:paraId="5A089C9F" w14:textId="77777777" w:rsidR="008270C0" w:rsidRPr="00E21D1C" w:rsidRDefault="008270C0" w:rsidP="008270C0">
      <w:pPr>
        <w:rPr>
          <w:sz w:val="16"/>
        </w:rPr>
      </w:pPr>
      <w:r w:rsidRPr="00E21D1C">
        <w:rPr>
          <w:sz w:val="16"/>
        </w:rPr>
        <w:t xml:space="preserve">Second, these limitations set the conditions for developing a security void in parts of the North American Arctic. Limited domain awareness, the inability to quickly communicate relevant information, and a lack of presence to proactively manage problems place USCG forces at a starting disadvantage before a bad actor ever makes a move. </w:t>
      </w:r>
    </w:p>
    <w:p w14:paraId="176D5C00" w14:textId="77777777" w:rsidR="008270C0" w:rsidRPr="00E21D1C" w:rsidRDefault="008270C0" w:rsidP="008270C0">
      <w:pPr>
        <w:rPr>
          <w:sz w:val="16"/>
        </w:rPr>
      </w:pPr>
      <w:r w:rsidRPr="00E21D1C">
        <w:rPr>
          <w:sz w:val="16"/>
        </w:rPr>
        <w:t xml:space="preserve">Third, these same challenges affect the ability of the USCG and other U.S. armed forces to respond to emerging situations (including NATO defense) elsewhere in the Far North. </w:t>
      </w:r>
    </w:p>
    <w:p w14:paraId="596F367A" w14:textId="77777777" w:rsidR="008270C0" w:rsidRDefault="008270C0" w:rsidP="008270C0">
      <w:pPr>
        <w:rPr>
          <w:sz w:val="16"/>
        </w:rPr>
      </w:pPr>
      <w:r w:rsidRPr="00E21D1C">
        <w:rPr>
          <w:rStyle w:val="Emphasis"/>
        </w:rPr>
        <w:t>The United States has been fortunate that the overall security risks in the Arctic region have historically been limited. In the future, these risks will be likely to remain less severe than those in other parts of the United States and the world in which the USCG and other armed forces operate. In other words, the so-called pacing threat in the Arctic is not an external set of bad actors like it is elsewhere</w:t>
      </w:r>
      <w:r w:rsidRPr="00E21D1C">
        <w:rPr>
          <w:sz w:val="16"/>
        </w:rPr>
        <w:t>. The United States itself is placing the USCG and its armed forces in a difficult position in the Arctic by necessitating presence through overarching strategies and plans without providing the appropriate capabilities in sufficient capacities to perform these missions to the same level of success as they would be if performed elsewhere in the United States and in the world.</w:t>
      </w:r>
    </w:p>
    <w:p w14:paraId="1A89D54B" w14:textId="77777777" w:rsidR="008270C0" w:rsidRDefault="008270C0" w:rsidP="008270C0">
      <w:pPr>
        <w:pStyle w:val="Heading3"/>
      </w:pPr>
      <w:r>
        <w:t>1NC No Global Warming Magnifier</w:t>
      </w:r>
    </w:p>
    <w:p w14:paraId="34C85219" w14:textId="77777777" w:rsidR="008270C0" w:rsidRDefault="008270C0" w:rsidP="008270C0">
      <w:r>
        <w:t xml:space="preserve"> </w:t>
      </w:r>
    </w:p>
    <w:p w14:paraId="0402573C" w14:textId="77777777" w:rsidR="008270C0" w:rsidRPr="009127CD" w:rsidRDefault="008270C0" w:rsidP="008270C0">
      <w:pPr>
        <w:pStyle w:val="Heading4"/>
      </w:pPr>
      <w:r>
        <w:t>Global warming doesn’t magnify the warming threat – it HURTS Russia</w:t>
      </w:r>
    </w:p>
    <w:p w14:paraId="68D95D94" w14:textId="77777777" w:rsidR="008270C0" w:rsidRPr="009127CD" w:rsidRDefault="008270C0" w:rsidP="008270C0">
      <w:pPr>
        <w:rPr>
          <w:rStyle w:val="Style13ptBold"/>
          <w:b w:val="0"/>
          <w:bCs w:val="0"/>
        </w:rPr>
      </w:pPr>
      <w:r>
        <w:rPr>
          <w:rStyle w:val="Style13ptBold"/>
        </w:rPr>
        <w:t xml:space="preserve">Baev 25 </w:t>
      </w:r>
      <w:r w:rsidRPr="009127CD">
        <w:rPr>
          <w:rStyle w:val="Style13ptBold"/>
          <w:b w:val="0"/>
          <w:bCs w:val="0"/>
        </w:rPr>
        <w:t xml:space="preserve">[Pavel, Research Professor at the Peace Institute of Oslo and nonresident senior fellow in the Center on the United States and Europe at Brookings, “The Hype, Delusions, and Risks of the Arctic Geopolitics,” Peace Institute of Oslo, </w:t>
      </w:r>
      <w:bookmarkStart w:id="0" w:name="_Hlk198022710"/>
      <w:r w:rsidRPr="009127CD">
        <w:rPr>
          <w:rStyle w:val="Style13ptBold"/>
          <w:b w:val="0"/>
          <w:bCs w:val="0"/>
        </w:rPr>
        <w:fldChar w:fldCharType="begin"/>
      </w:r>
      <w:r w:rsidRPr="009127CD">
        <w:rPr>
          <w:rStyle w:val="Style13ptBold"/>
          <w:b w:val="0"/>
          <w:bCs w:val="0"/>
        </w:rPr>
        <w:instrText>HYPERLINK "https://blogs.prio.org/2025/04/the-hype-delusions-and-risks-of-the-arctic-geopolitics/"</w:instrText>
      </w:r>
      <w:r w:rsidRPr="009127CD">
        <w:rPr>
          <w:rStyle w:val="Style13ptBold"/>
          <w:b w:val="0"/>
          <w:bCs w:val="0"/>
        </w:rPr>
      </w:r>
      <w:r w:rsidRPr="009127CD">
        <w:rPr>
          <w:rStyle w:val="Style13ptBold"/>
          <w:b w:val="0"/>
          <w:bCs w:val="0"/>
        </w:rPr>
        <w:fldChar w:fldCharType="separate"/>
      </w:r>
      <w:r w:rsidRPr="009127CD">
        <w:rPr>
          <w:rStyle w:val="Style13ptBold"/>
          <w:b w:val="0"/>
          <w:bCs w:val="0"/>
        </w:rPr>
        <w:t>https://blogs.prio.org/2025/04/the-hype-delusions-and-risks-of-the-arctic-geopolitics/</w:t>
      </w:r>
      <w:r w:rsidRPr="009127CD">
        <w:rPr>
          <w:rStyle w:val="Style13ptBold"/>
          <w:b w:val="0"/>
          <w:bCs w:val="0"/>
        </w:rPr>
        <w:fldChar w:fldCharType="end"/>
      </w:r>
      <w:bookmarkEnd w:id="0"/>
      <w:r w:rsidRPr="009127CD">
        <w:rPr>
          <w:rStyle w:val="Style13ptBold"/>
          <w:b w:val="0"/>
          <w:bCs w:val="0"/>
        </w:rPr>
        <w:t>, ALB]</w:t>
      </w:r>
    </w:p>
    <w:p w14:paraId="75E7ED39" w14:textId="77777777" w:rsidR="008270C0" w:rsidRPr="009127CD" w:rsidRDefault="008270C0" w:rsidP="008270C0">
      <w:pPr>
        <w:rPr>
          <w:sz w:val="16"/>
        </w:rPr>
      </w:pPr>
      <w:r w:rsidRPr="009127CD">
        <w:rPr>
          <w:rStyle w:val="Emphasis"/>
        </w:rPr>
        <w:t>No notable power shifts are indeed registered in the High North</w:t>
      </w:r>
      <w:r w:rsidRPr="009127CD">
        <w:rPr>
          <w:sz w:val="16"/>
        </w:rPr>
        <w:t xml:space="preserve">, but </w:t>
      </w:r>
      <w:r w:rsidRPr="009127CD">
        <w:rPr>
          <w:rStyle w:val="StyleUnderline"/>
        </w:rPr>
        <w:t>it happens to be the region where</w:t>
      </w:r>
      <w:r w:rsidRPr="009127CD">
        <w:rPr>
          <w:sz w:val="16"/>
        </w:rPr>
        <w:t xml:space="preserve"> President Donald </w:t>
      </w:r>
      <w:r w:rsidRPr="009127CD">
        <w:rPr>
          <w:rStyle w:val="StyleUnderline"/>
        </w:rPr>
        <w:t>Trump’s ambitions</w:t>
      </w:r>
      <w:r w:rsidRPr="009127CD">
        <w:rPr>
          <w:sz w:val="16"/>
        </w:rPr>
        <w:t xml:space="preserve"> for grandeur </w:t>
      </w:r>
      <w:r w:rsidRPr="009127CD">
        <w:rPr>
          <w:rStyle w:val="StyleUnderline"/>
        </w:rPr>
        <w:t>meet</w:t>
      </w:r>
      <w:r w:rsidRPr="009127CD">
        <w:rPr>
          <w:sz w:val="16"/>
        </w:rPr>
        <w:t xml:space="preserve"> President Vladimir </w:t>
      </w:r>
      <w:r w:rsidRPr="009127CD">
        <w:rPr>
          <w:rStyle w:val="StyleUnderline"/>
        </w:rPr>
        <w:t>Putin’s aspirations to assert Russia’s position of power</w:t>
      </w:r>
      <w:r w:rsidRPr="009127CD">
        <w:rPr>
          <w:sz w:val="16"/>
        </w:rPr>
        <w:t xml:space="preserve"> – and exacerbate European worries about US disengagement from the collective security arrangements.</w:t>
      </w:r>
    </w:p>
    <w:p w14:paraId="5D84AA94" w14:textId="77777777" w:rsidR="008270C0" w:rsidRPr="009127CD" w:rsidRDefault="008270C0" w:rsidP="008270C0">
      <w:pPr>
        <w:rPr>
          <w:sz w:val="16"/>
        </w:rPr>
      </w:pPr>
      <w:r w:rsidRPr="009127CD">
        <w:rPr>
          <w:rStyle w:val="Emphasis"/>
        </w:rPr>
        <w:t>Neither of these drivers can stand a Realpolitik test of strict examination of national interests</w:t>
      </w:r>
      <w:r w:rsidRPr="009127CD">
        <w:rPr>
          <w:sz w:val="16"/>
        </w:rPr>
        <w:t xml:space="preserve">. But, </w:t>
      </w:r>
      <w:r w:rsidRPr="009127CD">
        <w:rPr>
          <w:rStyle w:val="StyleUnderline"/>
        </w:rPr>
        <w:t>in real policy-making</w:t>
      </w:r>
      <w:r w:rsidRPr="009127CD">
        <w:rPr>
          <w:sz w:val="16"/>
        </w:rPr>
        <w:t xml:space="preserve">, </w:t>
      </w:r>
      <w:r w:rsidRPr="009127CD">
        <w:rPr>
          <w:rStyle w:val="Emphasis"/>
        </w:rPr>
        <w:t>emotions and delusions</w:t>
      </w:r>
      <w:r w:rsidRPr="009127CD">
        <w:rPr>
          <w:sz w:val="16"/>
        </w:rPr>
        <w:t xml:space="preserve"> often </w:t>
      </w:r>
      <w:r w:rsidRPr="009127CD">
        <w:rPr>
          <w:rStyle w:val="StyleUnderline"/>
        </w:rPr>
        <w:t>matter more than rigorous calculations of costs and benefits</w:t>
      </w:r>
      <w:r w:rsidRPr="009127CD">
        <w:rPr>
          <w:sz w:val="16"/>
        </w:rPr>
        <w:t>.</w:t>
      </w:r>
    </w:p>
    <w:p w14:paraId="4590C7CE" w14:textId="77777777" w:rsidR="008270C0" w:rsidRPr="009127CD" w:rsidRDefault="008270C0" w:rsidP="008270C0">
      <w:pPr>
        <w:rPr>
          <w:sz w:val="16"/>
        </w:rPr>
      </w:pPr>
      <w:r w:rsidRPr="009127CD">
        <w:rPr>
          <w:sz w:val="16"/>
        </w:rPr>
        <w:t>Climate change</w:t>
      </w:r>
    </w:p>
    <w:p w14:paraId="5E4E1415" w14:textId="77777777" w:rsidR="008270C0" w:rsidRPr="009127CD" w:rsidRDefault="008270C0" w:rsidP="008270C0">
      <w:pPr>
        <w:rPr>
          <w:sz w:val="16"/>
        </w:rPr>
      </w:pPr>
      <w:r w:rsidRPr="009127CD">
        <w:rPr>
          <w:rStyle w:val="StyleUnderline"/>
        </w:rPr>
        <w:t>One often invoked reason for rising geopolitical competition is climate change</w:t>
      </w:r>
      <w:r w:rsidRPr="009127CD">
        <w:rPr>
          <w:sz w:val="16"/>
        </w:rPr>
        <w:t xml:space="preserve">, and </w:t>
      </w:r>
      <w:r w:rsidRPr="009127CD">
        <w:rPr>
          <w:rStyle w:val="StyleUnderline"/>
        </w:rPr>
        <w:t>the Arctic ice is indeed retreating</w:t>
      </w:r>
      <w:r w:rsidRPr="009127CD">
        <w:rPr>
          <w:sz w:val="16"/>
        </w:rPr>
        <w:t xml:space="preserve">, </w:t>
      </w:r>
      <w:r w:rsidRPr="009127CD">
        <w:rPr>
          <w:rStyle w:val="StyleUnderline"/>
        </w:rPr>
        <w:t>albeit not as fast as typically perceived</w:t>
      </w:r>
      <w:r w:rsidRPr="009127CD">
        <w:rPr>
          <w:sz w:val="16"/>
        </w:rPr>
        <w:t>. The summer minimum was registered in 2012, and it is theoretically possible that the mark of 3.39 million square kilometres may be altered this year, since the winter maximum is the lowest on the record.</w:t>
      </w:r>
    </w:p>
    <w:p w14:paraId="74655932" w14:textId="77777777" w:rsidR="008270C0" w:rsidRPr="009127CD" w:rsidRDefault="008270C0" w:rsidP="008270C0">
      <w:pPr>
        <w:rPr>
          <w:sz w:val="16"/>
        </w:rPr>
      </w:pPr>
      <w:r w:rsidRPr="009127CD">
        <w:rPr>
          <w:rStyle w:val="StyleUnderline"/>
        </w:rPr>
        <w:t>Russian scientists have</w:t>
      </w:r>
      <w:r w:rsidRPr="009127CD">
        <w:rPr>
          <w:sz w:val="16"/>
        </w:rPr>
        <w:t xml:space="preserve">, nevertheless, </w:t>
      </w:r>
      <w:r w:rsidRPr="009127CD">
        <w:rPr>
          <w:rStyle w:val="StyleUnderline"/>
        </w:rPr>
        <w:t>recently reported to Putin that navigation in the Northern Seas will not be any easier by 2050</w:t>
      </w:r>
      <w:r w:rsidRPr="009127CD">
        <w:rPr>
          <w:sz w:val="16"/>
        </w:rPr>
        <w:t>, so the fleet of icebreakers needs to be modernized. The delays and cost-overruns with the construction in the Vladivostok shipyard of a new nuclear Leader-class icebreaker are, therefore, more than a little unfortunate.</w:t>
      </w:r>
    </w:p>
    <w:p w14:paraId="6F1BBEC2" w14:textId="77777777" w:rsidR="008270C0" w:rsidRDefault="008270C0" w:rsidP="008270C0">
      <w:pPr>
        <w:rPr>
          <w:rStyle w:val="StyleUnderline"/>
        </w:rPr>
      </w:pPr>
      <w:r w:rsidRPr="009127CD">
        <w:rPr>
          <w:rStyle w:val="StyleUnderline"/>
        </w:rPr>
        <w:t>An even greater problem for Russia is the melting permafrost, which causes deformations in the energy infrastructure in Siberia. International scientific cooperation on this phenomenon has been badly affected by Russia’s aggression against Ukraine, so the data on the volumes of methane released into the atmosphere is rather approximate.</w:t>
      </w:r>
    </w:p>
    <w:p w14:paraId="16721263" w14:textId="77777777" w:rsidR="008270C0" w:rsidRPr="004B552E" w:rsidRDefault="008270C0" w:rsidP="008270C0">
      <w:pPr>
        <w:pStyle w:val="Heading3"/>
      </w:pPr>
      <w:r>
        <w:t xml:space="preserve">1NC </w:t>
      </w:r>
      <w:r w:rsidRPr="004B552E">
        <w:t>A2 Russian Build-Up</w:t>
      </w:r>
    </w:p>
    <w:p w14:paraId="313827D3" w14:textId="77777777" w:rsidR="008270C0" w:rsidRDefault="008270C0" w:rsidP="008270C0">
      <w:pPr>
        <w:pStyle w:val="Heading4"/>
      </w:pPr>
      <w:r>
        <w:t xml:space="preserve">There is </w:t>
      </w:r>
      <w:r>
        <w:rPr>
          <w:u w:val="single"/>
        </w:rPr>
        <w:t xml:space="preserve">no rising threat </w:t>
      </w:r>
      <w:r>
        <w:t>to counter – Ukraine proves</w:t>
      </w:r>
    </w:p>
    <w:p w14:paraId="525C848C" w14:textId="77777777" w:rsidR="008270C0" w:rsidRPr="004B552E" w:rsidRDefault="008270C0" w:rsidP="008270C0">
      <w:pPr>
        <w:rPr>
          <w:sz w:val="26"/>
        </w:rPr>
      </w:pPr>
      <w:r>
        <w:rPr>
          <w:rStyle w:val="Style13ptBold"/>
        </w:rPr>
        <w:t xml:space="preserve">Baev 25 </w:t>
      </w:r>
      <w:r w:rsidRPr="009127CD">
        <w:rPr>
          <w:rStyle w:val="Style13ptBold"/>
          <w:b w:val="0"/>
          <w:bCs w:val="0"/>
        </w:rPr>
        <w:t xml:space="preserve">[Pavel, Research Professor at the Peace Institute of Oslo and nonresident senior fellow in the Center on the United States and Europe at Brookings, “The Hype, Delusions, and Risks of the Arctic Geopolitics,” Peace Institute of Oslo, </w:t>
      </w:r>
      <w:hyperlink r:id="rId10" w:history="1">
        <w:r w:rsidRPr="009127CD">
          <w:rPr>
            <w:rStyle w:val="Style13ptBold"/>
            <w:b w:val="0"/>
            <w:bCs w:val="0"/>
          </w:rPr>
          <w:t>https://blogs.prio.org/2025/04/the-hype-delusions-and-risks-of-the-arctic-geopolitics/</w:t>
        </w:r>
      </w:hyperlink>
      <w:r w:rsidRPr="009127CD">
        <w:rPr>
          <w:rStyle w:val="Style13ptBold"/>
          <w:b w:val="0"/>
          <w:bCs w:val="0"/>
        </w:rPr>
        <w:t>, ALB]</w:t>
      </w:r>
    </w:p>
    <w:p w14:paraId="4255BFDB" w14:textId="77777777" w:rsidR="008270C0" w:rsidRPr="004B552E" w:rsidRDefault="008270C0" w:rsidP="008270C0">
      <w:pPr>
        <w:rPr>
          <w:sz w:val="16"/>
        </w:rPr>
      </w:pPr>
      <w:r w:rsidRPr="004B552E">
        <w:rPr>
          <w:sz w:val="16"/>
        </w:rPr>
        <w:t>Northern Sea Route (Sevmorput)</w:t>
      </w:r>
    </w:p>
    <w:p w14:paraId="6EAE1BF5" w14:textId="77777777" w:rsidR="008270C0" w:rsidRPr="004B552E" w:rsidRDefault="008270C0" w:rsidP="008270C0">
      <w:pPr>
        <w:rPr>
          <w:sz w:val="16"/>
        </w:rPr>
      </w:pPr>
      <w:r w:rsidRPr="004B552E">
        <w:rPr>
          <w:rStyle w:val="StyleUnderline"/>
        </w:rPr>
        <w:t>The expansion of this route</w:t>
      </w:r>
      <w:r w:rsidRPr="004B552E">
        <w:rPr>
          <w:sz w:val="16"/>
        </w:rPr>
        <w:t xml:space="preserve"> (called Sevmorput in Russian) </w:t>
      </w:r>
      <w:r w:rsidRPr="004B552E">
        <w:rPr>
          <w:rStyle w:val="StyleUnderline"/>
        </w:rPr>
        <w:t>is one of Putin’s big ambitions for the Arctic, but his insistence on maintaining full control over the navigation is a major impediment for international investors</w:t>
      </w:r>
      <w:r w:rsidRPr="004B552E">
        <w:rPr>
          <w:sz w:val="16"/>
        </w:rPr>
        <w:t xml:space="preserve">. </w:t>
      </w:r>
      <w:r w:rsidRPr="004B552E">
        <w:rPr>
          <w:rStyle w:val="Emphasis"/>
        </w:rPr>
        <w:t>Investments in the port infrastructure are far below needs</w:t>
      </w:r>
      <w:r w:rsidRPr="004B552E">
        <w:rPr>
          <w:sz w:val="16"/>
        </w:rPr>
        <w:t>, so most of the maritime traffic on the Sevmorput is the LNG export from the Yamal Sabetta terminal.</w:t>
      </w:r>
    </w:p>
    <w:p w14:paraId="28737952" w14:textId="77777777" w:rsidR="008270C0" w:rsidRPr="004B552E" w:rsidRDefault="008270C0" w:rsidP="008270C0">
      <w:pPr>
        <w:rPr>
          <w:sz w:val="16"/>
        </w:rPr>
      </w:pPr>
      <w:r w:rsidRPr="004B552E">
        <w:rPr>
          <w:rStyle w:val="StyleUnderline"/>
        </w:rPr>
        <w:t>Russian obsession with sovereignty over the Arctic underpins its claim for expanding its continental shelf</w:t>
      </w:r>
      <w:r w:rsidRPr="004B552E">
        <w:rPr>
          <w:sz w:val="16"/>
        </w:rPr>
        <w:t xml:space="preserve"> by some 2.1 million square kilometres between the Lomonosov and Mendeleev undersea ridges and beyond the North Pole. The UN Commission on the Limits of the Continental Shelf has registered this claim. </w:t>
      </w:r>
      <w:r w:rsidRPr="004B552E">
        <w:rPr>
          <w:rStyle w:val="StyleUnderline"/>
        </w:rPr>
        <w:t>Still, it cannot issue a final recommendation because of the overlap with the claims submitted by Canada and Denmark</w:t>
      </w:r>
      <w:r w:rsidRPr="004B552E">
        <w:rPr>
          <w:sz w:val="16"/>
        </w:rPr>
        <w:t>.</w:t>
      </w:r>
    </w:p>
    <w:p w14:paraId="7102073E" w14:textId="77777777" w:rsidR="008270C0" w:rsidRPr="004B552E" w:rsidRDefault="008270C0" w:rsidP="008270C0">
      <w:pPr>
        <w:rPr>
          <w:sz w:val="16"/>
        </w:rPr>
      </w:pPr>
      <w:r w:rsidRPr="004B552E">
        <w:rPr>
          <w:sz w:val="16"/>
        </w:rPr>
        <w:t>Militarization of the Arctic</w:t>
      </w:r>
    </w:p>
    <w:p w14:paraId="75DCC829" w14:textId="77777777" w:rsidR="008270C0" w:rsidRPr="004B552E" w:rsidRDefault="008270C0" w:rsidP="008270C0">
      <w:pPr>
        <w:rPr>
          <w:sz w:val="16"/>
        </w:rPr>
      </w:pPr>
      <w:r w:rsidRPr="004B552E">
        <w:rPr>
          <w:rStyle w:val="StyleUnderline"/>
        </w:rPr>
        <w:t>Instead of investing in the development of infrastructure, Moscow channeled funding into the construction of a chain of military bases along the Sevmorput</w:t>
      </w:r>
      <w:r w:rsidRPr="004B552E">
        <w:rPr>
          <w:sz w:val="16"/>
        </w:rPr>
        <w:t>. This course on accelerated militarization of the Arctic was a major concern for the neighbours and a worry for China, which insists on the peaceful development of the “global common” in the High North.</w:t>
      </w:r>
    </w:p>
    <w:p w14:paraId="31F7C9CD" w14:textId="77777777" w:rsidR="008270C0" w:rsidRPr="004B552E" w:rsidRDefault="008270C0" w:rsidP="008270C0">
      <w:pPr>
        <w:rPr>
          <w:rStyle w:val="Emphasis"/>
        </w:rPr>
      </w:pPr>
      <w:r w:rsidRPr="004B552E">
        <w:rPr>
          <w:rStyle w:val="Emphasis"/>
        </w:rPr>
        <w:t>Typically, this Russian military build-up is presented as a key justification for the increase of Western efforts aimed at countering this threat, but in fact, since the start of the Ukraine War, Moscow was compelled to downsize its Arctic garrisons.</w:t>
      </w:r>
    </w:p>
    <w:p w14:paraId="0A058F86" w14:textId="77777777" w:rsidR="008270C0" w:rsidRPr="004B552E" w:rsidRDefault="008270C0" w:rsidP="008270C0">
      <w:pPr>
        <w:rPr>
          <w:sz w:val="16"/>
        </w:rPr>
      </w:pPr>
      <w:r w:rsidRPr="004B552E">
        <w:rPr>
          <w:rStyle w:val="Emphasis"/>
        </w:rPr>
        <w:t>The Northern Fleet has effectively lost capacity for amphibious operations as three of its landing ships were deployed to the Black Sea and suffered hits from Ukrainian missiles and naval drones</w:t>
      </w:r>
      <w:r w:rsidRPr="004B552E">
        <w:rPr>
          <w:sz w:val="16"/>
        </w:rPr>
        <w:t xml:space="preserve">. </w:t>
      </w:r>
      <w:r w:rsidRPr="004B552E">
        <w:rPr>
          <w:rStyle w:val="StyleUnderline"/>
        </w:rPr>
        <w:t xml:space="preserve">Both the 61st Naval Infantry “Kirkenes” Brigade and the 80th Motorized Infantry Arctic Brigade are engaged in combat operations and have suffered heavy losses. </w:t>
      </w:r>
      <w:r w:rsidRPr="004B552E">
        <w:rPr>
          <w:sz w:val="16"/>
        </w:rPr>
        <w:t>Finland plans for deploying more units along its 1.340 kilometres long border with Russia, but on the other side of this new Russian interface with NATO, hardly any troops are present.</w:t>
      </w:r>
    </w:p>
    <w:p w14:paraId="125FB730" w14:textId="77777777" w:rsidR="008270C0" w:rsidRPr="004B552E" w:rsidRDefault="008270C0" w:rsidP="008270C0">
      <w:pPr>
        <w:rPr>
          <w:sz w:val="16"/>
        </w:rPr>
      </w:pPr>
      <w:r w:rsidRPr="004B552E">
        <w:rPr>
          <w:sz w:val="16"/>
        </w:rPr>
        <w:t>The only element of Russian military might in the High North that is full strength and even gaining more capabilities is the squadrons of nuclear submarines, both strategic and multipurpose.</w:t>
      </w:r>
    </w:p>
    <w:p w14:paraId="7D03660E" w14:textId="77777777" w:rsidR="008270C0" w:rsidRPr="004B552E" w:rsidRDefault="008270C0" w:rsidP="008270C0">
      <w:pPr>
        <w:pStyle w:val="Heading3"/>
      </w:pPr>
      <w:r>
        <w:t>2NC A2 Russia Build Up</w:t>
      </w:r>
    </w:p>
    <w:p w14:paraId="066F1B14" w14:textId="77777777" w:rsidR="008270C0" w:rsidRPr="004B552E" w:rsidRDefault="008270C0" w:rsidP="008270C0">
      <w:pPr>
        <w:pStyle w:val="Heading4"/>
      </w:pPr>
      <w:r>
        <w:t xml:space="preserve">The Russia threat in the Arctic is </w:t>
      </w:r>
      <w:r>
        <w:rPr>
          <w:u w:val="single"/>
        </w:rPr>
        <w:t>political posturing</w:t>
      </w:r>
      <w:r>
        <w:t xml:space="preserve"> – the aff is FAKE NEWS</w:t>
      </w:r>
    </w:p>
    <w:p w14:paraId="6F6E88A2" w14:textId="77777777" w:rsidR="008270C0" w:rsidRPr="004B552E" w:rsidRDefault="008270C0" w:rsidP="008270C0">
      <w:pPr>
        <w:rPr>
          <w:sz w:val="26"/>
        </w:rPr>
      </w:pPr>
      <w:r>
        <w:rPr>
          <w:rStyle w:val="Style13ptBold"/>
        </w:rPr>
        <w:t xml:space="preserve">Baev 25 </w:t>
      </w:r>
      <w:r w:rsidRPr="009127CD">
        <w:rPr>
          <w:rStyle w:val="Style13ptBold"/>
          <w:b w:val="0"/>
          <w:bCs w:val="0"/>
        </w:rPr>
        <w:t xml:space="preserve">[Pavel, Research Professor at the Peace Institute of Oslo and nonresident senior fellow in the Center on the United States and Europe at Brookings, “The Hype, Delusions, and Risks of the Arctic Geopolitics,” Peace Institute of Oslo, </w:t>
      </w:r>
      <w:hyperlink r:id="rId11" w:history="1">
        <w:r w:rsidRPr="009127CD">
          <w:rPr>
            <w:rStyle w:val="Style13ptBold"/>
            <w:b w:val="0"/>
            <w:bCs w:val="0"/>
          </w:rPr>
          <w:t>https://blogs.prio.org/2025/04/the-hype-delusions-and-risks-of-the-arctic-geopolitics/</w:t>
        </w:r>
      </w:hyperlink>
      <w:r w:rsidRPr="009127CD">
        <w:rPr>
          <w:rStyle w:val="Style13ptBold"/>
          <w:b w:val="0"/>
          <w:bCs w:val="0"/>
        </w:rPr>
        <w:t>, ALB]</w:t>
      </w:r>
    </w:p>
    <w:p w14:paraId="7E7C9BCB" w14:textId="77777777" w:rsidR="008270C0" w:rsidRPr="004B552E" w:rsidRDefault="008270C0" w:rsidP="008270C0">
      <w:pPr>
        <w:rPr>
          <w:sz w:val="16"/>
        </w:rPr>
      </w:pPr>
      <w:r w:rsidRPr="004B552E">
        <w:rPr>
          <w:rStyle w:val="StyleUnderline"/>
        </w:rPr>
        <w:t>Even in the better researched analyses, the need to protect Russia’s control over the grossly exaggerated natural resources in the Arctic is presumed to be self-evident, while Western desire to gain access to these riches is depicted as the major driver of the escalating geopolitical scramble</w:t>
      </w:r>
      <w:r w:rsidRPr="004B552E">
        <w:rPr>
          <w:sz w:val="16"/>
        </w:rPr>
        <w:t>.</w:t>
      </w:r>
    </w:p>
    <w:p w14:paraId="0D71BF26" w14:textId="77777777" w:rsidR="008270C0" w:rsidRPr="004B552E" w:rsidRDefault="008270C0" w:rsidP="008270C0">
      <w:pPr>
        <w:rPr>
          <w:sz w:val="16"/>
        </w:rPr>
      </w:pPr>
      <w:r w:rsidRPr="004B552E">
        <w:rPr>
          <w:sz w:val="16"/>
        </w:rPr>
        <w:t>The new US discourse on the Arctic</w:t>
      </w:r>
    </w:p>
    <w:p w14:paraId="5FBEC6C8" w14:textId="77777777" w:rsidR="008270C0" w:rsidRPr="004B552E" w:rsidRDefault="008270C0" w:rsidP="008270C0">
      <w:pPr>
        <w:rPr>
          <w:rStyle w:val="Emphasis"/>
        </w:rPr>
      </w:pPr>
      <w:r w:rsidRPr="004B552E">
        <w:rPr>
          <w:rStyle w:val="Emphasis"/>
        </w:rPr>
        <w:t>These distorted assumptions are, in a peculiar way, reflected in the new US discourse on the Arctic, in which the goal of gaining control over Greenland is advanced as an absolute imperative.</w:t>
      </w:r>
    </w:p>
    <w:p w14:paraId="34DCC66A" w14:textId="77777777" w:rsidR="008270C0" w:rsidRPr="004B552E" w:rsidRDefault="008270C0" w:rsidP="008270C0">
      <w:pPr>
        <w:rPr>
          <w:sz w:val="16"/>
        </w:rPr>
      </w:pPr>
      <w:r w:rsidRPr="004B552E">
        <w:rPr>
          <w:rStyle w:val="StyleUnderline"/>
        </w:rPr>
        <w:t>National security is invoked as the main rationale for this goal-setting, while the real value of its deposits of rare-earth elements is unknown, and the costs of mining these minerals cannot be estimated</w:t>
      </w:r>
      <w:r w:rsidRPr="004B552E">
        <w:rPr>
          <w:sz w:val="16"/>
        </w:rPr>
        <w:t xml:space="preserve"> even provisionally. The price tag is apparently not an issue in Trump’s far-fetched proposition for building an armada of 40 icebreakers. Characteristically, he is not offering to purchase Greenland but relies on crude pressure, so Denmark’s Prime Minister Mette Frederiksen cannot counter it with polite dissuasion and has to take a firm stance.</w:t>
      </w:r>
    </w:p>
    <w:p w14:paraId="14B4AF98" w14:textId="77777777" w:rsidR="008270C0" w:rsidRDefault="008270C0" w:rsidP="008270C0">
      <w:pPr>
        <w:rPr>
          <w:sz w:val="16"/>
        </w:rPr>
      </w:pPr>
      <w:r w:rsidRPr="004B552E">
        <w:rPr>
          <w:rStyle w:val="StyleUnderline"/>
        </w:rPr>
        <w:t>Ensuring Arctic security is a complex task demanding the sustained efforts of many stakeholders, from experts in anti-submarine warfare to environmental activists.</w:t>
      </w:r>
      <w:r w:rsidRPr="004B552E">
        <w:rPr>
          <w:sz w:val="16"/>
        </w:rPr>
        <w:t xml:space="preserve"> </w:t>
      </w:r>
      <w:r w:rsidRPr="004B552E">
        <w:rPr>
          <w:rStyle w:val="StyleUnderline"/>
        </w:rPr>
        <w:t xml:space="preserve">This collective work clashes with political agendas shaped by personal ambitions, </w:t>
      </w:r>
      <w:r w:rsidRPr="004B552E">
        <w:rPr>
          <w:rStyle w:val="Emphasis"/>
        </w:rPr>
        <w:t>delusional threat perceptions, and fanciful geopolitics</w:t>
      </w:r>
      <w:r w:rsidRPr="004B552E">
        <w:rPr>
          <w:sz w:val="16"/>
        </w:rPr>
        <w:t>.</w:t>
      </w:r>
    </w:p>
    <w:p w14:paraId="72C120F3" w14:textId="5A8D4719" w:rsidR="008270C0" w:rsidRDefault="008270C0" w:rsidP="008270C0">
      <w:pPr>
        <w:pStyle w:val="Heading2"/>
      </w:pPr>
      <w:r>
        <w:t xml:space="preserve">A2 </w:t>
      </w:r>
      <w:r w:rsidR="00B11E5F">
        <w:t>Missile Defeat Advantage</w:t>
      </w:r>
    </w:p>
    <w:p w14:paraId="7619F619" w14:textId="77777777" w:rsidR="008270C0" w:rsidRPr="008A319D" w:rsidRDefault="008270C0" w:rsidP="008270C0">
      <w:pPr>
        <w:pStyle w:val="Heading3"/>
      </w:pPr>
      <w:r>
        <w:t>Missile Defense Fails</w:t>
      </w:r>
    </w:p>
    <w:p w14:paraId="5D03059B" w14:textId="77777777" w:rsidR="008270C0" w:rsidRDefault="008270C0" w:rsidP="008270C0">
      <w:pPr>
        <w:pStyle w:val="Heading4"/>
      </w:pPr>
      <w:r>
        <w:t>Missile defense fails</w:t>
      </w:r>
    </w:p>
    <w:p w14:paraId="57FAF422" w14:textId="77777777" w:rsidR="008270C0" w:rsidRPr="001B1B0E" w:rsidRDefault="008270C0" w:rsidP="008270C0">
      <w:pPr>
        <w:rPr>
          <w:rStyle w:val="Style13ptBold"/>
          <w:b w:val="0"/>
          <w:bCs w:val="0"/>
        </w:rPr>
      </w:pPr>
      <w:r>
        <w:rPr>
          <w:rStyle w:val="Style13ptBold"/>
        </w:rPr>
        <w:t xml:space="preserve">Cirincione 24 </w:t>
      </w:r>
      <w:r w:rsidRPr="008A319D">
        <w:rPr>
          <w:rStyle w:val="Style13ptBold"/>
          <w:b w:val="0"/>
          <w:bCs w:val="0"/>
        </w:rPr>
        <w:t xml:space="preserve">[Joe, served as the president of the Ploughshares Fund, a public grant-making institution focused on nuclear nonproliferation and conflict resolution, former non-resident fellow at the Quincy Institute, and an adjunct faculty member at the Georgetown University School of Foreign Service, “The National Missile Defense Fantasy,” </w:t>
      </w:r>
      <w:hyperlink r:id="rId12" w:history="1">
        <w:r w:rsidRPr="008A319D">
          <w:rPr>
            <w:rStyle w:val="Style13ptBold"/>
            <w:b w:val="0"/>
            <w:bCs w:val="0"/>
          </w:rPr>
          <w:t>https://joecirincione.substack.com/p/the-national-missile-defense-fantasy</w:t>
        </w:r>
      </w:hyperlink>
      <w:r w:rsidRPr="008A319D">
        <w:rPr>
          <w:rStyle w:val="Style13ptBold"/>
          <w:b w:val="0"/>
          <w:bCs w:val="0"/>
        </w:rPr>
        <w:t>, ALB</w:t>
      </w:r>
      <w:r w:rsidRPr="008A319D">
        <w:rPr>
          <w:rStyle w:val="Style13ptBold"/>
        </w:rPr>
        <w:t>]</w:t>
      </w:r>
    </w:p>
    <w:p w14:paraId="51749A9C" w14:textId="77777777" w:rsidR="008270C0" w:rsidRPr="008A319D" w:rsidRDefault="008270C0" w:rsidP="008270C0">
      <w:pPr>
        <w:rPr>
          <w:sz w:val="16"/>
        </w:rPr>
      </w:pPr>
      <w:r w:rsidRPr="008A319D">
        <w:rPr>
          <w:rStyle w:val="StyleUnderline"/>
        </w:rPr>
        <w:t>National missile defense advocates live in a world of magic and make-believe</w:t>
      </w:r>
      <w:r w:rsidRPr="008A319D">
        <w:rPr>
          <w:sz w:val="16"/>
        </w:rPr>
        <w:t>. Fantasy replaces science, assertions replace facts, and cartoon weapons replace real capabilities.</w:t>
      </w:r>
    </w:p>
    <w:p w14:paraId="015C3FD9" w14:textId="77777777" w:rsidR="008270C0" w:rsidRPr="008A319D" w:rsidRDefault="008270C0" w:rsidP="008270C0">
      <w:pPr>
        <w:rPr>
          <w:sz w:val="16"/>
        </w:rPr>
      </w:pPr>
      <w:r w:rsidRPr="008A319D">
        <w:rPr>
          <w:sz w:val="16"/>
        </w:rPr>
        <w:t>This enduring fantasy, however, has real-world consequences.</w:t>
      </w:r>
    </w:p>
    <w:p w14:paraId="4B0A0DE5" w14:textId="77777777" w:rsidR="008270C0" w:rsidRPr="008A319D" w:rsidRDefault="008270C0" w:rsidP="008270C0">
      <w:pPr>
        <w:rPr>
          <w:sz w:val="16"/>
        </w:rPr>
      </w:pPr>
      <w:r w:rsidRPr="008A319D">
        <w:rPr>
          <w:sz w:val="16"/>
        </w:rPr>
        <w:t>President Donald Trump’s pledge last week to build “a next-generation missile defense shield” that would “defeat any foreign aerial attack on the Homeland [with] space-based interceptors” has provoked a predictable reaction. Russia blasted Trump’s plan, detailed in his new executive order, “The Iron Dome for America.”</w:t>
      </w:r>
    </w:p>
    <w:p w14:paraId="5BC3EE85" w14:textId="77777777" w:rsidR="008270C0" w:rsidRPr="008A319D" w:rsidRDefault="008270C0" w:rsidP="008270C0">
      <w:pPr>
        <w:rPr>
          <w:sz w:val="16"/>
        </w:rPr>
      </w:pPr>
      <w:r w:rsidRPr="008A319D">
        <w:rPr>
          <w:sz w:val="16"/>
        </w:rPr>
        <w:t xml:space="preserve">But </w:t>
      </w:r>
      <w:r w:rsidRPr="008A319D">
        <w:rPr>
          <w:rStyle w:val="Emphasis"/>
        </w:rPr>
        <w:t>no magic shield is going to protect the United States against nuclear attack</w:t>
      </w:r>
      <w:r w:rsidRPr="008A319D">
        <w:rPr>
          <w:sz w:val="16"/>
        </w:rPr>
        <w:t>.</w:t>
      </w:r>
    </w:p>
    <w:p w14:paraId="06A251F1" w14:textId="77777777" w:rsidR="008270C0" w:rsidRPr="008A319D" w:rsidRDefault="008270C0" w:rsidP="008270C0">
      <w:pPr>
        <w:rPr>
          <w:sz w:val="16"/>
        </w:rPr>
      </w:pPr>
      <w:r w:rsidRPr="008A319D">
        <w:rPr>
          <w:sz w:val="16"/>
        </w:rPr>
        <w:t>An idea that never dies. Russian Foreign Ministry spokesperson Maria Zakharova said on Friday of Trump’s plan that “it directly envisages a significant strengthening of the American nuclear arsenal and means for conducting combat operations in space, including the development and deployment of space-based interception systems.”</w:t>
      </w:r>
    </w:p>
    <w:p w14:paraId="1C2E3410" w14:textId="77777777" w:rsidR="008270C0" w:rsidRPr="008A319D" w:rsidRDefault="008270C0" w:rsidP="008270C0">
      <w:pPr>
        <w:rPr>
          <w:sz w:val="16"/>
        </w:rPr>
      </w:pPr>
      <w:r w:rsidRPr="008A319D">
        <w:rPr>
          <w:sz w:val="16"/>
        </w:rPr>
        <w:t>“We consider this as another confirmation of the US focus on turning space into an arena of armed confrontation… and the deployment of weapons there,” Zakharova added.</w:t>
      </w:r>
    </w:p>
    <w:p w14:paraId="3390156B" w14:textId="77777777" w:rsidR="008270C0" w:rsidRPr="008A319D" w:rsidRDefault="008270C0" w:rsidP="008270C0">
      <w:pPr>
        <w:rPr>
          <w:sz w:val="16"/>
        </w:rPr>
      </w:pPr>
      <w:r w:rsidRPr="008A319D">
        <w:rPr>
          <w:sz w:val="16"/>
        </w:rPr>
        <w:t xml:space="preserve">The Russian reaction could scuttle Trump’s stated desire to negotiate limits on nuclear weapons. If so, it would repeat the role strategic defenses have played in the Cold War’s nuclear arms race. </w:t>
      </w:r>
      <w:r w:rsidRPr="008A319D">
        <w:rPr>
          <w:rStyle w:val="StyleUnderline"/>
        </w:rPr>
        <w:t>Efforts to build national defenses always trigger efforts to overcome them with more missiles and other counter-measures</w:t>
      </w:r>
      <w:r w:rsidRPr="008A319D">
        <w:rPr>
          <w:sz w:val="16"/>
        </w:rPr>
        <w:t>—the well-known security dilemma.</w:t>
      </w:r>
    </w:p>
    <w:p w14:paraId="399267EA" w14:textId="77777777" w:rsidR="008270C0" w:rsidRPr="008A319D" w:rsidRDefault="008270C0" w:rsidP="008270C0">
      <w:pPr>
        <w:rPr>
          <w:sz w:val="16"/>
        </w:rPr>
      </w:pPr>
      <w:r w:rsidRPr="008A319D">
        <w:rPr>
          <w:rStyle w:val="StyleUnderline"/>
        </w:rPr>
        <w:t>Despite all the formidable technical and geopolitical evidence against such schemes, however, “faith in national missile defense never dies,” Washington Post columnist Max Boot observes</w:t>
      </w:r>
      <w:r w:rsidRPr="008A319D">
        <w:rPr>
          <w:sz w:val="16"/>
        </w:rPr>
        <w:t xml:space="preserve"> in his column blasting the plan.</w:t>
      </w:r>
    </w:p>
    <w:p w14:paraId="40A93EC5" w14:textId="77777777" w:rsidR="008270C0" w:rsidRPr="008A319D" w:rsidRDefault="008270C0" w:rsidP="008270C0">
      <w:pPr>
        <w:rPr>
          <w:sz w:val="16"/>
        </w:rPr>
      </w:pPr>
      <w:r w:rsidRPr="008A319D">
        <w:rPr>
          <w:sz w:val="16"/>
        </w:rPr>
        <w:t>It is no coincidence that Trump’s new order is lifted almost entirely from the Heritage Foundation’s Project 2025 wish list. In the 1980s, the group championed President Ronald Reagan’s original dream to “put in space a shield that missiles could not penetrate—a shield that could protect us from nuclear missiles just as a roof protects a family from rain,” as he told a 1986 high school graduating class.</w:t>
      </w:r>
    </w:p>
    <w:p w14:paraId="37D9DF56" w14:textId="77777777" w:rsidR="008270C0" w:rsidRPr="008A319D" w:rsidRDefault="008270C0" w:rsidP="008270C0">
      <w:pPr>
        <w:rPr>
          <w:sz w:val="16"/>
        </w:rPr>
      </w:pPr>
      <w:r w:rsidRPr="008A319D">
        <w:rPr>
          <w:sz w:val="16"/>
        </w:rPr>
        <w:t>Costly delirium. As Rep. John Conyers, a Democrat of Michigan, put it when chairing the extensive Government Operations Committee investigation into SDI in 1991, “Over the past eight years, the administration has been remarkably successful in convincing Congress to give it billions for SDI. But the program has proved remarkably unsuccessful in producing much of anything. SDI has pulled a reverse Rumpelstiltskin – it has spun gold into straw.”</w:t>
      </w:r>
    </w:p>
    <w:p w14:paraId="3C59C2EE" w14:textId="77777777" w:rsidR="008270C0" w:rsidRPr="008A319D" w:rsidRDefault="008270C0" w:rsidP="008270C0">
      <w:pPr>
        <w:rPr>
          <w:sz w:val="16"/>
        </w:rPr>
      </w:pPr>
      <w:r w:rsidRPr="008A319D">
        <w:rPr>
          <w:sz w:val="16"/>
        </w:rPr>
        <w:t>I was Conyers’ chief congressional investigator for those hearings. I conducted oversight over SDI since the very first testimonies to Congress in 1984. Then, too, officials promised an impenetrable shield. They delivered boondoggles.</w:t>
      </w:r>
    </w:p>
    <w:p w14:paraId="5A97F263" w14:textId="77777777" w:rsidR="008270C0" w:rsidRPr="008A319D" w:rsidRDefault="008270C0" w:rsidP="008270C0">
      <w:pPr>
        <w:rPr>
          <w:sz w:val="16"/>
        </w:rPr>
      </w:pPr>
      <w:r w:rsidRPr="008A319D">
        <w:rPr>
          <w:sz w:val="16"/>
        </w:rPr>
        <w:t>“</w:t>
      </w:r>
      <w:r w:rsidRPr="008A319D">
        <w:rPr>
          <w:rStyle w:val="StyleUnderline"/>
        </w:rPr>
        <w:t>Money was poured into these exotic weapons projects that were later abandoned,” Conyers said</w:t>
      </w:r>
      <w:r w:rsidRPr="008A319D">
        <w:rPr>
          <w:sz w:val="16"/>
        </w:rPr>
        <w:t>. “$1 billion for the Free Electron Laser. $1 billion for the Boost Surveillance and Tracking Satellite. $720 million for the Space-based Chemical Laser. $700 million for the Neutral Particle Beam. $366 million for the Airborne Optical Aircraft. The list goes on.”</w:t>
      </w:r>
    </w:p>
    <w:p w14:paraId="123A9636" w14:textId="77777777" w:rsidR="008270C0" w:rsidRPr="008A319D" w:rsidRDefault="008270C0" w:rsidP="008270C0">
      <w:pPr>
        <w:rPr>
          <w:sz w:val="16"/>
        </w:rPr>
      </w:pPr>
      <w:r w:rsidRPr="008A319D">
        <w:rPr>
          <w:sz w:val="16"/>
        </w:rPr>
        <w:t>To cover up these failures, Trump blames (as he does with everything from losing elections to fatal plane crashes) a deep conspiracy. He claims in his new order that Reagan’s program “was canceled before its goal could be realized.” Other presidents then handcuffed the US population by, still according to Trump’s executive order, limiting the effort “only to stay ahead of rogue-nation threats and accidental or unauthorized missile launches.”</w:t>
      </w:r>
    </w:p>
    <w:p w14:paraId="6CA14BB7" w14:textId="77777777" w:rsidR="008270C0" w:rsidRPr="008A319D" w:rsidRDefault="008270C0" w:rsidP="008270C0">
      <w:pPr>
        <w:rPr>
          <w:sz w:val="16"/>
        </w:rPr>
      </w:pPr>
      <w:r w:rsidRPr="008A319D">
        <w:rPr>
          <w:sz w:val="16"/>
        </w:rPr>
        <w:t>Again, this is nonsense. As it became clear that the space-based laser weapons Edward Teller told Reagan he could build were a fantasy, Reagan and subsequent presidents scaled down the program to try to get some kind of workable defense. But after spending over $415 billion over decades, all the United States has to show for the effort is 44 ground-based interceptors in Alaska and California that can hit a cooperative target in carefully scripted demonstrations—about half of the time. Congress currently allocates $30 billion a year on missile defense and defeat programs, most run by the SDI successor, the Missile Defense Agency.</w:t>
      </w:r>
    </w:p>
    <w:p w14:paraId="02E28ADE" w14:textId="77777777" w:rsidR="008270C0" w:rsidRPr="008A319D" w:rsidRDefault="008270C0" w:rsidP="008270C0">
      <w:pPr>
        <w:rPr>
          <w:sz w:val="16"/>
        </w:rPr>
      </w:pPr>
      <w:r w:rsidRPr="008A319D">
        <w:rPr>
          <w:sz w:val="16"/>
        </w:rPr>
        <w:t xml:space="preserve">Not an iron dome; more like an iron colander. </w:t>
      </w:r>
      <w:r w:rsidRPr="008A319D">
        <w:rPr>
          <w:rStyle w:val="StyleUnderline"/>
        </w:rPr>
        <w:t>The major technical problems that remain unresolved—and eventually forced the cancellation of all SDI’s ambitious plans—are the same obstacles that have ruled out an effective ballistic missile defense for more than 60 years</w:t>
      </w:r>
      <w:r w:rsidRPr="008A319D">
        <w:rPr>
          <w:sz w:val="16"/>
        </w:rPr>
        <w:t>:</w:t>
      </w:r>
    </w:p>
    <w:p w14:paraId="47F622F7" w14:textId="77777777" w:rsidR="008270C0" w:rsidRPr="008A319D" w:rsidRDefault="008270C0" w:rsidP="008270C0">
      <w:pPr>
        <w:rPr>
          <w:sz w:val="16"/>
        </w:rPr>
      </w:pPr>
      <w:r w:rsidRPr="008A319D">
        <w:rPr>
          <w:rStyle w:val="StyleUnderline"/>
        </w:rPr>
        <w:t>the ability of the enemy to overwhelm a system with offensive missiles</w:t>
      </w:r>
      <w:r w:rsidRPr="008A319D">
        <w:rPr>
          <w:sz w:val="16"/>
        </w:rPr>
        <w:t>;</w:t>
      </w:r>
    </w:p>
    <w:p w14:paraId="48A8400A" w14:textId="77777777" w:rsidR="008270C0" w:rsidRPr="008A319D" w:rsidRDefault="008270C0" w:rsidP="008270C0">
      <w:pPr>
        <w:rPr>
          <w:sz w:val="16"/>
        </w:rPr>
      </w:pPr>
      <w:r w:rsidRPr="008A319D">
        <w:rPr>
          <w:sz w:val="16"/>
        </w:rPr>
        <w:t>the questionable survivability of space-based weapons;</w:t>
      </w:r>
    </w:p>
    <w:p w14:paraId="79AD9619" w14:textId="77777777" w:rsidR="008270C0" w:rsidRPr="008A319D" w:rsidRDefault="008270C0" w:rsidP="008270C0">
      <w:pPr>
        <w:rPr>
          <w:rStyle w:val="Emphasis"/>
        </w:rPr>
      </w:pPr>
      <w:r w:rsidRPr="008A319D">
        <w:rPr>
          <w:rStyle w:val="Emphasis"/>
        </w:rPr>
        <w:t>the inability to discriminate among real warheads and hundreds or thousands of decoys;</w:t>
      </w:r>
    </w:p>
    <w:p w14:paraId="13642E74" w14:textId="77777777" w:rsidR="008270C0" w:rsidRPr="008A319D" w:rsidRDefault="008270C0" w:rsidP="008270C0">
      <w:pPr>
        <w:rPr>
          <w:sz w:val="16"/>
        </w:rPr>
      </w:pPr>
      <w:r w:rsidRPr="008A319D">
        <w:rPr>
          <w:rStyle w:val="Emphasis"/>
        </w:rPr>
        <w:t>the problem of designing battle management, command, control, and communications that could function in a nuclear war;</w:t>
      </w:r>
      <w:r w:rsidRPr="008A319D">
        <w:rPr>
          <w:sz w:val="16"/>
        </w:rPr>
        <w:t xml:space="preserve"> and,</w:t>
      </w:r>
    </w:p>
    <w:p w14:paraId="0556C4E0" w14:textId="77777777" w:rsidR="008270C0" w:rsidRPr="008A319D" w:rsidRDefault="008270C0" w:rsidP="008270C0">
      <w:pPr>
        <w:rPr>
          <w:sz w:val="16"/>
        </w:rPr>
      </w:pPr>
      <w:r w:rsidRPr="008A319D">
        <w:rPr>
          <w:rStyle w:val="Emphasis"/>
        </w:rPr>
        <w:t>the low confidence in the ability of the system to work perfectly the first—and, perhaps, only—time it is ever used</w:t>
      </w:r>
      <w:r w:rsidRPr="008A319D">
        <w:rPr>
          <w:sz w:val="16"/>
        </w:rPr>
        <w:t>.</w:t>
      </w:r>
    </w:p>
    <w:p w14:paraId="6CCB89B5" w14:textId="77777777" w:rsidR="008270C0" w:rsidRPr="008A319D" w:rsidRDefault="008270C0" w:rsidP="008270C0">
      <w:pPr>
        <w:rPr>
          <w:sz w:val="16"/>
        </w:rPr>
      </w:pPr>
      <w:r w:rsidRPr="008A319D">
        <w:rPr>
          <w:sz w:val="16"/>
        </w:rPr>
        <w:t>These problems have been detailed at length already in the Bulletin’s columns, congressional reports, and independent expert studies, including two that played a major role in the Star Wars debates—the 1987 American Physical Society Directed Energy Weapon study and the 1988 Office of Technology Assessment Ballistic Missile Defense study.</w:t>
      </w:r>
    </w:p>
    <w:p w14:paraId="576ED7C5" w14:textId="77777777" w:rsidR="008270C0" w:rsidRPr="008A319D" w:rsidRDefault="008270C0" w:rsidP="008270C0">
      <w:pPr>
        <w:rPr>
          <w:sz w:val="16"/>
        </w:rPr>
      </w:pPr>
      <w:r w:rsidRPr="008A319D">
        <w:rPr>
          <w:rStyle w:val="StyleUnderline"/>
        </w:rPr>
        <w:t>These and other technical problems would have to be resolved before an effective missile defense system can be deployed</w:t>
      </w:r>
      <w:r w:rsidRPr="008A319D">
        <w:rPr>
          <w:sz w:val="16"/>
        </w:rPr>
        <w:t>. In the long term, new technologies, particularly directed energy weapons, hold some promise. In the short term, however, there is little reason for blind technological optimism.</w:t>
      </w:r>
    </w:p>
    <w:p w14:paraId="52587383" w14:textId="77777777" w:rsidR="008270C0" w:rsidRPr="008A319D" w:rsidRDefault="008270C0" w:rsidP="008270C0">
      <w:pPr>
        <w:rPr>
          <w:rStyle w:val="StyleUnderline"/>
        </w:rPr>
      </w:pPr>
      <w:r w:rsidRPr="008A319D">
        <w:rPr>
          <w:rStyle w:val="StyleUnderline"/>
        </w:rPr>
        <w:t>Intentionally confusing the US public and gullible politicians by conflating the limited success of less-complicated defenses against short-range rockets with the infeasibility of destroying hundreds of long-range ballistic missiles is part of the sales effort.</w:t>
      </w:r>
    </w:p>
    <w:p w14:paraId="2654455A" w14:textId="77777777" w:rsidR="008270C0" w:rsidRPr="008A319D" w:rsidRDefault="008270C0" w:rsidP="008270C0">
      <w:pPr>
        <w:rPr>
          <w:sz w:val="16"/>
        </w:rPr>
      </w:pPr>
      <w:r w:rsidRPr="008A319D">
        <w:rPr>
          <w:sz w:val="16"/>
        </w:rPr>
        <w:t>“Israel has an Iron Dome. They have a missile defense system,” Trump promisedat the Republican Party convention last year. “Why should other countries have this, and we don’t?”</w:t>
      </w:r>
    </w:p>
    <w:p w14:paraId="09F56298" w14:textId="77777777" w:rsidR="008270C0" w:rsidRPr="008A319D" w:rsidRDefault="008270C0" w:rsidP="008270C0">
      <w:pPr>
        <w:rPr>
          <w:sz w:val="16"/>
        </w:rPr>
      </w:pPr>
      <w:r w:rsidRPr="008A319D">
        <w:rPr>
          <w:sz w:val="16"/>
        </w:rPr>
        <w:t>Because it is technically impossible to build a system that can protect the United States from ballistic missile attack, Mr. President. No amount of hucksterism will change that.</w:t>
      </w:r>
    </w:p>
    <w:p w14:paraId="25D40CFB" w14:textId="77777777" w:rsidR="008270C0" w:rsidRPr="008A319D" w:rsidRDefault="008270C0" w:rsidP="008270C0">
      <w:pPr>
        <w:rPr>
          <w:sz w:val="16"/>
        </w:rPr>
      </w:pPr>
      <w:r w:rsidRPr="008A319D">
        <w:rPr>
          <w:sz w:val="16"/>
        </w:rPr>
        <w:t>“Iron Dome defends small areas from short-range nonnuclear missiles. It’s a vastly easier task than defending the whole country against missiles that travel 100 times further and seven times faster,” missile defense expert Laura Grego of the Union of Concerned Scientists explains.</w:t>
      </w:r>
    </w:p>
    <w:p w14:paraId="5302AFA8" w14:textId="77777777" w:rsidR="008270C0" w:rsidRPr="008A319D" w:rsidRDefault="008270C0" w:rsidP="008270C0">
      <w:pPr>
        <w:rPr>
          <w:sz w:val="16"/>
        </w:rPr>
      </w:pPr>
      <w:r w:rsidRPr="008A319D">
        <w:rPr>
          <w:rStyle w:val="Emphasis"/>
        </w:rPr>
        <w:t>“There is zero possibility of a comprehensive missile defense of the United States in the foreseeable future</w:t>
      </w:r>
      <w:r w:rsidRPr="008A319D">
        <w:rPr>
          <w:sz w:val="16"/>
        </w:rPr>
        <w:t xml:space="preserve">,” </w:t>
      </w:r>
      <w:r w:rsidRPr="008A319D">
        <w:rPr>
          <w:rStyle w:val="StyleUnderline"/>
        </w:rPr>
        <w:t>James N. Miller, who served as undersecretary of defense in the Obama administration, told Max Boot. “We are not going to escape mutual assured destruction vis-à-vis Russia or China</w:t>
      </w:r>
      <w:r w:rsidRPr="008A319D">
        <w:rPr>
          <w:sz w:val="16"/>
        </w:rPr>
        <w:t>.”</w:t>
      </w:r>
    </w:p>
    <w:p w14:paraId="29199BE5" w14:textId="77777777" w:rsidR="008270C0" w:rsidRPr="008A319D" w:rsidRDefault="008270C0" w:rsidP="008270C0">
      <w:pPr>
        <w:rPr>
          <w:sz w:val="16"/>
        </w:rPr>
      </w:pPr>
      <w:r w:rsidRPr="008A319D">
        <w:rPr>
          <w:rStyle w:val="Emphasis"/>
        </w:rPr>
        <w:t>As shown repeatedly over the past 60 years, the only way to eliminate the threat of nuclear-armed missiles is to negotiate their elimination</w:t>
      </w:r>
      <w:r w:rsidRPr="008A319D">
        <w:rPr>
          <w:sz w:val="16"/>
        </w:rPr>
        <w:t xml:space="preserve">. </w:t>
      </w:r>
      <w:r w:rsidRPr="008A319D">
        <w:rPr>
          <w:rStyle w:val="Emphasis"/>
        </w:rPr>
        <w:t>Pretending that there is a magic shield that can be willed into existence will only make the problem of national missile defense worse.</w:t>
      </w:r>
    </w:p>
    <w:p w14:paraId="567E6E31" w14:textId="77777777" w:rsidR="008270C0" w:rsidRPr="008A319D" w:rsidRDefault="008270C0" w:rsidP="008270C0">
      <w:pPr>
        <w:rPr>
          <w:sz w:val="16"/>
        </w:rPr>
      </w:pPr>
      <w:r w:rsidRPr="008A319D">
        <w:rPr>
          <w:sz w:val="16"/>
        </w:rPr>
        <w:t>“Like Israel’s highly effective system of the same name, President Trump’s Iron Dome will provide an impenetrable defense for the American people that will bring peace through strength,” Heritage Foundation fellow Victoria Coates said. It “will fulfill President Reagan’s vision for the Strategic Defense Initiative laid out some four decades ago,” she added.</w:t>
      </w:r>
    </w:p>
    <w:p w14:paraId="4B562B03" w14:textId="77777777" w:rsidR="008270C0" w:rsidRDefault="008270C0" w:rsidP="008270C0"/>
    <w:p w14:paraId="43BCEA6E" w14:textId="77777777" w:rsidR="008270C0" w:rsidRDefault="008270C0" w:rsidP="008270C0">
      <w:pPr>
        <w:pStyle w:val="Heading3"/>
      </w:pPr>
      <w:r>
        <w:t>Threat Overblown/Fails</w:t>
      </w:r>
    </w:p>
    <w:p w14:paraId="417A5DB8" w14:textId="77777777" w:rsidR="008270C0" w:rsidRDefault="008270C0" w:rsidP="008270C0">
      <w:pPr>
        <w:pStyle w:val="Heading4"/>
      </w:pPr>
      <w:r>
        <w:t>The missile threat is overblown and missile defense won’t work</w:t>
      </w:r>
    </w:p>
    <w:p w14:paraId="0E6A3AEE" w14:textId="77777777" w:rsidR="008270C0" w:rsidRPr="00181601" w:rsidRDefault="008270C0" w:rsidP="008270C0">
      <w:pPr>
        <w:rPr>
          <w:sz w:val="26"/>
        </w:rPr>
      </w:pPr>
      <w:r>
        <w:rPr>
          <w:rStyle w:val="Style13ptBold"/>
        </w:rPr>
        <w:t xml:space="preserve">Cirincione 24 </w:t>
      </w:r>
      <w:r w:rsidRPr="008A319D">
        <w:rPr>
          <w:rStyle w:val="Style13ptBold"/>
          <w:b w:val="0"/>
          <w:bCs w:val="0"/>
        </w:rPr>
        <w:t xml:space="preserve">[Joe, served as the president of the Ploughshares Fund, a public grant-making institution focused on nuclear nonproliferation and conflict resolution, former non-resident fellow at the Quincy Institute, and an adjunct faculty member at the Georgetown University School of Foreign Service, “The National Missile Defense Fantasy,” </w:t>
      </w:r>
      <w:hyperlink r:id="rId13" w:history="1">
        <w:r w:rsidRPr="008A319D">
          <w:rPr>
            <w:rStyle w:val="Style13ptBold"/>
            <w:b w:val="0"/>
            <w:bCs w:val="0"/>
          </w:rPr>
          <w:t>https://joecirincione.substack.com/p/the-national-missile-defense-fantasy</w:t>
        </w:r>
      </w:hyperlink>
      <w:r w:rsidRPr="008A319D">
        <w:rPr>
          <w:rStyle w:val="Style13ptBold"/>
          <w:b w:val="0"/>
          <w:bCs w:val="0"/>
        </w:rPr>
        <w:t>, ALB</w:t>
      </w:r>
      <w:r w:rsidRPr="008A319D">
        <w:rPr>
          <w:rStyle w:val="Style13ptBold"/>
        </w:rPr>
        <w:t>]</w:t>
      </w:r>
    </w:p>
    <w:p w14:paraId="1C638332" w14:textId="77777777" w:rsidR="008270C0" w:rsidRPr="008A319D" w:rsidRDefault="008270C0" w:rsidP="008270C0">
      <w:pPr>
        <w:rPr>
          <w:sz w:val="16"/>
        </w:rPr>
      </w:pPr>
      <w:r w:rsidRPr="008A319D">
        <w:rPr>
          <w:sz w:val="16"/>
        </w:rPr>
        <w:t xml:space="preserve">Doomed to fail. Trump’s executive order is a jumble of false claims and imaginary solutions. It begins by declaring that </w:t>
      </w:r>
      <w:r w:rsidRPr="008A319D">
        <w:rPr>
          <w:rStyle w:val="Emphasis"/>
        </w:rPr>
        <w:t>the risk of a missile attack “remains the most catastrophic threat facing the United States</w:t>
      </w:r>
      <w:r w:rsidRPr="008A319D">
        <w:rPr>
          <w:sz w:val="16"/>
        </w:rPr>
        <w:t xml:space="preserve">.” </w:t>
      </w:r>
      <w:r w:rsidRPr="008A319D">
        <w:rPr>
          <w:rStyle w:val="Emphasis"/>
        </w:rPr>
        <w:t>That would surprise most experts on existential risks</w:t>
      </w:r>
      <w:r w:rsidRPr="008A319D">
        <w:rPr>
          <w:sz w:val="16"/>
        </w:rPr>
        <w:t xml:space="preserve">. </w:t>
      </w:r>
      <w:r w:rsidRPr="008A319D">
        <w:rPr>
          <w:rStyle w:val="StyleUnderline"/>
        </w:rPr>
        <w:t>The climate crisis, the threat of new pandemics, artificial intelligence, and crippling cyber attacks are all at least as likely catastrophic event</w:t>
      </w:r>
      <w:r w:rsidRPr="008A319D">
        <w:rPr>
          <w:sz w:val="16"/>
        </w:rPr>
        <w:t xml:space="preserve">s — as are nuclear weapons delivered by other means. But </w:t>
      </w:r>
      <w:r w:rsidRPr="008A319D">
        <w:rPr>
          <w:rStyle w:val="Emphasis"/>
        </w:rPr>
        <w:t>threat inflation has always been a key part of efforts to justify urgent action and massive investment</w:t>
      </w:r>
      <w:r w:rsidRPr="008A319D">
        <w:rPr>
          <w:sz w:val="16"/>
        </w:rPr>
        <w:t>.</w:t>
      </w:r>
    </w:p>
    <w:p w14:paraId="30ACDAA0" w14:textId="77777777" w:rsidR="008270C0" w:rsidRPr="008A319D" w:rsidRDefault="008270C0" w:rsidP="008270C0">
      <w:pPr>
        <w:rPr>
          <w:sz w:val="16"/>
        </w:rPr>
      </w:pPr>
      <w:r w:rsidRPr="008A319D">
        <w:rPr>
          <w:sz w:val="16"/>
        </w:rPr>
        <w:t>Trump claims that “over the past 40 years, rather than lessening, the threat from next-generation strategic weapons has become more intense and complex.” Despite being utter nonsense, this claim has gone largely unchallenged.</w:t>
      </w:r>
    </w:p>
    <w:p w14:paraId="724BEE36" w14:textId="77777777" w:rsidR="008270C0" w:rsidRPr="008A319D" w:rsidRDefault="008270C0" w:rsidP="008270C0">
      <w:pPr>
        <w:rPr>
          <w:rStyle w:val="StyleUnderline"/>
        </w:rPr>
      </w:pPr>
      <w:r w:rsidRPr="008A319D">
        <w:rPr>
          <w:sz w:val="16"/>
        </w:rPr>
        <w:t xml:space="preserve">While it is true that new technologies have increased the lethality of missiles, </w:t>
      </w:r>
      <w:r w:rsidRPr="008A319D">
        <w:rPr>
          <w:rStyle w:val="Emphasis"/>
        </w:rPr>
        <w:t>the missile threat to the United States has decreased dramatically</w:t>
      </w:r>
      <w:r w:rsidRPr="008A319D">
        <w:rPr>
          <w:sz w:val="16"/>
        </w:rPr>
        <w:t xml:space="preserve">. </w:t>
      </w:r>
      <w:r w:rsidRPr="008A319D">
        <w:rPr>
          <w:rStyle w:val="StyleUnderline"/>
        </w:rPr>
        <w:t>Arms control treaties and the collapse of the Soviet Union slashed the number of nuclear weapons and nuclear-armed missiles threatening the United States.</w:t>
      </w:r>
    </w:p>
    <w:p w14:paraId="65FE6F66" w14:textId="77777777" w:rsidR="008270C0" w:rsidRPr="008A319D" w:rsidRDefault="008270C0" w:rsidP="008270C0">
      <w:pPr>
        <w:rPr>
          <w:sz w:val="16"/>
        </w:rPr>
      </w:pPr>
      <w:r w:rsidRPr="008A319D">
        <w:rPr>
          <w:rStyle w:val="StyleUnderline"/>
        </w:rPr>
        <w:t>In 1985, the Soviet Union deployed 2,345</w:t>
      </w:r>
      <w:r w:rsidRPr="008A319D">
        <w:rPr>
          <w:sz w:val="16"/>
        </w:rPr>
        <w:t xml:space="preserve"> </w:t>
      </w:r>
      <w:r w:rsidRPr="008A319D">
        <w:rPr>
          <w:rStyle w:val="StyleUnderline"/>
        </w:rPr>
        <w:t>land-based and submarine-based missiles carrying over 9,300 nuclear warheads</w:t>
      </w:r>
      <w:r w:rsidRPr="008A319D">
        <w:rPr>
          <w:sz w:val="16"/>
        </w:rPr>
        <w:t>. That was the threat Reagan hoped to render “impotent and obsolete” with his missile shield.</w:t>
      </w:r>
    </w:p>
    <w:p w14:paraId="6D04778A" w14:textId="77777777" w:rsidR="008270C0" w:rsidRPr="008A319D" w:rsidRDefault="008270C0" w:rsidP="008270C0">
      <w:pPr>
        <w:rPr>
          <w:sz w:val="16"/>
        </w:rPr>
      </w:pPr>
      <w:r w:rsidRPr="008A319D">
        <w:rPr>
          <w:rStyle w:val="StyleUnderline"/>
        </w:rPr>
        <w:t>Thanks to negotiated agreements, today’s Russia fields only 521 missiles, carrying 2,236 warheads. China’s land-based nuclear-armed missiles capable of reaching the United States have increased from around 20 in 1985 to some 135 today</w:t>
      </w:r>
      <w:r w:rsidRPr="008A319D">
        <w:rPr>
          <w:sz w:val="16"/>
        </w:rPr>
        <w:t xml:space="preserve"> (carrying 238 warheads) and perhaps 72 single-warhead submarine-based missiles. </w:t>
      </w:r>
      <w:r w:rsidRPr="008A319D">
        <w:rPr>
          <w:rStyle w:val="StyleUnderline"/>
        </w:rPr>
        <w:t xml:space="preserve">In sum, the United States today faces roughly one-fifth the number of enemy missiles compared to 40 years ago </w:t>
      </w:r>
      <w:r w:rsidRPr="008A319D">
        <w:rPr>
          <w:sz w:val="16"/>
        </w:rPr>
        <w:t>and one-quarter of the nuclear warheads (728 vs. 2,365 missiles and 2,546 vs. 9,320 warheads). That is still a very dangerous threat but by no means a greater one.</w:t>
      </w:r>
    </w:p>
    <w:p w14:paraId="5F6AE104" w14:textId="77777777" w:rsidR="008270C0" w:rsidRPr="008A319D" w:rsidRDefault="008270C0" w:rsidP="008270C0">
      <w:pPr>
        <w:rPr>
          <w:sz w:val="16"/>
        </w:rPr>
      </w:pPr>
      <w:r w:rsidRPr="008A319D">
        <w:rPr>
          <w:rStyle w:val="Emphasis"/>
        </w:rPr>
        <w:t>Where arms control succeeded, missile defense technology failed</w:t>
      </w:r>
      <w:r w:rsidRPr="008A319D">
        <w:rPr>
          <w:sz w:val="16"/>
        </w:rPr>
        <w:t>.</w:t>
      </w:r>
    </w:p>
    <w:p w14:paraId="22474845" w14:textId="77777777" w:rsidR="008270C0" w:rsidRDefault="008270C0" w:rsidP="008270C0">
      <w:pPr>
        <w:rPr>
          <w:rStyle w:val="Emphasis"/>
        </w:rPr>
      </w:pPr>
      <w:r w:rsidRPr="008A319D">
        <w:rPr>
          <w:sz w:val="16"/>
        </w:rPr>
        <w:t xml:space="preserve">None of the scores of systems developed by Reagan’s Strategic Defense Initiative (SDI) and its successor organizations have ever come close to providing the imaginary shield that Reagan promised. </w:t>
      </w:r>
      <w:r w:rsidRPr="008A319D">
        <w:rPr>
          <w:rStyle w:val="Emphasis"/>
        </w:rPr>
        <w:t>National missile defenses did not work then. They do not work now. They will likely never work.</w:t>
      </w:r>
    </w:p>
    <w:p w14:paraId="23AC5589" w14:textId="77777777" w:rsidR="008270C0" w:rsidRDefault="008270C0" w:rsidP="008270C0">
      <w:pPr>
        <w:pStyle w:val="Heading3"/>
      </w:pPr>
      <w:r w:rsidRPr="00103A58">
        <w:t>North Korea Impact Defense</w:t>
      </w:r>
    </w:p>
    <w:p w14:paraId="255A33C6" w14:textId="77777777" w:rsidR="008270C0" w:rsidRPr="003B596D" w:rsidRDefault="008270C0" w:rsidP="008270C0">
      <w:pPr>
        <w:pStyle w:val="Heading4"/>
      </w:pPr>
      <w:r w:rsidRPr="003B596D">
        <w:t xml:space="preserve">Neither the US or North Korea will risk </w:t>
      </w:r>
      <w:r w:rsidRPr="003B596D">
        <w:rPr>
          <w:u w:val="single"/>
        </w:rPr>
        <w:t>even</w:t>
      </w:r>
      <w:r w:rsidRPr="003B596D">
        <w:t xml:space="preserve"> conventional conflict</w:t>
      </w:r>
      <w:r>
        <w:t xml:space="preserve"> – much less nuclear conflict</w:t>
      </w:r>
      <w:r w:rsidRPr="003B596D">
        <w:t xml:space="preserve"> </w:t>
      </w:r>
    </w:p>
    <w:p w14:paraId="108105F4" w14:textId="77777777" w:rsidR="008270C0" w:rsidRPr="003B596D" w:rsidRDefault="008270C0" w:rsidP="008270C0">
      <w:r w:rsidRPr="003B596D">
        <w:t xml:space="preserve">William </w:t>
      </w:r>
      <w:r w:rsidRPr="003B596D">
        <w:rPr>
          <w:rStyle w:val="Style13ptBold"/>
        </w:rPr>
        <w:t>D’Ambruoso 23</w:t>
      </w:r>
      <w:r w:rsidRPr="003B596D">
        <w:t>. fellow with the International Security Program and the Project on Managing the Atom at Harvard Kennedy School's Belfer Center for Science and International Affairs and Professor of International Relations at the Bowdoin Government and Legal Studies department. “The Restraining Effect of Nuclear Deterrence.” 6/16/23. Defense Priorities. https://www.defensepriorities.org/explainers/the-restraining-effect-of-nuclear-deterrence</w:t>
      </w:r>
    </w:p>
    <w:p w14:paraId="40CE1F02" w14:textId="77777777" w:rsidR="008270C0" w:rsidRDefault="008270C0" w:rsidP="008270C0">
      <w:pPr>
        <w:rPr>
          <w:rStyle w:val="StyleUnderline"/>
        </w:rPr>
      </w:pPr>
      <w:r w:rsidRPr="00957816">
        <w:rPr>
          <w:rStyle w:val="StyleUnderline"/>
          <w:highlight w:val="cyan"/>
        </w:rPr>
        <w:t>U.S.-North Korean</w:t>
      </w:r>
      <w:r w:rsidRPr="003B596D">
        <w:rPr>
          <w:rStyle w:val="StyleUnderline"/>
        </w:rPr>
        <w:t xml:space="preserve"> </w:t>
      </w:r>
      <w:r w:rsidRPr="00957816">
        <w:rPr>
          <w:rStyle w:val="StyleUnderline"/>
          <w:highlight w:val="cyan"/>
        </w:rPr>
        <w:t>relations are</w:t>
      </w:r>
      <w:r w:rsidRPr="003B596D">
        <w:rPr>
          <w:rStyle w:val="StyleUnderline"/>
        </w:rPr>
        <w:t xml:space="preserve"> </w:t>
      </w:r>
      <w:r w:rsidRPr="003B596D">
        <w:rPr>
          <w:rStyle w:val="Emphasis"/>
        </w:rPr>
        <w:t xml:space="preserve">another </w:t>
      </w:r>
      <w:r w:rsidRPr="00957816">
        <w:rPr>
          <w:rStyle w:val="Emphasis"/>
          <w:highlight w:val="cyan"/>
        </w:rPr>
        <w:t>example</w:t>
      </w:r>
      <w:r w:rsidRPr="003B596D">
        <w:rPr>
          <w:sz w:val="16"/>
        </w:rPr>
        <w:t xml:space="preserve"> </w:t>
      </w:r>
      <w:r w:rsidRPr="00957816">
        <w:rPr>
          <w:rStyle w:val="StyleUnderline"/>
          <w:highlight w:val="cyan"/>
        </w:rPr>
        <w:t>of</w:t>
      </w:r>
      <w:r w:rsidRPr="003B596D">
        <w:rPr>
          <w:sz w:val="16"/>
        </w:rPr>
        <w:t xml:space="preserve"> </w:t>
      </w:r>
      <w:r w:rsidRPr="003B596D">
        <w:rPr>
          <w:rStyle w:val="Emphasis"/>
        </w:rPr>
        <w:t xml:space="preserve">mutual </w:t>
      </w:r>
      <w:r w:rsidRPr="00957816">
        <w:rPr>
          <w:rStyle w:val="Emphasis"/>
          <w:highlight w:val="cyan"/>
        </w:rPr>
        <w:t>deterrence</w:t>
      </w:r>
      <w:r w:rsidRPr="003B596D">
        <w:rPr>
          <w:sz w:val="16"/>
        </w:rPr>
        <w:t xml:space="preserve"> </w:t>
      </w:r>
      <w:r w:rsidRPr="003B596D">
        <w:rPr>
          <w:rStyle w:val="StyleUnderline"/>
        </w:rPr>
        <w:t>continuing to hold despite official concern. In some ways, the Korean Peninsula has been</w:t>
      </w:r>
      <w:r w:rsidRPr="003B596D">
        <w:rPr>
          <w:sz w:val="16"/>
        </w:rPr>
        <w:t xml:space="preserve"> </w:t>
      </w:r>
      <w:r w:rsidRPr="003B596D">
        <w:rPr>
          <w:rStyle w:val="Emphasis"/>
        </w:rPr>
        <w:t>heating up again</w:t>
      </w:r>
      <w:r w:rsidRPr="003B596D">
        <w:rPr>
          <w:sz w:val="16"/>
        </w:rPr>
        <w:t xml:space="preserve"> </w:t>
      </w:r>
      <w:r w:rsidRPr="003B596D">
        <w:rPr>
          <w:rStyle w:val="StyleUnderline"/>
        </w:rPr>
        <w:t xml:space="preserve">as a potential flashpoint </w:t>
      </w:r>
      <w:r w:rsidRPr="003B596D">
        <w:rPr>
          <w:sz w:val="16"/>
        </w:rPr>
        <w:t xml:space="preserve">for nuclear conflict. </w:t>
      </w:r>
      <w:r w:rsidRPr="003B596D">
        <w:rPr>
          <w:rStyle w:val="StyleUnderline"/>
        </w:rPr>
        <w:t>The regime</w:t>
      </w:r>
      <w:r w:rsidRPr="003B596D">
        <w:rPr>
          <w:sz w:val="16"/>
        </w:rPr>
        <w:t xml:space="preserve"> in Pyongyang continues to </w:t>
      </w:r>
      <w:r w:rsidRPr="003B596D">
        <w:rPr>
          <w:rStyle w:val="StyleUnderline"/>
        </w:rPr>
        <w:t xml:space="preserve">conduct frequent </w:t>
      </w:r>
      <w:r w:rsidRPr="00957816">
        <w:rPr>
          <w:rStyle w:val="StyleUnderline"/>
          <w:highlight w:val="cyan"/>
        </w:rPr>
        <w:t>missile tests</w:t>
      </w:r>
      <w:r w:rsidRPr="003B596D">
        <w:rPr>
          <w:sz w:val="16"/>
        </w:rPr>
        <w:t xml:space="preserve">, with some flying over Japan or landing near South Korean territorial waters.32 Meanwhile, South Korea and the United States have again held large-scale, live-fire military exercises.33 North Korea loathes the exercises because they rehearse a preemptive strike against the DPRK and because military exercises are sometimes a cover for real invasions.34 North Korea and South Korea at night </w:t>
      </w:r>
      <w:r w:rsidRPr="003B596D">
        <w:rPr>
          <w:rStyle w:val="StyleUnderline"/>
        </w:rPr>
        <w:t xml:space="preserve">Due to these developments, some </w:t>
      </w:r>
      <w:r w:rsidRPr="00957816">
        <w:rPr>
          <w:rStyle w:val="StyleUnderline"/>
          <w:highlight w:val="cyan"/>
        </w:rPr>
        <w:t>observers fear we could</w:t>
      </w:r>
      <w:r w:rsidRPr="003B596D">
        <w:rPr>
          <w:rStyle w:val="StyleUnderline"/>
        </w:rPr>
        <w:t xml:space="preserve"> </w:t>
      </w:r>
      <w:r w:rsidRPr="00957816">
        <w:rPr>
          <w:rStyle w:val="StyleUnderline"/>
          <w:highlight w:val="cyan"/>
        </w:rPr>
        <w:t>be heading</w:t>
      </w:r>
      <w:r w:rsidRPr="003B596D">
        <w:rPr>
          <w:rStyle w:val="StyleUnderline"/>
        </w:rPr>
        <w:t xml:space="preserve"> </w:t>
      </w:r>
      <w:r w:rsidRPr="00957816">
        <w:rPr>
          <w:rStyle w:val="StyleUnderline"/>
          <w:highlight w:val="cyan"/>
        </w:rPr>
        <w:t>toward</w:t>
      </w:r>
      <w:r w:rsidRPr="003B596D">
        <w:rPr>
          <w:rStyle w:val="StyleUnderline"/>
        </w:rPr>
        <w:t xml:space="preserve"> the </w:t>
      </w:r>
      <w:r w:rsidRPr="00957816">
        <w:rPr>
          <w:rStyle w:val="StyleUnderline"/>
          <w:highlight w:val="cyan"/>
        </w:rPr>
        <w:t>dangerous days</w:t>
      </w:r>
      <w:r w:rsidRPr="003B596D">
        <w:rPr>
          <w:rStyle w:val="StyleUnderline"/>
        </w:rPr>
        <w:t xml:space="preserve"> of six years ago</w:t>
      </w:r>
      <w:r w:rsidRPr="003B596D">
        <w:rPr>
          <w:sz w:val="16"/>
        </w:rPr>
        <w:t xml:space="preserve">.35 In 2017, the Korean Peninsula saw not only U.S.-South Korea joint exercises and North Korean testing, but also very heated rhetoric. President Donald Trump and Chairman Kim Jong-un led the chest-thumping: President Trump threatened to “totally destroy” North Korea with “fire and fury,” and Chairman Kim talked of “taming” the adversary with “fire.” The warnings were followed by dutiful subordinates doing their level best to create a vision of victory in war. However, </w:t>
      </w:r>
      <w:r w:rsidRPr="00957816">
        <w:rPr>
          <w:rStyle w:val="StyleUnderline"/>
          <w:highlight w:val="cyan"/>
        </w:rPr>
        <w:t>a closer look</w:t>
      </w:r>
      <w:r w:rsidRPr="003B596D">
        <w:rPr>
          <w:rStyle w:val="StyleUnderline"/>
        </w:rPr>
        <w:t xml:space="preserve"> at the supposed “winning” scenarios</w:t>
      </w:r>
      <w:r w:rsidRPr="003B596D">
        <w:rPr>
          <w:sz w:val="16"/>
        </w:rPr>
        <w:t xml:space="preserve"> </w:t>
      </w:r>
      <w:r w:rsidRPr="00957816">
        <w:rPr>
          <w:rStyle w:val="StyleUnderline"/>
          <w:highlight w:val="cyan"/>
        </w:rPr>
        <w:t>makes it</w:t>
      </w:r>
      <w:r w:rsidRPr="00957816">
        <w:rPr>
          <w:sz w:val="16"/>
          <w:highlight w:val="cyan"/>
        </w:rPr>
        <w:t xml:space="preserve"> </w:t>
      </w:r>
      <w:r w:rsidRPr="00957816">
        <w:rPr>
          <w:rStyle w:val="Emphasis"/>
          <w:highlight w:val="cyan"/>
        </w:rPr>
        <w:t>unsurprising</w:t>
      </w:r>
      <w:r w:rsidRPr="003B596D">
        <w:rPr>
          <w:sz w:val="16"/>
        </w:rPr>
        <w:t xml:space="preserve"> </w:t>
      </w:r>
      <w:r w:rsidRPr="003B596D">
        <w:rPr>
          <w:rStyle w:val="StyleUnderline"/>
        </w:rPr>
        <w:t>that</w:t>
      </w:r>
      <w:r w:rsidRPr="003B596D">
        <w:rPr>
          <w:sz w:val="16"/>
        </w:rPr>
        <w:t xml:space="preserve"> </w:t>
      </w:r>
      <w:r w:rsidRPr="00957816">
        <w:rPr>
          <w:rStyle w:val="Emphasis"/>
          <w:highlight w:val="cyan"/>
        </w:rPr>
        <w:t>neither side</w:t>
      </w:r>
      <w:r w:rsidRPr="00957816">
        <w:rPr>
          <w:sz w:val="16"/>
          <w:highlight w:val="cyan"/>
        </w:rPr>
        <w:t xml:space="preserve"> </w:t>
      </w:r>
      <w:r w:rsidRPr="003B596D">
        <w:rPr>
          <w:rStyle w:val="StyleUnderline"/>
        </w:rPr>
        <w:t xml:space="preserve">ultimately </w:t>
      </w:r>
      <w:r w:rsidRPr="00957816">
        <w:rPr>
          <w:rStyle w:val="StyleUnderline"/>
          <w:highlight w:val="cyan"/>
        </w:rPr>
        <w:t>favored war</w:t>
      </w:r>
      <w:r w:rsidRPr="003B596D">
        <w:rPr>
          <w:sz w:val="16"/>
        </w:rPr>
        <w:t xml:space="preserve">. </w:t>
      </w:r>
      <w:r w:rsidRPr="003B596D">
        <w:rPr>
          <w:rStyle w:val="StyleUnderline"/>
        </w:rPr>
        <w:t xml:space="preserve">Collision with reality </w:t>
      </w:r>
      <w:r w:rsidRPr="003B596D">
        <w:rPr>
          <w:rStyle w:val="Emphasis"/>
        </w:rPr>
        <w:t>began e</w:t>
      </w:r>
      <w:r w:rsidRPr="003B596D">
        <w:rPr>
          <w:sz w:val="16"/>
        </w:rPr>
        <w:t>arly. According to TIME, in April 2017, briefers showed President Trump a well-known satellite image of the Korean Peninsula at night. President Trump asked why Seoul was so close to the North Korean border and declared that its residents would “have to move,”36 presumably to blunt a North Korean response to a U.S.-South Korean joint attack. To put it mildly, a strategy contingent on South Korea abandoning its capital and largest city was unlikely to win much support. Those responsible for providing President Trump with military options against North Korea did not paint a pretty picture. Secretary of Defense James Mattis told a House committee that “[i]t would be a war like nothing we have seen since 1953,” when the last Korean War killed more than 2.5 million people.37 Chairman of the Joint Chiefs of Staff Gen. Joseph Dunford worked hard to keep threats against North Korea credible, but in describing the war, he recalled an even more deadly precedent. At an Aspen Institute forum, he said that a war on the peninsula “would be horrific, and it would be a loss of life unlike any we have experienced in our lifetimes, and I mean anyone who’s been alive since World War II has never seen the loss of life that could occur if there’s a conflict on the Korean Peninsula.” 38 Seoul, the capital of South Korea, is approximately 40 miles from the DMZ and 170 miles from Pyongyang, the capital of North Korea. The Trump administration may have also considered limited strikes against North Korea—what the press called the “bloody nose” option—but circumstantial evidence suggests that the U.S. Department of Defense saw the move as prohibitively risky. On a 2021 public panel, Gen. Vincent Brooks, the top U.S. commander in South Korea in 2017, recommended against U.S. or South Korean strikes to thwart imminent North Korean missile tests since no one could be confident that Pyongyang would see the attacks as limited rather than a casus belli.39 Less is known about North Korea’s theory of victory, but what has been revealed is telling</w:t>
      </w:r>
      <w:r w:rsidRPr="003B596D">
        <w:rPr>
          <w:rStyle w:val="StyleUnderline"/>
        </w:rPr>
        <w:t xml:space="preserve">. The </w:t>
      </w:r>
      <w:r w:rsidRPr="00957816">
        <w:rPr>
          <w:rStyle w:val="StyleUnderline"/>
          <w:highlight w:val="cyan"/>
        </w:rPr>
        <w:t>North Koreans have focused</w:t>
      </w:r>
      <w:r w:rsidRPr="003B596D">
        <w:rPr>
          <w:rStyle w:val="StyleUnderline"/>
        </w:rPr>
        <w:t xml:space="preserve"> most of their </w:t>
      </w:r>
      <w:r w:rsidRPr="00957816">
        <w:rPr>
          <w:rStyle w:val="Emphasis"/>
          <w:highlight w:val="cyan"/>
        </w:rPr>
        <w:t>rhetorical arrows</w:t>
      </w:r>
      <w:r w:rsidRPr="003B596D">
        <w:rPr>
          <w:sz w:val="16"/>
        </w:rPr>
        <w:t xml:space="preserve"> </w:t>
      </w:r>
      <w:r w:rsidRPr="003B596D">
        <w:rPr>
          <w:rStyle w:val="StyleUnderline"/>
        </w:rPr>
        <w:t>on what they would do to the United States</w:t>
      </w:r>
      <w:r w:rsidRPr="003B596D">
        <w:rPr>
          <w:sz w:val="16"/>
        </w:rPr>
        <w:t xml:space="preserve"> if forced. For instance, a Foreign Ministry spokesman warned that North Korea would “strike a merciless blow at the heart of the U.S. with our powerful nuclear hammer” if the United States should “dare to show even the slightest sign of attempt to remove our supreme leadership.”40 </w:t>
      </w:r>
      <w:r w:rsidRPr="00957816">
        <w:rPr>
          <w:rStyle w:val="StyleUnderline"/>
          <w:highlight w:val="cyan"/>
        </w:rPr>
        <w:t>North Korea has said</w:t>
      </w:r>
      <w:r w:rsidRPr="003B596D">
        <w:rPr>
          <w:rStyle w:val="StyleUnderline"/>
        </w:rPr>
        <w:t xml:space="preserve"> much </w:t>
      </w:r>
      <w:r w:rsidRPr="00957816">
        <w:rPr>
          <w:rStyle w:val="StyleUnderline"/>
          <w:highlight w:val="cyan"/>
        </w:rPr>
        <w:t>less about</w:t>
      </w:r>
      <w:r w:rsidRPr="003B596D">
        <w:rPr>
          <w:rStyle w:val="StyleUnderline"/>
        </w:rPr>
        <w:t xml:space="preserve"> the </w:t>
      </w:r>
      <w:r w:rsidRPr="003B596D">
        <w:rPr>
          <w:rStyle w:val="Emphasis"/>
        </w:rPr>
        <w:t>consequences</w:t>
      </w:r>
      <w:r w:rsidRPr="003B596D">
        <w:rPr>
          <w:sz w:val="16"/>
        </w:rPr>
        <w:t xml:space="preserve"> </w:t>
      </w:r>
      <w:r w:rsidRPr="003B596D">
        <w:rPr>
          <w:rStyle w:val="StyleUnderline"/>
        </w:rPr>
        <w:t xml:space="preserve">of an </w:t>
      </w:r>
      <w:r w:rsidRPr="00957816">
        <w:rPr>
          <w:rStyle w:val="StyleUnderline"/>
          <w:highlight w:val="cyan"/>
        </w:rPr>
        <w:t>American response</w:t>
      </w:r>
      <w:r w:rsidRPr="003B596D">
        <w:rPr>
          <w:rStyle w:val="StyleUnderline"/>
        </w:rPr>
        <w:t xml:space="preserve">, but what </w:t>
      </w:r>
      <w:r w:rsidRPr="00957816">
        <w:rPr>
          <w:rStyle w:val="StyleUnderline"/>
          <w:highlight w:val="cyan"/>
        </w:rPr>
        <w:t>it has said</w:t>
      </w:r>
      <w:r w:rsidRPr="003B596D">
        <w:rPr>
          <w:sz w:val="16"/>
        </w:rPr>
        <w:t>—</w:t>
      </w:r>
      <w:r w:rsidRPr="003B596D">
        <w:rPr>
          <w:rStyle w:val="StyleUnderline"/>
        </w:rPr>
        <w:t>admitting that</w:t>
      </w:r>
      <w:r w:rsidRPr="003B596D">
        <w:rPr>
          <w:sz w:val="16"/>
        </w:rPr>
        <w:t xml:space="preserve"> </w:t>
      </w:r>
      <w:r w:rsidRPr="00957816">
        <w:rPr>
          <w:rStyle w:val="Emphasis"/>
          <w:highlight w:val="cyan"/>
        </w:rPr>
        <w:t>enormous casualties</w:t>
      </w:r>
      <w:r w:rsidRPr="00957816">
        <w:rPr>
          <w:sz w:val="16"/>
          <w:highlight w:val="cyan"/>
        </w:rPr>
        <w:t xml:space="preserve"> </w:t>
      </w:r>
      <w:r w:rsidRPr="00957816">
        <w:rPr>
          <w:rStyle w:val="StyleUnderline"/>
          <w:highlight w:val="cyan"/>
        </w:rPr>
        <w:t>were</w:t>
      </w:r>
      <w:r w:rsidRPr="003B596D">
        <w:rPr>
          <w:rStyle w:val="StyleUnderline"/>
        </w:rPr>
        <w:t xml:space="preserve"> </w:t>
      </w:r>
      <w:r w:rsidRPr="00957816">
        <w:rPr>
          <w:rStyle w:val="StyleUnderline"/>
          <w:highlight w:val="cyan"/>
        </w:rPr>
        <w:t>likely</w:t>
      </w:r>
      <w:r w:rsidRPr="003B596D">
        <w:rPr>
          <w:rStyle w:val="StyleUnderline"/>
        </w:rPr>
        <w:t xml:space="preserve"> and only “</w:t>
      </w:r>
      <w:r w:rsidRPr="003B596D">
        <w:rPr>
          <w:rStyle w:val="Emphasis"/>
        </w:rPr>
        <w:t xml:space="preserve">a few thousand” </w:t>
      </w:r>
      <w:r w:rsidRPr="003B596D">
        <w:rPr>
          <w:rStyle w:val="StyleUnderline"/>
        </w:rPr>
        <w:t>would still survive—</w:t>
      </w:r>
      <w:r w:rsidRPr="00957816">
        <w:rPr>
          <w:rStyle w:val="StyleUnderline"/>
          <w:highlight w:val="cyan"/>
        </w:rPr>
        <w:t>bolsters the idea</w:t>
      </w:r>
      <w:r w:rsidRPr="003B596D">
        <w:rPr>
          <w:rStyle w:val="StyleUnderline"/>
        </w:rPr>
        <w:t xml:space="preserve"> that </w:t>
      </w:r>
      <w:r w:rsidRPr="00957816">
        <w:rPr>
          <w:rStyle w:val="StyleUnderline"/>
          <w:highlight w:val="cyan"/>
        </w:rPr>
        <w:t xml:space="preserve">North Korea </w:t>
      </w:r>
      <w:r w:rsidRPr="00957816">
        <w:rPr>
          <w:rStyle w:val="StyleUnderline"/>
          <w:sz w:val="24"/>
          <w:highlight w:val="cyan"/>
        </w:rPr>
        <w:t xml:space="preserve">would </w:t>
      </w:r>
      <w:r w:rsidRPr="00957816">
        <w:rPr>
          <w:rStyle w:val="Emphasis"/>
          <w:highlight w:val="cyan"/>
        </w:rPr>
        <w:t>prefer</w:t>
      </w:r>
      <w:r w:rsidRPr="003B596D">
        <w:rPr>
          <w:rStyle w:val="Emphasis"/>
        </w:rPr>
        <w:t xml:space="preserve"> almost </w:t>
      </w:r>
      <w:r w:rsidRPr="00957816">
        <w:rPr>
          <w:rStyle w:val="Emphasis"/>
          <w:highlight w:val="cyan"/>
        </w:rPr>
        <w:t>any other outcome</w:t>
      </w:r>
      <w:r w:rsidRPr="003B596D">
        <w:rPr>
          <w:rStyle w:val="StyleUnderline"/>
        </w:rPr>
        <w:t xml:space="preserve"> </w:t>
      </w:r>
      <w:r w:rsidRPr="00957816">
        <w:rPr>
          <w:rStyle w:val="StyleUnderline"/>
          <w:highlight w:val="cyan"/>
        </w:rPr>
        <w:t>to nuclear</w:t>
      </w:r>
      <w:r w:rsidRPr="00957816">
        <w:rPr>
          <w:sz w:val="16"/>
          <w:highlight w:val="cyan"/>
        </w:rPr>
        <w:t xml:space="preserve"> </w:t>
      </w:r>
      <w:r w:rsidRPr="00957816">
        <w:rPr>
          <w:rStyle w:val="StyleUnderline"/>
          <w:highlight w:val="cyan"/>
        </w:rPr>
        <w:t>war</w:t>
      </w:r>
      <w:r w:rsidRPr="003B596D">
        <w:rPr>
          <w:sz w:val="16"/>
        </w:rPr>
        <w:t xml:space="preserve">.41 In more candid moments, </w:t>
      </w:r>
      <w:r w:rsidRPr="00957816">
        <w:rPr>
          <w:rStyle w:val="StyleUnderline"/>
          <w:highlight w:val="cyan"/>
        </w:rPr>
        <w:t>U.S. officials</w:t>
      </w:r>
      <w:r w:rsidRPr="003B596D">
        <w:rPr>
          <w:rStyle w:val="StyleUnderline"/>
        </w:rPr>
        <w:t xml:space="preserve"> have </w:t>
      </w:r>
      <w:r w:rsidRPr="00957816">
        <w:rPr>
          <w:rStyle w:val="StyleUnderline"/>
          <w:highlight w:val="cyan"/>
        </w:rPr>
        <w:t>admitted</w:t>
      </w:r>
      <w:r w:rsidRPr="003B596D">
        <w:rPr>
          <w:rStyle w:val="StyleUnderline"/>
        </w:rPr>
        <w:t xml:space="preserve"> that </w:t>
      </w:r>
      <w:r w:rsidRPr="00957816">
        <w:rPr>
          <w:rStyle w:val="StyleUnderline"/>
          <w:highlight w:val="cyan"/>
        </w:rPr>
        <w:t>North</w:t>
      </w:r>
      <w:r w:rsidRPr="003B596D">
        <w:rPr>
          <w:rStyle w:val="StyleUnderline"/>
        </w:rPr>
        <w:t xml:space="preserve"> </w:t>
      </w:r>
      <w:r w:rsidRPr="00957816">
        <w:rPr>
          <w:rStyle w:val="StyleUnderline"/>
          <w:highlight w:val="cyan"/>
        </w:rPr>
        <w:t>Korea has enough</w:t>
      </w:r>
      <w:r w:rsidRPr="003B596D">
        <w:rPr>
          <w:sz w:val="16"/>
        </w:rPr>
        <w:t xml:space="preserve"> </w:t>
      </w:r>
      <w:r w:rsidRPr="003B596D">
        <w:rPr>
          <w:rStyle w:val="Emphasis"/>
        </w:rPr>
        <w:t xml:space="preserve">nonnuclear </w:t>
      </w:r>
      <w:r w:rsidRPr="00957816">
        <w:rPr>
          <w:rStyle w:val="Emphasis"/>
          <w:highlight w:val="cyan"/>
        </w:rPr>
        <w:t>firepower</w:t>
      </w:r>
      <w:r w:rsidRPr="00957816">
        <w:rPr>
          <w:sz w:val="16"/>
          <w:highlight w:val="cyan"/>
        </w:rPr>
        <w:t xml:space="preserve"> </w:t>
      </w:r>
      <w:r w:rsidRPr="00957816">
        <w:rPr>
          <w:rStyle w:val="StyleUnderline"/>
          <w:highlight w:val="cyan"/>
        </w:rPr>
        <w:t xml:space="preserve">to ensure war </w:t>
      </w:r>
      <w:r w:rsidRPr="00957816">
        <w:rPr>
          <w:rStyle w:val="Emphasis"/>
          <w:highlight w:val="cyan"/>
        </w:rPr>
        <w:t>is not worth the price</w:t>
      </w:r>
      <w:r w:rsidRPr="003B596D">
        <w:rPr>
          <w:sz w:val="16"/>
        </w:rPr>
        <w:t xml:space="preserve">. Near the end of his time as President Trump’s chief political strategist, Steve </w:t>
      </w:r>
      <w:r w:rsidRPr="003B596D">
        <w:rPr>
          <w:rStyle w:val="StyleUnderline"/>
        </w:rPr>
        <w:t xml:space="preserve">Bannon told a journalist, “There’s </w:t>
      </w:r>
      <w:r w:rsidRPr="003B596D">
        <w:rPr>
          <w:rStyle w:val="Emphasis"/>
        </w:rPr>
        <w:t xml:space="preserve">no military solution </w:t>
      </w:r>
      <w:r w:rsidRPr="003B596D">
        <w:t>[</w:t>
      </w:r>
      <w:r w:rsidRPr="003B596D">
        <w:rPr>
          <w:rStyle w:val="StyleUnderline"/>
        </w:rPr>
        <w:t>to North Korea’s nuclear threats], forget it.</w:t>
      </w:r>
      <w:r w:rsidRPr="003B596D">
        <w:rPr>
          <w:sz w:val="16"/>
        </w:rPr>
        <w:t xml:space="preserve"> Until somebody solves the part of the equation that shows me that ten million people in Seoul don’t die in the first 30 minutes from conventional weapons, I don’t know what you’re talking about, there’s no military solution here, they got us.”42 The North Korean nuclear arsenal only reinforces the central point: </w:t>
      </w:r>
      <w:r w:rsidRPr="003B596D">
        <w:rPr>
          <w:rStyle w:val="StyleUnderline"/>
        </w:rPr>
        <w:t xml:space="preserve">Whether U.S. officials like it or not, </w:t>
      </w:r>
      <w:r w:rsidRPr="00957816">
        <w:rPr>
          <w:rStyle w:val="StyleUnderline"/>
          <w:highlight w:val="cyan"/>
        </w:rPr>
        <w:t>North</w:t>
      </w:r>
      <w:r w:rsidRPr="00957816">
        <w:rPr>
          <w:sz w:val="16"/>
          <w:highlight w:val="cyan"/>
        </w:rPr>
        <w:t xml:space="preserve"> </w:t>
      </w:r>
      <w:r w:rsidRPr="00957816">
        <w:rPr>
          <w:rStyle w:val="StyleUnderline"/>
          <w:highlight w:val="cyan"/>
        </w:rPr>
        <w:t>Korea</w:t>
      </w:r>
      <w:r w:rsidRPr="00957816">
        <w:rPr>
          <w:sz w:val="16"/>
          <w:highlight w:val="cyan"/>
        </w:rPr>
        <w:t xml:space="preserve"> </w:t>
      </w:r>
      <w:r w:rsidRPr="00957816">
        <w:rPr>
          <w:rStyle w:val="Emphasis"/>
          <w:highlight w:val="cyan"/>
        </w:rPr>
        <w:t>can deliver</w:t>
      </w:r>
      <w:r w:rsidRPr="003B596D">
        <w:rPr>
          <w:rStyle w:val="Emphasis"/>
        </w:rPr>
        <w:t xml:space="preserve"> </w:t>
      </w:r>
      <w:r w:rsidRPr="00957816">
        <w:rPr>
          <w:rStyle w:val="Emphasis"/>
          <w:highlight w:val="cyan"/>
        </w:rPr>
        <w:t>damage</w:t>
      </w:r>
      <w:r w:rsidRPr="003B596D">
        <w:rPr>
          <w:sz w:val="16"/>
        </w:rPr>
        <w:t xml:space="preserve"> </w:t>
      </w:r>
      <w:r w:rsidRPr="003B596D">
        <w:rPr>
          <w:rStyle w:val="StyleUnderline"/>
        </w:rPr>
        <w:t xml:space="preserve">that </w:t>
      </w:r>
      <w:r w:rsidRPr="00957816">
        <w:rPr>
          <w:rStyle w:val="StyleUnderline"/>
          <w:highlight w:val="cyan"/>
        </w:rPr>
        <w:t>the U</w:t>
      </w:r>
      <w:r w:rsidRPr="003B596D">
        <w:rPr>
          <w:rStyle w:val="StyleUnderline"/>
        </w:rPr>
        <w:t xml:space="preserve">nited </w:t>
      </w:r>
      <w:r w:rsidRPr="00957816">
        <w:rPr>
          <w:rStyle w:val="StyleUnderline"/>
          <w:highlight w:val="cyan"/>
        </w:rPr>
        <w:t>S</w:t>
      </w:r>
      <w:r w:rsidRPr="003B596D">
        <w:rPr>
          <w:rStyle w:val="StyleUnderline"/>
        </w:rPr>
        <w:t xml:space="preserve">tates </w:t>
      </w:r>
      <w:r w:rsidRPr="00957816">
        <w:rPr>
          <w:rStyle w:val="StyleUnderline"/>
          <w:highlight w:val="cyan"/>
        </w:rPr>
        <w:t xml:space="preserve">would find </w:t>
      </w:r>
      <w:r w:rsidRPr="00957816">
        <w:rPr>
          <w:rStyle w:val="Emphasis"/>
          <w:highlight w:val="cyan"/>
        </w:rPr>
        <w:t>unacceptable</w:t>
      </w:r>
      <w:r w:rsidRPr="003B596D">
        <w:rPr>
          <w:sz w:val="16"/>
        </w:rPr>
        <w:t xml:space="preserve"> </w:t>
      </w:r>
      <w:r w:rsidRPr="003B596D">
        <w:rPr>
          <w:rStyle w:val="StyleUnderline"/>
        </w:rPr>
        <w:t xml:space="preserve">compared to </w:t>
      </w:r>
      <w:r w:rsidRPr="003B596D">
        <w:rPr>
          <w:rStyle w:val="Emphasis"/>
        </w:rPr>
        <w:t>any potential gain</w:t>
      </w:r>
      <w:r w:rsidRPr="003B596D">
        <w:rPr>
          <w:sz w:val="16"/>
        </w:rPr>
        <w:t xml:space="preserve"> </w:t>
      </w:r>
      <w:r w:rsidRPr="003B596D">
        <w:rPr>
          <w:rStyle w:val="StyleUnderline"/>
        </w:rPr>
        <w:t xml:space="preserve">that war might yield. </w:t>
      </w:r>
    </w:p>
    <w:p w14:paraId="3E886080" w14:textId="77777777" w:rsidR="008270C0" w:rsidRPr="003B596D" w:rsidRDefault="008270C0" w:rsidP="008270C0">
      <w:pPr>
        <w:pStyle w:val="Heading4"/>
      </w:pPr>
      <w:r w:rsidRPr="003B596D">
        <w:t xml:space="preserve">Their plans are </w:t>
      </w:r>
      <w:r w:rsidRPr="003B596D">
        <w:rPr>
          <w:u w:val="single"/>
        </w:rPr>
        <w:t>nowhere close</w:t>
      </w:r>
      <w:r w:rsidRPr="003B596D">
        <w:t xml:space="preserve"> to being operational</w:t>
      </w:r>
    </w:p>
    <w:p w14:paraId="10EAE100" w14:textId="77777777" w:rsidR="008270C0" w:rsidRPr="003B596D" w:rsidRDefault="008270C0" w:rsidP="008270C0">
      <w:r w:rsidRPr="003B596D">
        <w:rPr>
          <w:rStyle w:val="Style13ptBold"/>
        </w:rPr>
        <w:t>News4 23</w:t>
      </w:r>
      <w:r w:rsidRPr="003B596D">
        <w:t>. Hong-Kong Based News Agency. North Korea showcases nuclear assault ability in major ever ICBM parade". News 4 Social English. 2-9-2023. https://en.news4social.com/uncategorized/north-korea-showcases-nuclear-assault-ability-in-major-ever-icbm-parade-news/</w:t>
      </w:r>
    </w:p>
    <w:p w14:paraId="1DC66FF4" w14:textId="77777777" w:rsidR="008270C0" w:rsidRPr="003B596D" w:rsidRDefault="008270C0" w:rsidP="008270C0">
      <w:pPr>
        <w:rPr>
          <w:sz w:val="16"/>
        </w:rPr>
      </w:pPr>
      <w:r w:rsidRPr="00957816">
        <w:rPr>
          <w:rStyle w:val="Emphasis"/>
          <w:highlight w:val="cyan"/>
        </w:rPr>
        <w:t>North Korea</w:t>
      </w:r>
      <w:r w:rsidRPr="00957816">
        <w:rPr>
          <w:sz w:val="16"/>
          <w:highlight w:val="cyan"/>
        </w:rPr>
        <w:t xml:space="preserve"> </w:t>
      </w:r>
      <w:r w:rsidRPr="00957816">
        <w:rPr>
          <w:rStyle w:val="Emphasis"/>
          <w:highlight w:val="cyan"/>
        </w:rPr>
        <w:t>showcased</w:t>
      </w:r>
      <w:r w:rsidRPr="003B596D">
        <w:rPr>
          <w:sz w:val="16"/>
        </w:rPr>
        <w:t xml:space="preserve"> virtually a dozen </w:t>
      </w:r>
      <w:r w:rsidRPr="003B596D">
        <w:rPr>
          <w:rStyle w:val="StyleUnderline"/>
        </w:rPr>
        <w:t xml:space="preserve">innovative </w:t>
      </w:r>
      <w:r w:rsidRPr="00957816">
        <w:rPr>
          <w:rStyle w:val="StyleUnderline"/>
          <w:highlight w:val="cyan"/>
        </w:rPr>
        <w:t>i</w:t>
      </w:r>
      <w:r w:rsidRPr="003B596D">
        <w:rPr>
          <w:rStyle w:val="StyleUnderline"/>
        </w:rPr>
        <w:t>nter</w:t>
      </w:r>
      <w:r w:rsidRPr="00957816">
        <w:rPr>
          <w:rStyle w:val="StyleUnderline"/>
          <w:highlight w:val="cyan"/>
        </w:rPr>
        <w:t>c</w:t>
      </w:r>
      <w:r w:rsidRPr="003B596D">
        <w:rPr>
          <w:rStyle w:val="StyleUnderline"/>
        </w:rPr>
        <w:t xml:space="preserve">ontinental </w:t>
      </w:r>
      <w:r w:rsidRPr="00957816">
        <w:rPr>
          <w:rStyle w:val="StyleUnderline"/>
          <w:highlight w:val="cyan"/>
        </w:rPr>
        <w:t>b</w:t>
      </w:r>
      <w:r w:rsidRPr="003B596D">
        <w:rPr>
          <w:rStyle w:val="StyleUnderline"/>
        </w:rPr>
        <w:t xml:space="preserve">allistic </w:t>
      </w:r>
      <w:r w:rsidRPr="00957816">
        <w:rPr>
          <w:rStyle w:val="StyleUnderline"/>
          <w:highlight w:val="cyan"/>
        </w:rPr>
        <w:t>m</w:t>
      </w:r>
      <w:r w:rsidRPr="003B596D">
        <w:rPr>
          <w:rStyle w:val="StyleUnderline"/>
        </w:rPr>
        <w:t>issile</w:t>
      </w:r>
      <w:r w:rsidRPr="00957816">
        <w:rPr>
          <w:rStyle w:val="StyleUnderline"/>
          <w:highlight w:val="cyan"/>
        </w:rPr>
        <w:t>s</w:t>
      </w:r>
      <w:r w:rsidRPr="003B596D">
        <w:rPr>
          <w:rStyle w:val="StyleUnderline"/>
        </w:rPr>
        <w:t xml:space="preserve"> </w:t>
      </w:r>
      <w:r w:rsidRPr="00957816">
        <w:rPr>
          <w:rStyle w:val="StyleUnderline"/>
          <w:highlight w:val="cyan"/>
        </w:rPr>
        <w:t>at a</w:t>
      </w:r>
      <w:r w:rsidRPr="003B596D">
        <w:rPr>
          <w:sz w:val="16"/>
        </w:rPr>
        <w:t xml:space="preserve"> </w:t>
      </w:r>
      <w:r w:rsidRPr="003B596D">
        <w:rPr>
          <w:rStyle w:val="StyleUnderline"/>
        </w:rPr>
        <w:t xml:space="preserve">nighttime </w:t>
      </w:r>
      <w:r w:rsidRPr="00957816">
        <w:rPr>
          <w:rStyle w:val="StyleUnderline"/>
          <w:highlight w:val="cyan"/>
        </w:rPr>
        <w:t>armed service parade</w:t>
      </w:r>
      <w:r w:rsidRPr="003B596D">
        <w:rPr>
          <w:rStyle w:val="StyleUnderline"/>
        </w:rPr>
        <w:t xml:space="preserve"> on Wednesday</w:t>
      </w:r>
      <w:r w:rsidRPr="003B596D">
        <w:rPr>
          <w:sz w:val="16"/>
        </w:rPr>
        <w:t>, in the most significant display screen but of what its condition-operate media described as Pyongyang’s “nuclear assault capacity.”</w:t>
      </w:r>
    </w:p>
    <w:p w14:paraId="60C1AAE5" w14:textId="77777777" w:rsidR="008270C0" w:rsidRPr="003B596D" w:rsidRDefault="008270C0" w:rsidP="008270C0">
      <w:pPr>
        <w:rPr>
          <w:sz w:val="16"/>
        </w:rPr>
      </w:pPr>
      <w:r w:rsidRPr="003B596D">
        <w:rPr>
          <w:sz w:val="16"/>
        </w:rPr>
        <w:t>The missiles were paraded via Pyongyang’s Kim Il Sung sq. as leader Kim Jong Un, accompanied by his spouse, and a youthful girl thought to be his daughter looked on.</w:t>
      </w:r>
    </w:p>
    <w:p w14:paraId="00C6096F" w14:textId="77777777" w:rsidR="008270C0" w:rsidRPr="003B596D" w:rsidRDefault="008270C0" w:rsidP="008270C0">
      <w:pPr>
        <w:rPr>
          <w:sz w:val="16"/>
        </w:rPr>
      </w:pPr>
      <w:r w:rsidRPr="003B596D">
        <w:rPr>
          <w:sz w:val="16"/>
        </w:rPr>
        <w:t>Described: How considerably harm can North Korea’s weapons do?</w:t>
      </w:r>
    </w:p>
    <w:p w14:paraId="48648C90" w14:textId="77777777" w:rsidR="008270C0" w:rsidRPr="003B596D" w:rsidRDefault="008270C0" w:rsidP="008270C0">
      <w:pPr>
        <w:rPr>
          <w:sz w:val="16"/>
        </w:rPr>
      </w:pPr>
      <w:r w:rsidRPr="003B596D">
        <w:rPr>
          <w:sz w:val="16"/>
        </w:rPr>
        <w:t>The broadly anticipated party, which marked the founding anniversary of the North Korean army, comes considerably less than two months immediately after Kim called for an “exponential increase” in his country’s nuclear arsenal in response to what he statements are threats from South Korea and the United States.</w:t>
      </w:r>
    </w:p>
    <w:p w14:paraId="547154B7" w14:textId="77777777" w:rsidR="008270C0" w:rsidRPr="003B596D" w:rsidRDefault="008270C0" w:rsidP="008270C0">
      <w:pPr>
        <w:rPr>
          <w:sz w:val="16"/>
        </w:rPr>
      </w:pPr>
      <w:r w:rsidRPr="003B596D">
        <w:rPr>
          <w:sz w:val="16"/>
        </w:rPr>
        <w:t>Final yr noticed North Korea examination far more missiles than at any time in its record, which include an intercontinental ballistic missile (ICBM) that could in concept strike the US mainland.</w:t>
      </w:r>
    </w:p>
    <w:p w14:paraId="1ACBE512" w14:textId="77777777" w:rsidR="008270C0" w:rsidRPr="003B596D" w:rsidRDefault="008270C0" w:rsidP="008270C0">
      <w:pPr>
        <w:rPr>
          <w:sz w:val="16"/>
        </w:rPr>
      </w:pPr>
      <w:r w:rsidRPr="003B596D">
        <w:rPr>
          <w:sz w:val="16"/>
        </w:rPr>
        <w:t>North Korean intercontinental ballistic missiles move past leader Kim Jong Un in a reviewing stand during Wednesday night's military parade in Pyongyang.</w:t>
      </w:r>
    </w:p>
    <w:p w14:paraId="1B1FAF4B" w14:textId="77777777" w:rsidR="008270C0" w:rsidRPr="003B596D" w:rsidRDefault="008270C0" w:rsidP="008270C0">
      <w:pPr>
        <w:rPr>
          <w:sz w:val="16"/>
        </w:rPr>
      </w:pPr>
      <w:r w:rsidRPr="003B596D">
        <w:rPr>
          <w:sz w:val="16"/>
        </w:rPr>
        <w:t>That missile, the Hwasong-17, is what analysts explained was showcased on Wednesday evening.</w:t>
      </w:r>
    </w:p>
    <w:p w14:paraId="29949C3A" w14:textId="77777777" w:rsidR="008270C0" w:rsidRPr="003B596D" w:rsidRDefault="008270C0" w:rsidP="008270C0">
      <w:pPr>
        <w:rPr>
          <w:sz w:val="16"/>
        </w:rPr>
      </w:pPr>
      <w:r w:rsidRPr="003B596D">
        <w:rPr>
          <w:sz w:val="16"/>
        </w:rPr>
        <w:t xml:space="preserve">“It appears to be like like 10-12 Hwasong-17 ICBMs designed an overall look. </w:t>
      </w:r>
      <w:r w:rsidRPr="003B596D">
        <w:rPr>
          <w:rStyle w:val="StyleUnderline"/>
        </w:rPr>
        <w:t>This is cumulatively a lot more ICBM launchers than we have ever observed in advance of at a North Korean parade</w:t>
      </w:r>
      <w:r w:rsidRPr="003B596D">
        <w:rPr>
          <w:sz w:val="16"/>
        </w:rPr>
        <w:t>,” Ankit Panda, a nuclear plan qualified at the Carnegie Endowment for International Peace, claimed on social media.</w:t>
      </w:r>
    </w:p>
    <w:p w14:paraId="453A1797" w14:textId="77777777" w:rsidR="008270C0" w:rsidRPr="003B596D" w:rsidRDefault="008270C0" w:rsidP="008270C0">
      <w:pPr>
        <w:rPr>
          <w:sz w:val="16"/>
        </w:rPr>
      </w:pPr>
      <w:r w:rsidRPr="003B596D">
        <w:rPr>
          <w:sz w:val="16"/>
        </w:rPr>
        <w:t>Panda reported if every missile ended up outfitted with a number of nuclear warheads, they could represent more than enough volume to overwhelm US ballistic missile defenses.</w:t>
      </w:r>
    </w:p>
    <w:p w14:paraId="60A7D05F" w14:textId="77777777" w:rsidR="008270C0" w:rsidRPr="003B596D" w:rsidRDefault="008270C0" w:rsidP="008270C0">
      <w:pPr>
        <w:rPr>
          <w:sz w:val="16"/>
        </w:rPr>
      </w:pPr>
      <w:r w:rsidRPr="003B596D">
        <w:rPr>
          <w:sz w:val="16"/>
        </w:rPr>
        <w:t>The unparalleled display seems to display Kim is subsequent as a result of on his pledge to equip the place with a nuclear arsenal that can threaten the US.</w:t>
      </w:r>
    </w:p>
    <w:p w14:paraId="20F1C885" w14:textId="77777777" w:rsidR="008270C0" w:rsidRPr="003B596D" w:rsidRDefault="008270C0" w:rsidP="008270C0">
      <w:pPr>
        <w:rPr>
          <w:sz w:val="16"/>
        </w:rPr>
      </w:pPr>
      <w:r w:rsidRPr="003B596D">
        <w:rPr>
          <w:sz w:val="16"/>
        </w:rPr>
        <w:t>In addition to the Hwasong-17, analysts explained North Korea confirmed off what could be a mockup of a new stable-fueled ICBM, which, if it were being to turn into operational, would give Pyongyang a additional cellular and tougher to detect nuclear missile.</w:t>
      </w:r>
    </w:p>
    <w:p w14:paraId="76A66164" w14:textId="77777777" w:rsidR="008270C0" w:rsidRPr="003B596D" w:rsidRDefault="008270C0" w:rsidP="008270C0">
      <w:pPr>
        <w:rPr>
          <w:sz w:val="16"/>
        </w:rPr>
      </w:pPr>
      <w:r w:rsidRPr="003B596D">
        <w:rPr>
          <w:sz w:val="16"/>
        </w:rPr>
        <w:t>Solid-fueled rockets are additional secure than the liquid-fueled ones like the Hwasong-17. That suggests a good-fueled ICBM could be moved additional quickly and introduced a lot more speedily than a liquid-fueled one.</w:t>
      </w:r>
    </w:p>
    <w:p w14:paraId="67F339AE" w14:textId="77777777" w:rsidR="008270C0" w:rsidRPr="003B596D" w:rsidRDefault="008270C0" w:rsidP="008270C0">
      <w:pPr>
        <w:rPr>
          <w:sz w:val="16"/>
        </w:rPr>
      </w:pPr>
      <w:r w:rsidRPr="003B596D">
        <w:rPr>
          <w:sz w:val="16"/>
        </w:rPr>
        <w:t>North Korea stated in December it experienced effectively examined a sound-fueled rocket motor.</w:t>
      </w:r>
    </w:p>
    <w:p w14:paraId="78F8A7E4" w14:textId="77777777" w:rsidR="008270C0" w:rsidRPr="003B596D" w:rsidRDefault="008270C0" w:rsidP="008270C0">
      <w:pPr>
        <w:rPr>
          <w:sz w:val="16"/>
        </w:rPr>
      </w:pPr>
      <w:r w:rsidRPr="003B596D">
        <w:rPr>
          <w:sz w:val="16"/>
        </w:rPr>
        <w:t>A mockup of what analysts think could be a new North Korean solid-fueled intercontinental ballistic missile is paraded in Pyongyang on Wednesday night in image from state-run media.</w:t>
      </w:r>
    </w:p>
    <w:p w14:paraId="764DD44E" w14:textId="77777777" w:rsidR="008270C0" w:rsidRPr="003B596D" w:rsidRDefault="008270C0" w:rsidP="008270C0">
      <w:pPr>
        <w:rPr>
          <w:sz w:val="16"/>
        </w:rPr>
      </w:pPr>
      <w:r w:rsidRPr="003B596D">
        <w:rPr>
          <w:sz w:val="16"/>
        </w:rPr>
        <w:t xml:space="preserve">But </w:t>
      </w:r>
      <w:r w:rsidRPr="00957816">
        <w:rPr>
          <w:rStyle w:val="StyleUnderline"/>
          <w:highlight w:val="cyan"/>
        </w:rPr>
        <w:t>the presence of</w:t>
      </w:r>
      <w:r w:rsidRPr="003B596D">
        <w:rPr>
          <w:rStyle w:val="StyleUnderline"/>
        </w:rPr>
        <w:t xml:space="preserve"> the </w:t>
      </w:r>
      <w:r w:rsidRPr="00957816">
        <w:rPr>
          <w:rStyle w:val="Emphasis"/>
          <w:highlight w:val="cyan"/>
        </w:rPr>
        <w:t>potentially reliable-fueled missiles</w:t>
      </w:r>
      <w:r w:rsidRPr="003B596D">
        <w:rPr>
          <w:rStyle w:val="StyleUnderline"/>
        </w:rPr>
        <w:t xml:space="preserve"> at the parade </w:t>
      </w:r>
      <w:r w:rsidRPr="00957816">
        <w:rPr>
          <w:rStyle w:val="StyleUnderline"/>
          <w:highlight w:val="cyan"/>
        </w:rPr>
        <w:t xml:space="preserve">does </w:t>
      </w:r>
      <w:r w:rsidRPr="00957816">
        <w:rPr>
          <w:rStyle w:val="Emphasis"/>
          <w:sz w:val="28"/>
          <w:szCs w:val="28"/>
          <w:highlight w:val="cyan"/>
        </w:rPr>
        <w:t>not</w:t>
      </w:r>
      <w:r w:rsidRPr="003B596D">
        <w:rPr>
          <w:rStyle w:val="Emphasis"/>
          <w:sz w:val="28"/>
          <w:szCs w:val="28"/>
        </w:rPr>
        <w:t xml:space="preserve"> </w:t>
      </w:r>
      <w:r w:rsidRPr="00957816">
        <w:rPr>
          <w:rStyle w:val="Emphasis"/>
          <w:sz w:val="28"/>
          <w:szCs w:val="28"/>
          <w:highlight w:val="cyan"/>
        </w:rPr>
        <w:t>imply they are workable</w:t>
      </w:r>
      <w:r w:rsidRPr="003B596D">
        <w:rPr>
          <w:sz w:val="16"/>
        </w:rPr>
        <w:t xml:space="preserve">. </w:t>
      </w:r>
      <w:r w:rsidRPr="00957816">
        <w:rPr>
          <w:rStyle w:val="StyleUnderline"/>
          <w:highlight w:val="cyan"/>
        </w:rPr>
        <w:t xml:space="preserve">North Korea is </w:t>
      </w:r>
      <w:r w:rsidRPr="00957816">
        <w:rPr>
          <w:rStyle w:val="Emphasis"/>
          <w:highlight w:val="cyan"/>
        </w:rPr>
        <w:t>not considered</w:t>
      </w:r>
      <w:r w:rsidRPr="00957816">
        <w:rPr>
          <w:rStyle w:val="StyleUnderline"/>
          <w:highlight w:val="cyan"/>
        </w:rPr>
        <w:t xml:space="preserve"> to have </w:t>
      </w:r>
      <w:r w:rsidRPr="00957816">
        <w:rPr>
          <w:rStyle w:val="Emphasis"/>
          <w:highlight w:val="cyan"/>
        </w:rPr>
        <w:t>flight analyzed</w:t>
      </w:r>
      <w:r w:rsidRPr="00957816">
        <w:rPr>
          <w:rStyle w:val="StyleUnderline"/>
          <w:highlight w:val="cyan"/>
        </w:rPr>
        <w:t xml:space="preserve"> a </w:t>
      </w:r>
      <w:r w:rsidRPr="00957816">
        <w:rPr>
          <w:rStyle w:val="Emphasis"/>
          <w:highlight w:val="cyan"/>
        </w:rPr>
        <w:t>sound-fueled missile</w:t>
      </w:r>
      <w:r w:rsidRPr="003B596D">
        <w:rPr>
          <w:rStyle w:val="StyleUnderline"/>
        </w:rPr>
        <w:t xml:space="preserve">, and authorities say </w:t>
      </w:r>
      <w:r w:rsidRPr="00957816">
        <w:rPr>
          <w:rStyle w:val="StyleUnderline"/>
          <w:highlight w:val="cyan"/>
        </w:rPr>
        <w:t xml:space="preserve">it faces </w:t>
      </w:r>
      <w:r w:rsidRPr="00957816">
        <w:rPr>
          <w:rStyle w:val="Emphasis"/>
          <w:highlight w:val="cyan"/>
        </w:rPr>
        <w:t>numerous technical hurdles</w:t>
      </w:r>
      <w:r w:rsidRPr="003B596D">
        <w:rPr>
          <w:rStyle w:val="StyleUnderline"/>
        </w:rPr>
        <w:t xml:space="preserve"> in advance of </w:t>
      </w:r>
      <w:r w:rsidRPr="003B596D">
        <w:rPr>
          <w:rStyle w:val="Emphasis"/>
        </w:rPr>
        <w:t>getting</w:t>
      </w:r>
      <w:r w:rsidRPr="003B596D">
        <w:rPr>
          <w:rStyle w:val="StyleUnderline"/>
        </w:rPr>
        <w:t xml:space="preserve"> in a </w:t>
      </w:r>
      <w:r w:rsidRPr="003B596D">
        <w:rPr>
          <w:rStyle w:val="Emphasis"/>
        </w:rPr>
        <w:t>position</w:t>
      </w:r>
      <w:r w:rsidRPr="003B596D">
        <w:rPr>
          <w:rStyle w:val="StyleUnderline"/>
        </w:rPr>
        <w:t xml:space="preserve"> </w:t>
      </w:r>
      <w:r w:rsidRPr="00957816">
        <w:rPr>
          <w:rStyle w:val="StyleUnderline"/>
          <w:highlight w:val="cyan"/>
        </w:rPr>
        <w:t xml:space="preserve">to </w:t>
      </w:r>
      <w:r w:rsidRPr="00957816">
        <w:rPr>
          <w:rStyle w:val="Emphasis"/>
          <w:highlight w:val="cyan"/>
        </w:rPr>
        <w:t>deploy just one</w:t>
      </w:r>
      <w:r w:rsidRPr="00957816">
        <w:rPr>
          <w:rStyle w:val="StyleUnderline"/>
          <w:highlight w:val="cyan"/>
        </w:rPr>
        <w:t>.</w:t>
      </w:r>
    </w:p>
    <w:p w14:paraId="22D6A58E" w14:textId="77777777" w:rsidR="008270C0" w:rsidRPr="003B596D" w:rsidRDefault="008270C0" w:rsidP="008270C0">
      <w:pPr>
        <w:rPr>
          <w:sz w:val="16"/>
        </w:rPr>
      </w:pPr>
      <w:r w:rsidRPr="003B596D">
        <w:rPr>
          <w:sz w:val="16"/>
        </w:rPr>
        <w:t>Aside from the ICBMs, North Korean condition media mentioned the parade showcased tactical missiles and very long-range cruise missiles.</w:t>
      </w:r>
    </w:p>
    <w:p w14:paraId="1F99FDBF" w14:textId="77777777" w:rsidR="008270C0" w:rsidRPr="003B596D" w:rsidRDefault="008270C0" w:rsidP="008270C0">
      <w:pPr>
        <w:rPr>
          <w:rStyle w:val="StyleUnderline"/>
        </w:rPr>
      </w:pPr>
      <w:r w:rsidRPr="003B596D">
        <w:rPr>
          <w:sz w:val="16"/>
        </w:rPr>
        <w:t xml:space="preserve">The Kim regime uses its armed forces parades to shore up domestic support for its military programs although sending a sign to the United States, South Korea and other folks. </w:t>
      </w:r>
      <w:r w:rsidRPr="003B596D">
        <w:rPr>
          <w:rStyle w:val="StyleUnderline"/>
        </w:rPr>
        <w:t xml:space="preserve">But North Korea’s missile buildup will come in violation of United Nations </w:t>
      </w:r>
      <w:r w:rsidRPr="003B596D">
        <w:rPr>
          <w:rStyle w:val="Emphasis"/>
        </w:rPr>
        <w:t>sanctions</w:t>
      </w:r>
      <w:r w:rsidRPr="003B596D">
        <w:rPr>
          <w:rStyle w:val="StyleUnderline"/>
        </w:rPr>
        <w:t xml:space="preserve"> and soaks up </w:t>
      </w:r>
      <w:r w:rsidRPr="003B596D">
        <w:rPr>
          <w:rStyle w:val="Emphasis"/>
        </w:rPr>
        <w:t>sources</w:t>
      </w:r>
      <w:r w:rsidRPr="003B596D">
        <w:rPr>
          <w:rStyle w:val="StyleUnderline"/>
        </w:rPr>
        <w:t xml:space="preserve"> that could be </w:t>
      </w:r>
      <w:r w:rsidRPr="003B596D">
        <w:rPr>
          <w:rStyle w:val="Emphasis"/>
        </w:rPr>
        <w:t>made use</w:t>
      </w:r>
      <w:r w:rsidRPr="003B596D">
        <w:rPr>
          <w:rStyle w:val="StyleUnderline"/>
        </w:rPr>
        <w:t xml:space="preserve"> of somewhere else.</w:t>
      </w:r>
    </w:p>
    <w:p w14:paraId="71A854F6" w14:textId="77777777" w:rsidR="008270C0" w:rsidRPr="003B596D" w:rsidRDefault="008270C0" w:rsidP="008270C0">
      <w:pPr>
        <w:rPr>
          <w:sz w:val="16"/>
        </w:rPr>
      </w:pPr>
      <w:r w:rsidRPr="003B596D">
        <w:rPr>
          <w:sz w:val="16"/>
        </w:rPr>
        <w:t>“Kim Jong Un enable North Korea’s growing tactical and prolonged-selection missile forces talk for by themselves,” mentioned Leif-Eric Easley, a professor at Ewha University in Seoul. “The regime has staked its legitimacy on nuclear weapons at the price of diplomacy and the economic climate.”</w:t>
      </w:r>
    </w:p>
    <w:p w14:paraId="61D053A2" w14:textId="77777777" w:rsidR="008270C0" w:rsidRPr="003B596D" w:rsidRDefault="008270C0" w:rsidP="008270C0">
      <w:pPr>
        <w:rPr>
          <w:sz w:val="16"/>
        </w:rPr>
      </w:pPr>
      <w:r w:rsidRPr="003B596D">
        <w:rPr>
          <w:sz w:val="16"/>
        </w:rPr>
        <w:t>Easley and other analysts say the future stage in North Korea’s nuclear weapons advancement could be an underground examination of an precise weapon and could arrive at any time.</w:t>
      </w:r>
    </w:p>
    <w:p w14:paraId="0141E2B8" w14:textId="77777777" w:rsidR="008270C0" w:rsidRPr="009F161D" w:rsidRDefault="008270C0" w:rsidP="008270C0"/>
    <w:p w14:paraId="57A357A0" w14:textId="77777777" w:rsidR="008270C0" w:rsidRDefault="008270C0" w:rsidP="008270C0">
      <w:pPr>
        <w:pStyle w:val="Heading3"/>
      </w:pPr>
      <w:r>
        <w:t>Iran Impact Defense</w:t>
      </w:r>
    </w:p>
    <w:p w14:paraId="30658A77" w14:textId="77777777" w:rsidR="008270C0" w:rsidRPr="00A63E9E" w:rsidRDefault="008270C0" w:rsidP="008270C0">
      <w:pPr>
        <w:pStyle w:val="Heading4"/>
        <w:rPr>
          <w:rFonts w:asciiTheme="minorHAnsi" w:hAnsiTheme="minorHAnsi" w:cstheme="minorHAnsi"/>
        </w:rPr>
      </w:pPr>
      <w:r w:rsidRPr="00A63E9E">
        <w:rPr>
          <w:rFonts w:asciiTheme="minorHAnsi" w:hAnsiTheme="minorHAnsi" w:cstheme="minorHAnsi"/>
        </w:rPr>
        <w:t>No Iran wars.</w:t>
      </w:r>
    </w:p>
    <w:p w14:paraId="427DC767" w14:textId="77777777" w:rsidR="008270C0" w:rsidRPr="00A63E9E" w:rsidRDefault="008270C0" w:rsidP="008270C0">
      <w:pPr>
        <w:rPr>
          <w:rFonts w:asciiTheme="minorHAnsi" w:hAnsiTheme="minorHAnsi" w:cstheme="minorHAnsi"/>
        </w:rPr>
      </w:pPr>
      <w:r w:rsidRPr="00A63E9E">
        <w:rPr>
          <w:rStyle w:val="Style13ptBold"/>
          <w:rFonts w:asciiTheme="minorHAnsi" w:hAnsiTheme="minorHAnsi" w:cstheme="minorHAnsi"/>
        </w:rPr>
        <w:t>Pollack 19</w:t>
      </w:r>
      <w:r w:rsidRPr="00A63E9E">
        <w:rPr>
          <w:rFonts w:asciiTheme="minorHAnsi" w:hAnsiTheme="minorHAnsi" w:cstheme="minorHAnsi"/>
        </w:rPr>
        <w:t xml:space="preserve"> – Kenneth M. Pollack, a former CIA intelligence analyst and expert on Middle East politics and military affairs, a resident scholar at the American Enterprise Institute focusing on Middle Eastern political-military affairs, former Senior Fellow at the Saban Center for Middle East Policy, and former and a Senior Advisor at Albright Stonebridge Group. [Is war with Iran imminent? Here's the real truth, 5-16-2019, http://www.aei.org/publication/is-war-with-iran-imminent-heres-the-real-truth/]</w:t>
      </w:r>
    </w:p>
    <w:p w14:paraId="6E57A1E4" w14:textId="77777777" w:rsidR="008270C0" w:rsidRPr="00A63E9E" w:rsidRDefault="008270C0" w:rsidP="008270C0">
      <w:pPr>
        <w:rPr>
          <w:rFonts w:asciiTheme="minorHAnsi" w:hAnsiTheme="minorHAnsi" w:cstheme="minorHAnsi"/>
          <w:sz w:val="16"/>
        </w:rPr>
      </w:pPr>
      <w:r w:rsidRPr="00957816">
        <w:rPr>
          <w:rStyle w:val="StyleUnderline"/>
          <w:rFonts w:asciiTheme="minorHAnsi" w:hAnsiTheme="minorHAnsi" w:cstheme="minorHAnsi"/>
          <w:highlight w:val="cyan"/>
        </w:rPr>
        <w:t>Is the U</w:t>
      </w:r>
      <w:r w:rsidRPr="00A63E9E">
        <w:rPr>
          <w:rFonts w:asciiTheme="minorHAnsi" w:hAnsiTheme="minorHAnsi" w:cstheme="minorHAnsi"/>
          <w:sz w:val="16"/>
        </w:rPr>
        <w:t xml:space="preserve">nited </w:t>
      </w:r>
      <w:r w:rsidRPr="00957816">
        <w:rPr>
          <w:rStyle w:val="StyleUnderline"/>
          <w:rFonts w:asciiTheme="minorHAnsi" w:hAnsiTheme="minorHAnsi" w:cstheme="minorHAnsi"/>
          <w:highlight w:val="cyan"/>
        </w:rPr>
        <w:t>S</w:t>
      </w:r>
      <w:r w:rsidRPr="00A63E9E">
        <w:rPr>
          <w:rFonts w:asciiTheme="minorHAnsi" w:hAnsiTheme="minorHAnsi" w:cstheme="minorHAnsi"/>
          <w:sz w:val="16"/>
        </w:rPr>
        <w:t xml:space="preserve">tates </w:t>
      </w:r>
      <w:r w:rsidRPr="00957816">
        <w:rPr>
          <w:rStyle w:val="StyleUnderline"/>
          <w:rFonts w:asciiTheme="minorHAnsi" w:hAnsiTheme="minorHAnsi" w:cstheme="minorHAnsi"/>
          <w:highlight w:val="cyan"/>
        </w:rPr>
        <w:t>going to war</w:t>
      </w:r>
      <w:r w:rsidRPr="00A63E9E">
        <w:rPr>
          <w:rStyle w:val="StyleUnderline"/>
          <w:rFonts w:asciiTheme="minorHAnsi" w:hAnsiTheme="minorHAnsi" w:cstheme="minorHAnsi"/>
        </w:rPr>
        <w:t xml:space="preserve"> with </w:t>
      </w:r>
      <w:r w:rsidRPr="00957816">
        <w:rPr>
          <w:rStyle w:val="StyleUnderline"/>
          <w:rFonts w:asciiTheme="minorHAnsi" w:hAnsiTheme="minorHAnsi" w:cstheme="minorHAnsi"/>
          <w:highlight w:val="cyan"/>
        </w:rPr>
        <w:t>Iran?</w:t>
      </w:r>
      <w:r w:rsidRPr="00A63E9E">
        <w:rPr>
          <w:rStyle w:val="StyleUnderline"/>
          <w:rFonts w:asciiTheme="minorHAnsi" w:hAnsiTheme="minorHAnsi" w:cstheme="minorHAnsi"/>
        </w:rPr>
        <w:t xml:space="preserve"> Probably </w:t>
      </w:r>
      <w:r w:rsidRPr="00957816">
        <w:rPr>
          <w:rStyle w:val="StyleUnderline"/>
          <w:rFonts w:asciiTheme="minorHAnsi" w:hAnsiTheme="minorHAnsi" w:cstheme="minorHAnsi"/>
          <w:highlight w:val="cyan"/>
        </w:rPr>
        <w:t>no</w:t>
      </w:r>
      <w:r w:rsidRPr="00A63E9E">
        <w:rPr>
          <w:rStyle w:val="StyleUnderline"/>
          <w:rFonts w:asciiTheme="minorHAnsi" w:hAnsiTheme="minorHAnsi" w:cstheme="minorHAnsi"/>
        </w:rPr>
        <w:t>t</w:t>
      </w:r>
      <w:r w:rsidRPr="00A63E9E">
        <w:rPr>
          <w:rFonts w:asciiTheme="minorHAnsi" w:hAnsiTheme="minorHAnsi" w:cstheme="minorHAnsi"/>
          <w:sz w:val="16"/>
        </w:rPr>
        <w:t>.</w:t>
      </w:r>
    </w:p>
    <w:p w14:paraId="32EAA21D" w14:textId="77777777" w:rsidR="008270C0" w:rsidRPr="00A63E9E" w:rsidRDefault="008270C0" w:rsidP="008270C0">
      <w:pPr>
        <w:rPr>
          <w:rFonts w:asciiTheme="minorHAnsi" w:hAnsiTheme="minorHAnsi" w:cstheme="minorHAnsi"/>
          <w:sz w:val="16"/>
        </w:rPr>
      </w:pPr>
      <w:r w:rsidRPr="00A63E9E">
        <w:rPr>
          <w:rFonts w:asciiTheme="minorHAnsi" w:hAnsiTheme="minorHAnsi" w:cstheme="minorHAnsi"/>
          <w:sz w:val="16"/>
        </w:rPr>
        <w:t>Should the United States go to war with Iran? Probably not.</w:t>
      </w:r>
    </w:p>
    <w:p w14:paraId="6E59F6CB" w14:textId="77777777" w:rsidR="008270C0" w:rsidRPr="00A63E9E" w:rsidRDefault="008270C0" w:rsidP="008270C0">
      <w:pPr>
        <w:rPr>
          <w:rFonts w:asciiTheme="minorHAnsi" w:hAnsiTheme="minorHAnsi" w:cstheme="minorHAnsi"/>
          <w:sz w:val="16"/>
        </w:rPr>
      </w:pPr>
      <w:r w:rsidRPr="00A63E9E">
        <w:rPr>
          <w:rFonts w:asciiTheme="minorHAnsi" w:hAnsiTheme="minorHAnsi" w:cstheme="minorHAnsi"/>
          <w:sz w:val="16"/>
        </w:rPr>
        <w:t>Now that that’s out of the way, we can unpack the current tensions with Iran, where they are likely to lead, and the potential pitfalls the United States should avoid on the road ahead.</w:t>
      </w:r>
    </w:p>
    <w:p w14:paraId="0C5DB5CC" w14:textId="77777777" w:rsidR="008270C0" w:rsidRPr="00A63E9E" w:rsidRDefault="008270C0" w:rsidP="008270C0">
      <w:pPr>
        <w:rPr>
          <w:rFonts w:asciiTheme="minorHAnsi" w:hAnsiTheme="minorHAnsi" w:cstheme="minorHAnsi"/>
          <w:sz w:val="16"/>
        </w:rPr>
      </w:pPr>
      <w:r w:rsidRPr="00A63E9E">
        <w:rPr>
          <w:rStyle w:val="StyleUnderline"/>
          <w:rFonts w:asciiTheme="minorHAnsi" w:hAnsiTheme="minorHAnsi" w:cstheme="minorHAnsi"/>
        </w:rPr>
        <w:t>It is unlikely</w:t>
      </w:r>
      <w:r w:rsidRPr="00A63E9E">
        <w:rPr>
          <w:rFonts w:asciiTheme="minorHAnsi" w:hAnsiTheme="minorHAnsi" w:cstheme="minorHAnsi"/>
          <w:sz w:val="16"/>
        </w:rPr>
        <w:t xml:space="preserve"> that we </w:t>
      </w:r>
      <w:r w:rsidRPr="00A63E9E">
        <w:rPr>
          <w:rStyle w:val="StyleUnderline"/>
          <w:rFonts w:asciiTheme="minorHAnsi" w:hAnsiTheme="minorHAnsi" w:cstheme="minorHAnsi"/>
        </w:rPr>
        <w:t>will</w:t>
      </w:r>
      <w:r w:rsidRPr="00A63E9E">
        <w:rPr>
          <w:rFonts w:asciiTheme="minorHAnsi" w:hAnsiTheme="minorHAnsi" w:cstheme="minorHAnsi"/>
          <w:sz w:val="16"/>
        </w:rPr>
        <w:t xml:space="preserve"> find ourselves in a </w:t>
      </w:r>
      <w:r w:rsidRPr="00A63E9E">
        <w:rPr>
          <w:rStyle w:val="StyleUnderline"/>
          <w:rFonts w:asciiTheme="minorHAnsi" w:hAnsiTheme="minorHAnsi" w:cstheme="minorHAnsi"/>
        </w:rPr>
        <w:t>war</w:t>
      </w:r>
      <w:r w:rsidRPr="00A63E9E">
        <w:rPr>
          <w:rFonts w:asciiTheme="minorHAnsi" w:hAnsiTheme="minorHAnsi" w:cstheme="minorHAnsi"/>
          <w:sz w:val="16"/>
        </w:rPr>
        <w:t xml:space="preserve"> with </w:t>
      </w:r>
      <w:r w:rsidRPr="00A63E9E">
        <w:rPr>
          <w:rStyle w:val="StyleUnderline"/>
          <w:rFonts w:asciiTheme="minorHAnsi" w:hAnsiTheme="minorHAnsi" w:cstheme="minorHAnsi"/>
        </w:rPr>
        <w:t>Iran</w:t>
      </w:r>
      <w:r w:rsidRPr="00A63E9E">
        <w:rPr>
          <w:rFonts w:asciiTheme="minorHAnsi" w:hAnsiTheme="minorHAnsi" w:cstheme="minorHAnsi"/>
          <w:sz w:val="16"/>
        </w:rPr>
        <w:t xml:space="preserve"> in the near term because </w:t>
      </w:r>
      <w:r w:rsidRPr="00957816">
        <w:rPr>
          <w:rStyle w:val="StyleUnderline"/>
          <w:rFonts w:asciiTheme="minorHAnsi" w:hAnsiTheme="minorHAnsi" w:cstheme="minorHAnsi"/>
          <w:highlight w:val="cyan"/>
        </w:rPr>
        <w:t>both sides are eager to avoid one</w:t>
      </w:r>
      <w:r w:rsidRPr="00A63E9E">
        <w:rPr>
          <w:rFonts w:asciiTheme="minorHAnsi" w:hAnsiTheme="minorHAnsi" w:cstheme="minorHAnsi"/>
          <w:sz w:val="16"/>
        </w:rPr>
        <w:t>. Although some of President Trump’s advisors may welcome a clash with Tehran, he has consistently made clear that he wants to end American wars in the Middle East, not start new ones. That has been behind his impetus to pull US troops out of Syria and his unwillingness to become further involved in the Yemeni civil war.</w:t>
      </w:r>
    </w:p>
    <w:p w14:paraId="021403E4" w14:textId="77777777" w:rsidR="008270C0" w:rsidRPr="00A63E9E" w:rsidRDefault="008270C0" w:rsidP="008270C0">
      <w:pPr>
        <w:rPr>
          <w:rFonts w:asciiTheme="minorHAnsi" w:hAnsiTheme="minorHAnsi" w:cstheme="minorHAnsi"/>
          <w:sz w:val="16"/>
        </w:rPr>
      </w:pPr>
      <w:r w:rsidRPr="00A63E9E">
        <w:rPr>
          <w:rFonts w:asciiTheme="minorHAnsi" w:hAnsiTheme="minorHAnsi" w:cstheme="minorHAnsi"/>
          <w:sz w:val="16"/>
        </w:rPr>
        <w:t xml:space="preserve">On the other side of the Persian Gulf, </w:t>
      </w:r>
      <w:r w:rsidRPr="00957816">
        <w:rPr>
          <w:rStyle w:val="StyleUnderline"/>
          <w:rFonts w:asciiTheme="minorHAnsi" w:hAnsiTheme="minorHAnsi" w:cstheme="minorHAnsi"/>
          <w:highlight w:val="cyan"/>
        </w:rPr>
        <w:t>Ayatollah</w:t>
      </w:r>
      <w:r w:rsidRPr="00A63E9E">
        <w:rPr>
          <w:rStyle w:val="StyleUnderline"/>
          <w:rFonts w:asciiTheme="minorHAnsi" w:hAnsiTheme="minorHAnsi" w:cstheme="minorHAnsi"/>
        </w:rPr>
        <w:t xml:space="preserve"> Ali Khamene’i, Iran’s Supreme Leader </w:t>
      </w:r>
      <w:r w:rsidRPr="00957816">
        <w:rPr>
          <w:rStyle w:val="StyleUnderline"/>
          <w:rFonts w:asciiTheme="minorHAnsi" w:hAnsiTheme="minorHAnsi" w:cstheme="minorHAnsi"/>
          <w:highlight w:val="cyan"/>
        </w:rPr>
        <w:t>announced</w:t>
      </w:r>
      <w:r w:rsidRPr="00A63E9E">
        <w:rPr>
          <w:rFonts w:asciiTheme="minorHAnsi" w:hAnsiTheme="minorHAnsi" w:cstheme="minorHAnsi"/>
          <w:sz w:val="16"/>
        </w:rPr>
        <w:t xml:space="preserve"> that </w:t>
      </w:r>
      <w:r w:rsidRPr="00A63E9E">
        <w:rPr>
          <w:rStyle w:val="StyleUnderline"/>
          <w:rFonts w:asciiTheme="minorHAnsi" w:hAnsiTheme="minorHAnsi" w:cstheme="minorHAnsi"/>
        </w:rPr>
        <w:t xml:space="preserve">there would be </w:t>
      </w:r>
      <w:r w:rsidRPr="00957816">
        <w:rPr>
          <w:rStyle w:val="StyleUnderline"/>
          <w:rFonts w:asciiTheme="minorHAnsi" w:hAnsiTheme="minorHAnsi" w:cstheme="minorHAnsi"/>
          <w:highlight w:val="cyan"/>
        </w:rPr>
        <w:t>no war</w:t>
      </w:r>
      <w:r w:rsidRPr="00A63E9E">
        <w:rPr>
          <w:rStyle w:val="StyleUnderline"/>
          <w:rFonts w:asciiTheme="minorHAnsi" w:hAnsiTheme="minorHAnsi" w:cstheme="minorHAnsi"/>
        </w:rPr>
        <w:t xml:space="preserve">. In case you don’t believe him, the </w:t>
      </w:r>
      <w:r w:rsidRPr="00957816">
        <w:rPr>
          <w:rStyle w:val="StyleUnderline"/>
          <w:rFonts w:asciiTheme="minorHAnsi" w:hAnsiTheme="minorHAnsi" w:cstheme="minorHAnsi"/>
          <w:highlight w:val="cyan"/>
        </w:rPr>
        <w:t>Iran</w:t>
      </w:r>
      <w:r w:rsidRPr="00A63E9E">
        <w:rPr>
          <w:rStyle w:val="StyleUnderline"/>
          <w:rFonts w:asciiTheme="minorHAnsi" w:hAnsiTheme="minorHAnsi" w:cstheme="minorHAnsi"/>
        </w:rPr>
        <w:t>ians</w:t>
      </w:r>
      <w:r w:rsidRPr="00A63E9E">
        <w:rPr>
          <w:rFonts w:asciiTheme="minorHAnsi" w:hAnsiTheme="minorHAnsi" w:cstheme="minorHAnsi"/>
          <w:sz w:val="16"/>
        </w:rPr>
        <w:t xml:space="preserve"> have typically </w:t>
      </w:r>
      <w:r w:rsidRPr="00957816">
        <w:rPr>
          <w:rStyle w:val="StyleUnderline"/>
          <w:rFonts w:asciiTheme="minorHAnsi" w:hAnsiTheme="minorHAnsi" w:cstheme="minorHAnsi"/>
          <w:highlight w:val="cyan"/>
        </w:rPr>
        <w:t>show</w:t>
      </w:r>
      <w:r w:rsidRPr="00A63E9E">
        <w:rPr>
          <w:rFonts w:asciiTheme="minorHAnsi" w:hAnsiTheme="minorHAnsi" w:cstheme="minorHAnsi"/>
          <w:sz w:val="16"/>
        </w:rPr>
        <w:t xml:space="preserve">n </w:t>
      </w:r>
      <w:r w:rsidRPr="00957816">
        <w:rPr>
          <w:rStyle w:val="Emphasis"/>
          <w:rFonts w:asciiTheme="minorHAnsi" w:hAnsiTheme="minorHAnsi" w:cstheme="minorHAnsi"/>
          <w:highlight w:val="cyan"/>
        </w:rPr>
        <w:t>enormous respect</w:t>
      </w:r>
      <w:r w:rsidRPr="00957816">
        <w:rPr>
          <w:rStyle w:val="StyleUnderline"/>
          <w:rFonts w:asciiTheme="minorHAnsi" w:hAnsiTheme="minorHAnsi" w:cstheme="minorHAnsi"/>
          <w:highlight w:val="cyan"/>
        </w:rPr>
        <w:t xml:space="preserve"> for </w:t>
      </w:r>
      <w:r w:rsidRPr="00957816">
        <w:rPr>
          <w:rStyle w:val="Emphasis"/>
          <w:rFonts w:asciiTheme="minorHAnsi" w:hAnsiTheme="minorHAnsi" w:cstheme="minorHAnsi"/>
          <w:highlight w:val="cyan"/>
        </w:rPr>
        <w:t>American</w:t>
      </w:r>
      <w:r w:rsidRPr="00A63E9E">
        <w:rPr>
          <w:rStyle w:val="Emphasis"/>
          <w:rFonts w:asciiTheme="minorHAnsi" w:hAnsiTheme="minorHAnsi" w:cstheme="minorHAnsi"/>
        </w:rPr>
        <w:t xml:space="preserve"> conventional military </w:t>
      </w:r>
      <w:r w:rsidRPr="00957816">
        <w:rPr>
          <w:rStyle w:val="Emphasis"/>
          <w:rFonts w:asciiTheme="minorHAnsi" w:hAnsiTheme="minorHAnsi" w:cstheme="minorHAnsi"/>
          <w:highlight w:val="cyan"/>
        </w:rPr>
        <w:t>power</w:t>
      </w:r>
      <w:r w:rsidRPr="00957816">
        <w:rPr>
          <w:rStyle w:val="StyleUnderline"/>
          <w:rFonts w:asciiTheme="minorHAnsi" w:hAnsiTheme="minorHAnsi" w:cstheme="minorHAnsi"/>
          <w:highlight w:val="cyan"/>
        </w:rPr>
        <w:t xml:space="preserve"> since </w:t>
      </w:r>
      <w:r w:rsidRPr="00957816">
        <w:rPr>
          <w:rStyle w:val="Emphasis"/>
          <w:rFonts w:asciiTheme="minorHAnsi" w:hAnsiTheme="minorHAnsi" w:cstheme="minorHAnsi"/>
          <w:sz w:val="26"/>
          <w:highlight w:val="cyan"/>
        </w:rPr>
        <w:t>they were shellacked</w:t>
      </w:r>
      <w:r w:rsidRPr="00A63E9E">
        <w:rPr>
          <w:rStyle w:val="Emphasis"/>
          <w:rFonts w:asciiTheme="minorHAnsi" w:hAnsiTheme="minorHAnsi" w:cstheme="minorHAnsi"/>
          <w:sz w:val="26"/>
        </w:rPr>
        <w:t xml:space="preserve"> by it </w:t>
      </w:r>
      <w:r w:rsidRPr="00957816">
        <w:rPr>
          <w:rStyle w:val="Emphasis"/>
          <w:rFonts w:asciiTheme="minorHAnsi" w:hAnsiTheme="minorHAnsi" w:cstheme="minorHAnsi"/>
          <w:sz w:val="26"/>
          <w:highlight w:val="cyan"/>
        </w:rPr>
        <w:t>in the</w:t>
      </w:r>
      <w:r w:rsidRPr="00A63E9E">
        <w:rPr>
          <w:rStyle w:val="Emphasis"/>
          <w:rFonts w:asciiTheme="minorHAnsi" w:hAnsiTheme="minorHAnsi" w:cstheme="minorHAnsi"/>
          <w:sz w:val="26"/>
        </w:rPr>
        <w:t xml:space="preserve"> late 19</w:t>
      </w:r>
      <w:r w:rsidRPr="00957816">
        <w:rPr>
          <w:rStyle w:val="Emphasis"/>
          <w:rFonts w:asciiTheme="minorHAnsi" w:hAnsiTheme="minorHAnsi" w:cstheme="minorHAnsi"/>
          <w:sz w:val="26"/>
          <w:highlight w:val="cyan"/>
        </w:rPr>
        <w:t>80s</w:t>
      </w:r>
      <w:r w:rsidRPr="00957816">
        <w:rPr>
          <w:rStyle w:val="StyleUnderline"/>
          <w:rFonts w:asciiTheme="minorHAnsi" w:hAnsiTheme="minorHAnsi" w:cstheme="minorHAnsi"/>
          <w:highlight w:val="cyan"/>
        </w:rPr>
        <w:t>. They know</w:t>
      </w:r>
      <w:r w:rsidRPr="00A63E9E">
        <w:rPr>
          <w:rFonts w:asciiTheme="minorHAnsi" w:hAnsiTheme="minorHAnsi" w:cstheme="minorHAnsi"/>
          <w:sz w:val="16"/>
        </w:rPr>
        <w:t xml:space="preserve"> full well that in a full-on war, </w:t>
      </w:r>
      <w:r w:rsidRPr="00A63E9E">
        <w:rPr>
          <w:rStyle w:val="StyleUnderline"/>
          <w:rFonts w:asciiTheme="minorHAnsi" w:hAnsiTheme="minorHAnsi" w:cstheme="minorHAnsi"/>
        </w:rPr>
        <w:t xml:space="preserve">the </w:t>
      </w:r>
      <w:r w:rsidRPr="00957816">
        <w:rPr>
          <w:rStyle w:val="StyleUnderline"/>
          <w:rFonts w:asciiTheme="minorHAnsi" w:hAnsiTheme="minorHAnsi" w:cstheme="minorHAnsi"/>
          <w:highlight w:val="cyan"/>
        </w:rPr>
        <w:t>US would</w:t>
      </w:r>
      <w:r w:rsidRPr="00A63E9E">
        <w:rPr>
          <w:rFonts w:asciiTheme="minorHAnsi" w:hAnsiTheme="minorHAnsi" w:cstheme="minorHAnsi"/>
          <w:sz w:val="16"/>
        </w:rPr>
        <w:t xml:space="preserve"> do tremendous damage to Iran’s armed forces and could </w:t>
      </w:r>
      <w:r w:rsidRPr="00957816">
        <w:rPr>
          <w:rStyle w:val="StyleUnderline"/>
          <w:rFonts w:asciiTheme="minorHAnsi" w:hAnsiTheme="minorHAnsi" w:cstheme="minorHAnsi"/>
          <w:highlight w:val="cyan"/>
        </w:rPr>
        <w:t>threaten the regime’s</w:t>
      </w:r>
      <w:r w:rsidRPr="00A63E9E">
        <w:rPr>
          <w:rFonts w:asciiTheme="minorHAnsi" w:hAnsiTheme="minorHAnsi" w:cstheme="minorHAnsi"/>
          <w:sz w:val="16"/>
        </w:rPr>
        <w:t xml:space="preserve"> grip on </w:t>
      </w:r>
      <w:r w:rsidRPr="00957816">
        <w:rPr>
          <w:rStyle w:val="StyleUnderline"/>
          <w:rFonts w:asciiTheme="minorHAnsi" w:hAnsiTheme="minorHAnsi" w:cstheme="minorHAnsi"/>
          <w:highlight w:val="cyan"/>
        </w:rPr>
        <w:t>power</w:t>
      </w:r>
      <w:r w:rsidRPr="00A63E9E">
        <w:rPr>
          <w:rFonts w:asciiTheme="minorHAnsi" w:hAnsiTheme="minorHAnsi" w:cstheme="minorHAnsi"/>
          <w:sz w:val="16"/>
        </w:rPr>
        <w:t xml:space="preserve"> – which is the very thing they are seeking to avoid.</w:t>
      </w:r>
    </w:p>
    <w:p w14:paraId="54E5FED2" w14:textId="77777777" w:rsidR="008270C0" w:rsidRPr="00A63E9E" w:rsidRDefault="008270C0" w:rsidP="008270C0">
      <w:pPr>
        <w:rPr>
          <w:rFonts w:asciiTheme="minorHAnsi" w:hAnsiTheme="minorHAnsi" w:cstheme="minorHAnsi"/>
          <w:sz w:val="16"/>
        </w:rPr>
      </w:pPr>
      <w:r w:rsidRPr="00A63E9E">
        <w:rPr>
          <w:rFonts w:asciiTheme="minorHAnsi" w:hAnsiTheme="minorHAnsi" w:cstheme="minorHAnsi"/>
          <w:sz w:val="16"/>
        </w:rPr>
        <w:t xml:space="preserve">Of course, just because two countries don’t want a war doesn’t mean that they won’t stumble into one anyway. Given the current tensions created by the American pressure on Iran and Tehran’s nascent efforts to push back, the deployment of additional American military forces to the region, and the tendency for Iran’s Revolutionary Guards to occasionally take unauthorized aggressive actions, no one should rule out </w:t>
      </w:r>
      <w:r w:rsidRPr="00A63E9E">
        <w:rPr>
          <w:rStyle w:val="Emphasis"/>
          <w:rFonts w:asciiTheme="minorHAnsi" w:hAnsiTheme="minorHAnsi" w:cstheme="minorHAnsi"/>
        </w:rPr>
        <w:t xml:space="preserve">an unintended </w:t>
      </w:r>
      <w:r w:rsidRPr="00957816">
        <w:rPr>
          <w:rStyle w:val="Emphasis"/>
          <w:rFonts w:asciiTheme="minorHAnsi" w:hAnsiTheme="minorHAnsi" w:cstheme="minorHAnsi"/>
          <w:highlight w:val="cyan"/>
        </w:rPr>
        <w:t>clash</w:t>
      </w:r>
      <w:r w:rsidRPr="00A63E9E">
        <w:rPr>
          <w:rFonts w:asciiTheme="minorHAnsi" w:hAnsiTheme="minorHAnsi" w:cstheme="minorHAnsi"/>
          <w:sz w:val="16"/>
        </w:rPr>
        <w:t xml:space="preserve">. Even then, however, the most likely scenario </w:t>
      </w:r>
      <w:r w:rsidRPr="00957816">
        <w:rPr>
          <w:rStyle w:val="StyleUnderline"/>
          <w:rFonts w:asciiTheme="minorHAnsi" w:hAnsiTheme="minorHAnsi" w:cstheme="minorHAnsi"/>
          <w:highlight w:val="cyan"/>
        </w:rPr>
        <w:t xml:space="preserve">would be </w:t>
      </w:r>
      <w:r w:rsidRPr="00957816">
        <w:rPr>
          <w:rStyle w:val="Emphasis"/>
          <w:rFonts w:asciiTheme="minorHAnsi" w:hAnsiTheme="minorHAnsi" w:cstheme="minorHAnsi"/>
          <w:highlight w:val="cyan"/>
        </w:rPr>
        <w:t>a limited</w:t>
      </w:r>
      <w:r w:rsidRPr="00A63E9E">
        <w:rPr>
          <w:rStyle w:val="Emphasis"/>
          <w:rFonts w:asciiTheme="minorHAnsi" w:hAnsiTheme="minorHAnsi" w:cstheme="minorHAnsi"/>
        </w:rPr>
        <w:t xml:space="preserve"> American </w:t>
      </w:r>
      <w:r w:rsidRPr="00957816">
        <w:rPr>
          <w:rStyle w:val="Emphasis"/>
          <w:rFonts w:asciiTheme="minorHAnsi" w:hAnsiTheme="minorHAnsi" w:cstheme="minorHAnsi"/>
          <w:highlight w:val="cyan"/>
        </w:rPr>
        <w:t>retaliatory strike</w:t>
      </w:r>
      <w:r w:rsidRPr="00957816">
        <w:rPr>
          <w:rStyle w:val="StyleUnderline"/>
          <w:rFonts w:asciiTheme="minorHAnsi" w:hAnsiTheme="minorHAnsi" w:cstheme="minorHAnsi"/>
          <w:highlight w:val="cyan"/>
        </w:rPr>
        <w:t xml:space="preserve"> to demonstrate</w:t>
      </w:r>
      <w:r w:rsidRPr="00A63E9E">
        <w:rPr>
          <w:rFonts w:asciiTheme="minorHAnsi" w:hAnsiTheme="minorHAnsi" w:cstheme="minorHAnsi"/>
          <w:sz w:val="16"/>
        </w:rPr>
        <w:t xml:space="preserve"> to Iran that </w:t>
      </w:r>
      <w:r w:rsidRPr="00957816">
        <w:rPr>
          <w:rStyle w:val="StyleUnderline"/>
          <w:rFonts w:asciiTheme="minorHAnsi" w:hAnsiTheme="minorHAnsi" w:cstheme="minorHAnsi"/>
          <w:highlight w:val="cyan"/>
        </w:rPr>
        <w:t xml:space="preserve">Washington won’t be pushed around by </w:t>
      </w:r>
      <w:r w:rsidRPr="00957816">
        <w:rPr>
          <w:rStyle w:val="Emphasis"/>
          <w:rFonts w:asciiTheme="minorHAnsi" w:hAnsiTheme="minorHAnsi" w:cstheme="minorHAnsi"/>
          <w:highlight w:val="cyan"/>
        </w:rPr>
        <w:t>a</w:t>
      </w:r>
      <w:r w:rsidRPr="00A63E9E">
        <w:rPr>
          <w:rStyle w:val="Emphasis"/>
          <w:rFonts w:asciiTheme="minorHAnsi" w:hAnsiTheme="minorHAnsi" w:cstheme="minorHAnsi"/>
        </w:rPr>
        <w:t xml:space="preserve"> 98-pound </w:t>
      </w:r>
      <w:r w:rsidRPr="00957816">
        <w:rPr>
          <w:rStyle w:val="Emphasis"/>
          <w:rFonts w:asciiTheme="minorHAnsi" w:hAnsiTheme="minorHAnsi" w:cstheme="minorHAnsi"/>
          <w:highlight w:val="cyan"/>
        </w:rPr>
        <w:t>weakling</w:t>
      </w:r>
      <w:r w:rsidRPr="00A63E9E">
        <w:rPr>
          <w:rStyle w:val="StyleUnderline"/>
          <w:rFonts w:asciiTheme="minorHAnsi" w:hAnsiTheme="minorHAnsi" w:cstheme="minorHAnsi"/>
        </w:rPr>
        <w:t xml:space="preserve"> and that Tehran needs to keep its problem children under control</w:t>
      </w:r>
      <w:r w:rsidRPr="00A63E9E">
        <w:rPr>
          <w:rFonts w:asciiTheme="minorHAnsi" w:hAnsiTheme="minorHAnsi" w:cstheme="minorHAnsi"/>
          <w:sz w:val="16"/>
        </w:rPr>
        <w:t>.</w:t>
      </w:r>
    </w:p>
    <w:p w14:paraId="166D9297" w14:textId="77777777" w:rsidR="008270C0" w:rsidRPr="00A63E9E" w:rsidRDefault="008270C0" w:rsidP="008270C0">
      <w:pPr>
        <w:pStyle w:val="Heading4"/>
        <w:rPr>
          <w:rFonts w:asciiTheme="minorHAnsi" w:hAnsiTheme="minorHAnsi" w:cstheme="minorHAnsi"/>
        </w:rPr>
      </w:pPr>
      <w:bookmarkStart w:id="1" w:name="_Hlk20074928"/>
      <w:r w:rsidRPr="00A63E9E">
        <w:rPr>
          <w:rFonts w:asciiTheme="minorHAnsi" w:hAnsiTheme="minorHAnsi" w:cstheme="minorHAnsi"/>
        </w:rPr>
        <w:t xml:space="preserve">Iran </w:t>
      </w:r>
      <w:r>
        <w:rPr>
          <w:rFonts w:asciiTheme="minorHAnsi" w:hAnsiTheme="minorHAnsi" w:cstheme="minorHAnsi"/>
        </w:rPr>
        <w:t xml:space="preserve">doesn’t want </w:t>
      </w:r>
      <w:r w:rsidRPr="00A63E9E">
        <w:rPr>
          <w:rFonts w:asciiTheme="minorHAnsi" w:hAnsiTheme="minorHAnsi" w:cstheme="minorHAnsi"/>
        </w:rPr>
        <w:t>war.</w:t>
      </w:r>
    </w:p>
    <w:p w14:paraId="049D5C3D" w14:textId="77777777" w:rsidR="008270C0" w:rsidRPr="00A63E9E" w:rsidRDefault="008270C0" w:rsidP="008270C0">
      <w:pPr>
        <w:rPr>
          <w:rFonts w:asciiTheme="minorHAnsi" w:hAnsiTheme="minorHAnsi" w:cstheme="minorHAnsi"/>
        </w:rPr>
      </w:pPr>
      <w:r w:rsidRPr="00A63E9E">
        <w:rPr>
          <w:rStyle w:val="Style13ptBold"/>
          <w:rFonts w:asciiTheme="minorHAnsi" w:hAnsiTheme="minorHAnsi" w:cstheme="minorHAnsi"/>
        </w:rPr>
        <w:t>Allison &amp; Herzog 19</w:t>
      </w:r>
      <w:r w:rsidRPr="00A63E9E">
        <w:rPr>
          <w:rFonts w:asciiTheme="minorHAnsi" w:hAnsiTheme="minorHAnsi" w:cstheme="minorHAnsi"/>
        </w:rPr>
        <w:t xml:space="preserve"> David M. Allison, Political Sceince PhD at Yale University, former U.S. Army Officer. Stephen Herzog, Political Sceince PhD at Yale University, Stanton Nuclear Security Fellow at Harvard Kennedy School’s Belfer Center for Science and International Affairs and a former arms control specialist with the U.S. Department of Energy. [5 Reasons Why the Saudi Oil Attacks Won’t Lead to War with Iran, 9-20-2019, https://nationalinterest.org/feature/5-reasons-why-saudi-oil-attacks-won%E2%80%99t-lead-war-iran-82096]</w:t>
      </w:r>
    </w:p>
    <w:p w14:paraId="23E8382D" w14:textId="77777777" w:rsidR="008270C0" w:rsidRDefault="008270C0" w:rsidP="008270C0">
      <w:pPr>
        <w:rPr>
          <w:rFonts w:asciiTheme="minorHAnsi" w:hAnsiTheme="minorHAnsi" w:cstheme="minorHAnsi"/>
          <w:sz w:val="16"/>
        </w:rPr>
      </w:pPr>
      <w:r w:rsidRPr="00957816">
        <w:rPr>
          <w:rStyle w:val="StyleUnderline"/>
          <w:rFonts w:asciiTheme="minorHAnsi" w:hAnsiTheme="minorHAnsi" w:cstheme="minorHAnsi"/>
          <w:highlight w:val="cyan"/>
        </w:rPr>
        <w:t>5. Iran doesn’t</w:t>
      </w:r>
      <w:r w:rsidRPr="00A63E9E">
        <w:rPr>
          <w:rFonts w:asciiTheme="minorHAnsi" w:hAnsiTheme="minorHAnsi" w:cstheme="minorHAnsi"/>
          <w:sz w:val="16"/>
        </w:rPr>
        <w:t xml:space="preserve"> really </w:t>
      </w:r>
      <w:r w:rsidRPr="00957816">
        <w:rPr>
          <w:rStyle w:val="StyleUnderline"/>
          <w:rFonts w:asciiTheme="minorHAnsi" w:hAnsiTheme="minorHAnsi" w:cstheme="minorHAnsi"/>
          <w:highlight w:val="cyan"/>
        </w:rPr>
        <w:t>want</w:t>
      </w:r>
      <w:r w:rsidRPr="00A63E9E">
        <w:rPr>
          <w:rFonts w:asciiTheme="minorHAnsi" w:hAnsiTheme="minorHAnsi" w:cstheme="minorHAnsi"/>
          <w:sz w:val="16"/>
        </w:rPr>
        <w:t xml:space="preserve"> a </w:t>
      </w:r>
      <w:r w:rsidRPr="00957816">
        <w:rPr>
          <w:rStyle w:val="StyleUnderline"/>
          <w:rFonts w:asciiTheme="minorHAnsi" w:hAnsiTheme="minorHAnsi" w:cstheme="minorHAnsi"/>
          <w:highlight w:val="cyan"/>
        </w:rPr>
        <w:t>war</w:t>
      </w:r>
      <w:r w:rsidRPr="00A63E9E">
        <w:rPr>
          <w:rFonts w:asciiTheme="minorHAnsi" w:hAnsiTheme="minorHAnsi" w:cstheme="minorHAnsi"/>
          <w:sz w:val="16"/>
        </w:rPr>
        <w:t xml:space="preserve"> with the United States. Iranian Supreme Leader Ayatollah </w:t>
      </w:r>
      <w:r w:rsidRPr="00957816">
        <w:rPr>
          <w:rStyle w:val="StyleUnderline"/>
          <w:rFonts w:asciiTheme="minorHAnsi" w:hAnsiTheme="minorHAnsi" w:cstheme="minorHAnsi"/>
          <w:highlight w:val="cyan"/>
        </w:rPr>
        <w:t>Khamenei</w:t>
      </w:r>
      <w:r w:rsidRPr="00A63E9E">
        <w:rPr>
          <w:rFonts w:asciiTheme="minorHAnsi" w:hAnsiTheme="minorHAnsi" w:cstheme="minorHAnsi"/>
          <w:sz w:val="16"/>
        </w:rPr>
        <w:t xml:space="preserve"> has </w:t>
      </w:r>
      <w:r w:rsidRPr="00A63E9E">
        <w:rPr>
          <w:rStyle w:val="Emphasis"/>
          <w:rFonts w:asciiTheme="minorHAnsi" w:hAnsiTheme="minorHAnsi" w:cstheme="minorHAnsi"/>
        </w:rPr>
        <w:t xml:space="preserve">publicly </w:t>
      </w:r>
      <w:r w:rsidRPr="00957816">
        <w:rPr>
          <w:rStyle w:val="Emphasis"/>
          <w:rFonts w:asciiTheme="minorHAnsi" w:hAnsiTheme="minorHAnsi" w:cstheme="minorHAnsi"/>
          <w:highlight w:val="cyan"/>
        </w:rPr>
        <w:t>stated</w:t>
      </w:r>
      <w:r w:rsidRPr="00A63E9E">
        <w:rPr>
          <w:rFonts w:asciiTheme="minorHAnsi" w:hAnsiTheme="minorHAnsi" w:cstheme="minorHAnsi"/>
          <w:sz w:val="16"/>
        </w:rPr>
        <w:t xml:space="preserve"> that </w:t>
      </w:r>
      <w:r w:rsidRPr="00957816">
        <w:rPr>
          <w:rStyle w:val="StyleUnderline"/>
          <w:rFonts w:asciiTheme="minorHAnsi" w:hAnsiTheme="minorHAnsi" w:cstheme="minorHAnsi"/>
          <w:highlight w:val="cyan"/>
        </w:rPr>
        <w:t>Iran does not seek war</w:t>
      </w:r>
      <w:r w:rsidRPr="00A63E9E">
        <w:rPr>
          <w:rFonts w:asciiTheme="minorHAnsi" w:hAnsiTheme="minorHAnsi" w:cstheme="minorHAnsi"/>
          <w:sz w:val="16"/>
        </w:rPr>
        <w:t xml:space="preserve"> with the United States. Iranian officials </w:t>
      </w:r>
      <w:r w:rsidRPr="00A63E9E">
        <w:rPr>
          <w:rStyle w:val="StyleUnderline"/>
          <w:rFonts w:asciiTheme="minorHAnsi" w:hAnsiTheme="minorHAnsi" w:cstheme="minorHAnsi"/>
        </w:rPr>
        <w:t xml:space="preserve">know that </w:t>
      </w:r>
      <w:r w:rsidRPr="00957816">
        <w:rPr>
          <w:rStyle w:val="StyleUnderline"/>
          <w:rFonts w:asciiTheme="minorHAnsi" w:hAnsiTheme="minorHAnsi" w:cstheme="minorHAnsi"/>
          <w:highlight w:val="cyan"/>
        </w:rPr>
        <w:t>while</w:t>
      </w:r>
      <w:r w:rsidRPr="00A63E9E">
        <w:rPr>
          <w:rStyle w:val="StyleUnderline"/>
          <w:rFonts w:asciiTheme="minorHAnsi" w:hAnsiTheme="minorHAnsi" w:cstheme="minorHAnsi"/>
        </w:rPr>
        <w:t xml:space="preserve"> the </w:t>
      </w:r>
      <w:r w:rsidRPr="00957816">
        <w:rPr>
          <w:rStyle w:val="StyleUnderline"/>
          <w:rFonts w:asciiTheme="minorHAnsi" w:hAnsiTheme="minorHAnsi" w:cstheme="minorHAnsi"/>
          <w:highlight w:val="cyan"/>
        </w:rPr>
        <w:t>U</w:t>
      </w:r>
      <w:r w:rsidRPr="00A63E9E">
        <w:rPr>
          <w:rStyle w:val="StyleUnderline"/>
          <w:rFonts w:asciiTheme="minorHAnsi" w:hAnsiTheme="minorHAnsi" w:cstheme="minorHAnsi"/>
        </w:rPr>
        <w:t xml:space="preserve">nited </w:t>
      </w:r>
      <w:r w:rsidRPr="00957816">
        <w:rPr>
          <w:rStyle w:val="StyleUnderline"/>
          <w:rFonts w:asciiTheme="minorHAnsi" w:hAnsiTheme="minorHAnsi" w:cstheme="minorHAnsi"/>
          <w:highlight w:val="cyan"/>
        </w:rPr>
        <w:t>S</w:t>
      </w:r>
      <w:r w:rsidRPr="00A63E9E">
        <w:rPr>
          <w:rStyle w:val="StyleUnderline"/>
          <w:rFonts w:asciiTheme="minorHAnsi" w:hAnsiTheme="minorHAnsi" w:cstheme="minorHAnsi"/>
        </w:rPr>
        <w:t xml:space="preserve">tates </w:t>
      </w:r>
      <w:r w:rsidRPr="00957816">
        <w:rPr>
          <w:rStyle w:val="StyleUnderline"/>
          <w:rFonts w:asciiTheme="minorHAnsi" w:hAnsiTheme="minorHAnsi" w:cstheme="minorHAnsi"/>
          <w:highlight w:val="cyan"/>
        </w:rPr>
        <w:t>might not</w:t>
      </w:r>
      <w:r w:rsidRPr="00A63E9E">
        <w:rPr>
          <w:rFonts w:asciiTheme="minorHAnsi" w:hAnsiTheme="minorHAnsi" w:cstheme="minorHAnsi"/>
          <w:sz w:val="16"/>
        </w:rPr>
        <w:t xml:space="preserve"> be able to </w:t>
      </w:r>
      <w:r w:rsidRPr="00A63E9E">
        <w:rPr>
          <w:rStyle w:val="Emphasis"/>
          <w:rFonts w:asciiTheme="minorHAnsi" w:hAnsiTheme="minorHAnsi" w:cstheme="minorHAnsi"/>
        </w:rPr>
        <w:t xml:space="preserve">conclusively </w:t>
      </w:r>
      <w:r w:rsidRPr="00957816">
        <w:rPr>
          <w:rStyle w:val="Emphasis"/>
          <w:rFonts w:asciiTheme="minorHAnsi" w:hAnsiTheme="minorHAnsi" w:cstheme="minorHAnsi"/>
          <w:highlight w:val="cyan"/>
        </w:rPr>
        <w:t>win</w:t>
      </w:r>
      <w:r w:rsidRPr="00957816">
        <w:rPr>
          <w:rStyle w:val="StyleUnderline"/>
          <w:rFonts w:asciiTheme="minorHAnsi" w:hAnsiTheme="minorHAnsi" w:cstheme="minorHAnsi"/>
          <w:highlight w:val="cyan"/>
        </w:rPr>
        <w:t xml:space="preserve">, Iran would bear </w:t>
      </w:r>
      <w:r w:rsidRPr="00957816">
        <w:rPr>
          <w:rStyle w:val="Emphasis"/>
          <w:rFonts w:asciiTheme="minorHAnsi" w:hAnsiTheme="minorHAnsi" w:cstheme="minorHAnsi"/>
          <w:highlight w:val="cyan"/>
        </w:rPr>
        <w:t>the</w:t>
      </w:r>
      <w:r w:rsidRPr="00A63E9E">
        <w:rPr>
          <w:rStyle w:val="Emphasis"/>
          <w:rFonts w:asciiTheme="minorHAnsi" w:hAnsiTheme="minorHAnsi" w:cstheme="minorHAnsi"/>
        </w:rPr>
        <w:t xml:space="preserve"> majority of the human </w:t>
      </w:r>
      <w:r w:rsidRPr="00957816">
        <w:rPr>
          <w:rStyle w:val="Emphasis"/>
          <w:rFonts w:asciiTheme="minorHAnsi" w:hAnsiTheme="minorHAnsi" w:cstheme="minorHAnsi"/>
          <w:highlight w:val="cyan"/>
        </w:rPr>
        <w:t>costs</w:t>
      </w:r>
      <w:r w:rsidRPr="00A63E9E">
        <w:rPr>
          <w:rStyle w:val="StyleUnderline"/>
          <w:rFonts w:asciiTheme="minorHAnsi" w:hAnsiTheme="minorHAnsi" w:cstheme="minorHAnsi"/>
        </w:rPr>
        <w:t xml:space="preserve">. The </w:t>
      </w:r>
      <w:r w:rsidRPr="00957816">
        <w:rPr>
          <w:rStyle w:val="StyleUnderline"/>
          <w:rFonts w:asciiTheme="minorHAnsi" w:hAnsiTheme="minorHAnsi" w:cstheme="minorHAnsi"/>
          <w:highlight w:val="cyan"/>
        </w:rPr>
        <w:t>shadow of</w:t>
      </w:r>
      <w:r w:rsidRPr="00A63E9E">
        <w:rPr>
          <w:rStyle w:val="StyleUnderline"/>
          <w:rFonts w:asciiTheme="minorHAnsi" w:hAnsiTheme="minorHAnsi" w:cstheme="minorHAnsi"/>
        </w:rPr>
        <w:t xml:space="preserve"> the </w:t>
      </w:r>
      <w:r w:rsidRPr="00957816">
        <w:rPr>
          <w:rStyle w:val="StyleUnderline"/>
          <w:rFonts w:asciiTheme="minorHAnsi" w:hAnsiTheme="minorHAnsi" w:cstheme="minorHAnsi"/>
          <w:highlight w:val="cyan"/>
        </w:rPr>
        <w:t>1980</w:t>
      </w:r>
      <w:r w:rsidRPr="00A63E9E">
        <w:rPr>
          <w:rStyle w:val="StyleUnderline"/>
          <w:rFonts w:asciiTheme="minorHAnsi" w:hAnsiTheme="minorHAnsi" w:cstheme="minorHAnsi"/>
        </w:rPr>
        <w:t xml:space="preserve">–88 Iran-Iraq War still </w:t>
      </w:r>
      <w:r w:rsidRPr="00957816">
        <w:rPr>
          <w:rStyle w:val="Emphasis"/>
          <w:rFonts w:asciiTheme="minorHAnsi" w:hAnsiTheme="minorHAnsi" w:cstheme="minorHAnsi"/>
          <w:highlight w:val="cyan"/>
        </w:rPr>
        <w:t>looms</w:t>
      </w:r>
      <w:r w:rsidRPr="00A63E9E">
        <w:rPr>
          <w:rStyle w:val="Emphasis"/>
          <w:rFonts w:asciiTheme="minorHAnsi" w:hAnsiTheme="minorHAnsi" w:cstheme="minorHAnsi"/>
        </w:rPr>
        <w:t xml:space="preserve"> large</w:t>
      </w:r>
      <w:r w:rsidRPr="00A63E9E">
        <w:rPr>
          <w:rFonts w:asciiTheme="minorHAnsi" w:hAnsiTheme="minorHAnsi" w:cstheme="minorHAnsi"/>
          <w:sz w:val="16"/>
        </w:rPr>
        <w:t xml:space="preserve"> in the mind of the Iranian public. </w:t>
      </w:r>
      <w:r w:rsidRPr="00957816">
        <w:rPr>
          <w:rStyle w:val="StyleUnderline"/>
          <w:rFonts w:asciiTheme="minorHAnsi" w:hAnsiTheme="minorHAnsi" w:cstheme="minorHAnsi"/>
          <w:highlight w:val="cyan"/>
        </w:rPr>
        <w:t>Iran suffered</w:t>
      </w:r>
      <w:r w:rsidRPr="00A63E9E">
        <w:rPr>
          <w:rFonts w:asciiTheme="minorHAnsi" w:hAnsiTheme="minorHAnsi" w:cstheme="minorHAnsi"/>
          <w:sz w:val="16"/>
        </w:rPr>
        <w:t xml:space="preserve"> an estimated one million deaths in the conflict, or 2 percent of its population at the time—impacting </w:t>
      </w:r>
      <w:r w:rsidRPr="00957816">
        <w:rPr>
          <w:rStyle w:val="Emphasis"/>
          <w:rFonts w:asciiTheme="minorHAnsi" w:hAnsiTheme="minorHAnsi" w:cstheme="minorHAnsi"/>
          <w:highlight w:val="cyan"/>
        </w:rPr>
        <w:t>a</w:t>
      </w:r>
      <w:r w:rsidRPr="00A63E9E">
        <w:rPr>
          <w:rStyle w:val="Emphasis"/>
          <w:rFonts w:asciiTheme="minorHAnsi" w:hAnsiTheme="minorHAnsi" w:cstheme="minorHAnsi"/>
        </w:rPr>
        <w:t xml:space="preserve">n entire </w:t>
      </w:r>
      <w:r w:rsidRPr="00957816">
        <w:rPr>
          <w:rStyle w:val="Emphasis"/>
          <w:rFonts w:asciiTheme="minorHAnsi" w:hAnsiTheme="minorHAnsi" w:cstheme="minorHAnsi"/>
          <w:highlight w:val="cyan"/>
        </w:rPr>
        <w:t>generation</w:t>
      </w:r>
      <w:r w:rsidRPr="00A63E9E">
        <w:rPr>
          <w:rStyle w:val="StyleUnderline"/>
          <w:rFonts w:asciiTheme="minorHAnsi" w:hAnsiTheme="minorHAnsi" w:cstheme="minorHAnsi"/>
        </w:rPr>
        <w:t xml:space="preserve">. Iran’s </w:t>
      </w:r>
      <w:r w:rsidRPr="00957816">
        <w:rPr>
          <w:rStyle w:val="StyleUnderline"/>
          <w:rFonts w:asciiTheme="minorHAnsi" w:hAnsiTheme="minorHAnsi" w:cstheme="minorHAnsi"/>
          <w:highlight w:val="cyan"/>
        </w:rPr>
        <w:t>objective</w:t>
      </w:r>
      <w:r w:rsidRPr="00A63E9E">
        <w:rPr>
          <w:rStyle w:val="StyleUnderline"/>
          <w:rFonts w:asciiTheme="minorHAnsi" w:hAnsiTheme="minorHAnsi" w:cstheme="minorHAnsi"/>
        </w:rPr>
        <w:t xml:space="preserve"> isn’t to bait</w:t>
      </w:r>
      <w:r w:rsidRPr="00A63E9E">
        <w:rPr>
          <w:rFonts w:asciiTheme="minorHAnsi" w:hAnsiTheme="minorHAnsi" w:cstheme="minorHAnsi"/>
          <w:sz w:val="16"/>
        </w:rPr>
        <w:t xml:space="preserve"> the United States into a </w:t>
      </w:r>
      <w:r w:rsidRPr="00A63E9E">
        <w:rPr>
          <w:rStyle w:val="StyleUnderline"/>
          <w:rFonts w:asciiTheme="minorHAnsi" w:hAnsiTheme="minorHAnsi" w:cstheme="minorHAnsi"/>
        </w:rPr>
        <w:t>war</w:t>
      </w:r>
      <w:r w:rsidRPr="00A63E9E">
        <w:rPr>
          <w:rFonts w:asciiTheme="minorHAnsi" w:hAnsiTheme="minorHAnsi" w:cstheme="minorHAnsi"/>
          <w:sz w:val="16"/>
        </w:rPr>
        <w:t xml:space="preserve">. Rather, </w:t>
      </w:r>
      <w:r w:rsidRPr="00957816">
        <w:rPr>
          <w:rStyle w:val="StyleUnderline"/>
          <w:rFonts w:asciiTheme="minorHAnsi" w:hAnsiTheme="minorHAnsi" w:cstheme="minorHAnsi"/>
          <w:highlight w:val="cyan"/>
        </w:rPr>
        <w:t>it</w:t>
      </w:r>
      <w:r w:rsidRPr="00A63E9E">
        <w:rPr>
          <w:rStyle w:val="StyleUnderline"/>
          <w:rFonts w:asciiTheme="minorHAnsi" w:hAnsiTheme="minorHAnsi" w:cstheme="minorHAnsi"/>
        </w:rPr>
        <w:t xml:space="preserve"> is to play </w:t>
      </w:r>
      <w:r w:rsidRPr="00A63E9E">
        <w:rPr>
          <w:rStyle w:val="Emphasis"/>
          <w:rFonts w:asciiTheme="minorHAnsi" w:hAnsiTheme="minorHAnsi" w:cstheme="minorHAnsi"/>
        </w:rPr>
        <w:t xml:space="preserve">a careful game of </w:t>
      </w:r>
      <w:r w:rsidRPr="00957816">
        <w:rPr>
          <w:rStyle w:val="Emphasis"/>
          <w:rFonts w:asciiTheme="minorHAnsi" w:hAnsiTheme="minorHAnsi" w:cstheme="minorHAnsi"/>
          <w:highlight w:val="cyan"/>
        </w:rPr>
        <w:t>chess</w:t>
      </w:r>
      <w:r w:rsidRPr="00A63E9E">
        <w:rPr>
          <w:rStyle w:val="StyleUnderline"/>
          <w:rFonts w:asciiTheme="minorHAnsi" w:hAnsiTheme="minorHAnsi" w:cstheme="minorHAnsi"/>
        </w:rPr>
        <w:t xml:space="preserve"> that allows the regime </w:t>
      </w:r>
      <w:r w:rsidRPr="00957816">
        <w:rPr>
          <w:rStyle w:val="StyleUnderline"/>
          <w:rFonts w:asciiTheme="minorHAnsi" w:hAnsiTheme="minorHAnsi" w:cstheme="minorHAnsi"/>
          <w:highlight w:val="cyan"/>
        </w:rPr>
        <w:t>to improve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its </w:t>
      </w:r>
      <w:r w:rsidRPr="00957816">
        <w:rPr>
          <w:rStyle w:val="Emphasis"/>
          <w:rFonts w:asciiTheme="minorHAnsi" w:hAnsiTheme="minorHAnsi" w:cstheme="minorHAnsi"/>
          <w:highlight w:val="cyan"/>
        </w:rPr>
        <w:t>bargaining</w:t>
      </w:r>
      <w:r w:rsidRPr="00A63E9E">
        <w:rPr>
          <w:rStyle w:val="Emphasis"/>
          <w:rFonts w:asciiTheme="minorHAnsi" w:hAnsiTheme="minorHAnsi" w:cstheme="minorHAnsi"/>
        </w:rPr>
        <w:t xml:space="preserve"> position</w:t>
      </w:r>
      <w:r w:rsidRPr="00A63E9E">
        <w:rPr>
          <w:rFonts w:asciiTheme="minorHAnsi" w:hAnsiTheme="minorHAnsi" w:cstheme="minorHAnsi"/>
          <w:sz w:val="16"/>
        </w:rPr>
        <w:t xml:space="preserve"> by demonstrating the ability to impose costs on the United States and its allies. Tehran has done this </w:t>
      </w:r>
      <w:r w:rsidRPr="00957816">
        <w:rPr>
          <w:rStyle w:val="StyleUnderline"/>
          <w:rFonts w:asciiTheme="minorHAnsi" w:hAnsiTheme="minorHAnsi" w:cstheme="minorHAnsi"/>
          <w:highlight w:val="cyan"/>
        </w:rPr>
        <w:t>through</w:t>
      </w:r>
      <w:r w:rsidRPr="00A63E9E">
        <w:rPr>
          <w:rFonts w:asciiTheme="minorHAnsi" w:hAnsiTheme="minorHAnsi" w:cstheme="minorHAnsi"/>
          <w:sz w:val="16"/>
        </w:rPr>
        <w:t xml:space="preserve"> a series of </w:t>
      </w:r>
      <w:r w:rsidRPr="00A63E9E">
        <w:rPr>
          <w:rStyle w:val="Emphasis"/>
          <w:rFonts w:asciiTheme="minorHAnsi" w:hAnsiTheme="minorHAnsi" w:cstheme="minorHAnsi"/>
        </w:rPr>
        <w:t xml:space="preserve">limited and </w:t>
      </w:r>
      <w:r w:rsidRPr="00957816">
        <w:rPr>
          <w:rStyle w:val="Emphasis"/>
          <w:rFonts w:asciiTheme="minorHAnsi" w:hAnsiTheme="minorHAnsi" w:cstheme="minorHAnsi"/>
          <w:highlight w:val="cyan"/>
        </w:rPr>
        <w:t>reversible escalations</w:t>
      </w:r>
      <w:r w:rsidRPr="00A63E9E">
        <w:rPr>
          <w:rFonts w:asciiTheme="minorHAnsi" w:hAnsiTheme="minorHAnsi" w:cstheme="minorHAnsi"/>
          <w:sz w:val="16"/>
        </w:rPr>
        <w:t xml:space="preserve"> while avoiding what their own leaders admit would be a devastating war against a more powerful foe. </w:t>
      </w:r>
      <w:r w:rsidRPr="00957816">
        <w:rPr>
          <w:rStyle w:val="StyleUnderline"/>
          <w:rFonts w:asciiTheme="minorHAnsi" w:hAnsiTheme="minorHAnsi" w:cstheme="minorHAnsi"/>
          <w:highlight w:val="cyan"/>
        </w:rPr>
        <w:t>They</w:t>
      </w:r>
      <w:r w:rsidRPr="00A63E9E">
        <w:rPr>
          <w:rStyle w:val="StyleUnderline"/>
          <w:rFonts w:asciiTheme="minorHAnsi" w:hAnsiTheme="minorHAnsi" w:cstheme="minorHAnsi"/>
        </w:rPr>
        <w:t xml:space="preserve"> have </w:t>
      </w:r>
      <w:r w:rsidRPr="00A63E9E">
        <w:rPr>
          <w:rStyle w:val="Emphasis"/>
          <w:rFonts w:asciiTheme="minorHAnsi" w:hAnsiTheme="minorHAnsi" w:cstheme="minorHAnsi"/>
        </w:rPr>
        <w:t xml:space="preserve">carefully </w:t>
      </w:r>
      <w:r w:rsidRPr="00957816">
        <w:rPr>
          <w:rStyle w:val="Emphasis"/>
          <w:rFonts w:asciiTheme="minorHAnsi" w:hAnsiTheme="minorHAnsi" w:cstheme="minorHAnsi"/>
          <w:highlight w:val="cyan"/>
        </w:rPr>
        <w:t>avoided</w:t>
      </w:r>
      <w:r w:rsidRPr="00A63E9E">
        <w:rPr>
          <w:rStyle w:val="StyleUnderline"/>
          <w:rFonts w:asciiTheme="minorHAnsi" w:hAnsiTheme="minorHAnsi" w:cstheme="minorHAnsi"/>
        </w:rPr>
        <w:t xml:space="preserve"> </w:t>
      </w:r>
      <w:r w:rsidRPr="00957816">
        <w:rPr>
          <w:rStyle w:val="StyleUnderline"/>
          <w:rFonts w:asciiTheme="minorHAnsi" w:hAnsiTheme="minorHAnsi" w:cstheme="minorHAnsi"/>
          <w:highlight w:val="cyan"/>
        </w:rPr>
        <w:t>provocations</w:t>
      </w:r>
      <w:r w:rsidRPr="00A63E9E">
        <w:rPr>
          <w:rFonts w:asciiTheme="minorHAnsi" w:hAnsiTheme="minorHAnsi" w:cstheme="minorHAnsi"/>
          <w:sz w:val="16"/>
        </w:rPr>
        <w:t xml:space="preserve"> that might force Trump’s hand, </w:t>
      </w:r>
      <w:r w:rsidRPr="00957816">
        <w:rPr>
          <w:rStyle w:val="StyleUnderline"/>
          <w:rFonts w:asciiTheme="minorHAnsi" w:hAnsiTheme="minorHAnsi" w:cstheme="minorHAnsi"/>
          <w:highlight w:val="cyan"/>
        </w:rPr>
        <w:t>relying on</w:t>
      </w:r>
      <w:r w:rsidRPr="00A63E9E">
        <w:rPr>
          <w:rFonts w:asciiTheme="minorHAnsi" w:hAnsiTheme="minorHAnsi" w:cstheme="minorHAnsi"/>
          <w:sz w:val="16"/>
        </w:rPr>
        <w:t xml:space="preserve"> the use of </w:t>
      </w:r>
      <w:r w:rsidRPr="00957816">
        <w:rPr>
          <w:rStyle w:val="StyleUnderline"/>
          <w:rFonts w:asciiTheme="minorHAnsi" w:hAnsiTheme="minorHAnsi" w:cstheme="minorHAnsi"/>
          <w:highlight w:val="cyan"/>
        </w:rPr>
        <w:t>proxy forces and covert action</w:t>
      </w:r>
      <w:r w:rsidRPr="00A63E9E">
        <w:rPr>
          <w:rStyle w:val="StyleUnderline"/>
          <w:rFonts w:asciiTheme="minorHAnsi" w:hAnsiTheme="minorHAnsi" w:cstheme="minorHAnsi"/>
        </w:rPr>
        <w:t xml:space="preserve"> in Iraq, Lebanon, Syria, and Yemen</w:t>
      </w:r>
      <w:r w:rsidRPr="00A63E9E">
        <w:rPr>
          <w:rFonts w:asciiTheme="minorHAnsi" w:hAnsiTheme="minorHAnsi" w:cstheme="minorHAnsi"/>
          <w:sz w:val="16"/>
        </w:rPr>
        <w:t xml:space="preserve">. And </w:t>
      </w:r>
      <w:r w:rsidRPr="00A63E9E">
        <w:rPr>
          <w:rStyle w:val="StyleUnderline"/>
          <w:rFonts w:asciiTheme="minorHAnsi" w:hAnsiTheme="minorHAnsi" w:cstheme="minorHAnsi"/>
        </w:rPr>
        <w:t xml:space="preserve">Iran has good reason to believe </w:t>
      </w:r>
      <w:r w:rsidRPr="00957816">
        <w:rPr>
          <w:rStyle w:val="StyleUnderline"/>
          <w:rFonts w:asciiTheme="minorHAnsi" w:hAnsiTheme="minorHAnsi" w:cstheme="minorHAnsi"/>
          <w:highlight w:val="cyan"/>
        </w:rPr>
        <w:t>this</w:t>
      </w:r>
      <w:r w:rsidRPr="00A63E9E">
        <w:rPr>
          <w:rFonts w:asciiTheme="minorHAnsi" w:hAnsiTheme="minorHAnsi" w:cstheme="minorHAnsi"/>
          <w:sz w:val="16"/>
        </w:rPr>
        <w:t xml:space="preserve"> strategy </w:t>
      </w:r>
      <w:r w:rsidRPr="00957816">
        <w:rPr>
          <w:rStyle w:val="StyleUnderline"/>
          <w:rFonts w:asciiTheme="minorHAnsi" w:hAnsiTheme="minorHAnsi" w:cstheme="minorHAnsi"/>
          <w:highlight w:val="cyan"/>
        </w:rPr>
        <w:t>may work, given Trump’s cancelation of</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previous </w:t>
      </w:r>
      <w:r w:rsidRPr="00957816">
        <w:rPr>
          <w:rStyle w:val="Emphasis"/>
          <w:rFonts w:asciiTheme="minorHAnsi" w:hAnsiTheme="minorHAnsi" w:cstheme="minorHAnsi"/>
          <w:highlight w:val="cyan"/>
        </w:rPr>
        <w:t>strikes</w:t>
      </w:r>
      <w:r w:rsidRPr="00A63E9E">
        <w:rPr>
          <w:rStyle w:val="Emphasis"/>
          <w:rFonts w:asciiTheme="minorHAnsi" w:hAnsiTheme="minorHAnsi" w:cstheme="minorHAnsi"/>
        </w:rPr>
        <w:t xml:space="preserve"> on Iran</w:t>
      </w:r>
      <w:r w:rsidRPr="00A63E9E">
        <w:rPr>
          <w:rStyle w:val="StyleUnderline"/>
          <w:rFonts w:asciiTheme="minorHAnsi" w:hAnsiTheme="minorHAnsi" w:cstheme="minorHAnsi"/>
        </w:rPr>
        <w:t xml:space="preserve"> </w:t>
      </w:r>
      <w:r w:rsidRPr="00957816">
        <w:rPr>
          <w:rStyle w:val="StyleUnderline"/>
          <w:rFonts w:asciiTheme="minorHAnsi" w:hAnsiTheme="minorHAnsi" w:cstheme="minorHAnsi"/>
          <w:highlight w:val="cyan"/>
        </w:rPr>
        <w:t xml:space="preserve">and willingness to </w:t>
      </w:r>
      <w:r w:rsidRPr="00957816">
        <w:rPr>
          <w:rStyle w:val="Emphasis"/>
          <w:rFonts w:asciiTheme="minorHAnsi" w:hAnsiTheme="minorHAnsi" w:cstheme="minorHAnsi"/>
          <w:highlight w:val="cyan"/>
        </w:rPr>
        <w:t>bargain</w:t>
      </w:r>
      <w:r w:rsidRPr="00A63E9E">
        <w:rPr>
          <w:rStyle w:val="Emphasis"/>
          <w:rFonts w:asciiTheme="minorHAnsi" w:hAnsiTheme="minorHAnsi" w:cstheme="minorHAnsi"/>
        </w:rPr>
        <w:t xml:space="preserve"> with North Korea</w:t>
      </w:r>
      <w:r w:rsidRPr="00A63E9E">
        <w:rPr>
          <w:rFonts w:asciiTheme="minorHAnsi" w:hAnsiTheme="minorHAnsi" w:cstheme="minorHAnsi"/>
          <w:sz w:val="16"/>
        </w:rPr>
        <w:t xml:space="preserve"> following intensification of its rhetoric and nuclear and missile activities.</w:t>
      </w:r>
    </w:p>
    <w:p w14:paraId="3EA8B595" w14:textId="77777777" w:rsidR="008270C0" w:rsidRPr="009670D9" w:rsidRDefault="008270C0" w:rsidP="008270C0">
      <w:pPr>
        <w:pStyle w:val="Heading3"/>
      </w:pPr>
      <w:r>
        <w:t>1NC Missile Defense Impact Turn</w:t>
      </w:r>
    </w:p>
    <w:p w14:paraId="694AF6C2" w14:textId="77777777" w:rsidR="008270C0" w:rsidRPr="00957816" w:rsidRDefault="008270C0" w:rsidP="008270C0">
      <w:pPr>
        <w:pStyle w:val="Heading4"/>
      </w:pPr>
      <w:r>
        <w:t xml:space="preserve">Missile defense </w:t>
      </w:r>
      <w:r>
        <w:rPr>
          <w:u w:val="single"/>
        </w:rPr>
        <w:t>causes</w:t>
      </w:r>
      <w:r>
        <w:t xml:space="preserve"> nuclear war and the counterplan solves it</w:t>
      </w:r>
    </w:p>
    <w:p w14:paraId="7BE96450" w14:textId="77777777" w:rsidR="008270C0" w:rsidRDefault="008270C0" w:rsidP="008270C0">
      <w:r w:rsidRPr="00881C46">
        <w:rPr>
          <w:rStyle w:val="Heading4Char"/>
        </w:rPr>
        <w:t>Regehr 23</w:t>
      </w:r>
      <w:r w:rsidRPr="00881C46">
        <w:t>, Senior Fellow in Arctic Security and Defense at The Simons Foundation Canada, and Research Fellow at the Institute of Peace and Conflict Studies, Conrad Grebel University College, University of Waterloo (Ernie Regehr, July 11, 2023, “US Strategic Ballistic Missile Defence: Why Canada won’t join it</w:t>
      </w:r>
      <w:r>
        <w:t xml:space="preserve">,” The Simons Foundation Canada, </w:t>
      </w:r>
      <w:r w:rsidRPr="00881C46">
        <w:t>https://www.thesimonsfoundation.ca/highlights/us-strategic-ballistic-missile-defence-why-canada-wont-join-it</w:t>
      </w:r>
      <w:r>
        <w:t>)</w:t>
      </w:r>
    </w:p>
    <w:p w14:paraId="43BA4A39" w14:textId="77777777" w:rsidR="008270C0" w:rsidRPr="00136F2E" w:rsidRDefault="008270C0" w:rsidP="008270C0">
      <w:pPr>
        <w:rPr>
          <w:sz w:val="14"/>
          <w:szCs w:val="14"/>
        </w:rPr>
      </w:pPr>
      <w:r w:rsidRPr="00136F2E">
        <w:rPr>
          <w:sz w:val="14"/>
          <w:szCs w:val="14"/>
        </w:rPr>
        <w:t>Emerging missile threats</w:t>
      </w:r>
    </w:p>
    <w:p w14:paraId="5CBE3B9B" w14:textId="77777777" w:rsidR="008270C0" w:rsidRPr="00136F2E" w:rsidRDefault="008270C0" w:rsidP="008270C0">
      <w:pPr>
        <w:rPr>
          <w:rStyle w:val="StyleUnderline"/>
        </w:rPr>
      </w:pPr>
      <w:r w:rsidRPr="00136F2E">
        <w:rPr>
          <w:sz w:val="14"/>
        </w:rPr>
        <w:t xml:space="preserve">So, once again, </w:t>
      </w:r>
      <w:r w:rsidRPr="00136F2E">
        <w:rPr>
          <w:rStyle w:val="StyleUnderline"/>
        </w:rPr>
        <w:t xml:space="preserve">the </w:t>
      </w:r>
      <w:r w:rsidRPr="00136F2E">
        <w:rPr>
          <w:rStyle w:val="Emphasis"/>
        </w:rPr>
        <w:t>threat profile</w:t>
      </w:r>
      <w:r w:rsidRPr="00136F2E">
        <w:rPr>
          <w:rStyle w:val="StyleUnderline"/>
        </w:rPr>
        <w:t xml:space="preserve"> has </w:t>
      </w:r>
      <w:r w:rsidRPr="00136F2E">
        <w:rPr>
          <w:rStyle w:val="Emphasis"/>
        </w:rPr>
        <w:t>changed</w:t>
      </w:r>
      <w:r w:rsidRPr="00136F2E">
        <w:rPr>
          <w:rStyle w:val="StyleUnderline"/>
        </w:rPr>
        <w:t xml:space="preserve"> significantly</w:t>
      </w:r>
      <w:r w:rsidRPr="00136F2E">
        <w:rPr>
          <w:sz w:val="14"/>
        </w:rPr>
        <w:t xml:space="preserve">. In addition to NORAD’s aerospace and maritime warning roles (and the ongoing air defence operations), the attention of defence planners has turned to those </w:t>
      </w:r>
      <w:r w:rsidRPr="00957816">
        <w:rPr>
          <w:rStyle w:val="Emphasis"/>
          <w:highlight w:val="cyan"/>
        </w:rPr>
        <w:t>cruise</w:t>
      </w:r>
      <w:r w:rsidRPr="00957816">
        <w:rPr>
          <w:rStyle w:val="StyleUnderline"/>
          <w:highlight w:val="cyan"/>
        </w:rPr>
        <w:t xml:space="preserve"> and </w:t>
      </w:r>
      <w:r w:rsidRPr="00957816">
        <w:rPr>
          <w:rStyle w:val="Emphasis"/>
          <w:highlight w:val="cyan"/>
        </w:rPr>
        <w:t>hypersonic</w:t>
      </w:r>
      <w:r w:rsidRPr="00957816">
        <w:rPr>
          <w:rStyle w:val="StyleUnderline"/>
          <w:highlight w:val="cyan"/>
        </w:rPr>
        <w:t xml:space="preserve"> missile</w:t>
      </w:r>
      <w:r w:rsidRPr="00136F2E">
        <w:rPr>
          <w:rStyle w:val="StyleUnderline"/>
        </w:rPr>
        <w:t xml:space="preserve"> </w:t>
      </w:r>
      <w:r w:rsidRPr="009C0E58">
        <w:rPr>
          <w:rStyle w:val="StyleUnderline"/>
        </w:rPr>
        <w:t>threat</w:t>
      </w:r>
      <w:r w:rsidRPr="00957816">
        <w:rPr>
          <w:rStyle w:val="StyleUnderline"/>
          <w:highlight w:val="cyan"/>
        </w:rPr>
        <w:t>s</w:t>
      </w:r>
      <w:r w:rsidRPr="009C0E58">
        <w:rPr>
          <w:sz w:val="14"/>
        </w:rPr>
        <w:t>.</w:t>
      </w:r>
      <w:r w:rsidRPr="00136F2E">
        <w:rPr>
          <w:sz w:val="14"/>
        </w:rPr>
        <w:t xml:space="preserve"> Cruise missiles </w:t>
      </w:r>
      <w:r w:rsidRPr="00136F2E">
        <w:rPr>
          <w:rStyle w:val="StyleUnderline"/>
        </w:rPr>
        <w:t xml:space="preserve">have </w:t>
      </w:r>
      <w:r w:rsidRPr="00957816">
        <w:rPr>
          <w:rStyle w:val="StyleUnderline"/>
          <w:highlight w:val="cyan"/>
        </w:rPr>
        <w:t xml:space="preserve">been </w:t>
      </w:r>
      <w:r w:rsidRPr="00957816">
        <w:rPr>
          <w:rStyle w:val="Emphasis"/>
          <w:highlight w:val="cyan"/>
        </w:rPr>
        <w:t>gaining</w:t>
      </w:r>
      <w:r w:rsidRPr="00136F2E">
        <w:rPr>
          <w:rStyle w:val="StyleUnderline"/>
        </w:rPr>
        <w:t xml:space="preserve"> both range and </w:t>
      </w:r>
      <w:r w:rsidRPr="00136F2E">
        <w:rPr>
          <w:rStyle w:val="Emphasis"/>
        </w:rPr>
        <w:t>speed</w:t>
      </w:r>
      <w:r w:rsidRPr="00136F2E">
        <w:rPr>
          <w:sz w:val="14"/>
        </w:rPr>
        <w:t xml:space="preserve"> to supersonic levels, while hypersonic missiles include variations on cruise missiles using specialized engines, or “scramjets” (HCMs),15 and hypersonic glide vehicles (HGVs) launched by rocket, and also boosted to hypersonic speeds by special jet engines,16 before gliding to a target. </w:t>
      </w:r>
      <w:r w:rsidRPr="00136F2E">
        <w:rPr>
          <w:rStyle w:val="StyleUnderline"/>
        </w:rPr>
        <w:t xml:space="preserve">Both varieties are </w:t>
      </w:r>
      <w:r w:rsidRPr="00957816">
        <w:rPr>
          <w:rStyle w:val="StyleUnderline"/>
          <w:highlight w:val="cyan"/>
        </w:rPr>
        <w:t xml:space="preserve">highly </w:t>
      </w:r>
      <w:r w:rsidRPr="00957816">
        <w:rPr>
          <w:rStyle w:val="Emphasis"/>
          <w:highlight w:val="cyan"/>
        </w:rPr>
        <w:t>maneuverable</w:t>
      </w:r>
      <w:r w:rsidRPr="00957816">
        <w:rPr>
          <w:rStyle w:val="StyleUnderline"/>
          <w:highlight w:val="cyan"/>
        </w:rPr>
        <w:t xml:space="preserve">, unlike </w:t>
      </w:r>
      <w:r w:rsidRPr="00957816">
        <w:rPr>
          <w:rStyle w:val="Emphasis"/>
          <w:highlight w:val="cyan"/>
        </w:rPr>
        <w:t>ICBMs</w:t>
      </w:r>
      <w:r w:rsidRPr="00136F2E">
        <w:rPr>
          <w:rStyle w:val="StyleUnderline"/>
        </w:rPr>
        <w:t xml:space="preserve"> which follow predictable trajectories.</w:t>
      </w:r>
    </w:p>
    <w:p w14:paraId="09018D6B" w14:textId="77777777" w:rsidR="008270C0" w:rsidRPr="00136F2E" w:rsidRDefault="008270C0" w:rsidP="008270C0">
      <w:pPr>
        <w:rPr>
          <w:sz w:val="14"/>
        </w:rPr>
      </w:pPr>
      <w:r w:rsidRPr="00957816">
        <w:rPr>
          <w:rStyle w:val="StyleUnderline"/>
          <w:highlight w:val="cyan"/>
        </w:rPr>
        <w:t xml:space="preserve">Potential </w:t>
      </w:r>
      <w:r w:rsidRPr="00957816">
        <w:rPr>
          <w:rStyle w:val="Emphasis"/>
          <w:highlight w:val="cyan"/>
        </w:rPr>
        <w:t>defences</w:t>
      </w:r>
      <w:r w:rsidRPr="00136F2E">
        <w:rPr>
          <w:rStyle w:val="StyleUnderline"/>
        </w:rPr>
        <w:t xml:space="preserve"> against such weapons </w:t>
      </w:r>
      <w:r w:rsidRPr="00957816">
        <w:rPr>
          <w:rStyle w:val="StyleUnderline"/>
          <w:highlight w:val="cyan"/>
        </w:rPr>
        <w:t xml:space="preserve">are </w:t>
      </w:r>
      <w:r w:rsidRPr="00957816">
        <w:rPr>
          <w:rStyle w:val="Emphasis"/>
          <w:highlight w:val="cyan"/>
        </w:rPr>
        <w:t>envisioned</w:t>
      </w:r>
      <w:r w:rsidRPr="00957816">
        <w:rPr>
          <w:rStyle w:val="StyleUnderline"/>
          <w:highlight w:val="cyan"/>
        </w:rPr>
        <w:t xml:space="preserve"> through</w:t>
      </w:r>
      <w:r w:rsidRPr="00136F2E">
        <w:rPr>
          <w:rStyle w:val="StyleUnderline"/>
        </w:rPr>
        <w:t xml:space="preserve"> layered</w:t>
      </w:r>
      <w:r w:rsidRPr="00136F2E">
        <w:rPr>
          <w:sz w:val="14"/>
        </w:rPr>
        <w:t xml:space="preserve"> and integrated air and </w:t>
      </w:r>
      <w:r w:rsidRPr="00957816">
        <w:rPr>
          <w:rStyle w:val="Emphasis"/>
          <w:highlight w:val="cyan"/>
        </w:rPr>
        <w:t>missile defence</w:t>
      </w:r>
      <w:r w:rsidRPr="00136F2E">
        <w:rPr>
          <w:rStyle w:val="StyleUnderline"/>
        </w:rPr>
        <w:t xml:space="preserve"> systems. The primary American concern is</w:t>
      </w:r>
      <w:r w:rsidRPr="00136F2E">
        <w:rPr>
          <w:sz w:val="14"/>
        </w:rPr>
        <w:t xml:space="preserve"> focused on threats to American military installations overseas and at home, </w:t>
      </w:r>
      <w:r w:rsidRPr="00957816">
        <w:rPr>
          <w:rStyle w:val="StyleUnderline"/>
          <w:highlight w:val="cyan"/>
        </w:rPr>
        <w:t>fearing</w:t>
      </w:r>
      <w:r w:rsidRPr="00136F2E">
        <w:rPr>
          <w:rStyle w:val="StyleUnderline"/>
        </w:rPr>
        <w:t xml:space="preserve"> that </w:t>
      </w:r>
      <w:r w:rsidRPr="00957816">
        <w:rPr>
          <w:rStyle w:val="Emphasis"/>
          <w:highlight w:val="cyan"/>
        </w:rPr>
        <w:t>rival states</w:t>
      </w:r>
      <w:r w:rsidRPr="00136F2E">
        <w:rPr>
          <w:rStyle w:val="StyleUnderline"/>
        </w:rPr>
        <w:t xml:space="preserve"> could </w:t>
      </w:r>
      <w:r w:rsidRPr="00957816">
        <w:rPr>
          <w:rStyle w:val="StyleUnderline"/>
          <w:highlight w:val="cyan"/>
        </w:rPr>
        <w:t>use</w:t>
      </w:r>
      <w:r w:rsidRPr="00136F2E">
        <w:rPr>
          <w:rStyle w:val="StyleUnderline"/>
        </w:rPr>
        <w:t xml:space="preserve"> </w:t>
      </w:r>
      <w:r w:rsidRPr="00136F2E">
        <w:rPr>
          <w:rStyle w:val="Emphasis"/>
        </w:rPr>
        <w:t>cruise</w:t>
      </w:r>
      <w:r w:rsidRPr="00136F2E">
        <w:rPr>
          <w:rStyle w:val="StyleUnderline"/>
        </w:rPr>
        <w:t xml:space="preserve"> and </w:t>
      </w:r>
      <w:r w:rsidRPr="00136F2E">
        <w:rPr>
          <w:rStyle w:val="Emphasis"/>
        </w:rPr>
        <w:t>hypersonic</w:t>
      </w:r>
      <w:r w:rsidRPr="00136F2E">
        <w:rPr>
          <w:rStyle w:val="StyleUnderline"/>
        </w:rPr>
        <w:t xml:space="preserve"> </w:t>
      </w:r>
      <w:r w:rsidRPr="00957816">
        <w:rPr>
          <w:rStyle w:val="StyleUnderline"/>
          <w:highlight w:val="cyan"/>
        </w:rPr>
        <w:t>systems to threaten</w:t>
      </w:r>
      <w:r w:rsidRPr="00136F2E">
        <w:rPr>
          <w:rStyle w:val="StyleUnderline"/>
        </w:rPr>
        <w:t xml:space="preserve"> conventional (</w:t>
      </w:r>
      <w:r w:rsidRPr="00957816">
        <w:rPr>
          <w:rStyle w:val="Emphasis"/>
          <w:highlight w:val="cyan"/>
        </w:rPr>
        <w:t>non-nuclear</w:t>
      </w:r>
      <w:r w:rsidRPr="00136F2E">
        <w:rPr>
          <w:rStyle w:val="StyleUnderline"/>
        </w:rPr>
        <w:t xml:space="preserve">) </w:t>
      </w:r>
      <w:r w:rsidRPr="00957816">
        <w:rPr>
          <w:rStyle w:val="StyleUnderline"/>
          <w:highlight w:val="cyan"/>
        </w:rPr>
        <w:t>attacks on</w:t>
      </w:r>
      <w:r w:rsidRPr="00136F2E">
        <w:rPr>
          <w:rStyle w:val="StyleUnderline"/>
        </w:rPr>
        <w:t xml:space="preserve"> key </w:t>
      </w:r>
      <w:r w:rsidRPr="00957816">
        <w:rPr>
          <w:rStyle w:val="Emphasis"/>
          <w:highlight w:val="cyan"/>
        </w:rPr>
        <w:t>US</w:t>
      </w:r>
      <w:r w:rsidRPr="00136F2E">
        <w:rPr>
          <w:rStyle w:val="StyleUnderline"/>
        </w:rPr>
        <w:t xml:space="preserve"> military </w:t>
      </w:r>
      <w:r w:rsidRPr="00136F2E">
        <w:rPr>
          <w:rStyle w:val="Emphasis"/>
        </w:rPr>
        <w:t>facilities</w:t>
      </w:r>
      <w:r w:rsidRPr="00136F2E">
        <w:rPr>
          <w:sz w:val="14"/>
        </w:rPr>
        <w:t xml:space="preserve"> anywhere in the world </w:t>
      </w:r>
      <w:r w:rsidRPr="00957816">
        <w:rPr>
          <w:rStyle w:val="StyleUnderline"/>
          <w:highlight w:val="cyan"/>
        </w:rPr>
        <w:t>to</w:t>
      </w:r>
      <w:r w:rsidRPr="00136F2E">
        <w:rPr>
          <w:rStyle w:val="StyleUnderline"/>
        </w:rPr>
        <w:t xml:space="preserve"> try to </w:t>
      </w:r>
      <w:r w:rsidRPr="00957816">
        <w:rPr>
          <w:rStyle w:val="Emphasis"/>
          <w:highlight w:val="cyan"/>
        </w:rPr>
        <w:t>deter Washington</w:t>
      </w:r>
      <w:r w:rsidRPr="00136F2E">
        <w:rPr>
          <w:sz w:val="14"/>
        </w:rPr>
        <w:t xml:space="preserve"> from conducting major military operations abroad.</w:t>
      </w:r>
    </w:p>
    <w:p w14:paraId="1B9AE8C3" w14:textId="77777777" w:rsidR="008270C0" w:rsidRPr="00136F2E" w:rsidRDefault="008270C0" w:rsidP="008270C0">
      <w:pPr>
        <w:rPr>
          <w:sz w:val="14"/>
        </w:rPr>
      </w:pPr>
      <w:r w:rsidRPr="00136F2E">
        <w:rPr>
          <w:sz w:val="14"/>
        </w:rPr>
        <w:t xml:space="preserve">Freedom of military action abroad is deemed to be key to Washington’s global role, but if overseas operations expose key facilities at home to conventional attacks the calculations change. Nuclear threats to the homeland are viewed to be deterred by nuclear counter threats, but </w:t>
      </w:r>
      <w:r w:rsidRPr="009C0E58">
        <w:rPr>
          <w:rStyle w:val="Emphasis"/>
        </w:rPr>
        <w:t>conventional</w:t>
      </w:r>
      <w:r w:rsidRPr="009C0E58">
        <w:rPr>
          <w:rStyle w:val="StyleUnderline"/>
        </w:rPr>
        <w:t xml:space="preserve"> threats to</w:t>
      </w:r>
      <w:r w:rsidRPr="00136F2E">
        <w:rPr>
          <w:rStyle w:val="StyleUnderline"/>
        </w:rPr>
        <w:t xml:space="preserve"> the </w:t>
      </w:r>
      <w:r w:rsidRPr="009C0E58">
        <w:rPr>
          <w:rStyle w:val="StyleUnderline"/>
        </w:rPr>
        <w:t>homeland</w:t>
      </w:r>
      <w:r w:rsidRPr="00136F2E">
        <w:rPr>
          <w:rStyle w:val="StyleUnderline"/>
        </w:rPr>
        <w:t xml:space="preserve"> would </w:t>
      </w:r>
      <w:r w:rsidRPr="009C0E58">
        <w:rPr>
          <w:rStyle w:val="StyleUnderline"/>
        </w:rPr>
        <w:t xml:space="preserve">be </w:t>
      </w:r>
      <w:r w:rsidRPr="00957816">
        <w:rPr>
          <w:rStyle w:val="Emphasis"/>
          <w:highlight w:val="cyan"/>
        </w:rPr>
        <w:t>assumed</w:t>
      </w:r>
      <w:r w:rsidRPr="00136F2E">
        <w:rPr>
          <w:rStyle w:val="StyleUnderline"/>
        </w:rPr>
        <w:t xml:space="preserve"> by the attacker </w:t>
      </w:r>
      <w:r w:rsidRPr="00957816">
        <w:rPr>
          <w:rStyle w:val="Emphasis"/>
          <w:highlight w:val="cyan"/>
        </w:rPr>
        <w:t>not to provoke</w:t>
      </w:r>
      <w:r w:rsidRPr="00136F2E">
        <w:rPr>
          <w:rStyle w:val="StyleUnderline"/>
        </w:rPr>
        <w:t xml:space="preserve"> a </w:t>
      </w:r>
      <w:r w:rsidRPr="00957816">
        <w:rPr>
          <w:rStyle w:val="StyleUnderline"/>
          <w:highlight w:val="cyan"/>
        </w:rPr>
        <w:t>nuclear response because of</w:t>
      </w:r>
      <w:r w:rsidRPr="00136F2E">
        <w:rPr>
          <w:rStyle w:val="StyleUnderline"/>
        </w:rPr>
        <w:t xml:space="preserve"> the </w:t>
      </w:r>
      <w:r w:rsidRPr="00957816">
        <w:rPr>
          <w:rStyle w:val="Emphasis"/>
          <w:highlight w:val="cyan"/>
        </w:rPr>
        <w:t>threat of</w:t>
      </w:r>
      <w:r w:rsidRPr="00136F2E">
        <w:rPr>
          <w:rStyle w:val="Emphasis"/>
        </w:rPr>
        <w:t xml:space="preserve"> it </w:t>
      </w:r>
      <w:r w:rsidRPr="00957816">
        <w:rPr>
          <w:rStyle w:val="Emphasis"/>
          <w:highlight w:val="cyan"/>
        </w:rPr>
        <w:t>escalating</w:t>
      </w:r>
      <w:r w:rsidRPr="00136F2E">
        <w:rPr>
          <w:rStyle w:val="StyleUnderline"/>
        </w:rPr>
        <w:t xml:space="preserve"> to broader nuclear </w:t>
      </w:r>
      <w:r w:rsidRPr="00136F2E">
        <w:rPr>
          <w:rStyle w:val="Emphasis"/>
        </w:rPr>
        <w:t>conflagration</w:t>
      </w:r>
      <w:r w:rsidRPr="00136F2E">
        <w:rPr>
          <w:sz w:val="14"/>
        </w:rPr>
        <w:t>. Hence, much of the strategic defence focus has shifted to searching for defences against hypersonic and cruise missiles deemed not to be deterred by nuclear threats.</w:t>
      </w:r>
    </w:p>
    <w:p w14:paraId="20E03EBC" w14:textId="77777777" w:rsidR="008270C0" w:rsidRPr="00EF6060" w:rsidRDefault="008270C0" w:rsidP="008270C0">
      <w:pPr>
        <w:rPr>
          <w:sz w:val="14"/>
          <w:szCs w:val="14"/>
        </w:rPr>
      </w:pPr>
      <w:r w:rsidRPr="00EF6060">
        <w:rPr>
          <w:sz w:val="14"/>
          <w:szCs w:val="14"/>
        </w:rPr>
        <w:t>The elusive technology fix</w:t>
      </w:r>
    </w:p>
    <w:p w14:paraId="55D3671F" w14:textId="77777777" w:rsidR="008270C0" w:rsidRPr="00EF6060" w:rsidRDefault="008270C0" w:rsidP="008270C0">
      <w:pPr>
        <w:rPr>
          <w:sz w:val="14"/>
          <w:szCs w:val="14"/>
        </w:rPr>
      </w:pPr>
      <w:r w:rsidRPr="00EF6060">
        <w:rPr>
          <w:sz w:val="14"/>
          <w:szCs w:val="14"/>
        </w:rPr>
        <w:t>Systems designed to defend against air and diverse missile threats will depend substantially on technologies and weapons systems that are still being developed or imagined. And it must be said that much of the same technology optimism that animated Ronald Reagan remains in play.</w:t>
      </w:r>
    </w:p>
    <w:p w14:paraId="2A27EC46" w14:textId="77777777" w:rsidR="008270C0" w:rsidRPr="00EF6060" w:rsidRDefault="008270C0" w:rsidP="008270C0">
      <w:pPr>
        <w:rPr>
          <w:sz w:val="14"/>
          <w:szCs w:val="14"/>
        </w:rPr>
      </w:pPr>
      <w:r w:rsidRPr="00EF6060">
        <w:rPr>
          <w:sz w:val="14"/>
          <w:szCs w:val="14"/>
        </w:rPr>
        <w:t>There is no denying extraordinary advances in technology and artificial intelligence, suggesting that even the more extravagant claims for AI-assisted weapons should not be easily dismissed. And the idea that “machine learning” can be mobilized to facilitate unprecedentedly “fast decision-making” must be taken as credible, but it is surely worth asking, what could possibly go wrong? Little of the Reagan Star Wars vision has survived, and it remains to be seen how much of the “hardened shield” now being imagined17 for North America will come to fruition. And what of its likely impact – will it yield a more secure North America or a more robust threat and more dangerous strategic environment?</w:t>
      </w:r>
    </w:p>
    <w:p w14:paraId="58A0155E" w14:textId="77777777" w:rsidR="008270C0" w:rsidRPr="00EF6060" w:rsidRDefault="008270C0" w:rsidP="008270C0">
      <w:pPr>
        <w:rPr>
          <w:sz w:val="14"/>
          <w:szCs w:val="14"/>
        </w:rPr>
      </w:pPr>
      <w:r w:rsidRPr="00EF6060">
        <w:rPr>
          <w:sz w:val="14"/>
          <w:szCs w:val="14"/>
        </w:rPr>
        <w:t>That said, it is clear that the Canada/US North Warning System (successor to the DEW line) and more generally the ability to monitor northern approaches to North American land, air, and maritime territory need updating – a process that is now underway. Situation awareness across all domains in the Arctic is obviously not only important but essential.</w:t>
      </w:r>
    </w:p>
    <w:p w14:paraId="10608C1F" w14:textId="77777777" w:rsidR="008270C0" w:rsidRPr="00B65F02" w:rsidRDefault="008270C0" w:rsidP="008270C0">
      <w:pPr>
        <w:rPr>
          <w:sz w:val="14"/>
        </w:rPr>
      </w:pPr>
      <w:r w:rsidRPr="00957816">
        <w:rPr>
          <w:rStyle w:val="StyleUnderline"/>
          <w:highlight w:val="cyan"/>
        </w:rPr>
        <w:t xml:space="preserve">It does </w:t>
      </w:r>
      <w:r w:rsidRPr="00957816">
        <w:rPr>
          <w:rStyle w:val="Emphasis"/>
          <w:highlight w:val="cyan"/>
        </w:rPr>
        <w:t>not follow</w:t>
      </w:r>
      <w:r w:rsidRPr="00957816">
        <w:rPr>
          <w:rStyle w:val="StyleUnderline"/>
          <w:highlight w:val="cyan"/>
        </w:rPr>
        <w:t>, however</w:t>
      </w:r>
      <w:r w:rsidRPr="00214857">
        <w:rPr>
          <w:rStyle w:val="StyleUnderline"/>
        </w:rPr>
        <w:t>, that</w:t>
      </w:r>
      <w:r w:rsidRPr="00B65F02">
        <w:rPr>
          <w:rStyle w:val="StyleUnderline"/>
        </w:rPr>
        <w:t xml:space="preserve"> </w:t>
      </w:r>
      <w:r w:rsidRPr="00957816">
        <w:rPr>
          <w:rStyle w:val="Emphasis"/>
          <w:highlight w:val="cyan"/>
        </w:rPr>
        <w:t>every</w:t>
      </w:r>
      <w:r w:rsidRPr="00957816">
        <w:rPr>
          <w:rStyle w:val="StyleUnderline"/>
          <w:highlight w:val="cyan"/>
        </w:rPr>
        <w:t xml:space="preserve"> military </w:t>
      </w:r>
      <w:r w:rsidRPr="00957816">
        <w:rPr>
          <w:rStyle w:val="Emphasis"/>
          <w:highlight w:val="cyan"/>
        </w:rPr>
        <w:t>threat</w:t>
      </w:r>
      <w:r w:rsidRPr="00B65F02">
        <w:rPr>
          <w:rStyle w:val="StyleUnderline"/>
        </w:rPr>
        <w:t xml:space="preserve"> that is detectable </w:t>
      </w:r>
      <w:r w:rsidRPr="00957816">
        <w:rPr>
          <w:rStyle w:val="StyleUnderline"/>
          <w:highlight w:val="cyan"/>
        </w:rPr>
        <w:t xml:space="preserve">can be </w:t>
      </w:r>
      <w:r w:rsidRPr="00957816">
        <w:rPr>
          <w:rStyle w:val="Emphasis"/>
          <w:highlight w:val="cyan"/>
        </w:rPr>
        <w:t>defeated</w:t>
      </w:r>
      <w:r w:rsidRPr="00B65F02">
        <w:rPr>
          <w:sz w:val="14"/>
        </w:rPr>
        <w:t xml:space="preserve">. For the better part of seven decades North America has had the capacity to detect and provide early warning of nuclear-armed air and ballistic missile attacks but has never had the capacity to defeat them. Indeed, the experience has been that </w:t>
      </w:r>
      <w:r w:rsidRPr="00957816">
        <w:rPr>
          <w:rStyle w:val="Emphasis"/>
          <w:highlight w:val="cyan"/>
        </w:rPr>
        <w:t>even</w:t>
      </w:r>
      <w:r w:rsidRPr="00B65F02">
        <w:rPr>
          <w:rStyle w:val="Emphasis"/>
        </w:rPr>
        <w:t xml:space="preserve"> the </w:t>
      </w:r>
      <w:r w:rsidRPr="00957816">
        <w:rPr>
          <w:rStyle w:val="Emphasis"/>
          <w:highlight w:val="cyan"/>
        </w:rPr>
        <w:t>pursuit</w:t>
      </w:r>
      <w:r w:rsidRPr="00957816">
        <w:rPr>
          <w:rStyle w:val="StyleUnderline"/>
          <w:highlight w:val="cyan"/>
        </w:rPr>
        <w:t xml:space="preserve"> of</w:t>
      </w:r>
      <w:r w:rsidRPr="00B65F02">
        <w:rPr>
          <w:rStyle w:val="StyleUnderline"/>
        </w:rPr>
        <w:t xml:space="preserve"> a </w:t>
      </w:r>
      <w:r w:rsidRPr="00957816">
        <w:rPr>
          <w:rStyle w:val="StyleUnderline"/>
          <w:highlight w:val="cyan"/>
        </w:rPr>
        <w:t xml:space="preserve">defence </w:t>
      </w:r>
      <w:r w:rsidRPr="00957816">
        <w:rPr>
          <w:rStyle w:val="Emphasis"/>
          <w:highlight w:val="cyan"/>
        </w:rPr>
        <w:t>capability</w:t>
      </w:r>
      <w:r w:rsidRPr="00957816">
        <w:rPr>
          <w:rStyle w:val="StyleUnderline"/>
          <w:highlight w:val="cyan"/>
        </w:rPr>
        <w:t xml:space="preserve"> against</w:t>
      </w:r>
      <w:r w:rsidRPr="00B65F02">
        <w:rPr>
          <w:rStyle w:val="StyleUnderline"/>
        </w:rPr>
        <w:t xml:space="preserve"> such </w:t>
      </w:r>
      <w:r w:rsidRPr="00957816">
        <w:rPr>
          <w:rStyle w:val="StyleUnderline"/>
          <w:highlight w:val="cyan"/>
        </w:rPr>
        <w:t xml:space="preserve">threats has </w:t>
      </w:r>
      <w:r w:rsidRPr="00957816">
        <w:rPr>
          <w:rStyle w:val="Emphasis"/>
          <w:highlight w:val="cyan"/>
        </w:rPr>
        <w:t>exacerbated</w:t>
      </w:r>
      <w:r w:rsidRPr="00957816">
        <w:rPr>
          <w:rStyle w:val="StyleUnderline"/>
          <w:highlight w:val="cyan"/>
        </w:rPr>
        <w:t xml:space="preserve"> them</w:t>
      </w:r>
      <w:r w:rsidRPr="00B65F02">
        <w:rPr>
          <w:sz w:val="14"/>
        </w:rPr>
        <w:t xml:space="preserve"> as Russia and China pursue new capabilities to get around the defences. And, of course, that is why the Pentagon is now at pains to assure Russia and China that America’s homeland missile defence operation is not directed at their warheads.</w:t>
      </w:r>
    </w:p>
    <w:p w14:paraId="62EC33FD" w14:textId="77777777" w:rsidR="008270C0" w:rsidRPr="00EF6060" w:rsidRDefault="008270C0" w:rsidP="008270C0">
      <w:pPr>
        <w:rPr>
          <w:sz w:val="14"/>
          <w:szCs w:val="14"/>
        </w:rPr>
      </w:pPr>
      <w:r w:rsidRPr="00EF6060">
        <w:rPr>
          <w:sz w:val="14"/>
          <w:szCs w:val="14"/>
        </w:rPr>
        <w:t>An ABM irony</w:t>
      </w:r>
    </w:p>
    <w:p w14:paraId="1A9349A1" w14:textId="77777777" w:rsidR="008270C0" w:rsidRPr="00EF6060" w:rsidRDefault="008270C0" w:rsidP="008270C0">
      <w:pPr>
        <w:rPr>
          <w:rStyle w:val="Emphasis"/>
        </w:rPr>
      </w:pPr>
      <w:r w:rsidRPr="00EF6060">
        <w:rPr>
          <w:sz w:val="14"/>
        </w:rPr>
        <w:t xml:space="preserve">After decades of effort, and cost,18 strategic missile defence sponsors claim advances in “hitting a bullet with a bullet,” but not in protection. What GMD has proven instead is the opening premise of the ABM Treaty of 1972,19 which Washington abandoned in 2002 – namely, that there is a link between missile defence and efforts to expand offensive missiles. New START makes the same link, “recognizing the existence of the interrelationship between strategic offensive arms and strategic defensive arms.”20 In other words, </w:t>
      </w:r>
      <w:r w:rsidRPr="00214857">
        <w:rPr>
          <w:rStyle w:val="StyleUnderline"/>
        </w:rPr>
        <w:t xml:space="preserve">while </w:t>
      </w:r>
      <w:r w:rsidRPr="00957816">
        <w:rPr>
          <w:rStyle w:val="Emphasis"/>
          <w:highlight w:val="cyan"/>
        </w:rPr>
        <w:t>strategic</w:t>
      </w:r>
      <w:r w:rsidRPr="00EF6060">
        <w:rPr>
          <w:rStyle w:val="StyleUnderline"/>
        </w:rPr>
        <w:t xml:space="preserve"> missile </w:t>
      </w:r>
      <w:r w:rsidRPr="00957816">
        <w:rPr>
          <w:rStyle w:val="Emphasis"/>
          <w:highlight w:val="cyan"/>
        </w:rPr>
        <w:t>defence</w:t>
      </w:r>
      <w:r w:rsidRPr="00EF6060">
        <w:rPr>
          <w:rStyle w:val="StyleUnderline"/>
        </w:rPr>
        <w:t xml:space="preserve"> is not able to protect the homeland</w:t>
      </w:r>
      <w:r w:rsidRPr="00EF6060">
        <w:rPr>
          <w:sz w:val="14"/>
        </w:rPr>
        <w:t xml:space="preserve"> population, </w:t>
      </w:r>
      <w:r w:rsidRPr="00EF6060">
        <w:rPr>
          <w:rStyle w:val="StyleUnderline"/>
        </w:rPr>
        <w:t xml:space="preserve">it </w:t>
      </w:r>
      <w:r w:rsidRPr="00EF6060">
        <w:rPr>
          <w:rStyle w:val="Emphasis"/>
        </w:rPr>
        <w:t xml:space="preserve">still </w:t>
      </w:r>
      <w:r w:rsidRPr="00957816">
        <w:rPr>
          <w:rStyle w:val="Emphasis"/>
          <w:highlight w:val="cyan"/>
        </w:rPr>
        <w:t>spurs</w:t>
      </w:r>
      <w:r w:rsidRPr="00EF6060">
        <w:rPr>
          <w:rStyle w:val="StyleUnderline"/>
        </w:rPr>
        <w:t xml:space="preserve"> the </w:t>
      </w:r>
      <w:r w:rsidRPr="00957816">
        <w:rPr>
          <w:rStyle w:val="Emphasis"/>
          <w:highlight w:val="cyan"/>
        </w:rPr>
        <w:t>offensive</w:t>
      </w:r>
      <w:r w:rsidRPr="00957816">
        <w:rPr>
          <w:rStyle w:val="StyleUnderline"/>
          <w:highlight w:val="cyan"/>
        </w:rPr>
        <w:t xml:space="preserve"> efforts of </w:t>
      </w:r>
      <w:r w:rsidRPr="00957816">
        <w:rPr>
          <w:rStyle w:val="Emphasis"/>
          <w:highlight w:val="cyan"/>
        </w:rPr>
        <w:t>adversaries</w:t>
      </w:r>
      <w:r w:rsidRPr="00EF6060">
        <w:rPr>
          <w:rStyle w:val="StyleUnderline"/>
        </w:rPr>
        <w:t>.</w:t>
      </w:r>
    </w:p>
    <w:p w14:paraId="1F7C5B5D" w14:textId="77777777" w:rsidR="008270C0" w:rsidRPr="00EF6060" w:rsidRDefault="008270C0" w:rsidP="008270C0">
      <w:pPr>
        <w:rPr>
          <w:sz w:val="14"/>
        </w:rPr>
      </w:pPr>
      <w:r w:rsidRPr="00EF6060">
        <w:rPr>
          <w:rStyle w:val="StyleUnderline"/>
        </w:rPr>
        <w:t xml:space="preserve">Reagan imagined that </w:t>
      </w:r>
      <w:r w:rsidRPr="00EF6060">
        <w:rPr>
          <w:rStyle w:val="Emphasis"/>
        </w:rPr>
        <w:t>strategic defence</w:t>
      </w:r>
      <w:r w:rsidRPr="00EF6060">
        <w:rPr>
          <w:rStyle w:val="StyleUnderline"/>
        </w:rPr>
        <w:t xml:space="preserve"> would “pave the way for </w:t>
      </w:r>
      <w:r w:rsidRPr="00EF6060">
        <w:rPr>
          <w:rStyle w:val="Emphasis"/>
        </w:rPr>
        <w:t>arms control</w:t>
      </w:r>
      <w:r w:rsidRPr="00EF6060">
        <w:rPr>
          <w:rStyle w:val="StyleUnderline"/>
        </w:rPr>
        <w:t xml:space="preserve"> measures to eliminate the </w:t>
      </w:r>
      <w:r w:rsidRPr="00EF6060">
        <w:rPr>
          <w:rStyle w:val="Emphasis"/>
        </w:rPr>
        <w:t>weapons</w:t>
      </w:r>
      <w:r w:rsidRPr="00EF6060">
        <w:rPr>
          <w:rStyle w:val="StyleUnderline"/>
        </w:rPr>
        <w:t xml:space="preserve"> themselves,”21 but what </w:t>
      </w:r>
      <w:r w:rsidRPr="00957816">
        <w:rPr>
          <w:rStyle w:val="Emphasis"/>
          <w:highlight w:val="cyan"/>
        </w:rPr>
        <w:t>GMD</w:t>
      </w:r>
      <w:r w:rsidRPr="00EF6060">
        <w:rPr>
          <w:rStyle w:val="StyleUnderline"/>
        </w:rPr>
        <w:t xml:space="preserve"> has achieved </w:t>
      </w:r>
      <w:r w:rsidRPr="00EF6060">
        <w:rPr>
          <w:rStyle w:val="Emphasis"/>
        </w:rPr>
        <w:t>instead</w:t>
      </w:r>
      <w:r w:rsidRPr="00EF6060">
        <w:rPr>
          <w:rStyle w:val="StyleUnderline"/>
        </w:rPr>
        <w:t xml:space="preserve"> is to </w:t>
      </w:r>
      <w:r w:rsidRPr="00957816">
        <w:rPr>
          <w:rStyle w:val="StyleUnderline"/>
          <w:highlight w:val="cyan"/>
        </w:rPr>
        <w:t>exacerbate</w:t>
      </w:r>
      <w:r w:rsidRPr="00EF6060">
        <w:rPr>
          <w:rStyle w:val="StyleUnderline"/>
        </w:rPr>
        <w:t xml:space="preserve"> a technology driven </w:t>
      </w:r>
      <w:r w:rsidRPr="00957816">
        <w:rPr>
          <w:rStyle w:val="Emphasis"/>
          <w:highlight w:val="cyan"/>
        </w:rPr>
        <w:t>arms race</w:t>
      </w:r>
      <w:r w:rsidRPr="00EF6060">
        <w:rPr>
          <w:sz w:val="14"/>
        </w:rPr>
        <w:t>. Russia and China both now focus on new strategic systems that are designed to circumvent GMD, just in case some distant future might yet produce dramatically improved capacity against ballistic missiles.</w:t>
      </w:r>
    </w:p>
    <w:p w14:paraId="00C9C945" w14:textId="77777777" w:rsidR="008270C0" w:rsidRPr="003F14DD" w:rsidRDefault="008270C0" w:rsidP="008270C0">
      <w:pPr>
        <w:rPr>
          <w:sz w:val="14"/>
          <w:szCs w:val="14"/>
        </w:rPr>
      </w:pPr>
      <w:r w:rsidRPr="003F14DD">
        <w:rPr>
          <w:sz w:val="14"/>
          <w:szCs w:val="14"/>
        </w:rPr>
        <w:t>To date, strategic defence has not managed to deliver actual defence, only the fear that it might. And in order to mitigate that fear, the US tries to assure Russia and China that the GMD system is definitely not aimed at their offensive systems.</w:t>
      </w:r>
    </w:p>
    <w:p w14:paraId="583AFE4F" w14:textId="77777777" w:rsidR="008270C0" w:rsidRPr="003F14DD" w:rsidRDefault="008270C0" w:rsidP="008270C0">
      <w:pPr>
        <w:rPr>
          <w:sz w:val="14"/>
          <w:szCs w:val="14"/>
        </w:rPr>
      </w:pPr>
      <w:r w:rsidRPr="003F14DD">
        <w:rPr>
          <w:sz w:val="14"/>
          <w:szCs w:val="14"/>
        </w:rPr>
        <w:t>And therein lies a major irony. The technical and strategic limits that now de facto constrain the GMD homeland missile defence system are remarkably close to the constraints that were operative under the ABM Treaty for three decades. The Treaty’s chief objective was strategic stability and to prevent a destructive offensive arms race, and so each of the parties agreed “not to deploy ABM systems for a defense of the territory of its country…” (Article II). The George W. Bush Administration pulled out of the Treaty to avoid those very limits, but now Washington openly declares that GMD is not at all about protecting its territory from Russian and Chinese nuclear attack. Furthermore, GMD now deploys fewer interceptors (44, to be increased to a total of 64) than the 100 allowed by the Treaty.</w:t>
      </w:r>
    </w:p>
    <w:p w14:paraId="6A3AF6E9" w14:textId="77777777" w:rsidR="008270C0" w:rsidRPr="003F14DD" w:rsidRDefault="008270C0" w:rsidP="008270C0">
      <w:pPr>
        <w:rPr>
          <w:sz w:val="14"/>
          <w:szCs w:val="14"/>
        </w:rPr>
      </w:pPr>
      <w:r w:rsidRPr="003F14DD">
        <w:rPr>
          <w:sz w:val="14"/>
          <w:szCs w:val="14"/>
        </w:rPr>
        <w:t>When the ABM Treaty was abandoned, confidence in strategic stability took a serious hit, as did US taxpayers, and in the end, there is still no protection. After the damage of abandoning the Treaty was done and a new missile race set in motion, the irony is that the Treaty’s basic provisions have in effect prevailed, but without the benefit of an international agreement that should be in place to institutionalize mutual restraint.</w:t>
      </w:r>
    </w:p>
    <w:p w14:paraId="731F489F" w14:textId="77777777" w:rsidR="008270C0" w:rsidRPr="003F14DD" w:rsidRDefault="008270C0" w:rsidP="008270C0">
      <w:pPr>
        <w:rPr>
          <w:sz w:val="14"/>
          <w:szCs w:val="14"/>
        </w:rPr>
      </w:pPr>
      <w:r w:rsidRPr="003F14DD">
        <w:rPr>
          <w:sz w:val="14"/>
          <w:szCs w:val="14"/>
        </w:rPr>
        <w:t>Arms control and diplomacy</w:t>
      </w:r>
    </w:p>
    <w:p w14:paraId="1231DEE5" w14:textId="77777777" w:rsidR="008270C0" w:rsidRPr="00EF6060" w:rsidRDefault="008270C0" w:rsidP="008270C0">
      <w:pPr>
        <w:rPr>
          <w:sz w:val="14"/>
        </w:rPr>
      </w:pPr>
      <w:r w:rsidRPr="00EF6060">
        <w:rPr>
          <w:rStyle w:val="StyleUnderline"/>
        </w:rPr>
        <w:t xml:space="preserve">All of </w:t>
      </w:r>
      <w:r w:rsidRPr="00957816">
        <w:rPr>
          <w:rStyle w:val="StyleUnderline"/>
          <w:highlight w:val="cyan"/>
        </w:rPr>
        <w:t xml:space="preserve">that argues </w:t>
      </w:r>
      <w:r w:rsidRPr="00957816">
        <w:rPr>
          <w:rStyle w:val="Emphasis"/>
          <w:highlight w:val="cyan"/>
        </w:rPr>
        <w:t>against</w:t>
      </w:r>
      <w:r w:rsidRPr="00EF6060">
        <w:rPr>
          <w:sz w:val="14"/>
        </w:rPr>
        <w:t xml:space="preserve"> Canada joining </w:t>
      </w:r>
      <w:r w:rsidRPr="00957816">
        <w:rPr>
          <w:rStyle w:val="Emphasis"/>
          <w:highlight w:val="cyan"/>
        </w:rPr>
        <w:t>GMD</w:t>
      </w:r>
      <w:r w:rsidRPr="00957816">
        <w:rPr>
          <w:rStyle w:val="StyleUnderline"/>
          <w:highlight w:val="cyan"/>
        </w:rPr>
        <w:t xml:space="preserve"> and points to</w:t>
      </w:r>
      <w:r w:rsidRPr="00EF6060">
        <w:rPr>
          <w:rStyle w:val="StyleUnderline"/>
        </w:rPr>
        <w:t xml:space="preserve"> the </w:t>
      </w:r>
      <w:r w:rsidRPr="00957816">
        <w:rPr>
          <w:rStyle w:val="StyleUnderline"/>
          <w:highlight w:val="cyan"/>
        </w:rPr>
        <w:t xml:space="preserve">need to </w:t>
      </w:r>
      <w:r w:rsidRPr="00957816">
        <w:rPr>
          <w:rStyle w:val="Emphasis"/>
          <w:highlight w:val="cyan"/>
        </w:rPr>
        <w:t>work towards</w:t>
      </w:r>
      <w:r w:rsidRPr="00957816">
        <w:rPr>
          <w:rStyle w:val="StyleUnderline"/>
          <w:highlight w:val="cyan"/>
        </w:rPr>
        <w:t xml:space="preserve"> a</w:t>
      </w:r>
      <w:r w:rsidRPr="00EF6060">
        <w:rPr>
          <w:rStyle w:val="StyleUnderline"/>
        </w:rPr>
        <w:t xml:space="preserve"> credible</w:t>
      </w:r>
      <w:r w:rsidRPr="00EF6060">
        <w:rPr>
          <w:sz w:val="14"/>
        </w:rPr>
        <w:t xml:space="preserve"> arms control </w:t>
      </w:r>
      <w:r w:rsidRPr="00957816">
        <w:rPr>
          <w:rStyle w:val="StyleUnderline"/>
          <w:highlight w:val="cyan"/>
        </w:rPr>
        <w:t xml:space="preserve">response to </w:t>
      </w:r>
      <w:r w:rsidRPr="00957816">
        <w:rPr>
          <w:rStyle w:val="Emphasis"/>
          <w:highlight w:val="cyan"/>
        </w:rPr>
        <w:t>expanding missile threats</w:t>
      </w:r>
      <w:r w:rsidRPr="00EF6060">
        <w:rPr>
          <w:sz w:val="14"/>
        </w:rPr>
        <w:t xml:space="preserve">. Experience tells us that </w:t>
      </w:r>
      <w:r w:rsidRPr="00957816">
        <w:rPr>
          <w:rStyle w:val="Emphasis"/>
          <w:highlight w:val="cyan"/>
        </w:rPr>
        <w:t>strategic defence</w:t>
      </w:r>
      <w:r w:rsidRPr="003F14DD">
        <w:rPr>
          <w:rStyle w:val="StyleUnderline"/>
        </w:rPr>
        <w:t xml:space="preserve"> schemes </w:t>
      </w:r>
      <w:r w:rsidRPr="00957816">
        <w:rPr>
          <w:rStyle w:val="StyleUnderline"/>
          <w:highlight w:val="cyan"/>
        </w:rPr>
        <w:t>are</w:t>
      </w:r>
      <w:r w:rsidRPr="003F14DD">
        <w:rPr>
          <w:rStyle w:val="StyleUnderline"/>
        </w:rPr>
        <w:t xml:space="preserve"> much </w:t>
      </w:r>
      <w:r w:rsidRPr="00957816">
        <w:rPr>
          <w:rStyle w:val="StyleUnderline"/>
          <w:highlight w:val="cyan"/>
        </w:rPr>
        <w:t xml:space="preserve">more likely to </w:t>
      </w:r>
      <w:r w:rsidRPr="00957816">
        <w:rPr>
          <w:rStyle w:val="Emphasis"/>
          <w:highlight w:val="cyan"/>
        </w:rPr>
        <w:t>exacerbate</w:t>
      </w:r>
      <w:r w:rsidRPr="00957816">
        <w:rPr>
          <w:rStyle w:val="StyleUnderline"/>
          <w:highlight w:val="cyan"/>
        </w:rPr>
        <w:t xml:space="preserve"> than </w:t>
      </w:r>
      <w:r w:rsidRPr="00957816">
        <w:rPr>
          <w:rStyle w:val="Emphasis"/>
          <w:highlight w:val="cyan"/>
        </w:rPr>
        <w:t>allay</w:t>
      </w:r>
      <w:r w:rsidRPr="003F14DD">
        <w:rPr>
          <w:rStyle w:val="StyleUnderline"/>
        </w:rPr>
        <w:t xml:space="preserve"> such </w:t>
      </w:r>
      <w:r w:rsidRPr="00957816">
        <w:rPr>
          <w:rStyle w:val="Emphasis"/>
          <w:highlight w:val="cyan"/>
        </w:rPr>
        <w:t>threats</w:t>
      </w:r>
      <w:r w:rsidRPr="00EF6060">
        <w:rPr>
          <w:sz w:val="14"/>
        </w:rPr>
        <w:t xml:space="preserve">. Throughout the nuclear age </w:t>
      </w:r>
      <w:r w:rsidRPr="003F14DD">
        <w:rPr>
          <w:rStyle w:val="StyleUnderline"/>
        </w:rPr>
        <w:t xml:space="preserve">there has </w:t>
      </w:r>
      <w:r w:rsidRPr="00EF6060">
        <w:rPr>
          <w:rStyle w:val="Emphasis"/>
        </w:rPr>
        <w:t>never been</w:t>
      </w:r>
      <w:r w:rsidRPr="003F14DD">
        <w:rPr>
          <w:rStyle w:val="StyleUnderline"/>
        </w:rPr>
        <w:t xml:space="preserve"> a reliable defence against </w:t>
      </w:r>
      <w:r w:rsidRPr="00EF6060">
        <w:rPr>
          <w:rStyle w:val="Emphasis"/>
        </w:rPr>
        <w:t>nuclear attack</w:t>
      </w:r>
      <w:r w:rsidRPr="003F14DD">
        <w:rPr>
          <w:rStyle w:val="StyleUnderline"/>
        </w:rPr>
        <w:t xml:space="preserve">. Effectively </w:t>
      </w:r>
      <w:r w:rsidRPr="00957816">
        <w:rPr>
          <w:rStyle w:val="Emphasis"/>
          <w:highlight w:val="cyan"/>
        </w:rPr>
        <w:t>responding</w:t>
      </w:r>
      <w:r w:rsidRPr="003F14DD">
        <w:rPr>
          <w:rStyle w:val="StyleUnderline"/>
        </w:rPr>
        <w:t xml:space="preserve"> to nuclear threats </w:t>
      </w:r>
      <w:r w:rsidRPr="00957816">
        <w:rPr>
          <w:rStyle w:val="StyleUnderline"/>
          <w:highlight w:val="cyan"/>
        </w:rPr>
        <w:t>must</w:t>
      </w:r>
      <w:r w:rsidRPr="00EF6060">
        <w:rPr>
          <w:sz w:val="14"/>
        </w:rPr>
        <w:t xml:space="preserve"> necessarily </w:t>
      </w:r>
      <w:r w:rsidRPr="00957816">
        <w:rPr>
          <w:rStyle w:val="Emphasis"/>
          <w:highlight w:val="cyan"/>
        </w:rPr>
        <w:t>come down</w:t>
      </w:r>
      <w:r w:rsidRPr="00957816">
        <w:rPr>
          <w:rStyle w:val="StyleUnderline"/>
          <w:highlight w:val="cyan"/>
        </w:rPr>
        <w:t xml:space="preserve"> to</w:t>
      </w:r>
      <w:r w:rsidRPr="00214857">
        <w:rPr>
          <w:rStyle w:val="StyleUnderline"/>
        </w:rPr>
        <w:t xml:space="preserve"> trying</w:t>
      </w:r>
      <w:r w:rsidRPr="003F14DD">
        <w:rPr>
          <w:rStyle w:val="StyleUnderline"/>
        </w:rPr>
        <w:t xml:space="preserve"> to </w:t>
      </w:r>
      <w:r w:rsidRPr="00EF6060">
        <w:rPr>
          <w:rStyle w:val="Emphasis"/>
        </w:rPr>
        <w:t>reduce</w:t>
      </w:r>
      <w:r w:rsidRPr="003F14DD">
        <w:rPr>
          <w:rStyle w:val="StyleUnderline"/>
        </w:rPr>
        <w:t xml:space="preserve"> the threat through</w:t>
      </w:r>
      <w:r w:rsidRPr="00EF6060">
        <w:rPr>
          <w:sz w:val="14"/>
        </w:rPr>
        <w:t xml:space="preserve"> arms control, </w:t>
      </w:r>
      <w:r w:rsidRPr="00957816">
        <w:rPr>
          <w:rStyle w:val="StyleUnderline"/>
          <w:highlight w:val="cyan"/>
        </w:rPr>
        <w:t xml:space="preserve">easing tensions through </w:t>
      </w:r>
      <w:r w:rsidRPr="00957816">
        <w:rPr>
          <w:rStyle w:val="Emphasis"/>
          <w:highlight w:val="cyan"/>
        </w:rPr>
        <w:t>diplomacy</w:t>
      </w:r>
      <w:r w:rsidRPr="00EF6060">
        <w:rPr>
          <w:sz w:val="14"/>
        </w:rPr>
        <w:t xml:space="preserve">, and preventing attack through deterrence. But, </w:t>
      </w:r>
      <w:r w:rsidRPr="00957816">
        <w:rPr>
          <w:rStyle w:val="Emphasis"/>
          <w:highlight w:val="cyan"/>
        </w:rPr>
        <w:t>given</w:t>
      </w:r>
      <w:r w:rsidRPr="003F14DD">
        <w:rPr>
          <w:rStyle w:val="StyleUnderline"/>
        </w:rPr>
        <w:t xml:space="preserve"> that the </w:t>
      </w:r>
      <w:r w:rsidRPr="00214857">
        <w:rPr>
          <w:rStyle w:val="StyleUnderline"/>
        </w:rPr>
        <w:t>threat</w:t>
      </w:r>
      <w:r w:rsidRPr="003F14DD">
        <w:rPr>
          <w:rStyle w:val="StyleUnderline"/>
        </w:rPr>
        <w:t xml:space="preserve"> of </w:t>
      </w:r>
      <w:r w:rsidRPr="00957816">
        <w:rPr>
          <w:rStyle w:val="Emphasis"/>
          <w:highlight w:val="cyan"/>
        </w:rPr>
        <w:t>m</w:t>
      </w:r>
      <w:r w:rsidRPr="003F14DD">
        <w:rPr>
          <w:rStyle w:val="StyleUnderline"/>
        </w:rPr>
        <w:t xml:space="preserve">utually </w:t>
      </w:r>
      <w:r w:rsidRPr="00957816">
        <w:rPr>
          <w:rStyle w:val="Emphasis"/>
          <w:highlight w:val="cyan"/>
        </w:rPr>
        <w:t>a</w:t>
      </w:r>
      <w:r w:rsidRPr="003F14DD">
        <w:rPr>
          <w:rStyle w:val="StyleUnderline"/>
        </w:rPr>
        <w:t xml:space="preserve">ssured mass </w:t>
      </w:r>
      <w:r w:rsidRPr="00957816">
        <w:rPr>
          <w:rStyle w:val="Emphasis"/>
          <w:highlight w:val="cyan"/>
        </w:rPr>
        <w:t>d</w:t>
      </w:r>
      <w:r w:rsidRPr="003F14DD">
        <w:rPr>
          <w:rStyle w:val="StyleUnderline"/>
        </w:rPr>
        <w:t xml:space="preserve">estruction </w:t>
      </w:r>
      <w:r w:rsidRPr="00957816">
        <w:rPr>
          <w:rStyle w:val="StyleUnderline"/>
          <w:highlight w:val="cyan"/>
        </w:rPr>
        <w:t xml:space="preserve">can </w:t>
      </w:r>
      <w:r w:rsidRPr="00957816">
        <w:rPr>
          <w:rStyle w:val="Emphasis"/>
          <w:highlight w:val="cyan"/>
        </w:rPr>
        <w:t>never</w:t>
      </w:r>
      <w:r w:rsidRPr="00957816">
        <w:rPr>
          <w:rStyle w:val="StyleUnderline"/>
          <w:highlight w:val="cyan"/>
        </w:rPr>
        <w:t xml:space="preserve"> be</w:t>
      </w:r>
      <w:r w:rsidRPr="003F14DD">
        <w:rPr>
          <w:rStyle w:val="StyleUnderline"/>
        </w:rPr>
        <w:t xml:space="preserve"> a </w:t>
      </w:r>
      <w:r w:rsidRPr="00957816">
        <w:rPr>
          <w:rStyle w:val="Emphasis"/>
          <w:highlight w:val="cyan"/>
        </w:rPr>
        <w:t>satisfactory</w:t>
      </w:r>
      <w:r w:rsidRPr="003F14DD">
        <w:rPr>
          <w:rStyle w:val="StyleUnderline"/>
        </w:rPr>
        <w:t xml:space="preserve"> foundation</w:t>
      </w:r>
      <w:r w:rsidRPr="00EF6060">
        <w:rPr>
          <w:sz w:val="14"/>
        </w:rPr>
        <w:t xml:space="preserve"> for long-term security, </w:t>
      </w:r>
      <w:r w:rsidRPr="003F14DD">
        <w:rPr>
          <w:rStyle w:val="StyleUnderline"/>
        </w:rPr>
        <w:t xml:space="preserve">the </w:t>
      </w:r>
      <w:r w:rsidRPr="00957816">
        <w:rPr>
          <w:rStyle w:val="Emphasis"/>
          <w:highlight w:val="cyan"/>
        </w:rPr>
        <w:t>urgent need</w:t>
      </w:r>
      <w:r w:rsidRPr="00957816">
        <w:rPr>
          <w:rStyle w:val="StyleUnderline"/>
          <w:highlight w:val="cyan"/>
        </w:rPr>
        <w:t xml:space="preserve"> is for</w:t>
      </w:r>
      <w:r w:rsidRPr="00EF6060">
        <w:rPr>
          <w:sz w:val="14"/>
        </w:rPr>
        <w:t xml:space="preserve"> arms control and disarmament, and for </w:t>
      </w:r>
      <w:r w:rsidRPr="003F14DD">
        <w:rPr>
          <w:rStyle w:val="StyleUnderline"/>
        </w:rPr>
        <w:t xml:space="preserve">sustained </w:t>
      </w:r>
      <w:r w:rsidRPr="00957816">
        <w:rPr>
          <w:rStyle w:val="StyleUnderline"/>
          <w:highlight w:val="cyan"/>
        </w:rPr>
        <w:t xml:space="preserve">strategic </w:t>
      </w:r>
      <w:r w:rsidRPr="00957816">
        <w:rPr>
          <w:rStyle w:val="Emphasis"/>
          <w:highlight w:val="cyan"/>
        </w:rPr>
        <w:t>dialogue</w:t>
      </w:r>
      <w:r w:rsidRPr="00EF6060">
        <w:rPr>
          <w:sz w:val="14"/>
        </w:rPr>
        <w:t xml:space="preserve"> among adversaries – </w:t>
      </w:r>
      <w:r w:rsidRPr="00957816">
        <w:rPr>
          <w:rStyle w:val="StyleUnderline"/>
          <w:highlight w:val="cyan"/>
        </w:rPr>
        <w:t xml:space="preserve">the </w:t>
      </w:r>
      <w:r w:rsidRPr="00957816">
        <w:rPr>
          <w:rStyle w:val="Emphasis"/>
          <w:highlight w:val="cyan"/>
        </w:rPr>
        <w:t>only</w:t>
      </w:r>
      <w:r w:rsidRPr="003F14DD">
        <w:rPr>
          <w:rStyle w:val="StyleUnderline"/>
        </w:rPr>
        <w:t xml:space="preserve"> safe, </w:t>
      </w:r>
      <w:r w:rsidRPr="00957816">
        <w:rPr>
          <w:rStyle w:val="Emphasis"/>
          <w:highlight w:val="cyan"/>
        </w:rPr>
        <w:t>durable</w:t>
      </w:r>
      <w:r w:rsidRPr="00957816">
        <w:rPr>
          <w:rStyle w:val="StyleUnderline"/>
          <w:highlight w:val="cyan"/>
        </w:rPr>
        <w:t xml:space="preserve"> solution to the </w:t>
      </w:r>
      <w:r w:rsidRPr="00957816">
        <w:rPr>
          <w:rStyle w:val="Emphasis"/>
          <w:sz w:val="26"/>
          <w:szCs w:val="26"/>
          <w:highlight w:val="cyan"/>
        </w:rPr>
        <w:t>existential</w:t>
      </w:r>
      <w:r w:rsidRPr="003F14DD">
        <w:rPr>
          <w:rStyle w:val="StyleUnderline"/>
        </w:rPr>
        <w:t xml:space="preserve"> nuclear </w:t>
      </w:r>
      <w:r w:rsidRPr="00957816">
        <w:rPr>
          <w:rStyle w:val="Emphasis"/>
          <w:sz w:val="26"/>
          <w:szCs w:val="26"/>
          <w:highlight w:val="cyan"/>
        </w:rPr>
        <w:t>threat</w:t>
      </w:r>
      <w:r w:rsidRPr="003F14DD">
        <w:rPr>
          <w:rStyle w:val="StyleUnderline"/>
        </w:rPr>
        <w:t>.</w:t>
      </w:r>
    </w:p>
    <w:p w14:paraId="1E40B6A8" w14:textId="77777777" w:rsidR="008270C0" w:rsidRDefault="008270C0" w:rsidP="008270C0">
      <w:pPr>
        <w:rPr>
          <w:sz w:val="14"/>
        </w:rPr>
      </w:pPr>
      <w:r w:rsidRPr="00EF6060">
        <w:rPr>
          <w:sz w:val="14"/>
        </w:rPr>
        <w:t xml:space="preserve">Arms control and </w:t>
      </w:r>
      <w:r w:rsidRPr="003F14DD">
        <w:rPr>
          <w:rStyle w:val="StyleUnderline"/>
        </w:rPr>
        <w:t xml:space="preserve">strategic </w:t>
      </w:r>
      <w:r w:rsidRPr="00EF6060">
        <w:rPr>
          <w:rStyle w:val="Emphasis"/>
        </w:rPr>
        <w:t>dialogue</w:t>
      </w:r>
      <w:r w:rsidRPr="003F14DD">
        <w:rPr>
          <w:rStyle w:val="StyleUnderline"/>
        </w:rPr>
        <w:t xml:space="preserve"> are not options to be </w:t>
      </w:r>
      <w:r w:rsidRPr="00EF6060">
        <w:rPr>
          <w:rStyle w:val="Emphasis"/>
        </w:rPr>
        <w:t>held in reserve</w:t>
      </w:r>
      <w:r w:rsidRPr="003F14DD">
        <w:rPr>
          <w:rStyle w:val="StyleUnderline"/>
        </w:rPr>
        <w:t xml:space="preserve"> and worked on once the </w:t>
      </w:r>
      <w:r w:rsidRPr="00EF6060">
        <w:rPr>
          <w:rStyle w:val="Emphasis"/>
        </w:rPr>
        <w:t>threats are gone</w:t>
      </w:r>
      <w:r w:rsidRPr="003F14DD">
        <w:rPr>
          <w:rStyle w:val="StyleUnderline"/>
        </w:rPr>
        <w:t xml:space="preserve"> and the </w:t>
      </w:r>
      <w:r w:rsidRPr="00EF6060">
        <w:rPr>
          <w:rStyle w:val="Emphasis"/>
        </w:rPr>
        <w:t>tensions</w:t>
      </w:r>
      <w:r w:rsidRPr="003F14DD">
        <w:rPr>
          <w:rStyle w:val="StyleUnderline"/>
        </w:rPr>
        <w:t xml:space="preserve"> have </w:t>
      </w:r>
      <w:r w:rsidRPr="00EF6060">
        <w:rPr>
          <w:rStyle w:val="Emphasis"/>
        </w:rPr>
        <w:t>eased</w:t>
      </w:r>
      <w:r w:rsidRPr="003F14DD">
        <w:rPr>
          <w:rStyle w:val="StyleUnderline"/>
        </w:rPr>
        <w:t xml:space="preserve">. The </w:t>
      </w:r>
      <w:r w:rsidRPr="00957816">
        <w:rPr>
          <w:rStyle w:val="StyleUnderline"/>
          <w:highlight w:val="cyan"/>
        </w:rPr>
        <w:t xml:space="preserve">threats and tensions </w:t>
      </w:r>
      <w:r w:rsidRPr="00957816">
        <w:rPr>
          <w:rStyle w:val="Emphasis"/>
          <w:highlight w:val="cyan"/>
        </w:rPr>
        <w:t>need</w:t>
      </w:r>
      <w:r w:rsidRPr="00214857">
        <w:rPr>
          <w:rStyle w:val="StyleUnderline"/>
        </w:rPr>
        <w:t xml:space="preserve"> urgent </w:t>
      </w:r>
      <w:r w:rsidRPr="00214857">
        <w:rPr>
          <w:rStyle w:val="Emphasis"/>
        </w:rPr>
        <w:t>attention</w:t>
      </w:r>
      <w:r w:rsidRPr="00EF6060">
        <w:rPr>
          <w:sz w:val="14"/>
        </w:rPr>
        <w:t xml:space="preserve">, and it is for Canada to be part of and promote an international arms control community that insists that arms control and disarmament measures, as well as </w:t>
      </w:r>
      <w:r w:rsidRPr="003F14DD">
        <w:rPr>
          <w:rStyle w:val="StyleUnderline"/>
        </w:rPr>
        <w:t xml:space="preserve">strategic stability </w:t>
      </w:r>
      <w:r w:rsidRPr="00957816">
        <w:rPr>
          <w:rStyle w:val="Emphasis"/>
          <w:highlight w:val="cyan"/>
        </w:rPr>
        <w:t>diplomacy</w:t>
      </w:r>
      <w:r w:rsidRPr="00EF6060">
        <w:rPr>
          <w:sz w:val="14"/>
        </w:rPr>
        <w:t xml:space="preserve">, become </w:t>
      </w:r>
      <w:r w:rsidRPr="003F14DD">
        <w:rPr>
          <w:rStyle w:val="StyleUnderline"/>
        </w:rPr>
        <w:t xml:space="preserve">the </w:t>
      </w:r>
      <w:r w:rsidRPr="00EF6060">
        <w:rPr>
          <w:rStyle w:val="Emphasis"/>
        </w:rPr>
        <w:t xml:space="preserve">frontline </w:t>
      </w:r>
      <w:r w:rsidRPr="00957816">
        <w:rPr>
          <w:rStyle w:val="Emphasis"/>
          <w:highlight w:val="cyan"/>
        </w:rPr>
        <w:t>responses</w:t>
      </w:r>
      <w:r w:rsidRPr="00957816">
        <w:rPr>
          <w:rStyle w:val="StyleUnderline"/>
          <w:highlight w:val="cyan"/>
        </w:rPr>
        <w:t xml:space="preserve"> to</w:t>
      </w:r>
      <w:r w:rsidRPr="003F14DD">
        <w:rPr>
          <w:rStyle w:val="StyleUnderline"/>
        </w:rPr>
        <w:t xml:space="preserve"> strategic </w:t>
      </w:r>
      <w:r w:rsidRPr="00957816">
        <w:rPr>
          <w:rStyle w:val="Emphasis"/>
          <w:highlight w:val="cyan"/>
        </w:rPr>
        <w:t>missile threats</w:t>
      </w:r>
      <w:r w:rsidRPr="00EF6060">
        <w:rPr>
          <w:sz w:val="14"/>
        </w:rPr>
        <w:t>.</w:t>
      </w:r>
    </w:p>
    <w:p w14:paraId="33AC1F1A" w14:textId="77777777" w:rsidR="008270C0" w:rsidRPr="00622B9D" w:rsidRDefault="008270C0" w:rsidP="008270C0">
      <w:pPr>
        <w:pStyle w:val="Heading3"/>
      </w:pPr>
      <w:r>
        <w:t>2NC Missile Defense Impact Turn</w:t>
      </w:r>
    </w:p>
    <w:p w14:paraId="6D31FAA4" w14:textId="77777777" w:rsidR="008270C0" w:rsidRDefault="008270C0" w:rsidP="008270C0">
      <w:pPr>
        <w:pStyle w:val="Heading4"/>
      </w:pPr>
      <w:r>
        <w:t>Missile defense undermines strategic stability and deterrence – turns the case</w:t>
      </w:r>
    </w:p>
    <w:p w14:paraId="31694962" w14:textId="77777777" w:rsidR="008270C0" w:rsidRPr="00622B9D" w:rsidRDefault="008270C0" w:rsidP="008270C0">
      <w:pPr>
        <w:rPr>
          <w:rStyle w:val="Style13ptBold"/>
          <w:b w:val="0"/>
          <w:bCs w:val="0"/>
        </w:rPr>
      </w:pPr>
      <w:r>
        <w:rPr>
          <w:rStyle w:val="Style13ptBold"/>
        </w:rPr>
        <w:t xml:space="preserve">Sankaran 23 </w:t>
      </w:r>
      <w:r>
        <w:rPr>
          <w:rStyle w:val="Style13ptBold"/>
          <w:b w:val="0"/>
          <w:bCs w:val="0"/>
        </w:rPr>
        <w:t xml:space="preserve">[Jaganath, assistant professor at the Lyndon B. Johnson School of Public Affairs and a nonresident fellow at the Brookings Institution, “The Delusions and Dangers of Missile Defense,” Arms Control Today, </w:t>
      </w:r>
      <w:hyperlink r:id="rId14" w:anchor="bio" w:history="1">
        <w:r w:rsidRPr="00F151BB">
          <w:rPr>
            <w:rStyle w:val="Hyperlink"/>
            <w:sz w:val="26"/>
          </w:rPr>
          <w:t>https://www.armscontrol.org/act/2023-09/features/delusions-and-dangers-missile-defense#bio</w:t>
        </w:r>
      </w:hyperlink>
      <w:r>
        <w:rPr>
          <w:rStyle w:val="Style13ptBold"/>
          <w:b w:val="0"/>
          <w:bCs w:val="0"/>
        </w:rPr>
        <w:t>, ALB]</w:t>
      </w:r>
    </w:p>
    <w:p w14:paraId="2F310C58" w14:textId="77777777" w:rsidR="008270C0" w:rsidRDefault="008270C0" w:rsidP="008270C0">
      <w:r>
        <w:t>Rethinking Missile Defense</w:t>
      </w:r>
    </w:p>
    <w:p w14:paraId="07B35A59" w14:textId="77777777" w:rsidR="008270C0" w:rsidRPr="00622B9D" w:rsidRDefault="008270C0" w:rsidP="008270C0">
      <w:pPr>
        <w:rPr>
          <w:rStyle w:val="Emphasis"/>
        </w:rPr>
      </w:pPr>
      <w:r w:rsidRPr="00622B9D">
        <w:rPr>
          <w:rStyle w:val="StyleUnderline"/>
        </w:rPr>
        <w:t>U.S. missile defense efforts have produced a worst-of-both-worlds situation</w:t>
      </w:r>
      <w:r w:rsidRPr="00622B9D">
        <w:rPr>
          <w:sz w:val="16"/>
        </w:rPr>
        <w:t xml:space="preserve">. On the one hand, against increasingly sophisticated regional missile threats, the efforts to deploy a robust regional missile defense shield appear improbable. At the same time, the growing pace of North Korean capabilities and systemic U.S. technical failures raises severe doubts about the viability of the GMD homeland missile defense system.23 On the other hand, </w:t>
      </w:r>
      <w:r w:rsidRPr="00622B9D">
        <w:rPr>
          <w:rStyle w:val="Emphasis"/>
        </w:rPr>
        <w:t>the accumulation of a range of technological capabilities to support the missile defense mission undermines strategic stability.</w:t>
      </w:r>
    </w:p>
    <w:p w14:paraId="069DBBA9" w14:textId="77777777" w:rsidR="008270C0" w:rsidRPr="00622B9D" w:rsidRDefault="008270C0" w:rsidP="008270C0">
      <w:pPr>
        <w:rPr>
          <w:sz w:val="16"/>
        </w:rPr>
      </w:pPr>
      <w:r w:rsidRPr="00622B9D">
        <w:rPr>
          <w:sz w:val="16"/>
        </w:rPr>
        <w:t>U.S. Secretary of Defense Robert McNamara, discussing U.S. fears of a Soviet technological breakthrough in missile defense systems in 1967, observed that it did not make “much difference what the evidence indicates…because I believe we must assume for planning” purposes that a system with the probable characteristic of a missile defense system can at some future point emerge as a capable defense.24 Throughout the 1960s, U.S. nuclear war planners espoused a greater-than-expected threat metric to offset any future Soviet technical breakthroughs in missile defense. Similarly, prudence requires Russian and Chinese analysts to assume any limited U.S. system is a stalking horse for a more substantial defense. If worst-case planning is the baseline to determine requirements for strategic deterrence, Russia and China could easily postulate imminent U.S. qualitative and quantitative breakthroughs.</w:t>
      </w:r>
    </w:p>
    <w:p w14:paraId="6C350621" w14:textId="77777777" w:rsidR="008270C0" w:rsidRPr="00622B9D" w:rsidRDefault="008270C0" w:rsidP="008270C0">
      <w:pPr>
        <w:rPr>
          <w:sz w:val="16"/>
        </w:rPr>
      </w:pPr>
      <w:r w:rsidRPr="00622B9D">
        <w:rPr>
          <w:rStyle w:val="StyleUnderline"/>
        </w:rPr>
        <w:t>After the end of the Cold War, U.S. policymakers were willing to suspend the logic of strategic stability in the pursuit of missile defense</w:t>
      </w:r>
      <w:r w:rsidRPr="00622B9D">
        <w:rPr>
          <w:sz w:val="16"/>
        </w:rPr>
        <w:t xml:space="preserve">. Yet, </w:t>
      </w:r>
      <w:r w:rsidRPr="00622B9D">
        <w:rPr>
          <w:rStyle w:val="Emphasis"/>
        </w:rPr>
        <w:t>such a posture is no longer possible</w:t>
      </w:r>
      <w:r w:rsidRPr="00622B9D">
        <w:rPr>
          <w:sz w:val="16"/>
        </w:rPr>
        <w:t xml:space="preserve">. </w:t>
      </w:r>
      <w:r w:rsidRPr="00622B9D">
        <w:rPr>
          <w:rStyle w:val="StyleUnderline"/>
        </w:rPr>
        <w:t>The United States has declared the reemergence of great-power competition. The 2022 Nuclear Posture Review asserts the emergence of two major nuclear powers, Russia and China, as U.S. strategic competitors and potential adversaries</w:t>
      </w:r>
      <w:r w:rsidRPr="00622B9D">
        <w:rPr>
          <w:sz w:val="16"/>
        </w:rPr>
        <w:t xml:space="preserve">. </w:t>
      </w:r>
      <w:r w:rsidRPr="00622B9D">
        <w:rPr>
          <w:rStyle w:val="Emphasis"/>
        </w:rPr>
        <w:t>The review acknowledges “new stresses” on stability and deterrence</w:t>
      </w:r>
      <w:r w:rsidRPr="00622B9D">
        <w:rPr>
          <w:sz w:val="16"/>
        </w:rPr>
        <w:t xml:space="preserve">.25 </w:t>
      </w:r>
      <w:r w:rsidRPr="00622B9D">
        <w:rPr>
          <w:rStyle w:val="StyleUnderline"/>
        </w:rPr>
        <w:t>The pursuit of unconstrained missile defense systems is one of those stressors</w:t>
      </w:r>
      <w:r w:rsidRPr="00622B9D">
        <w:rPr>
          <w:sz w:val="16"/>
        </w:rPr>
        <w:t>. U.S. efforts to maintain a viable homeland and regional missile defense have reached the point where the vector sum of the emerging capabilities of the various interceptors and sensors already surpass, in theory, the requirements of a highly capable homeland defense that could function against major nuclear powers.</w:t>
      </w:r>
    </w:p>
    <w:p w14:paraId="4939019F" w14:textId="77777777" w:rsidR="008270C0" w:rsidRDefault="008270C0" w:rsidP="008270C0">
      <w:pPr>
        <w:rPr>
          <w:sz w:val="16"/>
        </w:rPr>
      </w:pPr>
      <w:r w:rsidRPr="00622B9D">
        <w:rPr>
          <w:rStyle w:val="StyleUnderline"/>
        </w:rPr>
        <w:t>A rethinking of the logic and purpose of the U.S. missile defense enterprise is urgently needed</w:t>
      </w:r>
      <w:r w:rsidRPr="00622B9D">
        <w:rPr>
          <w:sz w:val="16"/>
        </w:rPr>
        <w:t>. First, the role of defensive and offensive forces against regional missile threats has to be reexamined in light of recent experiences, including the Russian war against Ukraine. Missile defense in a regional context may play niche roles, but it cannot be the essence of the U.S. deterrent and war-fighting strategy. Second, technology creep continues to erode the separation between regional and homeland systems. U.S. policymakers must institute clear limits to highlight the separation between these systems. Finally, policymakers also must explore arms control measures to constrain regional ballistic missile arsenals.</w:t>
      </w:r>
    </w:p>
    <w:p w14:paraId="2AFFFE50" w14:textId="77777777" w:rsidR="008270C0" w:rsidRDefault="008270C0" w:rsidP="008270C0">
      <w:pPr>
        <w:pStyle w:val="Heading4"/>
      </w:pPr>
      <w:r>
        <w:t>Missile defense causes conflict and causes Russia and China to militarize – turns the case</w:t>
      </w:r>
    </w:p>
    <w:p w14:paraId="39CC1CD4" w14:textId="77777777" w:rsidR="008270C0" w:rsidRPr="00622B9D" w:rsidRDefault="008270C0" w:rsidP="008270C0">
      <w:pPr>
        <w:rPr>
          <w:rStyle w:val="Style13ptBold"/>
        </w:rPr>
      </w:pPr>
      <w:r w:rsidRPr="00622B9D">
        <w:rPr>
          <w:rStyle w:val="Style13ptBold"/>
        </w:rPr>
        <w:t xml:space="preserve">Union of Concerned Scientists 21 </w:t>
      </w:r>
      <w:r w:rsidRPr="00622B9D">
        <w:rPr>
          <w:rStyle w:val="Style13ptBold"/>
          <w:b w:val="0"/>
          <w:bCs w:val="0"/>
        </w:rPr>
        <w:t xml:space="preserve">[“US Missile Defense,” </w:t>
      </w:r>
      <w:hyperlink r:id="rId15" w:anchor=":~:text=It's%20potentially%20dangerous:%20policy%20makers%2C%20misled%20to,as%20a%20reason%20to%20maintain%20more%20weapons" w:history="1">
        <w:r w:rsidRPr="00622B9D">
          <w:rPr>
            <w:rStyle w:val="Style13ptBold"/>
            <w:b w:val="0"/>
            <w:bCs w:val="0"/>
          </w:rPr>
          <w:t>https://www.ucs.org/nuclear-weapons/missile-defense#:~:text=It's%20potentially%20dangerous:%20policy%20makers%2C%20misled%20to,as%20a%20reason%20to%20maintain%20more%20weapons</w:t>
        </w:r>
      </w:hyperlink>
      <w:r w:rsidRPr="00622B9D">
        <w:rPr>
          <w:rStyle w:val="Style13ptBold"/>
          <w:b w:val="0"/>
          <w:bCs w:val="0"/>
        </w:rPr>
        <w:t>., ALB]</w:t>
      </w:r>
    </w:p>
    <w:p w14:paraId="667ABBB8" w14:textId="77777777" w:rsidR="008270C0" w:rsidRPr="00622B9D" w:rsidRDefault="008270C0" w:rsidP="008270C0">
      <w:pPr>
        <w:rPr>
          <w:sz w:val="14"/>
        </w:rPr>
      </w:pPr>
      <w:r w:rsidRPr="00622B9D">
        <w:rPr>
          <w:sz w:val="14"/>
        </w:rPr>
        <w:t xml:space="preserve">Unfortunately, the United States has invested tens of billions of dollars in a system that has not proven to work under real-world conditions—a practical reality that more money and research won't fix. What's more, </w:t>
      </w:r>
      <w:r w:rsidRPr="00622B9D">
        <w:rPr>
          <w:rStyle w:val="StyleUnderline"/>
        </w:rPr>
        <w:t>missile defense systems create other problems including potential overconfidence in the defense and incentive for adversaries to build more nuclear weapons</w:t>
      </w:r>
      <w:r w:rsidRPr="00622B9D">
        <w:rPr>
          <w:sz w:val="14"/>
        </w:rPr>
        <w:t>.</w:t>
      </w:r>
    </w:p>
    <w:p w14:paraId="0D805F5C" w14:textId="77777777" w:rsidR="008270C0" w:rsidRPr="00622B9D" w:rsidRDefault="008270C0" w:rsidP="008270C0">
      <w:pPr>
        <w:rPr>
          <w:sz w:val="14"/>
        </w:rPr>
      </w:pPr>
      <w:r w:rsidRPr="00622B9D">
        <w:rPr>
          <w:sz w:val="14"/>
        </w:rPr>
        <w:t>Known as the “Ground-based Midcourse Defense” (GMD), the system’s basic premise is simple: incoming warheads are tracked by radar and satellite and targeted by defensive “interceptor” missiles, launched from the bases in Alaska and California—a task sometimes described as “hitting a bullet with a bullet.”</w:t>
      </w:r>
    </w:p>
    <w:p w14:paraId="10D6F3EA" w14:textId="77777777" w:rsidR="008270C0" w:rsidRDefault="008270C0" w:rsidP="008270C0">
      <w:pPr>
        <w:rPr>
          <w:rStyle w:val="StyleUnderline"/>
        </w:rPr>
      </w:pPr>
      <w:r w:rsidRPr="00622B9D">
        <w:rPr>
          <w:sz w:val="14"/>
        </w:rPr>
        <w:t xml:space="preserve">The Union of Concerned Scientists has analyzed the technical and political aspects of missile defense for more than three decades. </w:t>
      </w:r>
      <w:r w:rsidRPr="00622B9D">
        <w:rPr>
          <w:rStyle w:val="StyleUnderline"/>
        </w:rPr>
        <w:t>Though the idea of a missile shield may sound attractive, today’s homeland system is hugely expensive, counterproductive, and offers no proven capability to protect the United States—and no credible path forward for achieving success.</w:t>
      </w:r>
    </w:p>
    <w:p w14:paraId="215800EC" w14:textId="77777777" w:rsidR="008270C0" w:rsidRPr="00622B9D" w:rsidRDefault="008270C0" w:rsidP="008270C0">
      <w:pPr>
        <w:rPr>
          <w:sz w:val="14"/>
        </w:rPr>
      </w:pPr>
      <w:r w:rsidRPr="00622B9D">
        <w:rPr>
          <w:sz w:val="14"/>
        </w:rPr>
        <w:t>Missile defense is supposed to protect the US public. The evidence suggests that it doesn’t.</w:t>
      </w:r>
    </w:p>
    <w:p w14:paraId="482817F4" w14:textId="77777777" w:rsidR="008270C0" w:rsidRPr="00622B9D" w:rsidRDefault="008270C0" w:rsidP="008270C0">
      <w:pPr>
        <w:rPr>
          <w:sz w:val="14"/>
        </w:rPr>
      </w:pPr>
      <w:r w:rsidRPr="00622B9D">
        <w:rPr>
          <w:sz w:val="14"/>
        </w:rPr>
        <w:t>Most military systems face mandatory oversight and accountability requirements, developed to keep projects on-time, at-cost, and to make sure they work as the military needs them to work.</w:t>
      </w:r>
    </w:p>
    <w:p w14:paraId="452BCAA6" w14:textId="77777777" w:rsidR="008270C0" w:rsidRPr="00622B9D" w:rsidRDefault="008270C0" w:rsidP="008270C0">
      <w:pPr>
        <w:rPr>
          <w:sz w:val="14"/>
        </w:rPr>
      </w:pPr>
      <w:r w:rsidRPr="00622B9D">
        <w:rPr>
          <w:sz w:val="14"/>
        </w:rPr>
        <w:t>The current system—started by the Bush administration in a post-9/11 security environment—was exempted from many of the normal, routine, and important requirements and only parts of this oversight have been reinstated.</w:t>
      </w:r>
    </w:p>
    <w:p w14:paraId="3C0A286F" w14:textId="77777777" w:rsidR="008270C0" w:rsidRPr="00622B9D" w:rsidRDefault="008270C0" w:rsidP="008270C0">
      <w:pPr>
        <w:rPr>
          <w:sz w:val="14"/>
        </w:rPr>
      </w:pPr>
      <w:r w:rsidRPr="00622B9D">
        <w:rPr>
          <w:sz w:val="14"/>
        </w:rPr>
        <w:t>As a result, the system has had a poor test record even under a limited range of simplified conditions.</w:t>
      </w:r>
    </w:p>
    <w:p w14:paraId="6CBDF3E7" w14:textId="77777777" w:rsidR="008270C0" w:rsidRPr="00622B9D" w:rsidRDefault="008270C0" w:rsidP="008270C0">
      <w:pPr>
        <w:rPr>
          <w:sz w:val="14"/>
        </w:rPr>
      </w:pPr>
      <w:r w:rsidRPr="00622B9D">
        <w:rPr>
          <w:sz w:val="14"/>
        </w:rPr>
        <w:t>Early analysis by the Union of Concerned Scientists also showed how countermeasures like decoy warheads could easily defeat missile defense, an issue never credibly addressed by administration officials.</w:t>
      </w:r>
    </w:p>
    <w:p w14:paraId="4E42CCFE" w14:textId="77777777" w:rsidR="008270C0" w:rsidRDefault="008270C0" w:rsidP="008270C0">
      <w:pPr>
        <w:rPr>
          <w:rStyle w:val="Emphasis"/>
        </w:rPr>
      </w:pPr>
      <w:r w:rsidRPr="00622B9D">
        <w:rPr>
          <w:rStyle w:val="StyleUnderline"/>
        </w:rPr>
        <w:t>As it exists today, the system could not guarantee protection in a realistic scenario</w:t>
      </w:r>
      <w:r w:rsidRPr="00622B9D">
        <w:rPr>
          <w:sz w:val="14"/>
        </w:rPr>
        <w:t xml:space="preserve">. </w:t>
      </w:r>
      <w:r w:rsidRPr="00622B9D">
        <w:rPr>
          <w:rStyle w:val="Emphasis"/>
        </w:rPr>
        <w:t>It’s potentially dangerous: policy makers, misled to believe in missile defense’s effectiveness, may act in ways that increase the likelihood of conflict. It also can be a barrier to deep cuts in the nuclear arsenals of Russia and China, who cite it as a reason to maintain more weapons.</w:t>
      </w:r>
    </w:p>
    <w:p w14:paraId="73BF11A6" w14:textId="77777777" w:rsidR="008270C0" w:rsidRDefault="008270C0" w:rsidP="008270C0">
      <w:pPr>
        <w:pStyle w:val="Heading4"/>
      </w:pPr>
      <w:r>
        <w:t xml:space="preserve">BMD is THE WORST---misplaced confidence causes </w:t>
      </w:r>
      <w:r w:rsidRPr="00E36242">
        <w:rPr>
          <w:u w:val="single"/>
        </w:rPr>
        <w:t>reckless driving</w:t>
      </w:r>
      <w:r>
        <w:t xml:space="preserve"> as opposed to </w:t>
      </w:r>
      <w:r w:rsidRPr="00E36242">
        <w:rPr>
          <w:u w:val="single"/>
        </w:rPr>
        <w:t>crisis diplomacy</w:t>
      </w:r>
      <w:r>
        <w:t xml:space="preserve"> because the US thinks it has an invincible missile backstop.  </w:t>
      </w:r>
    </w:p>
    <w:p w14:paraId="0415044B" w14:textId="77777777" w:rsidR="008270C0" w:rsidRPr="00BE4AB2" w:rsidRDefault="008270C0" w:rsidP="008270C0">
      <w:r w:rsidRPr="00B36C3A">
        <w:rPr>
          <w:rStyle w:val="Heading4Char"/>
        </w:rPr>
        <w:t>Grego and MacDonald 18</w:t>
      </w:r>
      <w:r w:rsidRPr="00B36C3A">
        <w:t>, *Ph.D., Senior Scientist, Global Security Program at the Union of Concerned Scientists, **Host and Producer, Got Science? Podcast at the Union of Concerned Scientists (*Laura Grego, **Colleen MacDonald, February 6, 2018, “Why the US Missile Defense System Won't Work</w:t>
      </w:r>
      <w:r>
        <w:t xml:space="preserve">,” Union of Concerned Scientists, </w:t>
      </w:r>
      <w:r w:rsidRPr="009F2D2F">
        <w:t>https://www.ucsusa.org/resources/why-us-missile-defense-system-wont-work</w:t>
      </w:r>
      <w:r>
        <w:t>) [Language ed.]</w:t>
      </w:r>
    </w:p>
    <w:p w14:paraId="355275CE" w14:textId="77777777" w:rsidR="008270C0" w:rsidRPr="00407965" w:rsidRDefault="008270C0" w:rsidP="008270C0">
      <w:pPr>
        <w:rPr>
          <w:sz w:val="14"/>
        </w:rPr>
      </w:pPr>
      <w:r w:rsidRPr="00407965">
        <w:rPr>
          <w:rStyle w:val="StyleUnderline"/>
        </w:rPr>
        <w:t>Colleen:</w:t>
      </w:r>
      <w:r w:rsidRPr="00407965">
        <w:rPr>
          <w:sz w:val="14"/>
        </w:rPr>
        <w:t xml:space="preserve"> It's also misleading the public. Because it exists and I would assume that...many, </w:t>
      </w:r>
      <w:r w:rsidRPr="00407965">
        <w:rPr>
          <w:rStyle w:val="Emphasis"/>
        </w:rPr>
        <w:t>many people</w:t>
      </w:r>
      <w:r w:rsidRPr="00407965">
        <w:rPr>
          <w:rStyle w:val="StyleUnderline"/>
        </w:rPr>
        <w:t xml:space="preserve"> would </w:t>
      </w:r>
      <w:r w:rsidRPr="00407965">
        <w:rPr>
          <w:rStyle w:val="Emphasis"/>
        </w:rPr>
        <w:t>assume</w:t>
      </w:r>
      <w:r w:rsidRPr="00407965">
        <w:rPr>
          <w:rStyle w:val="StyleUnderline"/>
        </w:rPr>
        <w:t xml:space="preserve"> that it </w:t>
      </w:r>
      <w:r w:rsidRPr="00407965">
        <w:rPr>
          <w:rStyle w:val="Emphasis"/>
        </w:rPr>
        <w:t>works</w:t>
      </w:r>
      <w:r w:rsidRPr="00407965">
        <w:rPr>
          <w:rStyle w:val="StyleUnderline"/>
        </w:rPr>
        <w:t xml:space="preserve"> or it works well enough</w:t>
      </w:r>
      <w:r w:rsidRPr="00407965">
        <w:rPr>
          <w:sz w:val="14"/>
        </w:rPr>
        <w:t xml:space="preserve"> and you get conflicting information now from the Trump administration about its success rate.</w:t>
      </w:r>
    </w:p>
    <w:p w14:paraId="377E4165" w14:textId="77777777" w:rsidR="008270C0" w:rsidRPr="00407965" w:rsidRDefault="008270C0" w:rsidP="008270C0">
      <w:pPr>
        <w:rPr>
          <w:sz w:val="14"/>
          <w:szCs w:val="14"/>
        </w:rPr>
      </w:pPr>
      <w:r w:rsidRPr="00407965">
        <w:rPr>
          <w:rStyle w:val="StyleUnderline"/>
        </w:rPr>
        <w:t>Laura:</w:t>
      </w:r>
      <w:r w:rsidRPr="00407965">
        <w:rPr>
          <w:sz w:val="14"/>
          <w:szCs w:val="14"/>
        </w:rPr>
        <w:t> Right. So it exists, right? So you think it should work. We spent lots of money and we are continuing to and we're proposing to spend many more billions of dollars on it. So, again, we think it should work, not only the Trump administration but stretching back through the Obama administration and the George W. Bush administration, government military administration officials saying, "This system protects us." Well, right now, really against all evidence, there had been, sort of, no tests that demonstrated that it worked, right? So you're, sort of, taking it on faith.</w:t>
      </w:r>
    </w:p>
    <w:p w14:paraId="019F8634" w14:textId="77777777" w:rsidR="008270C0" w:rsidRPr="00407965" w:rsidRDefault="008270C0" w:rsidP="008270C0">
      <w:pPr>
        <w:rPr>
          <w:rStyle w:val="StyleUnderline"/>
        </w:rPr>
      </w:pPr>
      <w:r w:rsidRPr="00407965">
        <w:rPr>
          <w:sz w:val="14"/>
        </w:rPr>
        <w:t xml:space="preserve">And maybe, you know, maybe that was satisfying and in some sense to some people, at that point but as the North Korean missile program advanced, I think more people are turning a critical eye and saying, "Okay, so let's see how...can you back that up with real evidence. Does the system really work like that?" And you look at the test program. And one of the beautiful things we have in this country is transparency about a lot, and it's very difficult to hide </w:t>
      </w:r>
      <w:r w:rsidRPr="00407965">
        <w:rPr>
          <w:rStyle w:val="StyleUnderline"/>
        </w:rPr>
        <w:t xml:space="preserve">a </w:t>
      </w:r>
      <w:r w:rsidRPr="00957816">
        <w:rPr>
          <w:rStyle w:val="Emphasis"/>
          <w:highlight w:val="cyan"/>
        </w:rPr>
        <w:t>missile defense</w:t>
      </w:r>
      <w:r w:rsidRPr="00407965">
        <w:rPr>
          <w:rStyle w:val="StyleUnderline"/>
        </w:rPr>
        <w:t xml:space="preserve"> test</w:t>
      </w:r>
      <w:r w:rsidRPr="00407965">
        <w:rPr>
          <w:sz w:val="14"/>
        </w:rPr>
        <w:t xml:space="preserve">. They're big, loud, hard to hide type of thing, you know, big rocket launches. So you know when they happen and you know whether they worked or not. So we know a lot about the system and how its performed and, you know, that </w:t>
      </w:r>
      <w:r w:rsidRPr="00957816">
        <w:rPr>
          <w:rStyle w:val="Emphasis"/>
          <w:highlight w:val="cyan"/>
        </w:rPr>
        <w:t>doesn't square</w:t>
      </w:r>
      <w:r w:rsidRPr="00957816">
        <w:rPr>
          <w:rStyle w:val="StyleUnderline"/>
          <w:highlight w:val="cyan"/>
        </w:rPr>
        <w:t xml:space="preserve"> with</w:t>
      </w:r>
      <w:r w:rsidRPr="00407965">
        <w:rPr>
          <w:rStyle w:val="StyleUnderline"/>
        </w:rPr>
        <w:t xml:space="preserve"> the </w:t>
      </w:r>
      <w:r w:rsidRPr="00957816">
        <w:rPr>
          <w:rStyle w:val="Emphasis"/>
          <w:highlight w:val="cyan"/>
        </w:rPr>
        <w:t>claims</w:t>
      </w:r>
      <w:r w:rsidRPr="00407965">
        <w:rPr>
          <w:rStyle w:val="StyleUnderline"/>
        </w:rPr>
        <w:t xml:space="preserve"> that </w:t>
      </w:r>
      <w:r w:rsidRPr="00957816">
        <w:rPr>
          <w:rStyle w:val="StyleUnderline"/>
          <w:highlight w:val="cyan"/>
        </w:rPr>
        <w:t>it protects America</w:t>
      </w:r>
      <w:r w:rsidRPr="00407965">
        <w:rPr>
          <w:rStyle w:val="StyleUnderline"/>
        </w:rPr>
        <w:t>n people right now.</w:t>
      </w:r>
    </w:p>
    <w:p w14:paraId="5FEC2971" w14:textId="77777777" w:rsidR="008270C0" w:rsidRPr="00407965" w:rsidRDefault="008270C0" w:rsidP="008270C0">
      <w:pPr>
        <w:rPr>
          <w:sz w:val="14"/>
          <w:szCs w:val="14"/>
        </w:rPr>
      </w:pPr>
      <w:r w:rsidRPr="00407965">
        <w:rPr>
          <w:sz w:val="14"/>
          <w:szCs w:val="14"/>
        </w:rPr>
        <w:t>[Break: We’ll be back in a minute with the second half of our interview]</w:t>
      </w:r>
    </w:p>
    <w:p w14:paraId="01FEC8DF" w14:textId="77777777" w:rsidR="008270C0" w:rsidRPr="00407965" w:rsidRDefault="008270C0" w:rsidP="008270C0">
      <w:pPr>
        <w:rPr>
          <w:sz w:val="14"/>
        </w:rPr>
      </w:pPr>
      <w:r w:rsidRPr="00407965">
        <w:rPr>
          <w:rStyle w:val="StyleUnderline"/>
        </w:rPr>
        <w:t>Colleen:</w:t>
      </w:r>
      <w:r w:rsidRPr="00407965">
        <w:rPr>
          <w:sz w:val="14"/>
        </w:rPr>
        <w:t xml:space="preserve"> So let's think about this scenario, you're having dinner with some friends, they're super smart, and you're saying that you don't think spending billions of dollars for a missile defense system that doesn't work is the way to go. And whenever you bring this up, </w:t>
      </w:r>
      <w:r w:rsidRPr="00957816">
        <w:rPr>
          <w:rStyle w:val="StyleUnderline"/>
          <w:highlight w:val="cyan"/>
        </w:rPr>
        <w:t>the</w:t>
      </w:r>
      <w:r w:rsidRPr="00407965">
        <w:rPr>
          <w:rStyle w:val="StyleUnderline"/>
        </w:rPr>
        <w:t xml:space="preserve"> automatic </w:t>
      </w:r>
      <w:r w:rsidRPr="00957816">
        <w:rPr>
          <w:rStyle w:val="Emphasis"/>
          <w:highlight w:val="cyan"/>
        </w:rPr>
        <w:t>response</w:t>
      </w:r>
      <w:r w:rsidRPr="00957816">
        <w:rPr>
          <w:rStyle w:val="StyleUnderline"/>
          <w:highlight w:val="cyan"/>
        </w:rPr>
        <w:t xml:space="preserve"> is</w:t>
      </w:r>
      <w:r w:rsidRPr="00407965">
        <w:rPr>
          <w:rStyle w:val="StyleUnderline"/>
        </w:rPr>
        <w:t xml:space="preserve">, "Well, </w:t>
      </w:r>
      <w:r w:rsidRPr="00957816">
        <w:rPr>
          <w:rStyle w:val="Emphasis"/>
          <w:highlight w:val="cyan"/>
        </w:rPr>
        <w:t>if we don't</w:t>
      </w:r>
      <w:r w:rsidRPr="00407965">
        <w:rPr>
          <w:rStyle w:val="StyleUnderline"/>
        </w:rPr>
        <w:t xml:space="preserve"> keep working on it or </w:t>
      </w:r>
      <w:r w:rsidRPr="00957816">
        <w:rPr>
          <w:rStyle w:val="StyleUnderline"/>
          <w:highlight w:val="cyan"/>
        </w:rPr>
        <w:t xml:space="preserve">have </w:t>
      </w:r>
      <w:r w:rsidRPr="00957816">
        <w:rPr>
          <w:rStyle w:val="Emphasis"/>
          <w:highlight w:val="cyan"/>
        </w:rPr>
        <w:t>something</w:t>
      </w:r>
      <w:r w:rsidRPr="00407965">
        <w:rPr>
          <w:rStyle w:val="StyleUnderline"/>
        </w:rPr>
        <w:t xml:space="preserve"> like that, you know, </w:t>
      </w:r>
      <w:r w:rsidRPr="00957816">
        <w:rPr>
          <w:rStyle w:val="Emphasis"/>
          <w:highlight w:val="cyan"/>
        </w:rPr>
        <w:t>we're sitting ducks</w:t>
      </w:r>
      <w:r w:rsidRPr="00407965">
        <w:rPr>
          <w:rStyle w:val="StyleUnderline"/>
        </w:rPr>
        <w:t>."</w:t>
      </w:r>
      <w:r w:rsidRPr="00407965">
        <w:rPr>
          <w:sz w:val="14"/>
        </w:rPr>
        <w:t xml:space="preserve"> So how do you answer that question?</w:t>
      </w:r>
    </w:p>
    <w:p w14:paraId="266CB269" w14:textId="77777777" w:rsidR="008270C0" w:rsidRPr="00407965" w:rsidRDefault="008270C0" w:rsidP="008270C0">
      <w:pPr>
        <w:rPr>
          <w:sz w:val="14"/>
        </w:rPr>
      </w:pPr>
      <w:r w:rsidRPr="00407965">
        <w:rPr>
          <w:rStyle w:val="StyleUnderline"/>
        </w:rPr>
        <w:t>Laura:</w:t>
      </w:r>
      <w:r w:rsidRPr="00407965">
        <w:rPr>
          <w:sz w:val="14"/>
        </w:rPr>
        <w:t xml:space="preserve"> Yeah. Well, like, I'm pretty sympathetic to that and a lot of what you'll hear, you know, </w:t>
      </w:r>
      <w:r w:rsidRPr="00407965">
        <w:rPr>
          <w:rStyle w:val="StyleUnderline"/>
        </w:rPr>
        <w:t xml:space="preserve">a lot of the automatic reaction is </w:t>
      </w:r>
      <w:r w:rsidRPr="00407965">
        <w:rPr>
          <w:rStyle w:val="Emphasis"/>
        </w:rPr>
        <w:t>something's</w:t>
      </w:r>
      <w:r w:rsidRPr="00407965">
        <w:rPr>
          <w:rStyle w:val="StyleUnderline"/>
        </w:rPr>
        <w:t xml:space="preserve"> better than </w:t>
      </w:r>
      <w:r w:rsidRPr="00407965">
        <w:rPr>
          <w:rStyle w:val="Emphasis"/>
        </w:rPr>
        <w:t>nothing</w:t>
      </w:r>
      <w:r w:rsidRPr="00407965">
        <w:rPr>
          <w:sz w:val="14"/>
        </w:rPr>
        <w:t xml:space="preserve">, even if it's terrible, something is better than nothing. </w:t>
      </w:r>
      <w:r w:rsidRPr="00407965">
        <w:rPr>
          <w:rStyle w:val="StyleUnderline"/>
        </w:rPr>
        <w:t xml:space="preserve">And that sounds, kind of, right, but </w:t>
      </w:r>
      <w:r w:rsidRPr="00957816">
        <w:rPr>
          <w:rStyle w:val="Emphasis"/>
          <w:highlight w:val="cyan"/>
        </w:rPr>
        <w:t>I don't think</w:t>
      </w:r>
      <w:r w:rsidRPr="00957816">
        <w:rPr>
          <w:rStyle w:val="StyleUnderline"/>
          <w:highlight w:val="cyan"/>
        </w:rPr>
        <w:t xml:space="preserve"> it's</w:t>
      </w:r>
      <w:r w:rsidRPr="00407965">
        <w:rPr>
          <w:rStyle w:val="StyleUnderline"/>
        </w:rPr>
        <w:t xml:space="preserve"> actually </w:t>
      </w:r>
      <w:r w:rsidRPr="00957816">
        <w:rPr>
          <w:rStyle w:val="Emphasis"/>
          <w:highlight w:val="cyan"/>
        </w:rPr>
        <w:t>right</w:t>
      </w:r>
      <w:r w:rsidRPr="00407965">
        <w:rPr>
          <w:rStyle w:val="StyleUnderline"/>
        </w:rPr>
        <w:t xml:space="preserve"> and here's why</w:t>
      </w:r>
      <w:r w:rsidRPr="00407965">
        <w:rPr>
          <w:sz w:val="14"/>
        </w:rPr>
        <w:t xml:space="preserve">. So </w:t>
      </w:r>
      <w:r w:rsidRPr="00957816">
        <w:rPr>
          <w:rStyle w:val="StyleUnderline"/>
          <w:highlight w:val="cyan"/>
        </w:rPr>
        <w:t>missile defense</w:t>
      </w:r>
      <w:r w:rsidRPr="00407965">
        <w:rPr>
          <w:sz w:val="14"/>
        </w:rPr>
        <w:t xml:space="preserve"> isn't like, "It works in a vacuum of space, but it doesn't work in a..." </w:t>
      </w:r>
      <w:r w:rsidRPr="00407965">
        <w:rPr>
          <w:rStyle w:val="StyleUnderline"/>
        </w:rPr>
        <w:t xml:space="preserve">it's </w:t>
      </w:r>
      <w:r w:rsidRPr="00957816">
        <w:rPr>
          <w:rStyle w:val="Emphasis"/>
          <w:highlight w:val="cyan"/>
        </w:rPr>
        <w:t>not</w:t>
      </w:r>
      <w:r w:rsidRPr="00957816">
        <w:rPr>
          <w:rStyle w:val="StyleUnderline"/>
          <w:highlight w:val="cyan"/>
        </w:rPr>
        <w:t xml:space="preserve"> in a</w:t>
      </w:r>
      <w:r w:rsidRPr="00407965">
        <w:rPr>
          <w:rStyle w:val="StyleUnderline"/>
        </w:rPr>
        <w:t xml:space="preserve"> strategic or </w:t>
      </w:r>
      <w:r w:rsidRPr="00957816">
        <w:rPr>
          <w:rStyle w:val="Emphasis"/>
          <w:highlight w:val="cyan"/>
        </w:rPr>
        <w:t>political vacuum</w:t>
      </w:r>
      <w:r w:rsidRPr="00407965">
        <w:rPr>
          <w:sz w:val="14"/>
        </w:rPr>
        <w:t xml:space="preserve">. So </w:t>
      </w:r>
      <w:r w:rsidRPr="00957816">
        <w:rPr>
          <w:rStyle w:val="StyleUnderline"/>
          <w:highlight w:val="cyan"/>
        </w:rPr>
        <w:t>all</w:t>
      </w:r>
      <w:r w:rsidRPr="00407965">
        <w:rPr>
          <w:rStyle w:val="StyleUnderline"/>
        </w:rPr>
        <w:t xml:space="preserve"> your </w:t>
      </w:r>
      <w:r w:rsidRPr="00957816">
        <w:rPr>
          <w:rStyle w:val="Emphasis"/>
          <w:highlight w:val="cyan"/>
        </w:rPr>
        <w:t>decisions</w:t>
      </w:r>
      <w:r w:rsidRPr="00407965">
        <w:rPr>
          <w:rStyle w:val="StyleUnderline"/>
        </w:rPr>
        <w:t xml:space="preserve"> that you make</w:t>
      </w:r>
      <w:r w:rsidRPr="00407965">
        <w:rPr>
          <w:sz w:val="14"/>
        </w:rPr>
        <w:t xml:space="preserve">, in general, </w:t>
      </w:r>
      <w:r w:rsidRPr="00407965">
        <w:rPr>
          <w:rStyle w:val="StyleUnderline"/>
        </w:rPr>
        <w:t xml:space="preserve">need to be </w:t>
      </w:r>
      <w:r w:rsidRPr="00957816">
        <w:rPr>
          <w:rStyle w:val="Emphasis"/>
          <w:highlight w:val="cyan"/>
        </w:rPr>
        <w:t>based on</w:t>
      </w:r>
      <w:r w:rsidRPr="00957816">
        <w:rPr>
          <w:rStyle w:val="StyleUnderline"/>
          <w:highlight w:val="cyan"/>
        </w:rPr>
        <w:t xml:space="preserve"> a</w:t>
      </w:r>
      <w:r w:rsidRPr="00407965">
        <w:rPr>
          <w:rStyle w:val="StyleUnderline"/>
        </w:rPr>
        <w:t xml:space="preserve"> clear </w:t>
      </w:r>
      <w:r w:rsidRPr="00957816">
        <w:rPr>
          <w:rStyle w:val="StyleUnderline"/>
          <w:highlight w:val="cyan"/>
        </w:rPr>
        <w:t xml:space="preserve">assessment of </w:t>
      </w:r>
      <w:r w:rsidRPr="00957816">
        <w:rPr>
          <w:rStyle w:val="Emphasis"/>
          <w:highlight w:val="cyan"/>
        </w:rPr>
        <w:t>how it works</w:t>
      </w:r>
      <w:r w:rsidRPr="00407965">
        <w:rPr>
          <w:sz w:val="14"/>
        </w:rPr>
        <w:t>.</w:t>
      </w:r>
    </w:p>
    <w:p w14:paraId="33051DBF" w14:textId="77777777" w:rsidR="008270C0" w:rsidRPr="00407965" w:rsidRDefault="008270C0" w:rsidP="008270C0">
      <w:pPr>
        <w:rPr>
          <w:sz w:val="14"/>
        </w:rPr>
      </w:pPr>
      <w:r w:rsidRPr="00407965">
        <w:rPr>
          <w:sz w:val="14"/>
        </w:rPr>
        <w:t xml:space="preserve">For example, let's say you have </w:t>
      </w:r>
      <w:r w:rsidRPr="00407965">
        <w:rPr>
          <w:rStyle w:val="StyleUnderline"/>
        </w:rPr>
        <w:t xml:space="preserve">a </w:t>
      </w:r>
      <w:r w:rsidRPr="00957816">
        <w:rPr>
          <w:rStyle w:val="Emphasis"/>
          <w:highlight w:val="cyan"/>
        </w:rPr>
        <w:t>missile defense</w:t>
      </w:r>
      <w:r w:rsidRPr="00407965">
        <w:rPr>
          <w:rStyle w:val="StyleUnderline"/>
        </w:rPr>
        <w:t xml:space="preserve"> system </w:t>
      </w:r>
      <w:r w:rsidRPr="00957816">
        <w:rPr>
          <w:rStyle w:val="StyleUnderline"/>
          <w:highlight w:val="cyan"/>
        </w:rPr>
        <w:t xml:space="preserve">that </w:t>
      </w:r>
      <w:r w:rsidRPr="00957816">
        <w:rPr>
          <w:rStyle w:val="Emphasis"/>
          <w:highlight w:val="cyan"/>
        </w:rPr>
        <w:t>doesn't work</w:t>
      </w:r>
      <w:r w:rsidRPr="00407965">
        <w:rPr>
          <w:rStyle w:val="StyleUnderline"/>
        </w:rPr>
        <w:t xml:space="preserve"> very well</w:t>
      </w:r>
      <w:r w:rsidRPr="00407965">
        <w:rPr>
          <w:sz w:val="14"/>
        </w:rPr>
        <w:t xml:space="preserve">, like we don't </w:t>
      </w:r>
      <w:r w:rsidRPr="00957816">
        <w:rPr>
          <w:rStyle w:val="StyleUnderline"/>
          <w:highlight w:val="cyan"/>
        </w:rPr>
        <w:t xml:space="preserve">but you </w:t>
      </w:r>
      <w:r w:rsidRPr="00957816">
        <w:rPr>
          <w:rStyle w:val="Emphasis"/>
          <w:highlight w:val="cyan"/>
        </w:rPr>
        <w:t>think it does</w:t>
      </w:r>
      <w:r w:rsidRPr="00407965">
        <w:rPr>
          <w:rStyle w:val="StyleUnderline"/>
        </w:rPr>
        <w:t xml:space="preserve">. You </w:t>
      </w:r>
      <w:r w:rsidRPr="00957816">
        <w:rPr>
          <w:rStyle w:val="StyleUnderline"/>
          <w:highlight w:val="cyan"/>
        </w:rPr>
        <w:t xml:space="preserve">might be </w:t>
      </w:r>
      <w:r w:rsidRPr="00957816">
        <w:rPr>
          <w:rStyle w:val="Emphasis"/>
          <w:highlight w:val="cyan"/>
        </w:rPr>
        <w:t>inclined</w:t>
      </w:r>
      <w:r w:rsidRPr="00957816">
        <w:rPr>
          <w:rStyle w:val="StyleUnderline"/>
          <w:highlight w:val="cyan"/>
        </w:rPr>
        <w:t xml:space="preserve"> to take </w:t>
      </w:r>
      <w:r w:rsidRPr="00957816">
        <w:rPr>
          <w:rStyle w:val="Emphasis"/>
          <w:highlight w:val="cyan"/>
        </w:rPr>
        <w:t>more risks</w:t>
      </w:r>
      <w:r w:rsidRPr="00957816">
        <w:rPr>
          <w:rStyle w:val="StyleUnderline"/>
          <w:highlight w:val="cyan"/>
        </w:rPr>
        <w:t xml:space="preserve"> in</w:t>
      </w:r>
      <w:r w:rsidRPr="00407965">
        <w:rPr>
          <w:rStyle w:val="StyleUnderline"/>
        </w:rPr>
        <w:t xml:space="preserve"> your </w:t>
      </w:r>
      <w:r w:rsidRPr="00957816">
        <w:rPr>
          <w:rStyle w:val="StyleUnderline"/>
          <w:highlight w:val="cyan"/>
        </w:rPr>
        <w:t>foreign policy</w:t>
      </w:r>
      <w:r w:rsidRPr="00407965">
        <w:rPr>
          <w:rStyle w:val="StyleUnderline"/>
        </w:rPr>
        <w:t xml:space="preserve"> and [</w:t>
      </w:r>
      <w:r w:rsidRPr="00407965">
        <w:rPr>
          <w:rStyle w:val="Emphasis"/>
        </w:rPr>
        <w:t>brinkship</w:t>
      </w:r>
      <w:r w:rsidRPr="00407965">
        <w:rPr>
          <w:rStyle w:val="StyleUnderline"/>
        </w:rPr>
        <w:t>]</w:t>
      </w:r>
      <w:r w:rsidRPr="00407965">
        <w:rPr>
          <w:sz w:val="14"/>
        </w:rPr>
        <w:t xml:space="preserve"> </w:t>
      </w:r>
      <w:r w:rsidRPr="00407965">
        <w:rPr>
          <w:strike/>
          <w:sz w:val="14"/>
        </w:rPr>
        <w:t>brinksmanship</w:t>
      </w:r>
      <w:r w:rsidRPr="00407965">
        <w:rPr>
          <w:sz w:val="14"/>
        </w:rPr>
        <w:t xml:space="preserve"> </w:t>
      </w:r>
      <w:r w:rsidRPr="00407965">
        <w:rPr>
          <w:rStyle w:val="StyleUnderline"/>
        </w:rPr>
        <w:t>and</w:t>
      </w:r>
      <w:r w:rsidRPr="00407965">
        <w:rPr>
          <w:sz w:val="14"/>
        </w:rPr>
        <w:t xml:space="preserve">, you know, </w:t>
      </w:r>
      <w:r w:rsidRPr="00407965">
        <w:rPr>
          <w:rStyle w:val="StyleUnderline"/>
        </w:rPr>
        <w:t xml:space="preserve">you think you </w:t>
      </w:r>
      <w:r w:rsidRPr="00407965">
        <w:rPr>
          <w:rStyle w:val="Emphasis"/>
        </w:rPr>
        <w:t>have a shield</w:t>
      </w:r>
      <w:r w:rsidRPr="00407965">
        <w:rPr>
          <w:rStyle w:val="StyleUnderline"/>
        </w:rPr>
        <w:t xml:space="preserve">, you go </w:t>
      </w:r>
      <w:r w:rsidRPr="00407965">
        <w:rPr>
          <w:rStyle w:val="Emphasis"/>
        </w:rPr>
        <w:t>poke the bear</w:t>
      </w:r>
      <w:r w:rsidRPr="00407965">
        <w:rPr>
          <w:rStyle w:val="StyleUnderline"/>
        </w:rPr>
        <w:t xml:space="preserve">, but your </w:t>
      </w:r>
      <w:r w:rsidRPr="00407965">
        <w:rPr>
          <w:rStyle w:val="Emphasis"/>
        </w:rPr>
        <w:t>shield</w:t>
      </w:r>
      <w:r w:rsidRPr="00407965">
        <w:rPr>
          <w:rStyle w:val="StyleUnderline"/>
        </w:rPr>
        <w:t xml:space="preserve"> actually </w:t>
      </w:r>
      <w:r w:rsidRPr="00407965">
        <w:rPr>
          <w:rStyle w:val="Emphasis"/>
        </w:rPr>
        <w:t>isn't great</w:t>
      </w:r>
      <w:r w:rsidRPr="00407965">
        <w:rPr>
          <w:sz w:val="14"/>
        </w:rPr>
        <w:t>, right? So you might not have gone to poke the bear in the first place if you knew your shield didn't work so well. I mean, having a shield is better than not, but best of all is not to go poke a bear, right?</w:t>
      </w:r>
    </w:p>
    <w:p w14:paraId="6652EA52" w14:textId="77777777" w:rsidR="008270C0" w:rsidRPr="00407965" w:rsidRDefault="008270C0" w:rsidP="008270C0">
      <w:pPr>
        <w:rPr>
          <w:sz w:val="14"/>
        </w:rPr>
      </w:pPr>
      <w:r w:rsidRPr="00407965">
        <w:rPr>
          <w:sz w:val="14"/>
        </w:rPr>
        <w:t xml:space="preserve">So </w:t>
      </w:r>
      <w:r w:rsidRPr="00407965">
        <w:rPr>
          <w:rStyle w:val="StyleUnderline"/>
        </w:rPr>
        <w:t xml:space="preserve">you </w:t>
      </w:r>
      <w:r w:rsidRPr="00407965">
        <w:rPr>
          <w:rStyle w:val="Emphasis"/>
        </w:rPr>
        <w:t>don't want</w:t>
      </w:r>
      <w:r w:rsidRPr="00407965">
        <w:rPr>
          <w:rStyle w:val="StyleUnderline"/>
        </w:rPr>
        <w:t xml:space="preserve"> a system to </w:t>
      </w:r>
      <w:r w:rsidRPr="00957816">
        <w:rPr>
          <w:rStyle w:val="Emphasis"/>
          <w:highlight w:val="cyan"/>
        </w:rPr>
        <w:t>distort</w:t>
      </w:r>
      <w:r w:rsidRPr="00407965">
        <w:rPr>
          <w:rStyle w:val="StyleUnderline"/>
        </w:rPr>
        <w:t xml:space="preserve"> your </w:t>
      </w:r>
      <w:r w:rsidRPr="00957816">
        <w:rPr>
          <w:rStyle w:val="StyleUnderline"/>
          <w:highlight w:val="cyan"/>
        </w:rPr>
        <w:t>decision-making because you</w:t>
      </w:r>
      <w:r w:rsidRPr="00407965">
        <w:rPr>
          <w:rStyle w:val="StyleUnderline"/>
        </w:rPr>
        <w:t xml:space="preserve"> think it </w:t>
      </w:r>
      <w:r w:rsidRPr="00407965">
        <w:rPr>
          <w:rStyle w:val="Emphasis"/>
        </w:rPr>
        <w:t>works better</w:t>
      </w:r>
      <w:r w:rsidRPr="00407965">
        <w:rPr>
          <w:rStyle w:val="StyleUnderline"/>
        </w:rPr>
        <w:t xml:space="preserve"> than it does or you might </w:t>
      </w:r>
      <w:r w:rsidRPr="00957816">
        <w:rPr>
          <w:rStyle w:val="Emphasis"/>
          <w:highlight w:val="cyan"/>
        </w:rPr>
        <w:t>not have</w:t>
      </w:r>
      <w:r w:rsidRPr="00407965">
        <w:rPr>
          <w:rStyle w:val="StyleUnderline"/>
        </w:rPr>
        <w:t xml:space="preserve"> as much </w:t>
      </w:r>
      <w:r w:rsidRPr="00957816">
        <w:rPr>
          <w:rStyle w:val="StyleUnderline"/>
          <w:highlight w:val="cyan"/>
        </w:rPr>
        <w:t xml:space="preserve">domestic </w:t>
      </w:r>
      <w:r w:rsidRPr="00957816">
        <w:rPr>
          <w:rStyle w:val="Emphasis"/>
          <w:highlight w:val="cyan"/>
        </w:rPr>
        <w:t>pressure</w:t>
      </w:r>
      <w:r w:rsidRPr="00957816">
        <w:rPr>
          <w:rStyle w:val="StyleUnderline"/>
          <w:highlight w:val="cyan"/>
        </w:rPr>
        <w:t xml:space="preserve"> to find</w:t>
      </w:r>
      <w:r w:rsidRPr="00407965">
        <w:rPr>
          <w:rStyle w:val="StyleUnderline"/>
        </w:rPr>
        <w:t xml:space="preserve"> creative </w:t>
      </w:r>
      <w:r w:rsidRPr="00957816">
        <w:rPr>
          <w:rStyle w:val="Emphasis"/>
          <w:highlight w:val="cyan"/>
        </w:rPr>
        <w:t>diplomatic solutions</w:t>
      </w:r>
      <w:r w:rsidRPr="00407965">
        <w:rPr>
          <w:rStyle w:val="StyleUnderline"/>
        </w:rPr>
        <w:t xml:space="preserve"> to a hard problem </w:t>
      </w:r>
      <w:r w:rsidRPr="00957816">
        <w:rPr>
          <w:rStyle w:val="StyleUnderline"/>
          <w:highlight w:val="cyan"/>
        </w:rPr>
        <w:t>like</w:t>
      </w:r>
      <w:r w:rsidRPr="00407965">
        <w:rPr>
          <w:rStyle w:val="StyleUnderline"/>
        </w:rPr>
        <w:t xml:space="preserve"> the </w:t>
      </w:r>
      <w:r w:rsidRPr="00957816">
        <w:rPr>
          <w:rStyle w:val="Emphasis"/>
          <w:highlight w:val="cyan"/>
        </w:rPr>
        <w:t>No</w:t>
      </w:r>
      <w:r w:rsidRPr="00407965">
        <w:rPr>
          <w:rStyle w:val="StyleUnderline"/>
        </w:rPr>
        <w:t xml:space="preserve">rth </w:t>
      </w:r>
      <w:r w:rsidRPr="00957816">
        <w:rPr>
          <w:rStyle w:val="Emphasis"/>
          <w:highlight w:val="cyan"/>
        </w:rPr>
        <w:t>Ko</w:t>
      </w:r>
      <w:r w:rsidRPr="00407965">
        <w:rPr>
          <w:rStyle w:val="StyleUnderline"/>
        </w:rPr>
        <w:t xml:space="preserve">rean problem </w:t>
      </w:r>
      <w:r w:rsidRPr="00EF0B52">
        <w:rPr>
          <w:rStyle w:val="StyleUnderline"/>
        </w:rPr>
        <w:t xml:space="preserve">because </w:t>
      </w:r>
      <w:r w:rsidRPr="00957816">
        <w:rPr>
          <w:rStyle w:val="StyleUnderline"/>
          <w:highlight w:val="cyan"/>
        </w:rPr>
        <w:t>you</w:t>
      </w:r>
      <w:r w:rsidRPr="00407965">
        <w:rPr>
          <w:sz w:val="14"/>
        </w:rPr>
        <w:t xml:space="preserve">, kind of, </w:t>
      </w:r>
      <w:r w:rsidRPr="00957816">
        <w:rPr>
          <w:rStyle w:val="Emphasis"/>
          <w:highlight w:val="cyan"/>
        </w:rPr>
        <w:t>deflate</w:t>
      </w:r>
      <w:r w:rsidRPr="00957816">
        <w:rPr>
          <w:rStyle w:val="StyleUnderline"/>
          <w:highlight w:val="cyan"/>
        </w:rPr>
        <w:t xml:space="preserve"> that </w:t>
      </w:r>
      <w:r w:rsidRPr="00957816">
        <w:rPr>
          <w:rStyle w:val="Emphasis"/>
          <w:highlight w:val="cyan"/>
        </w:rPr>
        <w:t>pressure</w:t>
      </w:r>
      <w:r w:rsidRPr="00957816">
        <w:rPr>
          <w:rStyle w:val="StyleUnderline"/>
          <w:highlight w:val="cyan"/>
        </w:rPr>
        <w:t xml:space="preserve"> because you can say</w:t>
      </w:r>
      <w:r w:rsidRPr="00407965">
        <w:rPr>
          <w:rStyle w:val="StyleUnderline"/>
        </w:rPr>
        <w:t xml:space="preserve">, "Well, </w:t>
      </w:r>
      <w:r w:rsidRPr="00957816">
        <w:rPr>
          <w:rStyle w:val="StyleUnderline"/>
          <w:highlight w:val="cyan"/>
        </w:rPr>
        <w:t>we got</w:t>
      </w:r>
      <w:r w:rsidRPr="00407965">
        <w:rPr>
          <w:rStyle w:val="StyleUnderline"/>
        </w:rPr>
        <w:t xml:space="preserve"> a </w:t>
      </w:r>
      <w:r w:rsidRPr="00957816">
        <w:rPr>
          <w:rStyle w:val="Emphasis"/>
          <w:highlight w:val="cyan"/>
        </w:rPr>
        <w:t>missile defense</w:t>
      </w:r>
      <w:r w:rsidRPr="00407965">
        <w:rPr>
          <w:sz w:val="14"/>
        </w:rPr>
        <w:t xml:space="preserve">. We're working on this, </w:t>
      </w:r>
      <w:r w:rsidRPr="00957816">
        <w:rPr>
          <w:rStyle w:val="StyleUnderline"/>
          <w:highlight w:val="cyan"/>
        </w:rPr>
        <w:t xml:space="preserve">we </w:t>
      </w:r>
      <w:r w:rsidRPr="00957816">
        <w:rPr>
          <w:rStyle w:val="Emphasis"/>
          <w:highlight w:val="cyan"/>
        </w:rPr>
        <w:t>don't need</w:t>
      </w:r>
      <w:r w:rsidRPr="00407965">
        <w:rPr>
          <w:rStyle w:val="StyleUnderline"/>
        </w:rPr>
        <w:t xml:space="preserve"> to do this hard work of </w:t>
      </w:r>
      <w:r w:rsidRPr="00957816">
        <w:rPr>
          <w:rStyle w:val="Emphasis"/>
          <w:highlight w:val="cyan"/>
        </w:rPr>
        <w:t>diplomacy</w:t>
      </w:r>
      <w:r w:rsidRPr="00407965">
        <w:rPr>
          <w:sz w:val="14"/>
        </w:rPr>
        <w:t xml:space="preserve"> because we've got a missile defense."</w:t>
      </w:r>
    </w:p>
    <w:p w14:paraId="15F44600" w14:textId="77777777" w:rsidR="008270C0" w:rsidRPr="00407965" w:rsidRDefault="008270C0" w:rsidP="008270C0">
      <w:pPr>
        <w:rPr>
          <w:sz w:val="14"/>
          <w:szCs w:val="14"/>
        </w:rPr>
      </w:pPr>
      <w:r w:rsidRPr="00407965">
        <w:rPr>
          <w:sz w:val="14"/>
          <w:szCs w:val="14"/>
        </w:rPr>
        <w:t>But if you have things that make you make worse decisions overall and really...like, a missile defense, even if we did a great job on the GMD, even if it worked much better than it does, it still would not ever work 100%. It still would be overwhelmed. It's still in an attack of the way a real adversary would attack. I mean, maybe if North Korea were like, "Yeah we're gonna send one or two bare simple missiles, no countermeasures, really easy, just a couple." You know, maybe the system would have a fair chance of that, but when would North Korea think about doing something like that. I mean North Korea would assuredly no longer exist if it sent any nuclear-armed missiles towards the United States. Whether or not we intercepted them or not, they would have to assume that they would…</w:t>
      </w:r>
    </w:p>
    <w:p w14:paraId="572E2B4A" w14:textId="77777777" w:rsidR="008270C0" w:rsidRPr="00407965" w:rsidRDefault="008270C0" w:rsidP="008270C0">
      <w:pPr>
        <w:rPr>
          <w:sz w:val="14"/>
          <w:szCs w:val="14"/>
        </w:rPr>
      </w:pPr>
      <w:r w:rsidRPr="00407965">
        <w:rPr>
          <w:sz w:val="14"/>
          <w:szCs w:val="14"/>
        </w:rPr>
        <w:t>Colleen: Perish.</w:t>
      </w:r>
    </w:p>
    <w:p w14:paraId="213FA60D" w14:textId="77777777" w:rsidR="008270C0" w:rsidRPr="00407965" w:rsidRDefault="008270C0" w:rsidP="008270C0">
      <w:pPr>
        <w:rPr>
          <w:sz w:val="14"/>
        </w:rPr>
      </w:pPr>
      <w:r w:rsidRPr="00407965">
        <w:rPr>
          <w:rStyle w:val="StyleUnderline"/>
        </w:rPr>
        <w:t>Laura:</w:t>
      </w:r>
      <w:r w:rsidRPr="00407965">
        <w:rPr>
          <w:sz w:val="14"/>
        </w:rPr>
        <w:t xml:space="preserve"> ...perish. Yes, exactly, right. So maybe it works in this small situation, but that's not the likely situation. If North Korea had decided, I just don't see how it would be likely that North Korea would take the decision to attack the United States. I think it's very unlikely. But if so it would do it, you know, throw everything at us as possible to make it successful. So in that case, you know, </w:t>
      </w:r>
      <w:r w:rsidRPr="00407965">
        <w:rPr>
          <w:rStyle w:val="StyleUnderline"/>
        </w:rPr>
        <w:t xml:space="preserve">the </w:t>
      </w:r>
      <w:r w:rsidRPr="00957816">
        <w:rPr>
          <w:rStyle w:val="Emphasis"/>
          <w:highlight w:val="cyan"/>
        </w:rPr>
        <w:t>GMD</w:t>
      </w:r>
      <w:r w:rsidRPr="00407965">
        <w:rPr>
          <w:rStyle w:val="StyleUnderline"/>
        </w:rPr>
        <w:t xml:space="preserve"> system </w:t>
      </w:r>
      <w:r w:rsidRPr="00957816">
        <w:rPr>
          <w:rStyle w:val="StyleUnderline"/>
          <w:highlight w:val="cyan"/>
        </w:rPr>
        <w:t xml:space="preserve">is </w:t>
      </w:r>
      <w:r w:rsidRPr="00957816">
        <w:rPr>
          <w:rStyle w:val="Emphasis"/>
          <w:highlight w:val="cyan"/>
        </w:rPr>
        <w:t>not</w:t>
      </w:r>
      <w:r w:rsidRPr="00957816">
        <w:rPr>
          <w:rStyle w:val="StyleUnderline"/>
          <w:highlight w:val="cyan"/>
        </w:rPr>
        <w:t xml:space="preserve"> likely to </w:t>
      </w:r>
      <w:r w:rsidRPr="00957816">
        <w:rPr>
          <w:rStyle w:val="Emphasis"/>
          <w:highlight w:val="cyan"/>
        </w:rPr>
        <w:t>catch everything</w:t>
      </w:r>
      <w:r w:rsidRPr="00407965">
        <w:rPr>
          <w:sz w:val="14"/>
        </w:rPr>
        <w:t xml:space="preserve">. </w:t>
      </w:r>
      <w:r w:rsidRPr="004A51A8">
        <w:rPr>
          <w:sz w:val="14"/>
          <w:szCs w:val="14"/>
        </w:rPr>
        <w:t xml:space="preserve">So when you're thinking about, "Where do I put my resources? How do I spend my time? How do I spend my political capital? How do I spend my energy?" </w:t>
      </w:r>
      <w:r w:rsidRPr="00407965">
        <w:rPr>
          <w:rStyle w:val="StyleUnderline"/>
        </w:rPr>
        <w:t xml:space="preserve">Really, </w:t>
      </w:r>
      <w:r w:rsidRPr="00957816">
        <w:rPr>
          <w:rStyle w:val="StyleUnderline"/>
          <w:highlight w:val="cyan"/>
        </w:rPr>
        <w:t xml:space="preserve">the </w:t>
      </w:r>
      <w:r w:rsidRPr="00957816">
        <w:rPr>
          <w:rStyle w:val="Emphasis"/>
          <w:highlight w:val="cyan"/>
        </w:rPr>
        <w:t>problem is</w:t>
      </w:r>
      <w:r w:rsidRPr="00407965">
        <w:rPr>
          <w:rStyle w:val="StyleUnderline"/>
        </w:rPr>
        <w:t>, "</w:t>
      </w:r>
      <w:r w:rsidRPr="00957816">
        <w:rPr>
          <w:rStyle w:val="StyleUnderline"/>
          <w:highlight w:val="cyan"/>
        </w:rPr>
        <w:t xml:space="preserve">How do we </w:t>
      </w:r>
      <w:r w:rsidRPr="00957816">
        <w:rPr>
          <w:rStyle w:val="Emphasis"/>
          <w:highlight w:val="cyan"/>
        </w:rPr>
        <w:t>make sure</w:t>
      </w:r>
      <w:r w:rsidRPr="00407965">
        <w:rPr>
          <w:rStyle w:val="StyleUnderline"/>
        </w:rPr>
        <w:t xml:space="preserve"> these </w:t>
      </w:r>
      <w:r w:rsidRPr="00957816">
        <w:rPr>
          <w:rStyle w:val="StyleUnderline"/>
          <w:highlight w:val="cyan"/>
        </w:rPr>
        <w:t xml:space="preserve">missiles are </w:t>
      </w:r>
      <w:r w:rsidRPr="00957816">
        <w:rPr>
          <w:rStyle w:val="Emphasis"/>
          <w:highlight w:val="cyan"/>
        </w:rPr>
        <w:t>never launched</w:t>
      </w:r>
      <w:r w:rsidRPr="00957816">
        <w:rPr>
          <w:rStyle w:val="StyleUnderline"/>
          <w:highlight w:val="cyan"/>
        </w:rPr>
        <w:t xml:space="preserve"> in the first place</w:t>
      </w:r>
      <w:r w:rsidRPr="00407965">
        <w:rPr>
          <w:rStyle w:val="StyleUnderline"/>
        </w:rPr>
        <w:t>, right?</w:t>
      </w:r>
      <w:r w:rsidRPr="00407965">
        <w:rPr>
          <w:sz w:val="14"/>
        </w:rPr>
        <w:t xml:space="preserve"> That has to be your focus. So if </w:t>
      </w:r>
      <w:r w:rsidRPr="00957816">
        <w:rPr>
          <w:rStyle w:val="Emphasis"/>
          <w:highlight w:val="cyan"/>
        </w:rPr>
        <w:t>missile defense</w:t>
      </w:r>
      <w:r w:rsidRPr="00407965">
        <w:rPr>
          <w:rStyle w:val="StyleUnderline"/>
        </w:rPr>
        <w:t xml:space="preserve"> becomes </w:t>
      </w:r>
      <w:r w:rsidRPr="00957816">
        <w:rPr>
          <w:rStyle w:val="StyleUnderline"/>
          <w:highlight w:val="cyan"/>
        </w:rPr>
        <w:t xml:space="preserve">a </w:t>
      </w:r>
      <w:r w:rsidRPr="00957816">
        <w:rPr>
          <w:rStyle w:val="Emphasis"/>
          <w:highlight w:val="cyan"/>
        </w:rPr>
        <w:t>distraction</w:t>
      </w:r>
      <w:r w:rsidRPr="00957816">
        <w:rPr>
          <w:rStyle w:val="StyleUnderline"/>
          <w:highlight w:val="cyan"/>
        </w:rPr>
        <w:t xml:space="preserve"> from that</w:t>
      </w:r>
      <w:r w:rsidRPr="00407965">
        <w:rPr>
          <w:sz w:val="14"/>
        </w:rPr>
        <w:t>, that's where I see that something may not be better than nothing.</w:t>
      </w:r>
    </w:p>
    <w:p w14:paraId="21D21758" w14:textId="77777777" w:rsidR="008270C0" w:rsidRPr="00B36C3A" w:rsidRDefault="008270C0" w:rsidP="008270C0">
      <w:pPr>
        <w:rPr>
          <w:sz w:val="14"/>
        </w:rPr>
      </w:pPr>
      <w:r w:rsidRPr="00B36C3A">
        <w:rPr>
          <w:sz w:val="14"/>
        </w:rPr>
        <w:t xml:space="preserve">You know, well, I don't think North Korea is gonna have...has an intention to launch intentionally, thoughtfully, nuclear-armed missiles towards the United States, but </w:t>
      </w:r>
      <w:r w:rsidRPr="00957816">
        <w:rPr>
          <w:rStyle w:val="StyleUnderline"/>
          <w:highlight w:val="cyan"/>
        </w:rPr>
        <w:t xml:space="preserve">it's </w:t>
      </w:r>
      <w:r w:rsidRPr="00957816">
        <w:rPr>
          <w:rStyle w:val="Emphasis"/>
          <w:highlight w:val="cyan"/>
        </w:rPr>
        <w:t>more likely</w:t>
      </w:r>
      <w:r w:rsidRPr="00B36C3A">
        <w:rPr>
          <w:rStyle w:val="StyleUnderline"/>
        </w:rPr>
        <w:t xml:space="preserve"> that </w:t>
      </w:r>
      <w:r w:rsidRPr="00957816">
        <w:rPr>
          <w:rStyle w:val="StyleUnderline"/>
          <w:highlight w:val="cyan"/>
        </w:rPr>
        <w:t xml:space="preserve">we'll </w:t>
      </w:r>
      <w:r w:rsidRPr="00957816">
        <w:rPr>
          <w:rStyle w:val="Emphasis"/>
          <w:highlight w:val="cyan"/>
        </w:rPr>
        <w:t>stumble</w:t>
      </w:r>
      <w:r w:rsidRPr="00957816">
        <w:rPr>
          <w:rStyle w:val="StyleUnderline"/>
          <w:highlight w:val="cyan"/>
        </w:rPr>
        <w:t xml:space="preserve"> into</w:t>
      </w:r>
      <w:r w:rsidRPr="00B36C3A">
        <w:rPr>
          <w:rStyle w:val="StyleUnderline"/>
        </w:rPr>
        <w:t xml:space="preserve"> a </w:t>
      </w:r>
      <w:r w:rsidRPr="00957816">
        <w:rPr>
          <w:rStyle w:val="Emphasis"/>
          <w:highlight w:val="cyan"/>
        </w:rPr>
        <w:t>crisis</w:t>
      </w:r>
      <w:r w:rsidRPr="00B36C3A">
        <w:rPr>
          <w:sz w:val="14"/>
        </w:rPr>
        <w:t xml:space="preserve">. We'll stumble into </w:t>
      </w:r>
      <w:r w:rsidRPr="00B36C3A">
        <w:rPr>
          <w:rStyle w:val="StyleUnderline"/>
        </w:rPr>
        <w:t>because</w:t>
      </w:r>
      <w:r w:rsidRPr="00B36C3A">
        <w:rPr>
          <w:sz w:val="14"/>
        </w:rPr>
        <w:t xml:space="preserve"> we've got, you know, a fairly impulsive head of state in the United States and </w:t>
      </w:r>
      <w:r w:rsidRPr="00B36C3A">
        <w:rPr>
          <w:rStyle w:val="StyleUnderline"/>
        </w:rPr>
        <w:t xml:space="preserve">we </w:t>
      </w:r>
      <w:r w:rsidRPr="00B36C3A">
        <w:rPr>
          <w:rStyle w:val="Emphasis"/>
        </w:rPr>
        <w:t>don't have</w:t>
      </w:r>
      <w:r w:rsidRPr="00B36C3A">
        <w:rPr>
          <w:rStyle w:val="StyleUnderline"/>
        </w:rPr>
        <w:t xml:space="preserve"> good </w:t>
      </w:r>
      <w:r w:rsidRPr="00B36C3A">
        <w:rPr>
          <w:rStyle w:val="Emphasis"/>
        </w:rPr>
        <w:t>relationship</w:t>
      </w:r>
      <w:r w:rsidRPr="00B36C3A">
        <w:rPr>
          <w:rStyle w:val="StyleUnderline"/>
        </w:rPr>
        <w:t xml:space="preserve"> with </w:t>
      </w:r>
      <w:r w:rsidRPr="00B36C3A">
        <w:rPr>
          <w:rStyle w:val="Emphasis"/>
        </w:rPr>
        <w:t>No</w:t>
      </w:r>
      <w:r w:rsidRPr="00B36C3A">
        <w:rPr>
          <w:rStyle w:val="StyleUnderline"/>
        </w:rPr>
        <w:t xml:space="preserve">rth </w:t>
      </w:r>
      <w:r w:rsidRPr="00B36C3A">
        <w:rPr>
          <w:rStyle w:val="Emphasis"/>
        </w:rPr>
        <w:t>Ko</w:t>
      </w:r>
      <w:r w:rsidRPr="00B36C3A">
        <w:rPr>
          <w:rStyle w:val="StyleUnderline"/>
        </w:rPr>
        <w:t xml:space="preserve">rea. We </w:t>
      </w:r>
      <w:r w:rsidRPr="00B36C3A">
        <w:rPr>
          <w:rStyle w:val="Emphasis"/>
        </w:rPr>
        <w:t>don't have</w:t>
      </w:r>
      <w:r w:rsidRPr="00B36C3A">
        <w:rPr>
          <w:rStyle w:val="StyleUnderline"/>
        </w:rPr>
        <w:t xml:space="preserve"> good </w:t>
      </w:r>
      <w:r w:rsidRPr="00B36C3A">
        <w:rPr>
          <w:rStyle w:val="Emphasis"/>
        </w:rPr>
        <w:t>communications</w:t>
      </w:r>
      <w:r w:rsidRPr="00B36C3A">
        <w:rPr>
          <w:rStyle w:val="StyleUnderline"/>
        </w:rPr>
        <w:t xml:space="preserve"> that could reliably ratchet </w:t>
      </w:r>
      <w:r w:rsidRPr="00B36C3A">
        <w:rPr>
          <w:rStyle w:val="Emphasis"/>
        </w:rPr>
        <w:t>crises down</w:t>
      </w:r>
      <w:r w:rsidRPr="00B36C3A">
        <w:rPr>
          <w:sz w:val="14"/>
        </w:rPr>
        <w:t xml:space="preserve"> or misunderstandings, you say, "Is this what you're intending? This is how we see the problems."</w:t>
      </w:r>
    </w:p>
    <w:p w14:paraId="13D63D8C" w14:textId="77777777" w:rsidR="008270C0" w:rsidRPr="00B36C3A" w:rsidRDefault="008270C0" w:rsidP="008270C0">
      <w:pPr>
        <w:rPr>
          <w:sz w:val="14"/>
        </w:rPr>
      </w:pPr>
      <w:r w:rsidRPr="00957816">
        <w:rPr>
          <w:rStyle w:val="StyleUnderline"/>
          <w:highlight w:val="cyan"/>
        </w:rPr>
        <w:t xml:space="preserve">We're </w:t>
      </w:r>
      <w:r w:rsidRPr="00957816">
        <w:rPr>
          <w:rStyle w:val="Emphasis"/>
          <w:highlight w:val="cyan"/>
        </w:rPr>
        <w:t>not doing</w:t>
      </w:r>
      <w:r w:rsidRPr="00957816">
        <w:rPr>
          <w:rStyle w:val="StyleUnderline"/>
          <w:highlight w:val="cyan"/>
        </w:rPr>
        <w:t xml:space="preserve"> that</w:t>
      </w:r>
      <w:r w:rsidRPr="00B36C3A">
        <w:rPr>
          <w:rStyle w:val="StyleUnderline"/>
        </w:rPr>
        <w:t xml:space="preserve"> </w:t>
      </w:r>
      <w:r w:rsidRPr="004A51A8">
        <w:rPr>
          <w:rStyle w:val="StyleUnderline"/>
        </w:rPr>
        <w:t>basic</w:t>
      </w:r>
      <w:r w:rsidRPr="00B36C3A">
        <w:rPr>
          <w:rStyle w:val="StyleUnderline"/>
        </w:rPr>
        <w:t xml:space="preserve"> to </w:t>
      </w:r>
      <w:r w:rsidRPr="00957816">
        <w:rPr>
          <w:rStyle w:val="StyleUnderline"/>
          <w:highlight w:val="cyan"/>
        </w:rPr>
        <w:t>work</w:t>
      </w:r>
      <w:r w:rsidRPr="00B36C3A">
        <w:rPr>
          <w:rStyle w:val="StyleUnderline"/>
        </w:rPr>
        <w:t xml:space="preserve"> together that </w:t>
      </w:r>
      <w:r w:rsidRPr="00957816">
        <w:rPr>
          <w:rStyle w:val="Emphasis"/>
          <w:highlight w:val="cyan"/>
        </w:rPr>
        <w:t>you need to</w:t>
      </w:r>
      <w:r w:rsidRPr="00B36C3A">
        <w:rPr>
          <w:rStyle w:val="StyleUnderline"/>
        </w:rPr>
        <w:t xml:space="preserve"> do </w:t>
      </w:r>
      <w:r w:rsidRPr="00957816">
        <w:rPr>
          <w:rStyle w:val="StyleUnderline"/>
          <w:highlight w:val="cyan"/>
        </w:rPr>
        <w:t>to make sure</w:t>
      </w:r>
      <w:r w:rsidRPr="00B36C3A">
        <w:rPr>
          <w:rStyle w:val="StyleUnderline"/>
        </w:rPr>
        <w:t xml:space="preserve"> you </w:t>
      </w:r>
      <w:r w:rsidRPr="00957816">
        <w:rPr>
          <w:rStyle w:val="StyleUnderline"/>
          <w:highlight w:val="cyan"/>
        </w:rPr>
        <w:t xml:space="preserve">don't </w:t>
      </w:r>
      <w:r w:rsidRPr="00957816">
        <w:rPr>
          <w:rStyle w:val="Emphasis"/>
          <w:highlight w:val="cyan"/>
        </w:rPr>
        <w:t>accidentally</w:t>
      </w:r>
      <w:r w:rsidRPr="00957816">
        <w:rPr>
          <w:rStyle w:val="StyleUnderline"/>
          <w:highlight w:val="cyan"/>
        </w:rPr>
        <w:t xml:space="preserve"> get into</w:t>
      </w:r>
      <w:r w:rsidRPr="00B36C3A">
        <w:rPr>
          <w:rStyle w:val="StyleUnderline"/>
        </w:rPr>
        <w:t xml:space="preserve"> a </w:t>
      </w:r>
      <w:r w:rsidRPr="00957816">
        <w:rPr>
          <w:rStyle w:val="Emphasis"/>
          <w:highlight w:val="cyan"/>
        </w:rPr>
        <w:t>nuclear conflict</w:t>
      </w:r>
      <w:r w:rsidRPr="00B36C3A">
        <w:rPr>
          <w:sz w:val="14"/>
        </w:rPr>
        <w:t xml:space="preserve">. So that, and </w:t>
      </w:r>
      <w:r w:rsidRPr="00B36C3A">
        <w:rPr>
          <w:rStyle w:val="StyleUnderline"/>
        </w:rPr>
        <w:t xml:space="preserve">when we're </w:t>
      </w:r>
      <w:r w:rsidRPr="00B36C3A">
        <w:rPr>
          <w:rStyle w:val="Emphasis"/>
        </w:rPr>
        <w:t>talking about</w:t>
      </w:r>
      <w:r w:rsidRPr="00B36C3A">
        <w:rPr>
          <w:rStyle w:val="StyleUnderline"/>
        </w:rPr>
        <w:t xml:space="preserve"> where our </w:t>
      </w:r>
      <w:r w:rsidRPr="00B36C3A">
        <w:rPr>
          <w:rStyle w:val="Emphasis"/>
        </w:rPr>
        <w:t>energy</w:t>
      </w:r>
      <w:r w:rsidRPr="00B36C3A">
        <w:rPr>
          <w:rStyle w:val="StyleUnderline"/>
        </w:rPr>
        <w:t xml:space="preserve"> and our </w:t>
      </w:r>
      <w:r w:rsidRPr="00B36C3A">
        <w:rPr>
          <w:rStyle w:val="Emphasis"/>
        </w:rPr>
        <w:t>time</w:t>
      </w:r>
      <w:r w:rsidRPr="00B36C3A">
        <w:rPr>
          <w:rStyle w:val="StyleUnderline"/>
        </w:rPr>
        <w:t xml:space="preserve"> is</w:t>
      </w:r>
      <w:r w:rsidRPr="00B36C3A">
        <w:rPr>
          <w:sz w:val="14"/>
        </w:rPr>
        <w:t xml:space="preserve"> and </w:t>
      </w:r>
      <w:r w:rsidRPr="00B36C3A">
        <w:rPr>
          <w:rStyle w:val="StyleUnderline"/>
        </w:rPr>
        <w:t xml:space="preserve">when we're talking about </w:t>
      </w:r>
      <w:r w:rsidRPr="00957816">
        <w:rPr>
          <w:rStyle w:val="Emphasis"/>
          <w:highlight w:val="cyan"/>
        </w:rPr>
        <w:t>diplomacy</w:t>
      </w:r>
      <w:r w:rsidRPr="00957816">
        <w:rPr>
          <w:rStyle w:val="StyleUnderline"/>
          <w:highlight w:val="cyan"/>
        </w:rPr>
        <w:t xml:space="preserve"> engagement, we </w:t>
      </w:r>
      <w:r w:rsidRPr="00957816">
        <w:rPr>
          <w:rStyle w:val="Emphasis"/>
          <w:highlight w:val="cyan"/>
        </w:rPr>
        <w:t>have to</w:t>
      </w:r>
      <w:r w:rsidRPr="00B36C3A">
        <w:rPr>
          <w:rStyle w:val="Emphasis"/>
        </w:rPr>
        <w:t xml:space="preserve"> do that</w:t>
      </w:r>
      <w:r w:rsidRPr="00B36C3A">
        <w:rPr>
          <w:rStyle w:val="StyleUnderline"/>
        </w:rPr>
        <w:t xml:space="preserve"> part</w:t>
      </w:r>
      <w:r w:rsidRPr="00B36C3A">
        <w:rPr>
          <w:sz w:val="14"/>
        </w:rPr>
        <w:t xml:space="preserve"> just to make sure that we lower the risk of accidentally doing this.</w:t>
      </w:r>
    </w:p>
    <w:p w14:paraId="1D03EEA4" w14:textId="77777777" w:rsidR="008270C0" w:rsidRPr="00B36C3A" w:rsidRDefault="008270C0" w:rsidP="008270C0">
      <w:pPr>
        <w:rPr>
          <w:sz w:val="14"/>
          <w:szCs w:val="14"/>
        </w:rPr>
      </w:pPr>
      <w:r w:rsidRPr="00B36C3A">
        <w:rPr>
          <w:sz w:val="14"/>
          <w:szCs w:val="14"/>
        </w:rPr>
        <w:t>Colleen: And it's that the turnaround time is so short, you hardly have any time to figure out if...if a real crisis happens, you don't want to have to make that horrible decision in 10 or 20 minutes.</w:t>
      </w:r>
    </w:p>
    <w:p w14:paraId="3AE6C7B2" w14:textId="77777777" w:rsidR="008270C0" w:rsidRPr="00B36C3A" w:rsidRDefault="008270C0" w:rsidP="008270C0">
      <w:pPr>
        <w:rPr>
          <w:sz w:val="14"/>
          <w:szCs w:val="14"/>
        </w:rPr>
      </w:pPr>
      <w:r w:rsidRPr="00B36C3A">
        <w:rPr>
          <w:sz w:val="14"/>
          <w:szCs w:val="14"/>
        </w:rPr>
        <w:t>Laura: Well that is the way we’ve set up nuclear weapons and nuclear missiles. Is that they can be used very quickly and on demand, rather than for example taking nuclear weapons off the missiles and only putting them on later after deliberation.</w:t>
      </w:r>
    </w:p>
    <w:p w14:paraId="4287C165" w14:textId="77777777" w:rsidR="008270C0" w:rsidRPr="00B36C3A" w:rsidRDefault="008270C0" w:rsidP="008270C0">
      <w:pPr>
        <w:rPr>
          <w:sz w:val="14"/>
          <w:szCs w:val="14"/>
        </w:rPr>
      </w:pPr>
      <w:r w:rsidRPr="00B36C3A">
        <w:rPr>
          <w:sz w:val="14"/>
          <w:szCs w:val="14"/>
        </w:rPr>
        <w:t>Colleen: Well, it felt just last week with the alert in Hawaii that terrified people. For me, that struck a chord because I remember growing up, I was at the, sort of, the tail end of duck and cover where, you know, a nuclear warhead is coming in and that was a terrifying time. I remember as a kid being very scared about nuclear war and that...I can't imagine how people felt getting that text message. I mean, what do you do? Where do you go? You know, and I don't know on the alert if it said it was a nuclear weapon or...I don't know. Could you tell from the alert if it was or you'd just assume that?</w:t>
      </w:r>
    </w:p>
    <w:p w14:paraId="6D130F56" w14:textId="77777777" w:rsidR="008270C0" w:rsidRPr="00B36C3A" w:rsidRDefault="008270C0" w:rsidP="008270C0">
      <w:pPr>
        <w:rPr>
          <w:sz w:val="14"/>
          <w:szCs w:val="14"/>
        </w:rPr>
      </w:pPr>
      <w:r w:rsidRPr="00B36C3A">
        <w:rPr>
          <w:sz w:val="14"/>
          <w:szCs w:val="14"/>
        </w:rPr>
        <w:t>Laura: That's a good question, actually. I don't know the details about that. I think it was, "Take cover." But, you know, it's a different...you know, there are a lot of people who didn't grow up during the Cold War now and who didn't watch wargames and who don't...so it's a different right there. Their life experience has been different. So this may be, sort of, shocking, "Wait, what? I thought we, sort of, sorted with this nuclear weapons stuff out like decades ago." It sounds a little old-fashioned but it's still with us. We still have these. These are still shaping the way we live in this world and in a not positive way. So, I think, people are more aware of it than they have been.</w:t>
      </w:r>
    </w:p>
    <w:p w14:paraId="0F4059AB" w14:textId="77777777" w:rsidR="008270C0" w:rsidRPr="00B36C3A" w:rsidRDefault="008270C0" w:rsidP="008270C0">
      <w:pPr>
        <w:rPr>
          <w:sz w:val="14"/>
          <w:szCs w:val="14"/>
        </w:rPr>
      </w:pPr>
      <w:r w:rsidRPr="00B36C3A">
        <w:rPr>
          <w:sz w:val="14"/>
          <w:szCs w:val="14"/>
        </w:rPr>
        <w:t>Colleen: Maybe that will be a good thing, maybe it will raise awareness. One other thing that we didn't really touch on but we're talking about, North Korea, and the U.S., and our missile defense system, but this is all in the much larger context of other big countries with nuclear weapons and just how complicated it is. If we make this one move to beef up our security that might look like we're threatening another larger country, maybe we're threatening China now.</w:t>
      </w:r>
    </w:p>
    <w:p w14:paraId="32BCBFAD" w14:textId="77777777" w:rsidR="008270C0" w:rsidRPr="00B36C3A" w:rsidRDefault="008270C0" w:rsidP="008270C0">
      <w:pPr>
        <w:rPr>
          <w:sz w:val="14"/>
          <w:szCs w:val="14"/>
        </w:rPr>
      </w:pPr>
      <w:r w:rsidRPr="00B36C3A">
        <w:rPr>
          <w:sz w:val="14"/>
          <w:szCs w:val="14"/>
        </w:rPr>
        <w:t>Laura: Right. So going back to your friend at the dinner party who is like, "Why wouldn't we wanna have this?" There is yet another piece and you've landed on it which is the potential for missile defense to increase the threats that you see against you. So, you know, sometimes people say, "Oh, it's gonna dissuade countries from building missiles, in the first place, because they're gonna see this impenetrable wall and be like, "I'm not gonna bother." We don't really see any evidence of that, you know, the GMD system has been on an accelerated schedule since 2001 and that coincides with the North Korean. You know, they clearly didn't look at this and say, "We shouldn't bother."</w:t>
      </w:r>
    </w:p>
    <w:p w14:paraId="0E121F6D" w14:textId="77777777" w:rsidR="008270C0" w:rsidRPr="00B36C3A" w:rsidRDefault="008270C0" w:rsidP="008270C0">
      <w:pPr>
        <w:rPr>
          <w:sz w:val="14"/>
          <w:szCs w:val="14"/>
        </w:rPr>
      </w:pPr>
      <w:r w:rsidRPr="00B36C3A">
        <w:rPr>
          <w:sz w:val="14"/>
          <w:szCs w:val="14"/>
        </w:rPr>
        <w:t>So that's one thing it does, but the other thing is even though it's demonstrated to not work very well in the United States, we're not saying, like, "But here's the horizon. This is when it works like this and it can tackle this threat, that's when we're done." So countries like Russia and China who are thinking about their own nuclear pasture and thinking about, "How do we keep a deterrence balance with the U.S.," they look at the missile defense and say, "How do we incorporate this into our decision-making?"</w:t>
      </w:r>
    </w:p>
    <w:p w14:paraId="684C4853" w14:textId="77777777" w:rsidR="008270C0" w:rsidRPr="00B36C3A" w:rsidRDefault="008270C0" w:rsidP="008270C0">
      <w:pPr>
        <w:rPr>
          <w:sz w:val="14"/>
          <w:szCs w:val="14"/>
        </w:rPr>
      </w:pPr>
      <w:r w:rsidRPr="00B36C3A">
        <w:rPr>
          <w:sz w:val="14"/>
          <w:szCs w:val="14"/>
        </w:rPr>
        <w:t>And we can see that this provides an incentive for them to build more or more sophisticated types of nuclear weapons that overcome missile defenses, maybe not this particular system but where they think the U.S. might be going. So what that does is increase the threats that we see against us rather than trying to find a way to draw down these hugely destructive nuclear weapons as an incentive to increase their sophistication and their numbers. So we'll be paying a price for having a missile defense system.</w:t>
      </w:r>
    </w:p>
    <w:p w14:paraId="517F8D0A" w14:textId="77777777" w:rsidR="008270C0" w:rsidRPr="00B36C3A" w:rsidRDefault="008270C0" w:rsidP="008270C0">
      <w:pPr>
        <w:rPr>
          <w:sz w:val="14"/>
        </w:rPr>
      </w:pPr>
      <w:r w:rsidRPr="00B36C3A">
        <w:rPr>
          <w:rStyle w:val="StyleUnderline"/>
        </w:rPr>
        <w:t xml:space="preserve">You </w:t>
      </w:r>
      <w:r w:rsidRPr="00B36C3A">
        <w:rPr>
          <w:rStyle w:val="Emphasis"/>
        </w:rPr>
        <w:t>will pay</w:t>
      </w:r>
      <w:r w:rsidRPr="00B36C3A">
        <w:rPr>
          <w:rStyle w:val="StyleUnderline"/>
        </w:rPr>
        <w:t xml:space="preserve"> that and also in the </w:t>
      </w:r>
      <w:r w:rsidRPr="00B36C3A">
        <w:rPr>
          <w:rStyle w:val="Emphasis"/>
        </w:rPr>
        <w:t>long-term</w:t>
      </w:r>
      <w:r w:rsidRPr="00B36C3A">
        <w:rPr>
          <w:rStyle w:val="StyleUnderline"/>
        </w:rPr>
        <w:t xml:space="preserve"> future</w:t>
      </w:r>
      <w:r w:rsidRPr="00B36C3A">
        <w:rPr>
          <w:sz w:val="14"/>
        </w:rPr>
        <w:t xml:space="preserve"> where you're hoping that countries reduce the number of nuclear weapons, you know, that will be a factor. So you have to balance what you think you're getting out of it with the price you have to pay in terms of, you know, the </w:t>
      </w:r>
      <w:r w:rsidRPr="00957816">
        <w:rPr>
          <w:rStyle w:val="Emphasis"/>
          <w:highlight w:val="cyan"/>
        </w:rPr>
        <w:t>fooling</w:t>
      </w:r>
      <w:r w:rsidRPr="00957816">
        <w:rPr>
          <w:rStyle w:val="StyleUnderline"/>
          <w:highlight w:val="cyan"/>
        </w:rPr>
        <w:t xml:space="preserve"> yourselves into</w:t>
      </w:r>
      <w:r w:rsidRPr="00B36C3A">
        <w:rPr>
          <w:rStyle w:val="StyleUnderline"/>
        </w:rPr>
        <w:t xml:space="preserve"> a </w:t>
      </w:r>
      <w:r w:rsidRPr="00957816">
        <w:rPr>
          <w:rStyle w:val="Emphasis"/>
          <w:highlight w:val="cyan"/>
        </w:rPr>
        <w:t>more dangerous</w:t>
      </w:r>
      <w:r w:rsidRPr="00957816">
        <w:rPr>
          <w:rStyle w:val="StyleUnderline"/>
          <w:highlight w:val="cyan"/>
        </w:rPr>
        <w:t xml:space="preserve"> foreign </w:t>
      </w:r>
      <w:r w:rsidRPr="00957816">
        <w:rPr>
          <w:rStyle w:val="Emphasis"/>
          <w:highlight w:val="cyan"/>
        </w:rPr>
        <w:t>policy</w:t>
      </w:r>
      <w:r w:rsidRPr="00B36C3A">
        <w:rPr>
          <w:rStyle w:val="StyleUnderline"/>
        </w:rPr>
        <w:t xml:space="preserve"> or seeing more nuclear </w:t>
      </w:r>
      <w:r w:rsidRPr="00B36C3A">
        <w:rPr>
          <w:rStyle w:val="Emphasis"/>
        </w:rPr>
        <w:t>weapons aimed</w:t>
      </w:r>
      <w:r w:rsidRPr="00B36C3A">
        <w:rPr>
          <w:rStyle w:val="StyleUnderline"/>
        </w:rPr>
        <w:t xml:space="preserve"> against you</w:t>
      </w:r>
      <w:r w:rsidRPr="00B36C3A">
        <w:rPr>
          <w:sz w:val="14"/>
        </w:rPr>
        <w:t xml:space="preserve"> and you have to try to overcome your missile defenses, all sorts of things. You have to balance against what you've decided to build.</w:t>
      </w:r>
    </w:p>
    <w:p w14:paraId="2552A043" w14:textId="77777777" w:rsidR="008270C0" w:rsidRPr="00B36C3A" w:rsidRDefault="008270C0" w:rsidP="008270C0">
      <w:pPr>
        <w:rPr>
          <w:sz w:val="14"/>
          <w:szCs w:val="14"/>
        </w:rPr>
      </w:pPr>
      <w:r w:rsidRPr="00B36C3A">
        <w:rPr>
          <w:sz w:val="14"/>
          <w:szCs w:val="14"/>
        </w:rPr>
        <w:t>Colleen: Well, if there was one thing that you could make people understand about weapons and missile defense, if you could just put this thought into the minds of people, what would you want?</w:t>
      </w:r>
    </w:p>
    <w:p w14:paraId="6DDAE5D5" w14:textId="77777777" w:rsidR="008270C0" w:rsidRPr="00B36C3A" w:rsidRDefault="008270C0" w:rsidP="008270C0">
      <w:pPr>
        <w:rPr>
          <w:sz w:val="14"/>
        </w:rPr>
      </w:pPr>
      <w:r w:rsidRPr="00B36C3A">
        <w:rPr>
          <w:rStyle w:val="StyleUnderline"/>
        </w:rPr>
        <w:t>Laura:</w:t>
      </w:r>
      <w:r w:rsidRPr="00B36C3A">
        <w:rPr>
          <w:sz w:val="14"/>
        </w:rPr>
        <w:t xml:space="preserve"> Yeah. I guess what I would say is that the way you should be thinking about missile defense is not that it solves this problem and it doesn't even do a great job of making it less hard to solve. You're still gonna have </w:t>
      </w:r>
      <w:r w:rsidRPr="00B36C3A">
        <w:rPr>
          <w:rStyle w:val="StyleUnderline"/>
        </w:rPr>
        <w:t xml:space="preserve">to do the hard work of </w:t>
      </w:r>
      <w:r w:rsidRPr="00B36C3A">
        <w:rPr>
          <w:rStyle w:val="Emphasis"/>
        </w:rPr>
        <w:t>diplomacy</w:t>
      </w:r>
      <w:r w:rsidRPr="00B36C3A">
        <w:rPr>
          <w:rStyle w:val="StyleUnderline"/>
        </w:rPr>
        <w:t xml:space="preserve"> to find a </w:t>
      </w:r>
      <w:r w:rsidRPr="00B36C3A">
        <w:rPr>
          <w:rStyle w:val="Emphasis"/>
        </w:rPr>
        <w:t>real solution</w:t>
      </w:r>
      <w:r w:rsidRPr="00B36C3A">
        <w:rPr>
          <w:rStyle w:val="StyleUnderline"/>
        </w:rPr>
        <w:t xml:space="preserve"> and real security for </w:t>
      </w:r>
      <w:r w:rsidRPr="00B36C3A">
        <w:rPr>
          <w:rStyle w:val="Emphasis"/>
        </w:rPr>
        <w:t>all actors</w:t>
      </w:r>
      <w:r w:rsidRPr="00B36C3A">
        <w:rPr>
          <w:sz w:val="14"/>
        </w:rPr>
        <w:t xml:space="preserve">. And in fact, if you're not careful, </w:t>
      </w:r>
      <w:r w:rsidRPr="00B36C3A">
        <w:rPr>
          <w:rStyle w:val="StyleUnderline"/>
        </w:rPr>
        <w:t xml:space="preserve">you might </w:t>
      </w:r>
      <w:r w:rsidRPr="00B36C3A">
        <w:rPr>
          <w:rStyle w:val="Emphasis"/>
        </w:rPr>
        <w:t>fool yourself</w:t>
      </w:r>
      <w:r w:rsidRPr="00B36C3A">
        <w:rPr>
          <w:rStyle w:val="StyleUnderline"/>
        </w:rPr>
        <w:t xml:space="preserve"> into thinking it does something </w:t>
      </w:r>
      <w:r w:rsidRPr="00B36C3A">
        <w:rPr>
          <w:rStyle w:val="Emphasis"/>
        </w:rPr>
        <w:t>more</w:t>
      </w:r>
      <w:r w:rsidRPr="00B36C3A">
        <w:rPr>
          <w:rStyle w:val="StyleUnderline"/>
        </w:rPr>
        <w:t xml:space="preserve"> for you </w:t>
      </w:r>
      <w:r w:rsidRPr="00B36C3A">
        <w:rPr>
          <w:rStyle w:val="Emphasis"/>
        </w:rPr>
        <w:t>than it does</w:t>
      </w:r>
      <w:r w:rsidRPr="00B36C3A">
        <w:rPr>
          <w:rStyle w:val="StyleUnderline"/>
        </w:rPr>
        <w:t xml:space="preserve">, and it might actually be </w:t>
      </w:r>
      <w:r w:rsidRPr="00B36C3A">
        <w:rPr>
          <w:rStyle w:val="Emphasis"/>
        </w:rPr>
        <w:t>harmful</w:t>
      </w:r>
      <w:r w:rsidRPr="00B36C3A">
        <w:rPr>
          <w:sz w:val="14"/>
        </w:rPr>
        <w:t xml:space="preserve">, you know, counter-intuitively. It </w:t>
      </w:r>
      <w:r w:rsidRPr="00B36C3A">
        <w:rPr>
          <w:rStyle w:val="StyleUnderline"/>
        </w:rPr>
        <w:t xml:space="preserve">might </w:t>
      </w:r>
      <w:r w:rsidRPr="00957816">
        <w:rPr>
          <w:rStyle w:val="Emphasis"/>
          <w:highlight w:val="cyan"/>
        </w:rPr>
        <w:t>end up</w:t>
      </w:r>
      <w:r w:rsidRPr="00957816">
        <w:rPr>
          <w:rStyle w:val="StyleUnderline"/>
          <w:highlight w:val="cyan"/>
        </w:rPr>
        <w:t xml:space="preserve"> making</w:t>
      </w:r>
      <w:r w:rsidRPr="00B36C3A">
        <w:rPr>
          <w:rStyle w:val="StyleUnderline"/>
        </w:rPr>
        <w:t xml:space="preserve"> your </w:t>
      </w:r>
      <w:r w:rsidRPr="00957816">
        <w:rPr>
          <w:rStyle w:val="StyleUnderline"/>
          <w:highlight w:val="cyan"/>
        </w:rPr>
        <w:t xml:space="preserve">world </w:t>
      </w:r>
      <w:r w:rsidRPr="00957816">
        <w:rPr>
          <w:rStyle w:val="Emphasis"/>
          <w:highlight w:val="cyan"/>
        </w:rPr>
        <w:t>more dangerous</w:t>
      </w:r>
      <w:r w:rsidRPr="00B36C3A">
        <w:rPr>
          <w:sz w:val="14"/>
        </w:rPr>
        <w:t>.</w:t>
      </w:r>
    </w:p>
    <w:p w14:paraId="01AFFEC4" w14:textId="77777777" w:rsidR="008270C0" w:rsidRPr="00B36C3A" w:rsidRDefault="008270C0" w:rsidP="008270C0">
      <w:pPr>
        <w:rPr>
          <w:sz w:val="14"/>
        </w:rPr>
      </w:pPr>
      <w:r w:rsidRPr="00B36C3A">
        <w:rPr>
          <w:sz w:val="14"/>
        </w:rPr>
        <w:t xml:space="preserve">My colleague says it this way, "Missile defense often sounds better after 30 seconds than it does after 3 minutes." </w:t>
      </w:r>
      <w:r w:rsidRPr="00957816">
        <w:rPr>
          <w:rStyle w:val="StyleUnderline"/>
          <w:highlight w:val="cyan"/>
        </w:rPr>
        <w:t>It's</w:t>
      </w:r>
      <w:r w:rsidRPr="00B36C3A">
        <w:rPr>
          <w:rStyle w:val="StyleUnderline"/>
        </w:rPr>
        <w:t xml:space="preserve"> </w:t>
      </w:r>
      <w:r w:rsidRPr="00B36C3A">
        <w:rPr>
          <w:rStyle w:val="Emphasis"/>
        </w:rPr>
        <w:t xml:space="preserve">really </w:t>
      </w:r>
      <w:r w:rsidRPr="00957816">
        <w:rPr>
          <w:rStyle w:val="Emphasis"/>
          <w:highlight w:val="cyan"/>
        </w:rPr>
        <w:t>appealing</w:t>
      </w:r>
      <w:r w:rsidRPr="00B36C3A">
        <w:rPr>
          <w:rStyle w:val="StyleUnderline"/>
        </w:rPr>
        <w:t xml:space="preserve"> to think that </w:t>
      </w:r>
      <w:r w:rsidRPr="00957816">
        <w:rPr>
          <w:rStyle w:val="StyleUnderline"/>
          <w:highlight w:val="cyan"/>
        </w:rPr>
        <w:t>we could</w:t>
      </w:r>
      <w:r w:rsidRPr="00B36C3A">
        <w:rPr>
          <w:rStyle w:val="StyleUnderline"/>
        </w:rPr>
        <w:t xml:space="preserve"> build something</w:t>
      </w:r>
      <w:r w:rsidRPr="00B36C3A">
        <w:rPr>
          <w:sz w:val="14"/>
        </w:rPr>
        <w:t xml:space="preserve"> technologically </w:t>
      </w:r>
      <w:r w:rsidRPr="00B36C3A">
        <w:rPr>
          <w:rStyle w:val="StyleUnderline"/>
        </w:rPr>
        <w:t xml:space="preserve">to </w:t>
      </w:r>
      <w:r w:rsidRPr="00957816">
        <w:rPr>
          <w:rStyle w:val="Emphasis"/>
          <w:highlight w:val="cyan"/>
        </w:rPr>
        <w:t>make</w:t>
      </w:r>
      <w:r w:rsidRPr="00957816">
        <w:rPr>
          <w:rStyle w:val="StyleUnderline"/>
          <w:highlight w:val="cyan"/>
        </w:rPr>
        <w:t xml:space="preserve"> ourselves </w:t>
      </w:r>
      <w:r w:rsidRPr="00957816">
        <w:rPr>
          <w:rStyle w:val="Emphasis"/>
          <w:highlight w:val="cyan"/>
        </w:rPr>
        <w:t>invulnerable</w:t>
      </w:r>
      <w:r w:rsidRPr="00B36C3A">
        <w:rPr>
          <w:sz w:val="14"/>
        </w:rPr>
        <w:t xml:space="preserve">. I see the appeal of that, </w:t>
      </w:r>
      <w:r w:rsidRPr="00957816">
        <w:rPr>
          <w:rStyle w:val="StyleUnderline"/>
          <w:highlight w:val="cyan"/>
        </w:rPr>
        <w:t xml:space="preserve">but missile </w:t>
      </w:r>
      <w:r w:rsidRPr="00957816">
        <w:rPr>
          <w:rStyle w:val="Emphasis"/>
          <w:highlight w:val="cyan"/>
        </w:rPr>
        <w:t>defense</w:t>
      </w:r>
      <w:r w:rsidRPr="00B36C3A">
        <w:rPr>
          <w:sz w:val="14"/>
        </w:rPr>
        <w:t xml:space="preserve"> doesn't do that. It </w:t>
      </w:r>
      <w:r w:rsidRPr="00B36C3A">
        <w:rPr>
          <w:rStyle w:val="Emphasis"/>
        </w:rPr>
        <w:t>doesn't solve</w:t>
      </w:r>
      <w:r w:rsidRPr="00B36C3A">
        <w:rPr>
          <w:rStyle w:val="StyleUnderline"/>
        </w:rPr>
        <w:t xml:space="preserve"> your problem</w:t>
      </w:r>
      <w:r w:rsidRPr="00B36C3A">
        <w:rPr>
          <w:sz w:val="14"/>
        </w:rPr>
        <w:t xml:space="preserve"> for you. And in fact, </w:t>
      </w:r>
      <w:r w:rsidRPr="00B36C3A">
        <w:rPr>
          <w:rStyle w:val="StyleUnderline"/>
        </w:rPr>
        <w:t xml:space="preserve">it might be </w:t>
      </w:r>
      <w:r w:rsidRPr="00957816">
        <w:rPr>
          <w:rStyle w:val="StyleUnderline"/>
          <w:highlight w:val="cyan"/>
        </w:rPr>
        <w:t xml:space="preserve">a </w:t>
      </w:r>
      <w:r w:rsidRPr="00957816">
        <w:rPr>
          <w:rStyle w:val="Emphasis"/>
          <w:highlight w:val="cyan"/>
        </w:rPr>
        <w:t>red herring</w:t>
      </w:r>
      <w:r w:rsidRPr="00957816">
        <w:rPr>
          <w:rStyle w:val="StyleUnderline"/>
          <w:highlight w:val="cyan"/>
        </w:rPr>
        <w:t xml:space="preserve"> and pull you off the </w:t>
      </w:r>
      <w:r w:rsidRPr="00957816">
        <w:rPr>
          <w:rStyle w:val="Emphasis"/>
          <w:highlight w:val="cyan"/>
        </w:rPr>
        <w:t>hard task</w:t>
      </w:r>
      <w:r w:rsidRPr="00B36C3A">
        <w:rPr>
          <w:rStyle w:val="StyleUnderline"/>
        </w:rPr>
        <w:t xml:space="preserve"> which is </w:t>
      </w:r>
      <w:r w:rsidRPr="00957816">
        <w:rPr>
          <w:rStyle w:val="StyleUnderline"/>
          <w:highlight w:val="cyan"/>
        </w:rPr>
        <w:t xml:space="preserve">dealing with </w:t>
      </w:r>
      <w:r w:rsidRPr="00957816">
        <w:rPr>
          <w:rStyle w:val="Emphasis"/>
          <w:highlight w:val="cyan"/>
        </w:rPr>
        <w:t>the root</w:t>
      </w:r>
      <w:r w:rsidRPr="00957816">
        <w:rPr>
          <w:rStyle w:val="StyleUnderline"/>
          <w:highlight w:val="cyan"/>
        </w:rPr>
        <w:t xml:space="preserve"> of the </w:t>
      </w:r>
      <w:r w:rsidRPr="00957816">
        <w:rPr>
          <w:rStyle w:val="Emphasis"/>
          <w:highlight w:val="cyan"/>
        </w:rPr>
        <w:t>problem</w:t>
      </w:r>
      <w:r w:rsidRPr="00B36C3A">
        <w:rPr>
          <w:sz w:val="14"/>
        </w:rPr>
        <w:t xml:space="preserve">. So it doesn't save your bacon, you need </w:t>
      </w:r>
      <w:r w:rsidRPr="00B36C3A">
        <w:rPr>
          <w:rStyle w:val="StyleUnderline"/>
        </w:rPr>
        <w:t xml:space="preserve">to </w:t>
      </w:r>
      <w:r w:rsidRPr="00B36C3A">
        <w:rPr>
          <w:rStyle w:val="Emphasis"/>
        </w:rPr>
        <w:t>fix</w:t>
      </w:r>
      <w:r w:rsidRPr="00B36C3A">
        <w:rPr>
          <w:rStyle w:val="StyleUnderline"/>
        </w:rPr>
        <w:t xml:space="preserve"> the problems </w:t>
      </w:r>
      <w:r w:rsidRPr="00957816">
        <w:rPr>
          <w:rStyle w:val="Emphasis"/>
          <w:highlight w:val="cyan"/>
        </w:rPr>
        <w:t>diplomatically</w:t>
      </w:r>
      <w:r w:rsidRPr="00B36C3A">
        <w:rPr>
          <w:sz w:val="14"/>
        </w:rPr>
        <w:t>.</w:t>
      </w:r>
    </w:p>
    <w:p w14:paraId="57CD4559" w14:textId="77777777" w:rsidR="008270C0" w:rsidRDefault="008270C0" w:rsidP="008270C0"/>
    <w:p w14:paraId="78EA3E3F" w14:textId="77777777" w:rsidR="008270C0" w:rsidRPr="00CA0298" w:rsidRDefault="008270C0" w:rsidP="008270C0">
      <w:pPr>
        <w:pStyle w:val="Heading4"/>
      </w:pPr>
      <w:r>
        <w:t>No offense---MD is worthless for deterrence.</w:t>
      </w:r>
    </w:p>
    <w:p w14:paraId="4D6302B4" w14:textId="77777777" w:rsidR="008270C0" w:rsidRDefault="008270C0" w:rsidP="008270C0">
      <w:r w:rsidRPr="009B31B2">
        <w:rPr>
          <w:rStyle w:val="Heading4Char"/>
        </w:rPr>
        <w:t>Sankaran and Fetter 22</w:t>
      </w:r>
      <w:r>
        <w:t>, *Assistant Professor at the Lyndon B. Johnson School of Public Affairs at the University of Texas, **Professor at the School of Public Policy at the University of Maryland (*Jaganath Sankaran, **Steve Fetter, 2022, “Defending the United States: Revisiting National Missile Defense against North Korea,” International Security, Vol. 46, No. 3, pp. 51–86, University of Kansas Libraries, JSTOR)</w:t>
      </w:r>
    </w:p>
    <w:p w14:paraId="6A6B8B21" w14:textId="77777777" w:rsidR="008270C0" w:rsidRPr="0078063C" w:rsidRDefault="008270C0" w:rsidP="008270C0">
      <w:pPr>
        <w:rPr>
          <w:sz w:val="14"/>
        </w:rPr>
      </w:pPr>
      <w:r w:rsidRPr="0078063C">
        <w:rPr>
          <w:rStyle w:val="StyleUnderline"/>
        </w:rPr>
        <w:t xml:space="preserve">The </w:t>
      </w:r>
      <w:r w:rsidRPr="0078063C">
        <w:rPr>
          <w:rStyle w:val="Emphasis"/>
        </w:rPr>
        <w:t>Failed</w:t>
      </w:r>
      <w:r w:rsidRPr="0078063C">
        <w:rPr>
          <w:sz w:val="14"/>
        </w:rPr>
        <w:t xml:space="preserve"> Experiment of the </w:t>
      </w:r>
      <w:r w:rsidRPr="0078063C">
        <w:rPr>
          <w:rStyle w:val="Emphasis"/>
        </w:rPr>
        <w:t>GMD</w:t>
      </w:r>
      <w:r w:rsidRPr="0078063C">
        <w:rPr>
          <w:rStyle w:val="StyleUnderline"/>
        </w:rPr>
        <w:t xml:space="preserve"> System</w:t>
      </w:r>
    </w:p>
    <w:p w14:paraId="3AC565BA" w14:textId="77777777" w:rsidR="008270C0" w:rsidRPr="0078063C" w:rsidRDefault="008270C0" w:rsidP="008270C0">
      <w:pPr>
        <w:rPr>
          <w:sz w:val="14"/>
        </w:rPr>
      </w:pPr>
      <w:r w:rsidRPr="00957816">
        <w:rPr>
          <w:rStyle w:val="StyleUnderline"/>
          <w:highlight w:val="cyan"/>
        </w:rPr>
        <w:t xml:space="preserve">After </w:t>
      </w:r>
      <w:r w:rsidRPr="00957816">
        <w:rPr>
          <w:rStyle w:val="Emphasis"/>
          <w:highlight w:val="cyan"/>
        </w:rPr>
        <w:t>twenty years</w:t>
      </w:r>
      <w:r w:rsidRPr="00957816">
        <w:rPr>
          <w:rStyle w:val="StyleUnderline"/>
          <w:highlight w:val="cyan"/>
        </w:rPr>
        <w:t xml:space="preserve"> of</w:t>
      </w:r>
      <w:r w:rsidRPr="0078063C">
        <w:rPr>
          <w:rStyle w:val="StyleUnderline"/>
        </w:rPr>
        <w:t xml:space="preserve"> dedicated effort and</w:t>
      </w:r>
      <w:r w:rsidRPr="0078063C">
        <w:rPr>
          <w:sz w:val="14"/>
        </w:rPr>
        <w:t xml:space="preserve"> unconstrained </w:t>
      </w:r>
      <w:r w:rsidRPr="00957816">
        <w:rPr>
          <w:rStyle w:val="Emphasis"/>
          <w:highlight w:val="cyan"/>
        </w:rPr>
        <w:t>funding</w:t>
      </w:r>
      <w:r w:rsidRPr="0078063C">
        <w:rPr>
          <w:rStyle w:val="StyleUnderline"/>
        </w:rPr>
        <w:t xml:space="preserve">, the </w:t>
      </w:r>
      <w:r w:rsidRPr="00957816">
        <w:rPr>
          <w:rStyle w:val="Emphasis"/>
          <w:highlight w:val="cyan"/>
        </w:rPr>
        <w:t>GMD</w:t>
      </w:r>
      <w:r w:rsidRPr="0078063C">
        <w:rPr>
          <w:rStyle w:val="StyleUnderline"/>
        </w:rPr>
        <w:t xml:space="preserve"> system</w:t>
      </w:r>
      <w:r w:rsidRPr="00957816">
        <w:rPr>
          <w:rStyle w:val="StyleUnderline"/>
          <w:highlight w:val="cyan"/>
        </w:rPr>
        <w:t>’s</w:t>
      </w:r>
      <w:r w:rsidRPr="0078063C">
        <w:rPr>
          <w:sz w:val="14"/>
        </w:rPr>
        <w:t xml:space="preserve"> readiness is </w:t>
      </w:r>
      <w:r w:rsidRPr="0078063C">
        <w:rPr>
          <w:rStyle w:val="StyleUnderline"/>
        </w:rPr>
        <w:t xml:space="preserve">still </w:t>
      </w:r>
      <w:r w:rsidRPr="00957816">
        <w:rPr>
          <w:rStyle w:val="Emphasis"/>
          <w:highlight w:val="cyan"/>
        </w:rPr>
        <w:t>in doubt</w:t>
      </w:r>
      <w:r w:rsidRPr="0078063C">
        <w:rPr>
          <w:sz w:val="14"/>
        </w:rPr>
        <w:t xml:space="preserve">. As of June 2021, the GMD system </w:t>
      </w:r>
      <w:r w:rsidRPr="0078063C">
        <w:rPr>
          <w:rStyle w:val="StyleUnderline"/>
        </w:rPr>
        <w:t xml:space="preserve">has </w:t>
      </w:r>
      <w:r w:rsidRPr="00957816">
        <w:rPr>
          <w:rStyle w:val="StyleUnderline"/>
          <w:highlight w:val="cyan"/>
        </w:rPr>
        <w:t>been</w:t>
      </w:r>
      <w:r w:rsidRPr="0078063C">
        <w:rPr>
          <w:sz w:val="14"/>
        </w:rPr>
        <w:t xml:space="preserve"> flight-</w:t>
      </w:r>
      <w:r w:rsidRPr="00957816">
        <w:rPr>
          <w:rStyle w:val="StyleUnderline"/>
          <w:highlight w:val="cyan"/>
        </w:rPr>
        <w:t xml:space="preserve">tested </w:t>
      </w:r>
      <w:r w:rsidRPr="00957816">
        <w:rPr>
          <w:rStyle w:val="Emphasis"/>
          <w:highlight w:val="cyan"/>
        </w:rPr>
        <w:t>twenty times</w:t>
      </w:r>
      <w:r w:rsidRPr="00A53D94">
        <w:rPr>
          <w:rStyle w:val="StyleUnderline"/>
        </w:rPr>
        <w:t xml:space="preserve">.85 </w:t>
      </w:r>
      <w:r w:rsidRPr="00957816">
        <w:rPr>
          <w:rStyle w:val="StyleUnderline"/>
          <w:highlight w:val="cyan"/>
        </w:rPr>
        <w:t xml:space="preserve">Even under </w:t>
      </w:r>
      <w:r w:rsidRPr="00957816">
        <w:rPr>
          <w:rStyle w:val="Emphasis"/>
          <w:highlight w:val="cyan"/>
        </w:rPr>
        <w:t>idealized</w:t>
      </w:r>
      <w:r w:rsidRPr="0078063C">
        <w:rPr>
          <w:rStyle w:val="StyleUnderline"/>
        </w:rPr>
        <w:t xml:space="preserve"> test </w:t>
      </w:r>
      <w:r w:rsidRPr="00957816">
        <w:rPr>
          <w:rStyle w:val="StyleUnderline"/>
          <w:highlight w:val="cyan"/>
        </w:rPr>
        <w:t>conditions</w:t>
      </w:r>
      <w:r w:rsidRPr="0078063C">
        <w:rPr>
          <w:sz w:val="14"/>
        </w:rPr>
        <w:t xml:space="preserve">, however, </w:t>
      </w:r>
      <w:r w:rsidRPr="00957816">
        <w:rPr>
          <w:rStyle w:val="StyleUnderline"/>
          <w:highlight w:val="cyan"/>
        </w:rPr>
        <w:t>only</w:t>
      </w:r>
      <w:r w:rsidRPr="0078063C">
        <w:rPr>
          <w:rStyle w:val="StyleUnderline"/>
        </w:rPr>
        <w:t xml:space="preserve"> about </w:t>
      </w:r>
      <w:r w:rsidRPr="00957816">
        <w:rPr>
          <w:rStyle w:val="Emphasis"/>
          <w:highlight w:val="cyan"/>
        </w:rPr>
        <w:t>50 percent</w:t>
      </w:r>
      <w:r w:rsidRPr="0078063C">
        <w:rPr>
          <w:sz w:val="14"/>
        </w:rPr>
        <w:t xml:space="preserve"> of the attempts to intercept targets </w:t>
      </w:r>
      <w:r w:rsidRPr="0078063C">
        <w:rPr>
          <w:rStyle w:val="StyleUnderline"/>
        </w:rPr>
        <w:t xml:space="preserve">have </w:t>
      </w:r>
      <w:r w:rsidRPr="00957816">
        <w:rPr>
          <w:rStyle w:val="Emphasis"/>
          <w:highlight w:val="cyan"/>
        </w:rPr>
        <w:t>succeeded</w:t>
      </w:r>
      <w:r w:rsidRPr="0078063C">
        <w:rPr>
          <w:sz w:val="14"/>
        </w:rPr>
        <w:t xml:space="preserve">.86 Furthermore, the first ten tests (with five successful intercepts) were conducted using prototype interceptors or other surrogates that may not reflect the abilities of the deployed interceptors. </w:t>
      </w:r>
      <w:r w:rsidRPr="0078063C">
        <w:rPr>
          <w:rStyle w:val="StyleUnderline"/>
        </w:rPr>
        <w:t xml:space="preserve">The initial </w:t>
      </w:r>
      <w:r w:rsidRPr="0078063C">
        <w:rPr>
          <w:rStyle w:val="Emphasis"/>
        </w:rPr>
        <w:t xml:space="preserve">flight </w:t>
      </w:r>
      <w:r w:rsidRPr="00957816">
        <w:rPr>
          <w:rStyle w:val="Emphasis"/>
          <w:highlight w:val="cyan"/>
        </w:rPr>
        <w:t>tests</w:t>
      </w:r>
      <w:r w:rsidRPr="00957816">
        <w:rPr>
          <w:rStyle w:val="StyleUnderline"/>
          <w:highlight w:val="cyan"/>
        </w:rPr>
        <w:t xml:space="preserve"> were</w:t>
      </w:r>
      <w:r w:rsidRPr="0078063C">
        <w:rPr>
          <w:rStyle w:val="StyleUnderline"/>
        </w:rPr>
        <w:t xml:space="preserve"> conducted </w:t>
      </w:r>
      <w:r w:rsidRPr="00957816">
        <w:rPr>
          <w:rStyle w:val="StyleUnderline"/>
          <w:highlight w:val="cyan"/>
        </w:rPr>
        <w:t xml:space="preserve">with </w:t>
      </w:r>
      <w:r w:rsidRPr="00957816">
        <w:rPr>
          <w:rStyle w:val="Emphasis"/>
          <w:highlight w:val="cyan"/>
        </w:rPr>
        <w:t>cued info</w:t>
      </w:r>
      <w:r w:rsidRPr="0078063C">
        <w:rPr>
          <w:rStyle w:val="StyleUnderline"/>
        </w:rPr>
        <w:t xml:space="preserve">rmation </w:t>
      </w:r>
      <w:r w:rsidRPr="00957816">
        <w:rPr>
          <w:rStyle w:val="StyleUnderline"/>
          <w:highlight w:val="cyan"/>
        </w:rPr>
        <w:t>rather than</w:t>
      </w:r>
      <w:r w:rsidRPr="0078063C">
        <w:rPr>
          <w:rStyle w:val="StyleUnderline"/>
        </w:rPr>
        <w:t xml:space="preserve"> </w:t>
      </w:r>
      <w:r w:rsidRPr="0078063C">
        <w:rPr>
          <w:rStyle w:val="Emphasis"/>
        </w:rPr>
        <w:t>info</w:t>
      </w:r>
      <w:r w:rsidRPr="0078063C">
        <w:rPr>
          <w:rStyle w:val="StyleUnderline"/>
        </w:rPr>
        <w:t xml:space="preserve">rmation from the network of </w:t>
      </w:r>
      <w:r w:rsidRPr="00957816">
        <w:rPr>
          <w:rStyle w:val="Emphasis"/>
          <w:highlight w:val="cyan"/>
        </w:rPr>
        <w:t>sensors</w:t>
      </w:r>
      <w:r w:rsidRPr="00957816">
        <w:rPr>
          <w:rStyle w:val="StyleUnderline"/>
          <w:highlight w:val="cyan"/>
        </w:rPr>
        <w:t xml:space="preserve"> that would </w:t>
      </w:r>
      <w:r w:rsidRPr="00957816">
        <w:rPr>
          <w:rStyle w:val="Emphasis"/>
          <w:highlight w:val="cyan"/>
        </w:rPr>
        <w:t>track</w:t>
      </w:r>
      <w:r w:rsidRPr="00957816">
        <w:rPr>
          <w:rStyle w:val="StyleUnderline"/>
          <w:highlight w:val="cyan"/>
        </w:rPr>
        <w:t xml:space="preserve"> an</w:t>
      </w:r>
      <w:r w:rsidRPr="0078063C">
        <w:rPr>
          <w:rStyle w:val="StyleUnderline"/>
        </w:rPr>
        <w:t xml:space="preserve"> incoming North Korean </w:t>
      </w:r>
      <w:r w:rsidRPr="00957816">
        <w:rPr>
          <w:rStyle w:val="Emphasis"/>
          <w:highlight w:val="cyan"/>
        </w:rPr>
        <w:t>ICBM</w:t>
      </w:r>
      <w:r w:rsidRPr="0078063C">
        <w:rPr>
          <w:sz w:val="14"/>
        </w:rPr>
        <w:t xml:space="preserve">.87 Several </w:t>
      </w:r>
      <w:r w:rsidRPr="0078063C">
        <w:rPr>
          <w:rStyle w:val="StyleUnderline"/>
        </w:rPr>
        <w:t xml:space="preserve">flight </w:t>
      </w:r>
      <w:r w:rsidRPr="00957816">
        <w:rPr>
          <w:rStyle w:val="Emphasis"/>
          <w:highlight w:val="cyan"/>
        </w:rPr>
        <w:t>tests</w:t>
      </w:r>
      <w:r w:rsidRPr="0078063C">
        <w:rPr>
          <w:rStyle w:val="StyleUnderline"/>
        </w:rPr>
        <w:t xml:space="preserve"> were timed to </w:t>
      </w:r>
      <w:r w:rsidRPr="00957816">
        <w:rPr>
          <w:rStyle w:val="StyleUnderline"/>
          <w:highlight w:val="cyan"/>
        </w:rPr>
        <w:t>occur in</w:t>
      </w:r>
      <w:r w:rsidRPr="0078063C">
        <w:rPr>
          <w:rStyle w:val="StyleUnderline"/>
        </w:rPr>
        <w:t xml:space="preserve"> the </w:t>
      </w:r>
      <w:r w:rsidRPr="00957816">
        <w:rPr>
          <w:rStyle w:val="Emphasis"/>
          <w:highlight w:val="cyan"/>
        </w:rPr>
        <w:t>daytime</w:t>
      </w:r>
      <w:r w:rsidRPr="00957816">
        <w:rPr>
          <w:rStyle w:val="StyleUnderline"/>
          <w:highlight w:val="cyan"/>
        </w:rPr>
        <w:t xml:space="preserve"> and</w:t>
      </w:r>
      <w:r w:rsidRPr="0078063C">
        <w:rPr>
          <w:rStyle w:val="StyleUnderline"/>
        </w:rPr>
        <w:t xml:space="preserve"> in </w:t>
      </w:r>
      <w:r w:rsidRPr="00957816">
        <w:rPr>
          <w:rStyle w:val="StyleUnderline"/>
          <w:highlight w:val="cyan"/>
        </w:rPr>
        <w:t xml:space="preserve">favorable </w:t>
      </w:r>
      <w:r w:rsidRPr="00957816">
        <w:rPr>
          <w:rStyle w:val="Emphasis"/>
          <w:highlight w:val="cyan"/>
        </w:rPr>
        <w:t>weather</w:t>
      </w:r>
      <w:r w:rsidRPr="0078063C">
        <w:rPr>
          <w:sz w:val="14"/>
        </w:rPr>
        <w:t xml:space="preserve">, thereby avoiding the uncertainty of real-world conditions.88 Given these factors, </w:t>
      </w:r>
      <w:r w:rsidRPr="0078063C">
        <w:rPr>
          <w:rStyle w:val="StyleUnderline"/>
        </w:rPr>
        <w:t xml:space="preserve">the ability of the </w:t>
      </w:r>
      <w:r w:rsidRPr="0078063C">
        <w:rPr>
          <w:rStyle w:val="Emphasis"/>
        </w:rPr>
        <w:t>GMD</w:t>
      </w:r>
      <w:r w:rsidRPr="0078063C">
        <w:rPr>
          <w:sz w:val="14"/>
        </w:rPr>
        <w:t xml:space="preserve"> system to now offer reliable defense against North Korean ICBMs </w:t>
      </w:r>
      <w:r w:rsidRPr="0078063C">
        <w:rPr>
          <w:rStyle w:val="StyleUnderline"/>
        </w:rPr>
        <w:t xml:space="preserve">has </w:t>
      </w:r>
      <w:r w:rsidRPr="00957816">
        <w:rPr>
          <w:rStyle w:val="Emphasis"/>
          <w:highlight w:val="cyan"/>
        </w:rPr>
        <w:t>caused</w:t>
      </w:r>
      <w:r w:rsidRPr="0078063C">
        <w:rPr>
          <w:rStyle w:val="StyleUnderline"/>
        </w:rPr>
        <w:t xml:space="preserve"> even</w:t>
      </w:r>
      <w:r w:rsidRPr="0078063C">
        <w:rPr>
          <w:sz w:val="14"/>
        </w:rPr>
        <w:t xml:space="preserve"> the Joint Staff and other </w:t>
      </w:r>
      <w:r w:rsidRPr="00957816">
        <w:rPr>
          <w:rStyle w:val="StyleUnderline"/>
          <w:highlight w:val="cyan"/>
        </w:rPr>
        <w:t xml:space="preserve">warfighters to </w:t>
      </w:r>
      <w:r w:rsidRPr="00957816">
        <w:rPr>
          <w:rStyle w:val="Emphasis"/>
          <w:highlight w:val="cyan"/>
        </w:rPr>
        <w:t>question</w:t>
      </w:r>
      <w:r w:rsidRPr="0078063C">
        <w:rPr>
          <w:rStyle w:val="StyleUnderline"/>
        </w:rPr>
        <w:t xml:space="preserve"> the system’s</w:t>
      </w:r>
      <w:r w:rsidRPr="0078063C">
        <w:rPr>
          <w:sz w:val="14"/>
        </w:rPr>
        <w:t xml:space="preserve"> practical </w:t>
      </w:r>
      <w:r w:rsidRPr="00957816">
        <w:rPr>
          <w:rStyle w:val="Emphasis"/>
          <w:highlight w:val="cyan"/>
        </w:rPr>
        <w:t>utility</w:t>
      </w:r>
      <w:r w:rsidRPr="0078063C">
        <w:rPr>
          <w:sz w:val="14"/>
        </w:rPr>
        <w:t xml:space="preserve">.89 In addition to these shortcomings, debilitating programmatic failures and conceptual </w:t>
      </w:r>
      <w:r w:rsidRPr="0078063C">
        <w:rPr>
          <w:rStyle w:val="Emphasis"/>
        </w:rPr>
        <w:t>flaws</w:t>
      </w:r>
      <w:r w:rsidRPr="0078063C">
        <w:rPr>
          <w:rStyle w:val="StyleUnderline"/>
        </w:rPr>
        <w:t xml:space="preserve"> have </w:t>
      </w:r>
      <w:r w:rsidRPr="0078063C">
        <w:rPr>
          <w:rStyle w:val="Emphasis"/>
        </w:rPr>
        <w:t>yet</w:t>
      </w:r>
      <w:r w:rsidRPr="0078063C">
        <w:rPr>
          <w:rStyle w:val="StyleUnderline"/>
        </w:rPr>
        <w:t xml:space="preserve"> to be </w:t>
      </w:r>
      <w:r w:rsidRPr="0078063C">
        <w:rPr>
          <w:rStyle w:val="Emphasis"/>
        </w:rPr>
        <w:t>resolved</w:t>
      </w:r>
      <w:r w:rsidRPr="0078063C">
        <w:rPr>
          <w:sz w:val="14"/>
        </w:rPr>
        <w:t>.</w:t>
      </w:r>
    </w:p>
    <w:p w14:paraId="41DC6A42" w14:textId="77777777" w:rsidR="008270C0" w:rsidRPr="0078063C" w:rsidRDefault="008270C0" w:rsidP="008270C0">
      <w:pPr>
        <w:rPr>
          <w:sz w:val="14"/>
          <w:szCs w:val="14"/>
        </w:rPr>
      </w:pPr>
      <w:r w:rsidRPr="0078063C">
        <w:rPr>
          <w:sz w:val="14"/>
          <w:szCs w:val="14"/>
        </w:rPr>
        <w:t>Programmatic Failures: The Perpetual Search for a Kill Vehicle</w:t>
      </w:r>
    </w:p>
    <w:p w14:paraId="3FE55013" w14:textId="77777777" w:rsidR="008270C0" w:rsidRPr="0078063C" w:rsidRDefault="008270C0" w:rsidP="008270C0">
      <w:pPr>
        <w:rPr>
          <w:sz w:val="14"/>
        </w:rPr>
      </w:pPr>
      <w:r w:rsidRPr="0078063C">
        <w:rPr>
          <w:rStyle w:val="StyleUnderline"/>
        </w:rPr>
        <w:t xml:space="preserve">The </w:t>
      </w:r>
      <w:r w:rsidRPr="0078063C">
        <w:rPr>
          <w:rStyle w:val="Emphasis"/>
        </w:rPr>
        <w:t>GMD</w:t>
      </w:r>
      <w:r w:rsidRPr="0078063C">
        <w:rPr>
          <w:rStyle w:val="StyleUnderline"/>
        </w:rPr>
        <w:t xml:space="preserve"> program </w:t>
      </w:r>
      <w:r w:rsidRPr="00957816">
        <w:rPr>
          <w:rStyle w:val="StyleUnderline"/>
          <w:highlight w:val="cyan"/>
        </w:rPr>
        <w:t xml:space="preserve">has </w:t>
      </w:r>
      <w:r w:rsidRPr="00957816">
        <w:rPr>
          <w:rStyle w:val="Emphasis"/>
          <w:highlight w:val="cyan"/>
        </w:rPr>
        <w:t>yet</w:t>
      </w:r>
      <w:r w:rsidRPr="00957816">
        <w:rPr>
          <w:rStyle w:val="StyleUnderline"/>
          <w:highlight w:val="cyan"/>
        </w:rPr>
        <w:t xml:space="preserve"> to field a</w:t>
      </w:r>
      <w:r w:rsidRPr="0078063C">
        <w:rPr>
          <w:rStyle w:val="StyleUnderline"/>
        </w:rPr>
        <w:t xml:space="preserve"> reliable </w:t>
      </w:r>
      <w:r w:rsidRPr="00957816">
        <w:rPr>
          <w:rStyle w:val="Emphasis"/>
          <w:highlight w:val="cyan"/>
        </w:rPr>
        <w:t>kill vehicle</w:t>
      </w:r>
      <w:r w:rsidRPr="0078063C">
        <w:rPr>
          <w:sz w:val="14"/>
        </w:rPr>
        <w:t>. The first kill vehicle, the CE-I, was deployed in 2004—three years before its first flight test.90 Similarly, the CE-II kill vehicle was deployed more than five years before its first flight test.91 The decision to deploy these kill vehicles as an operational system before testing not only weakened the GMD system’s reliability but also led to costly retrofits and delays.92 The MDA has since acknowledged that the CE-I and CE-II kill vehicle designs were “costly to produce and sustain and require the warfighter to fire more interceptors to overcome anticipated in-flight reliability failures.”93</w:t>
      </w:r>
    </w:p>
    <w:p w14:paraId="5B3DCA88" w14:textId="77777777" w:rsidR="008270C0" w:rsidRPr="0078063C" w:rsidRDefault="008270C0" w:rsidP="008270C0">
      <w:pPr>
        <w:rPr>
          <w:sz w:val="14"/>
        </w:rPr>
      </w:pPr>
      <w:r w:rsidRPr="0078063C">
        <w:rPr>
          <w:sz w:val="14"/>
        </w:rPr>
        <w:t xml:space="preserve">In 2014, Frank Kendall, Undersecretary of Defense for Acquisition, Technology, and Logistics, said </w:t>
      </w:r>
      <w:r w:rsidRPr="00957816">
        <w:rPr>
          <w:rStyle w:val="StyleUnderline"/>
          <w:highlight w:val="cyan"/>
        </w:rPr>
        <w:t>the</w:t>
      </w:r>
      <w:r w:rsidRPr="0078063C">
        <w:rPr>
          <w:rStyle w:val="StyleUnderline"/>
        </w:rPr>
        <w:t xml:space="preserve"> existing </w:t>
      </w:r>
      <w:r w:rsidRPr="00957816">
        <w:rPr>
          <w:rStyle w:val="Emphasis"/>
          <w:highlight w:val="cyan"/>
        </w:rPr>
        <w:t>CE-I</w:t>
      </w:r>
      <w:r w:rsidRPr="00957816">
        <w:rPr>
          <w:rStyle w:val="StyleUnderline"/>
          <w:highlight w:val="cyan"/>
        </w:rPr>
        <w:t xml:space="preserve"> and</w:t>
      </w:r>
      <w:r w:rsidRPr="0078063C">
        <w:rPr>
          <w:rStyle w:val="StyleUnderline"/>
        </w:rPr>
        <w:t xml:space="preserve"> CE-</w:t>
      </w:r>
      <w:r w:rsidRPr="00957816">
        <w:rPr>
          <w:rStyle w:val="Emphasis"/>
          <w:highlight w:val="cyan"/>
        </w:rPr>
        <w:t>II</w:t>
      </w:r>
      <w:r w:rsidRPr="0078063C">
        <w:rPr>
          <w:rStyle w:val="StyleUnderline"/>
        </w:rPr>
        <w:t xml:space="preserve"> kill </w:t>
      </w:r>
      <w:r w:rsidRPr="00957816">
        <w:rPr>
          <w:rStyle w:val="StyleUnderline"/>
          <w:highlight w:val="cyan"/>
        </w:rPr>
        <w:t>vehicles</w:t>
      </w:r>
      <w:r w:rsidRPr="0078063C">
        <w:rPr>
          <w:rStyle w:val="StyleUnderline"/>
        </w:rPr>
        <w:t xml:space="preserve"> were </w:t>
      </w:r>
      <w:r w:rsidRPr="00957816">
        <w:rPr>
          <w:rStyle w:val="Emphasis"/>
          <w:highlight w:val="cyan"/>
        </w:rPr>
        <w:t>plagued</w:t>
      </w:r>
      <w:r w:rsidRPr="00957816">
        <w:rPr>
          <w:rStyle w:val="StyleUnderline"/>
          <w:highlight w:val="cyan"/>
        </w:rPr>
        <w:t xml:space="preserve"> by “bad engineering”</w:t>
      </w:r>
      <w:r w:rsidRPr="0078063C">
        <w:rPr>
          <w:rStyle w:val="StyleUnderline"/>
        </w:rPr>
        <w:t xml:space="preserve"> because “there was </w:t>
      </w:r>
      <w:r w:rsidRPr="0078063C">
        <w:rPr>
          <w:rStyle w:val="Emphasis"/>
        </w:rPr>
        <w:t>a rush</w:t>
      </w:r>
      <w:r w:rsidRPr="0078063C">
        <w:rPr>
          <w:rStyle w:val="StyleUnderline"/>
        </w:rPr>
        <w:t xml:space="preserve">” to get </w:t>
      </w:r>
      <w:r w:rsidRPr="0078063C">
        <w:rPr>
          <w:rStyle w:val="Emphasis"/>
        </w:rPr>
        <w:t>something out</w:t>
      </w:r>
      <w:r w:rsidRPr="0078063C">
        <w:rPr>
          <w:sz w:val="14"/>
        </w:rPr>
        <w:t>.94 He advocated for the development of a new and more reliable kill vehicle. In 2014, the MDA began the Redesigned Kill Vehicle (RKV) program to replace CE-I and CE-II kill vehicles.95</w:t>
      </w:r>
    </w:p>
    <w:p w14:paraId="6C8FB73E" w14:textId="77777777" w:rsidR="008270C0" w:rsidRPr="0078063C" w:rsidRDefault="008270C0" w:rsidP="008270C0">
      <w:pPr>
        <w:rPr>
          <w:sz w:val="14"/>
        </w:rPr>
      </w:pPr>
      <w:r w:rsidRPr="0078063C">
        <w:rPr>
          <w:sz w:val="14"/>
        </w:rPr>
        <w:t xml:space="preserve">Learning from past mistakes, the MDA initially adopted a robust development and deployment plan for the RKV program that included rigorous testing and evaluation.96 But in October 2017, in response to North Korean ICBM tests, these weapons acquisition best practices were abandoned. The MDA was tasked with accelerating the RKV program by “concurrently performing development and production and reducing the number of necessary flight tests” to increase the number of deployed interceptors from forty-four to sixty-four by 2023.97 The altered deployment schedule forced </w:t>
      </w:r>
      <w:r w:rsidRPr="00957816">
        <w:rPr>
          <w:rStyle w:val="StyleUnderline"/>
          <w:highlight w:val="cyan"/>
        </w:rPr>
        <w:t xml:space="preserve">the </w:t>
      </w:r>
      <w:r w:rsidRPr="00957816">
        <w:rPr>
          <w:rStyle w:val="Emphasis"/>
          <w:highlight w:val="cyan"/>
        </w:rPr>
        <w:t>contractor</w:t>
      </w:r>
      <w:r w:rsidRPr="0078063C">
        <w:rPr>
          <w:sz w:val="14"/>
        </w:rPr>
        <w:t xml:space="preserve"> to hire several new personnel to work on the project and to </w:t>
      </w:r>
      <w:r w:rsidRPr="00957816">
        <w:rPr>
          <w:rStyle w:val="StyleUnderline"/>
          <w:highlight w:val="cyan"/>
        </w:rPr>
        <w:t>use</w:t>
      </w:r>
      <w:r w:rsidRPr="0078063C">
        <w:rPr>
          <w:rStyle w:val="StyleUnderline"/>
        </w:rPr>
        <w:t xml:space="preserve"> “commercial </w:t>
      </w:r>
      <w:r w:rsidRPr="00957816">
        <w:rPr>
          <w:rStyle w:val="Emphasis"/>
          <w:highlight w:val="cyan"/>
        </w:rPr>
        <w:t>off</w:t>
      </w:r>
      <w:r w:rsidRPr="0078063C">
        <w:rPr>
          <w:rStyle w:val="Emphasis"/>
        </w:rPr>
        <w:t>-the-</w:t>
      </w:r>
      <w:r w:rsidRPr="00957816">
        <w:rPr>
          <w:rStyle w:val="Emphasis"/>
          <w:highlight w:val="cyan"/>
        </w:rPr>
        <w:t>shelf</w:t>
      </w:r>
      <w:r w:rsidRPr="00957816">
        <w:rPr>
          <w:rStyle w:val="StyleUnderline"/>
          <w:highlight w:val="cyan"/>
        </w:rPr>
        <w:t xml:space="preserve"> hardware</w:t>
      </w:r>
      <w:r w:rsidRPr="0078063C">
        <w:rPr>
          <w:sz w:val="14"/>
        </w:rPr>
        <w:t xml:space="preserve"> and re-use Aegis SM-3 Block IIA components,” both of </w:t>
      </w:r>
      <w:r w:rsidRPr="0078063C">
        <w:rPr>
          <w:rStyle w:val="StyleUnderline"/>
        </w:rPr>
        <w:t xml:space="preserve">which </w:t>
      </w:r>
      <w:r w:rsidRPr="0078063C">
        <w:rPr>
          <w:rStyle w:val="Emphasis"/>
        </w:rPr>
        <w:t>compromised</w:t>
      </w:r>
      <w:r w:rsidRPr="0078063C">
        <w:rPr>
          <w:rStyle w:val="StyleUnderline"/>
        </w:rPr>
        <w:t xml:space="preserve"> reliability</w:t>
      </w:r>
      <w:r w:rsidRPr="0078063C">
        <w:rPr>
          <w:sz w:val="14"/>
        </w:rPr>
        <w:t xml:space="preserve">.98 By 2018, the RKV program was over budget and behind schedule, prompting the Department of Defense to terminate the RKV program in August 2019 after determining that </w:t>
      </w:r>
      <w:r w:rsidRPr="0078063C">
        <w:rPr>
          <w:rStyle w:val="StyleUnderline"/>
        </w:rPr>
        <w:t xml:space="preserve">its </w:t>
      </w:r>
      <w:r w:rsidRPr="0078063C">
        <w:rPr>
          <w:rStyle w:val="Emphasis"/>
        </w:rPr>
        <w:t xml:space="preserve">design </w:t>
      </w:r>
      <w:r w:rsidRPr="00957816">
        <w:rPr>
          <w:rStyle w:val="Emphasis"/>
          <w:highlight w:val="cyan"/>
        </w:rPr>
        <w:t>flaws</w:t>
      </w:r>
      <w:r w:rsidRPr="0078063C">
        <w:rPr>
          <w:rStyle w:val="StyleUnderline"/>
        </w:rPr>
        <w:t xml:space="preserve"> were </w:t>
      </w:r>
      <w:r w:rsidRPr="00957816">
        <w:rPr>
          <w:rStyle w:val="Emphasis"/>
          <w:highlight w:val="cyan"/>
        </w:rPr>
        <w:t>too severe</w:t>
      </w:r>
      <w:r w:rsidRPr="0078063C">
        <w:rPr>
          <w:rStyle w:val="StyleUnderline"/>
        </w:rPr>
        <w:t xml:space="preserve"> to </w:t>
      </w:r>
      <w:r w:rsidRPr="00957816">
        <w:rPr>
          <w:rStyle w:val="StyleUnderline"/>
          <w:highlight w:val="cyan"/>
        </w:rPr>
        <w:t>be fixed quickly</w:t>
      </w:r>
      <w:r w:rsidRPr="0078063C">
        <w:rPr>
          <w:rStyle w:val="StyleUnderline"/>
        </w:rPr>
        <w:t xml:space="preserve"> or cheaply</w:t>
      </w:r>
      <w:r w:rsidRPr="0078063C">
        <w:rPr>
          <w:sz w:val="14"/>
        </w:rPr>
        <w:t xml:space="preserve">.99 Without an operable RKV, the plan to increase the number of interceptors to sixty-four by 2023 is infeasible.100 Moreover, </w:t>
      </w:r>
      <w:r w:rsidRPr="0078063C">
        <w:rPr>
          <w:rStyle w:val="StyleUnderline"/>
        </w:rPr>
        <w:t xml:space="preserve">the </w:t>
      </w:r>
      <w:r w:rsidRPr="0078063C">
        <w:rPr>
          <w:rStyle w:val="Emphasis"/>
        </w:rPr>
        <w:t>GMD</w:t>
      </w:r>
      <w:r w:rsidRPr="0078063C">
        <w:rPr>
          <w:sz w:val="14"/>
        </w:rPr>
        <w:t xml:space="preserve"> system </w:t>
      </w:r>
      <w:r w:rsidRPr="0078063C">
        <w:rPr>
          <w:rStyle w:val="StyleUnderline"/>
        </w:rPr>
        <w:t xml:space="preserve">will continue to </w:t>
      </w:r>
      <w:r w:rsidRPr="0078063C">
        <w:rPr>
          <w:rStyle w:val="Emphasis"/>
        </w:rPr>
        <w:t>operate</w:t>
      </w:r>
      <w:r w:rsidRPr="0078063C">
        <w:rPr>
          <w:rStyle w:val="StyleUnderline"/>
        </w:rPr>
        <w:t xml:space="preserve"> with CE-I and CE-II</w:t>
      </w:r>
      <w:r w:rsidRPr="0078063C">
        <w:rPr>
          <w:sz w:val="14"/>
        </w:rPr>
        <w:t xml:space="preserve"> kill vehicles, further </w:t>
      </w:r>
      <w:r w:rsidRPr="0078063C">
        <w:rPr>
          <w:rStyle w:val="StyleUnderline"/>
        </w:rPr>
        <w:t xml:space="preserve">eroding </w:t>
      </w:r>
      <w:r w:rsidRPr="0078063C">
        <w:rPr>
          <w:rStyle w:val="Emphasis"/>
        </w:rPr>
        <w:t>confidence</w:t>
      </w:r>
      <w:r w:rsidRPr="0078063C">
        <w:rPr>
          <w:rStyle w:val="StyleUnderline"/>
        </w:rPr>
        <w:t xml:space="preserve"> in its effectiveness</w:t>
      </w:r>
      <w:r w:rsidRPr="0078063C">
        <w:rPr>
          <w:sz w:val="14"/>
        </w:rPr>
        <w:t xml:space="preserve"> in real-world conditions.101</w:t>
      </w:r>
    </w:p>
    <w:p w14:paraId="6075BEAE" w14:textId="77777777" w:rsidR="008270C0" w:rsidRPr="0078063C" w:rsidRDefault="008270C0" w:rsidP="008270C0">
      <w:pPr>
        <w:rPr>
          <w:sz w:val="14"/>
        </w:rPr>
      </w:pPr>
      <w:r w:rsidRPr="0078063C">
        <w:rPr>
          <w:sz w:val="14"/>
        </w:rPr>
        <w:t xml:space="preserve">We find that these failures are a result of the decisions to rush to field the GMD system. The Bush administration empowered the MDA to independently define system requirements, review its performance, and establish and cancel programs without external review.102 The MDA was also exempted from standard reporting and oversight on the program’s technological progress and cost increases.103 These exceptions allowed the MDA to circumvent rigorous knowledge-based acquisition processes that otherwise might have averted many of the </w:t>
      </w:r>
      <w:r w:rsidRPr="0078063C">
        <w:rPr>
          <w:rStyle w:val="StyleUnderline"/>
        </w:rPr>
        <w:t>deficiencies</w:t>
      </w:r>
      <w:r w:rsidRPr="0078063C">
        <w:rPr>
          <w:sz w:val="14"/>
        </w:rPr>
        <w:t xml:space="preserve"> that </w:t>
      </w:r>
      <w:r w:rsidRPr="0078063C">
        <w:rPr>
          <w:rStyle w:val="StyleUnderline"/>
        </w:rPr>
        <w:t xml:space="preserve">now </w:t>
      </w:r>
      <w:r w:rsidRPr="0078063C">
        <w:rPr>
          <w:rStyle w:val="Emphasis"/>
        </w:rPr>
        <w:t>plague</w:t>
      </w:r>
      <w:r w:rsidRPr="0078063C">
        <w:rPr>
          <w:rStyle w:val="StyleUnderline"/>
        </w:rPr>
        <w:t xml:space="preserve"> the efforts to develop a </w:t>
      </w:r>
      <w:r w:rsidRPr="0078063C">
        <w:rPr>
          <w:rStyle w:val="Emphasis"/>
        </w:rPr>
        <w:t>kill vehicle</w:t>
      </w:r>
      <w:r w:rsidRPr="0078063C">
        <w:rPr>
          <w:sz w:val="14"/>
        </w:rPr>
        <w:t xml:space="preserve">.104 </w:t>
      </w:r>
      <w:r w:rsidRPr="0078063C">
        <w:rPr>
          <w:rStyle w:val="StyleUnderline"/>
        </w:rPr>
        <w:t xml:space="preserve">The </w:t>
      </w:r>
      <w:r w:rsidRPr="00957816">
        <w:rPr>
          <w:rStyle w:val="StyleUnderline"/>
          <w:highlight w:val="cyan"/>
        </w:rPr>
        <w:t>next iteration</w:t>
      </w:r>
      <w:r w:rsidRPr="0078063C">
        <w:rPr>
          <w:sz w:val="14"/>
        </w:rPr>
        <w:t xml:space="preserve"> of a kill vehicle, the Next-Generation Interceptor (NGI), is estimated to cost $18 billion and </w:t>
      </w:r>
      <w:r w:rsidRPr="00957816">
        <w:rPr>
          <w:rStyle w:val="StyleUnderline"/>
          <w:highlight w:val="cyan"/>
        </w:rPr>
        <w:t xml:space="preserve">is </w:t>
      </w:r>
      <w:r w:rsidRPr="00957816">
        <w:rPr>
          <w:rStyle w:val="Emphasis"/>
          <w:highlight w:val="cyan"/>
        </w:rPr>
        <w:t>not</w:t>
      </w:r>
      <w:r w:rsidRPr="0078063C">
        <w:rPr>
          <w:rStyle w:val="StyleUnderline"/>
        </w:rPr>
        <w:t xml:space="preserve"> expected to be </w:t>
      </w:r>
      <w:r w:rsidRPr="00957816">
        <w:rPr>
          <w:rStyle w:val="Emphasis"/>
          <w:highlight w:val="cyan"/>
        </w:rPr>
        <w:t>ready</w:t>
      </w:r>
      <w:r w:rsidRPr="00957816">
        <w:rPr>
          <w:rStyle w:val="StyleUnderline"/>
          <w:highlight w:val="cyan"/>
        </w:rPr>
        <w:t xml:space="preserve"> until</w:t>
      </w:r>
      <w:r w:rsidRPr="0078063C">
        <w:rPr>
          <w:rStyle w:val="StyleUnderline"/>
        </w:rPr>
        <w:t xml:space="preserve"> the </w:t>
      </w:r>
      <w:r w:rsidRPr="00957816">
        <w:rPr>
          <w:rStyle w:val="Emphasis"/>
          <w:highlight w:val="cyan"/>
        </w:rPr>
        <w:t>late 2020s</w:t>
      </w:r>
      <w:r w:rsidRPr="0078063C">
        <w:rPr>
          <w:sz w:val="14"/>
        </w:rPr>
        <w:t xml:space="preserve">.105 </w:t>
      </w:r>
      <w:r w:rsidRPr="0078063C">
        <w:rPr>
          <w:rStyle w:val="StyleUnderline"/>
        </w:rPr>
        <w:t xml:space="preserve">Even if a </w:t>
      </w:r>
      <w:r w:rsidRPr="0078063C">
        <w:rPr>
          <w:rStyle w:val="Emphasis"/>
        </w:rPr>
        <w:t>high-reliability</w:t>
      </w:r>
      <w:r w:rsidRPr="0078063C">
        <w:rPr>
          <w:rStyle w:val="StyleUnderline"/>
        </w:rPr>
        <w:t xml:space="preserve"> interceptor eventually emerges</w:t>
      </w:r>
      <w:r w:rsidRPr="0078063C">
        <w:rPr>
          <w:sz w:val="14"/>
        </w:rPr>
        <w:t xml:space="preserve"> from the NGI program, </w:t>
      </w:r>
      <w:r w:rsidRPr="0078063C">
        <w:rPr>
          <w:rStyle w:val="StyleUnderline"/>
        </w:rPr>
        <w:t>it must overcome</w:t>
      </w:r>
      <w:r w:rsidRPr="0078063C">
        <w:rPr>
          <w:sz w:val="14"/>
        </w:rPr>
        <w:t xml:space="preserve"> the enduring conceptual flaw of the GMD system: </w:t>
      </w:r>
      <w:r w:rsidRPr="0078063C">
        <w:rPr>
          <w:rStyle w:val="StyleUnderline"/>
        </w:rPr>
        <w:t xml:space="preserve">the </w:t>
      </w:r>
      <w:r w:rsidRPr="0078063C">
        <w:rPr>
          <w:rStyle w:val="Emphasis"/>
        </w:rPr>
        <w:t>countermeasures</w:t>
      </w:r>
      <w:r w:rsidRPr="0078063C">
        <w:rPr>
          <w:rStyle w:val="StyleUnderline"/>
        </w:rPr>
        <w:t xml:space="preserve"> challenge</w:t>
      </w:r>
      <w:r w:rsidRPr="0078063C">
        <w:rPr>
          <w:sz w:val="14"/>
        </w:rPr>
        <w:t>.</w:t>
      </w:r>
    </w:p>
    <w:p w14:paraId="20210E7A" w14:textId="77777777" w:rsidR="008270C0" w:rsidRPr="0078063C" w:rsidRDefault="008270C0" w:rsidP="008270C0">
      <w:pPr>
        <w:rPr>
          <w:sz w:val="14"/>
          <w:szCs w:val="14"/>
        </w:rPr>
      </w:pPr>
      <w:r w:rsidRPr="0078063C">
        <w:rPr>
          <w:sz w:val="14"/>
          <w:szCs w:val="14"/>
        </w:rPr>
        <w:t>Conceptual Flaw: The Countermeasures Challenge</w:t>
      </w:r>
    </w:p>
    <w:p w14:paraId="2F351C10" w14:textId="77777777" w:rsidR="008270C0" w:rsidRPr="00A53D94" w:rsidRDefault="008270C0" w:rsidP="008270C0">
      <w:pPr>
        <w:rPr>
          <w:sz w:val="14"/>
        </w:rPr>
      </w:pPr>
      <w:r w:rsidRPr="00A53D94">
        <w:rPr>
          <w:sz w:val="14"/>
        </w:rPr>
        <w:t xml:space="preserve">Like all midcourse defense systems, the GMD system is vulnerable to countermeasures.106 This vulnerability of midcourse missile defense systems has long been well understood. Former Secretary of Defense James Schlesinger, recounting the U.S. reaction to Soviet missile defense deployments in the 1960s, writes that the Soviet deployment provoked extensive research to defeat the Soviet defenses.107 In a short time, the United States had developed a variety of countermeasures to confuse, deceive, and evade Soviet missile defenses.108 </w:t>
      </w:r>
      <w:r w:rsidRPr="00957816">
        <w:rPr>
          <w:rStyle w:val="StyleUnderline"/>
          <w:highlight w:val="cyan"/>
        </w:rPr>
        <w:t xml:space="preserve">A </w:t>
      </w:r>
      <w:r w:rsidRPr="00957816">
        <w:rPr>
          <w:rStyle w:val="Emphasis"/>
          <w:highlight w:val="cyan"/>
        </w:rPr>
        <w:t>high-altitude</w:t>
      </w:r>
      <w:r w:rsidRPr="00A53D94">
        <w:rPr>
          <w:rStyle w:val="StyleUnderline"/>
        </w:rPr>
        <w:t xml:space="preserve"> nuclear </w:t>
      </w:r>
      <w:r w:rsidRPr="00957816">
        <w:rPr>
          <w:rStyle w:val="Emphasis"/>
          <w:highlight w:val="cyan"/>
        </w:rPr>
        <w:t>detonation</w:t>
      </w:r>
      <w:r w:rsidRPr="00A53D94">
        <w:rPr>
          <w:rStyle w:val="StyleUnderline"/>
        </w:rPr>
        <w:t xml:space="preserve"> is a particularly </w:t>
      </w:r>
      <w:r w:rsidRPr="00A53D94">
        <w:rPr>
          <w:rStyle w:val="Emphasis"/>
        </w:rPr>
        <w:t>effective</w:t>
      </w:r>
      <w:r w:rsidRPr="00A53D94">
        <w:rPr>
          <w:sz w:val="14"/>
        </w:rPr>
        <w:t xml:space="preserve"> countermeasure.109 In the case of the GMD system, </w:t>
      </w:r>
      <w:r w:rsidRPr="00A53D94">
        <w:rPr>
          <w:rStyle w:val="StyleUnderline"/>
        </w:rPr>
        <w:t xml:space="preserve">North Korea could </w:t>
      </w:r>
      <w:r w:rsidRPr="00A53D94">
        <w:rPr>
          <w:rStyle w:val="Emphasis"/>
        </w:rPr>
        <w:t>detonate</w:t>
      </w:r>
      <w:r w:rsidRPr="00A53D94">
        <w:rPr>
          <w:rStyle w:val="StyleUnderline"/>
        </w:rPr>
        <w:t xml:space="preserve"> a warhead just </w:t>
      </w:r>
      <w:r w:rsidRPr="00957816">
        <w:rPr>
          <w:rStyle w:val="Emphasis"/>
          <w:highlight w:val="cyan"/>
        </w:rPr>
        <w:t>outside</w:t>
      </w:r>
      <w:r w:rsidRPr="00A53D94">
        <w:rPr>
          <w:rStyle w:val="StyleUnderline"/>
        </w:rPr>
        <w:t xml:space="preserve"> the </w:t>
      </w:r>
      <w:r w:rsidRPr="00957816">
        <w:rPr>
          <w:rStyle w:val="Emphasis"/>
          <w:highlight w:val="cyan"/>
        </w:rPr>
        <w:t>range</w:t>
      </w:r>
      <w:r w:rsidRPr="00957816">
        <w:rPr>
          <w:rStyle w:val="StyleUnderline"/>
          <w:highlight w:val="cyan"/>
        </w:rPr>
        <w:t xml:space="preserve"> of GMD</w:t>
      </w:r>
      <w:r w:rsidRPr="00A53D94">
        <w:rPr>
          <w:sz w:val="14"/>
        </w:rPr>
        <w:t xml:space="preserve"> interceptors, warheads could be designed to detonate upon interceptor impact, </w:t>
      </w:r>
      <w:r w:rsidRPr="00A53D94">
        <w:rPr>
          <w:rStyle w:val="StyleUnderline"/>
        </w:rPr>
        <w:t xml:space="preserve">or an </w:t>
      </w:r>
      <w:r w:rsidRPr="00A53D94">
        <w:rPr>
          <w:rStyle w:val="Emphasis"/>
        </w:rPr>
        <w:t>intercept</w:t>
      </w:r>
      <w:r w:rsidRPr="00A53D94">
        <w:rPr>
          <w:rStyle w:val="StyleUnderline"/>
        </w:rPr>
        <w:t xml:space="preserve"> could lead to a nuclear </w:t>
      </w:r>
      <w:r w:rsidRPr="00A53D94">
        <w:rPr>
          <w:rStyle w:val="Emphasis"/>
        </w:rPr>
        <w:t>detonation</w:t>
      </w:r>
      <w:r w:rsidRPr="00A53D94">
        <w:rPr>
          <w:sz w:val="14"/>
        </w:rPr>
        <w:t xml:space="preserve"> of a warhead that is not one-point safe.110 In all these three instances, </w:t>
      </w:r>
      <w:r w:rsidRPr="00A53D94">
        <w:rPr>
          <w:rStyle w:val="StyleUnderline"/>
        </w:rPr>
        <w:t>the resulting</w:t>
      </w:r>
      <w:r w:rsidRPr="00A53D94">
        <w:rPr>
          <w:sz w:val="14"/>
        </w:rPr>
        <w:t xml:space="preserve"> nuclear </w:t>
      </w:r>
      <w:r w:rsidRPr="00A53D94">
        <w:rPr>
          <w:rStyle w:val="Emphasis"/>
        </w:rPr>
        <w:t>explosion</w:t>
      </w:r>
      <w:r w:rsidRPr="00A53D94">
        <w:rPr>
          <w:rStyle w:val="StyleUnderline"/>
        </w:rPr>
        <w:t xml:space="preserve"> </w:t>
      </w:r>
      <w:r w:rsidRPr="00957816">
        <w:rPr>
          <w:rStyle w:val="StyleUnderline"/>
          <w:highlight w:val="cyan"/>
        </w:rPr>
        <w:t>would ionize</w:t>
      </w:r>
      <w:r w:rsidRPr="00A53D94">
        <w:rPr>
          <w:sz w:val="14"/>
        </w:rPr>
        <w:t xml:space="preserve"> a large volume of space, </w:t>
      </w:r>
      <w:r w:rsidRPr="00A53D94">
        <w:rPr>
          <w:rStyle w:val="StyleUnderline"/>
        </w:rPr>
        <w:t xml:space="preserve">making accurate </w:t>
      </w:r>
      <w:r w:rsidRPr="00957816">
        <w:rPr>
          <w:rStyle w:val="Emphasis"/>
          <w:highlight w:val="cyan"/>
        </w:rPr>
        <w:t>radar</w:t>
      </w:r>
      <w:r w:rsidRPr="00957816">
        <w:rPr>
          <w:rStyle w:val="StyleUnderline"/>
          <w:highlight w:val="cyan"/>
        </w:rPr>
        <w:t xml:space="preserve"> tracking</w:t>
      </w:r>
      <w:r w:rsidRPr="00A53D94">
        <w:rPr>
          <w:sz w:val="14"/>
        </w:rPr>
        <w:t xml:space="preserve"> of follow-on warheads </w:t>
      </w:r>
      <w:r w:rsidRPr="00A53D94">
        <w:rPr>
          <w:rStyle w:val="Emphasis"/>
        </w:rPr>
        <w:t>impractical</w:t>
      </w:r>
      <w:r w:rsidRPr="00A53D94">
        <w:rPr>
          <w:sz w:val="14"/>
        </w:rPr>
        <w:t>.111</w:t>
      </w:r>
    </w:p>
    <w:p w14:paraId="23825F11" w14:textId="77777777" w:rsidR="008270C0" w:rsidRPr="00A53D94" w:rsidRDefault="008270C0" w:rsidP="008270C0">
      <w:pPr>
        <w:rPr>
          <w:sz w:val="14"/>
        </w:rPr>
      </w:pPr>
      <w:r w:rsidRPr="00957816">
        <w:rPr>
          <w:rStyle w:val="StyleUnderline"/>
          <w:highlight w:val="cyan"/>
        </w:rPr>
        <w:t>Decoys remain</w:t>
      </w:r>
      <w:r w:rsidRPr="00A53D94">
        <w:rPr>
          <w:sz w:val="14"/>
        </w:rPr>
        <w:t xml:space="preserve"> a major, if not </w:t>
      </w:r>
      <w:r w:rsidRPr="00957816">
        <w:rPr>
          <w:rStyle w:val="Emphasis"/>
          <w:highlight w:val="cyan"/>
        </w:rPr>
        <w:t>insurmountable</w:t>
      </w:r>
      <w:r w:rsidRPr="00A53D94">
        <w:rPr>
          <w:sz w:val="14"/>
        </w:rPr>
        <w:t xml:space="preserve">, countermeasure to the GMD system. Decoys </w:t>
      </w:r>
      <w:r w:rsidRPr="00957816">
        <w:rPr>
          <w:rStyle w:val="StyleUnderline"/>
          <w:highlight w:val="cyan"/>
        </w:rPr>
        <w:t xml:space="preserve">such as </w:t>
      </w:r>
      <w:r w:rsidRPr="00957816">
        <w:rPr>
          <w:rStyle w:val="Emphasis"/>
          <w:highlight w:val="cyan"/>
        </w:rPr>
        <w:t>lightweight balloons</w:t>
      </w:r>
      <w:r w:rsidRPr="00A53D94">
        <w:rPr>
          <w:rStyle w:val="StyleUnderline"/>
        </w:rPr>
        <w:t xml:space="preserve"> follow the same flight path</w:t>
      </w:r>
      <w:r w:rsidRPr="00A53D94">
        <w:rPr>
          <w:sz w:val="14"/>
        </w:rPr>
        <w:t xml:space="preserve"> as missile warheads in the vacuum of space, </w:t>
      </w:r>
      <w:r w:rsidRPr="00A53D94">
        <w:rPr>
          <w:rStyle w:val="StyleUnderline"/>
        </w:rPr>
        <w:t xml:space="preserve">making it difficult to </w:t>
      </w:r>
      <w:r w:rsidRPr="00A53D94">
        <w:rPr>
          <w:rStyle w:val="Emphasis"/>
        </w:rPr>
        <w:t>distinguish</w:t>
      </w:r>
      <w:r w:rsidRPr="00A53D94">
        <w:rPr>
          <w:sz w:val="14"/>
        </w:rPr>
        <w:t xml:space="preserve"> between decoy and warhead using only their trajectories. Moreover, </w:t>
      </w:r>
      <w:r w:rsidRPr="00A53D94">
        <w:rPr>
          <w:rStyle w:val="StyleUnderline"/>
        </w:rPr>
        <w:t xml:space="preserve">hiding a warhead </w:t>
      </w:r>
      <w:r w:rsidRPr="00A53D94">
        <w:rPr>
          <w:rStyle w:val="Emphasis"/>
        </w:rPr>
        <w:t>inside</w:t>
      </w:r>
      <w:r w:rsidRPr="00A53D94">
        <w:rPr>
          <w:rStyle w:val="StyleUnderline"/>
        </w:rPr>
        <w:t xml:space="preserve"> a balloon</w:t>
      </w:r>
      <w:r w:rsidRPr="00A53D94">
        <w:rPr>
          <w:sz w:val="14"/>
        </w:rPr>
        <w:t xml:space="preserve"> (i.e., an anti-simulation decoy) </w:t>
      </w:r>
      <w:r w:rsidRPr="00A53D94">
        <w:rPr>
          <w:rStyle w:val="StyleUnderline"/>
        </w:rPr>
        <w:t xml:space="preserve">is an </w:t>
      </w:r>
      <w:r w:rsidRPr="00A53D94">
        <w:rPr>
          <w:rStyle w:val="Emphasis"/>
        </w:rPr>
        <w:t>effective</w:t>
      </w:r>
      <w:r w:rsidRPr="00A53D94">
        <w:rPr>
          <w:rStyle w:val="StyleUnderline"/>
        </w:rPr>
        <w:t xml:space="preserve"> countermeasure</w:t>
      </w:r>
      <w:r w:rsidRPr="00A53D94">
        <w:rPr>
          <w:sz w:val="14"/>
        </w:rPr>
        <w:t>. As Richard Garwin writes, “it may be very costly and difficult to make decoys which resemble in all observable respects real warheads in space, but it becomes a lot easier if the warhead is first modified or enclosed in a balloon so that it looks like a cheap decoy.”112 A 2010 study by the scientific advisory group, JASON, conducted at the request of the U.S. Congress, concluded that “given a reasonable amount of time, money, initiative, and expertise, the offense can (in principle) field countermeasures that the defense cannot handle at any reasonable marginal cost.”113</w:t>
      </w:r>
    </w:p>
    <w:p w14:paraId="5B85CD11" w14:textId="77777777" w:rsidR="008270C0" w:rsidRPr="00A53D94" w:rsidRDefault="008270C0" w:rsidP="008270C0">
      <w:pPr>
        <w:rPr>
          <w:sz w:val="14"/>
        </w:rPr>
      </w:pPr>
      <w:r w:rsidRPr="00A53D94">
        <w:rPr>
          <w:rStyle w:val="StyleUnderline"/>
        </w:rPr>
        <w:t xml:space="preserve">There is </w:t>
      </w:r>
      <w:r w:rsidRPr="00957816">
        <w:rPr>
          <w:rStyle w:val="Emphasis"/>
          <w:highlight w:val="cyan"/>
        </w:rPr>
        <w:t>no evidence</w:t>
      </w:r>
      <w:r w:rsidRPr="00A53D94">
        <w:rPr>
          <w:rStyle w:val="StyleUnderline"/>
        </w:rPr>
        <w:t xml:space="preserve"> to indicate that the </w:t>
      </w:r>
      <w:r w:rsidRPr="00957816">
        <w:rPr>
          <w:rStyle w:val="Emphasis"/>
          <w:highlight w:val="cyan"/>
        </w:rPr>
        <w:t>GMD</w:t>
      </w:r>
      <w:r w:rsidRPr="00A53D94">
        <w:rPr>
          <w:rStyle w:val="StyleUnderline"/>
        </w:rPr>
        <w:t xml:space="preserve"> system has </w:t>
      </w:r>
      <w:r w:rsidRPr="00957816">
        <w:rPr>
          <w:rStyle w:val="Emphasis"/>
          <w:highlight w:val="cyan"/>
        </w:rPr>
        <w:t>overcome</w:t>
      </w:r>
      <w:r w:rsidRPr="00957816">
        <w:rPr>
          <w:rStyle w:val="StyleUnderline"/>
          <w:highlight w:val="cyan"/>
        </w:rPr>
        <w:t xml:space="preserve"> this</w:t>
      </w:r>
      <w:r w:rsidRPr="00A53D94">
        <w:rPr>
          <w:rStyle w:val="StyleUnderline"/>
        </w:rPr>
        <w:t xml:space="preserve"> challenge</w:t>
      </w:r>
      <w:r w:rsidRPr="00A53D94">
        <w:rPr>
          <w:sz w:val="14"/>
        </w:rPr>
        <w:t xml:space="preserve">. Additionally, a 2019 GAO report found that </w:t>
      </w:r>
      <w:r w:rsidRPr="00A53D94">
        <w:rPr>
          <w:rStyle w:val="StyleUnderline"/>
        </w:rPr>
        <w:t>a “</w:t>
      </w:r>
      <w:r w:rsidRPr="00957816">
        <w:rPr>
          <w:rStyle w:val="Emphasis"/>
          <w:highlight w:val="cyan"/>
        </w:rPr>
        <w:t>culture exists</w:t>
      </w:r>
      <w:r w:rsidRPr="00957816">
        <w:rPr>
          <w:rStyle w:val="StyleUnderline"/>
          <w:highlight w:val="cyan"/>
        </w:rPr>
        <w:t xml:space="preserve"> within</w:t>
      </w:r>
      <w:r w:rsidRPr="00A53D94">
        <w:rPr>
          <w:rStyle w:val="StyleUnderline"/>
        </w:rPr>
        <w:t xml:space="preserve"> the [</w:t>
      </w:r>
      <w:r w:rsidRPr="00957816">
        <w:rPr>
          <w:rStyle w:val="StyleUnderline"/>
          <w:highlight w:val="cyan"/>
        </w:rPr>
        <w:t>missile defense</w:t>
      </w:r>
      <w:r w:rsidRPr="00A53D94">
        <w:rPr>
          <w:rStyle w:val="StyleUnderline"/>
        </w:rPr>
        <w:t xml:space="preserve">] </w:t>
      </w:r>
      <w:r w:rsidRPr="00A53D94">
        <w:rPr>
          <w:rStyle w:val="Emphasis"/>
        </w:rPr>
        <w:t>agency</w:t>
      </w:r>
      <w:r w:rsidRPr="00A53D94">
        <w:rPr>
          <w:rStyle w:val="StyleUnderline"/>
        </w:rPr>
        <w:t xml:space="preserve"> </w:t>
      </w:r>
      <w:r w:rsidRPr="00957816">
        <w:rPr>
          <w:rStyle w:val="StyleUnderline"/>
          <w:highlight w:val="cyan"/>
        </w:rPr>
        <w:t>that</w:t>
      </w:r>
      <w:r w:rsidRPr="00A53D94">
        <w:rPr>
          <w:rStyle w:val="StyleUnderline"/>
        </w:rPr>
        <w:t xml:space="preserve"> generally </w:t>
      </w:r>
      <w:r w:rsidRPr="00957816">
        <w:rPr>
          <w:rStyle w:val="Emphasis"/>
          <w:highlight w:val="cyan"/>
        </w:rPr>
        <w:t>tolerates</w:t>
      </w:r>
      <w:r w:rsidRPr="00A53D94">
        <w:rPr>
          <w:rStyle w:val="StyleUnderline"/>
        </w:rPr>
        <w:t xml:space="preserve"> the use of</w:t>
      </w:r>
      <w:r w:rsidRPr="00A53D94">
        <w:rPr>
          <w:sz w:val="14"/>
        </w:rPr>
        <w:t xml:space="preserve"> [threat] </w:t>
      </w:r>
      <w:r w:rsidRPr="00957816">
        <w:rPr>
          <w:rStyle w:val="Emphasis"/>
          <w:highlight w:val="cyan"/>
        </w:rPr>
        <w:t>models</w:t>
      </w:r>
      <w:r w:rsidRPr="00A53D94">
        <w:rPr>
          <w:rStyle w:val="StyleUnderline"/>
        </w:rPr>
        <w:t xml:space="preserve"> that have </w:t>
      </w:r>
      <w:r w:rsidRPr="00957816">
        <w:rPr>
          <w:rStyle w:val="Emphasis"/>
          <w:highlight w:val="cyan"/>
        </w:rPr>
        <w:t>not</w:t>
      </w:r>
      <w:r w:rsidRPr="00A53D94">
        <w:rPr>
          <w:rStyle w:val="Emphasis"/>
        </w:rPr>
        <w:t xml:space="preserve"> been</w:t>
      </w:r>
      <w:r w:rsidRPr="00A53D94">
        <w:rPr>
          <w:rStyle w:val="StyleUnderline"/>
        </w:rPr>
        <w:t xml:space="preserve"> sufficiently </w:t>
      </w:r>
      <w:r w:rsidRPr="00957816">
        <w:rPr>
          <w:rStyle w:val="Emphasis"/>
          <w:highlight w:val="cyan"/>
        </w:rPr>
        <w:t>vetted</w:t>
      </w:r>
      <w:r w:rsidRPr="00A53D94">
        <w:rPr>
          <w:sz w:val="14"/>
        </w:rPr>
        <w:t>” and the agency “is too willing to accept the associated risk.”114 The report further noted that the MDA restricts the DIA’s “insight into and input on” developing accurate threat models, even though it is uniquely capable of assisting the MDA.115 Given these limitations, analysts question the GMD system’s ability to respond to countermeasures, unexpected launch scenarios, or incomplete sensor data during an actual North Korean attack.116</w:t>
      </w:r>
    </w:p>
    <w:p w14:paraId="3718E05D" w14:textId="77777777" w:rsidR="008270C0" w:rsidRPr="00A53D94" w:rsidRDefault="008270C0" w:rsidP="008270C0">
      <w:pPr>
        <w:rPr>
          <w:sz w:val="14"/>
        </w:rPr>
      </w:pPr>
      <w:r w:rsidRPr="00A53D94">
        <w:rPr>
          <w:sz w:val="14"/>
        </w:rPr>
        <w:t xml:space="preserve">Based on available evidence, we argue that </w:t>
      </w:r>
      <w:r w:rsidRPr="00957816">
        <w:rPr>
          <w:rStyle w:val="StyleUnderline"/>
          <w:highlight w:val="cyan"/>
        </w:rPr>
        <w:t xml:space="preserve">there is </w:t>
      </w:r>
      <w:r w:rsidRPr="00957816">
        <w:rPr>
          <w:rStyle w:val="Emphasis"/>
          <w:highlight w:val="cyan"/>
        </w:rPr>
        <w:t>no</w:t>
      </w:r>
      <w:r w:rsidRPr="00A53D94">
        <w:rPr>
          <w:rStyle w:val="Emphasis"/>
        </w:rPr>
        <w:t xml:space="preserve"> lasting</w:t>
      </w:r>
      <w:r w:rsidRPr="00A53D94">
        <w:rPr>
          <w:rStyle w:val="StyleUnderline"/>
        </w:rPr>
        <w:t xml:space="preserve"> technical </w:t>
      </w:r>
      <w:r w:rsidRPr="00957816">
        <w:rPr>
          <w:rStyle w:val="Emphasis"/>
          <w:highlight w:val="cyan"/>
        </w:rPr>
        <w:t>solution</w:t>
      </w:r>
      <w:r w:rsidRPr="00A53D94">
        <w:rPr>
          <w:rStyle w:val="StyleUnderline"/>
        </w:rPr>
        <w:t xml:space="preserve"> to the countermeasures challenge</w:t>
      </w:r>
      <w:r w:rsidRPr="00A53D94">
        <w:rPr>
          <w:sz w:val="14"/>
        </w:rPr>
        <w:t>.117 North Korea might have access to Russian or Chinese countermeasures, which are technologically mature and are designed to breach the GMD system.118 Additionally, as long as it is easier to refine countermeasures than to update the GMD system, any GMD system refinements are unlikely to overcome this enduring conceptual flaw.</w:t>
      </w:r>
    </w:p>
    <w:p w14:paraId="50642BCC" w14:textId="77777777" w:rsidR="008270C0" w:rsidRDefault="008270C0" w:rsidP="008270C0"/>
    <w:p w14:paraId="2DF10D0C" w14:textId="77777777" w:rsidR="008270C0" w:rsidRPr="00A30168" w:rsidRDefault="008270C0" w:rsidP="008270C0">
      <w:pPr>
        <w:pStyle w:val="Heading4"/>
      </w:pPr>
      <w:r w:rsidRPr="00A30168">
        <w:t xml:space="preserve">BMD is the </w:t>
      </w:r>
      <w:r w:rsidRPr="00A30168">
        <w:rPr>
          <w:u w:val="single"/>
        </w:rPr>
        <w:t>largest barrier</w:t>
      </w:r>
      <w:r w:rsidRPr="00A30168">
        <w:t xml:space="preserve"> to </w:t>
      </w:r>
      <w:r w:rsidRPr="00A30168">
        <w:rPr>
          <w:u w:val="single"/>
        </w:rPr>
        <w:t>arms control</w:t>
      </w:r>
      <w:r w:rsidRPr="00A30168">
        <w:t xml:space="preserve"> and </w:t>
      </w:r>
      <w:r w:rsidRPr="00A30168">
        <w:rPr>
          <w:u w:val="single"/>
        </w:rPr>
        <w:t>crisis stability</w:t>
      </w:r>
      <w:r w:rsidRPr="00A30168">
        <w:t>—</w:t>
      </w:r>
      <w:r>
        <w:t>turns the case</w:t>
      </w:r>
    </w:p>
    <w:p w14:paraId="138E5A55" w14:textId="77777777" w:rsidR="008270C0" w:rsidRPr="00A30168" w:rsidRDefault="008270C0" w:rsidP="008270C0">
      <w:r w:rsidRPr="00A30168">
        <w:rPr>
          <w:rStyle w:val="Style13ptBold"/>
        </w:rPr>
        <w:t>Tierney 21</w:t>
      </w:r>
      <w:r w:rsidRPr="00A30168">
        <w:t xml:space="preserve"> [John Tierney is a former nine-term Massachusetts congressman who served on the House Intelligence Committee and chaired the National Security and Foreign Affairs Subcommittee of the Government Oversight and Reform Committee, which oversaw, in part, the ballistic missile defense program. Samuel M. Hickey is a research analyst at the Center for Arms Control and Non-Proliferation. His areas of focus include the geopolitics of nuclear power developments in the Middle East, nuclear security, missile defense, and non-proliferation. “MISSILE DEFENSE IS NOT A SUBSTITUTE FOR ARMS CONTROL”, https://warontherocks.com/2021/05/missile-defense-is-not-a-substitute-for-arms-control/, published 05-25-21, accessed 09-15-23]</w:t>
      </w:r>
    </w:p>
    <w:p w14:paraId="572C219B" w14:textId="77777777" w:rsidR="008270C0" w:rsidRPr="00957816" w:rsidRDefault="008270C0" w:rsidP="008270C0">
      <w:pPr>
        <w:rPr>
          <w:sz w:val="16"/>
        </w:rPr>
      </w:pPr>
      <w:r w:rsidRPr="00957816">
        <w:rPr>
          <w:sz w:val="16"/>
        </w:rPr>
        <w:t>Incorporating Missile Defense in Future Arms Control Agreements </w:t>
      </w:r>
    </w:p>
    <w:p w14:paraId="53121006" w14:textId="77777777" w:rsidR="008270C0" w:rsidRPr="00957816" w:rsidRDefault="008270C0" w:rsidP="008270C0">
      <w:pPr>
        <w:rPr>
          <w:sz w:val="16"/>
        </w:rPr>
      </w:pPr>
      <w:r w:rsidRPr="00957816">
        <w:rPr>
          <w:sz w:val="16"/>
        </w:rPr>
        <w:t>Currently, New START allows no more than 1,550 deployed strategic nuclear warheads on intercontinental ballistic missiles, submarine-launched ballistic missiles, and heavy bombers equipped for nuclear armaments (each such heavy bomber is counted as one warhead toward this limit). These limits have been verifiably met for a decade and can finally be used as a foundation for one of the treaty’s original purposes: to provide a new start to future arms control. </w:t>
      </w:r>
    </w:p>
    <w:p w14:paraId="76FD926A" w14:textId="77777777" w:rsidR="008270C0" w:rsidRPr="00957816" w:rsidRDefault="008270C0" w:rsidP="008270C0">
      <w:pPr>
        <w:rPr>
          <w:sz w:val="16"/>
        </w:rPr>
      </w:pPr>
      <w:r w:rsidRPr="00957816">
        <w:rPr>
          <w:rStyle w:val="Emphasis"/>
          <w:highlight w:val="cyan"/>
        </w:rPr>
        <w:t>Moscow</w:t>
      </w:r>
      <w:r w:rsidRPr="00957816">
        <w:rPr>
          <w:rStyle w:val="StyleUnderline"/>
          <w:highlight w:val="cyan"/>
        </w:rPr>
        <w:t xml:space="preserve"> — and </w:t>
      </w:r>
      <w:r w:rsidRPr="00957816">
        <w:rPr>
          <w:rStyle w:val="Emphasis"/>
          <w:highlight w:val="cyan"/>
        </w:rPr>
        <w:t>Beijing</w:t>
      </w:r>
      <w:r w:rsidRPr="00957816">
        <w:rPr>
          <w:sz w:val="16"/>
        </w:rPr>
        <w:t xml:space="preserve"> for that matter — </w:t>
      </w:r>
      <w:r w:rsidRPr="00957816">
        <w:rPr>
          <w:rStyle w:val="StyleUnderline"/>
          <w:highlight w:val="cyan"/>
        </w:rPr>
        <w:t>are</w:t>
      </w:r>
      <w:r w:rsidRPr="00A30168">
        <w:rPr>
          <w:rStyle w:val="StyleUnderline"/>
        </w:rPr>
        <w:t xml:space="preserve"> legitimately </w:t>
      </w:r>
      <w:r w:rsidRPr="00957816">
        <w:rPr>
          <w:rStyle w:val="StyleUnderline"/>
          <w:highlight w:val="cyan"/>
        </w:rPr>
        <w:t>concerned about</w:t>
      </w:r>
      <w:r w:rsidRPr="00A30168">
        <w:rPr>
          <w:rStyle w:val="StyleUnderline"/>
        </w:rPr>
        <w:t xml:space="preserve"> U.S. </w:t>
      </w:r>
      <w:r w:rsidRPr="00957816">
        <w:rPr>
          <w:rStyle w:val="Emphasis"/>
          <w:highlight w:val="cyan"/>
        </w:rPr>
        <w:t>m</w:t>
      </w:r>
      <w:r w:rsidRPr="00A30168">
        <w:rPr>
          <w:rStyle w:val="StyleUnderline"/>
        </w:rPr>
        <w:t xml:space="preserve">issile </w:t>
      </w:r>
      <w:r w:rsidRPr="00957816">
        <w:rPr>
          <w:rStyle w:val="Emphasis"/>
          <w:highlight w:val="cyan"/>
        </w:rPr>
        <w:t>d</w:t>
      </w:r>
      <w:r w:rsidRPr="00A30168">
        <w:rPr>
          <w:rStyle w:val="StyleUnderline"/>
        </w:rPr>
        <w:t>efenses’</w:t>
      </w:r>
      <w:r w:rsidRPr="00957816">
        <w:rPr>
          <w:sz w:val="16"/>
        </w:rPr>
        <w:t xml:space="preserve"> future </w:t>
      </w:r>
      <w:r w:rsidRPr="00A30168">
        <w:rPr>
          <w:rStyle w:val="StyleUnderline"/>
        </w:rPr>
        <w:t>expansion</w:t>
      </w:r>
      <w:r w:rsidRPr="00957816">
        <w:rPr>
          <w:sz w:val="16"/>
        </w:rPr>
        <w:t xml:space="preserve">. While U.S. missile defenses are meant to protect against long-range missile threats from North Korea or, maybe in the future, Iran, </w:t>
      </w:r>
      <w:r w:rsidRPr="00A30168">
        <w:rPr>
          <w:rStyle w:val="StyleUnderline"/>
        </w:rPr>
        <w:t>efforts to stay ahead of rogue-state threats are pushing the</w:t>
      </w:r>
      <w:r w:rsidRPr="00957816">
        <w:rPr>
          <w:sz w:val="16"/>
        </w:rPr>
        <w:t xml:space="preserve"> technological </w:t>
      </w:r>
      <w:r w:rsidRPr="00A30168">
        <w:rPr>
          <w:rStyle w:val="StyleUnderline"/>
        </w:rPr>
        <w:t>envelope toward capabilities that</w:t>
      </w:r>
      <w:r w:rsidRPr="00957816">
        <w:rPr>
          <w:sz w:val="16"/>
        </w:rPr>
        <w:t xml:space="preserve">, if ever perfected, </w:t>
      </w:r>
      <w:r w:rsidRPr="00957816">
        <w:rPr>
          <w:rStyle w:val="StyleUnderline"/>
          <w:highlight w:val="cyan"/>
        </w:rPr>
        <w:t>might</w:t>
      </w:r>
      <w:r w:rsidRPr="00A30168">
        <w:rPr>
          <w:rStyle w:val="StyleUnderline"/>
        </w:rPr>
        <w:t xml:space="preserve"> </w:t>
      </w:r>
      <w:r w:rsidRPr="00957816">
        <w:rPr>
          <w:rStyle w:val="StyleUnderline"/>
          <w:highlight w:val="cyan"/>
        </w:rPr>
        <w:t>threaten</w:t>
      </w:r>
      <w:r w:rsidRPr="00A30168">
        <w:rPr>
          <w:rStyle w:val="StyleUnderline"/>
        </w:rPr>
        <w:t xml:space="preserve"> Moscow or Beijing’s </w:t>
      </w:r>
      <w:r w:rsidRPr="00957816">
        <w:rPr>
          <w:rStyle w:val="StyleUnderline"/>
          <w:highlight w:val="cyan"/>
        </w:rPr>
        <w:t>confidence in</w:t>
      </w:r>
      <w:r w:rsidRPr="00A30168">
        <w:rPr>
          <w:rStyle w:val="StyleUnderline"/>
        </w:rPr>
        <w:t xml:space="preserve"> their </w:t>
      </w:r>
      <w:r w:rsidRPr="00957816">
        <w:rPr>
          <w:rStyle w:val="Emphasis"/>
          <w:highlight w:val="cyan"/>
        </w:rPr>
        <w:t>nuclear deterrents</w:t>
      </w:r>
      <w:r w:rsidRPr="00957816">
        <w:rPr>
          <w:rStyle w:val="StyleUnderline"/>
          <w:highlight w:val="cyan"/>
        </w:rPr>
        <w:t>.</w:t>
      </w:r>
      <w:r w:rsidRPr="00957816">
        <w:rPr>
          <w:sz w:val="16"/>
        </w:rPr>
        <w:t xml:space="preserve"> However, it will be years before technologies that would be of real concern to Russian and Chinese deterrents are even adequately tested, and then still more years to full development if they were ever proved reliable.</w:t>
      </w:r>
    </w:p>
    <w:p w14:paraId="78E6DD59" w14:textId="77777777" w:rsidR="008270C0" w:rsidRPr="00A30168" w:rsidRDefault="008270C0" w:rsidP="008270C0">
      <w:pPr>
        <w:rPr>
          <w:rStyle w:val="StyleUnderline"/>
        </w:rPr>
      </w:pPr>
      <w:r w:rsidRPr="00A30168">
        <w:rPr>
          <w:rStyle w:val="Emphasis"/>
        </w:rPr>
        <w:t>As a first step</w:t>
      </w:r>
      <w:r w:rsidRPr="00A30168">
        <w:rPr>
          <w:rStyle w:val="StyleUnderline"/>
        </w:rPr>
        <w:t xml:space="preserve"> to restore some trust</w:t>
      </w:r>
      <w:r w:rsidRPr="00957816">
        <w:rPr>
          <w:sz w:val="16"/>
        </w:rPr>
        <w:t xml:space="preserve"> in the bilateral relationship, </w:t>
      </w:r>
      <w:r w:rsidRPr="00A30168">
        <w:rPr>
          <w:rStyle w:val="StyleUnderline"/>
        </w:rPr>
        <w:t xml:space="preserve">Russia and </w:t>
      </w:r>
      <w:r w:rsidRPr="00957816">
        <w:rPr>
          <w:rStyle w:val="StyleUnderline"/>
          <w:highlight w:val="cyan"/>
        </w:rPr>
        <w:t xml:space="preserve">the </w:t>
      </w:r>
      <w:r w:rsidRPr="00957816">
        <w:rPr>
          <w:rStyle w:val="Emphasis"/>
          <w:highlight w:val="cyan"/>
        </w:rPr>
        <w:t>U</w:t>
      </w:r>
      <w:r w:rsidRPr="00A30168">
        <w:rPr>
          <w:rStyle w:val="StyleUnderline"/>
        </w:rPr>
        <w:t xml:space="preserve">nited </w:t>
      </w:r>
      <w:r w:rsidRPr="00957816">
        <w:rPr>
          <w:rStyle w:val="Emphasis"/>
          <w:highlight w:val="cyan"/>
        </w:rPr>
        <w:t>S</w:t>
      </w:r>
      <w:r w:rsidRPr="00A30168">
        <w:rPr>
          <w:rStyle w:val="StyleUnderline"/>
        </w:rPr>
        <w:t xml:space="preserve">tates </w:t>
      </w:r>
      <w:r w:rsidRPr="00957816">
        <w:rPr>
          <w:rStyle w:val="StyleUnderline"/>
          <w:highlight w:val="cyan"/>
        </w:rPr>
        <w:t>should</w:t>
      </w:r>
      <w:r w:rsidRPr="00A30168">
        <w:rPr>
          <w:rStyle w:val="StyleUnderline"/>
        </w:rPr>
        <w:t xml:space="preserve"> commit to </w:t>
      </w:r>
      <w:r w:rsidRPr="00957816">
        <w:rPr>
          <w:rStyle w:val="Emphasis"/>
          <w:highlight w:val="cyan"/>
        </w:rPr>
        <w:t>publicly explain</w:t>
      </w:r>
      <w:r w:rsidRPr="00A30168">
        <w:rPr>
          <w:rStyle w:val="StyleUnderline"/>
        </w:rPr>
        <w:t xml:space="preserve">ing </w:t>
      </w:r>
      <w:r w:rsidRPr="00957816">
        <w:rPr>
          <w:rStyle w:val="StyleUnderline"/>
          <w:highlight w:val="cyan"/>
        </w:rPr>
        <w:t>the role</w:t>
      </w:r>
      <w:r w:rsidRPr="00A30168">
        <w:rPr>
          <w:rStyle w:val="StyleUnderline"/>
        </w:rPr>
        <w:t xml:space="preserve"> of missile defenses </w:t>
      </w:r>
      <w:r w:rsidRPr="00957816">
        <w:rPr>
          <w:rStyle w:val="StyleUnderline"/>
          <w:highlight w:val="cyan"/>
        </w:rPr>
        <w:t>in</w:t>
      </w:r>
      <w:r w:rsidRPr="00A30168">
        <w:rPr>
          <w:rStyle w:val="StyleUnderline"/>
        </w:rPr>
        <w:t xml:space="preserve"> their nuclear deterrent </w:t>
      </w:r>
      <w:r w:rsidRPr="00957816">
        <w:rPr>
          <w:rStyle w:val="StyleUnderline"/>
          <w:highlight w:val="cyan"/>
        </w:rPr>
        <w:t>strategy</w:t>
      </w:r>
      <w:r w:rsidRPr="00A30168">
        <w:rPr>
          <w:rStyle w:val="StyleUnderline"/>
        </w:rPr>
        <w:t xml:space="preserve">, and </w:t>
      </w:r>
      <w:r w:rsidRPr="00957816">
        <w:rPr>
          <w:rStyle w:val="StyleUnderline"/>
          <w:highlight w:val="cyan"/>
        </w:rPr>
        <w:t>emphasizing</w:t>
      </w:r>
      <w:r w:rsidRPr="00A30168">
        <w:rPr>
          <w:rStyle w:val="StyleUnderline"/>
        </w:rPr>
        <w:t xml:space="preserve"> that their missile defense </w:t>
      </w:r>
      <w:r w:rsidRPr="00957816">
        <w:rPr>
          <w:rStyle w:val="StyleUnderline"/>
          <w:highlight w:val="cyan"/>
        </w:rPr>
        <w:t xml:space="preserve">systems </w:t>
      </w:r>
      <w:r w:rsidRPr="00957816">
        <w:rPr>
          <w:rStyle w:val="Emphasis"/>
          <w:highlight w:val="cyan"/>
        </w:rPr>
        <w:t>do not target the other</w:t>
      </w:r>
      <w:r w:rsidRPr="00957816">
        <w:rPr>
          <w:rStyle w:val="StyleUnderline"/>
          <w:highlight w:val="cyan"/>
        </w:rPr>
        <w:t>.</w:t>
      </w:r>
      <w:r w:rsidRPr="00957816">
        <w:rPr>
          <w:sz w:val="16"/>
        </w:rPr>
        <w:t xml:space="preserve"> This basic understanding is not as clear to both parties as one might assume. Trump muddied the water over the role of missile defenses in U.S. strategy when he announced the 2019 Missile Defense Review saying, “Our goal is simple: to ensure that we can detect and destroy any missile launched against the United States — anywhere, anytime, anyplace.” Presumably, this opened the door to using missile defense to defeat Russian missiles. These concerns have been amplified since the phrase “strategic stability” was stricken from the review, and Congress has given the president even more flexibility to inflame tensions with nuclear adversaries by eliminating the legislative language committing the United States to seek only protection against limited (meaning rogue state or accidental) strikes. </w:t>
      </w:r>
      <w:r w:rsidRPr="00A30168">
        <w:rPr>
          <w:rStyle w:val="StyleUnderline"/>
        </w:rPr>
        <w:t xml:space="preserve">Acknowledging that missile defenses do not target Moscow </w:t>
      </w:r>
      <w:r w:rsidRPr="00A30168">
        <w:rPr>
          <w:rStyle w:val="Emphasis"/>
        </w:rPr>
        <w:t>could go a long way</w:t>
      </w:r>
      <w:r w:rsidRPr="00A30168">
        <w:rPr>
          <w:rStyle w:val="StyleUnderline"/>
        </w:rPr>
        <w:t xml:space="preserve"> to buttress strategic stability.</w:t>
      </w:r>
    </w:p>
    <w:p w14:paraId="4BC68E73" w14:textId="77777777" w:rsidR="008270C0" w:rsidRPr="00957816" w:rsidRDefault="008270C0" w:rsidP="008270C0">
      <w:pPr>
        <w:rPr>
          <w:sz w:val="16"/>
        </w:rPr>
      </w:pPr>
      <w:r w:rsidRPr="00A30168">
        <w:rPr>
          <w:rStyle w:val="StyleUnderline"/>
        </w:rPr>
        <w:t>The Anti-Ballistic Missile Treaty was</w:t>
      </w:r>
      <w:r w:rsidRPr="00957816">
        <w:rPr>
          <w:sz w:val="16"/>
        </w:rPr>
        <w:t xml:space="preserve"> in essence </w:t>
      </w:r>
      <w:r w:rsidRPr="00A30168">
        <w:rPr>
          <w:rStyle w:val="StyleUnderline"/>
        </w:rPr>
        <w:t>an admission that</w:t>
      </w:r>
      <w:r w:rsidRPr="00957816">
        <w:rPr>
          <w:sz w:val="16"/>
        </w:rPr>
        <w:t xml:space="preserve"> the concept of </w:t>
      </w:r>
      <w:r w:rsidRPr="00A30168">
        <w:rPr>
          <w:rStyle w:val="StyleUnderline"/>
        </w:rPr>
        <w:t>missile defense is</w:t>
      </w:r>
      <w:r w:rsidRPr="00957816">
        <w:rPr>
          <w:sz w:val="16"/>
        </w:rPr>
        <w:t xml:space="preserve"> in itself </w:t>
      </w:r>
      <w:r w:rsidRPr="00A30168">
        <w:rPr>
          <w:rStyle w:val="StyleUnderline"/>
        </w:rPr>
        <w:t xml:space="preserve">destabilizing and likely to lead to an </w:t>
      </w:r>
      <w:r w:rsidRPr="00A30168">
        <w:rPr>
          <w:rStyle w:val="Emphasis"/>
        </w:rPr>
        <w:t>arms race</w:t>
      </w:r>
      <w:r w:rsidRPr="00A30168">
        <w:rPr>
          <w:rStyle w:val="StyleUnderline"/>
        </w:rPr>
        <w:t>.</w:t>
      </w:r>
      <w:r w:rsidRPr="00957816">
        <w:rPr>
          <w:sz w:val="16"/>
        </w:rPr>
        <w:t xml:space="preserve"> Still, if the United States is unwilling to abandon its expensive folly, </w:t>
      </w:r>
      <w:r w:rsidRPr="00A30168">
        <w:rPr>
          <w:rStyle w:val="StyleUnderline"/>
        </w:rPr>
        <w:t>there are some who posit</w:t>
      </w:r>
      <w:r w:rsidRPr="00957816">
        <w:rPr>
          <w:sz w:val="16"/>
        </w:rPr>
        <w:t xml:space="preserve"> that </w:t>
      </w:r>
      <w:r w:rsidRPr="00957816">
        <w:rPr>
          <w:rStyle w:val="StyleUnderline"/>
          <w:highlight w:val="cyan"/>
        </w:rPr>
        <w:t xml:space="preserve">development in </w:t>
      </w:r>
      <w:r w:rsidRPr="00957816">
        <w:rPr>
          <w:rStyle w:val="Emphasis"/>
          <w:highlight w:val="cyan"/>
        </w:rPr>
        <w:t>coop</w:t>
      </w:r>
      <w:r w:rsidRPr="00A30168">
        <w:rPr>
          <w:rStyle w:val="StyleUnderline"/>
        </w:rPr>
        <w:t xml:space="preserve">eration </w:t>
      </w:r>
      <w:r w:rsidRPr="00957816">
        <w:rPr>
          <w:rStyle w:val="StyleUnderline"/>
          <w:highlight w:val="cyan"/>
        </w:rPr>
        <w:t xml:space="preserve">with adversaries could </w:t>
      </w:r>
      <w:r w:rsidRPr="00957816">
        <w:rPr>
          <w:rStyle w:val="Emphasis"/>
          <w:highlight w:val="cyan"/>
        </w:rPr>
        <w:t>mitigate</w:t>
      </w:r>
      <w:r w:rsidRPr="00957816">
        <w:rPr>
          <w:sz w:val="16"/>
        </w:rPr>
        <w:t xml:space="preserve"> such </w:t>
      </w:r>
      <w:r w:rsidRPr="00957816">
        <w:rPr>
          <w:rStyle w:val="Emphasis"/>
          <w:highlight w:val="cyan"/>
        </w:rPr>
        <w:t>danger</w:t>
      </w:r>
      <w:r w:rsidRPr="00957816">
        <w:rPr>
          <w:rStyle w:val="StyleUnderline"/>
          <w:highlight w:val="cyan"/>
        </w:rPr>
        <w:t>.</w:t>
      </w:r>
      <w:r w:rsidRPr="00A30168">
        <w:rPr>
          <w:rStyle w:val="StyleUnderline"/>
        </w:rPr>
        <w:t xml:space="preserve"> The</w:t>
      </w:r>
      <w:r w:rsidRPr="00957816">
        <w:rPr>
          <w:sz w:val="16"/>
        </w:rPr>
        <w:t xml:space="preserve"> U.S. </w:t>
      </w:r>
      <w:r w:rsidRPr="00A30168">
        <w:rPr>
          <w:rStyle w:val="StyleUnderline"/>
        </w:rPr>
        <w:t>National Academy of Sciences and</w:t>
      </w:r>
      <w:r w:rsidRPr="00957816">
        <w:rPr>
          <w:sz w:val="16"/>
        </w:rPr>
        <w:t xml:space="preserve"> the </w:t>
      </w:r>
      <w:r w:rsidRPr="00A30168">
        <w:rPr>
          <w:rStyle w:val="StyleUnderline"/>
        </w:rPr>
        <w:t>Russian Academy of Sciences</w:t>
      </w:r>
      <w:r w:rsidRPr="00957816">
        <w:rPr>
          <w:sz w:val="16"/>
        </w:rPr>
        <w:t xml:space="preserve"> recently </w:t>
      </w:r>
      <w:r w:rsidRPr="00A30168">
        <w:rPr>
          <w:rStyle w:val="StyleUnderline"/>
        </w:rPr>
        <w:t>published a joint report on</w:t>
      </w:r>
      <w:r w:rsidRPr="00957816">
        <w:rPr>
          <w:sz w:val="16"/>
        </w:rPr>
        <w:t xml:space="preserve"> the </w:t>
      </w:r>
      <w:r w:rsidRPr="00A30168">
        <w:rPr>
          <w:rStyle w:val="StyleUnderline"/>
        </w:rPr>
        <w:t>technical feasibility</w:t>
      </w:r>
      <w:r w:rsidRPr="00957816">
        <w:rPr>
          <w:sz w:val="16"/>
        </w:rPr>
        <w:t xml:space="preserve"> of ballistic missile defense cooperation. </w:t>
      </w:r>
      <w:r w:rsidRPr="00A30168">
        <w:rPr>
          <w:rStyle w:val="StyleUnderline"/>
        </w:rPr>
        <w:t xml:space="preserve">The report finds that “far from being destabilizing, </w:t>
      </w:r>
      <w:r w:rsidRPr="00A30168">
        <w:rPr>
          <w:rStyle w:val="Emphasis"/>
        </w:rPr>
        <w:t>cooperation</w:t>
      </w:r>
      <w:r w:rsidRPr="00A30168">
        <w:rPr>
          <w:rStyle w:val="StyleUnderline"/>
        </w:rPr>
        <w:t xml:space="preserve"> on BMD</w:t>
      </w:r>
      <w:r w:rsidRPr="00957816">
        <w:rPr>
          <w:sz w:val="16"/>
        </w:rPr>
        <w:t xml:space="preserve"> [ballistic missile defense] </w:t>
      </w:r>
      <w:r w:rsidRPr="00A30168">
        <w:rPr>
          <w:rStyle w:val="StyleUnderline"/>
        </w:rPr>
        <w:t>may</w:t>
      </w:r>
      <w:r w:rsidRPr="00957816">
        <w:rPr>
          <w:sz w:val="16"/>
        </w:rPr>
        <w:t xml:space="preserve"> help </w:t>
      </w:r>
      <w:r w:rsidRPr="00957816">
        <w:rPr>
          <w:rStyle w:val="StyleUnderline"/>
          <w:highlight w:val="cyan"/>
        </w:rPr>
        <w:t>improve</w:t>
      </w:r>
      <w:r w:rsidRPr="00A30168">
        <w:rPr>
          <w:rStyle w:val="StyleUnderline"/>
        </w:rPr>
        <w:t xml:space="preserve"> </w:t>
      </w:r>
      <w:r w:rsidRPr="00A30168">
        <w:rPr>
          <w:rStyle w:val="Emphasis"/>
        </w:rPr>
        <w:t xml:space="preserve">overall </w:t>
      </w:r>
      <w:r w:rsidRPr="00957816">
        <w:rPr>
          <w:rStyle w:val="Emphasis"/>
          <w:highlight w:val="cyan"/>
        </w:rPr>
        <w:t>strategic stability</w:t>
      </w:r>
      <w:r w:rsidRPr="00A30168">
        <w:rPr>
          <w:rStyle w:val="StyleUnderline"/>
        </w:rPr>
        <w:t>” and “</w:t>
      </w:r>
      <w:r w:rsidRPr="00957816">
        <w:rPr>
          <w:sz w:val="16"/>
        </w:rPr>
        <w:t xml:space="preserve">some </w:t>
      </w:r>
      <w:r w:rsidRPr="00A30168">
        <w:rPr>
          <w:rStyle w:val="StyleUnderline"/>
        </w:rPr>
        <w:t>forms of cooperation are technically feasible, militarily beneficial to both</w:t>
      </w:r>
      <w:r w:rsidRPr="00957816">
        <w:rPr>
          <w:sz w:val="16"/>
        </w:rPr>
        <w:t xml:space="preserve"> countries, </w:t>
      </w:r>
      <w:r w:rsidRPr="00A30168">
        <w:rPr>
          <w:rStyle w:val="StyleUnderline"/>
        </w:rPr>
        <w:t>and a threat to neither.”</w:t>
      </w:r>
      <w:r w:rsidRPr="00957816">
        <w:rPr>
          <w:sz w:val="16"/>
        </w:rPr>
        <w:t xml:space="preserve"> The key recommendation from this joint effort: “</w:t>
      </w:r>
      <w:r w:rsidRPr="00A30168">
        <w:rPr>
          <w:rStyle w:val="StyleUnderline"/>
        </w:rPr>
        <w:t>The United States and</w:t>
      </w:r>
      <w:r w:rsidRPr="00957816">
        <w:rPr>
          <w:sz w:val="16"/>
        </w:rPr>
        <w:t xml:space="preserve"> the </w:t>
      </w:r>
      <w:r w:rsidRPr="00A30168">
        <w:rPr>
          <w:rStyle w:val="StyleUnderline"/>
        </w:rPr>
        <w:t>Russian Federation should establish</w:t>
      </w:r>
      <w:r w:rsidRPr="00957816">
        <w:rPr>
          <w:sz w:val="16"/>
        </w:rPr>
        <w:t xml:space="preserve">, as soon as political conditions permit, </w:t>
      </w:r>
      <w:r w:rsidRPr="00A30168">
        <w:rPr>
          <w:rStyle w:val="Emphasis"/>
        </w:rPr>
        <w:t>joint info</w:t>
      </w:r>
      <w:r w:rsidRPr="00A30168">
        <w:rPr>
          <w:rStyle w:val="StyleUnderline"/>
        </w:rPr>
        <w:t xml:space="preserve">rmation </w:t>
      </w:r>
      <w:r w:rsidRPr="00A30168">
        <w:rPr>
          <w:rStyle w:val="Emphasis"/>
        </w:rPr>
        <w:t>sharing</w:t>
      </w:r>
      <w:r w:rsidRPr="00A30168">
        <w:rPr>
          <w:rStyle w:val="StyleUnderline"/>
        </w:rPr>
        <w:t xml:space="preserve"> of missile defense data</w:t>
      </w:r>
      <w:r w:rsidRPr="00957816">
        <w:rPr>
          <w:sz w:val="16"/>
        </w:rPr>
        <w:t xml:space="preserve"> from satellites </w:t>
      </w:r>
      <w:r w:rsidRPr="00A30168">
        <w:rPr>
          <w:rStyle w:val="StyleUnderline"/>
        </w:rPr>
        <w:t xml:space="preserve">and </w:t>
      </w:r>
      <w:r w:rsidRPr="00A30168">
        <w:rPr>
          <w:rStyle w:val="Emphasis"/>
        </w:rPr>
        <w:t>ground-based radar</w:t>
      </w:r>
      <w:r w:rsidRPr="00A30168">
        <w:rPr>
          <w:rStyle w:val="StyleUnderline"/>
        </w:rPr>
        <w:t xml:space="preserve"> systems</w:t>
      </w:r>
      <w:r w:rsidRPr="00957816">
        <w:rPr>
          <w:sz w:val="16"/>
        </w:rPr>
        <w:t xml:space="preserve"> through a dedicated information-sharing center.” While this idea may seem idealistic in the current political climate, it is not dead on arrival.</w:t>
      </w:r>
    </w:p>
    <w:p w14:paraId="1B53BA01" w14:textId="77777777" w:rsidR="008270C0" w:rsidRPr="00A30168" w:rsidRDefault="008270C0" w:rsidP="008270C0">
      <w:pPr>
        <w:rPr>
          <w:rStyle w:val="StyleUnderline"/>
        </w:rPr>
      </w:pPr>
      <w:r w:rsidRPr="00957816">
        <w:rPr>
          <w:sz w:val="16"/>
        </w:rPr>
        <w:t xml:space="preserve">Representatives from both countries plan to meet in “the coming weeks” to discuss a U.S.-Russian summit. Further, the paperwork to implement such an arrangement was actually drawn up in 1998 between Presidents Bill Clinton and Boris Yeltsin. Any future cooperation could be modeled on the proposed Joint Data Exchange Center, which could share militarily significant data on detecting and tracking of third countries’ ballistic missiles. Cooperation could be feasible as joint U.S.-Russian and NATO-Russian command post computer-based exercises were conducted even after the U.S. withdrew from the Anti-Ballistic Missile Treaty. </w:t>
      </w:r>
      <w:r w:rsidRPr="00A30168">
        <w:rPr>
          <w:rStyle w:val="StyleUnderline"/>
        </w:rPr>
        <w:t xml:space="preserve">Dialogue on this issue </w:t>
      </w:r>
      <w:r w:rsidRPr="00957816">
        <w:rPr>
          <w:rStyle w:val="StyleUnderline"/>
          <w:highlight w:val="cyan"/>
        </w:rPr>
        <w:t>would</w:t>
      </w:r>
      <w:r w:rsidRPr="00A30168">
        <w:rPr>
          <w:rStyle w:val="StyleUnderline"/>
        </w:rPr>
        <w:t xml:space="preserve"> also allow Moscow to express its concerns about </w:t>
      </w:r>
      <w:r w:rsidRPr="00A30168">
        <w:rPr>
          <w:rStyle w:val="Emphasis"/>
        </w:rPr>
        <w:t>U.S. plans</w:t>
      </w:r>
      <w:r w:rsidRPr="00A30168">
        <w:rPr>
          <w:rStyle w:val="StyleUnderline"/>
        </w:rPr>
        <w:t xml:space="preserve"> and </w:t>
      </w:r>
      <w:r w:rsidRPr="00957816">
        <w:rPr>
          <w:rStyle w:val="StyleUnderline"/>
          <w:highlight w:val="cyan"/>
        </w:rPr>
        <w:t>remove a barrier to</w:t>
      </w:r>
      <w:r w:rsidRPr="00A30168">
        <w:rPr>
          <w:rStyle w:val="StyleUnderline"/>
        </w:rPr>
        <w:t xml:space="preserve"> serious </w:t>
      </w:r>
      <w:r w:rsidRPr="00957816">
        <w:rPr>
          <w:rStyle w:val="Emphasis"/>
          <w:highlight w:val="cyan"/>
        </w:rPr>
        <w:t>arms control</w:t>
      </w:r>
      <w:r w:rsidRPr="00A30168">
        <w:rPr>
          <w:rStyle w:val="Emphasis"/>
        </w:rPr>
        <w:t xml:space="preserve"> discussions</w:t>
      </w:r>
      <w:r w:rsidRPr="00A30168">
        <w:rPr>
          <w:rStyle w:val="StyleUnderline"/>
        </w:rPr>
        <w:t>.</w:t>
      </w:r>
    </w:p>
    <w:p w14:paraId="7613853D" w14:textId="77777777" w:rsidR="008270C0" w:rsidRPr="00957816" w:rsidRDefault="008270C0" w:rsidP="008270C0">
      <w:pPr>
        <w:rPr>
          <w:sz w:val="16"/>
        </w:rPr>
      </w:pPr>
      <w:r w:rsidRPr="00957816">
        <w:rPr>
          <w:sz w:val="16"/>
        </w:rPr>
        <w:t>Time to Seize the Moment</w:t>
      </w:r>
    </w:p>
    <w:p w14:paraId="65EB5CEF" w14:textId="77777777" w:rsidR="008270C0" w:rsidRPr="00957816" w:rsidRDefault="008270C0" w:rsidP="008270C0">
      <w:pPr>
        <w:rPr>
          <w:sz w:val="16"/>
        </w:rPr>
      </w:pPr>
      <w:r w:rsidRPr="00957816">
        <w:rPr>
          <w:rStyle w:val="StyleUnderline"/>
          <w:highlight w:val="cyan"/>
        </w:rPr>
        <w:t xml:space="preserve">The </w:t>
      </w:r>
      <w:r w:rsidRPr="00957816">
        <w:rPr>
          <w:rStyle w:val="Emphasis"/>
          <w:highlight w:val="cyan"/>
        </w:rPr>
        <w:t>U</w:t>
      </w:r>
      <w:r w:rsidRPr="00A30168">
        <w:rPr>
          <w:rStyle w:val="StyleUnderline"/>
        </w:rPr>
        <w:t xml:space="preserve">nited </w:t>
      </w:r>
      <w:r w:rsidRPr="00957816">
        <w:rPr>
          <w:rStyle w:val="Emphasis"/>
          <w:highlight w:val="cyan"/>
        </w:rPr>
        <w:t>S</w:t>
      </w:r>
      <w:r w:rsidRPr="00A30168">
        <w:rPr>
          <w:rStyle w:val="StyleUnderline"/>
        </w:rPr>
        <w:t xml:space="preserve">tates </w:t>
      </w:r>
      <w:r w:rsidRPr="00957816">
        <w:rPr>
          <w:rStyle w:val="StyleUnderline"/>
          <w:highlight w:val="cyan"/>
        </w:rPr>
        <w:t>might</w:t>
      </w:r>
      <w:r w:rsidRPr="00A30168">
        <w:rPr>
          <w:rStyle w:val="StyleUnderline"/>
        </w:rPr>
        <w:t xml:space="preserve"> be able to get Russia to </w:t>
      </w:r>
      <w:r w:rsidRPr="00957816">
        <w:rPr>
          <w:rStyle w:val="StyleUnderline"/>
          <w:highlight w:val="cyan"/>
        </w:rPr>
        <w:t>discuss nonstrategic nuclear forces without</w:t>
      </w:r>
      <w:r w:rsidRPr="00A30168">
        <w:rPr>
          <w:rStyle w:val="StyleUnderline"/>
        </w:rPr>
        <w:t xml:space="preserve"> bringing up </w:t>
      </w:r>
      <w:r w:rsidRPr="00957816">
        <w:rPr>
          <w:rStyle w:val="Emphasis"/>
          <w:highlight w:val="cyan"/>
        </w:rPr>
        <w:t>m</w:t>
      </w:r>
      <w:r w:rsidRPr="00A30168">
        <w:rPr>
          <w:rStyle w:val="StyleUnderline"/>
        </w:rPr>
        <w:t xml:space="preserve">issile </w:t>
      </w:r>
      <w:r w:rsidRPr="00957816">
        <w:rPr>
          <w:rStyle w:val="Emphasis"/>
          <w:highlight w:val="cyan"/>
        </w:rPr>
        <w:t>d</w:t>
      </w:r>
      <w:r w:rsidRPr="00A30168">
        <w:rPr>
          <w:rStyle w:val="StyleUnderline"/>
        </w:rPr>
        <w:t xml:space="preserve">efenses — </w:t>
      </w:r>
      <w:r w:rsidRPr="00957816">
        <w:rPr>
          <w:rStyle w:val="StyleUnderline"/>
          <w:highlight w:val="cyan"/>
        </w:rPr>
        <w:t>but it’s</w:t>
      </w:r>
      <w:r w:rsidRPr="00A30168">
        <w:rPr>
          <w:rStyle w:val="StyleUnderline"/>
        </w:rPr>
        <w:t xml:space="preserve"> </w:t>
      </w:r>
      <w:r w:rsidRPr="00A30168">
        <w:rPr>
          <w:rStyle w:val="Emphasis"/>
        </w:rPr>
        <w:t xml:space="preserve">highly </w:t>
      </w:r>
      <w:r w:rsidRPr="00957816">
        <w:rPr>
          <w:rStyle w:val="Emphasis"/>
          <w:highlight w:val="cyan"/>
        </w:rPr>
        <w:t>unlikely</w:t>
      </w:r>
      <w:r w:rsidRPr="00957816">
        <w:rPr>
          <w:rStyle w:val="StyleUnderline"/>
          <w:highlight w:val="cyan"/>
        </w:rPr>
        <w:t>.</w:t>
      </w:r>
      <w:r w:rsidRPr="00957816">
        <w:rPr>
          <w:sz w:val="16"/>
        </w:rPr>
        <w:t xml:space="preserve"> The </w:t>
      </w:r>
      <w:r w:rsidRPr="00A30168">
        <w:rPr>
          <w:rStyle w:val="Emphasis"/>
        </w:rPr>
        <w:t>Trump</w:t>
      </w:r>
      <w:r w:rsidRPr="00957816">
        <w:rPr>
          <w:sz w:val="16"/>
        </w:rPr>
        <w:t xml:space="preserve"> administration </w:t>
      </w:r>
      <w:r w:rsidRPr="00A30168">
        <w:rPr>
          <w:rStyle w:val="StyleUnderline"/>
        </w:rPr>
        <w:t xml:space="preserve">tried that approach and came up </w:t>
      </w:r>
      <w:r w:rsidRPr="00A30168">
        <w:rPr>
          <w:rStyle w:val="Emphasis"/>
        </w:rPr>
        <w:t>empty-handed</w:t>
      </w:r>
      <w:r w:rsidRPr="00A30168">
        <w:rPr>
          <w:rStyle w:val="StyleUnderline"/>
        </w:rPr>
        <w:t>.</w:t>
      </w:r>
      <w:r w:rsidRPr="00957816">
        <w:rPr>
          <w:sz w:val="16"/>
        </w:rPr>
        <w:t xml:space="preserve"> As recently as May 17, Russian Foreign Minister Sergey Lavrov repeated Moscow’s position, arguing, “Everything that affects strategic stability (nuclear and non-nuclear arms, offensive and defensive weapons [italics added]) must be on the negotiating table. The Americans know our approach.”</w:t>
      </w:r>
    </w:p>
    <w:p w14:paraId="11592CB2" w14:textId="77777777" w:rsidR="008270C0" w:rsidRPr="00957816" w:rsidRDefault="008270C0" w:rsidP="008270C0">
      <w:pPr>
        <w:rPr>
          <w:sz w:val="16"/>
        </w:rPr>
      </w:pPr>
      <w:r w:rsidRPr="00957816">
        <w:rPr>
          <w:sz w:val="16"/>
        </w:rPr>
        <w:t xml:space="preserve">The </w:t>
      </w:r>
      <w:r w:rsidRPr="00A30168">
        <w:rPr>
          <w:rStyle w:val="StyleUnderline"/>
        </w:rPr>
        <w:t>Biden</w:t>
      </w:r>
      <w:r w:rsidRPr="00957816">
        <w:rPr>
          <w:sz w:val="16"/>
        </w:rPr>
        <w:t xml:space="preserve"> administration </w:t>
      </w:r>
      <w:r w:rsidRPr="00957816">
        <w:rPr>
          <w:rStyle w:val="StyleUnderline"/>
          <w:highlight w:val="cyan"/>
        </w:rPr>
        <w:t xml:space="preserve">should not give Russia an excuse to </w:t>
      </w:r>
      <w:r w:rsidRPr="00957816">
        <w:rPr>
          <w:rStyle w:val="Emphasis"/>
          <w:highlight w:val="cyan"/>
        </w:rPr>
        <w:t>walk away</w:t>
      </w:r>
      <w:r w:rsidRPr="00A30168">
        <w:rPr>
          <w:rStyle w:val="StyleUnderline"/>
        </w:rPr>
        <w:t xml:space="preserve"> from the negotiating table by refusing to discuss </w:t>
      </w:r>
      <w:r w:rsidRPr="00A30168">
        <w:rPr>
          <w:rStyle w:val="Emphasis"/>
        </w:rPr>
        <w:t>m</w:t>
      </w:r>
      <w:r w:rsidRPr="00A30168">
        <w:rPr>
          <w:rStyle w:val="StyleUnderline"/>
        </w:rPr>
        <w:t xml:space="preserve">issile </w:t>
      </w:r>
      <w:r w:rsidRPr="00A30168">
        <w:rPr>
          <w:rStyle w:val="Emphasis"/>
        </w:rPr>
        <w:t>d</w:t>
      </w:r>
      <w:r w:rsidRPr="00A30168">
        <w:rPr>
          <w:rStyle w:val="StyleUnderline"/>
        </w:rPr>
        <w:t>efense.</w:t>
      </w:r>
      <w:r w:rsidRPr="00957816">
        <w:rPr>
          <w:sz w:val="16"/>
        </w:rPr>
        <w:t xml:space="preserve"> There’s no time to lose — the White House has a few years to try to negotiate an extremely complex arms control agreement and figure out how to verify it. </w:t>
      </w:r>
      <w:r w:rsidRPr="00A30168">
        <w:rPr>
          <w:rStyle w:val="StyleUnderline"/>
        </w:rPr>
        <w:t xml:space="preserve">By demonstrating an </w:t>
      </w:r>
      <w:r w:rsidRPr="00957816">
        <w:rPr>
          <w:rStyle w:val="StyleUnderline"/>
          <w:highlight w:val="cyan"/>
        </w:rPr>
        <w:t>openness</w:t>
      </w:r>
      <w:r w:rsidRPr="00A30168">
        <w:rPr>
          <w:rStyle w:val="StyleUnderline"/>
        </w:rPr>
        <w:t xml:space="preserve"> to addressing missile defenses in </w:t>
      </w:r>
      <w:r w:rsidRPr="00A30168">
        <w:rPr>
          <w:rStyle w:val="Emphasis"/>
        </w:rPr>
        <w:t>strategic stability</w:t>
      </w:r>
      <w:r w:rsidRPr="00A30168">
        <w:rPr>
          <w:rStyle w:val="StyleUnderline"/>
        </w:rPr>
        <w:t xml:space="preserve"> talks, the United States </w:t>
      </w:r>
      <w:r w:rsidRPr="00957816">
        <w:rPr>
          <w:rStyle w:val="StyleUnderline"/>
          <w:highlight w:val="cyan"/>
        </w:rPr>
        <w:t>will remove</w:t>
      </w:r>
      <w:r w:rsidRPr="00A30168">
        <w:rPr>
          <w:rStyle w:val="StyleUnderline"/>
        </w:rPr>
        <w:t xml:space="preserve"> one of Putin’s </w:t>
      </w:r>
      <w:r w:rsidRPr="00957816">
        <w:rPr>
          <w:rStyle w:val="Emphasis"/>
          <w:highlight w:val="cyan"/>
        </w:rPr>
        <w:t>pretexts</w:t>
      </w:r>
      <w:r w:rsidRPr="00957816">
        <w:rPr>
          <w:rStyle w:val="StyleUnderline"/>
          <w:highlight w:val="cyan"/>
        </w:rPr>
        <w:t xml:space="preserve"> to evade</w:t>
      </w:r>
      <w:r w:rsidRPr="00A30168">
        <w:rPr>
          <w:rStyle w:val="StyleUnderline"/>
        </w:rPr>
        <w:t xml:space="preserve"> </w:t>
      </w:r>
      <w:r w:rsidRPr="00A30168">
        <w:rPr>
          <w:rStyle w:val="Emphasis"/>
        </w:rPr>
        <w:t xml:space="preserve">serious </w:t>
      </w:r>
      <w:r w:rsidRPr="00957816">
        <w:rPr>
          <w:rStyle w:val="Emphasis"/>
          <w:highlight w:val="cyan"/>
        </w:rPr>
        <w:t>negotiations</w:t>
      </w:r>
      <w:r w:rsidRPr="00A30168">
        <w:rPr>
          <w:rStyle w:val="StyleUnderline"/>
        </w:rPr>
        <w:t xml:space="preserve"> with the Biden administration. This</w:t>
      </w:r>
      <w:r w:rsidRPr="00957816">
        <w:rPr>
          <w:sz w:val="16"/>
        </w:rPr>
        <w:t xml:space="preserve"> posture </w:t>
      </w:r>
      <w:r w:rsidRPr="00A30168">
        <w:rPr>
          <w:rStyle w:val="StyleUnderline"/>
        </w:rPr>
        <w:t xml:space="preserve">will put the </w:t>
      </w:r>
      <w:r w:rsidRPr="00A30168">
        <w:rPr>
          <w:rStyle w:val="Emphasis"/>
        </w:rPr>
        <w:t>U</w:t>
      </w:r>
      <w:r w:rsidRPr="00A30168">
        <w:rPr>
          <w:rStyle w:val="StyleUnderline"/>
        </w:rPr>
        <w:t xml:space="preserve">nited </w:t>
      </w:r>
      <w:r w:rsidRPr="00A30168">
        <w:rPr>
          <w:rStyle w:val="Emphasis"/>
        </w:rPr>
        <w:t>S</w:t>
      </w:r>
      <w:r w:rsidRPr="00A30168">
        <w:rPr>
          <w:rStyle w:val="StyleUnderline"/>
        </w:rPr>
        <w:t xml:space="preserve">tates in the </w:t>
      </w:r>
      <w:r w:rsidRPr="00A30168">
        <w:rPr>
          <w:rStyle w:val="Emphasis"/>
        </w:rPr>
        <w:t>driver’s seat</w:t>
      </w:r>
      <w:r w:rsidRPr="00A30168">
        <w:rPr>
          <w:rStyle w:val="StyleUnderline"/>
        </w:rPr>
        <w:t>.</w:t>
      </w:r>
    </w:p>
    <w:bookmarkEnd w:id="1"/>
    <w:p w14:paraId="25146369" w14:textId="77777777" w:rsidR="008270C0" w:rsidRPr="00970BBE" w:rsidRDefault="008270C0" w:rsidP="008270C0"/>
    <w:p w14:paraId="1A367635" w14:textId="77777777" w:rsidR="008270C0" w:rsidRDefault="008270C0" w:rsidP="008270C0">
      <w:pPr>
        <w:pStyle w:val="Heading2"/>
      </w:pPr>
      <w:r>
        <w:t>A2 China Add On</w:t>
      </w:r>
    </w:p>
    <w:p w14:paraId="36619889" w14:textId="77777777" w:rsidR="008270C0" w:rsidRDefault="008270C0" w:rsidP="008270C0">
      <w:pPr>
        <w:pStyle w:val="Heading3"/>
      </w:pPr>
      <w:r>
        <w:t>No China Threat</w:t>
      </w:r>
    </w:p>
    <w:p w14:paraId="59258BF8" w14:textId="77777777" w:rsidR="008270C0" w:rsidRDefault="008270C0" w:rsidP="008270C0">
      <w:pPr>
        <w:pStyle w:val="Heading4"/>
      </w:pPr>
      <w:r>
        <w:t xml:space="preserve">There is no China threat in the Arctic – it has no military presence </w:t>
      </w:r>
    </w:p>
    <w:p w14:paraId="10779EE2" w14:textId="77777777" w:rsidR="008270C0" w:rsidRPr="009F1F2E" w:rsidRDefault="008270C0" w:rsidP="008270C0">
      <w:pPr>
        <w:rPr>
          <w:rStyle w:val="Style13ptBold"/>
          <w:b w:val="0"/>
          <w:bCs w:val="0"/>
        </w:rPr>
      </w:pPr>
      <w:r>
        <w:rPr>
          <w:rStyle w:val="Style13ptBold"/>
        </w:rPr>
        <w:t xml:space="preserve">Bekkeold and Hilde 24 </w:t>
      </w:r>
      <w:r w:rsidRPr="009F1F2E">
        <w:rPr>
          <w:rStyle w:val="Style13ptBold"/>
          <w:b w:val="0"/>
          <w:bCs w:val="0"/>
        </w:rPr>
        <w:t xml:space="preserve">[Jo Inge, senior China fellow at the Norwegian Institute for Defence Studies and Paal Sigurd, professor at the Norwegian Institute for Defence Studies, “The New U.S. Arctic Strategy is Wrong to Focus on China,” Foreign Policy, </w:t>
      </w:r>
      <w:hyperlink r:id="rId16" w:history="1">
        <w:r w:rsidRPr="009F1F2E">
          <w:rPr>
            <w:rStyle w:val="Style13ptBold"/>
            <w:b w:val="0"/>
            <w:bCs w:val="0"/>
          </w:rPr>
          <w:t>https://foreignpolicy.com/2024/11/11/us-arctic-strategy-china-russia-alaska-geopolitics/</w:t>
        </w:r>
      </w:hyperlink>
      <w:r w:rsidRPr="009F1F2E">
        <w:rPr>
          <w:rStyle w:val="Style13ptBold"/>
          <w:b w:val="0"/>
          <w:bCs w:val="0"/>
        </w:rPr>
        <w:t>, ALB]</w:t>
      </w:r>
    </w:p>
    <w:p w14:paraId="58170C42" w14:textId="77777777" w:rsidR="008270C0" w:rsidRPr="00BF0C6C" w:rsidRDefault="008270C0" w:rsidP="008270C0">
      <w:pPr>
        <w:rPr>
          <w:sz w:val="16"/>
        </w:rPr>
      </w:pPr>
      <w:r w:rsidRPr="00BF0C6C">
        <w:rPr>
          <w:rStyle w:val="StyleUnderline"/>
        </w:rPr>
        <w:t>The U.S. Defense Department</w:t>
      </w:r>
      <w:r w:rsidRPr="00BF0C6C">
        <w:rPr>
          <w:sz w:val="16"/>
        </w:rPr>
        <w:t xml:space="preserve">’s latest Arctic strategy, issued in July, </w:t>
      </w:r>
      <w:r w:rsidRPr="00BF0C6C">
        <w:rPr>
          <w:rStyle w:val="StyleUnderline"/>
        </w:rPr>
        <w:t>clearly states that China is not an Arctic nation, yet it identifies China as the main challenge to U.S. interests in the region</w:t>
      </w:r>
      <w:r w:rsidRPr="00BF0C6C">
        <w:rPr>
          <w:sz w:val="16"/>
        </w:rPr>
        <w:t xml:space="preserve">. </w:t>
      </w:r>
      <w:r w:rsidRPr="00BF0C6C">
        <w:rPr>
          <w:rStyle w:val="StyleUnderline"/>
        </w:rPr>
        <w:t>This is the first time the Pentagon officially placed China front and center of its approach to the Arctic</w:t>
      </w:r>
      <w:r w:rsidRPr="00BF0C6C">
        <w:rPr>
          <w:sz w:val="16"/>
        </w:rPr>
        <w:t>. China was not even mentioned in its 2013 Arctic strategy and only once in the 2016 version. In the 2019 version, under the first Trump administration, China was given a more prominent position—but not as a primary emphasis. The 2024 strategy thus reflects China’s status as the pacing challenge to U.S. national security worldwide. With the second Trump administration expected to double down on the U.S.-China strategic rivalry, this reframing of Arctic policy will likely be continued or even accelerated.</w:t>
      </w:r>
    </w:p>
    <w:p w14:paraId="073E16BF" w14:textId="77777777" w:rsidR="008270C0" w:rsidRPr="00BF0C6C" w:rsidRDefault="008270C0" w:rsidP="008270C0">
      <w:pPr>
        <w:rPr>
          <w:sz w:val="16"/>
        </w:rPr>
      </w:pPr>
      <w:r w:rsidRPr="00BF0C6C">
        <w:rPr>
          <w:rStyle w:val="StyleUnderline"/>
        </w:rPr>
        <w:t>In the context of the U.S.-China superpower rivalry</w:t>
      </w:r>
      <w:r w:rsidRPr="00BF0C6C">
        <w:rPr>
          <w:sz w:val="16"/>
        </w:rPr>
        <w:t xml:space="preserve">, </w:t>
      </w:r>
      <w:r w:rsidRPr="00BF0C6C">
        <w:rPr>
          <w:rStyle w:val="StyleUnderline"/>
        </w:rPr>
        <w:t>it is</w:t>
      </w:r>
      <w:r w:rsidRPr="00BF0C6C">
        <w:rPr>
          <w:sz w:val="16"/>
        </w:rPr>
        <w:t xml:space="preserve"> natural and </w:t>
      </w:r>
      <w:r w:rsidRPr="00BF0C6C">
        <w:rPr>
          <w:rStyle w:val="StyleUnderline"/>
        </w:rPr>
        <w:t>understandable that China features prominently in U.S. strategic thinking</w:t>
      </w:r>
      <w:r w:rsidRPr="00BF0C6C">
        <w:rPr>
          <w:sz w:val="16"/>
        </w:rPr>
        <w:t xml:space="preserve"> and policies on various topics and regions around the world. </w:t>
      </w:r>
      <w:r w:rsidRPr="00BF0C6C">
        <w:rPr>
          <w:rStyle w:val="StyleUnderline"/>
        </w:rPr>
        <w:t>Nonetheless, it is widely acknowledged that</w:t>
      </w:r>
      <w:r w:rsidRPr="00BF0C6C">
        <w:rPr>
          <w:sz w:val="16"/>
        </w:rPr>
        <w:t xml:space="preserve"> </w:t>
      </w:r>
      <w:r w:rsidRPr="00BF0C6C">
        <w:rPr>
          <w:rStyle w:val="StyleUnderline"/>
        </w:rPr>
        <w:t>global</w:t>
      </w:r>
      <w:r w:rsidRPr="00BF0C6C">
        <w:rPr>
          <w:sz w:val="16"/>
        </w:rPr>
        <w:t xml:space="preserve"> and regional </w:t>
      </w:r>
      <w:r w:rsidRPr="00BF0C6C">
        <w:rPr>
          <w:rStyle w:val="StyleUnderline"/>
        </w:rPr>
        <w:t>power balances may differ</w:t>
      </w:r>
      <w:r w:rsidRPr="00BF0C6C">
        <w:rPr>
          <w:sz w:val="16"/>
        </w:rPr>
        <w:t xml:space="preserve">. </w:t>
      </w:r>
      <w:r w:rsidRPr="00BF0C6C">
        <w:rPr>
          <w:rStyle w:val="StyleUnderline"/>
        </w:rPr>
        <w:t>This means that</w:t>
      </w:r>
      <w:r w:rsidRPr="00BF0C6C">
        <w:rPr>
          <w:sz w:val="16"/>
        </w:rPr>
        <w:t xml:space="preserve"> </w:t>
      </w:r>
      <w:r w:rsidRPr="00BF0C6C">
        <w:rPr>
          <w:rStyle w:val="StyleUnderline"/>
        </w:rPr>
        <w:t>even though</w:t>
      </w:r>
      <w:r w:rsidRPr="00BF0C6C">
        <w:rPr>
          <w:sz w:val="16"/>
        </w:rPr>
        <w:t xml:space="preserve"> </w:t>
      </w:r>
      <w:r w:rsidRPr="00BF0C6C">
        <w:rPr>
          <w:rStyle w:val="StyleUnderline"/>
        </w:rPr>
        <w:t>China is now the pacing challenge for U.S. national security</w:t>
      </w:r>
      <w:r w:rsidRPr="00BF0C6C">
        <w:rPr>
          <w:sz w:val="16"/>
        </w:rPr>
        <w:t xml:space="preserve"> at large, </w:t>
      </w:r>
      <w:r w:rsidRPr="00BF0C6C">
        <w:rPr>
          <w:rStyle w:val="StyleUnderline"/>
        </w:rPr>
        <w:t>its power and ability to threaten U.S. interests varies from one region to another</w:t>
      </w:r>
      <w:r w:rsidRPr="00BF0C6C">
        <w:rPr>
          <w:sz w:val="16"/>
        </w:rPr>
        <w:t xml:space="preserve">. And indeed, </w:t>
      </w:r>
      <w:r w:rsidRPr="00BF0C6C">
        <w:rPr>
          <w:rStyle w:val="Emphasis"/>
        </w:rPr>
        <w:t>the Arctic power structure differs from the global one</w:t>
      </w:r>
      <w:r w:rsidRPr="00BF0C6C">
        <w:rPr>
          <w:sz w:val="16"/>
        </w:rPr>
        <w:t>, not least due to Russia’s dominant position.</w:t>
      </w:r>
    </w:p>
    <w:p w14:paraId="73FB5DE6" w14:textId="77777777" w:rsidR="008270C0" w:rsidRPr="00BF0C6C" w:rsidRDefault="008270C0" w:rsidP="008270C0">
      <w:pPr>
        <w:rPr>
          <w:sz w:val="16"/>
        </w:rPr>
      </w:pPr>
      <w:r w:rsidRPr="00BF0C6C">
        <w:rPr>
          <w:sz w:val="16"/>
        </w:rPr>
        <w:t>At its core, the United States’ new Arctic strategy prioritizes Alaska as a strategic flank in its rivalry with China. Alaska has played an important role in U.S. national security since the start of the Cold War. It hosts aerospace warning and control systems important to U.S. homeland defense, and, in recent years, the state has become integral to the execution of U.S. operations in the Indo-Pacific theater.</w:t>
      </w:r>
    </w:p>
    <w:p w14:paraId="0D4E2975" w14:textId="77777777" w:rsidR="008270C0" w:rsidRPr="00BF0C6C" w:rsidRDefault="008270C0" w:rsidP="008270C0">
      <w:pPr>
        <w:rPr>
          <w:sz w:val="16"/>
        </w:rPr>
      </w:pPr>
      <w:r w:rsidRPr="00BF0C6C">
        <w:rPr>
          <w:sz w:val="16"/>
        </w:rPr>
        <w:t xml:space="preserve">Nevertheless, </w:t>
      </w:r>
      <w:r w:rsidRPr="00BF0C6C">
        <w:rPr>
          <w:rStyle w:val="StyleUnderline"/>
        </w:rPr>
        <w:t>the Pentagon’s strong focus on the U.S.-China rivalry in its Arctic strategy has two potential pitfalls</w:t>
      </w:r>
      <w:r w:rsidRPr="00BF0C6C">
        <w:rPr>
          <w:sz w:val="16"/>
        </w:rPr>
        <w:t>.</w:t>
      </w:r>
    </w:p>
    <w:p w14:paraId="0A992C5F" w14:textId="77777777" w:rsidR="008270C0" w:rsidRPr="00BF0C6C" w:rsidRDefault="008270C0" w:rsidP="008270C0">
      <w:pPr>
        <w:rPr>
          <w:sz w:val="16"/>
        </w:rPr>
      </w:pPr>
      <w:r w:rsidRPr="00BF0C6C">
        <w:rPr>
          <w:sz w:val="16"/>
        </w:rPr>
        <w:t xml:space="preserve">First, </w:t>
      </w:r>
      <w:r w:rsidRPr="00BF0C6C">
        <w:rPr>
          <w:rStyle w:val="StyleUnderline"/>
        </w:rPr>
        <w:t>by identifying China as the main threat to U.S. interests in the Arctic, the Pentagon’s new strategy contributes to enhancing a somewhat skewed narrative of the threat China actually poses there. While some commentators portray China as a “polar great power” attempting to push its way into the Arctic—and as Beijing runs highly visible Arctic diplomacy</w:t>
      </w:r>
      <w:r w:rsidRPr="00BF0C6C">
        <w:rPr>
          <w:sz w:val="16"/>
        </w:rPr>
        <w:t>—</w:t>
      </w:r>
      <w:r w:rsidRPr="00BF0C6C">
        <w:rPr>
          <w:rStyle w:val="Emphasis"/>
        </w:rPr>
        <w:t>the reality is that China currently has very limited political, economic, and military influence there</w:t>
      </w:r>
      <w:r w:rsidRPr="00BF0C6C">
        <w:rPr>
          <w:sz w:val="16"/>
        </w:rPr>
        <w:t>.</w:t>
      </w:r>
    </w:p>
    <w:p w14:paraId="3147FB33" w14:textId="77777777" w:rsidR="008270C0" w:rsidRPr="00BF0C6C" w:rsidRDefault="008270C0" w:rsidP="008270C0">
      <w:pPr>
        <w:rPr>
          <w:sz w:val="16"/>
        </w:rPr>
      </w:pPr>
      <w:r w:rsidRPr="00BF0C6C">
        <w:rPr>
          <w:rStyle w:val="StyleUnderline"/>
        </w:rPr>
        <w:t>Whereas the U.S. strategy observes that China “seeks to promote the Arctic region as a ‘global commons,’” the Arctic is neither unclaimed nor ungoverned</w:t>
      </w:r>
      <w:r w:rsidRPr="00BF0C6C">
        <w:rPr>
          <w:sz w:val="16"/>
        </w:rPr>
        <w:t>. The United Nations Convention on the Law of the Sea (UNCLOS) constitutes not only the legal basis on which the Arctic littoral states can claim sovereign rights to most of the Arctic Ocean (this includes the United States, despite its failure to ratify the treaty), but also a core of the governance regime covering the region.</w:t>
      </w:r>
    </w:p>
    <w:p w14:paraId="317CA054" w14:textId="77777777" w:rsidR="008270C0" w:rsidRPr="00BF0C6C" w:rsidRDefault="008270C0" w:rsidP="008270C0">
      <w:pPr>
        <w:rPr>
          <w:sz w:val="16"/>
        </w:rPr>
      </w:pPr>
      <w:r w:rsidRPr="00BF0C6C">
        <w:rPr>
          <w:rStyle w:val="StyleUnderline"/>
        </w:rPr>
        <w:t>Beijing’s ability to use bilateral channels to enhance its influence is also limited because four of the five are strong democracies and NATO members</w:t>
      </w:r>
      <w:r w:rsidRPr="00BF0C6C">
        <w:rPr>
          <w:sz w:val="16"/>
        </w:rPr>
        <w:t xml:space="preserve">—and that number increases to seven out of eight if the entire Arctic Council (made up the five littoral states plus Finland, Iceland, and Sweden) is included. </w:t>
      </w:r>
      <w:r w:rsidRPr="00BF0C6C">
        <w:rPr>
          <w:rStyle w:val="Emphasis"/>
        </w:rPr>
        <w:t>It is difficult to see any Arctic nation beyond Russia being keen on enabling China to gain a strong foothold in the region</w:t>
      </w:r>
      <w:r w:rsidRPr="00BF0C6C">
        <w:rPr>
          <w:sz w:val="16"/>
        </w:rPr>
        <w:t xml:space="preserve">. Indeed, </w:t>
      </w:r>
      <w:r w:rsidRPr="00BF0C6C">
        <w:rPr>
          <w:rStyle w:val="StyleUnderline"/>
        </w:rPr>
        <w:t>evidence suggests that the Arctic democracies have all become increasingly aware and wary of Chinese overtures.</w:t>
      </w:r>
      <w:r w:rsidRPr="00BF0C6C">
        <w:rPr>
          <w:sz w:val="16"/>
        </w:rPr>
        <w:t xml:space="preserve"> For instance, when rumors surfaced in September that local Norwegian authorities welcomed Chinese investors in the Arctic port of Kirkenes, Norwegian Minister of Justice and Public Security Enger Mehl quickly clarified that Oslo will not allow such an investment if it runs counter to national security interests. Similarly, China has failed to entice Iceland and Greenland—both of which are often seen as particularly vulnerable to the lure of large Chinese investments.</w:t>
      </w:r>
    </w:p>
    <w:p w14:paraId="151F9753" w14:textId="77777777" w:rsidR="008270C0" w:rsidRPr="00BF0C6C" w:rsidRDefault="008270C0" w:rsidP="008270C0">
      <w:pPr>
        <w:rPr>
          <w:sz w:val="16"/>
        </w:rPr>
      </w:pPr>
      <w:r w:rsidRPr="00BF0C6C">
        <w:rPr>
          <w:sz w:val="16"/>
        </w:rPr>
        <w:t>In fact, most of China’s attempts at investing in Arctic resources outside Russia have been put on hold or have failed altogether. Even in the Russian Arctic, China’s economic footprint is relatively limited beyond its engagement in the Yamal liquefied natural gas project. Moreover, China’s ambition for a so-called Polar Silk Road through the Arctic Ocean has yet to result in any substantial shipment of goods through Arctic waters.</w:t>
      </w:r>
    </w:p>
    <w:p w14:paraId="77FD18B3" w14:textId="77777777" w:rsidR="008270C0" w:rsidRPr="00BF0C6C" w:rsidRDefault="008270C0" w:rsidP="008270C0">
      <w:pPr>
        <w:rPr>
          <w:sz w:val="16"/>
        </w:rPr>
      </w:pPr>
      <w:r w:rsidRPr="00BF0C6C">
        <w:rPr>
          <w:rStyle w:val="StyleUnderline"/>
        </w:rPr>
        <w:t>Regarding military activities</w:t>
      </w:r>
      <w:r w:rsidRPr="00BF0C6C">
        <w:rPr>
          <w:sz w:val="16"/>
        </w:rPr>
        <w:t xml:space="preserve">, which is the Pentagon’s main concern, </w:t>
      </w:r>
      <w:r w:rsidRPr="00BF0C6C">
        <w:rPr>
          <w:rStyle w:val="Emphasis"/>
        </w:rPr>
        <w:t>China has no military presence in the Arctic beyond brief visits</w:t>
      </w:r>
      <w:r w:rsidRPr="00BF0C6C">
        <w:rPr>
          <w:sz w:val="16"/>
        </w:rPr>
        <w:t>. Chinese icebreaking research vessels occasionally operate in the Arctic Ocean, and some of their research activities may indeed have military value. In early October, Chinese Coast Guard vessels sailed into the Arctic Ocean for the first time on a joint patrol with two Russian Border Service ships. It will take more than a couple of icebreakers and coast guard vessels to make China a military player in the Arctic.</w:t>
      </w:r>
    </w:p>
    <w:p w14:paraId="43A98B28" w14:textId="77777777" w:rsidR="008270C0" w:rsidRDefault="008270C0" w:rsidP="008270C0">
      <w:pPr>
        <w:rPr>
          <w:sz w:val="16"/>
        </w:rPr>
      </w:pPr>
      <w:r w:rsidRPr="00BF0C6C">
        <w:rPr>
          <w:rStyle w:val="StyleUnderline"/>
        </w:rPr>
        <w:t>Wider research activity by China in the Arctic, which members of the U.S. Congress drew attention to recently, clearly may have a dual-use or purely military purpose</w:t>
      </w:r>
      <w:r w:rsidRPr="00BF0C6C">
        <w:rPr>
          <w:sz w:val="16"/>
        </w:rPr>
        <w:t xml:space="preserve">. </w:t>
      </w:r>
      <w:r w:rsidRPr="00BF0C6C">
        <w:rPr>
          <w:rStyle w:val="StyleUnderline"/>
        </w:rPr>
        <w:t>Yet this should also be kept in perspective</w:t>
      </w:r>
      <w:r w:rsidRPr="00BF0C6C">
        <w:rPr>
          <w:sz w:val="16"/>
        </w:rPr>
        <w:t xml:space="preserve">. </w:t>
      </w:r>
      <w:r w:rsidRPr="00BF0C6C">
        <w:rPr>
          <w:rStyle w:val="StyleUnderline"/>
        </w:rPr>
        <w:t>While the Chinese Polar Research Institute has a</w:t>
      </w:r>
      <w:r w:rsidRPr="00BF0C6C">
        <w:rPr>
          <w:sz w:val="16"/>
        </w:rPr>
        <w:t xml:space="preserve"> </w:t>
      </w:r>
      <w:r w:rsidRPr="00BF0C6C">
        <w:rPr>
          <w:rStyle w:val="StyleUnderline"/>
        </w:rPr>
        <w:t>presence</w:t>
      </w:r>
      <w:r w:rsidRPr="00BF0C6C">
        <w:rPr>
          <w:sz w:val="16"/>
        </w:rPr>
        <w:t xml:space="preserve"> in Ny Alesund on Svalbard, a Norwegian archipelago, and on Iceland, </w:t>
      </w:r>
      <w:r w:rsidRPr="00BF0C6C">
        <w:rPr>
          <w:rStyle w:val="StyleUnderline"/>
        </w:rPr>
        <w:t>this is a minor engagement</w:t>
      </w:r>
      <w:r w:rsidRPr="00BF0C6C">
        <w:rPr>
          <w:sz w:val="16"/>
        </w:rPr>
        <w:t xml:space="preserve"> compared to its five independent research stations in Antarctica. </w:t>
      </w:r>
      <w:r w:rsidRPr="00BF0C6C">
        <w:rPr>
          <w:rStyle w:val="Emphasis"/>
        </w:rPr>
        <w:t>Moreover, China’s lack of military presence and activity in the Arctic obviously reduces the military value of any dual-use research</w:t>
      </w:r>
      <w:r w:rsidRPr="00BF0C6C">
        <w:rPr>
          <w:sz w:val="16"/>
        </w:rPr>
        <w:t>. This is clearly the case for the land and sea domains, but perhaps less clear-cut with regard to aerospace activities.</w:t>
      </w:r>
    </w:p>
    <w:p w14:paraId="5A4C4862" w14:textId="77777777" w:rsidR="008270C0" w:rsidRDefault="008270C0" w:rsidP="008270C0">
      <w:pPr>
        <w:pStyle w:val="Heading3"/>
      </w:pPr>
      <w:r>
        <w:t>Impact Defense</w:t>
      </w:r>
    </w:p>
    <w:p w14:paraId="3B81C30D" w14:textId="77777777" w:rsidR="008270C0" w:rsidRDefault="008270C0" w:rsidP="008270C0">
      <w:pPr>
        <w:pStyle w:val="Heading4"/>
      </w:pPr>
      <w:r>
        <w:t xml:space="preserve">No scenario for US-China </w:t>
      </w:r>
      <w:r w:rsidRPr="00F32647">
        <w:rPr>
          <w:u w:val="single"/>
        </w:rPr>
        <w:t>miscalc</w:t>
      </w:r>
      <w:r>
        <w:t xml:space="preserve"> escalation---assumes </w:t>
      </w:r>
      <w:r w:rsidRPr="00F32647">
        <w:rPr>
          <w:u w:val="single"/>
        </w:rPr>
        <w:t>newest</w:t>
      </w:r>
      <w:r>
        <w:t xml:space="preserve"> missile systems.</w:t>
      </w:r>
    </w:p>
    <w:p w14:paraId="7C248F54" w14:textId="77777777" w:rsidR="008270C0" w:rsidRDefault="008270C0" w:rsidP="008270C0">
      <w:pPr>
        <w:rPr>
          <w:rStyle w:val="Hyperlink"/>
        </w:rPr>
      </w:pPr>
      <w:r>
        <w:t xml:space="preserve">Sky </w:t>
      </w:r>
      <w:r w:rsidRPr="001D5CDA">
        <w:rPr>
          <w:rStyle w:val="Style13ptBold"/>
        </w:rPr>
        <w:t>Lo 22</w:t>
      </w:r>
      <w:r>
        <w:t>. G</w:t>
      </w:r>
      <w:r w:rsidRPr="001D5CDA">
        <w:t xml:space="preserve">raduate of The Australian National University’s Master of Strategic Studies program. </w:t>
      </w:r>
      <w:r>
        <w:t>R</w:t>
      </w:r>
      <w:r w:rsidRPr="001D5CDA">
        <w:t>eceived his B.Sc. in Molecular Biotechnology from the Chinese University of Hong Kong.</w:t>
      </w:r>
      <w:r>
        <w:t xml:space="preserve"> “</w:t>
      </w:r>
      <w:r w:rsidRPr="001D5CDA">
        <w:t>Could China’s “hot-swappable” missile system start an accidental nuclear war?</w:t>
      </w:r>
      <w:r>
        <w:t xml:space="preserve">” April 8, 2022. </w:t>
      </w:r>
      <w:hyperlink r:id="rId17" w:history="1">
        <w:r w:rsidRPr="00C579A2">
          <w:rPr>
            <w:rStyle w:val="Hyperlink"/>
          </w:rPr>
          <w:t>https://thebulletin.org/2022/04/could-chinas-hot-swappable-missile-system-start-an-accidental-nuclear-war/</w:t>
        </w:r>
      </w:hyperlink>
    </w:p>
    <w:p w14:paraId="219B7FE8" w14:textId="77777777" w:rsidR="008270C0" w:rsidRDefault="008270C0" w:rsidP="008270C0">
      <w:pPr>
        <w:rPr>
          <w:u w:val="single"/>
        </w:rPr>
      </w:pPr>
      <w:r w:rsidRPr="001D5CDA">
        <w:rPr>
          <w:sz w:val="14"/>
        </w:rPr>
        <w:t xml:space="preserve">In the U.S.-China Economic and Security Review Commission’s most recent </w:t>
      </w:r>
      <w:hyperlink r:id="rId18" w:history="1">
        <w:r w:rsidRPr="001D5CDA">
          <w:rPr>
            <w:rStyle w:val="Hyperlink"/>
            <w:sz w:val="14"/>
          </w:rPr>
          <w:t>annual report</w:t>
        </w:r>
      </w:hyperlink>
      <w:r w:rsidRPr="001D5CDA">
        <w:rPr>
          <w:sz w:val="14"/>
        </w:rPr>
        <w:t xml:space="preserve"> to Congress, the commission suggested that the DF-26 Chinese missile system presents a unique escalatory threat in a potential conflict between China and the United States. The DF-26, which has a range of approximately </w:t>
      </w:r>
      <w:hyperlink r:id="rId19" w:history="1">
        <w:r w:rsidRPr="001D5CDA">
          <w:rPr>
            <w:rStyle w:val="Hyperlink"/>
            <w:sz w:val="14"/>
          </w:rPr>
          <w:t>4,000 kilometers</w:t>
        </w:r>
      </w:hyperlink>
      <w:r w:rsidRPr="001D5CDA">
        <w:rPr>
          <w:sz w:val="14"/>
        </w:rPr>
        <w:t>, is a dual-capable, “</w:t>
      </w:r>
      <w:hyperlink r:id="rId20" w:history="1">
        <w:r w:rsidRPr="001D5CDA">
          <w:rPr>
            <w:rStyle w:val="Hyperlink"/>
            <w:sz w:val="14"/>
          </w:rPr>
          <w:t>hot-swappable</w:t>
        </w:r>
      </w:hyperlink>
      <w:r w:rsidRPr="001D5CDA">
        <w:rPr>
          <w:sz w:val="14"/>
        </w:rPr>
        <w:t xml:space="preserve">” system: The missile can carry either a conventional or a nuclear warhead, and warheads can be quickly swapped on launch-ready missiles. Ever since its public debut in </w:t>
      </w:r>
      <w:hyperlink r:id="rId21" w:history="1">
        <w:r w:rsidRPr="001D5CDA">
          <w:rPr>
            <w:rStyle w:val="Hyperlink"/>
            <w:sz w:val="14"/>
          </w:rPr>
          <w:t>2015</w:t>
        </w:r>
      </w:hyperlink>
      <w:r w:rsidRPr="001D5CDA">
        <w:rPr>
          <w:sz w:val="14"/>
        </w:rPr>
        <w:t xml:space="preserve">, the DF-26’s nuclear role has attracted significant attention from experts in the field. Some have suggested that using these missiles may lead to accidental nuclear escalation between China and the United States. The </w:t>
      </w:r>
      <w:r w:rsidRPr="001D5CDA">
        <w:rPr>
          <w:u w:val="single"/>
        </w:rPr>
        <w:t>worry is that the United States might see an incoming salvo of DF-26s and assume they are loaded with nuclear warheads</w:t>
      </w:r>
      <w:r w:rsidRPr="001D5CDA">
        <w:rPr>
          <w:sz w:val="14"/>
        </w:rPr>
        <w:t xml:space="preserve">. The American leadership might then decide to retaliate with nuclear weapons of its own, not knowing that the Chinese missiles are actually carrying conventional warheads. Other analysts have argued that </w:t>
      </w:r>
      <w:hyperlink r:id="rId22" w:history="1">
        <w:r w:rsidRPr="001D5CDA">
          <w:rPr>
            <w:rStyle w:val="Hyperlink"/>
            <w:sz w:val="14"/>
          </w:rPr>
          <w:t>pre-launch ambiguity</w:t>
        </w:r>
      </w:hyperlink>
      <w:r w:rsidRPr="001D5CDA">
        <w:rPr>
          <w:sz w:val="14"/>
        </w:rPr>
        <w:t xml:space="preserve"> may contribute to unintended escalation. However, upon closer examination, </w:t>
      </w:r>
      <w:r w:rsidRPr="00957816">
        <w:rPr>
          <w:highlight w:val="cyan"/>
          <w:u w:val="single"/>
        </w:rPr>
        <w:t xml:space="preserve">nuclear escalation is </w:t>
      </w:r>
      <w:r w:rsidRPr="00957816">
        <w:rPr>
          <w:rStyle w:val="Emphasis"/>
          <w:highlight w:val="cyan"/>
        </w:rPr>
        <w:t xml:space="preserve">not </w:t>
      </w:r>
      <w:r w:rsidRPr="00F80EA7">
        <w:rPr>
          <w:rStyle w:val="Emphasis"/>
        </w:rPr>
        <w:t xml:space="preserve">as </w:t>
      </w:r>
      <w:r w:rsidRPr="00957816">
        <w:rPr>
          <w:rStyle w:val="Emphasis"/>
          <w:highlight w:val="cyan"/>
        </w:rPr>
        <w:t>likely</w:t>
      </w:r>
      <w:r w:rsidRPr="001D5CDA">
        <w:rPr>
          <w:u w:val="single"/>
        </w:rPr>
        <w:t xml:space="preserve"> </w:t>
      </w:r>
      <w:r w:rsidRPr="00957816">
        <w:rPr>
          <w:highlight w:val="cyan"/>
          <w:u w:val="single"/>
        </w:rPr>
        <w:t>as some believe</w:t>
      </w:r>
      <w:r w:rsidRPr="001D5CDA">
        <w:rPr>
          <w:sz w:val="14"/>
        </w:rPr>
        <w:t xml:space="preserve">. </w:t>
      </w:r>
      <w:r w:rsidRPr="001D5CDA">
        <w:rPr>
          <w:b/>
          <w:bCs/>
          <w:sz w:val="14"/>
        </w:rPr>
        <w:t>The US response to incoming DF-26s.</w:t>
      </w:r>
      <w:r w:rsidRPr="001D5CDA">
        <w:rPr>
          <w:sz w:val="14"/>
        </w:rPr>
        <w:t xml:space="preserve"> </w:t>
      </w:r>
      <w:r w:rsidRPr="00957816">
        <w:rPr>
          <w:highlight w:val="cyan"/>
          <w:u w:val="single"/>
        </w:rPr>
        <w:t>Modern early-warning systems are capable of calculating</w:t>
      </w:r>
      <w:r w:rsidRPr="001D5CDA">
        <w:rPr>
          <w:u w:val="single"/>
        </w:rPr>
        <w:t xml:space="preserve"> the </w:t>
      </w:r>
      <w:r w:rsidRPr="00957816">
        <w:rPr>
          <w:highlight w:val="cyan"/>
          <w:u w:val="single"/>
        </w:rPr>
        <w:t>trajectory and</w:t>
      </w:r>
      <w:r w:rsidRPr="001D5CDA">
        <w:rPr>
          <w:u w:val="single"/>
        </w:rPr>
        <w:t xml:space="preserve"> </w:t>
      </w:r>
      <w:r w:rsidRPr="00957816">
        <w:rPr>
          <w:highlight w:val="cyan"/>
          <w:u w:val="single"/>
        </w:rPr>
        <w:t xml:space="preserve">potential </w:t>
      </w:r>
      <w:hyperlink r:id="rId23" w:history="1">
        <w:r w:rsidRPr="00957816">
          <w:rPr>
            <w:rStyle w:val="Hyperlink"/>
            <w:highlight w:val="cyan"/>
          </w:rPr>
          <w:t>impact points</w:t>
        </w:r>
      </w:hyperlink>
      <w:r>
        <w:rPr>
          <w:u w:val="single"/>
        </w:rPr>
        <w:t xml:space="preserve"> </w:t>
      </w:r>
      <w:r w:rsidRPr="001D5CDA">
        <w:rPr>
          <w:u w:val="single"/>
        </w:rPr>
        <w:t>for incoming warheads</w:t>
      </w:r>
      <w:r w:rsidRPr="001D5CDA">
        <w:rPr>
          <w:sz w:val="14"/>
        </w:rPr>
        <w:t xml:space="preserve">. In the case of a Chinese missile attack against US forces in the Indo-Pacific region, the </w:t>
      </w:r>
      <w:r w:rsidRPr="001D5CDA">
        <w:rPr>
          <w:u w:val="single"/>
        </w:rPr>
        <w:t>United States would be able to identify incoming DF-26s as intermediate-range ballistic missiles heading toward US military bases located in the Pacific, rather than intercontinental ballistic missiles heading to the US homeland.</w:t>
      </w:r>
      <w:r w:rsidRPr="001D5CDA">
        <w:rPr>
          <w:sz w:val="14"/>
        </w:rPr>
        <w:t xml:space="preserve"> Even if the Chinese missiles were loaded with nuclear warheads, these warheads would not hit major US population centers or reduce the effectiveness of US nuclear forces. </w:t>
      </w:r>
      <w:r w:rsidRPr="00957816">
        <w:rPr>
          <w:highlight w:val="cyan"/>
          <w:u w:val="single"/>
        </w:rPr>
        <w:t>US</w:t>
      </w:r>
      <w:r w:rsidRPr="001D5CDA">
        <w:rPr>
          <w:u w:val="single"/>
        </w:rPr>
        <w:t xml:space="preserve"> </w:t>
      </w:r>
      <w:r w:rsidRPr="00957816">
        <w:rPr>
          <w:highlight w:val="cyan"/>
          <w:u w:val="single"/>
        </w:rPr>
        <w:t>decision makers</w:t>
      </w:r>
      <w:r w:rsidRPr="001D5CDA">
        <w:rPr>
          <w:u w:val="single"/>
        </w:rPr>
        <w:t xml:space="preserve"> would </w:t>
      </w:r>
      <w:r w:rsidRPr="00957816">
        <w:rPr>
          <w:highlight w:val="cyan"/>
          <w:u w:val="single"/>
        </w:rPr>
        <w:t>not have much to lose by waiting</w:t>
      </w:r>
      <w:r w:rsidRPr="001D5CDA">
        <w:rPr>
          <w:u w:val="single"/>
        </w:rPr>
        <w:t xml:space="preserve"> until the missiles detonate before launching a counterattack</w:t>
      </w:r>
      <w:r w:rsidRPr="001D5CDA">
        <w:rPr>
          <w:sz w:val="14"/>
        </w:rPr>
        <w:t xml:space="preserve">. On the other hand, </w:t>
      </w:r>
      <w:r w:rsidRPr="001D5CDA">
        <w:rPr>
          <w:u w:val="single"/>
        </w:rPr>
        <w:t>immediately launching a nuclear strike against China would likely result in a nuclear war that neither side wishes to fight</w:t>
      </w:r>
      <w:r w:rsidRPr="001D5CDA">
        <w:rPr>
          <w:sz w:val="14"/>
        </w:rPr>
        <w:t xml:space="preserve">. The </w:t>
      </w:r>
      <w:r w:rsidRPr="00957816">
        <w:rPr>
          <w:highlight w:val="cyan"/>
          <w:u w:val="single"/>
        </w:rPr>
        <w:t>U</w:t>
      </w:r>
      <w:r w:rsidRPr="001D5CDA">
        <w:rPr>
          <w:u w:val="single"/>
        </w:rPr>
        <w:t xml:space="preserve">nited </w:t>
      </w:r>
      <w:r w:rsidRPr="00957816">
        <w:rPr>
          <w:highlight w:val="cyan"/>
          <w:u w:val="single"/>
        </w:rPr>
        <w:t>S</w:t>
      </w:r>
      <w:r w:rsidRPr="001D5CDA">
        <w:rPr>
          <w:u w:val="single"/>
        </w:rPr>
        <w:t xml:space="preserve">tates also </w:t>
      </w:r>
      <w:r w:rsidRPr="00957816">
        <w:rPr>
          <w:highlight w:val="cyan"/>
          <w:u w:val="single"/>
        </w:rPr>
        <w:t>has</w:t>
      </w:r>
      <w:r w:rsidRPr="001D5CDA">
        <w:rPr>
          <w:u w:val="single"/>
        </w:rPr>
        <w:t xml:space="preserve"> a </w:t>
      </w:r>
      <w:r w:rsidRPr="00957816">
        <w:rPr>
          <w:highlight w:val="cyan"/>
          <w:u w:val="single"/>
        </w:rPr>
        <w:t>very survivable sea-based deterrent</w:t>
      </w:r>
      <w:r w:rsidRPr="001D5CDA">
        <w:rPr>
          <w:u w:val="single"/>
        </w:rPr>
        <w:t xml:space="preserve"> </w:t>
      </w:r>
      <w:r w:rsidRPr="00957816">
        <w:rPr>
          <w:highlight w:val="cyan"/>
          <w:u w:val="single"/>
        </w:rPr>
        <w:t>and</w:t>
      </w:r>
      <w:r w:rsidRPr="001D5CDA">
        <w:rPr>
          <w:u w:val="single"/>
        </w:rPr>
        <w:t xml:space="preserve"> </w:t>
      </w:r>
      <w:r w:rsidRPr="00957816">
        <w:rPr>
          <w:highlight w:val="cyan"/>
          <w:u w:val="single"/>
        </w:rPr>
        <w:t>significantly more</w:t>
      </w:r>
      <w:r w:rsidRPr="001D5CDA">
        <w:rPr>
          <w:u w:val="single"/>
        </w:rPr>
        <w:t xml:space="preserve"> </w:t>
      </w:r>
      <w:r w:rsidRPr="00957816">
        <w:rPr>
          <w:highlight w:val="cyan"/>
          <w:u w:val="single"/>
        </w:rPr>
        <w:t>nucl</w:t>
      </w:r>
      <w:r w:rsidRPr="001D5CDA">
        <w:rPr>
          <w:u w:val="single"/>
        </w:rPr>
        <w:t xml:space="preserve">ear </w:t>
      </w:r>
      <w:r w:rsidRPr="00957816">
        <w:rPr>
          <w:highlight w:val="cyan"/>
          <w:u w:val="single"/>
        </w:rPr>
        <w:t>warheads than China</w:t>
      </w:r>
      <w:r w:rsidRPr="001D5CDA">
        <w:rPr>
          <w:sz w:val="14"/>
        </w:rPr>
        <w:t xml:space="preserve">. It would be </w:t>
      </w:r>
      <w:r w:rsidRPr="00957816">
        <w:rPr>
          <w:rStyle w:val="Emphasis"/>
          <w:highlight w:val="cyan"/>
        </w:rPr>
        <w:t>nearly impossible</w:t>
      </w:r>
      <w:r w:rsidRPr="00957816">
        <w:rPr>
          <w:highlight w:val="cyan"/>
          <w:u w:val="single"/>
        </w:rPr>
        <w:t xml:space="preserve"> for China to disarm the U</w:t>
      </w:r>
      <w:r w:rsidRPr="001D5CDA">
        <w:rPr>
          <w:u w:val="single"/>
        </w:rPr>
        <w:t xml:space="preserve">nited </w:t>
      </w:r>
      <w:r w:rsidRPr="00957816">
        <w:rPr>
          <w:highlight w:val="cyan"/>
          <w:u w:val="single"/>
        </w:rPr>
        <w:t>S</w:t>
      </w:r>
      <w:r w:rsidRPr="001D5CDA">
        <w:rPr>
          <w:u w:val="single"/>
        </w:rPr>
        <w:t xml:space="preserve">tates </w:t>
      </w:r>
      <w:r w:rsidRPr="00957816">
        <w:rPr>
          <w:highlight w:val="cyan"/>
          <w:u w:val="single"/>
        </w:rPr>
        <w:t>in a first strike</w:t>
      </w:r>
      <w:r w:rsidRPr="001D5CDA">
        <w:rPr>
          <w:sz w:val="14"/>
        </w:rPr>
        <w:t xml:space="preserve">. </w:t>
      </w:r>
      <w:r w:rsidRPr="001D5CDA">
        <w:rPr>
          <w:u w:val="single"/>
        </w:rPr>
        <w:t>Even if American leaders were convinced that China was launching a nuclear strike against the United States, they would not have to immediately retaliate, as long as they were confident about US second-strike capabilities</w:t>
      </w:r>
      <w:r w:rsidRPr="001D5CDA">
        <w:rPr>
          <w:sz w:val="14"/>
        </w:rPr>
        <w:t xml:space="preserve">. Also, assets that are especially vulnerable to a first strike could be evacuated and dispersed to avoid destruction. For example, the United States could immediately scramble strategic bombers carrying nuclear weapons, to avoid losing them on the ground. These measures can ensure that the United States does not have to launch an immediate retaliation even when under threat, reducing the possibility of an accidental nuclear war. </w:t>
      </w:r>
      <w:r w:rsidRPr="001D5CDA">
        <w:rPr>
          <w:b/>
          <w:bCs/>
          <w:sz w:val="14"/>
        </w:rPr>
        <w:t xml:space="preserve">The Chinese response to a US attack. </w:t>
      </w:r>
      <w:r w:rsidRPr="00957816">
        <w:rPr>
          <w:highlight w:val="cyan"/>
          <w:u w:val="single"/>
        </w:rPr>
        <w:t>Some experts</w:t>
      </w:r>
      <w:r>
        <w:rPr>
          <w:u w:val="single"/>
        </w:rPr>
        <w:t xml:space="preserve"> </w:t>
      </w:r>
      <w:hyperlink r:id="rId24" w:history="1">
        <w:r w:rsidRPr="00F80EA7">
          <w:rPr>
            <w:rStyle w:val="Hyperlink"/>
          </w:rPr>
          <w:t>have</w:t>
        </w:r>
        <w:r w:rsidRPr="00957816">
          <w:rPr>
            <w:rStyle w:val="Hyperlink"/>
            <w:highlight w:val="cyan"/>
          </w:rPr>
          <w:t xml:space="preserve"> suggested</w:t>
        </w:r>
      </w:hyperlink>
      <w:r>
        <w:rPr>
          <w:u w:val="single"/>
        </w:rPr>
        <w:t xml:space="preserve"> </w:t>
      </w:r>
      <w:r w:rsidRPr="001D5CDA">
        <w:rPr>
          <w:u w:val="single"/>
        </w:rPr>
        <w:t xml:space="preserve">another type of </w:t>
      </w:r>
      <w:r w:rsidRPr="00957816">
        <w:rPr>
          <w:highlight w:val="cyan"/>
          <w:u w:val="single"/>
        </w:rPr>
        <w:t>scenario</w:t>
      </w:r>
      <w:r w:rsidRPr="001D5CDA">
        <w:rPr>
          <w:u w:val="single"/>
        </w:rPr>
        <w:t xml:space="preserve">, </w:t>
      </w:r>
      <w:r w:rsidRPr="00957816">
        <w:rPr>
          <w:highlight w:val="cyan"/>
          <w:u w:val="single"/>
        </w:rPr>
        <w:t>in which</w:t>
      </w:r>
      <w:r w:rsidRPr="001D5CDA">
        <w:rPr>
          <w:u w:val="single"/>
        </w:rPr>
        <w:t xml:space="preserve"> the </w:t>
      </w:r>
      <w:r w:rsidRPr="00957816">
        <w:rPr>
          <w:highlight w:val="cyan"/>
          <w:u w:val="single"/>
        </w:rPr>
        <w:t>U</w:t>
      </w:r>
      <w:r w:rsidRPr="001D5CDA">
        <w:rPr>
          <w:u w:val="single"/>
        </w:rPr>
        <w:t xml:space="preserve">nited </w:t>
      </w:r>
      <w:r w:rsidRPr="00957816">
        <w:rPr>
          <w:highlight w:val="cyan"/>
          <w:u w:val="single"/>
        </w:rPr>
        <w:t>S</w:t>
      </w:r>
      <w:r w:rsidRPr="001D5CDA">
        <w:rPr>
          <w:u w:val="single"/>
        </w:rPr>
        <w:t xml:space="preserve">tates </w:t>
      </w:r>
      <w:r w:rsidRPr="00957816">
        <w:rPr>
          <w:highlight w:val="cyan"/>
          <w:u w:val="single"/>
        </w:rPr>
        <w:t>would fire conventional weapons</w:t>
      </w:r>
      <w:r w:rsidRPr="001D5CDA">
        <w:rPr>
          <w:u w:val="single"/>
        </w:rPr>
        <w:t xml:space="preserve"> at China’s DF-26 launchers in an attempt </w:t>
      </w:r>
      <w:r w:rsidRPr="00F80EA7">
        <w:rPr>
          <w:u w:val="single"/>
        </w:rPr>
        <w:t>to neutralize</w:t>
      </w:r>
      <w:r w:rsidRPr="001D5CDA">
        <w:rPr>
          <w:u w:val="single"/>
        </w:rPr>
        <w:t xml:space="preserve"> a conventional </w:t>
      </w:r>
      <w:r w:rsidRPr="00F80EA7">
        <w:rPr>
          <w:u w:val="single"/>
        </w:rPr>
        <w:t xml:space="preserve">attack </w:t>
      </w:r>
      <w:r w:rsidRPr="00957816">
        <w:rPr>
          <w:highlight w:val="cyan"/>
          <w:u w:val="single"/>
        </w:rPr>
        <w:t>on Guam</w:t>
      </w:r>
      <w:r w:rsidRPr="001D5CDA">
        <w:rPr>
          <w:u w:val="single"/>
        </w:rPr>
        <w:t>.</w:t>
      </w:r>
      <w:r w:rsidRPr="001D5CDA">
        <w:rPr>
          <w:sz w:val="14"/>
        </w:rPr>
        <w:t xml:space="preserve"> </w:t>
      </w:r>
      <w:r w:rsidRPr="001D5CDA">
        <w:rPr>
          <w:u w:val="single"/>
        </w:rPr>
        <w:t xml:space="preserve">China might see such an attack as a direct threat to its nuclear deterrent. </w:t>
      </w:r>
      <w:r w:rsidRPr="00957816">
        <w:rPr>
          <w:highlight w:val="cyan"/>
          <w:u w:val="single"/>
        </w:rPr>
        <w:t>This could</w:t>
      </w:r>
      <w:r w:rsidRPr="001D5CDA">
        <w:rPr>
          <w:u w:val="single"/>
        </w:rPr>
        <w:t xml:space="preserve"> </w:t>
      </w:r>
      <w:r w:rsidRPr="00957816">
        <w:rPr>
          <w:highlight w:val="cyan"/>
          <w:u w:val="single"/>
        </w:rPr>
        <w:t>drive</w:t>
      </w:r>
      <w:r w:rsidRPr="001D5CDA">
        <w:rPr>
          <w:u w:val="single"/>
        </w:rPr>
        <w:t xml:space="preserve"> Chinese leaders to launch a </w:t>
      </w:r>
      <w:r w:rsidRPr="00957816">
        <w:rPr>
          <w:highlight w:val="cyan"/>
          <w:u w:val="single"/>
        </w:rPr>
        <w:t>nuc</w:t>
      </w:r>
      <w:r w:rsidRPr="00F80EA7">
        <w:rPr>
          <w:u w:val="single"/>
        </w:rPr>
        <w:t xml:space="preserve">lear </w:t>
      </w:r>
      <w:r w:rsidRPr="00957816">
        <w:rPr>
          <w:highlight w:val="cyan"/>
          <w:u w:val="single"/>
        </w:rPr>
        <w:t>retaliation</w:t>
      </w:r>
      <w:r w:rsidRPr="001D5CDA">
        <w:rPr>
          <w:u w:val="single"/>
        </w:rPr>
        <w:t xml:space="preserve"> </w:t>
      </w:r>
      <w:r w:rsidRPr="00957816">
        <w:rPr>
          <w:highlight w:val="cyan"/>
          <w:u w:val="single"/>
        </w:rPr>
        <w:t>under</w:t>
      </w:r>
      <w:r w:rsidRPr="001D5CDA">
        <w:rPr>
          <w:u w:val="single"/>
        </w:rPr>
        <w:t xml:space="preserve"> the “</w:t>
      </w:r>
      <w:r w:rsidRPr="00F80EA7">
        <w:rPr>
          <w:u w:val="single"/>
        </w:rPr>
        <w:t>us</w:t>
      </w:r>
      <w:r w:rsidRPr="00957816">
        <w:rPr>
          <w:highlight w:val="cyan"/>
          <w:u w:val="single"/>
        </w:rPr>
        <w:t>e it or lose it” mentality</w:t>
      </w:r>
      <w:r w:rsidRPr="001D5CDA">
        <w:rPr>
          <w:u w:val="single"/>
        </w:rPr>
        <w:t xml:space="preserve">. </w:t>
      </w:r>
      <w:r w:rsidRPr="00957816">
        <w:rPr>
          <w:highlight w:val="cyan"/>
          <w:u w:val="single"/>
        </w:rPr>
        <w:t>Yet, upon</w:t>
      </w:r>
      <w:r w:rsidRPr="001D5CDA">
        <w:rPr>
          <w:u w:val="single"/>
        </w:rPr>
        <w:t xml:space="preserve"> </w:t>
      </w:r>
      <w:r w:rsidRPr="00957816">
        <w:rPr>
          <w:highlight w:val="cyan"/>
          <w:u w:val="single"/>
        </w:rPr>
        <w:t xml:space="preserve">closer examination, </w:t>
      </w:r>
      <w:r w:rsidRPr="00957816">
        <w:rPr>
          <w:rStyle w:val="Emphasis"/>
          <w:highlight w:val="cyan"/>
        </w:rPr>
        <w:t>such an idea is flawed</w:t>
      </w:r>
      <w:r w:rsidRPr="001D5CDA">
        <w:rPr>
          <w:rStyle w:val="Emphasis"/>
        </w:rPr>
        <w:t>.</w:t>
      </w:r>
      <w:r>
        <w:rPr>
          <w:rStyle w:val="Emphasis"/>
        </w:rPr>
        <w:t xml:space="preserve"> </w:t>
      </w:r>
      <w:r w:rsidRPr="001D5CDA">
        <w:rPr>
          <w:sz w:val="14"/>
        </w:rPr>
        <w:t xml:space="preserve">First, </w:t>
      </w:r>
      <w:r w:rsidRPr="00957816">
        <w:rPr>
          <w:highlight w:val="cyan"/>
          <w:u w:val="single"/>
        </w:rPr>
        <w:t>China is not reliant on</w:t>
      </w:r>
      <w:r w:rsidRPr="001D5CDA">
        <w:rPr>
          <w:u w:val="single"/>
        </w:rPr>
        <w:t xml:space="preserve"> the </w:t>
      </w:r>
      <w:r w:rsidRPr="00957816">
        <w:rPr>
          <w:highlight w:val="cyan"/>
          <w:u w:val="single"/>
        </w:rPr>
        <w:t>DF-26</w:t>
      </w:r>
      <w:r w:rsidRPr="001D5CDA">
        <w:rPr>
          <w:u w:val="single"/>
        </w:rPr>
        <w:t xml:space="preserve"> weapon system </w:t>
      </w:r>
      <w:r w:rsidRPr="00957816">
        <w:rPr>
          <w:highlight w:val="cyan"/>
          <w:u w:val="single"/>
        </w:rPr>
        <w:t>for</w:t>
      </w:r>
      <w:r w:rsidRPr="001D5CDA">
        <w:rPr>
          <w:u w:val="single"/>
        </w:rPr>
        <w:t xml:space="preserve"> its </w:t>
      </w:r>
      <w:r w:rsidRPr="00957816">
        <w:rPr>
          <w:highlight w:val="cyan"/>
          <w:u w:val="single"/>
        </w:rPr>
        <w:t>nucl</w:t>
      </w:r>
      <w:r w:rsidRPr="001D5CDA">
        <w:rPr>
          <w:u w:val="single"/>
        </w:rPr>
        <w:t xml:space="preserve">ear </w:t>
      </w:r>
      <w:r w:rsidRPr="00957816">
        <w:rPr>
          <w:highlight w:val="cyan"/>
          <w:u w:val="single"/>
        </w:rPr>
        <w:t>deterrence</w:t>
      </w:r>
      <w:r w:rsidRPr="001D5CDA">
        <w:rPr>
          <w:sz w:val="14"/>
        </w:rPr>
        <w:t xml:space="preserve">. The intermediate-range DF-26 is arguably less important than intercontinental ballistic missiles (ICBMs), such as the DF-41, in maintaining a credible deterrent against the United States. This is reflected in the number of warheads deployed with each type of missile. While the exact number of nuclear warheads allocated to DF-26 units remains unknown, </w:t>
      </w:r>
      <w:hyperlink r:id="rId25" w:history="1">
        <w:r w:rsidRPr="001D5CDA">
          <w:rPr>
            <w:rStyle w:val="Hyperlink"/>
            <w:sz w:val="14"/>
          </w:rPr>
          <w:t>it is estimated</w:t>
        </w:r>
      </w:hyperlink>
      <w:r w:rsidRPr="001D5CDA">
        <w:rPr>
          <w:sz w:val="14"/>
        </w:rPr>
        <w:t xml:space="preserve"> that China has only deployed 60 out of some 350 total warheads with its intermediate-range force. It is therefore unlikely for China to worry about the credibility of its nuclear deterrent against the United States, as long as its ICBMs remain survivable and effective. Furthermore, </w:t>
      </w:r>
      <w:r w:rsidRPr="001D5CDA">
        <w:rPr>
          <w:u w:val="single"/>
        </w:rPr>
        <w:t>China’s nuclear warheads are</w:t>
      </w:r>
      <w:r>
        <w:rPr>
          <w:u w:val="single"/>
        </w:rPr>
        <w:t xml:space="preserve"> </w:t>
      </w:r>
      <w:hyperlink r:id="rId26" w:history="1">
        <w:r w:rsidRPr="001D5CDA">
          <w:rPr>
            <w:rStyle w:val="Hyperlink"/>
          </w:rPr>
          <w:t>deployed separately</w:t>
        </w:r>
      </w:hyperlink>
      <w:r>
        <w:rPr>
          <w:u w:val="single"/>
        </w:rPr>
        <w:t xml:space="preserve"> </w:t>
      </w:r>
      <w:r w:rsidRPr="001D5CDA">
        <w:rPr>
          <w:u w:val="single"/>
        </w:rPr>
        <w:t>from its launch systems. The warheads are stored in</w:t>
      </w:r>
      <w:r>
        <w:rPr>
          <w:u w:val="single"/>
        </w:rPr>
        <w:t xml:space="preserve"> </w:t>
      </w:r>
      <w:hyperlink r:id="rId27" w:history="1">
        <w:r w:rsidRPr="001D5CDA">
          <w:rPr>
            <w:rStyle w:val="Hyperlink"/>
          </w:rPr>
          <w:t>underground bases</w:t>
        </w:r>
      </w:hyperlink>
      <w:r>
        <w:rPr>
          <w:u w:val="single"/>
        </w:rPr>
        <w:t xml:space="preserve"> </w:t>
      </w:r>
      <w:r w:rsidRPr="001D5CDA">
        <w:rPr>
          <w:u w:val="single"/>
        </w:rPr>
        <w:t>and are only mated with their delivery systems in preparation for a strike</w:t>
      </w:r>
      <w:r w:rsidRPr="001D5CDA">
        <w:rPr>
          <w:sz w:val="14"/>
        </w:rPr>
        <w:t xml:space="preserve">. Warheads may also be dispersed and hidden within these large underground complexes to avoid destruction during a first strike. A </w:t>
      </w:r>
      <w:r w:rsidRPr="001D5CDA">
        <w:rPr>
          <w:u w:val="single"/>
        </w:rPr>
        <w:t>conventional strike against missile launch vehicles on the ground is unlikely to damage nuclear warheads stored underground</w:t>
      </w:r>
      <w:r w:rsidRPr="001D5CDA">
        <w:rPr>
          <w:sz w:val="14"/>
        </w:rPr>
        <w:t xml:space="preserve">. In the worst-case scenario, in which a small number of nuclear warheads are accidentally destroyed by the United States during a conventional strike, the </w:t>
      </w:r>
      <w:r w:rsidRPr="001D5CDA">
        <w:rPr>
          <w:u w:val="single"/>
        </w:rPr>
        <w:t>Chinese nuclear deterrent would remain credible if it is able to inflict unacceptable losses on the United States in a nuclear exchange</w:t>
      </w:r>
      <w:r w:rsidRPr="001D5CDA">
        <w:rPr>
          <w:sz w:val="14"/>
        </w:rPr>
        <w:t xml:space="preserve">. Finally, it </w:t>
      </w:r>
      <w:r w:rsidRPr="001D5CDA">
        <w:rPr>
          <w:u w:val="single"/>
        </w:rPr>
        <w:t>is unlikely that the United States would accidentally hit Chinese ICBM launchers when trying to hit DF-26s.</w:t>
      </w:r>
      <w:r w:rsidRPr="001D5CDA">
        <w:rPr>
          <w:sz w:val="14"/>
        </w:rPr>
        <w:t xml:space="preserve"> DF-26 brigades are separate from other types of Chinese </w:t>
      </w:r>
      <w:hyperlink r:id="rId28" w:history="1">
        <w:r w:rsidRPr="001D5CDA">
          <w:rPr>
            <w:rStyle w:val="Hyperlink"/>
            <w:sz w:val="14"/>
          </w:rPr>
          <w:t>missile brigades</w:t>
        </w:r>
      </w:hyperlink>
      <w:r w:rsidRPr="001D5CDA">
        <w:rPr>
          <w:sz w:val="14"/>
        </w:rPr>
        <w:t xml:space="preserve">. ICBMs such as the DF-31 and DF-41 are also much larger than DF-26s. They do not share a common launch vehicle and can be identified more easily. Operationally, </w:t>
      </w:r>
      <w:r w:rsidRPr="001D5CDA">
        <w:rPr>
          <w:u w:val="single"/>
        </w:rPr>
        <w:t>it is unlikely that China would intentionally disguise its ICBM launchers as intermediate-range missile launchers, knowing that the United States would likely target the latter in a conventional conflict</w:t>
      </w:r>
      <w:r w:rsidRPr="001D5CDA">
        <w:rPr>
          <w:sz w:val="14"/>
        </w:rPr>
        <w:t xml:space="preserve">. </w:t>
      </w:r>
      <w:r w:rsidRPr="00957816">
        <w:rPr>
          <w:highlight w:val="cyan"/>
          <w:u w:val="single"/>
        </w:rPr>
        <w:t>In</w:t>
      </w:r>
      <w:r w:rsidRPr="001D5CDA">
        <w:rPr>
          <w:u w:val="single"/>
        </w:rPr>
        <w:t xml:space="preserve"> the </w:t>
      </w:r>
      <w:r w:rsidRPr="00957816">
        <w:rPr>
          <w:highlight w:val="cyan"/>
          <w:u w:val="single"/>
        </w:rPr>
        <w:t>worst-case scenario</w:t>
      </w:r>
      <w:r w:rsidRPr="001D5CDA">
        <w:rPr>
          <w:u w:val="single"/>
        </w:rPr>
        <w:t xml:space="preserve">, </w:t>
      </w:r>
      <w:r w:rsidRPr="00957816">
        <w:rPr>
          <w:highlight w:val="cyan"/>
          <w:u w:val="single"/>
        </w:rPr>
        <w:t>in which</w:t>
      </w:r>
      <w:r w:rsidRPr="001D5CDA">
        <w:rPr>
          <w:u w:val="single"/>
        </w:rPr>
        <w:t xml:space="preserve"> the </w:t>
      </w:r>
      <w:r w:rsidRPr="00957816">
        <w:rPr>
          <w:highlight w:val="cyan"/>
          <w:u w:val="single"/>
        </w:rPr>
        <w:t>U</w:t>
      </w:r>
      <w:r w:rsidRPr="001D5CDA">
        <w:rPr>
          <w:u w:val="single"/>
        </w:rPr>
        <w:t xml:space="preserve">nited </w:t>
      </w:r>
      <w:r w:rsidRPr="00957816">
        <w:rPr>
          <w:highlight w:val="cyan"/>
          <w:u w:val="single"/>
        </w:rPr>
        <w:t>S</w:t>
      </w:r>
      <w:r w:rsidRPr="001D5CDA">
        <w:rPr>
          <w:u w:val="single"/>
        </w:rPr>
        <w:t xml:space="preserve">tates </w:t>
      </w:r>
      <w:r w:rsidRPr="00957816">
        <w:rPr>
          <w:highlight w:val="cyan"/>
          <w:u w:val="single"/>
        </w:rPr>
        <w:t>accidentally hits Chinese</w:t>
      </w:r>
      <w:r w:rsidRPr="001D5CDA">
        <w:rPr>
          <w:u w:val="single"/>
        </w:rPr>
        <w:t xml:space="preserve"> </w:t>
      </w:r>
      <w:r w:rsidRPr="00957816">
        <w:rPr>
          <w:highlight w:val="cyan"/>
          <w:u w:val="single"/>
        </w:rPr>
        <w:t>ICBM vehicles</w:t>
      </w:r>
      <w:r w:rsidRPr="001D5CDA">
        <w:rPr>
          <w:u w:val="single"/>
        </w:rPr>
        <w:t xml:space="preserve">, </w:t>
      </w:r>
      <w:r w:rsidRPr="00957816">
        <w:rPr>
          <w:highlight w:val="cyan"/>
          <w:u w:val="single"/>
        </w:rPr>
        <w:t xml:space="preserve">it is </w:t>
      </w:r>
      <w:r w:rsidRPr="00957816">
        <w:rPr>
          <w:rStyle w:val="Emphasis"/>
          <w:highlight w:val="cyan"/>
        </w:rPr>
        <w:t>unlikely</w:t>
      </w:r>
      <w:r w:rsidRPr="001D5CDA">
        <w:rPr>
          <w:rStyle w:val="Emphasis"/>
        </w:rPr>
        <w:t xml:space="preserve"> that </w:t>
      </w:r>
      <w:r w:rsidRPr="00957816">
        <w:rPr>
          <w:rStyle w:val="Emphasis"/>
          <w:highlight w:val="cyan"/>
        </w:rPr>
        <w:t>an accidental strike would be big enough</w:t>
      </w:r>
      <w:r w:rsidRPr="001D5CDA">
        <w:rPr>
          <w:u w:val="single"/>
        </w:rPr>
        <w:t xml:space="preserve"> </w:t>
      </w:r>
      <w:r w:rsidRPr="00957816">
        <w:rPr>
          <w:highlight w:val="cyan"/>
          <w:u w:val="single"/>
        </w:rPr>
        <w:t>to</w:t>
      </w:r>
      <w:r w:rsidRPr="001D5CDA">
        <w:rPr>
          <w:u w:val="single"/>
        </w:rPr>
        <w:t xml:space="preserve"> neutralize all </w:t>
      </w:r>
      <w:r w:rsidRPr="00957816">
        <w:rPr>
          <w:highlight w:val="cyan"/>
          <w:u w:val="single"/>
        </w:rPr>
        <w:t>Chinese second-strike assets</w:t>
      </w:r>
      <w:r w:rsidRPr="001D5CDA">
        <w:rPr>
          <w:u w:val="single"/>
        </w:rPr>
        <w:t xml:space="preserve"> immediately. China’s</w:t>
      </w:r>
      <w:r>
        <w:rPr>
          <w:u w:val="single"/>
        </w:rPr>
        <w:t xml:space="preserve"> </w:t>
      </w:r>
      <w:hyperlink r:id="rId29" w:history="1">
        <w:r w:rsidRPr="001D5CDA">
          <w:rPr>
            <w:rStyle w:val="Hyperlink"/>
          </w:rPr>
          <w:t>silo-based missiles</w:t>
        </w:r>
      </w:hyperlink>
      <w:r>
        <w:rPr>
          <w:u w:val="single"/>
        </w:rPr>
        <w:t xml:space="preserve"> </w:t>
      </w:r>
      <w:r w:rsidRPr="001D5CDA">
        <w:rPr>
          <w:u w:val="single"/>
        </w:rPr>
        <w:t xml:space="preserve">and nuclear submarines would also survive. </w:t>
      </w:r>
      <w:r w:rsidRPr="00957816">
        <w:rPr>
          <w:highlight w:val="cyan"/>
          <w:u w:val="single"/>
        </w:rPr>
        <w:t>There</w:t>
      </w:r>
      <w:r w:rsidRPr="001D5CDA">
        <w:rPr>
          <w:u w:val="single"/>
        </w:rPr>
        <w:t xml:space="preserve"> </w:t>
      </w:r>
      <w:r w:rsidRPr="00957816">
        <w:rPr>
          <w:highlight w:val="cyan"/>
          <w:u w:val="single"/>
        </w:rPr>
        <w:t xml:space="preserve">would be </w:t>
      </w:r>
      <w:r w:rsidRPr="00957816">
        <w:rPr>
          <w:rStyle w:val="Emphasis"/>
          <w:highlight w:val="cyan"/>
        </w:rPr>
        <w:t>no need</w:t>
      </w:r>
      <w:r w:rsidRPr="001D5CDA">
        <w:rPr>
          <w:u w:val="single"/>
        </w:rPr>
        <w:t xml:space="preserve"> </w:t>
      </w:r>
      <w:r w:rsidRPr="00957816">
        <w:rPr>
          <w:highlight w:val="cyan"/>
          <w:u w:val="single"/>
        </w:rPr>
        <w:t>for China to</w:t>
      </w:r>
      <w:r w:rsidRPr="001D5CDA">
        <w:rPr>
          <w:u w:val="single"/>
        </w:rPr>
        <w:t xml:space="preserve"> </w:t>
      </w:r>
      <w:r w:rsidRPr="00957816">
        <w:rPr>
          <w:highlight w:val="cyan"/>
          <w:u w:val="single"/>
        </w:rPr>
        <w:t>immediately launch a nuc</w:t>
      </w:r>
      <w:r w:rsidRPr="001D5CDA">
        <w:rPr>
          <w:u w:val="single"/>
        </w:rPr>
        <w:t xml:space="preserve">lear </w:t>
      </w:r>
      <w:r w:rsidRPr="00957816">
        <w:rPr>
          <w:highlight w:val="cyan"/>
          <w:u w:val="single"/>
        </w:rPr>
        <w:t>retaliation</w:t>
      </w:r>
      <w:r w:rsidRPr="001D5CDA">
        <w:rPr>
          <w:u w:val="single"/>
        </w:rPr>
        <w:t>.</w:t>
      </w:r>
      <w:r>
        <w:rPr>
          <w:u w:val="single"/>
        </w:rPr>
        <w:t xml:space="preserve"> </w:t>
      </w:r>
      <w:r w:rsidRPr="001D5CDA">
        <w:rPr>
          <w:sz w:val="14"/>
        </w:rPr>
        <w:t xml:space="preserve">In short, </w:t>
      </w:r>
      <w:r w:rsidRPr="00957816">
        <w:rPr>
          <w:highlight w:val="cyan"/>
          <w:u w:val="single"/>
        </w:rPr>
        <w:t xml:space="preserve">DF-26s </w:t>
      </w:r>
      <w:r w:rsidRPr="00957816">
        <w:rPr>
          <w:rStyle w:val="Emphasis"/>
          <w:highlight w:val="cyan"/>
        </w:rPr>
        <w:t>do not generate additional</w:t>
      </w:r>
      <w:r w:rsidRPr="001D5CDA">
        <w:rPr>
          <w:rStyle w:val="Emphasis"/>
        </w:rPr>
        <w:t xml:space="preserve"> </w:t>
      </w:r>
      <w:r w:rsidRPr="00957816">
        <w:rPr>
          <w:rStyle w:val="Emphasis"/>
          <w:highlight w:val="cyan"/>
        </w:rPr>
        <w:t>instability</w:t>
      </w:r>
      <w:r w:rsidRPr="001D5CDA">
        <w:rPr>
          <w:u w:val="single"/>
        </w:rPr>
        <w:t xml:space="preserve"> in the current deterrence relationship between China and the United State</w:t>
      </w:r>
      <w:r w:rsidRPr="001D5CDA">
        <w:rPr>
          <w:sz w:val="14"/>
        </w:rPr>
        <w:t xml:space="preserve">s. </w:t>
      </w:r>
      <w:r w:rsidRPr="00957816">
        <w:rPr>
          <w:highlight w:val="cyan"/>
          <w:u w:val="single"/>
        </w:rPr>
        <w:t>Launching conventional attacks</w:t>
      </w:r>
      <w:r w:rsidRPr="001D5CDA">
        <w:rPr>
          <w:u w:val="single"/>
        </w:rPr>
        <w:t xml:space="preserve"> with or against these missiles </w:t>
      </w:r>
      <w:r w:rsidRPr="00957816">
        <w:rPr>
          <w:highlight w:val="cyan"/>
          <w:u w:val="single"/>
        </w:rPr>
        <w:t xml:space="preserve">is </w:t>
      </w:r>
      <w:r w:rsidRPr="00957816">
        <w:rPr>
          <w:rStyle w:val="Emphasis"/>
          <w:highlight w:val="cyan"/>
        </w:rPr>
        <w:t>unlikely to result</w:t>
      </w:r>
      <w:r w:rsidRPr="001D5CDA">
        <w:rPr>
          <w:rStyle w:val="Emphasis"/>
        </w:rPr>
        <w:t xml:space="preserve"> </w:t>
      </w:r>
      <w:r w:rsidRPr="00957816">
        <w:rPr>
          <w:rStyle w:val="Emphasis"/>
          <w:highlight w:val="cyan"/>
        </w:rPr>
        <w:t>in</w:t>
      </w:r>
      <w:r w:rsidRPr="001D5CDA">
        <w:rPr>
          <w:rStyle w:val="Emphasis"/>
        </w:rPr>
        <w:t xml:space="preserve"> </w:t>
      </w:r>
      <w:r w:rsidRPr="00957816">
        <w:rPr>
          <w:rStyle w:val="Emphasis"/>
          <w:highlight w:val="cyan"/>
        </w:rPr>
        <w:t>accidental nuc</w:t>
      </w:r>
      <w:r w:rsidRPr="001D5CDA">
        <w:rPr>
          <w:rStyle w:val="Emphasis"/>
        </w:rPr>
        <w:t xml:space="preserve">lear </w:t>
      </w:r>
      <w:r w:rsidRPr="00957816">
        <w:rPr>
          <w:rStyle w:val="Emphasis"/>
          <w:highlight w:val="cyan"/>
        </w:rPr>
        <w:t>escalation</w:t>
      </w:r>
      <w:r w:rsidRPr="001D5CDA">
        <w:rPr>
          <w:u w:val="single"/>
        </w:rPr>
        <w:t>.</w:t>
      </w:r>
      <w:r w:rsidRPr="007F4BBE">
        <w:rPr>
          <w:u w:val="single"/>
        </w:rPr>
        <w:t xml:space="preserve"> </w:t>
      </w:r>
      <w:r w:rsidRPr="001D5CDA">
        <w:rPr>
          <w:u w:val="single"/>
        </w:rPr>
        <w:t xml:space="preserve">The </w:t>
      </w:r>
      <w:r w:rsidRPr="00957816">
        <w:rPr>
          <w:highlight w:val="cyan"/>
          <w:u w:val="single"/>
        </w:rPr>
        <w:t>dual-use nature</w:t>
      </w:r>
      <w:r w:rsidRPr="001D5CDA">
        <w:rPr>
          <w:u w:val="single"/>
        </w:rPr>
        <w:t xml:space="preserve"> of DF-26s </w:t>
      </w:r>
      <w:r w:rsidRPr="00957816">
        <w:rPr>
          <w:highlight w:val="cyan"/>
          <w:u w:val="single"/>
        </w:rPr>
        <w:t xml:space="preserve">is </w:t>
      </w:r>
      <w:r w:rsidRPr="00957816">
        <w:rPr>
          <w:rStyle w:val="Emphasis"/>
          <w:highlight w:val="cyan"/>
        </w:rPr>
        <w:t>unlikely to</w:t>
      </w:r>
      <w:r w:rsidRPr="001D5CDA">
        <w:rPr>
          <w:rStyle w:val="Emphasis"/>
        </w:rPr>
        <w:t xml:space="preserve"> </w:t>
      </w:r>
      <w:r w:rsidRPr="00957816">
        <w:rPr>
          <w:rStyle w:val="Emphasis"/>
          <w:highlight w:val="cyan"/>
        </w:rPr>
        <w:t>significantly change</w:t>
      </w:r>
      <w:r w:rsidRPr="001D5CDA">
        <w:rPr>
          <w:rStyle w:val="Emphasis"/>
        </w:rPr>
        <w:t xml:space="preserve"> the </w:t>
      </w:r>
      <w:r w:rsidRPr="00957816">
        <w:rPr>
          <w:rStyle w:val="Emphasis"/>
          <w:highlight w:val="cyan"/>
        </w:rPr>
        <w:t>US strategic calculus</w:t>
      </w:r>
      <w:r w:rsidRPr="001D5CDA">
        <w:rPr>
          <w:u w:val="single"/>
        </w:rPr>
        <w:t xml:space="preserve"> when considering a conventional strike against these launchers.</w:t>
      </w:r>
    </w:p>
    <w:p w14:paraId="65869A75" w14:textId="77777777" w:rsidR="008270C0" w:rsidRPr="00180619" w:rsidRDefault="008270C0" w:rsidP="008270C0"/>
    <w:p w14:paraId="77E056AA" w14:textId="77777777" w:rsidR="008270C0" w:rsidRPr="00AC4BC4" w:rsidRDefault="008270C0" w:rsidP="008270C0">
      <w:pPr>
        <w:pStyle w:val="Heading4"/>
      </w:pPr>
      <w:r>
        <w:t xml:space="preserve">No US-China war---mountains of </w:t>
      </w:r>
      <w:r w:rsidRPr="00827AB2">
        <w:rPr>
          <w:u w:val="single"/>
        </w:rPr>
        <w:t>domestic barriers</w:t>
      </w:r>
      <w:r>
        <w:t xml:space="preserve"> and lack of </w:t>
      </w:r>
      <w:r w:rsidRPr="00827AB2">
        <w:rPr>
          <w:u w:val="single"/>
        </w:rPr>
        <w:t>capabilities</w:t>
      </w:r>
      <w:r>
        <w:t>.</w:t>
      </w:r>
    </w:p>
    <w:p w14:paraId="7469A1A1" w14:textId="77777777" w:rsidR="008270C0" w:rsidRDefault="008270C0" w:rsidP="008270C0">
      <w:bookmarkStart w:id="2" w:name="_Hlk150620777"/>
      <w:r>
        <w:t xml:space="preserve">Dr. Jinghao </w:t>
      </w:r>
      <w:r w:rsidRPr="00C15676">
        <w:rPr>
          <w:rStyle w:val="Style13ptBold"/>
        </w:rPr>
        <w:t>Zhou 23</w:t>
      </w:r>
      <w:r>
        <w:t>. PhD, Associate Professor, Asian Studies, Hobart &amp; William Smith Colleges, "</w:t>
      </w:r>
      <w:r w:rsidRPr="00F4331D">
        <w:t>War Is Not Imminent</w:t>
      </w:r>
      <w:r>
        <w:t xml:space="preserve"> During the Great Power Competition," in Great Power Competition as the New Normal of China–US Relations, Chapter 8, 2023, pg. 215-225.</w:t>
      </w:r>
    </w:p>
    <w:p w14:paraId="136A90A8" w14:textId="77777777" w:rsidR="008270C0" w:rsidRPr="005369B9" w:rsidRDefault="008270C0" w:rsidP="008270C0">
      <w:pPr>
        <w:rPr>
          <w:sz w:val="16"/>
        </w:rPr>
      </w:pPr>
      <w:r w:rsidRPr="005369B9">
        <w:rPr>
          <w:sz w:val="16"/>
        </w:rPr>
        <w:t xml:space="preserve">Even if China is willing to fulfill its mission by launching a war with the </w:t>
      </w:r>
      <w:r w:rsidRPr="000674BA">
        <w:rPr>
          <w:sz w:val="16"/>
        </w:rPr>
        <w:t xml:space="preserve">U.S., </w:t>
      </w:r>
      <w:r w:rsidRPr="000674BA">
        <w:rPr>
          <w:rStyle w:val="TitleChar"/>
        </w:rPr>
        <w:t xml:space="preserve">can </w:t>
      </w:r>
      <w:r w:rsidRPr="00957816">
        <w:rPr>
          <w:rStyle w:val="TitleChar"/>
          <w:highlight w:val="cyan"/>
        </w:rPr>
        <w:t>China</w:t>
      </w:r>
      <w:r w:rsidRPr="000674BA">
        <w:rPr>
          <w:sz w:val="16"/>
        </w:rPr>
        <w:t xml:space="preserve"> </w:t>
      </w:r>
      <w:r w:rsidRPr="000674BA">
        <w:rPr>
          <w:rStyle w:val="Emphasis"/>
        </w:rPr>
        <w:t>afford it</w:t>
      </w:r>
      <w:r w:rsidRPr="000674BA">
        <w:rPr>
          <w:sz w:val="16"/>
        </w:rPr>
        <w:t xml:space="preserve">? First, </w:t>
      </w:r>
      <w:r w:rsidRPr="000674BA">
        <w:rPr>
          <w:rStyle w:val="TitleChar"/>
        </w:rPr>
        <w:t xml:space="preserve">the top Chinese leader </w:t>
      </w:r>
      <w:r w:rsidRPr="00957816">
        <w:rPr>
          <w:rStyle w:val="TitleChar"/>
          <w:highlight w:val="cyan"/>
        </w:rPr>
        <w:t>is</w:t>
      </w:r>
      <w:r w:rsidRPr="00957816">
        <w:rPr>
          <w:sz w:val="16"/>
          <w:highlight w:val="cyan"/>
        </w:rPr>
        <w:t xml:space="preserve"> </w:t>
      </w:r>
      <w:r w:rsidRPr="00957816">
        <w:rPr>
          <w:rStyle w:val="Emphasis"/>
          <w:highlight w:val="cyan"/>
        </w:rPr>
        <w:t>not ready for war</w:t>
      </w:r>
      <w:r w:rsidRPr="000674BA">
        <w:rPr>
          <w:sz w:val="16"/>
        </w:rPr>
        <w:t xml:space="preserve"> </w:t>
      </w:r>
      <w:r w:rsidRPr="000674BA">
        <w:rPr>
          <w:rStyle w:val="TitleChar"/>
        </w:rPr>
        <w:t>with U.S</w:t>
      </w:r>
      <w:r w:rsidRPr="000674BA">
        <w:rPr>
          <w:sz w:val="16"/>
        </w:rPr>
        <w:t xml:space="preserve">. </w:t>
      </w:r>
      <w:r w:rsidRPr="000674BA">
        <w:rPr>
          <w:rStyle w:val="TitleChar"/>
        </w:rPr>
        <w:t>China will</w:t>
      </w:r>
      <w:r w:rsidRPr="000674BA">
        <w:rPr>
          <w:sz w:val="16"/>
        </w:rPr>
        <w:t xml:space="preserve"> </w:t>
      </w:r>
      <w:r w:rsidRPr="000674BA">
        <w:rPr>
          <w:rStyle w:val="Emphasis"/>
        </w:rPr>
        <w:t>not</w:t>
      </w:r>
      <w:r w:rsidRPr="000674BA">
        <w:rPr>
          <w:sz w:val="16"/>
        </w:rPr>
        <w:t xml:space="preserve"> </w:t>
      </w:r>
      <w:r w:rsidRPr="000674BA">
        <w:rPr>
          <w:rStyle w:val="TitleChar"/>
        </w:rPr>
        <w:t>be able to take a risk</w:t>
      </w:r>
      <w:r w:rsidRPr="000674BA">
        <w:rPr>
          <w:sz w:val="16"/>
        </w:rPr>
        <w:t xml:space="preserve"> </w:t>
      </w:r>
      <w:r w:rsidRPr="000674BA">
        <w:rPr>
          <w:rStyle w:val="Emphasis"/>
        </w:rPr>
        <w:t>without</w:t>
      </w:r>
      <w:r w:rsidRPr="000674BA">
        <w:rPr>
          <w:sz w:val="16"/>
        </w:rPr>
        <w:t xml:space="preserve"> internal </w:t>
      </w:r>
      <w:r w:rsidRPr="000674BA">
        <w:rPr>
          <w:rStyle w:val="TitleChar"/>
        </w:rPr>
        <w:t>coordination and support</w:t>
      </w:r>
      <w:r w:rsidRPr="000674BA">
        <w:rPr>
          <w:sz w:val="16"/>
        </w:rPr>
        <w:t xml:space="preserve">. The voice of China’s foreign policy comes from different departments. </w:t>
      </w:r>
      <w:r w:rsidRPr="000674BA">
        <w:rPr>
          <w:rStyle w:val="TitleChar"/>
        </w:rPr>
        <w:t>They are</w:t>
      </w:r>
      <w:r w:rsidRPr="000674BA">
        <w:rPr>
          <w:sz w:val="16"/>
        </w:rPr>
        <w:t xml:space="preserve"> </w:t>
      </w:r>
      <w:r w:rsidRPr="00957816">
        <w:rPr>
          <w:rStyle w:val="Emphasis"/>
          <w:highlight w:val="cyan"/>
        </w:rPr>
        <w:t>not</w:t>
      </w:r>
      <w:r w:rsidRPr="000674BA">
        <w:rPr>
          <w:rStyle w:val="Emphasis"/>
        </w:rPr>
        <w:t xml:space="preserve"> well </w:t>
      </w:r>
      <w:r w:rsidRPr="00957816">
        <w:rPr>
          <w:rStyle w:val="Emphasis"/>
          <w:highlight w:val="cyan"/>
        </w:rPr>
        <w:t>coordinated</w:t>
      </w:r>
      <w:r w:rsidRPr="00957816">
        <w:rPr>
          <w:sz w:val="16"/>
          <w:highlight w:val="cyan"/>
        </w:rPr>
        <w:t xml:space="preserve"> </w:t>
      </w:r>
      <w:r w:rsidRPr="00957816">
        <w:rPr>
          <w:rStyle w:val="TitleChar"/>
          <w:highlight w:val="cyan"/>
        </w:rPr>
        <w:t>and lack</w:t>
      </w:r>
      <w:r w:rsidRPr="000674BA">
        <w:rPr>
          <w:rStyle w:val="TitleChar"/>
        </w:rPr>
        <w:t xml:space="preserve"> a</w:t>
      </w:r>
      <w:r w:rsidRPr="000674BA">
        <w:rPr>
          <w:sz w:val="16"/>
        </w:rPr>
        <w:t xml:space="preserve"> </w:t>
      </w:r>
      <w:r w:rsidRPr="00957816">
        <w:rPr>
          <w:rStyle w:val="Emphasis"/>
          <w:highlight w:val="cyan"/>
        </w:rPr>
        <w:t>strategy</w:t>
      </w:r>
      <w:r w:rsidRPr="000674BA">
        <w:rPr>
          <w:sz w:val="16"/>
        </w:rPr>
        <w:t xml:space="preserve"> with a long-term vision.</w:t>
      </w:r>
      <w:r w:rsidRPr="005369B9">
        <w:rPr>
          <w:sz w:val="16"/>
        </w:rPr>
        <w:t xml:space="preserve"> </w:t>
      </w:r>
      <w:r w:rsidRPr="005369B9">
        <w:rPr>
          <w:rStyle w:val="TitleChar"/>
        </w:rPr>
        <w:t>China does not have a</w:t>
      </w:r>
      <w:r w:rsidRPr="005369B9">
        <w:rPr>
          <w:sz w:val="16"/>
        </w:rPr>
        <w:t xml:space="preserve"> </w:t>
      </w:r>
      <w:r w:rsidRPr="005369B9">
        <w:rPr>
          <w:rStyle w:val="Emphasis"/>
        </w:rPr>
        <w:t>system</w:t>
      </w:r>
      <w:r w:rsidRPr="005369B9">
        <w:rPr>
          <w:sz w:val="16"/>
        </w:rPr>
        <w:t xml:space="preserve"> </w:t>
      </w:r>
      <w:r w:rsidRPr="005369B9">
        <w:rPr>
          <w:rStyle w:val="TitleChar"/>
        </w:rPr>
        <w:t>for</w:t>
      </w:r>
      <w:r w:rsidRPr="005369B9">
        <w:rPr>
          <w:sz w:val="16"/>
        </w:rPr>
        <w:t xml:space="preserve"> making </w:t>
      </w:r>
      <w:r w:rsidRPr="005369B9">
        <w:rPr>
          <w:rStyle w:val="TitleChar"/>
        </w:rPr>
        <w:t>consistent and workable foreign policy</w:t>
      </w:r>
      <w:r w:rsidRPr="005369B9">
        <w:rPr>
          <w:sz w:val="16"/>
        </w:rPr>
        <w:t xml:space="preserve">, and the top leader has not gained sufficient power to manage foreign relations. </w:t>
      </w:r>
      <w:r w:rsidRPr="005369B9">
        <w:rPr>
          <w:rStyle w:val="TitleChar"/>
        </w:rPr>
        <w:t xml:space="preserve">China is </w:t>
      </w:r>
      <w:r w:rsidRPr="00957816">
        <w:rPr>
          <w:rStyle w:val="TitleChar"/>
          <w:highlight w:val="cyan"/>
        </w:rPr>
        <w:t>facing a</w:t>
      </w:r>
      <w:r w:rsidRPr="00957816">
        <w:rPr>
          <w:sz w:val="16"/>
          <w:highlight w:val="cyan"/>
        </w:rPr>
        <w:t xml:space="preserve"> </w:t>
      </w:r>
      <w:r w:rsidRPr="00957816">
        <w:rPr>
          <w:rStyle w:val="Emphasis"/>
          <w:highlight w:val="cyan"/>
        </w:rPr>
        <w:t>mountain of domestic problems</w:t>
      </w:r>
      <w:r w:rsidRPr="00957816">
        <w:rPr>
          <w:sz w:val="16"/>
          <w:highlight w:val="cyan"/>
        </w:rPr>
        <w:t xml:space="preserve">, </w:t>
      </w:r>
      <w:r w:rsidRPr="00957816">
        <w:rPr>
          <w:rStyle w:val="TitleChar"/>
          <w:highlight w:val="cyan"/>
        </w:rPr>
        <w:t>including</w:t>
      </w:r>
      <w:r w:rsidRPr="00957816">
        <w:rPr>
          <w:sz w:val="16"/>
          <w:highlight w:val="cyan"/>
        </w:rPr>
        <w:t xml:space="preserve"> </w:t>
      </w:r>
      <w:r w:rsidRPr="00957816">
        <w:rPr>
          <w:rStyle w:val="Emphasis"/>
          <w:highlight w:val="cyan"/>
        </w:rPr>
        <w:t>corruption</w:t>
      </w:r>
      <w:r w:rsidRPr="00957816">
        <w:rPr>
          <w:sz w:val="16"/>
          <w:highlight w:val="cyan"/>
        </w:rPr>
        <w:t xml:space="preserve"> </w:t>
      </w:r>
      <w:r w:rsidRPr="00957816">
        <w:rPr>
          <w:rStyle w:val="TitleChar"/>
          <w:highlight w:val="cyan"/>
        </w:rPr>
        <w:t>in the military</w:t>
      </w:r>
      <w:r w:rsidRPr="005369B9">
        <w:rPr>
          <w:sz w:val="16"/>
        </w:rPr>
        <w:t xml:space="preserve">. The </w:t>
      </w:r>
      <w:r w:rsidRPr="005369B9">
        <w:rPr>
          <w:rStyle w:val="TitleChar"/>
        </w:rPr>
        <w:t>Chinese government</w:t>
      </w:r>
      <w:r w:rsidRPr="005369B9">
        <w:rPr>
          <w:sz w:val="16"/>
        </w:rPr>
        <w:t xml:space="preserve"> has </w:t>
      </w:r>
      <w:r w:rsidRPr="005369B9">
        <w:rPr>
          <w:rStyle w:val="TitleChar"/>
        </w:rPr>
        <w:t>learned the lesson</w:t>
      </w:r>
      <w:r w:rsidRPr="005369B9">
        <w:rPr>
          <w:sz w:val="16"/>
        </w:rPr>
        <w:t xml:space="preserve"> that </w:t>
      </w:r>
      <w:r w:rsidRPr="005369B9">
        <w:rPr>
          <w:rStyle w:val="TitleChar"/>
        </w:rPr>
        <w:t>a combination of internal violence and external conflict can contribute to the</w:t>
      </w:r>
      <w:r w:rsidRPr="005369B9">
        <w:rPr>
          <w:sz w:val="16"/>
        </w:rPr>
        <w:t xml:space="preserve"> </w:t>
      </w:r>
      <w:r w:rsidRPr="005369B9">
        <w:rPr>
          <w:rStyle w:val="Emphasis"/>
        </w:rPr>
        <w:t>collapse</w:t>
      </w:r>
      <w:r w:rsidRPr="005369B9">
        <w:rPr>
          <w:sz w:val="16"/>
        </w:rPr>
        <w:t xml:space="preserve"> </w:t>
      </w:r>
      <w:r w:rsidRPr="005369B9">
        <w:rPr>
          <w:rStyle w:val="TitleChar"/>
        </w:rPr>
        <w:t>of the regime</w:t>
      </w:r>
      <w:r w:rsidRPr="005369B9">
        <w:rPr>
          <w:sz w:val="16"/>
        </w:rPr>
        <w:t xml:space="preserve">. Now </w:t>
      </w:r>
      <w:r w:rsidRPr="00957816">
        <w:rPr>
          <w:rStyle w:val="Emphasis"/>
          <w:highlight w:val="cyan"/>
        </w:rPr>
        <w:t>Xi</w:t>
      </w:r>
      <w:r w:rsidRPr="005369B9">
        <w:rPr>
          <w:sz w:val="16"/>
        </w:rPr>
        <w:t xml:space="preserve"> Jinping </w:t>
      </w:r>
      <w:r w:rsidRPr="005369B9">
        <w:rPr>
          <w:rStyle w:val="TitleChar"/>
        </w:rPr>
        <w:t>is</w:t>
      </w:r>
      <w:r w:rsidRPr="005369B9">
        <w:rPr>
          <w:sz w:val="16"/>
        </w:rPr>
        <w:t xml:space="preserve"> more </w:t>
      </w:r>
      <w:r w:rsidRPr="005369B9">
        <w:rPr>
          <w:rStyle w:val="TitleChar"/>
        </w:rPr>
        <w:t xml:space="preserve">likely to </w:t>
      </w:r>
      <w:r w:rsidRPr="00957816">
        <w:rPr>
          <w:rStyle w:val="TitleChar"/>
          <w:highlight w:val="cyan"/>
        </w:rPr>
        <w:t>focus on</w:t>
      </w:r>
      <w:r w:rsidRPr="005369B9">
        <w:rPr>
          <w:rStyle w:val="TitleChar"/>
        </w:rPr>
        <w:t xml:space="preserve"> China’s</w:t>
      </w:r>
      <w:r w:rsidRPr="005369B9">
        <w:rPr>
          <w:sz w:val="16"/>
        </w:rPr>
        <w:t xml:space="preserve"> </w:t>
      </w:r>
      <w:r w:rsidRPr="000674BA">
        <w:rPr>
          <w:rStyle w:val="Emphasis"/>
        </w:rPr>
        <w:t>domestic</w:t>
      </w:r>
      <w:r w:rsidRPr="005369B9">
        <w:rPr>
          <w:sz w:val="16"/>
        </w:rPr>
        <w:t xml:space="preserve"> </w:t>
      </w:r>
      <w:r w:rsidRPr="005369B9">
        <w:rPr>
          <w:rStyle w:val="TitleChar"/>
        </w:rPr>
        <w:t xml:space="preserve">issues especially </w:t>
      </w:r>
      <w:r w:rsidRPr="00957816">
        <w:rPr>
          <w:rStyle w:val="TitleChar"/>
          <w:highlight w:val="cyan"/>
        </w:rPr>
        <w:t>the</w:t>
      </w:r>
      <w:r w:rsidRPr="00957816">
        <w:rPr>
          <w:sz w:val="16"/>
          <w:highlight w:val="cyan"/>
        </w:rPr>
        <w:t xml:space="preserve"> </w:t>
      </w:r>
      <w:r w:rsidRPr="00957816">
        <w:rPr>
          <w:rStyle w:val="Emphasis"/>
          <w:highlight w:val="cyan"/>
        </w:rPr>
        <w:t>pandemic</w:t>
      </w:r>
      <w:r w:rsidRPr="00957816">
        <w:rPr>
          <w:sz w:val="16"/>
          <w:highlight w:val="cyan"/>
        </w:rPr>
        <w:t xml:space="preserve"> </w:t>
      </w:r>
      <w:r w:rsidRPr="00957816">
        <w:rPr>
          <w:rStyle w:val="TitleChar"/>
          <w:highlight w:val="cyan"/>
        </w:rPr>
        <w:t>and</w:t>
      </w:r>
      <w:r w:rsidRPr="005369B9">
        <w:rPr>
          <w:rStyle w:val="TitleChar"/>
        </w:rPr>
        <w:t xml:space="preserve"> its </w:t>
      </w:r>
      <w:r w:rsidRPr="00957816">
        <w:rPr>
          <w:rStyle w:val="TitleChar"/>
          <w:highlight w:val="cyan"/>
        </w:rPr>
        <w:t>consequences in</w:t>
      </w:r>
      <w:r w:rsidRPr="00957816">
        <w:rPr>
          <w:sz w:val="16"/>
          <w:highlight w:val="cyan"/>
        </w:rPr>
        <w:t xml:space="preserve"> </w:t>
      </w:r>
      <w:r w:rsidRPr="00957816">
        <w:rPr>
          <w:rStyle w:val="Emphasis"/>
          <w:highlight w:val="cyan"/>
        </w:rPr>
        <w:t>economic</w:t>
      </w:r>
      <w:r w:rsidRPr="00957816">
        <w:rPr>
          <w:sz w:val="16"/>
          <w:highlight w:val="cyan"/>
        </w:rPr>
        <w:t xml:space="preserve"> </w:t>
      </w:r>
      <w:r w:rsidRPr="00957816">
        <w:rPr>
          <w:rStyle w:val="TitleChar"/>
          <w:highlight w:val="cyan"/>
        </w:rPr>
        <w:t>and</w:t>
      </w:r>
      <w:r w:rsidRPr="00957816">
        <w:rPr>
          <w:sz w:val="16"/>
          <w:highlight w:val="cyan"/>
        </w:rPr>
        <w:t xml:space="preserve"> </w:t>
      </w:r>
      <w:r w:rsidRPr="00957816">
        <w:rPr>
          <w:rStyle w:val="Emphasis"/>
          <w:highlight w:val="cyan"/>
        </w:rPr>
        <w:t>financial</w:t>
      </w:r>
      <w:r w:rsidRPr="00957816">
        <w:rPr>
          <w:sz w:val="16"/>
          <w:highlight w:val="cyan"/>
        </w:rPr>
        <w:t xml:space="preserve"> </w:t>
      </w:r>
      <w:r w:rsidRPr="00957816">
        <w:rPr>
          <w:rStyle w:val="TitleChar"/>
          <w:highlight w:val="cyan"/>
        </w:rPr>
        <w:t>areas</w:t>
      </w:r>
      <w:r w:rsidRPr="005369B9">
        <w:rPr>
          <w:sz w:val="16"/>
        </w:rPr>
        <w:t xml:space="preserve">. Xi’s </w:t>
      </w:r>
      <w:r w:rsidRPr="005369B9">
        <w:rPr>
          <w:rStyle w:val="TitleChar"/>
        </w:rPr>
        <w:t>top priority</w:t>
      </w:r>
      <w:r w:rsidRPr="005369B9">
        <w:rPr>
          <w:sz w:val="16"/>
        </w:rPr>
        <w:t xml:space="preserve"> before the 20th Congress of the CCP </w:t>
      </w:r>
      <w:r w:rsidRPr="005369B9">
        <w:rPr>
          <w:rStyle w:val="TitleChar"/>
        </w:rPr>
        <w:t>is to</w:t>
      </w:r>
      <w:r w:rsidRPr="005369B9">
        <w:rPr>
          <w:sz w:val="16"/>
        </w:rPr>
        <w:t xml:space="preserve"> carefully </w:t>
      </w:r>
      <w:r w:rsidRPr="005369B9">
        <w:rPr>
          <w:rStyle w:val="TitleChar"/>
        </w:rPr>
        <w:t>manage the</w:t>
      </w:r>
      <w:r w:rsidRPr="005369B9">
        <w:rPr>
          <w:sz w:val="16"/>
        </w:rPr>
        <w:t xml:space="preserve"> </w:t>
      </w:r>
      <w:r w:rsidRPr="005369B9">
        <w:rPr>
          <w:rStyle w:val="Emphasis"/>
        </w:rPr>
        <w:t>power balance</w:t>
      </w:r>
      <w:r w:rsidRPr="005369B9">
        <w:rPr>
          <w:sz w:val="16"/>
        </w:rPr>
        <w:t xml:space="preserve"> </w:t>
      </w:r>
      <w:r w:rsidRPr="005369B9">
        <w:rPr>
          <w:rStyle w:val="TitleChar"/>
        </w:rPr>
        <w:t>among factions in the party</w:t>
      </w:r>
      <w:r w:rsidRPr="005369B9">
        <w:rPr>
          <w:sz w:val="16"/>
        </w:rPr>
        <w:t xml:space="preserve">, attempting to ensure his third term of presidency. After the 20th Congress, Xi will take some time to reorganize the system and put new policies in </w:t>
      </w:r>
      <w:r w:rsidRPr="000674BA">
        <w:rPr>
          <w:sz w:val="16"/>
        </w:rPr>
        <w:t xml:space="preserve">place. It is </w:t>
      </w:r>
      <w:r w:rsidRPr="000674BA">
        <w:rPr>
          <w:rStyle w:val="TitleChar"/>
        </w:rPr>
        <w:t>not wise for the CCP to take</w:t>
      </w:r>
      <w:r w:rsidRPr="000674BA">
        <w:rPr>
          <w:sz w:val="16"/>
        </w:rPr>
        <w:t xml:space="preserve"> </w:t>
      </w:r>
      <w:r w:rsidRPr="000674BA">
        <w:rPr>
          <w:rStyle w:val="Emphasis"/>
        </w:rPr>
        <w:t>military risks</w:t>
      </w:r>
      <w:r w:rsidRPr="000674BA">
        <w:rPr>
          <w:sz w:val="16"/>
        </w:rPr>
        <w:t xml:space="preserve"> </w:t>
      </w:r>
      <w:r w:rsidRPr="000674BA">
        <w:rPr>
          <w:rStyle w:val="TitleChar"/>
        </w:rPr>
        <w:t>in dealing with territorial disputes with various countries at the same time as it tries to maintain</w:t>
      </w:r>
      <w:r w:rsidRPr="005369B9">
        <w:rPr>
          <w:sz w:val="16"/>
        </w:rPr>
        <w:t xml:space="preserve"> </w:t>
      </w:r>
      <w:r w:rsidRPr="005369B9">
        <w:rPr>
          <w:rStyle w:val="Emphasis"/>
        </w:rPr>
        <w:t>domestic</w:t>
      </w:r>
      <w:r w:rsidRPr="005369B9">
        <w:rPr>
          <w:sz w:val="16"/>
        </w:rPr>
        <w:t xml:space="preserve"> </w:t>
      </w:r>
      <w:r w:rsidRPr="005369B9">
        <w:rPr>
          <w:rStyle w:val="TitleChar"/>
        </w:rPr>
        <w:t>social stability</w:t>
      </w:r>
      <w:r w:rsidRPr="005369B9">
        <w:rPr>
          <w:sz w:val="16"/>
        </w:rPr>
        <w:t xml:space="preserve">. China cannot afford to fight against multiple countries at the same time because </w:t>
      </w:r>
      <w:r w:rsidRPr="005369B9">
        <w:rPr>
          <w:rStyle w:val="TitleChar"/>
        </w:rPr>
        <w:t xml:space="preserve">the </w:t>
      </w:r>
      <w:r w:rsidRPr="00957816">
        <w:rPr>
          <w:rStyle w:val="TitleChar"/>
          <w:highlight w:val="cyan"/>
        </w:rPr>
        <w:t>U.S. has</w:t>
      </w:r>
      <w:r w:rsidRPr="00957816">
        <w:rPr>
          <w:sz w:val="16"/>
          <w:highlight w:val="cyan"/>
        </w:rPr>
        <w:t xml:space="preserve"> </w:t>
      </w:r>
      <w:r w:rsidRPr="00957816">
        <w:rPr>
          <w:rStyle w:val="Emphasis"/>
          <w:highlight w:val="cyan"/>
        </w:rPr>
        <w:t>military treaties</w:t>
      </w:r>
      <w:r w:rsidRPr="005369B9">
        <w:rPr>
          <w:sz w:val="16"/>
        </w:rPr>
        <w:t xml:space="preserve"> </w:t>
      </w:r>
      <w:r w:rsidRPr="005369B9">
        <w:rPr>
          <w:rStyle w:val="TitleChar"/>
        </w:rPr>
        <w:t>with several allies in the region</w:t>
      </w:r>
      <w:r w:rsidRPr="005369B9">
        <w:rPr>
          <w:sz w:val="16"/>
        </w:rPr>
        <w:t xml:space="preserve">. </w:t>
      </w:r>
      <w:r w:rsidRPr="00957816">
        <w:rPr>
          <w:rStyle w:val="TitleChar"/>
          <w:highlight w:val="cyan"/>
        </w:rPr>
        <w:t>Taking military action</w:t>
      </w:r>
      <w:r w:rsidRPr="005369B9">
        <w:rPr>
          <w:rStyle w:val="TitleChar"/>
        </w:rPr>
        <w:t xml:space="preserve">s </w:t>
      </w:r>
      <w:r w:rsidRPr="00957816">
        <w:rPr>
          <w:rStyle w:val="TitleChar"/>
          <w:highlight w:val="cyan"/>
        </w:rPr>
        <w:t>could</w:t>
      </w:r>
      <w:r w:rsidRPr="005369B9">
        <w:rPr>
          <w:sz w:val="16"/>
        </w:rPr>
        <w:t xml:space="preserve"> possibly </w:t>
      </w:r>
      <w:r w:rsidRPr="00957816">
        <w:rPr>
          <w:rStyle w:val="Emphasis"/>
          <w:highlight w:val="cyan"/>
        </w:rPr>
        <w:t>destroy</w:t>
      </w:r>
      <w:r w:rsidRPr="00957816">
        <w:rPr>
          <w:sz w:val="16"/>
          <w:highlight w:val="cyan"/>
        </w:rPr>
        <w:t xml:space="preserve"> </w:t>
      </w:r>
      <w:r w:rsidRPr="00957816">
        <w:rPr>
          <w:rStyle w:val="TitleChar"/>
          <w:highlight w:val="cyan"/>
        </w:rPr>
        <w:t>Xi’s China Dream</w:t>
      </w:r>
      <w:r w:rsidRPr="005369B9">
        <w:rPr>
          <w:sz w:val="16"/>
        </w:rPr>
        <w:t xml:space="preserve">, his lifelong </w:t>
      </w:r>
      <w:r w:rsidRPr="00957816">
        <w:rPr>
          <w:rStyle w:val="TitleChar"/>
          <w:highlight w:val="cyan"/>
        </w:rPr>
        <w:t>presidency</w:t>
      </w:r>
      <w:r w:rsidRPr="005369B9">
        <w:rPr>
          <w:sz w:val="16"/>
        </w:rPr>
        <w:t xml:space="preserve">, his </w:t>
      </w:r>
      <w:r w:rsidRPr="005369B9">
        <w:rPr>
          <w:rStyle w:val="TitleChar"/>
        </w:rPr>
        <w:t xml:space="preserve">domestic </w:t>
      </w:r>
      <w:r w:rsidRPr="00957816">
        <w:rPr>
          <w:rStyle w:val="TitleChar"/>
          <w:highlight w:val="cyan"/>
        </w:rPr>
        <w:t>agenda and</w:t>
      </w:r>
      <w:r w:rsidRPr="005369B9">
        <w:rPr>
          <w:sz w:val="16"/>
        </w:rPr>
        <w:t xml:space="preserve"> China’s </w:t>
      </w:r>
      <w:r w:rsidRPr="005369B9">
        <w:rPr>
          <w:rStyle w:val="TitleChar"/>
        </w:rPr>
        <w:t xml:space="preserve">global </w:t>
      </w:r>
      <w:r w:rsidRPr="00957816">
        <w:rPr>
          <w:rStyle w:val="TitleChar"/>
          <w:highlight w:val="cyan"/>
        </w:rPr>
        <w:t>ambitions</w:t>
      </w:r>
      <w:r w:rsidRPr="005369B9">
        <w:rPr>
          <w:sz w:val="16"/>
        </w:rPr>
        <w:t xml:space="preserve"> eventually. Considering all these challenges, </w:t>
      </w:r>
      <w:r w:rsidRPr="005369B9">
        <w:rPr>
          <w:rStyle w:val="TitleChar"/>
        </w:rPr>
        <w:t>Chinese leaders</w:t>
      </w:r>
      <w:r w:rsidRPr="005369B9">
        <w:rPr>
          <w:sz w:val="16"/>
        </w:rPr>
        <w:t xml:space="preserve"> may </w:t>
      </w:r>
      <w:r w:rsidRPr="005369B9">
        <w:rPr>
          <w:rStyle w:val="Emphasis"/>
        </w:rPr>
        <w:t>continue</w:t>
      </w:r>
      <w:r w:rsidRPr="005369B9">
        <w:rPr>
          <w:sz w:val="16"/>
        </w:rPr>
        <w:t xml:space="preserve"> their </w:t>
      </w:r>
      <w:r w:rsidRPr="005369B9">
        <w:rPr>
          <w:rStyle w:val="TitleChar"/>
        </w:rPr>
        <w:t>efforts to</w:t>
      </w:r>
      <w:r w:rsidRPr="005369B9">
        <w:rPr>
          <w:sz w:val="16"/>
        </w:rPr>
        <w:t xml:space="preserve"> </w:t>
      </w:r>
      <w:r w:rsidRPr="005369B9">
        <w:rPr>
          <w:rStyle w:val="Emphasis"/>
        </w:rPr>
        <w:t>rebalance</w:t>
      </w:r>
      <w:r w:rsidRPr="005369B9">
        <w:rPr>
          <w:sz w:val="16"/>
        </w:rPr>
        <w:t xml:space="preserve"> </w:t>
      </w:r>
      <w:r w:rsidRPr="005369B9">
        <w:rPr>
          <w:rStyle w:val="TitleChar"/>
        </w:rPr>
        <w:t>the relationship between China and the U.S. while boosting</w:t>
      </w:r>
      <w:r w:rsidRPr="005369B9">
        <w:rPr>
          <w:sz w:val="16"/>
        </w:rPr>
        <w:t xml:space="preserve"> the </w:t>
      </w:r>
      <w:r w:rsidRPr="005369B9">
        <w:rPr>
          <w:rStyle w:val="TitleChar"/>
        </w:rPr>
        <w:t>economic growth</w:t>
      </w:r>
      <w:r w:rsidRPr="005369B9">
        <w:rPr>
          <w:sz w:val="16"/>
        </w:rPr>
        <w:t xml:space="preserve"> and preparing the unification with Taiwan after the 20th National Congress of the CCP in 2022.</w:t>
      </w:r>
    </w:p>
    <w:p w14:paraId="7A3C378C" w14:textId="77777777" w:rsidR="008270C0" w:rsidRPr="005369B9" w:rsidRDefault="008270C0" w:rsidP="008270C0">
      <w:pPr>
        <w:rPr>
          <w:sz w:val="16"/>
        </w:rPr>
      </w:pPr>
      <w:r w:rsidRPr="005369B9">
        <w:rPr>
          <w:sz w:val="16"/>
        </w:rPr>
        <w:t xml:space="preserve">Second, </w:t>
      </w:r>
      <w:r w:rsidRPr="005369B9">
        <w:rPr>
          <w:rStyle w:val="TitleChar"/>
        </w:rPr>
        <w:t>China</w:t>
      </w:r>
      <w:r w:rsidRPr="005369B9">
        <w:rPr>
          <w:sz w:val="16"/>
        </w:rPr>
        <w:t xml:space="preserve"> has </w:t>
      </w:r>
      <w:r w:rsidRPr="000674BA">
        <w:rPr>
          <w:rStyle w:val="TitleChar"/>
        </w:rPr>
        <w:t>understood</w:t>
      </w:r>
      <w:r w:rsidRPr="000674BA">
        <w:rPr>
          <w:sz w:val="16"/>
        </w:rPr>
        <w:t xml:space="preserve"> that </w:t>
      </w:r>
      <w:r w:rsidRPr="000674BA">
        <w:rPr>
          <w:rStyle w:val="Emphasis"/>
        </w:rPr>
        <w:t>any conflict</w:t>
      </w:r>
      <w:r w:rsidRPr="000674BA">
        <w:rPr>
          <w:sz w:val="16"/>
        </w:rPr>
        <w:t xml:space="preserve"> between China and the U.S. </w:t>
      </w:r>
      <w:r w:rsidRPr="000674BA">
        <w:rPr>
          <w:rStyle w:val="TitleChar"/>
        </w:rPr>
        <w:t>would be a</w:t>
      </w:r>
      <w:r w:rsidRPr="000674BA">
        <w:rPr>
          <w:sz w:val="16"/>
        </w:rPr>
        <w:t xml:space="preserve"> </w:t>
      </w:r>
      <w:r w:rsidRPr="000674BA">
        <w:rPr>
          <w:rStyle w:val="Emphasis"/>
        </w:rPr>
        <w:t>global</w:t>
      </w:r>
      <w:r w:rsidRPr="005369B9">
        <w:rPr>
          <w:sz w:val="16"/>
        </w:rPr>
        <w:t xml:space="preserve"> </w:t>
      </w:r>
      <w:r w:rsidRPr="005369B9">
        <w:rPr>
          <w:rStyle w:val="TitleChar"/>
        </w:rPr>
        <w:t>disaster</w:t>
      </w:r>
      <w:r w:rsidRPr="005369B9">
        <w:rPr>
          <w:sz w:val="16"/>
        </w:rPr>
        <w:t xml:space="preserve">, especially between the two nuclear powers.78 A war between the two giants is unthinkable.79 It could be a Third World War if the U.S. had a war with China.80 China now has 260 nuclear weapons in its stockpile, while the U.S. has 4670 or more. </w:t>
      </w:r>
      <w:r w:rsidRPr="00957816">
        <w:rPr>
          <w:rStyle w:val="TitleChar"/>
          <w:highlight w:val="cyan"/>
        </w:rPr>
        <w:t>China</w:t>
      </w:r>
      <w:r w:rsidRPr="005369B9">
        <w:rPr>
          <w:rStyle w:val="TitleChar"/>
        </w:rPr>
        <w:t xml:space="preserve"> promised that it would </w:t>
      </w:r>
      <w:r w:rsidRPr="00957816">
        <w:rPr>
          <w:rStyle w:val="TitleChar"/>
          <w:highlight w:val="cyan"/>
        </w:rPr>
        <w:t>implement a</w:t>
      </w:r>
      <w:r w:rsidRPr="000674BA">
        <w:rPr>
          <w:sz w:val="16"/>
        </w:rPr>
        <w:t xml:space="preserve"> “</w:t>
      </w:r>
      <w:r w:rsidRPr="00957816">
        <w:rPr>
          <w:rStyle w:val="Emphasis"/>
          <w:highlight w:val="cyan"/>
        </w:rPr>
        <w:t>N</w:t>
      </w:r>
      <w:r w:rsidRPr="005369B9">
        <w:rPr>
          <w:sz w:val="16"/>
        </w:rPr>
        <w:t xml:space="preserve">o </w:t>
      </w:r>
      <w:r w:rsidRPr="00957816">
        <w:rPr>
          <w:rStyle w:val="Emphasis"/>
          <w:highlight w:val="cyan"/>
        </w:rPr>
        <w:t>f</w:t>
      </w:r>
      <w:r w:rsidRPr="005369B9">
        <w:rPr>
          <w:sz w:val="16"/>
        </w:rPr>
        <w:t xml:space="preserve">irst </w:t>
      </w:r>
      <w:r w:rsidRPr="00957816">
        <w:rPr>
          <w:rStyle w:val="Emphasis"/>
          <w:highlight w:val="cyan"/>
        </w:rPr>
        <w:t>u</w:t>
      </w:r>
      <w:r w:rsidRPr="005369B9">
        <w:rPr>
          <w:sz w:val="16"/>
        </w:rPr>
        <w:t xml:space="preserve">se” nuclear </w:t>
      </w:r>
      <w:r w:rsidRPr="005369B9">
        <w:rPr>
          <w:rStyle w:val="TitleChar"/>
        </w:rPr>
        <w:t>policy</w:t>
      </w:r>
      <w:r w:rsidRPr="005369B9">
        <w:rPr>
          <w:sz w:val="16"/>
        </w:rPr>
        <w:t xml:space="preserve">, implying that the country possesses nuclear weapons only to deter other states from a nuclear attack and expresses the purely self-defensive nature of China’s nuclear strategy. More fundamentally, </w:t>
      </w:r>
      <w:r w:rsidRPr="005369B9">
        <w:rPr>
          <w:rStyle w:val="TitleChar"/>
        </w:rPr>
        <w:t>it has demonstrated a</w:t>
      </w:r>
      <w:r w:rsidRPr="005369B9">
        <w:rPr>
          <w:sz w:val="16"/>
        </w:rPr>
        <w:t xml:space="preserve"> viable </w:t>
      </w:r>
      <w:r w:rsidRPr="005369B9">
        <w:rPr>
          <w:rStyle w:val="TitleChar"/>
        </w:rPr>
        <w:t>path toward</w:t>
      </w:r>
      <w:r w:rsidRPr="005369B9">
        <w:rPr>
          <w:sz w:val="16"/>
        </w:rPr>
        <w:t xml:space="preserve"> international </w:t>
      </w:r>
      <w:r w:rsidRPr="005369B9">
        <w:rPr>
          <w:rStyle w:val="Emphasis"/>
        </w:rPr>
        <w:t>nuclear disarmament</w:t>
      </w:r>
      <w:r w:rsidRPr="005369B9">
        <w:rPr>
          <w:sz w:val="16"/>
        </w:rPr>
        <w:t xml:space="preserve">.81 Many China experts “appear not to be worried by China’s rapidly growing nuclear capabilities, because </w:t>
      </w:r>
      <w:r w:rsidRPr="005369B9">
        <w:rPr>
          <w:rStyle w:val="TitleChar"/>
        </w:rPr>
        <w:t>Beijing’s official policy promises</w:t>
      </w:r>
      <w:r w:rsidRPr="005369B9">
        <w:rPr>
          <w:sz w:val="16"/>
        </w:rPr>
        <w:t xml:space="preserve"> that </w:t>
      </w:r>
      <w:r w:rsidRPr="005369B9">
        <w:rPr>
          <w:rStyle w:val="TitleChar"/>
        </w:rPr>
        <w:t>China will not be the</w:t>
      </w:r>
      <w:r w:rsidRPr="005369B9">
        <w:rPr>
          <w:sz w:val="16"/>
        </w:rPr>
        <w:t xml:space="preserve"> </w:t>
      </w:r>
      <w:r w:rsidRPr="005369B9">
        <w:rPr>
          <w:rStyle w:val="Emphasis"/>
        </w:rPr>
        <w:t>first</w:t>
      </w:r>
      <w:r w:rsidRPr="005369B9">
        <w:rPr>
          <w:sz w:val="16"/>
        </w:rPr>
        <w:t xml:space="preserve"> </w:t>
      </w:r>
      <w:r w:rsidRPr="005369B9">
        <w:rPr>
          <w:rStyle w:val="TitleChar"/>
        </w:rPr>
        <w:t>to employ nuclear weapons in a conflict</w:t>
      </w:r>
      <w:r w:rsidRPr="005369B9">
        <w:rPr>
          <w:sz w:val="16"/>
        </w:rPr>
        <w:t>. Beijing promises that its nuclear forces are for deterrence and retaliation only, not for aggression.”82 However, China continues to develop its nuclear weapons. China is likely to double the size of its nuclear stockpile in a few years.83 U.S. military leaders are not as naïve as academics about China’s “no first use” pledge. Charles Richard, chief of U.S. Strategic Command, testified to the Senate Armed Services Committee that he could “drive a truck through China’s ‘no first use’ policy, because China’s unprecedented rapid expansion of its nuclear and missile capabilities is not consistent with a belief in ‘minimum deterrence’ and ‘no first use.’”84 In January 2022, five global nuclear powers who are the permanent members of the U.N. Security Council, the U.S., the UK, Russia, China, and France, signed a joint statement and agreed to prevent nuclear weapons from spreading and to ensure a nuclear war would not happen. The agreement itself is a positive sign, indicating that nuclear deterrence is working and there will be no massive war between China and the U.S.85 Practically, it is hard to trust a dictator’s words. In March 2022, Putin already put nuclear deterrent forces on high alert and attacked Europe’s largest nuclear plant just a month after Russia signed the joint statement.</w:t>
      </w:r>
    </w:p>
    <w:p w14:paraId="732BF0BD" w14:textId="77777777" w:rsidR="008270C0" w:rsidRPr="00936333" w:rsidRDefault="008270C0" w:rsidP="008270C0">
      <w:pPr>
        <w:rPr>
          <w:sz w:val="16"/>
        </w:rPr>
      </w:pPr>
      <w:r w:rsidRPr="00936333">
        <w:rPr>
          <w:sz w:val="16"/>
        </w:rPr>
        <w:t xml:space="preserve">Third, </w:t>
      </w:r>
      <w:r w:rsidRPr="005369B9">
        <w:rPr>
          <w:rStyle w:val="TitleChar"/>
        </w:rPr>
        <w:t xml:space="preserve">the Chinese </w:t>
      </w:r>
      <w:r w:rsidRPr="00957816">
        <w:rPr>
          <w:rStyle w:val="TitleChar"/>
          <w:highlight w:val="cyan"/>
        </w:rPr>
        <w:t>economy and military</w:t>
      </w:r>
      <w:r w:rsidRPr="005369B9">
        <w:rPr>
          <w:rStyle w:val="TitleChar"/>
        </w:rPr>
        <w:t xml:space="preserve"> are</w:t>
      </w:r>
      <w:r w:rsidRPr="00936333">
        <w:rPr>
          <w:sz w:val="16"/>
        </w:rPr>
        <w:t xml:space="preserve"> </w:t>
      </w:r>
      <w:r w:rsidRPr="00957816">
        <w:rPr>
          <w:rStyle w:val="Emphasis"/>
          <w:highlight w:val="cyan"/>
        </w:rPr>
        <w:t>not strong enough</w:t>
      </w:r>
      <w:r w:rsidRPr="00936333">
        <w:rPr>
          <w:sz w:val="16"/>
        </w:rPr>
        <w:t xml:space="preserve"> </w:t>
      </w:r>
      <w:r w:rsidRPr="005369B9">
        <w:rPr>
          <w:rStyle w:val="TitleChar"/>
        </w:rPr>
        <w:t>to support war</w:t>
      </w:r>
      <w:r w:rsidRPr="00936333">
        <w:rPr>
          <w:sz w:val="16"/>
        </w:rPr>
        <w:t xml:space="preserve"> with the U.S. China will unlikely enter to war if it cannot win because </w:t>
      </w:r>
      <w:r w:rsidRPr="005369B9">
        <w:rPr>
          <w:rStyle w:val="TitleChar"/>
        </w:rPr>
        <w:t>the CCP</w:t>
      </w:r>
      <w:r w:rsidRPr="00936333">
        <w:rPr>
          <w:sz w:val="16"/>
        </w:rPr>
        <w:t xml:space="preserve"> </w:t>
      </w:r>
      <w:r w:rsidRPr="005369B9">
        <w:rPr>
          <w:rStyle w:val="Emphasis"/>
        </w:rPr>
        <w:t>cannot</w:t>
      </w:r>
      <w:r w:rsidRPr="00936333">
        <w:rPr>
          <w:sz w:val="16"/>
        </w:rPr>
        <w:t xml:space="preserve"> </w:t>
      </w:r>
      <w:r w:rsidRPr="005369B9">
        <w:rPr>
          <w:rStyle w:val="TitleChar"/>
        </w:rPr>
        <w:t>afford a loss</w:t>
      </w:r>
      <w:r w:rsidRPr="00936333">
        <w:rPr>
          <w:sz w:val="16"/>
        </w:rPr>
        <w:t xml:space="preserve">. China will wage war when it sees itself winning at least cost. China is the fastest-growing economy in the world but </w:t>
      </w:r>
      <w:r w:rsidRPr="005369B9">
        <w:rPr>
          <w:rStyle w:val="TitleChar"/>
        </w:rPr>
        <w:t>there are many</w:t>
      </w:r>
      <w:r w:rsidRPr="00936333">
        <w:rPr>
          <w:sz w:val="16"/>
        </w:rPr>
        <w:t xml:space="preserve"> more </w:t>
      </w:r>
      <w:r w:rsidRPr="005369B9">
        <w:rPr>
          <w:rStyle w:val="TitleChar"/>
        </w:rPr>
        <w:t>statistics that</w:t>
      </w:r>
      <w:r w:rsidRPr="00936333">
        <w:rPr>
          <w:sz w:val="16"/>
        </w:rPr>
        <w:t xml:space="preserve"> come to the front of arguments, which </w:t>
      </w:r>
      <w:r w:rsidRPr="005369B9">
        <w:rPr>
          <w:rStyle w:val="TitleChar"/>
        </w:rPr>
        <w:t>question the</w:t>
      </w:r>
      <w:r w:rsidRPr="00936333">
        <w:rPr>
          <w:sz w:val="16"/>
        </w:rPr>
        <w:t xml:space="preserve"> size of the </w:t>
      </w:r>
      <w:r w:rsidRPr="005369B9">
        <w:rPr>
          <w:rStyle w:val="TitleChar"/>
        </w:rPr>
        <w:t>Chinese</w:t>
      </w:r>
      <w:r w:rsidRPr="00936333">
        <w:rPr>
          <w:sz w:val="16"/>
        </w:rPr>
        <w:t xml:space="preserve"> economy and its actual </w:t>
      </w:r>
      <w:r w:rsidRPr="005369B9">
        <w:rPr>
          <w:rStyle w:val="Emphasis"/>
        </w:rPr>
        <w:t>economic</w:t>
      </w:r>
      <w:r w:rsidRPr="00936333">
        <w:rPr>
          <w:sz w:val="16"/>
        </w:rPr>
        <w:t xml:space="preserve"> </w:t>
      </w:r>
      <w:r w:rsidRPr="005369B9">
        <w:rPr>
          <w:rStyle w:val="TitleChar"/>
        </w:rPr>
        <w:t>situation</w:t>
      </w:r>
      <w:r w:rsidRPr="00936333">
        <w:rPr>
          <w:sz w:val="16"/>
        </w:rPr>
        <w:t xml:space="preserve">. The economic and social </w:t>
      </w:r>
      <w:r w:rsidRPr="000674BA">
        <w:rPr>
          <w:rStyle w:val="TitleChar"/>
        </w:rPr>
        <w:t>consequences</w:t>
      </w:r>
      <w:r w:rsidRPr="005369B9">
        <w:rPr>
          <w:rStyle w:val="TitleChar"/>
        </w:rPr>
        <w:t xml:space="preserve"> of</w:t>
      </w:r>
      <w:r w:rsidRPr="00936333">
        <w:rPr>
          <w:sz w:val="16"/>
        </w:rPr>
        <w:t xml:space="preserve"> </w:t>
      </w:r>
      <w:r w:rsidRPr="005369B9">
        <w:rPr>
          <w:rStyle w:val="Emphasis"/>
        </w:rPr>
        <w:t>zero-case</w:t>
      </w:r>
      <w:r w:rsidRPr="00936333">
        <w:rPr>
          <w:sz w:val="16"/>
        </w:rPr>
        <w:t xml:space="preserve"> </w:t>
      </w:r>
      <w:r w:rsidRPr="005369B9">
        <w:rPr>
          <w:rStyle w:val="TitleChar"/>
        </w:rPr>
        <w:t>tolerance policy are</w:t>
      </w:r>
      <w:r w:rsidRPr="00936333">
        <w:rPr>
          <w:sz w:val="16"/>
        </w:rPr>
        <w:t xml:space="preserve"> clearly </w:t>
      </w:r>
      <w:r w:rsidRPr="005369B9">
        <w:rPr>
          <w:rStyle w:val="TitleChar"/>
        </w:rPr>
        <w:t>serious and far-reaching</w:t>
      </w:r>
      <w:r w:rsidRPr="00936333">
        <w:rPr>
          <w:sz w:val="16"/>
        </w:rPr>
        <w:t xml:space="preserve">. China is still a developing country. </w:t>
      </w:r>
      <w:r w:rsidRPr="005369B9">
        <w:rPr>
          <w:rStyle w:val="TitleChar"/>
        </w:rPr>
        <w:t>China does</w:t>
      </w:r>
      <w:r w:rsidRPr="00936333">
        <w:rPr>
          <w:sz w:val="16"/>
        </w:rPr>
        <w:t xml:space="preserve"> </w:t>
      </w:r>
      <w:r w:rsidRPr="00957816">
        <w:rPr>
          <w:rStyle w:val="Emphasis"/>
          <w:highlight w:val="cyan"/>
        </w:rPr>
        <w:t>not</w:t>
      </w:r>
      <w:r w:rsidRPr="00936333">
        <w:rPr>
          <w:sz w:val="16"/>
        </w:rPr>
        <w:t xml:space="preserve"> </w:t>
      </w:r>
      <w:r w:rsidRPr="005369B9">
        <w:rPr>
          <w:rStyle w:val="TitleChar"/>
        </w:rPr>
        <w:t xml:space="preserve">rank </w:t>
      </w:r>
      <w:r w:rsidRPr="00957816">
        <w:rPr>
          <w:rStyle w:val="TitleChar"/>
          <w:highlight w:val="cyan"/>
        </w:rPr>
        <w:t>among the 100 richest</w:t>
      </w:r>
      <w:r w:rsidRPr="005369B9">
        <w:rPr>
          <w:rStyle w:val="TitleChar"/>
        </w:rPr>
        <w:t xml:space="preserve"> nations</w:t>
      </w:r>
      <w:r w:rsidRPr="00936333">
        <w:rPr>
          <w:sz w:val="16"/>
        </w:rPr>
        <w:t xml:space="preserve"> based on </w:t>
      </w:r>
      <w:r w:rsidRPr="00957816">
        <w:rPr>
          <w:rStyle w:val="Emphasis"/>
          <w:highlight w:val="cyan"/>
        </w:rPr>
        <w:t>per capita</w:t>
      </w:r>
      <w:r w:rsidRPr="00936333">
        <w:rPr>
          <w:sz w:val="16"/>
        </w:rPr>
        <w:t xml:space="preserve">. Among 1.4 billion people, about 50% of Chinese people live in rural areas, 400 million people live on less than $2 a day, and 200 million people live on less than a dollar per day. Even if China will continue its economic growth for years, </w:t>
      </w:r>
      <w:r w:rsidRPr="005369B9">
        <w:rPr>
          <w:rStyle w:val="TitleChar"/>
        </w:rPr>
        <w:t>it may</w:t>
      </w:r>
      <w:r w:rsidRPr="00936333">
        <w:rPr>
          <w:sz w:val="16"/>
        </w:rPr>
        <w:t xml:space="preserve"> </w:t>
      </w:r>
      <w:r w:rsidRPr="005369B9">
        <w:rPr>
          <w:rStyle w:val="Emphasis"/>
        </w:rPr>
        <w:t>never</w:t>
      </w:r>
      <w:r w:rsidRPr="00936333">
        <w:rPr>
          <w:sz w:val="16"/>
        </w:rPr>
        <w:t xml:space="preserve"> </w:t>
      </w:r>
      <w:r w:rsidRPr="005369B9">
        <w:rPr>
          <w:rStyle w:val="TitleChar"/>
        </w:rPr>
        <w:t>surpass the U.S. because it faces</w:t>
      </w:r>
      <w:r w:rsidRPr="00936333">
        <w:rPr>
          <w:sz w:val="16"/>
        </w:rPr>
        <w:t xml:space="preserve"> </w:t>
      </w:r>
      <w:r w:rsidRPr="005369B9">
        <w:rPr>
          <w:rStyle w:val="Emphasis"/>
        </w:rPr>
        <w:t>many obstacles</w:t>
      </w:r>
      <w:r w:rsidRPr="00936333">
        <w:rPr>
          <w:sz w:val="16"/>
        </w:rPr>
        <w:t xml:space="preserve">.86 </w:t>
      </w:r>
      <w:r w:rsidRPr="00957816">
        <w:rPr>
          <w:rStyle w:val="TitleChar"/>
          <w:highlight w:val="cyan"/>
        </w:rPr>
        <w:t>U.S. military spending grows</w:t>
      </w:r>
      <w:r w:rsidRPr="005369B9">
        <w:rPr>
          <w:rStyle w:val="TitleChar"/>
        </w:rPr>
        <w:t xml:space="preserve"> as</w:t>
      </w:r>
      <w:r w:rsidRPr="00936333">
        <w:rPr>
          <w:sz w:val="16"/>
        </w:rPr>
        <w:t xml:space="preserve"> </w:t>
      </w:r>
      <w:r w:rsidRPr="005369B9">
        <w:rPr>
          <w:rStyle w:val="Emphasis"/>
        </w:rPr>
        <w:t>policy shifts</w:t>
      </w:r>
      <w:r w:rsidRPr="00936333">
        <w:rPr>
          <w:sz w:val="16"/>
        </w:rPr>
        <w:t xml:space="preserve"> </w:t>
      </w:r>
      <w:r w:rsidRPr="00957816">
        <w:rPr>
          <w:rStyle w:val="TitleChar"/>
          <w:highlight w:val="cyan"/>
        </w:rPr>
        <w:t>to</w:t>
      </w:r>
      <w:r w:rsidRPr="005369B9">
        <w:rPr>
          <w:rStyle w:val="TitleChar"/>
        </w:rPr>
        <w:t xml:space="preserve"> “prioritize China” with</w:t>
      </w:r>
      <w:r w:rsidRPr="00936333">
        <w:rPr>
          <w:sz w:val="16"/>
        </w:rPr>
        <w:t xml:space="preserve"> </w:t>
      </w:r>
      <w:r w:rsidRPr="000674BA">
        <w:rPr>
          <w:rStyle w:val="Emphasis"/>
        </w:rPr>
        <w:t>$</w:t>
      </w:r>
      <w:r w:rsidRPr="00957816">
        <w:rPr>
          <w:rStyle w:val="Emphasis"/>
          <w:highlight w:val="cyan"/>
        </w:rPr>
        <w:t>813</w:t>
      </w:r>
      <w:r w:rsidRPr="005369B9">
        <w:rPr>
          <w:rStyle w:val="Emphasis"/>
        </w:rPr>
        <w:t xml:space="preserve">.3 </w:t>
      </w:r>
      <w:r w:rsidRPr="00957816">
        <w:rPr>
          <w:rStyle w:val="Emphasis"/>
          <w:highlight w:val="cyan"/>
        </w:rPr>
        <w:t>billion</w:t>
      </w:r>
      <w:r w:rsidRPr="00936333">
        <w:rPr>
          <w:sz w:val="16"/>
        </w:rPr>
        <w:t xml:space="preserve"> in 2022 </w:t>
      </w:r>
      <w:r w:rsidRPr="005369B9">
        <w:rPr>
          <w:rStyle w:val="TitleChar"/>
        </w:rPr>
        <w:t xml:space="preserve">while </w:t>
      </w:r>
      <w:r w:rsidRPr="00957816">
        <w:rPr>
          <w:rStyle w:val="TitleChar"/>
          <w:highlight w:val="cyan"/>
        </w:rPr>
        <w:t>China’s</w:t>
      </w:r>
      <w:r w:rsidRPr="005369B9">
        <w:rPr>
          <w:rStyle w:val="TitleChar"/>
        </w:rPr>
        <w:t xml:space="preserve"> military spending has reached</w:t>
      </w:r>
      <w:r w:rsidRPr="00936333">
        <w:rPr>
          <w:sz w:val="16"/>
        </w:rPr>
        <w:t xml:space="preserve"> </w:t>
      </w:r>
      <w:r w:rsidRPr="000674BA">
        <w:rPr>
          <w:rStyle w:val="Emphasis"/>
        </w:rPr>
        <w:t>$</w:t>
      </w:r>
      <w:r w:rsidRPr="00957816">
        <w:rPr>
          <w:rStyle w:val="Emphasis"/>
          <w:highlight w:val="cyan"/>
        </w:rPr>
        <w:t>230</w:t>
      </w:r>
      <w:r w:rsidRPr="005369B9">
        <w:rPr>
          <w:rStyle w:val="Emphasis"/>
        </w:rPr>
        <w:t xml:space="preserve"> billion</w:t>
      </w:r>
      <w:r w:rsidRPr="00936333">
        <w:rPr>
          <w:sz w:val="16"/>
        </w:rPr>
        <w:t xml:space="preserve"> in 2022. China’s military budget is only about 28% of the U.S. The PLA has approximately 975,000 active-duty personnel, the largest navy in the world with an overall battle force of approximately 355 ships and submarines, the largest aviation force in the region and the third largest in the world, with over 2800 total aircraft of which approximately 2250 are combat aircraft. China develops new intercontinental ballistic missiles, continues to increase its inventory of road-mobile DF-26 intermediate-range ballistic missiles (IRBM), and has its first operational hypersonic weapons system, the DF-17 hypersonic glide vehicle (HGV), and medium-range ballistic missile (MRBM). China is determined to build a “world-class” military by the end of 2049.87 However, </w:t>
      </w:r>
      <w:r w:rsidRPr="00936333">
        <w:rPr>
          <w:rStyle w:val="TitleChar"/>
        </w:rPr>
        <w:t>the</w:t>
      </w:r>
      <w:r w:rsidRPr="00936333">
        <w:rPr>
          <w:sz w:val="16"/>
        </w:rPr>
        <w:t xml:space="preserve"> </w:t>
      </w:r>
      <w:r w:rsidRPr="00957816">
        <w:rPr>
          <w:rStyle w:val="Emphasis"/>
          <w:highlight w:val="cyan"/>
        </w:rPr>
        <w:t>comprehensive</w:t>
      </w:r>
      <w:r w:rsidRPr="00957816">
        <w:rPr>
          <w:sz w:val="16"/>
          <w:highlight w:val="cyan"/>
        </w:rPr>
        <w:t xml:space="preserve"> </w:t>
      </w:r>
      <w:r w:rsidRPr="00957816">
        <w:rPr>
          <w:rStyle w:val="TitleChar"/>
          <w:highlight w:val="cyan"/>
        </w:rPr>
        <w:t>power</w:t>
      </w:r>
      <w:r w:rsidRPr="00936333">
        <w:rPr>
          <w:rStyle w:val="TitleChar"/>
        </w:rPr>
        <w:t xml:space="preserve"> of the PLA</w:t>
      </w:r>
      <w:r w:rsidRPr="00936333">
        <w:rPr>
          <w:sz w:val="16"/>
        </w:rPr>
        <w:t xml:space="preserve"> still </w:t>
      </w:r>
      <w:r w:rsidRPr="00957816">
        <w:rPr>
          <w:rStyle w:val="Emphasis"/>
          <w:highlight w:val="cyan"/>
        </w:rPr>
        <w:t>lags far behind</w:t>
      </w:r>
      <w:r w:rsidRPr="00936333">
        <w:rPr>
          <w:rStyle w:val="Emphasis"/>
        </w:rPr>
        <w:t xml:space="preserve"> the U.S.</w:t>
      </w:r>
      <w:r w:rsidRPr="00936333">
        <w:rPr>
          <w:sz w:val="16"/>
        </w:rPr>
        <w:t xml:space="preserve"> </w:t>
      </w:r>
      <w:r w:rsidRPr="00936333">
        <w:rPr>
          <w:rStyle w:val="TitleChar"/>
        </w:rPr>
        <w:t>If China learned a lesson from</w:t>
      </w:r>
      <w:r w:rsidRPr="00936333">
        <w:rPr>
          <w:sz w:val="16"/>
        </w:rPr>
        <w:t xml:space="preserve"> </w:t>
      </w:r>
      <w:r w:rsidRPr="00936333">
        <w:rPr>
          <w:rStyle w:val="Emphasis"/>
        </w:rPr>
        <w:t>Russia</w:t>
      </w:r>
      <w:r w:rsidRPr="00936333">
        <w:rPr>
          <w:sz w:val="16"/>
        </w:rPr>
        <w:t xml:space="preserve">’s failures in the invasion of Ukraine, </w:t>
      </w:r>
      <w:r w:rsidRPr="00936333">
        <w:rPr>
          <w:rStyle w:val="TitleChar"/>
        </w:rPr>
        <w:t>it should never take on the U.S. head even when fully modernized</w:t>
      </w:r>
      <w:r w:rsidRPr="00936333">
        <w:rPr>
          <w:sz w:val="16"/>
        </w:rPr>
        <w:t xml:space="preserve">. Although China’s navy, ground troop, and air forces have developed rapidly in the past two decades, </w:t>
      </w:r>
      <w:r w:rsidRPr="00957816">
        <w:rPr>
          <w:rStyle w:val="TitleChar"/>
          <w:highlight w:val="cyan"/>
        </w:rPr>
        <w:t>considering</w:t>
      </w:r>
      <w:r w:rsidRPr="00936333">
        <w:rPr>
          <w:rStyle w:val="TitleChar"/>
        </w:rPr>
        <w:t xml:space="preserve"> the</w:t>
      </w:r>
      <w:r w:rsidRPr="00936333">
        <w:rPr>
          <w:sz w:val="16"/>
        </w:rPr>
        <w:t xml:space="preserve"> </w:t>
      </w:r>
      <w:r w:rsidRPr="00957816">
        <w:rPr>
          <w:rStyle w:val="Emphasis"/>
          <w:highlight w:val="cyan"/>
        </w:rPr>
        <w:t>quality</w:t>
      </w:r>
      <w:r w:rsidRPr="00957816">
        <w:rPr>
          <w:sz w:val="16"/>
          <w:highlight w:val="cyan"/>
        </w:rPr>
        <w:t xml:space="preserve"> </w:t>
      </w:r>
      <w:r w:rsidRPr="00957816">
        <w:rPr>
          <w:rStyle w:val="TitleChar"/>
          <w:highlight w:val="cyan"/>
        </w:rPr>
        <w:t>and</w:t>
      </w:r>
      <w:r w:rsidRPr="00957816">
        <w:rPr>
          <w:sz w:val="16"/>
          <w:highlight w:val="cyan"/>
        </w:rPr>
        <w:t xml:space="preserve"> </w:t>
      </w:r>
      <w:r w:rsidRPr="00957816">
        <w:rPr>
          <w:rStyle w:val="Emphasis"/>
          <w:highlight w:val="cyan"/>
        </w:rPr>
        <w:t>overall strength</w:t>
      </w:r>
      <w:r w:rsidRPr="00936333">
        <w:rPr>
          <w:sz w:val="16"/>
        </w:rPr>
        <w:t xml:space="preserve"> </w:t>
      </w:r>
      <w:r w:rsidRPr="00936333">
        <w:rPr>
          <w:rStyle w:val="TitleChar"/>
        </w:rPr>
        <w:t xml:space="preserve">of the military, </w:t>
      </w:r>
      <w:r w:rsidRPr="00957816">
        <w:rPr>
          <w:rStyle w:val="TitleChar"/>
          <w:highlight w:val="cyan"/>
        </w:rPr>
        <w:t>as well as</w:t>
      </w:r>
      <w:r w:rsidRPr="00936333">
        <w:rPr>
          <w:rStyle w:val="TitleChar"/>
        </w:rPr>
        <w:t xml:space="preserve"> the strength of military </w:t>
      </w:r>
      <w:r w:rsidRPr="00957816">
        <w:rPr>
          <w:rStyle w:val="TitleChar"/>
          <w:highlight w:val="cyan"/>
        </w:rPr>
        <w:t>alliances</w:t>
      </w:r>
      <w:r w:rsidRPr="00936333">
        <w:rPr>
          <w:rStyle w:val="TitleChar"/>
        </w:rPr>
        <w:t>, China would</w:t>
      </w:r>
      <w:r w:rsidRPr="00936333">
        <w:rPr>
          <w:sz w:val="16"/>
        </w:rPr>
        <w:t xml:space="preserve"> </w:t>
      </w:r>
      <w:r w:rsidRPr="00936333">
        <w:rPr>
          <w:rStyle w:val="Emphasis"/>
        </w:rPr>
        <w:t>lose</w:t>
      </w:r>
      <w:r w:rsidRPr="00936333">
        <w:rPr>
          <w:sz w:val="16"/>
        </w:rPr>
        <w:t xml:space="preserve"> </w:t>
      </w:r>
      <w:r w:rsidRPr="00936333">
        <w:rPr>
          <w:rStyle w:val="TitleChar"/>
        </w:rPr>
        <w:t>the war if it launched a war with the U.S.</w:t>
      </w:r>
      <w:r w:rsidRPr="00936333">
        <w:rPr>
          <w:sz w:val="16"/>
        </w:rPr>
        <w:t xml:space="preserve"> Any war with the U.S. will be near its shores where </w:t>
      </w:r>
      <w:r w:rsidRPr="00936333">
        <w:rPr>
          <w:rStyle w:val="TitleChar"/>
        </w:rPr>
        <w:t>the U.S. will have a</w:t>
      </w:r>
      <w:r w:rsidRPr="00936333">
        <w:rPr>
          <w:sz w:val="16"/>
        </w:rPr>
        <w:t xml:space="preserve"> </w:t>
      </w:r>
      <w:r w:rsidRPr="00936333">
        <w:rPr>
          <w:rStyle w:val="Emphasis"/>
        </w:rPr>
        <w:t>decisive</w:t>
      </w:r>
      <w:r w:rsidRPr="00936333">
        <w:rPr>
          <w:sz w:val="16"/>
        </w:rPr>
        <w:t xml:space="preserve"> </w:t>
      </w:r>
      <w:r w:rsidRPr="00936333">
        <w:rPr>
          <w:rStyle w:val="TitleChar"/>
        </w:rPr>
        <w:t>winning advantage</w:t>
      </w:r>
      <w:r w:rsidRPr="00936333">
        <w:rPr>
          <w:sz w:val="16"/>
        </w:rPr>
        <w:t>.88</w:t>
      </w:r>
    </w:p>
    <w:p w14:paraId="77BF7EAA" w14:textId="77777777" w:rsidR="008270C0" w:rsidRPr="002B1B2A" w:rsidRDefault="008270C0" w:rsidP="008270C0">
      <w:pPr>
        <w:rPr>
          <w:sz w:val="16"/>
        </w:rPr>
      </w:pPr>
      <w:r w:rsidRPr="002B1B2A">
        <w:rPr>
          <w:sz w:val="16"/>
        </w:rPr>
        <w:t xml:space="preserve">Fourth, </w:t>
      </w:r>
      <w:r w:rsidRPr="00936333">
        <w:rPr>
          <w:rStyle w:val="TitleChar"/>
        </w:rPr>
        <w:t>China will feel</w:t>
      </w:r>
      <w:r w:rsidRPr="002B1B2A">
        <w:rPr>
          <w:sz w:val="16"/>
        </w:rPr>
        <w:t xml:space="preserve"> </w:t>
      </w:r>
      <w:r w:rsidRPr="00936333">
        <w:rPr>
          <w:rStyle w:val="Emphasis"/>
        </w:rPr>
        <w:t>difficult</w:t>
      </w:r>
      <w:r w:rsidRPr="002B1B2A">
        <w:rPr>
          <w:sz w:val="16"/>
        </w:rPr>
        <w:t xml:space="preserve"> </w:t>
      </w:r>
      <w:r w:rsidRPr="00936333">
        <w:rPr>
          <w:rStyle w:val="TitleChar"/>
        </w:rPr>
        <w:t>to justify a war</w:t>
      </w:r>
      <w:r w:rsidRPr="002B1B2A">
        <w:rPr>
          <w:sz w:val="16"/>
        </w:rPr>
        <w:t xml:space="preserve"> with U.S. Military strength is the basis for consideration if China goes to war. </w:t>
      </w:r>
      <w:r w:rsidRPr="00936333">
        <w:rPr>
          <w:rStyle w:val="TitleChar"/>
        </w:rPr>
        <w:t>If China’s military power is at an</w:t>
      </w:r>
      <w:r w:rsidRPr="002B1B2A">
        <w:rPr>
          <w:sz w:val="16"/>
        </w:rPr>
        <w:t xml:space="preserve"> absolute </w:t>
      </w:r>
      <w:r w:rsidRPr="00936333">
        <w:rPr>
          <w:rStyle w:val="Emphasis"/>
        </w:rPr>
        <w:t>advantage</w:t>
      </w:r>
      <w:r w:rsidRPr="002B1B2A">
        <w:rPr>
          <w:sz w:val="16"/>
        </w:rPr>
        <w:t xml:space="preserve">, </w:t>
      </w:r>
      <w:r w:rsidRPr="00936333">
        <w:rPr>
          <w:rStyle w:val="TitleChar"/>
        </w:rPr>
        <w:t>it</w:t>
      </w:r>
      <w:r w:rsidRPr="002B1B2A">
        <w:rPr>
          <w:sz w:val="16"/>
        </w:rPr>
        <w:t xml:space="preserve"> still </w:t>
      </w:r>
      <w:r w:rsidRPr="00936333">
        <w:rPr>
          <w:rStyle w:val="TitleChar"/>
        </w:rPr>
        <w:t>lacks the</w:t>
      </w:r>
      <w:r w:rsidRPr="002B1B2A">
        <w:rPr>
          <w:sz w:val="16"/>
        </w:rPr>
        <w:t xml:space="preserve"> </w:t>
      </w:r>
      <w:r w:rsidRPr="00936333">
        <w:rPr>
          <w:rStyle w:val="Emphasis"/>
        </w:rPr>
        <w:t>pre-conditions</w:t>
      </w:r>
      <w:r w:rsidRPr="002B1B2A">
        <w:rPr>
          <w:sz w:val="16"/>
        </w:rPr>
        <w:t xml:space="preserve"> </w:t>
      </w:r>
      <w:r w:rsidRPr="00936333">
        <w:rPr>
          <w:rStyle w:val="TitleChar"/>
        </w:rPr>
        <w:t>for war with the U.S.</w:t>
      </w:r>
      <w:r w:rsidRPr="002B1B2A">
        <w:rPr>
          <w:sz w:val="16"/>
        </w:rPr>
        <w:t xml:space="preserve"> If China’s military power evenly matches with the U.S., it should be cautious about starting a war. China has not arrived at the stage to initiate a war. Military power is not simply about military budget and weapons. </w:t>
      </w:r>
      <w:r w:rsidRPr="002B1B2A">
        <w:rPr>
          <w:rStyle w:val="Emphasis"/>
        </w:rPr>
        <w:t>Real</w:t>
      </w:r>
      <w:r w:rsidRPr="002B1B2A">
        <w:rPr>
          <w:sz w:val="16"/>
        </w:rPr>
        <w:t xml:space="preserve"> war </w:t>
      </w:r>
      <w:r w:rsidRPr="002B1B2A">
        <w:rPr>
          <w:rStyle w:val="Emphasis"/>
        </w:rPr>
        <w:t>experience</w:t>
      </w:r>
      <w:r w:rsidRPr="002B1B2A">
        <w:rPr>
          <w:sz w:val="16"/>
        </w:rPr>
        <w:t xml:space="preserve"> </w:t>
      </w:r>
      <w:r w:rsidRPr="002B1B2A">
        <w:rPr>
          <w:rStyle w:val="TitleChar"/>
        </w:rPr>
        <w:t>must be taken into consideration</w:t>
      </w:r>
      <w:r w:rsidRPr="002B1B2A">
        <w:rPr>
          <w:sz w:val="16"/>
        </w:rPr>
        <w:t xml:space="preserve">. </w:t>
      </w:r>
      <w:r w:rsidRPr="002B1B2A">
        <w:rPr>
          <w:rStyle w:val="TitleChar"/>
        </w:rPr>
        <w:t>China does not have real</w:t>
      </w:r>
      <w:r w:rsidRPr="002B1B2A">
        <w:rPr>
          <w:sz w:val="16"/>
        </w:rPr>
        <w:t xml:space="preserve"> military </w:t>
      </w:r>
      <w:r w:rsidRPr="002B1B2A">
        <w:rPr>
          <w:rStyle w:val="TitleChar"/>
        </w:rPr>
        <w:t>experience to win a</w:t>
      </w:r>
      <w:r w:rsidRPr="002B1B2A">
        <w:rPr>
          <w:sz w:val="16"/>
        </w:rPr>
        <w:t xml:space="preserve"> </w:t>
      </w:r>
      <w:r w:rsidRPr="002B1B2A">
        <w:rPr>
          <w:rStyle w:val="Emphasis"/>
        </w:rPr>
        <w:t>modern</w:t>
      </w:r>
      <w:r w:rsidRPr="002B1B2A">
        <w:rPr>
          <w:sz w:val="16"/>
        </w:rPr>
        <w:t xml:space="preserve"> </w:t>
      </w:r>
      <w:r w:rsidRPr="002B1B2A">
        <w:rPr>
          <w:rStyle w:val="TitleChar"/>
        </w:rPr>
        <w:t>war</w:t>
      </w:r>
      <w:r w:rsidRPr="002B1B2A">
        <w:rPr>
          <w:sz w:val="16"/>
        </w:rPr>
        <w:t xml:space="preserve"> with the U.S. After the establishment of the PRC, China went to conventional war several times, including the Korean War, the war with India (1967), and the Vietnam War (1979). It cannot rule out that China will follow the same pattern to go to war in the future. However, the Iraq war and the 2022 War between Russia and Ukraine indicate that contemporary war is completely different from traditional war. Chinese military power is untested in the contemporary military war. Moreover, the CCP has not faced an immediate military threat from the U.S. Military experts’ </w:t>
      </w:r>
      <w:r w:rsidRPr="002B1B2A">
        <w:rPr>
          <w:rStyle w:val="TitleChar"/>
        </w:rPr>
        <w:t>research projects on when and why Beijing</w:t>
      </w:r>
      <w:r w:rsidRPr="002B1B2A">
        <w:rPr>
          <w:sz w:val="16"/>
        </w:rPr>
        <w:t xml:space="preserve"> </w:t>
      </w:r>
      <w:r w:rsidRPr="002B1B2A">
        <w:rPr>
          <w:rStyle w:val="Emphasis"/>
        </w:rPr>
        <w:t>uses force</w:t>
      </w:r>
      <w:r w:rsidRPr="002B1B2A">
        <w:rPr>
          <w:sz w:val="16"/>
        </w:rPr>
        <w:t xml:space="preserve"> have </w:t>
      </w:r>
      <w:r w:rsidRPr="002B1B2A">
        <w:rPr>
          <w:rStyle w:val="TitleChar"/>
        </w:rPr>
        <w:t>reached a</w:t>
      </w:r>
      <w:r w:rsidRPr="002B1B2A">
        <w:rPr>
          <w:sz w:val="16"/>
        </w:rPr>
        <w:t xml:space="preserve"> </w:t>
      </w:r>
      <w:r w:rsidRPr="002B1B2A">
        <w:rPr>
          <w:rStyle w:val="Emphasis"/>
        </w:rPr>
        <w:t>similar</w:t>
      </w:r>
      <w:r w:rsidRPr="002B1B2A">
        <w:rPr>
          <w:sz w:val="16"/>
        </w:rPr>
        <w:t xml:space="preserve"> </w:t>
      </w:r>
      <w:r w:rsidRPr="002B1B2A">
        <w:rPr>
          <w:rStyle w:val="TitleChar"/>
        </w:rPr>
        <w:t>conclusion</w:t>
      </w:r>
      <w:r w:rsidRPr="002B1B2A">
        <w:rPr>
          <w:sz w:val="16"/>
        </w:rPr>
        <w:t xml:space="preserve">: </w:t>
      </w:r>
      <w:r w:rsidRPr="00957816">
        <w:rPr>
          <w:rStyle w:val="TitleChar"/>
          <w:highlight w:val="cyan"/>
        </w:rPr>
        <w:t>China attacks not when</w:t>
      </w:r>
      <w:r w:rsidRPr="002B1B2A">
        <w:rPr>
          <w:rStyle w:val="TitleChar"/>
        </w:rPr>
        <w:t xml:space="preserve"> it feels</w:t>
      </w:r>
      <w:r w:rsidRPr="002B1B2A">
        <w:rPr>
          <w:sz w:val="16"/>
        </w:rPr>
        <w:t xml:space="preserve"> </w:t>
      </w:r>
      <w:r w:rsidRPr="00957816">
        <w:rPr>
          <w:rStyle w:val="Emphasis"/>
          <w:highlight w:val="cyan"/>
        </w:rPr>
        <w:t>confident</w:t>
      </w:r>
      <w:r w:rsidRPr="002B1B2A">
        <w:rPr>
          <w:sz w:val="16"/>
        </w:rPr>
        <w:t xml:space="preserve"> about the future, </w:t>
      </w:r>
      <w:r w:rsidRPr="00957816">
        <w:rPr>
          <w:rStyle w:val="TitleChar"/>
          <w:highlight w:val="cyan"/>
        </w:rPr>
        <w:t>but when it</w:t>
      </w:r>
      <w:r w:rsidRPr="00957816">
        <w:rPr>
          <w:sz w:val="16"/>
          <w:highlight w:val="cyan"/>
        </w:rPr>
        <w:t xml:space="preserve"> </w:t>
      </w:r>
      <w:r w:rsidRPr="00957816">
        <w:rPr>
          <w:rStyle w:val="Emphasis"/>
          <w:highlight w:val="cyan"/>
        </w:rPr>
        <w:t>worries</w:t>
      </w:r>
      <w:r w:rsidRPr="002B1B2A">
        <w:rPr>
          <w:sz w:val="16"/>
        </w:rPr>
        <w:t xml:space="preserve"> </w:t>
      </w:r>
      <w:r w:rsidRPr="002B1B2A">
        <w:rPr>
          <w:rStyle w:val="TitleChar"/>
        </w:rPr>
        <w:t xml:space="preserve">its </w:t>
      </w:r>
      <w:r w:rsidRPr="00957816">
        <w:rPr>
          <w:rStyle w:val="TitleChar"/>
          <w:highlight w:val="cyan"/>
        </w:rPr>
        <w:t>enemies are closing in</w:t>
      </w:r>
      <w:r w:rsidRPr="002B1B2A">
        <w:rPr>
          <w:sz w:val="16"/>
        </w:rPr>
        <w:t xml:space="preserve">. Thomas Christensen, the director of the China and the World Program at Columbia University, points out that the Chinese Communist Party wages war when it perceives an opening window of vulnerability regarding its territory and immediate periphery, or </w:t>
      </w:r>
      <w:r w:rsidRPr="000674BA">
        <w:rPr>
          <w:sz w:val="16"/>
        </w:rPr>
        <w:t xml:space="preserve">a closing window of opportunity to consolidate control over disputed areas. This </w:t>
      </w:r>
      <w:r w:rsidRPr="000674BA">
        <w:rPr>
          <w:rStyle w:val="TitleChar"/>
        </w:rPr>
        <w:t>pattern holds</w:t>
      </w:r>
      <w:r w:rsidRPr="000674BA">
        <w:rPr>
          <w:sz w:val="16"/>
        </w:rPr>
        <w:t xml:space="preserve"> </w:t>
      </w:r>
      <w:r w:rsidRPr="000674BA">
        <w:rPr>
          <w:rStyle w:val="Emphasis"/>
        </w:rPr>
        <w:t>regardless</w:t>
      </w:r>
      <w:r w:rsidRPr="000674BA">
        <w:rPr>
          <w:sz w:val="16"/>
        </w:rPr>
        <w:t xml:space="preserve"> </w:t>
      </w:r>
      <w:r w:rsidRPr="000674BA">
        <w:rPr>
          <w:rStyle w:val="TitleChar"/>
        </w:rPr>
        <w:t>of the strength of China’s opponent</w:t>
      </w:r>
      <w:r w:rsidRPr="000674BA">
        <w:rPr>
          <w:sz w:val="16"/>
        </w:rPr>
        <w:t xml:space="preserve">.89 The </w:t>
      </w:r>
      <w:r w:rsidRPr="000674BA">
        <w:rPr>
          <w:rStyle w:val="Emphasis"/>
        </w:rPr>
        <w:t>Biden</w:t>
      </w:r>
      <w:r w:rsidRPr="000674BA">
        <w:rPr>
          <w:sz w:val="16"/>
        </w:rPr>
        <w:t xml:space="preserve"> Administration has </w:t>
      </w:r>
      <w:r w:rsidRPr="000674BA">
        <w:rPr>
          <w:rStyle w:val="TitleChar"/>
        </w:rPr>
        <w:t>made it clear</w:t>
      </w:r>
      <w:r w:rsidRPr="000674BA">
        <w:rPr>
          <w:sz w:val="16"/>
        </w:rPr>
        <w:t xml:space="preserve"> that </w:t>
      </w:r>
      <w:r w:rsidRPr="000674BA">
        <w:rPr>
          <w:rStyle w:val="TitleChar"/>
        </w:rPr>
        <w:t>the U.S. does not intend to change the Chinese regime</w:t>
      </w:r>
      <w:r w:rsidRPr="000674BA">
        <w:rPr>
          <w:sz w:val="16"/>
          <w:szCs w:val="16"/>
        </w:rPr>
        <w:t xml:space="preserve"> while</w:t>
      </w:r>
      <w:r w:rsidRPr="000674BA">
        <w:rPr>
          <w:sz w:val="16"/>
        </w:rPr>
        <w:t xml:space="preserve"> competing with China on various fronts. When China does not face a direct military threat from the U.S., </w:t>
      </w:r>
      <w:r w:rsidRPr="000674BA">
        <w:rPr>
          <w:rStyle w:val="TitleChar"/>
        </w:rPr>
        <w:t>the CCP does not have</w:t>
      </w:r>
      <w:r w:rsidRPr="000674BA">
        <w:rPr>
          <w:sz w:val="16"/>
        </w:rPr>
        <w:t xml:space="preserve"> </w:t>
      </w:r>
      <w:r w:rsidRPr="000674BA">
        <w:rPr>
          <w:rStyle w:val="Emphasis"/>
        </w:rPr>
        <w:t>reason</w:t>
      </w:r>
      <w:r w:rsidRPr="000674BA">
        <w:rPr>
          <w:sz w:val="16"/>
        </w:rPr>
        <w:t xml:space="preserve"> </w:t>
      </w:r>
      <w:r w:rsidRPr="000674BA">
        <w:rPr>
          <w:rStyle w:val="TitleChar"/>
        </w:rPr>
        <w:t>to take risk of going to war</w:t>
      </w:r>
      <w:r w:rsidRPr="000674BA">
        <w:rPr>
          <w:sz w:val="16"/>
        </w:rPr>
        <w:t>.</w:t>
      </w:r>
    </w:p>
    <w:p w14:paraId="086B3147" w14:textId="77777777" w:rsidR="008270C0" w:rsidRPr="002B1B2A" w:rsidRDefault="008270C0" w:rsidP="008270C0">
      <w:pPr>
        <w:rPr>
          <w:sz w:val="16"/>
        </w:rPr>
      </w:pPr>
      <w:r w:rsidRPr="002B1B2A">
        <w:rPr>
          <w:sz w:val="16"/>
        </w:rPr>
        <w:t xml:space="preserve">Fifth, </w:t>
      </w:r>
      <w:r w:rsidRPr="002B1B2A">
        <w:rPr>
          <w:rStyle w:val="TitleChar"/>
        </w:rPr>
        <w:t xml:space="preserve">it could be </w:t>
      </w:r>
      <w:r w:rsidRPr="00957816">
        <w:rPr>
          <w:rStyle w:val="TitleChar"/>
          <w:highlight w:val="cyan"/>
        </w:rPr>
        <w:t>a</w:t>
      </w:r>
      <w:r w:rsidRPr="00957816">
        <w:rPr>
          <w:sz w:val="16"/>
          <w:highlight w:val="cyan"/>
        </w:rPr>
        <w:t xml:space="preserve"> </w:t>
      </w:r>
      <w:r w:rsidRPr="00957816">
        <w:rPr>
          <w:rStyle w:val="Emphasis"/>
          <w:highlight w:val="cyan"/>
        </w:rPr>
        <w:t>suicide</w:t>
      </w:r>
      <w:r w:rsidRPr="00957816">
        <w:rPr>
          <w:sz w:val="16"/>
          <w:highlight w:val="cyan"/>
        </w:rPr>
        <w:t xml:space="preserve"> </w:t>
      </w:r>
      <w:r w:rsidRPr="00957816">
        <w:rPr>
          <w:rStyle w:val="TitleChar"/>
          <w:highlight w:val="cyan"/>
        </w:rPr>
        <w:t>mission</w:t>
      </w:r>
      <w:r w:rsidRPr="002B1B2A">
        <w:rPr>
          <w:rStyle w:val="TitleChar"/>
        </w:rPr>
        <w:t xml:space="preserve"> if China decided </w:t>
      </w:r>
      <w:r w:rsidRPr="00957816">
        <w:rPr>
          <w:rStyle w:val="TitleChar"/>
          <w:highlight w:val="cyan"/>
        </w:rPr>
        <w:t>to go to war</w:t>
      </w:r>
      <w:r w:rsidRPr="002B1B2A">
        <w:rPr>
          <w:sz w:val="16"/>
        </w:rPr>
        <w:t xml:space="preserve"> with the U.S. before improving its military quality. </w:t>
      </w:r>
      <w:r w:rsidRPr="002B1B2A">
        <w:rPr>
          <w:rStyle w:val="TitleChar"/>
        </w:rPr>
        <w:t>The</w:t>
      </w:r>
      <w:r w:rsidRPr="002B1B2A">
        <w:rPr>
          <w:sz w:val="16"/>
        </w:rPr>
        <w:t xml:space="preserve"> </w:t>
      </w:r>
      <w:r w:rsidRPr="002B1B2A">
        <w:rPr>
          <w:rStyle w:val="Emphasis"/>
        </w:rPr>
        <w:t>quality of</w:t>
      </w:r>
      <w:r w:rsidRPr="002B1B2A">
        <w:rPr>
          <w:sz w:val="16"/>
        </w:rPr>
        <w:t xml:space="preserve"> military </w:t>
      </w:r>
      <w:r w:rsidRPr="002B1B2A">
        <w:rPr>
          <w:rStyle w:val="Emphasis"/>
        </w:rPr>
        <w:t>commanders</w:t>
      </w:r>
      <w:r w:rsidRPr="002B1B2A">
        <w:rPr>
          <w:sz w:val="16"/>
        </w:rPr>
        <w:t xml:space="preserve"> </w:t>
      </w:r>
      <w:r w:rsidRPr="002B1B2A">
        <w:rPr>
          <w:rStyle w:val="TitleChar"/>
        </w:rPr>
        <w:t>is the key</w:t>
      </w:r>
      <w:r w:rsidRPr="002B1B2A">
        <w:rPr>
          <w:sz w:val="16"/>
        </w:rPr>
        <w:t xml:space="preserve"> to win or defeat in wars. The quality of fighters and the wisdom of commanders are inseparable. Wise commanders should be capable of planning and deploying a variety of plans before the war starts. Even if Chinese military power cannot match the U.S. as long as they can carry out military strikes at a right time and at a favorable location, China can still win. Overall, </w:t>
      </w:r>
      <w:r w:rsidRPr="002B1B2A">
        <w:rPr>
          <w:rStyle w:val="TitleChar"/>
        </w:rPr>
        <w:t>Chinese military commanders</w:t>
      </w:r>
      <w:r w:rsidRPr="002B1B2A">
        <w:rPr>
          <w:sz w:val="16"/>
        </w:rPr>
        <w:t xml:space="preserve"> </w:t>
      </w:r>
      <w:r w:rsidRPr="002B1B2A">
        <w:rPr>
          <w:rStyle w:val="Emphasis"/>
        </w:rPr>
        <w:t>do not</w:t>
      </w:r>
      <w:r w:rsidRPr="002B1B2A">
        <w:rPr>
          <w:sz w:val="16"/>
        </w:rPr>
        <w:t xml:space="preserve"> </w:t>
      </w:r>
      <w:r w:rsidRPr="002B1B2A">
        <w:rPr>
          <w:rStyle w:val="TitleChar"/>
        </w:rPr>
        <w:t>possess</w:t>
      </w:r>
      <w:r w:rsidRPr="002B1B2A">
        <w:rPr>
          <w:sz w:val="16"/>
        </w:rPr>
        <w:t xml:space="preserve"> such a </w:t>
      </w:r>
      <w:r w:rsidRPr="002B1B2A">
        <w:rPr>
          <w:rStyle w:val="TitleChar"/>
        </w:rPr>
        <w:t>quality</w:t>
      </w:r>
      <w:r w:rsidRPr="002B1B2A">
        <w:rPr>
          <w:sz w:val="16"/>
        </w:rPr>
        <w:t xml:space="preserve">. Soldier qualities include military skills and knowledge, actual combat and decision-making capabilities, physical endurance, and psychological qualities. Since the war between China and Vietnam in 1979, China has been no war with other countries for more than 40 years. China’s active military personnel grew up in peacetime and enlisted in a peaceful environment. During the forty years of reform and opening-up period, the military is inevitably influenced by the peaceful lifestyle. </w:t>
      </w:r>
      <w:r w:rsidRPr="002B1B2A">
        <w:rPr>
          <w:rStyle w:val="TitleChar"/>
        </w:rPr>
        <w:t>Although China</w:t>
      </w:r>
      <w:r w:rsidRPr="002B1B2A">
        <w:rPr>
          <w:sz w:val="16"/>
        </w:rPr>
        <w:t xml:space="preserve"> has </w:t>
      </w:r>
      <w:r w:rsidRPr="002B1B2A">
        <w:rPr>
          <w:rStyle w:val="Emphasis"/>
        </w:rPr>
        <w:t>dramatically</w:t>
      </w:r>
      <w:r w:rsidRPr="002B1B2A">
        <w:rPr>
          <w:sz w:val="16"/>
        </w:rPr>
        <w:t xml:space="preserve"> </w:t>
      </w:r>
      <w:r w:rsidRPr="002B1B2A">
        <w:rPr>
          <w:rStyle w:val="TitleChar"/>
        </w:rPr>
        <w:t>increased military expenditures and speeded up</w:t>
      </w:r>
      <w:r w:rsidRPr="002B1B2A">
        <w:rPr>
          <w:sz w:val="16"/>
        </w:rPr>
        <w:t xml:space="preserve"> its </w:t>
      </w:r>
      <w:r w:rsidRPr="002B1B2A">
        <w:rPr>
          <w:rStyle w:val="TitleChar"/>
        </w:rPr>
        <w:t xml:space="preserve">military modernization, the PLA obviously </w:t>
      </w:r>
      <w:r w:rsidRPr="00957816">
        <w:rPr>
          <w:rStyle w:val="TitleChar"/>
          <w:highlight w:val="cyan"/>
        </w:rPr>
        <w:t>lacks</w:t>
      </w:r>
      <w:r w:rsidRPr="00957816">
        <w:rPr>
          <w:sz w:val="16"/>
          <w:highlight w:val="cyan"/>
        </w:rPr>
        <w:t xml:space="preserve"> </w:t>
      </w:r>
      <w:r w:rsidRPr="00957816">
        <w:rPr>
          <w:rStyle w:val="Emphasis"/>
          <w:highlight w:val="cyan"/>
        </w:rPr>
        <w:t>sufficient actual</w:t>
      </w:r>
      <w:r w:rsidRPr="002B1B2A">
        <w:rPr>
          <w:sz w:val="16"/>
        </w:rPr>
        <w:t xml:space="preserve"> combat </w:t>
      </w:r>
      <w:r w:rsidRPr="00957816">
        <w:rPr>
          <w:rStyle w:val="Emphasis"/>
          <w:highlight w:val="cyan"/>
        </w:rPr>
        <w:t>exercises</w:t>
      </w:r>
      <w:r w:rsidRPr="002B1B2A">
        <w:rPr>
          <w:sz w:val="16"/>
        </w:rPr>
        <w:t xml:space="preserve">, </w:t>
      </w:r>
      <w:r w:rsidRPr="002B1B2A">
        <w:rPr>
          <w:rStyle w:val="TitleChar"/>
        </w:rPr>
        <w:t>involving the integration of sea, land, and air battles</w:t>
      </w:r>
      <w:r w:rsidRPr="002B1B2A">
        <w:rPr>
          <w:sz w:val="16"/>
        </w:rPr>
        <w:t xml:space="preserve">. In recent years, China has tried to improve its military combat effectiveness, but </w:t>
      </w:r>
      <w:r w:rsidRPr="002B1B2A">
        <w:rPr>
          <w:rStyle w:val="TitleChar"/>
        </w:rPr>
        <w:t>the Chinese military has a</w:t>
      </w:r>
      <w:r w:rsidRPr="002B1B2A">
        <w:rPr>
          <w:sz w:val="16"/>
        </w:rPr>
        <w:t xml:space="preserve"> </w:t>
      </w:r>
      <w:r w:rsidRPr="002B1B2A">
        <w:rPr>
          <w:rStyle w:val="Emphasis"/>
        </w:rPr>
        <w:t>long way to catch up</w:t>
      </w:r>
      <w:r w:rsidRPr="002B1B2A">
        <w:rPr>
          <w:sz w:val="16"/>
        </w:rPr>
        <w:t xml:space="preserve"> </w:t>
      </w:r>
      <w:r w:rsidRPr="00957816">
        <w:rPr>
          <w:rStyle w:val="TitleChar"/>
          <w:highlight w:val="cyan"/>
        </w:rPr>
        <w:t>with</w:t>
      </w:r>
      <w:r w:rsidRPr="002B1B2A">
        <w:rPr>
          <w:rStyle w:val="TitleChar"/>
        </w:rPr>
        <w:t xml:space="preserve"> the </w:t>
      </w:r>
      <w:r w:rsidRPr="00957816">
        <w:rPr>
          <w:rStyle w:val="TitleChar"/>
          <w:highlight w:val="cyan"/>
        </w:rPr>
        <w:t>U.S.’ experience</w:t>
      </w:r>
      <w:r w:rsidRPr="002B1B2A">
        <w:rPr>
          <w:rStyle w:val="TitleChar"/>
        </w:rPr>
        <w:t xml:space="preserve"> of real war</w:t>
      </w:r>
      <w:r w:rsidRPr="002B1B2A">
        <w:rPr>
          <w:sz w:val="16"/>
        </w:rPr>
        <w:t>. The one-child policy seriously affects the quality of the military. China’s active military personnel have grown up in a relatively superior environment, and men will be particularly favored regardless of whether they come from the city or the countryside, so they lack self-care ability, communication skills, patience, and endurance. Their personal character is very fragile and is likely to collapse on the battlefield.</w:t>
      </w:r>
    </w:p>
    <w:p w14:paraId="134E2B77" w14:textId="77777777" w:rsidR="008270C0" w:rsidRPr="000674BA" w:rsidRDefault="008270C0" w:rsidP="008270C0">
      <w:pPr>
        <w:rPr>
          <w:sz w:val="16"/>
        </w:rPr>
      </w:pPr>
      <w:r w:rsidRPr="000674BA">
        <w:rPr>
          <w:sz w:val="16"/>
        </w:rPr>
        <w:t xml:space="preserve">Sixth, the morale of the Chinese army is low. The </w:t>
      </w:r>
      <w:r w:rsidRPr="000674BA">
        <w:rPr>
          <w:rStyle w:val="TitleChar"/>
        </w:rPr>
        <w:t>morale of the army is the</w:t>
      </w:r>
      <w:r w:rsidRPr="000674BA">
        <w:rPr>
          <w:sz w:val="16"/>
        </w:rPr>
        <w:t xml:space="preserve"> </w:t>
      </w:r>
      <w:r w:rsidRPr="000674BA">
        <w:rPr>
          <w:rStyle w:val="Emphasis"/>
        </w:rPr>
        <w:t>spiritual pillar</w:t>
      </w:r>
      <w:r w:rsidRPr="000674BA">
        <w:rPr>
          <w:sz w:val="16"/>
        </w:rPr>
        <w:t xml:space="preserve"> </w:t>
      </w:r>
      <w:r w:rsidRPr="000674BA">
        <w:rPr>
          <w:rStyle w:val="TitleChar"/>
        </w:rPr>
        <w:t>in the war</w:t>
      </w:r>
      <w:r w:rsidRPr="000674BA">
        <w:rPr>
          <w:sz w:val="16"/>
        </w:rPr>
        <w:t xml:space="preserve">; morale makes the war invincible under certain conditions; and the army would be a mess without morale. Morale is not an empty political slogan, but it is courage and determination when they face the enemy. Morale is not injected by propaganda but is nurtured by faith and the example of officers and actual interests. Under the one-party system and the rigid censorship system, </w:t>
      </w:r>
      <w:r w:rsidRPr="000674BA">
        <w:rPr>
          <w:rStyle w:val="TitleChar"/>
        </w:rPr>
        <w:t>Chinese soldiers</w:t>
      </w:r>
      <w:r w:rsidRPr="000674BA">
        <w:rPr>
          <w:sz w:val="16"/>
        </w:rPr>
        <w:t xml:space="preserve"> like all Chinese citizens </w:t>
      </w:r>
      <w:r w:rsidRPr="000674BA">
        <w:rPr>
          <w:rStyle w:val="TitleChar"/>
        </w:rPr>
        <w:t>have been</w:t>
      </w:r>
      <w:r w:rsidRPr="000674BA">
        <w:rPr>
          <w:sz w:val="16"/>
        </w:rPr>
        <w:t xml:space="preserve"> </w:t>
      </w:r>
      <w:r w:rsidRPr="000674BA">
        <w:rPr>
          <w:rStyle w:val="Emphasis"/>
        </w:rPr>
        <w:t>brainwashed</w:t>
      </w:r>
      <w:r w:rsidRPr="000674BA">
        <w:rPr>
          <w:sz w:val="16"/>
        </w:rPr>
        <w:t xml:space="preserve"> </w:t>
      </w:r>
      <w:r w:rsidRPr="000674BA">
        <w:rPr>
          <w:rStyle w:val="TitleChar"/>
        </w:rPr>
        <w:t>by communist ideas</w:t>
      </w:r>
      <w:r w:rsidRPr="000674BA">
        <w:rPr>
          <w:sz w:val="16"/>
        </w:rPr>
        <w:t xml:space="preserve">. The </w:t>
      </w:r>
      <w:r w:rsidRPr="000674BA">
        <w:rPr>
          <w:rStyle w:val="TitleChar"/>
        </w:rPr>
        <w:t>injected</w:t>
      </w:r>
      <w:r w:rsidRPr="000674BA">
        <w:rPr>
          <w:sz w:val="16"/>
        </w:rPr>
        <w:t xml:space="preserve"> so-called </w:t>
      </w:r>
      <w:r w:rsidRPr="000674BA">
        <w:rPr>
          <w:rStyle w:val="Emphasis"/>
        </w:rPr>
        <w:t>communist belief</w:t>
      </w:r>
      <w:r w:rsidRPr="000674BA">
        <w:rPr>
          <w:sz w:val="16"/>
        </w:rPr>
        <w:t xml:space="preserve"> </w:t>
      </w:r>
      <w:r w:rsidRPr="000674BA">
        <w:rPr>
          <w:rStyle w:val="TitleChar"/>
        </w:rPr>
        <w:t>without faith could be</w:t>
      </w:r>
      <w:r w:rsidRPr="000674BA">
        <w:rPr>
          <w:sz w:val="16"/>
        </w:rPr>
        <w:t xml:space="preserve"> </w:t>
      </w:r>
      <w:r w:rsidRPr="000674BA">
        <w:rPr>
          <w:rStyle w:val="Emphasis"/>
        </w:rPr>
        <w:t>suddenly</w:t>
      </w:r>
      <w:r w:rsidRPr="000674BA">
        <w:rPr>
          <w:sz w:val="16"/>
        </w:rPr>
        <w:t xml:space="preserve"> </w:t>
      </w:r>
      <w:r w:rsidRPr="000674BA">
        <w:rPr>
          <w:rStyle w:val="TitleChar"/>
        </w:rPr>
        <w:t>collapsed during a real war in a real world</w:t>
      </w:r>
      <w:r w:rsidRPr="000674BA">
        <w:rPr>
          <w:sz w:val="16"/>
        </w:rPr>
        <w:t xml:space="preserve">. In addition, China’s </w:t>
      </w:r>
      <w:r w:rsidRPr="000674BA">
        <w:rPr>
          <w:rStyle w:val="TitleChar"/>
        </w:rPr>
        <w:t>corruption is</w:t>
      </w:r>
      <w:r w:rsidRPr="000674BA">
        <w:rPr>
          <w:sz w:val="16"/>
        </w:rPr>
        <w:t xml:space="preserve"> </w:t>
      </w:r>
      <w:r w:rsidRPr="000674BA">
        <w:rPr>
          <w:rStyle w:val="Emphasis"/>
        </w:rPr>
        <w:t>systematic</w:t>
      </w:r>
      <w:r w:rsidRPr="000674BA">
        <w:rPr>
          <w:sz w:val="16"/>
        </w:rPr>
        <w:t xml:space="preserve">, </w:t>
      </w:r>
      <w:r w:rsidRPr="000674BA">
        <w:rPr>
          <w:rStyle w:val="TitleChar"/>
        </w:rPr>
        <w:t>and the military is</w:t>
      </w:r>
      <w:r w:rsidRPr="000674BA">
        <w:rPr>
          <w:sz w:val="16"/>
        </w:rPr>
        <w:t xml:space="preserve"> </w:t>
      </w:r>
      <w:r w:rsidRPr="000674BA">
        <w:rPr>
          <w:rStyle w:val="Emphasis"/>
        </w:rPr>
        <w:t>no exception</w:t>
      </w:r>
      <w:r w:rsidRPr="000674BA">
        <w:rPr>
          <w:sz w:val="16"/>
        </w:rPr>
        <w:t xml:space="preserve"> </w:t>
      </w:r>
      <w:r w:rsidRPr="000674BA">
        <w:rPr>
          <w:rStyle w:val="TitleChar"/>
        </w:rPr>
        <w:t>from the top to the bottom</w:t>
      </w:r>
      <w:r w:rsidRPr="000674BA">
        <w:rPr>
          <w:sz w:val="16"/>
        </w:rPr>
        <w:t xml:space="preserve"> of the military system. By January 2015, sixteen senior military officers were under investigation for accusations of corruption. These officers are at the corps level or above. They include one general, four lieutenant generals, nine major generals, and one senior colonel. After Xu Caihou, former vice-chairman of the Central Military Commission, was caught in 2014, the CPC began to investigate Guo Boxiong in 2015, the second former top military officer on suspicion of corruption. Fang Fenghui, China’s military chief of staff was jailed for life for corruption in 2019. Military corruption deadly threatens China’s security and degrades China’s military capability in protecting its nation. One of the causes of the Nationalist government’s defeat was corruption, which destroyed the morale of the military. </w:t>
      </w:r>
      <w:r w:rsidRPr="000674BA">
        <w:rPr>
          <w:rStyle w:val="TitleChar"/>
        </w:rPr>
        <w:t xml:space="preserve">Chinese </w:t>
      </w:r>
      <w:r w:rsidRPr="00957816">
        <w:rPr>
          <w:rStyle w:val="TitleChar"/>
          <w:highlight w:val="cyan"/>
        </w:rPr>
        <w:t>soldiers</w:t>
      </w:r>
      <w:r w:rsidRPr="000674BA">
        <w:rPr>
          <w:sz w:val="16"/>
        </w:rPr>
        <w:t xml:space="preserve"> have </w:t>
      </w:r>
      <w:r w:rsidRPr="000674BA">
        <w:rPr>
          <w:rStyle w:val="TitleChar"/>
        </w:rPr>
        <w:t>witnessed</w:t>
      </w:r>
      <w:r w:rsidRPr="000674BA">
        <w:rPr>
          <w:sz w:val="16"/>
        </w:rPr>
        <w:t xml:space="preserve"> </w:t>
      </w:r>
      <w:r w:rsidRPr="000674BA">
        <w:rPr>
          <w:rStyle w:val="Emphasis"/>
        </w:rPr>
        <w:t>systematic corruption</w:t>
      </w:r>
      <w:r w:rsidRPr="000674BA">
        <w:rPr>
          <w:sz w:val="16"/>
        </w:rPr>
        <w:t xml:space="preserve"> in the post-Mao era, </w:t>
      </w:r>
      <w:r w:rsidRPr="000674BA">
        <w:rPr>
          <w:rStyle w:val="TitleChar"/>
        </w:rPr>
        <w:t xml:space="preserve">so they </w:t>
      </w:r>
      <w:r w:rsidRPr="00957816">
        <w:rPr>
          <w:rStyle w:val="TitleChar"/>
          <w:highlight w:val="cyan"/>
        </w:rPr>
        <w:t>will not</w:t>
      </w:r>
      <w:r w:rsidRPr="000674BA">
        <w:rPr>
          <w:rStyle w:val="TitleChar"/>
        </w:rPr>
        <w:t xml:space="preserve"> be willing to</w:t>
      </w:r>
      <w:r w:rsidRPr="000674BA">
        <w:rPr>
          <w:sz w:val="16"/>
        </w:rPr>
        <w:t xml:space="preserve"> </w:t>
      </w:r>
      <w:r w:rsidRPr="00957816">
        <w:rPr>
          <w:rStyle w:val="Emphasis"/>
          <w:highlight w:val="cyan"/>
        </w:rPr>
        <w:t>sacrifice</w:t>
      </w:r>
      <w:r w:rsidRPr="00957816">
        <w:rPr>
          <w:sz w:val="16"/>
          <w:highlight w:val="cyan"/>
        </w:rPr>
        <w:t xml:space="preserve"> </w:t>
      </w:r>
      <w:r w:rsidRPr="00957816">
        <w:rPr>
          <w:rStyle w:val="TitleChar"/>
          <w:highlight w:val="cyan"/>
        </w:rPr>
        <w:t>for</w:t>
      </w:r>
      <w:r w:rsidRPr="000674BA">
        <w:rPr>
          <w:rStyle w:val="TitleChar"/>
        </w:rPr>
        <w:t xml:space="preserve"> corrupted </w:t>
      </w:r>
      <w:r w:rsidRPr="00957816">
        <w:rPr>
          <w:rStyle w:val="TitleChar"/>
          <w:highlight w:val="cyan"/>
        </w:rPr>
        <w:t>Chinese</w:t>
      </w:r>
      <w:r w:rsidRPr="000674BA">
        <w:rPr>
          <w:rStyle w:val="TitleChar"/>
        </w:rPr>
        <w:t xml:space="preserve"> military </w:t>
      </w:r>
      <w:r w:rsidRPr="00957816">
        <w:rPr>
          <w:rStyle w:val="TitleChar"/>
          <w:highlight w:val="cyan"/>
        </w:rPr>
        <w:t>leaders</w:t>
      </w:r>
      <w:r w:rsidRPr="000674BA">
        <w:rPr>
          <w:sz w:val="16"/>
        </w:rPr>
        <w:t>. To regain morale, China must reform its political system, clean up corrupted military officials, change the compulsory military service system, and improve Chinese soldiers’ salaries and benefits.</w:t>
      </w:r>
    </w:p>
    <w:p w14:paraId="38E63053" w14:textId="77777777" w:rsidR="008270C0" w:rsidRPr="000674BA" w:rsidRDefault="008270C0" w:rsidP="008270C0">
      <w:pPr>
        <w:rPr>
          <w:sz w:val="16"/>
        </w:rPr>
      </w:pPr>
      <w:r w:rsidRPr="000674BA">
        <w:rPr>
          <w:sz w:val="16"/>
        </w:rPr>
        <w:t xml:space="preserve">Seventh, </w:t>
      </w:r>
      <w:r w:rsidRPr="00957816">
        <w:rPr>
          <w:rStyle w:val="TitleChar"/>
          <w:highlight w:val="cyan"/>
        </w:rPr>
        <w:t>peaceful resolution to</w:t>
      </w:r>
      <w:r w:rsidRPr="000674BA">
        <w:rPr>
          <w:sz w:val="16"/>
        </w:rPr>
        <w:t xml:space="preserve"> </w:t>
      </w:r>
      <w:r w:rsidRPr="000674BA">
        <w:rPr>
          <w:rStyle w:val="Emphasis"/>
        </w:rPr>
        <w:t xml:space="preserve">resolve territorial </w:t>
      </w:r>
      <w:r w:rsidRPr="00957816">
        <w:rPr>
          <w:rStyle w:val="Emphasis"/>
          <w:highlight w:val="cyan"/>
        </w:rPr>
        <w:t>disputes</w:t>
      </w:r>
      <w:r w:rsidRPr="00957816">
        <w:rPr>
          <w:sz w:val="16"/>
          <w:highlight w:val="cyan"/>
        </w:rPr>
        <w:t xml:space="preserve"> </w:t>
      </w:r>
      <w:r w:rsidRPr="00957816">
        <w:rPr>
          <w:rStyle w:val="TitleChar"/>
          <w:highlight w:val="cyan"/>
        </w:rPr>
        <w:t>remains the first choice</w:t>
      </w:r>
      <w:r w:rsidRPr="000674BA">
        <w:rPr>
          <w:rStyle w:val="TitleChar"/>
        </w:rPr>
        <w:t xml:space="preserve"> for</w:t>
      </w:r>
      <w:r w:rsidRPr="000674BA">
        <w:rPr>
          <w:sz w:val="16"/>
        </w:rPr>
        <w:t xml:space="preserve"> </w:t>
      </w:r>
      <w:r w:rsidRPr="000674BA">
        <w:rPr>
          <w:rStyle w:val="Emphasis"/>
        </w:rPr>
        <w:t>both</w:t>
      </w:r>
      <w:r w:rsidRPr="000674BA">
        <w:rPr>
          <w:sz w:val="16"/>
        </w:rPr>
        <w:t xml:space="preserve"> </w:t>
      </w:r>
      <w:r w:rsidRPr="000674BA">
        <w:rPr>
          <w:rStyle w:val="TitleChar"/>
        </w:rPr>
        <w:t>sides</w:t>
      </w:r>
      <w:r w:rsidRPr="000674BA">
        <w:rPr>
          <w:sz w:val="16"/>
        </w:rPr>
        <w:t xml:space="preserve">. The goal of diplomacy is to persuade your enemy to surrender without a fight. A weak country does not have diplomacy. National comprehensive power determines diplomatic confidence; and military power and popular support provide the precondition for winning war. If a country’s comprehensive power is insufficient, it can only deal with territory disputer through unequal diplomacy. If the military is powerful and the people’s aspirations are strong, military force deterrence should cooperate with diplomatic means. If a country is not ready, it must not advocate war. Otherwise, the government would lose its credibility at home and abroad. </w:t>
      </w:r>
      <w:r w:rsidRPr="00957816">
        <w:rPr>
          <w:rStyle w:val="TitleChar"/>
          <w:highlight w:val="cyan"/>
        </w:rPr>
        <w:t>China and</w:t>
      </w:r>
      <w:r w:rsidRPr="000674BA">
        <w:rPr>
          <w:rStyle w:val="TitleChar"/>
        </w:rPr>
        <w:t xml:space="preserve"> the </w:t>
      </w:r>
      <w:r w:rsidRPr="00957816">
        <w:rPr>
          <w:rStyle w:val="TitleChar"/>
          <w:highlight w:val="cyan"/>
        </w:rPr>
        <w:t>U.S.</w:t>
      </w:r>
      <w:r w:rsidRPr="000674BA">
        <w:rPr>
          <w:sz w:val="16"/>
        </w:rPr>
        <w:t xml:space="preserve"> still </w:t>
      </w:r>
      <w:r w:rsidRPr="00957816">
        <w:rPr>
          <w:rStyle w:val="TitleChar"/>
          <w:highlight w:val="cyan"/>
        </w:rPr>
        <w:t>have</w:t>
      </w:r>
      <w:r w:rsidRPr="00957816">
        <w:rPr>
          <w:sz w:val="16"/>
          <w:highlight w:val="cyan"/>
        </w:rPr>
        <w:t xml:space="preserve"> </w:t>
      </w:r>
      <w:r w:rsidRPr="00957816">
        <w:rPr>
          <w:rStyle w:val="Emphasis"/>
          <w:highlight w:val="cyan"/>
        </w:rPr>
        <w:t>sufficient</w:t>
      </w:r>
      <w:r w:rsidRPr="000674BA">
        <w:rPr>
          <w:sz w:val="16"/>
        </w:rPr>
        <w:t xml:space="preserve"> </w:t>
      </w:r>
      <w:r w:rsidRPr="000674BA">
        <w:rPr>
          <w:rStyle w:val="TitleChar"/>
        </w:rPr>
        <w:t>time to take</w:t>
      </w:r>
      <w:r w:rsidRPr="000674BA">
        <w:rPr>
          <w:sz w:val="16"/>
        </w:rPr>
        <w:t xml:space="preserve"> </w:t>
      </w:r>
      <w:r w:rsidRPr="00957816">
        <w:rPr>
          <w:rStyle w:val="Emphasis"/>
          <w:highlight w:val="cyan"/>
        </w:rPr>
        <w:t>diplomatic measures</w:t>
      </w:r>
      <w:r w:rsidRPr="000674BA">
        <w:rPr>
          <w:sz w:val="16"/>
        </w:rPr>
        <w:t xml:space="preserve"> </w:t>
      </w:r>
      <w:r w:rsidRPr="000674BA">
        <w:rPr>
          <w:rStyle w:val="TitleChar"/>
        </w:rPr>
        <w:t>to fulfill their mission</w:t>
      </w:r>
      <w:r w:rsidRPr="000674BA">
        <w:rPr>
          <w:sz w:val="16"/>
        </w:rPr>
        <w:t xml:space="preserve"> </w:t>
      </w:r>
      <w:r w:rsidRPr="000674BA">
        <w:rPr>
          <w:rStyle w:val="Emphasis"/>
        </w:rPr>
        <w:t>without</w:t>
      </w:r>
      <w:r w:rsidRPr="000674BA">
        <w:rPr>
          <w:sz w:val="16"/>
        </w:rPr>
        <w:t xml:space="preserve"> </w:t>
      </w:r>
      <w:r w:rsidRPr="000674BA">
        <w:rPr>
          <w:rStyle w:val="TitleChar"/>
        </w:rPr>
        <w:t>any cost</w:t>
      </w:r>
      <w:r w:rsidRPr="000674BA">
        <w:rPr>
          <w:sz w:val="16"/>
        </w:rPr>
        <w:t xml:space="preserve">. In addition, a </w:t>
      </w:r>
      <w:r w:rsidRPr="000674BA">
        <w:rPr>
          <w:rStyle w:val="TitleChar"/>
        </w:rPr>
        <w:t>possible war over the</w:t>
      </w:r>
      <w:r w:rsidRPr="000674BA">
        <w:rPr>
          <w:sz w:val="16"/>
        </w:rPr>
        <w:t xml:space="preserve"> </w:t>
      </w:r>
      <w:r w:rsidRPr="000674BA">
        <w:rPr>
          <w:rStyle w:val="Emphasis"/>
        </w:rPr>
        <w:t>S</w:t>
      </w:r>
      <w:r w:rsidRPr="000674BA">
        <w:rPr>
          <w:sz w:val="16"/>
        </w:rPr>
        <w:t xml:space="preserve">outh </w:t>
      </w:r>
      <w:r w:rsidRPr="000674BA">
        <w:rPr>
          <w:rStyle w:val="Emphasis"/>
        </w:rPr>
        <w:t>C</w:t>
      </w:r>
      <w:r w:rsidRPr="000674BA">
        <w:rPr>
          <w:sz w:val="16"/>
        </w:rPr>
        <w:t xml:space="preserve">hina </w:t>
      </w:r>
      <w:r w:rsidRPr="000674BA">
        <w:rPr>
          <w:rStyle w:val="Emphasis"/>
        </w:rPr>
        <w:t>S</w:t>
      </w:r>
      <w:r w:rsidRPr="000674BA">
        <w:rPr>
          <w:sz w:val="16"/>
        </w:rPr>
        <w:t xml:space="preserve">ea </w:t>
      </w:r>
      <w:r w:rsidRPr="000674BA">
        <w:rPr>
          <w:rStyle w:val="TitleChar"/>
        </w:rPr>
        <w:t>and</w:t>
      </w:r>
      <w:r w:rsidRPr="000674BA">
        <w:rPr>
          <w:sz w:val="16"/>
        </w:rPr>
        <w:t xml:space="preserve"> the </w:t>
      </w:r>
      <w:r w:rsidRPr="000674BA">
        <w:rPr>
          <w:rStyle w:val="Emphasis"/>
        </w:rPr>
        <w:t>Taiwan</w:t>
      </w:r>
      <w:r w:rsidRPr="000674BA">
        <w:rPr>
          <w:sz w:val="16"/>
        </w:rPr>
        <w:t xml:space="preserve"> Strait </w:t>
      </w:r>
      <w:r w:rsidRPr="000674BA">
        <w:rPr>
          <w:rStyle w:val="TitleChar"/>
        </w:rPr>
        <w:t>is not a conventional land war but sea-air warfare</w:t>
      </w:r>
      <w:r w:rsidRPr="000674BA">
        <w:rPr>
          <w:sz w:val="16"/>
        </w:rPr>
        <w:t xml:space="preserve">. </w:t>
      </w:r>
      <w:r w:rsidRPr="000674BA">
        <w:rPr>
          <w:rStyle w:val="TitleChar"/>
        </w:rPr>
        <w:t>If war occurs</w:t>
      </w:r>
      <w:r w:rsidRPr="000674BA">
        <w:rPr>
          <w:sz w:val="16"/>
        </w:rPr>
        <w:t xml:space="preserve"> over the region, </w:t>
      </w:r>
      <w:r w:rsidRPr="000674BA">
        <w:rPr>
          <w:rStyle w:val="TitleChar"/>
        </w:rPr>
        <w:t>the U.S.</w:t>
      </w:r>
      <w:r w:rsidRPr="000674BA">
        <w:rPr>
          <w:sz w:val="16"/>
        </w:rPr>
        <w:t xml:space="preserve"> </w:t>
      </w:r>
      <w:r w:rsidRPr="000674BA">
        <w:rPr>
          <w:rStyle w:val="Emphasis"/>
        </w:rPr>
        <w:t>superiority</w:t>
      </w:r>
      <w:r w:rsidRPr="000674BA">
        <w:rPr>
          <w:sz w:val="16"/>
        </w:rPr>
        <w:t xml:space="preserve"> </w:t>
      </w:r>
      <w:r w:rsidRPr="000674BA">
        <w:rPr>
          <w:rStyle w:val="TitleChar"/>
        </w:rPr>
        <w:t>in the</w:t>
      </w:r>
      <w:r w:rsidRPr="000674BA">
        <w:rPr>
          <w:sz w:val="16"/>
        </w:rPr>
        <w:t xml:space="preserve"> </w:t>
      </w:r>
      <w:r w:rsidRPr="000674BA">
        <w:rPr>
          <w:rStyle w:val="Emphasis"/>
        </w:rPr>
        <w:t>ASB</w:t>
      </w:r>
      <w:r w:rsidRPr="000674BA">
        <w:rPr>
          <w:sz w:val="16"/>
        </w:rPr>
        <w:t xml:space="preserve"> </w:t>
      </w:r>
      <w:r w:rsidRPr="000674BA">
        <w:rPr>
          <w:rStyle w:val="TitleChar"/>
        </w:rPr>
        <w:t>is still absolute and China’s military attempts would</w:t>
      </w:r>
      <w:r w:rsidRPr="000674BA">
        <w:rPr>
          <w:sz w:val="16"/>
        </w:rPr>
        <w:t xml:space="preserve"> </w:t>
      </w:r>
      <w:r w:rsidRPr="000674BA">
        <w:rPr>
          <w:rStyle w:val="Emphasis"/>
        </w:rPr>
        <w:t>fail</w:t>
      </w:r>
      <w:r w:rsidRPr="000674BA">
        <w:rPr>
          <w:sz w:val="16"/>
        </w:rPr>
        <w:t xml:space="preserve"> although China has massive ground troops and the largest size of navy force in the world.</w:t>
      </w:r>
    </w:p>
    <w:p w14:paraId="71D8AD8D" w14:textId="77777777" w:rsidR="008270C0" w:rsidRPr="000674BA" w:rsidRDefault="008270C0" w:rsidP="008270C0">
      <w:pPr>
        <w:rPr>
          <w:sz w:val="16"/>
        </w:rPr>
      </w:pPr>
      <w:r w:rsidRPr="000674BA">
        <w:rPr>
          <w:sz w:val="16"/>
        </w:rPr>
        <w:t xml:space="preserve">Eighth, </w:t>
      </w:r>
      <w:r w:rsidRPr="000674BA">
        <w:rPr>
          <w:rStyle w:val="Emphasis"/>
        </w:rPr>
        <w:t>Russia</w:t>
      </w:r>
      <w:r w:rsidRPr="000674BA">
        <w:rPr>
          <w:sz w:val="16"/>
        </w:rPr>
        <w:t xml:space="preserve"> could be a negative equity for China on the global stage and </w:t>
      </w:r>
      <w:r w:rsidRPr="000674BA">
        <w:rPr>
          <w:rStyle w:val="TitleChar"/>
        </w:rPr>
        <w:t>will</w:t>
      </w:r>
      <w:r w:rsidRPr="000674BA">
        <w:rPr>
          <w:sz w:val="16"/>
        </w:rPr>
        <w:t xml:space="preserve"> </w:t>
      </w:r>
      <w:r w:rsidRPr="000674BA">
        <w:rPr>
          <w:rStyle w:val="Emphasis"/>
        </w:rPr>
        <w:t>not help China</w:t>
      </w:r>
      <w:r w:rsidRPr="000674BA">
        <w:rPr>
          <w:sz w:val="16"/>
        </w:rPr>
        <w:t xml:space="preserve"> </w:t>
      </w:r>
      <w:r w:rsidRPr="000674BA">
        <w:rPr>
          <w:rStyle w:val="TitleChar"/>
        </w:rPr>
        <w:t>win war with the U.S. after</w:t>
      </w:r>
      <w:r w:rsidRPr="000674BA">
        <w:rPr>
          <w:sz w:val="16"/>
        </w:rPr>
        <w:t xml:space="preserve"> Russian invasion of </w:t>
      </w:r>
      <w:r w:rsidRPr="000674BA">
        <w:rPr>
          <w:rStyle w:val="TitleChar"/>
        </w:rPr>
        <w:t>Ukraine</w:t>
      </w:r>
      <w:r w:rsidRPr="000674BA">
        <w:rPr>
          <w:sz w:val="16"/>
        </w:rPr>
        <w:t xml:space="preserve">. </w:t>
      </w:r>
      <w:r w:rsidRPr="00957816">
        <w:rPr>
          <w:rStyle w:val="TitleChar"/>
          <w:highlight w:val="cyan"/>
        </w:rPr>
        <w:t>China has</w:t>
      </w:r>
      <w:r w:rsidRPr="000674BA">
        <w:rPr>
          <w:sz w:val="16"/>
        </w:rPr>
        <w:t xml:space="preserve"> very </w:t>
      </w:r>
      <w:r w:rsidRPr="00957816">
        <w:rPr>
          <w:rStyle w:val="Emphasis"/>
          <w:highlight w:val="cyan"/>
        </w:rPr>
        <w:t>few allies</w:t>
      </w:r>
      <w:r w:rsidRPr="000674BA">
        <w:rPr>
          <w:sz w:val="16"/>
        </w:rPr>
        <w:t xml:space="preserve"> </w:t>
      </w:r>
      <w:r w:rsidRPr="000674BA">
        <w:rPr>
          <w:rStyle w:val="TitleChar"/>
        </w:rPr>
        <w:t>whereas American allies in the Pacific include</w:t>
      </w:r>
      <w:r w:rsidRPr="000674BA">
        <w:rPr>
          <w:sz w:val="16"/>
        </w:rPr>
        <w:t xml:space="preserve"> </w:t>
      </w:r>
      <w:r w:rsidRPr="000674BA">
        <w:rPr>
          <w:rStyle w:val="Emphasis"/>
        </w:rPr>
        <w:t>Japan</w:t>
      </w:r>
      <w:r w:rsidRPr="000674BA">
        <w:rPr>
          <w:sz w:val="16"/>
        </w:rPr>
        <w:t xml:space="preserve">, </w:t>
      </w:r>
      <w:r w:rsidRPr="000674BA">
        <w:rPr>
          <w:rStyle w:val="Emphasis"/>
        </w:rPr>
        <w:t>Australia</w:t>
      </w:r>
      <w:r w:rsidRPr="000674BA">
        <w:rPr>
          <w:sz w:val="16"/>
        </w:rPr>
        <w:t xml:space="preserve">, </w:t>
      </w:r>
      <w:r w:rsidRPr="000674BA">
        <w:rPr>
          <w:rStyle w:val="TitleChar"/>
        </w:rPr>
        <w:t>and</w:t>
      </w:r>
      <w:r w:rsidRPr="000674BA">
        <w:rPr>
          <w:sz w:val="16"/>
        </w:rPr>
        <w:t xml:space="preserve"> </w:t>
      </w:r>
      <w:r w:rsidRPr="000674BA">
        <w:rPr>
          <w:rStyle w:val="Emphasis"/>
        </w:rPr>
        <w:t>So</w:t>
      </w:r>
      <w:r w:rsidRPr="000674BA">
        <w:rPr>
          <w:sz w:val="16"/>
        </w:rPr>
        <w:t xml:space="preserve">uth </w:t>
      </w:r>
      <w:r w:rsidRPr="000674BA">
        <w:rPr>
          <w:rStyle w:val="Emphasis"/>
        </w:rPr>
        <w:t>Ko</w:t>
      </w:r>
      <w:r w:rsidRPr="000674BA">
        <w:rPr>
          <w:sz w:val="16"/>
        </w:rPr>
        <w:t xml:space="preserve">rea. While China is losing its neighboring friends, </w:t>
      </w:r>
      <w:r w:rsidRPr="000674BA">
        <w:rPr>
          <w:rStyle w:val="TitleChar"/>
        </w:rPr>
        <w:t>the U.S. has been</w:t>
      </w:r>
      <w:r w:rsidRPr="000674BA">
        <w:rPr>
          <w:sz w:val="16"/>
        </w:rPr>
        <w:t xml:space="preserve"> </w:t>
      </w:r>
      <w:r w:rsidRPr="000674BA">
        <w:rPr>
          <w:rStyle w:val="Emphasis"/>
        </w:rPr>
        <w:t>strengthening</w:t>
      </w:r>
      <w:r w:rsidRPr="000674BA">
        <w:rPr>
          <w:sz w:val="16"/>
        </w:rPr>
        <w:t xml:space="preserve"> </w:t>
      </w:r>
      <w:r w:rsidRPr="000674BA">
        <w:rPr>
          <w:rStyle w:val="TitleChar"/>
        </w:rPr>
        <w:t>its alliance with China’s neighboring countries</w:t>
      </w:r>
      <w:r w:rsidRPr="000674BA">
        <w:rPr>
          <w:sz w:val="16"/>
        </w:rPr>
        <w:t xml:space="preserve">, including Japan, South Korea, the Philippines, Afghanistan, and India. </w:t>
      </w:r>
      <w:r w:rsidRPr="000674BA">
        <w:rPr>
          <w:rStyle w:val="TitleChar"/>
        </w:rPr>
        <w:t>Other countries, such as</w:t>
      </w:r>
      <w:r w:rsidRPr="000674BA">
        <w:rPr>
          <w:sz w:val="16"/>
        </w:rPr>
        <w:t xml:space="preserve"> </w:t>
      </w:r>
      <w:r w:rsidRPr="000674BA">
        <w:rPr>
          <w:rStyle w:val="Emphasis"/>
        </w:rPr>
        <w:t>Vietnam</w:t>
      </w:r>
      <w:r w:rsidRPr="000674BA">
        <w:rPr>
          <w:sz w:val="16"/>
        </w:rPr>
        <w:t xml:space="preserve">, </w:t>
      </w:r>
      <w:r w:rsidRPr="000674BA">
        <w:rPr>
          <w:rStyle w:val="Emphasis"/>
        </w:rPr>
        <w:t>Malaysia</w:t>
      </w:r>
      <w:r w:rsidRPr="000674BA">
        <w:rPr>
          <w:sz w:val="16"/>
        </w:rPr>
        <w:t xml:space="preserve">, </w:t>
      </w:r>
      <w:r w:rsidRPr="000674BA">
        <w:rPr>
          <w:rStyle w:val="TitleChar"/>
        </w:rPr>
        <w:t>and</w:t>
      </w:r>
      <w:r w:rsidRPr="000674BA">
        <w:rPr>
          <w:sz w:val="16"/>
        </w:rPr>
        <w:t xml:space="preserve"> </w:t>
      </w:r>
      <w:r w:rsidRPr="000674BA">
        <w:rPr>
          <w:rStyle w:val="Emphasis"/>
        </w:rPr>
        <w:t>Myanmar</w:t>
      </w:r>
      <w:r w:rsidRPr="000674BA">
        <w:rPr>
          <w:sz w:val="16"/>
        </w:rPr>
        <w:t xml:space="preserve"> </w:t>
      </w:r>
      <w:r w:rsidRPr="000674BA">
        <w:rPr>
          <w:rStyle w:val="TitleChar"/>
        </w:rPr>
        <w:t>are drawing closer</w:t>
      </w:r>
      <w:r w:rsidRPr="000674BA">
        <w:rPr>
          <w:sz w:val="16"/>
        </w:rPr>
        <w:t xml:space="preserve"> to the U.S. The Chinese government views the regional tension as the outcome of Washington’s “returning to Asia” policy. Under this circumstance, </w:t>
      </w:r>
      <w:r w:rsidRPr="000674BA">
        <w:rPr>
          <w:rStyle w:val="TitleChar"/>
        </w:rPr>
        <w:t>China needs</w:t>
      </w:r>
      <w:r w:rsidRPr="000674BA">
        <w:rPr>
          <w:sz w:val="16"/>
        </w:rPr>
        <w:t xml:space="preserve"> </w:t>
      </w:r>
      <w:r w:rsidRPr="000674BA">
        <w:rPr>
          <w:rStyle w:val="Emphasis"/>
        </w:rPr>
        <w:t>help</w:t>
      </w:r>
      <w:r w:rsidRPr="000674BA">
        <w:rPr>
          <w:sz w:val="16"/>
        </w:rPr>
        <w:t xml:space="preserve"> from Russia </w:t>
      </w:r>
      <w:r w:rsidRPr="000674BA">
        <w:rPr>
          <w:rStyle w:val="TitleChar"/>
        </w:rPr>
        <w:t>to avoid escalating confrontations</w:t>
      </w:r>
      <w:r w:rsidRPr="000674BA">
        <w:rPr>
          <w:sz w:val="16"/>
        </w:rPr>
        <w:t xml:space="preserve"> with multiple neighboring countries. In a global context, Russia has played a considerable role in China–U.S. relations since the Cold War. The recent development of China–Russia relations has once again raised American concerns about the implications of Beijing–Moscow relations. Many experts believe that China’s motive for deepening its relations with Russia is anti-America. According to the joint statement between Russia and China released before the 2022 Beijing Winter Olympic Games, the two countries’ relationship has no limits and there are no forbidden areas. Now there are two parallel geopolitical conflicts—the Ukraine–Russia war and China–U.S. tension over the Taiwan Strait. After Russia invaded Ukraine, Chinese Foreign Minister Wang Yi reaffirmed that the China–Russia partnership is solid as stone and the Sino-Russian partnership continues, no matter how serious the international situation is. China’s current stance seems that China has fully thrown itself into a de facto alliance with Russia.</w:t>
      </w:r>
    </w:p>
    <w:p w14:paraId="2086EC6A" w14:textId="77777777" w:rsidR="008270C0" w:rsidRPr="00B00AC7" w:rsidRDefault="008270C0" w:rsidP="008270C0">
      <w:pPr>
        <w:rPr>
          <w:sz w:val="12"/>
          <w:szCs w:val="12"/>
        </w:rPr>
      </w:pPr>
      <w:r w:rsidRPr="00B00AC7">
        <w:rPr>
          <w:sz w:val="12"/>
          <w:szCs w:val="12"/>
        </w:rPr>
        <w:t>China and Russia are almost impossible to form a solid partnership. Superficially, the top leaders of the two countries can get along but their personal relationship cannot be automatically translated into foreign policy and military alliances. The restoration of the friendship between Beijing and Moscow is mainly driven by their domestic pressures and security concerns. A stable relationship between the two countries will relieve the financial burdens in support of the hostility along the sizeable border. Beijing and Moscow also have common interests to work together. Beijing demands more oil and natural gas from Russia and needs more advanced military weapons supplies, including submarines, warships, and aircraft. Russia wants more investments from China to speed up the development of the Russian economy. Arguably, China does not really need military technologies from Russia. For example, the Chinese J-20 fighter is more advanced than Su-35, equivalent to Russia’s T50 and the U.S. F-22. The purpose of China to purchase 24 Su-35 is not to bridge the gap between Chinese and U.S. military power, but to show its sincerity to consolidate its ties with Russia by offering economic incentives. Strategically, they believe that the two nations face similar strategic challenge posed by the U.S. and its allies: NATO expansion for Russia and the U.S. conflicts with China over the Taiwan Strait. On the global stage, they stand against American hegemony with sovereignty and non-intervention as their core values.90</w:t>
      </w:r>
    </w:p>
    <w:p w14:paraId="73287173" w14:textId="77777777" w:rsidR="008270C0" w:rsidRPr="00B00AC7" w:rsidRDefault="008270C0" w:rsidP="008270C0">
      <w:pPr>
        <w:rPr>
          <w:sz w:val="12"/>
          <w:szCs w:val="12"/>
        </w:rPr>
      </w:pPr>
      <w:r w:rsidRPr="00B00AC7">
        <w:rPr>
          <w:sz w:val="12"/>
          <w:szCs w:val="12"/>
        </w:rPr>
        <w:t>China’s quick move closer to Russia has not convinced the Russian people to believe that China is trustworthy in part because of the inconsistency of Chinese foreign policy. China aligned with Russia in the 1950s and with the U.S. in the 1970s but implemented a nonaligned policy in the 1980s. In recent years, the Russian protests against the Chinese economic invasion have taken place from time to time. The most recent Russian protests took place in March 2019, which were triggered by a China-funded project to bottle water from Russia’s Lake Baikal that has caused environmental problems and made Russian people very angry. The Russian protests indicate that the China–Russia tie is fragile.91 China’s move closer to Russia has received a lukewarm response from public opinion in China. The Chinese people also have reasons to doubt Moscow’s sincerity. China is not happy that Russia has maintained close military ties with and sold advanced weapons to India and Vietnam, both are locked in territorial disputes with China.92 From a historical perspective, Russia occupied China’s territories totaling more than four million square kilometers from 1689 to 1898, forced China to sign the Yalta Agreement for recognizing Outer Mongolia as an independent country in the 1940s, and stopped all financial and technological aid during the Chinese economic crisis in the 1960s. Finally, Zhen Bao Island military conflict in Heilongjiang Province broke out in 1969. Although in 1991 Russia acknowledged that the island belonged to China, the tension between the two countries along the 2500 miles long border remained high until the Chinese military troops retreated 500 km in 2008. In addition, China cannot forget that Russia took the territories in northeast China more than 100 years ago. On 2 July 2020, the Russian embassy in Beijing posted a video of a party celebrating the 160th anniversary of the founding of Vladivostok, which means “ruler of the east” in Russian and was annexed from China by the Tsarist empire in 1860. The video reminded the Chinese emotions over historic wounds and prompted an online backlash with the posts such as “Today we can only endure, but the Chinese people will remember!” “This ancestral land will return home in the future!”93 In comparison with China–U.S. relations, the U.S. never had a single territory dispute with China, so the Chinese people have not had a similar historical complex toward the U.S. The mutual distrust between China and Russia partially explains why Chinese students do not enthusiastically choose to study in Russia. According to Russian media, in 2020, only about 48,000 Chinese students studied in Russian universities while 20,000 Russian students were in Chinese universities.94 By contrast, more than 317,000 Chinese students enrolled in U.S. institutions in 2020/21 regardless of Covid-19 spread across the country. The list of other favorite destinations for Chinese students does not include Russia, but Britain, Australia, Canada, Japan, France, Germany, the Netherlands, Singapore, and South Korea. As a result, Russian culture has little impact on Chinese society and intellectual circle while American culture is very popular in China. The future of Sino-Russia relations will be tested by public opinion in both countries. It is expected that it would be difficult for both countries to continue drawing closer without the support of the public opinion.</w:t>
      </w:r>
    </w:p>
    <w:p w14:paraId="61F10A80" w14:textId="48D4080D" w:rsidR="008270C0" w:rsidRPr="00BF0C6C" w:rsidRDefault="008270C0" w:rsidP="008270C0">
      <w:pPr>
        <w:rPr>
          <w:sz w:val="16"/>
        </w:rPr>
      </w:pPr>
      <w:r w:rsidRPr="002B1B2A">
        <w:rPr>
          <w:sz w:val="16"/>
        </w:rPr>
        <w:t xml:space="preserve">For now, the status of Sino-Russia relations is not a full-fledged alliance, but a quasi-alliance. It seems that China and Russia are closer than ever. Although a close relationship between China and Russia could help China to get more advantage in bargaining with the U.S. to smoothly solve its territorial disputes with neighboring countries, in the long run, </w:t>
      </w:r>
      <w:r w:rsidRPr="00957816">
        <w:rPr>
          <w:rStyle w:val="TitleChar"/>
          <w:highlight w:val="cyan"/>
        </w:rPr>
        <w:t>China will</w:t>
      </w:r>
      <w:r w:rsidRPr="002B1B2A">
        <w:rPr>
          <w:rStyle w:val="TitleChar"/>
        </w:rPr>
        <w:t xml:space="preserve"> gain</w:t>
      </w:r>
      <w:r w:rsidRPr="002B1B2A">
        <w:rPr>
          <w:sz w:val="16"/>
        </w:rPr>
        <w:t xml:space="preserve"> less but </w:t>
      </w:r>
      <w:r w:rsidRPr="00957816">
        <w:rPr>
          <w:rStyle w:val="Emphasis"/>
          <w:highlight w:val="cyan"/>
        </w:rPr>
        <w:t>lose more</w:t>
      </w:r>
      <w:r w:rsidRPr="00957816">
        <w:rPr>
          <w:sz w:val="16"/>
          <w:highlight w:val="cyan"/>
        </w:rPr>
        <w:t xml:space="preserve"> </w:t>
      </w:r>
      <w:r w:rsidRPr="00957816">
        <w:rPr>
          <w:rStyle w:val="TitleChar"/>
          <w:highlight w:val="cyan"/>
        </w:rPr>
        <w:t>in the</w:t>
      </w:r>
      <w:r w:rsidRPr="002B1B2A">
        <w:rPr>
          <w:rStyle w:val="TitleChar"/>
        </w:rPr>
        <w:t xml:space="preserve"> great power </w:t>
      </w:r>
      <w:r w:rsidRPr="00957816">
        <w:rPr>
          <w:rStyle w:val="TitleChar"/>
          <w:highlight w:val="cyan"/>
        </w:rPr>
        <w:t>competition</w:t>
      </w:r>
      <w:r w:rsidRPr="002B1B2A">
        <w:rPr>
          <w:rStyle w:val="TitleChar"/>
        </w:rPr>
        <w:t xml:space="preserve"> when China moves</w:t>
      </w:r>
      <w:r w:rsidRPr="002B1B2A">
        <w:rPr>
          <w:sz w:val="16"/>
        </w:rPr>
        <w:t xml:space="preserve"> </w:t>
      </w:r>
      <w:r w:rsidRPr="002B1B2A">
        <w:rPr>
          <w:rStyle w:val="Emphasis"/>
        </w:rPr>
        <w:t>closer to Russia</w:t>
      </w:r>
      <w:r w:rsidRPr="002B1B2A">
        <w:rPr>
          <w:sz w:val="16"/>
        </w:rPr>
        <w:t xml:space="preserve">. Moscow and Beijing are on their honeymoon now, but it may not last long. On the one hand, China’s initial move closer to Russia reflects that Chinese leaders lack confidence in dealing with potential regional crises alone. Beijing does not necessarily have the intention to save Russia, but it must save the Putin’s regime in order to retain Xi Jinping’s power and the one-party system. On the other hand, Russia will not satisfy with its lower position under Xi’s umbrella after Russia becomes significantly weaker because of the failures of Putin’s war with Ukraine. Russian ambassador already made it clear that Russia does not seek an alliance with China. If China unilaterally pursued the goal, the result would be poor. Therefore, it is un-matured to predict that China and Russia will become alliances in a decade. According to Schell-Shirk China Task Force, “China’s alignment is not set in stone. There are significant ways in which China’s long-term national interests are not, in fact, aligned with Russia’s, and deft U.S. diplomacy might still be able to find ways to temper Beijing’s </w:t>
      </w:r>
      <w:r w:rsidRPr="000674BA">
        <w:rPr>
          <w:sz w:val="16"/>
        </w:rPr>
        <w:t xml:space="preserve">alliance with Moscow.”95 In the long term, Beijing and Moscow might have more potential conflicts than cooperation and could become main competitors or rivals down the road. </w:t>
      </w:r>
      <w:r w:rsidRPr="000674BA">
        <w:rPr>
          <w:rStyle w:val="TitleChar"/>
        </w:rPr>
        <w:t>It is</w:t>
      </w:r>
      <w:r w:rsidRPr="000674BA">
        <w:rPr>
          <w:sz w:val="16"/>
        </w:rPr>
        <w:t xml:space="preserve"> </w:t>
      </w:r>
      <w:r w:rsidRPr="000674BA">
        <w:rPr>
          <w:rStyle w:val="Emphasis"/>
        </w:rPr>
        <w:t>not wise</w:t>
      </w:r>
      <w:r w:rsidRPr="000674BA">
        <w:rPr>
          <w:sz w:val="16"/>
        </w:rPr>
        <w:t xml:space="preserve"> </w:t>
      </w:r>
      <w:r w:rsidRPr="000674BA">
        <w:rPr>
          <w:rStyle w:val="TitleChar"/>
        </w:rPr>
        <w:t>for Chinese leaders to</w:t>
      </w:r>
      <w:r w:rsidRPr="000674BA">
        <w:rPr>
          <w:sz w:val="16"/>
        </w:rPr>
        <w:t xml:space="preserve"> </w:t>
      </w:r>
      <w:r w:rsidRPr="000674BA">
        <w:rPr>
          <w:rStyle w:val="Emphasis"/>
        </w:rPr>
        <w:t>distance</w:t>
      </w:r>
      <w:r w:rsidRPr="002B1B2A">
        <w:rPr>
          <w:sz w:val="16"/>
        </w:rPr>
        <w:t xml:space="preserve"> themselves </w:t>
      </w:r>
      <w:r w:rsidRPr="002B1B2A">
        <w:rPr>
          <w:rStyle w:val="TitleChar"/>
        </w:rPr>
        <w:t>from the U.S. by</w:t>
      </w:r>
      <w:r w:rsidRPr="002B1B2A">
        <w:rPr>
          <w:sz w:val="16"/>
        </w:rPr>
        <w:t xml:space="preserve"> </w:t>
      </w:r>
      <w:r w:rsidRPr="002B1B2A">
        <w:rPr>
          <w:rStyle w:val="Emphasis"/>
        </w:rPr>
        <w:t>overplaying</w:t>
      </w:r>
      <w:r w:rsidRPr="002B1B2A">
        <w:rPr>
          <w:sz w:val="16"/>
        </w:rPr>
        <w:t xml:space="preserve"> </w:t>
      </w:r>
      <w:r w:rsidRPr="002B1B2A">
        <w:rPr>
          <w:rStyle w:val="TitleChar"/>
        </w:rPr>
        <w:t>the “Russian card.”</w:t>
      </w:r>
      <w:r w:rsidRPr="002B1B2A">
        <w:rPr>
          <w:sz w:val="16"/>
        </w:rPr>
        <w:t xml:space="preserve"> Essentially, </w:t>
      </w:r>
      <w:r w:rsidRPr="002B1B2A">
        <w:rPr>
          <w:rStyle w:val="TitleChar"/>
        </w:rPr>
        <w:t>China–</w:t>
      </w:r>
      <w:r w:rsidRPr="00957816">
        <w:rPr>
          <w:rStyle w:val="TitleChar"/>
          <w:highlight w:val="cyan"/>
        </w:rPr>
        <w:t>U.S. relations</w:t>
      </w:r>
      <w:r w:rsidRPr="002B1B2A">
        <w:rPr>
          <w:rStyle w:val="TitleChar"/>
        </w:rPr>
        <w:t xml:space="preserve"> will </w:t>
      </w:r>
      <w:r w:rsidRPr="00957816">
        <w:rPr>
          <w:rStyle w:val="TitleChar"/>
          <w:highlight w:val="cyan"/>
        </w:rPr>
        <w:t>continue to be the</w:t>
      </w:r>
      <w:r w:rsidRPr="00957816">
        <w:rPr>
          <w:sz w:val="16"/>
          <w:highlight w:val="cyan"/>
        </w:rPr>
        <w:t xml:space="preserve"> </w:t>
      </w:r>
      <w:r w:rsidRPr="00957816">
        <w:rPr>
          <w:rStyle w:val="Emphasis"/>
          <w:highlight w:val="cyan"/>
        </w:rPr>
        <w:t>top priority</w:t>
      </w:r>
      <w:r w:rsidRPr="00957816">
        <w:rPr>
          <w:sz w:val="16"/>
          <w:highlight w:val="cyan"/>
        </w:rPr>
        <w:t xml:space="preserve"> </w:t>
      </w:r>
      <w:r w:rsidRPr="00957816">
        <w:rPr>
          <w:rStyle w:val="TitleChar"/>
          <w:highlight w:val="cyan"/>
        </w:rPr>
        <w:t>of China</w:t>
      </w:r>
      <w:r w:rsidRPr="002B1B2A">
        <w:rPr>
          <w:rStyle w:val="TitleChar"/>
        </w:rPr>
        <w:t>’s foreign policy</w:t>
      </w:r>
      <w:r w:rsidRPr="002B1B2A">
        <w:rPr>
          <w:sz w:val="16"/>
        </w:rPr>
        <w:t>, when the CCP carefully balances the triangle relations between China and the U.S. and Russia.</w:t>
      </w:r>
      <w:bookmarkEnd w:id="2"/>
    </w:p>
    <w:p w14:paraId="772CAC0F" w14:textId="77777777" w:rsidR="008270C0" w:rsidRDefault="008270C0" w:rsidP="008270C0">
      <w:pPr>
        <w:pStyle w:val="Heading2"/>
      </w:pPr>
      <w:r w:rsidRPr="004D6307">
        <w:t xml:space="preserve">Warming </w:t>
      </w:r>
      <w:r>
        <w:t>Turn</w:t>
      </w:r>
    </w:p>
    <w:p w14:paraId="07D1BA4E" w14:textId="77777777" w:rsidR="008270C0" w:rsidRDefault="008270C0" w:rsidP="008270C0">
      <w:pPr>
        <w:pStyle w:val="Heading3"/>
      </w:pPr>
      <w:r>
        <w:t>1NC</w:t>
      </w:r>
    </w:p>
    <w:p w14:paraId="13E509BF" w14:textId="77777777" w:rsidR="008270C0" w:rsidRPr="00181601" w:rsidRDefault="008270C0" w:rsidP="008270C0">
      <w:pPr>
        <w:pStyle w:val="Heading4"/>
      </w:pPr>
      <w:r>
        <w:t>Arctic militarization causes warming that is existential – prefer our comparative ev</w:t>
      </w:r>
    </w:p>
    <w:p w14:paraId="54B39BD5" w14:textId="77777777" w:rsidR="008270C0" w:rsidRPr="00181601" w:rsidRDefault="008270C0" w:rsidP="008270C0">
      <w:pPr>
        <w:rPr>
          <w:rStyle w:val="Style13ptBold"/>
          <w:b w:val="0"/>
          <w:bCs w:val="0"/>
        </w:rPr>
      </w:pPr>
      <w:r>
        <w:rPr>
          <w:rStyle w:val="Style13ptBold"/>
        </w:rPr>
        <w:t xml:space="preserve">Carliner 22 </w:t>
      </w:r>
      <w:r>
        <w:rPr>
          <w:rStyle w:val="Style13ptBold"/>
          <w:b w:val="0"/>
          <w:bCs w:val="0"/>
        </w:rPr>
        <w:t xml:space="preserve">[Sam, CODEPINK, “Arctic Military Build-up Poses New Geopolitical and Climate Risks,” </w:t>
      </w:r>
    </w:p>
    <w:p w14:paraId="096E241B" w14:textId="77777777" w:rsidR="008270C0" w:rsidRPr="00181601" w:rsidRDefault="008270C0" w:rsidP="008270C0">
      <w:pPr>
        <w:rPr>
          <w:sz w:val="16"/>
        </w:rPr>
      </w:pPr>
      <w:r w:rsidRPr="00181601">
        <w:rPr>
          <w:rStyle w:val="StyleUnderline"/>
        </w:rPr>
        <w:t xml:space="preserve">Experts warn that at a time when </w:t>
      </w:r>
      <w:r w:rsidRPr="00181601">
        <w:rPr>
          <w:sz w:val="16"/>
        </w:rPr>
        <w:t xml:space="preserve">tensions between the United States and Russia are escalating and </w:t>
      </w:r>
      <w:r w:rsidRPr="00181601">
        <w:rPr>
          <w:rStyle w:val="StyleUnderline"/>
        </w:rPr>
        <w:t>the threat from climate change increases, a military build-up in the Arctic comes with new</w:t>
      </w:r>
      <w:r w:rsidRPr="00181601">
        <w:rPr>
          <w:sz w:val="16"/>
        </w:rPr>
        <w:t xml:space="preserve"> geopolitical and </w:t>
      </w:r>
      <w:r w:rsidRPr="00181601">
        <w:rPr>
          <w:rStyle w:val="StyleUnderline"/>
        </w:rPr>
        <w:t>environmental risks</w:t>
      </w:r>
      <w:r w:rsidRPr="00181601">
        <w:rPr>
          <w:sz w:val="16"/>
        </w:rPr>
        <w:t>.</w:t>
      </w:r>
    </w:p>
    <w:p w14:paraId="616BDE99" w14:textId="77777777" w:rsidR="008270C0" w:rsidRPr="00181601" w:rsidRDefault="008270C0" w:rsidP="008270C0">
      <w:pPr>
        <w:rPr>
          <w:sz w:val="16"/>
        </w:rPr>
      </w:pPr>
      <w:r w:rsidRPr="00181601">
        <w:rPr>
          <w:sz w:val="16"/>
        </w:rPr>
        <w:t>Gabriella Gricius, a PhD student and political scientist who follows the Arctic, tells me that a U.S. build-up envisioned in the senate bill could fuel military competition with Russia.</w:t>
      </w:r>
    </w:p>
    <w:p w14:paraId="024775AB" w14:textId="77777777" w:rsidR="008270C0" w:rsidRPr="00181601" w:rsidRDefault="008270C0" w:rsidP="008270C0">
      <w:pPr>
        <w:rPr>
          <w:sz w:val="16"/>
        </w:rPr>
      </w:pPr>
      <w:r w:rsidRPr="00181601">
        <w:rPr>
          <w:sz w:val="16"/>
        </w:rPr>
        <w:t>“There are certainly real consequences for the U.S.’s greater military presence in the Arctic,” Gricius said. “It may very well be treated as a military provocation by Russia and may result in increased Russian military exercises.”</w:t>
      </w:r>
    </w:p>
    <w:p w14:paraId="0A79CBAF" w14:textId="77777777" w:rsidR="008270C0" w:rsidRPr="00181601" w:rsidRDefault="008270C0" w:rsidP="008270C0">
      <w:pPr>
        <w:rPr>
          <w:rStyle w:val="StyleUnderline"/>
        </w:rPr>
      </w:pPr>
      <w:r w:rsidRPr="00181601">
        <w:rPr>
          <w:sz w:val="16"/>
        </w:rPr>
        <w:t xml:space="preserve">Dr. Neta </w:t>
      </w:r>
      <w:r w:rsidRPr="00181601">
        <w:rPr>
          <w:rStyle w:val="StyleUnderline"/>
        </w:rPr>
        <w:t>Crawford, co-director of Brown University’s Costs of War Project, sees the military’s view towards competition and build-up in the Arctic as a poor use of resources.</w:t>
      </w:r>
    </w:p>
    <w:p w14:paraId="7D87B2A4" w14:textId="77777777" w:rsidR="008270C0" w:rsidRPr="00181601" w:rsidRDefault="008270C0" w:rsidP="008270C0">
      <w:pPr>
        <w:rPr>
          <w:sz w:val="16"/>
        </w:rPr>
      </w:pPr>
      <w:r w:rsidRPr="00181601">
        <w:rPr>
          <w:sz w:val="16"/>
        </w:rPr>
        <w:t>“</w:t>
      </w:r>
      <w:r w:rsidRPr="00181601">
        <w:rPr>
          <w:rStyle w:val="StyleUnderline"/>
        </w:rPr>
        <w:t>We have a certain catastrophe on its way,” Crawford said</w:t>
      </w:r>
      <w:r w:rsidRPr="00181601">
        <w:rPr>
          <w:sz w:val="16"/>
        </w:rPr>
        <w:t xml:space="preserve"> in an interview. “It’s not a possible war. It’s a certain catastrophe, and the resources that we put to mitigating the risks by reducing emissions and also by adaptation are much better spent, I think, in terms of saving lives and livelihoods.”</w:t>
      </w:r>
    </w:p>
    <w:p w14:paraId="59DD4C02" w14:textId="77777777" w:rsidR="008270C0" w:rsidRPr="00181601" w:rsidRDefault="008270C0" w:rsidP="008270C0">
      <w:pPr>
        <w:rPr>
          <w:sz w:val="16"/>
        </w:rPr>
      </w:pPr>
      <w:r w:rsidRPr="00181601">
        <w:rPr>
          <w:sz w:val="16"/>
        </w:rPr>
        <w:t>In the past the Arctic Council oversaw cooperation of various countries and Indigenous nations navigating the geopolitics and climate risks in the Arctic. Following Russia’s invasion of Ukraine, the council suspended its activities.</w:t>
      </w:r>
    </w:p>
    <w:p w14:paraId="19B9BED2" w14:textId="77777777" w:rsidR="008270C0" w:rsidRPr="00181601" w:rsidRDefault="008270C0" w:rsidP="008270C0">
      <w:pPr>
        <w:rPr>
          <w:sz w:val="16"/>
        </w:rPr>
      </w:pPr>
      <w:r w:rsidRPr="00181601">
        <w:rPr>
          <w:sz w:val="16"/>
        </w:rPr>
        <w:t>Gricius says that a lack of cooperation in the region is unsustainable.</w:t>
      </w:r>
    </w:p>
    <w:p w14:paraId="05DA4CD1" w14:textId="77777777" w:rsidR="008270C0" w:rsidRPr="00181601" w:rsidRDefault="008270C0" w:rsidP="008270C0">
      <w:pPr>
        <w:rPr>
          <w:sz w:val="16"/>
        </w:rPr>
      </w:pPr>
      <w:r w:rsidRPr="00181601">
        <w:rPr>
          <w:sz w:val="16"/>
        </w:rPr>
        <w:t>“The Russian Arctic makes up around 50 percent of the entire Arctic, meaning that it’s not truly possible for Russia to be shut out of the Arctic in any real way,” Gricius said. “U.S. policy then, I would think, is influenced by that fact: Russia cannot be removed from the Arctic and will continue to be a key stakeholder in the region.”</w:t>
      </w:r>
    </w:p>
    <w:p w14:paraId="22C1AF31" w14:textId="77777777" w:rsidR="008270C0" w:rsidRPr="00181601" w:rsidRDefault="008270C0" w:rsidP="008270C0">
      <w:pPr>
        <w:rPr>
          <w:rStyle w:val="StyleUnderline"/>
        </w:rPr>
      </w:pPr>
      <w:r w:rsidRPr="00181601">
        <w:rPr>
          <w:rStyle w:val="StyleUnderline"/>
        </w:rPr>
        <w:t>Militarism’s Impact on Climate</w:t>
      </w:r>
    </w:p>
    <w:p w14:paraId="7B6AA64A" w14:textId="77777777" w:rsidR="008270C0" w:rsidRPr="00181601" w:rsidRDefault="008270C0" w:rsidP="008270C0">
      <w:pPr>
        <w:rPr>
          <w:sz w:val="16"/>
        </w:rPr>
      </w:pPr>
      <w:r w:rsidRPr="00181601">
        <w:rPr>
          <w:rStyle w:val="StyleUnderline"/>
        </w:rPr>
        <w:t>Along with risking greater conflict between the United States and Russia, a U.S. military build-up in the Arctic threatens to exacerbate climate change</w:t>
      </w:r>
      <w:r w:rsidRPr="00181601">
        <w:rPr>
          <w:sz w:val="16"/>
        </w:rPr>
        <w:t xml:space="preserve">. </w:t>
      </w:r>
      <w:r w:rsidRPr="00181601">
        <w:rPr>
          <w:rStyle w:val="StyleUnderline"/>
        </w:rPr>
        <w:t>Though the Department of Defense and various branches of the U.S. military have recently released “climate adaptation” plans, the content focuses primarily on adapting operations, rather than accounting for and reducing emissions</w:t>
      </w:r>
      <w:r w:rsidRPr="00181601">
        <w:rPr>
          <w:sz w:val="16"/>
        </w:rPr>
        <w:t>.</w:t>
      </w:r>
    </w:p>
    <w:p w14:paraId="457A6DA0" w14:textId="77777777" w:rsidR="008270C0" w:rsidRPr="00181601" w:rsidRDefault="008270C0" w:rsidP="008270C0">
      <w:pPr>
        <w:rPr>
          <w:sz w:val="16"/>
        </w:rPr>
      </w:pPr>
      <w:r w:rsidRPr="00181601">
        <w:rPr>
          <w:sz w:val="16"/>
        </w:rPr>
        <w:t xml:space="preserve">In fact, the U.S. Navy published a climate adaptation plan in May this year that was scrutinized for mostly omitting any mention of its ships and planes, the two main sources of the U.S. military’s pollution. However, </w:t>
      </w:r>
      <w:r w:rsidRPr="00181601">
        <w:rPr>
          <w:rStyle w:val="StyleUnderline"/>
        </w:rPr>
        <w:t>much of the impact of military emissions remains unknown because of a loophole in the Paris Climate Agreement which exempts governments from reporting their military’s emissions</w:t>
      </w:r>
      <w:r w:rsidRPr="00181601">
        <w:rPr>
          <w:sz w:val="16"/>
        </w:rPr>
        <w:t>.</w:t>
      </w:r>
    </w:p>
    <w:p w14:paraId="04CC8000" w14:textId="77777777" w:rsidR="008270C0" w:rsidRPr="00181601" w:rsidRDefault="008270C0" w:rsidP="008270C0">
      <w:pPr>
        <w:rPr>
          <w:sz w:val="16"/>
        </w:rPr>
      </w:pPr>
      <w:r w:rsidRPr="00181601">
        <w:rPr>
          <w:sz w:val="16"/>
        </w:rPr>
        <w:t>Despite the lack of available information, Dr. Crawford used what data is public to calculate U.S. military emissions for the Costs of War Project. According to her research on military emissions published in 2019, “the DOD is the world’s largest institutional user of petroleum and correspondingly, the single largest institutional producer of greenhouse gasses (GHG) in the world.”</w:t>
      </w:r>
    </w:p>
    <w:p w14:paraId="3457308E" w14:textId="77777777" w:rsidR="008270C0" w:rsidRPr="00181601" w:rsidRDefault="008270C0" w:rsidP="008270C0">
      <w:pPr>
        <w:rPr>
          <w:sz w:val="16"/>
        </w:rPr>
      </w:pPr>
      <w:r w:rsidRPr="00181601">
        <w:rPr>
          <w:sz w:val="16"/>
        </w:rPr>
        <w:t>She explained that roughly 30 percent of the military’s emissions come from “installation emissions,” meaning the energy use of military bases and other installations. The other 70 percent comes from “operational emissions,” or the energy use of all training, missions, transport, and other activities.</w:t>
      </w:r>
    </w:p>
    <w:p w14:paraId="0FEE860A" w14:textId="77777777" w:rsidR="008270C0" w:rsidRPr="00181601" w:rsidRDefault="008270C0" w:rsidP="008270C0">
      <w:pPr>
        <w:rPr>
          <w:sz w:val="16"/>
        </w:rPr>
      </w:pPr>
      <w:r w:rsidRPr="00181601">
        <w:rPr>
          <w:sz w:val="16"/>
        </w:rPr>
        <w:t>“</w:t>
      </w:r>
      <w:r w:rsidRPr="00181601">
        <w:rPr>
          <w:rStyle w:val="StyleUnderline"/>
        </w:rPr>
        <w:t>To boil it down, anything that involves transportation is an emitter of serious significance,” Crawford said</w:t>
      </w:r>
      <w:r w:rsidRPr="00181601">
        <w:rPr>
          <w:sz w:val="16"/>
        </w:rPr>
        <w:t xml:space="preserve">. </w:t>
      </w:r>
      <w:r w:rsidRPr="00181601">
        <w:rPr>
          <w:rStyle w:val="Emphasis"/>
        </w:rPr>
        <w:t>With this context, increased military activities in the Arctic are likely to result in increased emissions</w:t>
      </w:r>
      <w:r w:rsidRPr="00181601">
        <w:rPr>
          <w:sz w:val="16"/>
        </w:rPr>
        <w:t xml:space="preserve"> if activities are not reduced elsewhere.</w:t>
      </w:r>
    </w:p>
    <w:p w14:paraId="4C98E7ED" w14:textId="77777777" w:rsidR="008270C0" w:rsidRPr="00181601" w:rsidRDefault="008270C0" w:rsidP="008270C0">
      <w:pPr>
        <w:rPr>
          <w:sz w:val="16"/>
        </w:rPr>
      </w:pPr>
      <w:r w:rsidRPr="00181601">
        <w:rPr>
          <w:sz w:val="16"/>
        </w:rPr>
        <w:t>Crawford elaborated that aircraft in particular contribute to the 70 percent of operational emissions. This is notable given that the U.S. Air Force reportedly has the largest presence of any military branch in the Arctic.</w:t>
      </w:r>
    </w:p>
    <w:p w14:paraId="21065514" w14:textId="77777777" w:rsidR="008270C0" w:rsidRPr="00181601" w:rsidRDefault="008270C0" w:rsidP="008270C0">
      <w:pPr>
        <w:rPr>
          <w:sz w:val="16"/>
        </w:rPr>
      </w:pPr>
      <w:r w:rsidRPr="00181601">
        <w:rPr>
          <w:sz w:val="16"/>
        </w:rPr>
        <w:t>While the Arctic Commitment Act primarily focuses on military build-up and trade competition with Russia, Gricius and Crawford see a need for different priorities.</w:t>
      </w:r>
    </w:p>
    <w:p w14:paraId="0AFA9BEA" w14:textId="77777777" w:rsidR="008270C0" w:rsidRPr="00181601" w:rsidRDefault="008270C0" w:rsidP="008270C0">
      <w:pPr>
        <w:rPr>
          <w:sz w:val="16"/>
        </w:rPr>
      </w:pPr>
      <w:r w:rsidRPr="00181601">
        <w:rPr>
          <w:sz w:val="16"/>
        </w:rPr>
        <w:t>“</w:t>
      </w:r>
      <w:r w:rsidRPr="00181601">
        <w:rPr>
          <w:rStyle w:val="Emphasis"/>
        </w:rPr>
        <w:t>Despite the media frenzy about militarization and conflict in the Arctic, climate change is the largest and most pervasive threat to the region</w:t>
      </w:r>
      <w:r w:rsidRPr="00181601">
        <w:rPr>
          <w:sz w:val="16"/>
        </w:rPr>
        <w:t xml:space="preserve">,” Gricius said. She suggests that rather than being used to escalate conflict, </w:t>
      </w:r>
      <w:r w:rsidRPr="00181601">
        <w:rPr>
          <w:rStyle w:val="Emphasis"/>
        </w:rPr>
        <w:t>climate change should be used as an opportunity for cooperation</w:t>
      </w:r>
      <w:r w:rsidRPr="00181601">
        <w:rPr>
          <w:sz w:val="16"/>
        </w:rPr>
        <w:t>.</w:t>
      </w:r>
    </w:p>
    <w:p w14:paraId="4B3C0399" w14:textId="77777777" w:rsidR="008270C0" w:rsidRPr="00181601" w:rsidRDefault="008270C0" w:rsidP="008270C0">
      <w:pPr>
        <w:rPr>
          <w:sz w:val="16"/>
        </w:rPr>
      </w:pPr>
      <w:r w:rsidRPr="00181601">
        <w:rPr>
          <w:sz w:val="16"/>
        </w:rPr>
        <w:t>“</w:t>
      </w:r>
      <w:r w:rsidRPr="00181601">
        <w:rPr>
          <w:rStyle w:val="StyleUnderline"/>
        </w:rPr>
        <w:t>The U.S</w:t>
      </w:r>
      <w:r w:rsidRPr="00181601">
        <w:rPr>
          <w:sz w:val="16"/>
        </w:rPr>
        <w:t xml:space="preserve">., in particular, </w:t>
      </w:r>
      <w:r w:rsidRPr="00181601">
        <w:rPr>
          <w:rStyle w:val="Emphasis"/>
        </w:rPr>
        <w:t>should and can play an important role both in supporting local initiatives in Alaska on climate change and also bringing together cooperative initiatives between scientists, diplomats, and other actors in the region,</w:t>
      </w:r>
      <w:r w:rsidRPr="00181601">
        <w:rPr>
          <w:sz w:val="16"/>
        </w:rPr>
        <w:t>” Gricius said.</w:t>
      </w:r>
    </w:p>
    <w:p w14:paraId="5862E922" w14:textId="77777777" w:rsidR="008270C0" w:rsidRPr="00181601" w:rsidRDefault="008270C0" w:rsidP="008270C0">
      <w:pPr>
        <w:rPr>
          <w:sz w:val="16"/>
        </w:rPr>
      </w:pPr>
      <w:r w:rsidRPr="00181601">
        <w:rPr>
          <w:sz w:val="16"/>
        </w:rPr>
        <w:t>Crawford laid out a worst-case scenario.</w:t>
      </w:r>
    </w:p>
    <w:p w14:paraId="6596B469" w14:textId="77777777" w:rsidR="008270C0" w:rsidRDefault="008270C0" w:rsidP="008270C0">
      <w:pPr>
        <w:rPr>
          <w:sz w:val="16"/>
        </w:rPr>
      </w:pPr>
      <w:r w:rsidRPr="00181601">
        <w:rPr>
          <w:sz w:val="16"/>
        </w:rPr>
        <w:t xml:space="preserve">“Let’s say there’s an accident or an incident that escalates,” she said. “That’s hardly helpful and may be disastrous, ultimately, if it escalates to significant use of force. But it’s also the case that when we do that, the other guys increase their emissions. … </w:t>
      </w:r>
      <w:r w:rsidRPr="00181601">
        <w:rPr>
          <w:rStyle w:val="Emphasis"/>
        </w:rPr>
        <w:t>Climate change is a much more urgent, and ultimately existential threat compared to these short-term concerns about showing the flag</w:t>
      </w:r>
      <w:r w:rsidRPr="00181601">
        <w:rPr>
          <w:sz w:val="16"/>
        </w:rPr>
        <w:t>.”</w:t>
      </w:r>
    </w:p>
    <w:p w14:paraId="61941209" w14:textId="77777777" w:rsidR="008270C0" w:rsidRPr="00C23E1F" w:rsidRDefault="008270C0" w:rsidP="008270C0">
      <w:pPr>
        <w:pStyle w:val="Heading4"/>
        <w:rPr>
          <w:rFonts w:asciiTheme="minorHAnsi" w:hAnsiTheme="minorHAnsi" w:cstheme="minorHAnsi"/>
        </w:rPr>
      </w:pPr>
      <w:r w:rsidRPr="00C23E1F">
        <w:rPr>
          <w:rFonts w:asciiTheme="minorHAnsi" w:hAnsiTheme="minorHAnsi" w:cstheme="minorHAnsi"/>
        </w:rPr>
        <w:t xml:space="preserve">Warming causes </w:t>
      </w:r>
      <w:r w:rsidRPr="00C23E1F">
        <w:rPr>
          <w:rFonts w:asciiTheme="minorHAnsi" w:hAnsiTheme="minorHAnsi" w:cstheme="minorHAnsi"/>
          <w:u w:val="single"/>
        </w:rPr>
        <w:t>extinction</w:t>
      </w:r>
      <w:r w:rsidRPr="00C23E1F">
        <w:rPr>
          <w:rFonts w:asciiTheme="minorHAnsi" w:hAnsiTheme="minorHAnsi" w:cstheme="minorHAnsi"/>
        </w:rPr>
        <w:t xml:space="preserve">---feedback loops and tipping points make it </w:t>
      </w:r>
      <w:r w:rsidRPr="00C23E1F">
        <w:rPr>
          <w:rFonts w:asciiTheme="minorHAnsi" w:hAnsiTheme="minorHAnsi" w:cstheme="minorHAnsi"/>
          <w:u w:val="single"/>
        </w:rPr>
        <w:t>rapid</w:t>
      </w:r>
      <w:r w:rsidRPr="00C23E1F">
        <w:rPr>
          <w:rFonts w:asciiTheme="minorHAnsi" w:hAnsiTheme="minorHAnsi" w:cstheme="minorHAnsi"/>
        </w:rPr>
        <w:t xml:space="preserve"> and </w:t>
      </w:r>
      <w:r w:rsidRPr="00C23E1F">
        <w:rPr>
          <w:rFonts w:asciiTheme="minorHAnsi" w:hAnsiTheme="minorHAnsi" w:cstheme="minorHAnsi"/>
          <w:u w:val="single"/>
        </w:rPr>
        <w:t>catastrophic</w:t>
      </w:r>
      <w:r w:rsidRPr="00C23E1F">
        <w:rPr>
          <w:rFonts w:asciiTheme="minorHAnsi" w:hAnsiTheme="minorHAnsi" w:cstheme="minorHAnsi"/>
        </w:rPr>
        <w:t>.</w:t>
      </w:r>
    </w:p>
    <w:p w14:paraId="0884C0B5" w14:textId="77777777" w:rsidR="008270C0" w:rsidRPr="00C23E1F" w:rsidRDefault="008270C0" w:rsidP="008270C0">
      <w:pPr>
        <w:rPr>
          <w:rFonts w:asciiTheme="minorHAnsi" w:hAnsiTheme="minorHAnsi" w:cstheme="minorHAnsi"/>
        </w:rPr>
      </w:pPr>
      <w:r w:rsidRPr="00C23E1F">
        <w:rPr>
          <w:rFonts w:asciiTheme="minorHAnsi" w:hAnsiTheme="minorHAnsi" w:cstheme="minorHAnsi"/>
        </w:rPr>
        <w:t xml:space="preserve">Luke </w:t>
      </w:r>
      <w:r w:rsidRPr="00C23E1F">
        <w:rPr>
          <w:rStyle w:val="Style13ptBold"/>
          <w:rFonts w:asciiTheme="minorHAnsi" w:hAnsiTheme="minorHAnsi" w:cstheme="minorHAnsi"/>
        </w:rPr>
        <w:t>Kemp ’22</w:t>
      </w:r>
      <w:r w:rsidRPr="00C23E1F">
        <w:rPr>
          <w:rFonts w:asciiTheme="minorHAnsi" w:hAnsiTheme="minorHAnsi" w:cstheme="minorHAnsi"/>
        </w:rPr>
        <w:t xml:space="preserve"> [August 1; Research Affiliate at the Center for Study of Existential Risk at the University of Cambridge, Ph.D; Chi Xu; Joanna Depledge; Timothy Lenton; “Climate Endgame: Exploring catastrophic climate change scenarios,” https://www.pnas.org/doi/10.1073/pnas.2108146119] </w:t>
      </w:r>
    </w:p>
    <w:p w14:paraId="67E1A6A2" w14:textId="77777777" w:rsidR="008270C0" w:rsidRPr="00C23E1F" w:rsidRDefault="008270C0" w:rsidP="008270C0">
      <w:pPr>
        <w:rPr>
          <w:rFonts w:asciiTheme="minorHAnsi" w:hAnsiTheme="minorHAnsi" w:cstheme="minorHAnsi"/>
          <w:sz w:val="16"/>
        </w:rPr>
      </w:pPr>
      <w:r w:rsidRPr="00C23E1F">
        <w:rPr>
          <w:rFonts w:asciiTheme="minorHAnsi" w:hAnsiTheme="minorHAnsi" w:cstheme="minorHAnsi"/>
          <w:sz w:val="16"/>
        </w:rPr>
        <w:t xml:space="preserve">Although </w:t>
      </w:r>
      <w:r w:rsidRPr="00C23E1F">
        <w:rPr>
          <w:rStyle w:val="StyleUnderline"/>
          <w:rFonts w:asciiTheme="minorHAnsi" w:hAnsiTheme="minorHAnsi" w:cstheme="minorHAnsi"/>
        </w:rPr>
        <w:t>bad-to-worst case scenarios</w:t>
      </w:r>
      <w:r w:rsidRPr="00C23E1F">
        <w:rPr>
          <w:rFonts w:asciiTheme="minorHAnsi" w:hAnsiTheme="minorHAnsi" w:cstheme="minorHAnsi"/>
          <w:sz w:val="16"/>
        </w:rPr>
        <w:t xml:space="preserve"> remain underexplored </w:t>
      </w:r>
      <w:r w:rsidRPr="00C23E1F">
        <w:rPr>
          <w:rStyle w:val="StyleUnderline"/>
          <w:rFonts w:asciiTheme="minorHAnsi" w:hAnsiTheme="minorHAnsi" w:cstheme="minorHAnsi"/>
        </w:rPr>
        <w:t xml:space="preserve">in the </w:t>
      </w:r>
      <w:r w:rsidRPr="00C23E1F">
        <w:rPr>
          <w:rStyle w:val="Emphasis"/>
          <w:rFonts w:asciiTheme="minorHAnsi" w:hAnsiTheme="minorHAnsi" w:cstheme="minorHAnsi"/>
        </w:rPr>
        <w:t>scientific literature</w:t>
      </w:r>
      <w:r w:rsidRPr="00C23E1F">
        <w:rPr>
          <w:rFonts w:asciiTheme="minorHAnsi" w:hAnsiTheme="minorHAnsi" w:cstheme="minorHAnsi"/>
          <w:sz w:val="16"/>
        </w:rPr>
        <w:t xml:space="preserve">, statements labeling </w:t>
      </w:r>
      <w:r w:rsidRPr="00957816">
        <w:rPr>
          <w:rStyle w:val="Emphasis"/>
          <w:rFonts w:asciiTheme="minorHAnsi" w:hAnsiTheme="minorHAnsi" w:cstheme="minorHAnsi"/>
          <w:highlight w:val="cyan"/>
        </w:rPr>
        <w:t>climate</w:t>
      </w:r>
      <w:r w:rsidRPr="00C23E1F">
        <w:rPr>
          <w:rStyle w:val="StyleUnderline"/>
          <w:rFonts w:asciiTheme="minorHAnsi" w:hAnsiTheme="minorHAnsi" w:cstheme="minorHAnsi"/>
        </w:rPr>
        <w:t xml:space="preserve"> change </w:t>
      </w:r>
      <w:r w:rsidRPr="00957816">
        <w:rPr>
          <w:rStyle w:val="StyleUnderline"/>
          <w:rFonts w:asciiTheme="minorHAnsi" w:hAnsiTheme="minorHAnsi" w:cstheme="minorHAnsi"/>
          <w:highlight w:val="cyan"/>
        </w:rPr>
        <w:t>as</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catastrophic</w:t>
      </w:r>
      <w:r w:rsidRPr="00C23E1F">
        <w:rPr>
          <w:rFonts w:asciiTheme="minorHAnsi" w:hAnsiTheme="minorHAnsi" w:cstheme="minorHAnsi"/>
          <w:sz w:val="16"/>
        </w:rPr>
        <w:t xml:space="preserve"> are not uncommon. UN Secretary-General António Guterres called climate change </w:t>
      </w:r>
      <w:r w:rsidRPr="00C23E1F">
        <w:rPr>
          <w:rStyle w:val="StyleUnderline"/>
          <w:rFonts w:asciiTheme="minorHAnsi" w:hAnsiTheme="minorHAnsi" w:cstheme="minorHAnsi"/>
        </w:rPr>
        <w:t>an</w:t>
      </w:r>
      <w:r w:rsidRPr="00C23E1F">
        <w:rPr>
          <w:rFonts w:asciiTheme="minorHAnsi" w:hAnsiTheme="minorHAnsi" w:cstheme="minorHAnsi"/>
          <w:sz w:val="16"/>
        </w:rPr>
        <w:t xml:space="preserve"> “</w:t>
      </w:r>
      <w:r w:rsidRPr="00957816">
        <w:rPr>
          <w:rStyle w:val="Emphasis"/>
          <w:rFonts w:asciiTheme="minorHAnsi" w:hAnsiTheme="minorHAnsi" w:cstheme="minorHAnsi"/>
          <w:highlight w:val="cyan"/>
        </w:rPr>
        <w:t>existential</w:t>
      </w:r>
      <w:r w:rsidRPr="00C23E1F">
        <w:rPr>
          <w:rStyle w:val="Emphasis"/>
          <w:rFonts w:asciiTheme="minorHAnsi" w:hAnsiTheme="minorHAnsi" w:cstheme="minorHAnsi"/>
        </w:rPr>
        <w:t xml:space="preserve"> threat</w:t>
      </w:r>
      <w:r w:rsidRPr="00C23E1F">
        <w:rPr>
          <w:rStyle w:val="StyleUnderline"/>
          <w:rFonts w:asciiTheme="minorHAnsi" w:hAnsiTheme="minorHAnsi" w:cstheme="minorHAnsi"/>
        </w:rPr>
        <w:t>.</w:t>
      </w:r>
      <w:r w:rsidRPr="00C23E1F">
        <w:rPr>
          <w:rFonts w:asciiTheme="minorHAnsi" w:hAnsiTheme="minorHAnsi" w:cstheme="minorHAnsi"/>
          <w:sz w:val="16"/>
        </w:rPr>
        <w:t>” Academic studies have warned that warming above 5 °C is likely to be “</w:t>
      </w:r>
      <w:r w:rsidRPr="00C23E1F">
        <w:rPr>
          <w:rStyle w:val="StyleUnderline"/>
          <w:rFonts w:asciiTheme="minorHAnsi" w:hAnsiTheme="minorHAnsi" w:cstheme="minorHAnsi"/>
        </w:rPr>
        <w:t>beyond catastrophic</w:t>
      </w:r>
      <w:r w:rsidRPr="00C23E1F">
        <w:rPr>
          <w:rFonts w:asciiTheme="minorHAnsi" w:hAnsiTheme="minorHAnsi" w:cstheme="minorHAnsi"/>
          <w:sz w:val="16"/>
        </w:rPr>
        <w:t xml:space="preserve">” (50), and above 6 °C constitutes “an </w:t>
      </w:r>
      <w:r w:rsidRPr="00C23E1F">
        <w:rPr>
          <w:rStyle w:val="StyleUnderline"/>
          <w:rFonts w:asciiTheme="minorHAnsi" w:hAnsiTheme="minorHAnsi" w:cstheme="minorHAnsi"/>
        </w:rPr>
        <w:t xml:space="preserve">indisputable </w:t>
      </w:r>
      <w:r w:rsidRPr="00957816">
        <w:rPr>
          <w:rStyle w:val="StyleUnderline"/>
          <w:rFonts w:asciiTheme="minorHAnsi" w:hAnsiTheme="minorHAnsi" w:cstheme="minorHAnsi"/>
          <w:highlight w:val="cyan"/>
        </w:rPr>
        <w:t>global catastrophe</w:t>
      </w:r>
      <w:r w:rsidRPr="00C23E1F">
        <w:rPr>
          <w:rFonts w:asciiTheme="minorHAnsi" w:hAnsiTheme="minorHAnsi" w:cstheme="minorHAnsi"/>
          <w:sz w:val="16"/>
        </w:rPr>
        <w:t>” (9).</w:t>
      </w:r>
    </w:p>
    <w:p w14:paraId="56C28E9C" w14:textId="77777777" w:rsidR="008270C0" w:rsidRPr="00C23E1F" w:rsidRDefault="008270C0" w:rsidP="008270C0">
      <w:pPr>
        <w:rPr>
          <w:rFonts w:asciiTheme="minorHAnsi" w:hAnsiTheme="minorHAnsi" w:cstheme="minorHAnsi"/>
          <w:sz w:val="16"/>
        </w:rPr>
      </w:pPr>
      <w:r w:rsidRPr="00C23E1F">
        <w:rPr>
          <w:rFonts w:asciiTheme="minorHAnsi" w:hAnsiTheme="minorHAnsi" w:cstheme="minorHAnsi"/>
          <w:sz w:val="16"/>
        </w:rPr>
        <w:t xml:space="preserve">Current discussions over climate catastrophe are undermined by unclear terminology. The term “catastrophic climate change” has not been conclusively defined. </w:t>
      </w:r>
      <w:r w:rsidRPr="00C23E1F">
        <w:rPr>
          <w:rStyle w:val="StyleUnderline"/>
          <w:rFonts w:asciiTheme="minorHAnsi" w:hAnsiTheme="minorHAnsi" w:cstheme="minorHAnsi"/>
        </w:rPr>
        <w:t>An existential</w:t>
      </w:r>
      <w:r w:rsidRPr="00C23E1F">
        <w:rPr>
          <w:rFonts w:asciiTheme="minorHAnsi" w:hAnsiTheme="minorHAnsi" w:cstheme="minorHAnsi"/>
          <w:sz w:val="16"/>
        </w:rPr>
        <w:t xml:space="preserve"> </w:t>
      </w:r>
      <w:r w:rsidRPr="00C23E1F">
        <w:rPr>
          <w:rStyle w:val="StyleUnderline"/>
          <w:rFonts w:asciiTheme="minorHAnsi" w:hAnsiTheme="minorHAnsi" w:cstheme="minorHAnsi"/>
        </w:rPr>
        <w:t>risk</w:t>
      </w:r>
      <w:r w:rsidRPr="00C23E1F">
        <w:rPr>
          <w:rFonts w:asciiTheme="minorHAnsi" w:hAnsiTheme="minorHAnsi" w:cstheme="minorHAnsi"/>
          <w:sz w:val="16"/>
        </w:rPr>
        <w:t xml:space="preserve"> is usually defined as a risk that cause an enduring and significant loss of long-term human potential (51, 52). This existing definition is deeply ambiguous and requires societal discussion and specification of long-term human values (52). While a democratic exploration of values is welcome, it is not required to understand pathways to human catastrophe or extinction (52). For now, the existing definition is not a solid foundation for a scientific inquiry.</w:t>
      </w:r>
    </w:p>
    <w:p w14:paraId="00E5D6E2" w14:textId="77777777" w:rsidR="008270C0" w:rsidRPr="00C23E1F" w:rsidRDefault="008270C0" w:rsidP="008270C0">
      <w:pPr>
        <w:rPr>
          <w:rFonts w:asciiTheme="minorHAnsi" w:hAnsiTheme="minorHAnsi" w:cstheme="minorHAnsi"/>
          <w:sz w:val="16"/>
        </w:rPr>
      </w:pPr>
      <w:r w:rsidRPr="00C23E1F">
        <w:rPr>
          <w:rFonts w:asciiTheme="minorHAnsi" w:hAnsiTheme="minorHAnsi" w:cstheme="minorHAnsi"/>
          <w:sz w:val="16"/>
        </w:rPr>
        <w:t xml:space="preserve">We offer clarified working definitions of such terms in Table 1. This is an initial step toward creating a lexicon for global calamity. Some of the terms, such as what constitutes a “plausible” risk or a “significant contributor,” are necessarily ambiguous. Others, such as thresholding at 10% or 25% of global population, are partly arbitrary (10% is intended as a marker for a precedented loss, and 25% is intended as an unprecedented decrease; see SI Appendix for further discussion). Further research is needed to sharpen these definitions. The thresholds for </w:t>
      </w:r>
      <w:r w:rsidRPr="00C23E1F">
        <w:rPr>
          <w:rStyle w:val="StyleUnderline"/>
          <w:rFonts w:asciiTheme="minorHAnsi" w:hAnsiTheme="minorHAnsi" w:cstheme="minorHAnsi"/>
        </w:rPr>
        <w:t>global catastrophic and decimation risks</w:t>
      </w:r>
      <w:r w:rsidRPr="00C23E1F">
        <w:rPr>
          <w:rFonts w:asciiTheme="minorHAnsi" w:hAnsiTheme="minorHAnsi" w:cstheme="minorHAnsi"/>
          <w:sz w:val="16"/>
        </w:rPr>
        <w:t xml:space="preserve"> are intended as general heuristics and not concrete numerical boundaries. Other factors such as morbidity, and cultural and </w:t>
      </w:r>
      <w:r w:rsidRPr="00C23E1F">
        <w:rPr>
          <w:rStyle w:val="StyleUnderline"/>
          <w:rFonts w:asciiTheme="minorHAnsi" w:hAnsiTheme="minorHAnsi" w:cstheme="minorHAnsi"/>
        </w:rPr>
        <w:t>economic loss</w:t>
      </w:r>
      <w:r w:rsidRPr="00C23E1F">
        <w:rPr>
          <w:rFonts w:asciiTheme="minorHAnsi" w:hAnsiTheme="minorHAnsi" w:cstheme="minorHAnsi"/>
          <w:sz w:val="16"/>
        </w:rPr>
        <w:t>, need to be considered.</w:t>
      </w:r>
    </w:p>
    <w:p w14:paraId="0C715846" w14:textId="77777777" w:rsidR="008270C0" w:rsidRPr="00C23E1F" w:rsidRDefault="008270C0" w:rsidP="008270C0">
      <w:pPr>
        <w:rPr>
          <w:rFonts w:asciiTheme="minorHAnsi" w:hAnsiTheme="minorHAnsi" w:cstheme="minorHAnsi"/>
          <w:sz w:val="16"/>
        </w:rPr>
      </w:pPr>
      <w:r w:rsidRPr="00C23E1F">
        <w:rPr>
          <w:rFonts w:asciiTheme="minorHAnsi" w:hAnsiTheme="minorHAnsi" w:cstheme="minorHAnsi"/>
          <w:sz w:val="16"/>
        </w:rPr>
        <w:t>We define risk as the probability that exposure to climate change impacts and responses will result in adverse consequences for human or ecological systems. For the Climate Endgame agenda, we are particularly interested in catastrophic consequences. Any risk is composed of four determinants</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hazard</w:t>
      </w:r>
      <w:r w:rsidRPr="00C23E1F">
        <w:rPr>
          <w:rStyle w:val="StyleUnderline"/>
          <w:rFonts w:asciiTheme="minorHAnsi" w:hAnsiTheme="minorHAnsi" w:cstheme="minorHAnsi"/>
        </w:rPr>
        <w:t xml:space="preserve">, exposure, </w:t>
      </w:r>
      <w:r w:rsidRPr="00C23E1F">
        <w:rPr>
          <w:rStyle w:val="Emphasis"/>
          <w:rFonts w:asciiTheme="minorHAnsi" w:hAnsiTheme="minorHAnsi" w:cstheme="minorHAnsi"/>
        </w:rPr>
        <w:t>vulnerability</w:t>
      </w:r>
      <w:r w:rsidRPr="00C23E1F">
        <w:rPr>
          <w:rStyle w:val="StyleUnderline"/>
          <w:rFonts w:asciiTheme="minorHAnsi" w:hAnsiTheme="minorHAnsi" w:cstheme="minorHAnsi"/>
        </w:rPr>
        <w:t>, and response</w:t>
      </w:r>
      <w:r w:rsidRPr="00C23E1F">
        <w:rPr>
          <w:rFonts w:asciiTheme="minorHAnsi" w:hAnsiTheme="minorHAnsi" w:cstheme="minorHAnsi"/>
          <w:sz w:val="16"/>
        </w:rPr>
        <w:t xml:space="preserve"> (3).</w:t>
      </w:r>
    </w:p>
    <w:p w14:paraId="7354236F" w14:textId="77777777" w:rsidR="008270C0" w:rsidRPr="00C23E1F" w:rsidRDefault="008270C0" w:rsidP="008270C0">
      <w:pPr>
        <w:rPr>
          <w:rFonts w:asciiTheme="minorHAnsi" w:hAnsiTheme="minorHAnsi" w:cstheme="minorHAnsi"/>
          <w:sz w:val="16"/>
        </w:rPr>
      </w:pPr>
      <w:r w:rsidRPr="00C23E1F">
        <w:rPr>
          <w:rFonts w:asciiTheme="minorHAnsi" w:hAnsiTheme="minorHAnsi" w:cstheme="minorHAnsi"/>
          <w:sz w:val="16"/>
        </w:rPr>
        <w:t xml:space="preserve">We have set global </w:t>
      </w:r>
      <w:r w:rsidRPr="00C23E1F">
        <w:rPr>
          <w:rStyle w:val="StyleUnderline"/>
          <w:rFonts w:asciiTheme="minorHAnsi" w:hAnsiTheme="minorHAnsi" w:cstheme="minorHAnsi"/>
        </w:rPr>
        <w:t>warming of 3 °C or more</w:t>
      </w:r>
      <w:r w:rsidRPr="00C23E1F">
        <w:rPr>
          <w:rFonts w:asciiTheme="minorHAnsi" w:hAnsiTheme="minorHAnsi" w:cstheme="minorHAnsi"/>
          <w:sz w:val="16"/>
        </w:rPr>
        <w:t xml:space="preserve"> by the end of the century as a marker for extreme climate change. This threshold is chosen for four reasons: </w:t>
      </w:r>
      <w:r w:rsidRPr="00C23E1F">
        <w:rPr>
          <w:rStyle w:val="StyleUnderline"/>
          <w:rFonts w:asciiTheme="minorHAnsi" w:hAnsiTheme="minorHAnsi" w:cstheme="minorHAnsi"/>
        </w:rPr>
        <w:t xml:space="preserve">Such a </w:t>
      </w:r>
      <w:r w:rsidRPr="00957816">
        <w:rPr>
          <w:rStyle w:val="Emphasis"/>
          <w:rFonts w:asciiTheme="minorHAnsi" w:hAnsiTheme="minorHAnsi" w:cstheme="minorHAnsi"/>
          <w:highlight w:val="cyan"/>
        </w:rPr>
        <w:t>temp</w:t>
      </w:r>
      <w:r w:rsidRPr="00C23E1F">
        <w:rPr>
          <w:rStyle w:val="Emphasis"/>
          <w:rFonts w:asciiTheme="minorHAnsi" w:hAnsiTheme="minorHAnsi" w:cstheme="minorHAnsi"/>
        </w:rPr>
        <w:t>erature</w:t>
      </w:r>
      <w:r w:rsidRPr="00C23E1F">
        <w:rPr>
          <w:rStyle w:val="StyleUnderline"/>
          <w:rFonts w:asciiTheme="minorHAnsi" w:hAnsiTheme="minorHAnsi" w:cstheme="minorHAnsi"/>
        </w:rPr>
        <w:t xml:space="preserve"> </w:t>
      </w:r>
      <w:r w:rsidRPr="00957816">
        <w:rPr>
          <w:rStyle w:val="StyleUnderline"/>
          <w:rFonts w:asciiTheme="minorHAnsi" w:hAnsiTheme="minorHAnsi" w:cstheme="minorHAnsi"/>
          <w:highlight w:val="cyan"/>
        </w:rPr>
        <w:t>rise</w:t>
      </w:r>
      <w:r w:rsidRPr="00C23E1F">
        <w:rPr>
          <w:rFonts w:asciiTheme="minorHAnsi" w:hAnsiTheme="minorHAnsi" w:cstheme="minorHAnsi"/>
          <w:sz w:val="16"/>
        </w:rPr>
        <w:t xml:space="preserve"> well </w:t>
      </w:r>
      <w:r w:rsidRPr="00957816">
        <w:rPr>
          <w:rStyle w:val="Emphasis"/>
          <w:rFonts w:asciiTheme="minorHAnsi" w:hAnsiTheme="minorHAnsi" w:cstheme="minorHAnsi"/>
          <w:highlight w:val="cyan"/>
        </w:rPr>
        <w:t>exceeds</w:t>
      </w:r>
      <w:r w:rsidRPr="00C23E1F">
        <w:rPr>
          <w:rStyle w:val="StyleUnderline"/>
          <w:rFonts w:asciiTheme="minorHAnsi" w:hAnsiTheme="minorHAnsi" w:cstheme="minorHAnsi"/>
        </w:rPr>
        <w:t xml:space="preserve"> internationally agreed </w:t>
      </w:r>
      <w:r w:rsidRPr="00957816">
        <w:rPr>
          <w:rStyle w:val="Emphasis"/>
          <w:rFonts w:asciiTheme="minorHAnsi" w:hAnsiTheme="minorHAnsi" w:cstheme="minorHAnsi"/>
          <w:highlight w:val="cyan"/>
        </w:rPr>
        <w:t>targets</w:t>
      </w:r>
      <w:r w:rsidRPr="00C23E1F">
        <w:rPr>
          <w:rFonts w:asciiTheme="minorHAnsi" w:hAnsiTheme="minorHAnsi" w:cstheme="minorHAnsi"/>
          <w:sz w:val="16"/>
        </w:rPr>
        <w:t xml:space="preserve">, all the </w:t>
      </w:r>
      <w:r w:rsidRPr="00C23E1F">
        <w:rPr>
          <w:rStyle w:val="StyleUnderline"/>
          <w:rFonts w:asciiTheme="minorHAnsi" w:hAnsiTheme="minorHAnsi" w:cstheme="minorHAnsi"/>
        </w:rPr>
        <w:t xml:space="preserve">IPCC “reasons for </w:t>
      </w:r>
      <w:r w:rsidRPr="00C23E1F">
        <w:rPr>
          <w:rStyle w:val="Emphasis"/>
          <w:rFonts w:asciiTheme="minorHAnsi" w:hAnsiTheme="minorHAnsi" w:cstheme="minorHAnsi"/>
        </w:rPr>
        <w:t>concern</w:t>
      </w:r>
      <w:r w:rsidRPr="00C23E1F">
        <w:rPr>
          <w:rStyle w:val="StyleUnderline"/>
          <w:rFonts w:asciiTheme="minorHAnsi" w:hAnsiTheme="minorHAnsi" w:cstheme="minorHAnsi"/>
        </w:rPr>
        <w:t>”</w:t>
      </w:r>
      <w:r w:rsidRPr="00C23E1F">
        <w:rPr>
          <w:rFonts w:asciiTheme="minorHAnsi" w:hAnsiTheme="minorHAnsi" w:cstheme="minorHAnsi"/>
          <w:sz w:val="16"/>
        </w:rPr>
        <w:t xml:space="preserve"> in climate impacts </w:t>
      </w:r>
      <w:r w:rsidRPr="00C23E1F">
        <w:rPr>
          <w:rStyle w:val="StyleUnderline"/>
          <w:rFonts w:asciiTheme="minorHAnsi" w:hAnsiTheme="minorHAnsi" w:cstheme="minorHAnsi"/>
        </w:rPr>
        <w:t>are</w:t>
      </w:r>
      <w:r w:rsidRPr="00C23E1F">
        <w:rPr>
          <w:rFonts w:asciiTheme="minorHAnsi" w:hAnsiTheme="minorHAnsi" w:cstheme="minorHAnsi"/>
          <w:sz w:val="16"/>
        </w:rPr>
        <w:t xml:space="preserve"> either “high” or </w:t>
      </w:r>
      <w:r w:rsidRPr="00C23E1F">
        <w:rPr>
          <w:rStyle w:val="StyleUnderline"/>
          <w:rFonts w:asciiTheme="minorHAnsi" w:hAnsiTheme="minorHAnsi" w:cstheme="minorHAnsi"/>
        </w:rPr>
        <w:t>“</w:t>
      </w:r>
      <w:r w:rsidRPr="00C23E1F">
        <w:rPr>
          <w:rStyle w:val="Emphasis"/>
          <w:rFonts w:asciiTheme="minorHAnsi" w:hAnsiTheme="minorHAnsi" w:cstheme="minorHAnsi"/>
        </w:rPr>
        <w:t>very high</w:t>
      </w:r>
      <w:r w:rsidRPr="00C23E1F">
        <w:rPr>
          <w:rStyle w:val="StyleUnderline"/>
          <w:rFonts w:asciiTheme="minorHAnsi" w:hAnsiTheme="minorHAnsi" w:cstheme="minorHAnsi"/>
        </w:rPr>
        <w:t>” risk</w:t>
      </w:r>
      <w:r w:rsidRPr="00C23E1F">
        <w:rPr>
          <w:rFonts w:asciiTheme="minorHAnsi" w:hAnsiTheme="minorHAnsi" w:cstheme="minorHAnsi"/>
          <w:sz w:val="16"/>
        </w:rPr>
        <w:t xml:space="preserve"> between 2 °C and 3 °C, there are substantially heightened risks of </w:t>
      </w:r>
      <w:r w:rsidRPr="00957816">
        <w:rPr>
          <w:rStyle w:val="Emphasis"/>
          <w:rFonts w:asciiTheme="minorHAnsi" w:hAnsiTheme="minorHAnsi" w:cstheme="minorHAnsi"/>
          <w:highlight w:val="cyan"/>
        </w:rPr>
        <w:t>self-amplifying</w:t>
      </w:r>
      <w:r w:rsidRPr="00957816">
        <w:rPr>
          <w:rStyle w:val="StyleUnderline"/>
          <w:rFonts w:asciiTheme="minorHAnsi" w:hAnsiTheme="minorHAnsi" w:cstheme="minorHAnsi"/>
          <w:highlight w:val="cyan"/>
        </w:rPr>
        <w:t xml:space="preserve"> changes</w:t>
      </w:r>
      <w:r w:rsidRPr="00C23E1F">
        <w:rPr>
          <w:rStyle w:val="StyleUnderline"/>
          <w:rFonts w:asciiTheme="minorHAnsi" w:hAnsiTheme="minorHAnsi" w:cstheme="minorHAnsi"/>
        </w:rPr>
        <w:t xml:space="preserve"> that would </w:t>
      </w:r>
      <w:r w:rsidRPr="00957816">
        <w:rPr>
          <w:rStyle w:val="StyleUnderline"/>
          <w:rFonts w:asciiTheme="minorHAnsi" w:hAnsiTheme="minorHAnsi" w:cstheme="minorHAnsi"/>
          <w:highlight w:val="cyan"/>
        </w:rPr>
        <w:t xml:space="preserve">make it </w:t>
      </w:r>
      <w:r w:rsidRPr="00957816">
        <w:rPr>
          <w:rStyle w:val="Emphasis"/>
          <w:rFonts w:asciiTheme="minorHAnsi" w:hAnsiTheme="minorHAnsi" w:cstheme="minorHAnsi"/>
          <w:highlight w:val="cyan"/>
        </w:rPr>
        <w:t>impossible to limit</w:t>
      </w:r>
      <w:r w:rsidRPr="00C23E1F">
        <w:rPr>
          <w:rStyle w:val="StyleUnderline"/>
          <w:rFonts w:asciiTheme="minorHAnsi" w:hAnsiTheme="minorHAnsi" w:cstheme="minorHAnsi"/>
        </w:rPr>
        <w:t xml:space="preserve"> warming to 3 °C,</w:t>
      </w:r>
      <w:r w:rsidRPr="00C23E1F">
        <w:rPr>
          <w:rFonts w:asciiTheme="minorHAnsi" w:hAnsiTheme="minorHAnsi" w:cstheme="minorHAnsi"/>
          <w:sz w:val="16"/>
        </w:rPr>
        <w:t xml:space="preserve"> and </w:t>
      </w:r>
      <w:r w:rsidRPr="00C23E1F">
        <w:rPr>
          <w:rStyle w:val="StyleUnderline"/>
          <w:rFonts w:asciiTheme="minorHAnsi" w:hAnsiTheme="minorHAnsi" w:cstheme="minorHAnsi"/>
        </w:rPr>
        <w:t>these</w:t>
      </w:r>
      <w:r w:rsidRPr="00C23E1F">
        <w:rPr>
          <w:rFonts w:asciiTheme="minorHAnsi" w:hAnsiTheme="minorHAnsi" w:cstheme="minorHAnsi"/>
          <w:sz w:val="16"/>
        </w:rPr>
        <w:t xml:space="preserve"> levels </w:t>
      </w:r>
      <w:r w:rsidRPr="00C23E1F">
        <w:rPr>
          <w:rStyle w:val="StyleUnderline"/>
          <w:rFonts w:asciiTheme="minorHAnsi" w:hAnsiTheme="minorHAnsi" w:cstheme="minorHAnsi"/>
        </w:rPr>
        <w:t>relate to far greater uncertainty</w:t>
      </w:r>
      <w:r w:rsidRPr="00C23E1F">
        <w:rPr>
          <w:rFonts w:asciiTheme="minorHAnsi" w:hAnsiTheme="minorHAnsi" w:cstheme="minorHAnsi"/>
          <w:sz w:val="16"/>
        </w:rPr>
        <w:t xml:space="preserve"> in impacts.</w:t>
      </w:r>
    </w:p>
    <w:p w14:paraId="7DE052E4" w14:textId="77777777" w:rsidR="008270C0" w:rsidRPr="00C23E1F" w:rsidRDefault="008270C0" w:rsidP="008270C0">
      <w:pPr>
        <w:rPr>
          <w:rFonts w:asciiTheme="minorHAnsi" w:hAnsiTheme="minorHAnsi" w:cstheme="minorHAnsi"/>
          <w:sz w:val="16"/>
        </w:rPr>
      </w:pPr>
      <w:r w:rsidRPr="00C23E1F">
        <w:rPr>
          <w:rFonts w:asciiTheme="minorHAnsi" w:hAnsiTheme="minorHAnsi" w:cstheme="minorHAnsi"/>
          <w:sz w:val="16"/>
        </w:rPr>
        <w:t>Key Research Thus Far</w:t>
      </w:r>
    </w:p>
    <w:p w14:paraId="21D8FD46" w14:textId="77777777" w:rsidR="008270C0" w:rsidRPr="00C23E1F" w:rsidRDefault="008270C0" w:rsidP="008270C0">
      <w:pPr>
        <w:rPr>
          <w:rFonts w:asciiTheme="minorHAnsi" w:hAnsiTheme="minorHAnsi" w:cstheme="minorHAnsi"/>
          <w:sz w:val="16"/>
        </w:rPr>
      </w:pPr>
      <w:r w:rsidRPr="00C23E1F">
        <w:rPr>
          <w:rFonts w:asciiTheme="minorHAnsi" w:hAnsiTheme="minorHAnsi" w:cstheme="minorHAnsi"/>
          <w:sz w:val="16"/>
        </w:rPr>
        <w:t>The closest attempts to directly study or comprehensively address how climate change could lead to human extinction or global catastrophe have come through popular science books such as The Uninhabitable Earth (53) and Our Final Warning (10). The latter, a review of climate impacts at different degrees, concludes that a global temperature rise of 6 °C “imperils even the survival of humans as a species” (10).</w:t>
      </w:r>
    </w:p>
    <w:p w14:paraId="1C79376E" w14:textId="77777777" w:rsidR="008270C0" w:rsidRPr="00C23E1F" w:rsidRDefault="008270C0" w:rsidP="008270C0">
      <w:pPr>
        <w:rPr>
          <w:rFonts w:asciiTheme="minorHAnsi" w:hAnsiTheme="minorHAnsi" w:cstheme="minorHAnsi"/>
          <w:sz w:val="16"/>
        </w:rPr>
      </w:pPr>
      <w:r w:rsidRPr="00C23E1F">
        <w:rPr>
          <w:rFonts w:asciiTheme="minorHAnsi" w:hAnsiTheme="minorHAnsi" w:cstheme="minorHAnsi"/>
          <w:sz w:val="16"/>
        </w:rPr>
        <w:t xml:space="preserve">We know that </w:t>
      </w:r>
      <w:r w:rsidRPr="00957816">
        <w:rPr>
          <w:rStyle w:val="Emphasis"/>
          <w:rFonts w:asciiTheme="minorHAnsi" w:hAnsiTheme="minorHAnsi" w:cstheme="minorHAnsi"/>
          <w:highlight w:val="cyan"/>
        </w:rPr>
        <w:t>health risks worsen</w:t>
      </w:r>
      <w:r w:rsidRPr="00957816">
        <w:rPr>
          <w:rStyle w:val="StyleUnderline"/>
          <w:rFonts w:asciiTheme="minorHAnsi" w:hAnsiTheme="minorHAnsi" w:cstheme="minorHAnsi"/>
          <w:highlight w:val="cyan"/>
        </w:rPr>
        <w:t xml:space="preserve"> with</w:t>
      </w:r>
      <w:r w:rsidRPr="00C23E1F">
        <w:rPr>
          <w:rStyle w:val="StyleUnderline"/>
          <w:rFonts w:asciiTheme="minorHAnsi" w:hAnsiTheme="minorHAnsi" w:cstheme="minorHAnsi"/>
        </w:rPr>
        <w:t xml:space="preserve"> rising temperatures </w:t>
      </w:r>
      <w:r w:rsidRPr="00C23E1F">
        <w:rPr>
          <w:rFonts w:asciiTheme="minorHAnsi" w:hAnsiTheme="minorHAnsi" w:cstheme="minorHAnsi"/>
          <w:sz w:val="16"/>
        </w:rPr>
        <w:t>(54). For example, there is already an increasing probability of multiple “</w:t>
      </w:r>
      <w:r w:rsidRPr="00C23E1F">
        <w:rPr>
          <w:rStyle w:val="StyleUnderline"/>
          <w:rFonts w:asciiTheme="minorHAnsi" w:hAnsiTheme="minorHAnsi" w:cstheme="minorHAnsi"/>
        </w:rPr>
        <w:t>breadbasket failures</w:t>
      </w:r>
      <w:r w:rsidRPr="00C23E1F">
        <w:rPr>
          <w:rFonts w:asciiTheme="minorHAnsi" w:hAnsiTheme="minorHAnsi" w:cstheme="minorHAnsi"/>
          <w:sz w:val="16"/>
        </w:rPr>
        <w:t xml:space="preserve">” (causing a </w:t>
      </w:r>
      <w:r w:rsidRPr="00957816">
        <w:rPr>
          <w:rStyle w:val="Emphasis"/>
          <w:rFonts w:asciiTheme="minorHAnsi" w:hAnsiTheme="minorHAnsi" w:cstheme="minorHAnsi"/>
          <w:highlight w:val="cyan"/>
        </w:rPr>
        <w:t>food</w:t>
      </w:r>
      <w:r w:rsidRPr="00C23E1F">
        <w:rPr>
          <w:rStyle w:val="Emphasis"/>
          <w:rFonts w:asciiTheme="minorHAnsi" w:hAnsiTheme="minorHAnsi" w:cstheme="minorHAnsi"/>
        </w:rPr>
        <w:t xml:space="preserve"> price shock</w:t>
      </w:r>
      <w:r w:rsidRPr="00C23E1F">
        <w:rPr>
          <w:rFonts w:asciiTheme="minorHAnsi" w:hAnsiTheme="minorHAnsi" w:cstheme="minorHAnsi"/>
          <w:sz w:val="16"/>
        </w:rPr>
        <w:t xml:space="preserve">) with higher temperatures (55). For the top four maize-producing regions (accounting for 87% of maize production), the </w:t>
      </w:r>
      <w:r w:rsidRPr="00C23E1F">
        <w:rPr>
          <w:rStyle w:val="StyleUnderline"/>
          <w:rFonts w:asciiTheme="minorHAnsi" w:hAnsiTheme="minorHAnsi" w:cstheme="minorHAnsi"/>
        </w:rPr>
        <w:t>likelihood of production losses</w:t>
      </w:r>
      <w:r w:rsidRPr="00C23E1F">
        <w:rPr>
          <w:rFonts w:asciiTheme="minorHAnsi" w:hAnsiTheme="minorHAnsi" w:cstheme="minorHAnsi"/>
          <w:sz w:val="16"/>
        </w:rPr>
        <w:t xml:space="preserve"> greater than 10% </w:t>
      </w:r>
      <w:r w:rsidRPr="00C23E1F">
        <w:rPr>
          <w:rStyle w:val="StyleUnderline"/>
          <w:rFonts w:asciiTheme="minorHAnsi" w:hAnsiTheme="minorHAnsi" w:cstheme="minorHAnsi"/>
        </w:rPr>
        <w:t>jumps</w:t>
      </w:r>
      <w:r w:rsidRPr="00C23E1F">
        <w:rPr>
          <w:rFonts w:asciiTheme="minorHAnsi" w:hAnsiTheme="minorHAnsi" w:cstheme="minorHAnsi"/>
          <w:sz w:val="16"/>
        </w:rPr>
        <w:t xml:space="preserve"> from 7% annually under a 2 °C temperature rise to 86% under 4 °C (56). The IPCC notes, in its Sixth Assessment Report, that 50 to 75% of the global population could be exposed to life-threatening climatic conditions by the end of the century due to </w:t>
      </w:r>
      <w:r w:rsidRPr="00957816">
        <w:rPr>
          <w:rStyle w:val="Emphasis"/>
          <w:rFonts w:asciiTheme="minorHAnsi" w:hAnsiTheme="minorHAnsi" w:cstheme="minorHAnsi"/>
          <w:highlight w:val="cyan"/>
        </w:rPr>
        <w:t>extreme heat</w:t>
      </w:r>
      <w:r w:rsidRPr="00C23E1F">
        <w:rPr>
          <w:rStyle w:val="StyleUnderline"/>
          <w:rFonts w:asciiTheme="minorHAnsi" w:hAnsiTheme="minorHAnsi" w:cstheme="minorHAnsi"/>
        </w:rPr>
        <w:t xml:space="preserve"> and humidity</w:t>
      </w:r>
      <w:r w:rsidRPr="00C23E1F">
        <w:rPr>
          <w:rFonts w:asciiTheme="minorHAnsi" w:hAnsiTheme="minorHAnsi" w:cstheme="minorHAnsi"/>
          <w:sz w:val="16"/>
        </w:rPr>
        <w:t xml:space="preserve"> (6). SI Appendix provides further details on several key studies of extreme climate change.</w:t>
      </w:r>
    </w:p>
    <w:p w14:paraId="715037FF" w14:textId="77777777" w:rsidR="008270C0" w:rsidRPr="00C23E1F" w:rsidRDefault="008270C0" w:rsidP="008270C0">
      <w:pPr>
        <w:rPr>
          <w:rFonts w:asciiTheme="minorHAnsi" w:hAnsiTheme="minorHAnsi" w:cstheme="minorHAnsi"/>
          <w:sz w:val="16"/>
        </w:rPr>
      </w:pPr>
      <w:r w:rsidRPr="00C23E1F">
        <w:rPr>
          <w:rFonts w:asciiTheme="minorHAnsi" w:hAnsiTheme="minorHAnsi" w:cstheme="minorHAnsi"/>
          <w:sz w:val="16"/>
        </w:rPr>
        <w:t xml:space="preserve">The IPCC reports synthesize peer-reviewed literature regarding climate change, impacts and vulnerabilities, and mitigation. Despite identifying 15 </w:t>
      </w:r>
      <w:r w:rsidRPr="00C23E1F">
        <w:rPr>
          <w:rStyle w:val="StyleUnderline"/>
          <w:rFonts w:asciiTheme="minorHAnsi" w:hAnsiTheme="minorHAnsi" w:cstheme="minorHAnsi"/>
        </w:rPr>
        <w:t xml:space="preserve">tipping elements in </w:t>
      </w:r>
      <w:r w:rsidRPr="00C23E1F">
        <w:rPr>
          <w:rStyle w:val="Emphasis"/>
          <w:rFonts w:asciiTheme="minorHAnsi" w:hAnsiTheme="minorHAnsi" w:cstheme="minorHAnsi"/>
        </w:rPr>
        <w:t>biosphere, oceans</w:t>
      </w:r>
      <w:r w:rsidRPr="00C23E1F">
        <w:rPr>
          <w:rStyle w:val="StyleUnderline"/>
          <w:rFonts w:asciiTheme="minorHAnsi" w:hAnsiTheme="minorHAnsi" w:cstheme="minorHAnsi"/>
        </w:rPr>
        <w:t>, and cryosphere</w:t>
      </w:r>
      <w:r w:rsidRPr="00C23E1F">
        <w:rPr>
          <w:rFonts w:asciiTheme="minorHAnsi" w:hAnsiTheme="minorHAnsi" w:cstheme="minorHAnsi"/>
          <w:sz w:val="16"/>
        </w:rPr>
        <w:t xml:space="preserve"> in the Working Group 1 contribution to the Sixth Assessment Report, many with irreversible thresholds, there were very few publications on catastrophic scenarios that could be assessed. The most notable coverage is the Working Group II “</w:t>
      </w:r>
      <w:r w:rsidRPr="00C23E1F">
        <w:rPr>
          <w:rStyle w:val="StyleUnderline"/>
          <w:rFonts w:asciiTheme="minorHAnsi" w:hAnsiTheme="minorHAnsi" w:cstheme="minorHAnsi"/>
        </w:rPr>
        <w:t>reasons for concern</w:t>
      </w:r>
      <w:r w:rsidRPr="00C23E1F">
        <w:rPr>
          <w:rFonts w:asciiTheme="minorHAnsi" w:hAnsiTheme="minorHAnsi" w:cstheme="minorHAnsi"/>
          <w:sz w:val="16"/>
        </w:rPr>
        <w:t xml:space="preserve">” syntheses that have been reported since 2001. These syntheses were designed to inform determination of what is “dangerous </w:t>
      </w:r>
      <w:r w:rsidRPr="00C23E1F">
        <w:rPr>
          <w:rStyle w:val="StyleUnderline"/>
          <w:rFonts w:asciiTheme="minorHAnsi" w:hAnsiTheme="minorHAnsi" w:cstheme="minorHAnsi"/>
        </w:rPr>
        <w:t>anthropogenic interference</w:t>
      </w:r>
      <w:r w:rsidRPr="00C23E1F">
        <w:rPr>
          <w:rFonts w:asciiTheme="minorHAnsi" w:hAnsiTheme="minorHAnsi" w:cstheme="minorHAnsi"/>
          <w:sz w:val="16"/>
        </w:rPr>
        <w:t xml:space="preserve">” with the climate system, that the UNFCCC aims to prevent. The five concerns are unique and </w:t>
      </w:r>
      <w:r w:rsidRPr="00C23E1F">
        <w:rPr>
          <w:rStyle w:val="StyleUnderline"/>
          <w:rFonts w:asciiTheme="minorHAnsi" w:hAnsiTheme="minorHAnsi" w:cstheme="minorHAnsi"/>
        </w:rPr>
        <w:t xml:space="preserve">threatened </w:t>
      </w:r>
      <w:r w:rsidRPr="00957816">
        <w:rPr>
          <w:rStyle w:val="Emphasis"/>
          <w:rFonts w:asciiTheme="minorHAnsi" w:hAnsiTheme="minorHAnsi" w:cstheme="minorHAnsi"/>
          <w:highlight w:val="cyan"/>
        </w:rPr>
        <w:t>ecosystems</w:t>
      </w:r>
      <w:r w:rsidRPr="00C23E1F">
        <w:rPr>
          <w:rFonts w:asciiTheme="minorHAnsi" w:hAnsiTheme="minorHAnsi" w:cstheme="minorHAnsi"/>
          <w:sz w:val="16"/>
        </w:rPr>
        <w:t xml:space="preserve">, frequency and severity of </w:t>
      </w:r>
      <w:r w:rsidRPr="00957816">
        <w:rPr>
          <w:rStyle w:val="StyleUnderline"/>
          <w:rFonts w:asciiTheme="minorHAnsi" w:hAnsiTheme="minorHAnsi" w:cstheme="minorHAnsi"/>
          <w:highlight w:val="cyan"/>
        </w:rPr>
        <w:t xml:space="preserve">extreme </w:t>
      </w:r>
      <w:r w:rsidRPr="00957816">
        <w:rPr>
          <w:rStyle w:val="Emphasis"/>
          <w:rFonts w:asciiTheme="minorHAnsi" w:hAnsiTheme="minorHAnsi" w:cstheme="minorHAnsi"/>
          <w:highlight w:val="cyan"/>
        </w:rPr>
        <w:t>weather</w:t>
      </w:r>
      <w:r w:rsidRPr="00C23E1F">
        <w:rPr>
          <w:rStyle w:val="StyleUnderline"/>
          <w:rFonts w:asciiTheme="minorHAnsi" w:hAnsiTheme="minorHAnsi" w:cstheme="minorHAnsi"/>
        </w:rPr>
        <w:t xml:space="preserve"> events</w:t>
      </w:r>
      <w:r w:rsidRPr="00C23E1F">
        <w:rPr>
          <w:rFonts w:asciiTheme="minorHAnsi" w:hAnsiTheme="minorHAnsi" w:cstheme="minorHAnsi"/>
          <w:sz w:val="16"/>
        </w:rPr>
        <w:t xml:space="preserve">, global distribution and balance of impacts, total </w:t>
      </w:r>
      <w:r w:rsidRPr="00C23E1F">
        <w:rPr>
          <w:rStyle w:val="StyleUnderline"/>
          <w:rFonts w:asciiTheme="minorHAnsi" w:hAnsiTheme="minorHAnsi" w:cstheme="minorHAnsi"/>
        </w:rPr>
        <w:t>economic and ecological impact</w:t>
      </w:r>
      <w:r w:rsidRPr="00C23E1F">
        <w:rPr>
          <w:rFonts w:asciiTheme="minorHAnsi" w:hAnsiTheme="minorHAnsi" w:cstheme="minorHAnsi"/>
          <w:sz w:val="16"/>
        </w:rPr>
        <w:t xml:space="preserve">, and </w:t>
      </w:r>
      <w:r w:rsidRPr="00C23E1F">
        <w:rPr>
          <w:rStyle w:val="Emphasis"/>
          <w:rFonts w:asciiTheme="minorHAnsi" w:hAnsiTheme="minorHAnsi" w:cstheme="minorHAnsi"/>
        </w:rPr>
        <w:t>irreversible</w:t>
      </w:r>
      <w:r w:rsidRPr="00C23E1F">
        <w:rPr>
          <w:rFonts w:asciiTheme="minorHAnsi" w:hAnsiTheme="minorHAnsi" w:cstheme="minorHAnsi"/>
          <w:sz w:val="16"/>
        </w:rPr>
        <w:t xml:space="preserve">, large-scale, </w:t>
      </w:r>
      <w:r w:rsidRPr="00C23E1F">
        <w:rPr>
          <w:rStyle w:val="StyleUnderline"/>
          <w:rFonts w:asciiTheme="minorHAnsi" w:hAnsiTheme="minorHAnsi" w:cstheme="minorHAnsi"/>
        </w:rPr>
        <w:t xml:space="preserve">abrupt </w:t>
      </w:r>
      <w:r w:rsidRPr="00957816">
        <w:rPr>
          <w:rStyle w:val="StyleUnderline"/>
          <w:rFonts w:asciiTheme="minorHAnsi" w:hAnsiTheme="minorHAnsi" w:cstheme="minorHAnsi"/>
          <w:highlight w:val="cyan"/>
        </w:rPr>
        <w:t>transitions</w:t>
      </w:r>
      <w:r w:rsidRPr="00C23E1F">
        <w:rPr>
          <w:rFonts w:asciiTheme="minorHAnsi" w:hAnsiTheme="minorHAnsi" w:cstheme="minorHAnsi"/>
          <w:sz w:val="16"/>
        </w:rPr>
        <w:t xml:space="preserve">. Each IPCC assessment found greater risks occurring at lower increases in global mean temperatures. In the Sixth Assessment Report, all five concerns were listed as very high for temperatures of 1.2 °C to 4.5 °C. In contrast, only two were rated as very high at this temperature interval in the previous Assessment Report (6). </w:t>
      </w:r>
      <w:r w:rsidRPr="00957816">
        <w:rPr>
          <w:rStyle w:val="StyleUnderline"/>
          <w:rFonts w:asciiTheme="minorHAnsi" w:hAnsiTheme="minorHAnsi" w:cstheme="minorHAnsi"/>
          <w:highlight w:val="cyan"/>
        </w:rPr>
        <w:t>All</w:t>
      </w:r>
      <w:r w:rsidRPr="00C23E1F">
        <w:rPr>
          <w:rStyle w:val="StyleUnderline"/>
          <w:rFonts w:asciiTheme="minorHAnsi" w:hAnsiTheme="minorHAnsi" w:cstheme="minorHAnsi"/>
        </w:rPr>
        <w:t xml:space="preserve"> five </w:t>
      </w:r>
      <w:r w:rsidRPr="00957816">
        <w:rPr>
          <w:rStyle w:val="Emphasis"/>
          <w:rFonts w:asciiTheme="minorHAnsi" w:hAnsiTheme="minorHAnsi" w:cstheme="minorHAnsi"/>
          <w:highlight w:val="cyan"/>
        </w:rPr>
        <w:t>concerns are</w:t>
      </w:r>
      <w:r w:rsidRPr="00C23E1F">
        <w:rPr>
          <w:rStyle w:val="StyleUnderline"/>
          <w:rFonts w:asciiTheme="minorHAnsi" w:hAnsiTheme="minorHAnsi" w:cstheme="minorHAnsi"/>
        </w:rPr>
        <w:t xml:space="preserve"> now</w:t>
      </w:r>
      <w:r w:rsidRPr="00C23E1F">
        <w:rPr>
          <w:rFonts w:asciiTheme="minorHAnsi" w:hAnsiTheme="minorHAnsi" w:cstheme="minorHAnsi"/>
          <w:sz w:val="16"/>
        </w:rPr>
        <w:t xml:space="preserve"> at “high” or “</w:t>
      </w:r>
      <w:r w:rsidRPr="00957816">
        <w:rPr>
          <w:rStyle w:val="Emphasis"/>
          <w:rFonts w:asciiTheme="minorHAnsi" w:hAnsiTheme="minorHAnsi" w:cstheme="minorHAnsi"/>
          <w:highlight w:val="cyan"/>
        </w:rPr>
        <w:t>very high</w:t>
      </w:r>
      <w:r w:rsidRPr="00957816">
        <w:rPr>
          <w:rFonts w:asciiTheme="minorHAnsi" w:hAnsiTheme="minorHAnsi" w:cstheme="minorHAnsi"/>
          <w:sz w:val="16"/>
          <w:highlight w:val="cyan"/>
        </w:rPr>
        <w:t>”</w:t>
      </w:r>
      <w:r w:rsidRPr="00C23E1F">
        <w:rPr>
          <w:rFonts w:asciiTheme="minorHAnsi" w:hAnsiTheme="minorHAnsi" w:cstheme="minorHAnsi"/>
          <w:sz w:val="16"/>
        </w:rPr>
        <w:t xml:space="preserve"> for 2 °C to 3 °C of warming (57).</w:t>
      </w:r>
    </w:p>
    <w:p w14:paraId="2D8124F4" w14:textId="77777777" w:rsidR="008270C0" w:rsidRPr="00C23E1F" w:rsidRDefault="008270C0" w:rsidP="008270C0">
      <w:pPr>
        <w:rPr>
          <w:rFonts w:asciiTheme="minorHAnsi" w:hAnsiTheme="minorHAnsi" w:cstheme="minorHAnsi"/>
          <w:sz w:val="16"/>
        </w:rPr>
      </w:pPr>
      <w:r w:rsidRPr="00C23E1F">
        <w:rPr>
          <w:rFonts w:asciiTheme="minorHAnsi" w:hAnsiTheme="minorHAnsi" w:cstheme="minorHAnsi"/>
          <w:sz w:val="16"/>
        </w:rPr>
        <w:t>A Sample Research Agenda: Extreme Earth System States, Mass Mortality, Societal Fragility, and Integrated Climate Catastrophe Assessments</w:t>
      </w:r>
    </w:p>
    <w:p w14:paraId="4E736D19" w14:textId="77777777" w:rsidR="008270C0" w:rsidRPr="00C23E1F" w:rsidRDefault="008270C0" w:rsidP="008270C0">
      <w:pPr>
        <w:rPr>
          <w:rFonts w:asciiTheme="minorHAnsi" w:hAnsiTheme="minorHAnsi" w:cstheme="minorHAnsi"/>
          <w:sz w:val="16"/>
        </w:rPr>
      </w:pPr>
      <w:r w:rsidRPr="00C23E1F">
        <w:rPr>
          <w:rFonts w:asciiTheme="minorHAnsi" w:hAnsiTheme="minorHAnsi" w:cstheme="minorHAnsi"/>
          <w:sz w:val="16"/>
        </w:rPr>
        <w:t>We suggest a research agenda for catastrophic climate change that focuses on four key strands:</w:t>
      </w:r>
    </w:p>
    <w:p w14:paraId="3D2D245C" w14:textId="77777777" w:rsidR="008270C0" w:rsidRPr="00C23E1F" w:rsidRDefault="008270C0" w:rsidP="008270C0">
      <w:pPr>
        <w:rPr>
          <w:rFonts w:asciiTheme="minorHAnsi" w:hAnsiTheme="minorHAnsi" w:cstheme="minorHAnsi"/>
          <w:sz w:val="16"/>
        </w:rPr>
      </w:pPr>
      <w:r w:rsidRPr="00C23E1F">
        <w:rPr>
          <w:rFonts w:asciiTheme="minorHAnsi" w:hAnsiTheme="minorHAnsi" w:cstheme="minorHAnsi"/>
          <w:sz w:val="16"/>
        </w:rPr>
        <w:t>Understanding extreme climate change dynamics and impacts in the long term</w:t>
      </w:r>
    </w:p>
    <w:p w14:paraId="07D8B3D1" w14:textId="77777777" w:rsidR="008270C0" w:rsidRPr="00C23E1F" w:rsidRDefault="008270C0" w:rsidP="008270C0">
      <w:pPr>
        <w:rPr>
          <w:rFonts w:asciiTheme="minorHAnsi" w:hAnsiTheme="minorHAnsi" w:cstheme="minorHAnsi"/>
          <w:sz w:val="16"/>
        </w:rPr>
      </w:pPr>
      <w:r w:rsidRPr="00C23E1F">
        <w:rPr>
          <w:rFonts w:asciiTheme="minorHAnsi" w:hAnsiTheme="minorHAnsi" w:cstheme="minorHAnsi"/>
          <w:sz w:val="16"/>
        </w:rPr>
        <w:t>Exploring climate-triggered pathways to mass morbidity and mortality</w:t>
      </w:r>
    </w:p>
    <w:p w14:paraId="1F771CF7" w14:textId="77777777" w:rsidR="008270C0" w:rsidRPr="00C23E1F" w:rsidRDefault="008270C0" w:rsidP="008270C0">
      <w:pPr>
        <w:rPr>
          <w:rFonts w:asciiTheme="minorHAnsi" w:hAnsiTheme="minorHAnsi" w:cstheme="minorHAnsi"/>
          <w:sz w:val="16"/>
        </w:rPr>
      </w:pPr>
      <w:r w:rsidRPr="00C23E1F">
        <w:rPr>
          <w:rFonts w:asciiTheme="minorHAnsi" w:hAnsiTheme="minorHAnsi" w:cstheme="minorHAnsi"/>
          <w:sz w:val="16"/>
        </w:rPr>
        <w:t xml:space="preserve">Investigating social fragility: </w:t>
      </w:r>
      <w:r w:rsidRPr="00C23E1F">
        <w:rPr>
          <w:rStyle w:val="StyleUnderline"/>
          <w:rFonts w:asciiTheme="minorHAnsi" w:hAnsiTheme="minorHAnsi" w:cstheme="minorHAnsi"/>
        </w:rPr>
        <w:t xml:space="preserve">vulnerabilities, </w:t>
      </w:r>
      <w:r w:rsidRPr="00C23E1F">
        <w:rPr>
          <w:rStyle w:val="Emphasis"/>
          <w:rFonts w:asciiTheme="minorHAnsi" w:hAnsiTheme="minorHAnsi" w:cstheme="minorHAnsi"/>
        </w:rPr>
        <w:t>risk cascades</w:t>
      </w:r>
      <w:r w:rsidRPr="00C23E1F">
        <w:rPr>
          <w:rFonts w:asciiTheme="minorHAnsi" w:hAnsiTheme="minorHAnsi" w:cstheme="minorHAnsi"/>
          <w:sz w:val="16"/>
        </w:rPr>
        <w:t>, and risk responses</w:t>
      </w:r>
    </w:p>
    <w:p w14:paraId="379EE082" w14:textId="77777777" w:rsidR="008270C0" w:rsidRPr="00C23E1F" w:rsidRDefault="008270C0" w:rsidP="008270C0">
      <w:pPr>
        <w:rPr>
          <w:rFonts w:asciiTheme="minorHAnsi" w:hAnsiTheme="minorHAnsi" w:cstheme="minorHAnsi"/>
          <w:sz w:val="16"/>
        </w:rPr>
      </w:pPr>
      <w:r w:rsidRPr="00C23E1F">
        <w:rPr>
          <w:rFonts w:asciiTheme="minorHAnsi" w:hAnsiTheme="minorHAnsi" w:cstheme="minorHAnsi"/>
          <w:sz w:val="16"/>
        </w:rPr>
        <w:t>Synthesizing the research findings into “integrated catastrophe assessments”</w:t>
      </w:r>
    </w:p>
    <w:p w14:paraId="6517BE94" w14:textId="77777777" w:rsidR="008270C0" w:rsidRPr="00C23E1F" w:rsidRDefault="008270C0" w:rsidP="008270C0">
      <w:pPr>
        <w:rPr>
          <w:rFonts w:asciiTheme="minorHAnsi" w:hAnsiTheme="minorHAnsi" w:cstheme="minorHAnsi"/>
          <w:sz w:val="16"/>
        </w:rPr>
      </w:pPr>
      <w:r w:rsidRPr="00C23E1F">
        <w:rPr>
          <w:rFonts w:asciiTheme="minorHAnsi" w:hAnsiTheme="minorHAnsi" w:cstheme="minorHAnsi"/>
          <w:sz w:val="16"/>
        </w:rPr>
        <w:t>Our proposed agenda learns from and builds on integrated assessment models that are being adapted to better assess large-scale harms. A range of tipping points have been assessed (58–60), with effects varying from a 10% chance of doubling the social cost of carbon (61) up to an eightfold increase in the optimal carbon price (60). This echoes earlier findings that welfare estimates depend on fat tail risks (31). Model assumptions such as discount rates, exogenous growth rates, risk preferences, and damage functions also strongly influence outcomes.</w:t>
      </w:r>
    </w:p>
    <w:p w14:paraId="5AF72E6C" w14:textId="77777777" w:rsidR="008270C0" w:rsidRPr="00C23E1F" w:rsidRDefault="008270C0" w:rsidP="008270C0">
      <w:pPr>
        <w:rPr>
          <w:rFonts w:asciiTheme="minorHAnsi" w:hAnsiTheme="minorHAnsi" w:cstheme="minorHAnsi"/>
          <w:sz w:val="16"/>
        </w:rPr>
      </w:pPr>
      <w:r w:rsidRPr="00C23E1F">
        <w:rPr>
          <w:rFonts w:asciiTheme="minorHAnsi" w:hAnsiTheme="minorHAnsi" w:cstheme="minorHAnsi"/>
          <w:sz w:val="16"/>
        </w:rPr>
        <w:t>There are large, important aspects missing from these models that are highlighted in the research agenda: longer-term impacts under extreme climate change, pathways toward mass morbidity and mortality, and the risk cascades and systemic risks that extreme climate impacts could trigger. Progress in these areas would allow for more realistic models and damage functions and help provide direct estimates of casualties (62), a necessary moral noneconomic measure of climate risk. We urge the research community to develop integrated conceptual and semiquantitative models of climate catastrophes.</w:t>
      </w:r>
    </w:p>
    <w:p w14:paraId="57BCCC56" w14:textId="77777777" w:rsidR="008270C0" w:rsidRPr="00C23E1F" w:rsidRDefault="008270C0" w:rsidP="008270C0">
      <w:pPr>
        <w:rPr>
          <w:rFonts w:asciiTheme="minorHAnsi" w:hAnsiTheme="minorHAnsi" w:cstheme="minorHAnsi"/>
          <w:sz w:val="16"/>
        </w:rPr>
      </w:pPr>
      <w:r w:rsidRPr="00C23E1F">
        <w:rPr>
          <w:rFonts w:asciiTheme="minorHAnsi" w:hAnsiTheme="minorHAnsi" w:cstheme="minorHAnsi"/>
          <w:sz w:val="16"/>
        </w:rPr>
        <w:t>Finally, we invite other scholars to revise and improve upon this proposed agenda.</w:t>
      </w:r>
    </w:p>
    <w:p w14:paraId="00F7D6B0" w14:textId="77777777" w:rsidR="008270C0" w:rsidRPr="00C23E1F" w:rsidRDefault="008270C0" w:rsidP="008270C0">
      <w:pPr>
        <w:rPr>
          <w:rFonts w:asciiTheme="minorHAnsi" w:hAnsiTheme="minorHAnsi" w:cstheme="minorHAnsi"/>
          <w:sz w:val="16"/>
        </w:rPr>
      </w:pPr>
      <w:r w:rsidRPr="00C23E1F">
        <w:rPr>
          <w:rFonts w:asciiTheme="minorHAnsi" w:hAnsiTheme="minorHAnsi" w:cstheme="minorHAnsi"/>
          <w:sz w:val="16"/>
        </w:rPr>
        <w:t>Extreme Earth System States.</w:t>
      </w:r>
    </w:p>
    <w:p w14:paraId="3EF3D071" w14:textId="77777777" w:rsidR="008270C0" w:rsidRPr="00C23E1F" w:rsidRDefault="008270C0" w:rsidP="008270C0">
      <w:pPr>
        <w:rPr>
          <w:rFonts w:asciiTheme="minorHAnsi" w:hAnsiTheme="minorHAnsi" w:cstheme="minorHAnsi"/>
          <w:sz w:val="16"/>
        </w:rPr>
      </w:pPr>
      <w:r w:rsidRPr="00C23E1F">
        <w:rPr>
          <w:rFonts w:asciiTheme="minorHAnsi" w:hAnsiTheme="minorHAnsi" w:cstheme="minorHAnsi"/>
          <w:sz w:val="16"/>
        </w:rPr>
        <w:t>We need to understand potential long-term states of the Earth system under extreme climate change. This means mapping different “</w:t>
      </w:r>
      <w:r w:rsidRPr="00C23E1F">
        <w:rPr>
          <w:rStyle w:val="StyleUnderline"/>
          <w:rFonts w:asciiTheme="minorHAnsi" w:hAnsiTheme="minorHAnsi" w:cstheme="minorHAnsi"/>
        </w:rPr>
        <w:t>Hothouse Earth</w:t>
      </w:r>
      <w:r w:rsidRPr="00C23E1F">
        <w:rPr>
          <w:rFonts w:asciiTheme="minorHAnsi" w:hAnsiTheme="minorHAnsi" w:cstheme="minorHAnsi"/>
          <w:sz w:val="16"/>
        </w:rPr>
        <w:t xml:space="preserve">” scenarios (21) or other extreme scenarios, such as alternative circulation regimes or </w:t>
      </w:r>
      <w:r w:rsidRPr="00957816">
        <w:rPr>
          <w:rStyle w:val="StyleUnderline"/>
          <w:rFonts w:asciiTheme="minorHAnsi" w:hAnsiTheme="minorHAnsi" w:cstheme="minorHAnsi"/>
          <w:highlight w:val="cyan"/>
        </w:rPr>
        <w:t xml:space="preserve">large, </w:t>
      </w:r>
      <w:r w:rsidRPr="00957816">
        <w:rPr>
          <w:rStyle w:val="Emphasis"/>
          <w:rFonts w:asciiTheme="minorHAnsi" w:hAnsiTheme="minorHAnsi" w:cstheme="minorHAnsi"/>
          <w:highlight w:val="cyan"/>
        </w:rPr>
        <w:t>irreversible changes</w:t>
      </w:r>
      <w:r w:rsidRPr="00C23E1F">
        <w:rPr>
          <w:rStyle w:val="StyleUnderline"/>
          <w:rFonts w:asciiTheme="minorHAnsi" w:hAnsiTheme="minorHAnsi" w:cstheme="minorHAnsi"/>
        </w:rPr>
        <w:t xml:space="preserve"> in ice cover and sea level</w:t>
      </w:r>
      <w:r w:rsidRPr="00C23E1F">
        <w:rPr>
          <w:rFonts w:asciiTheme="minorHAnsi" w:hAnsiTheme="minorHAnsi" w:cstheme="minorHAnsi"/>
          <w:sz w:val="16"/>
        </w:rPr>
        <w:t xml:space="preserve">. This research will require consideration of long-term climate dynamics and their impacts on other planetary-level processes. Research suggests that previous </w:t>
      </w:r>
      <w:r w:rsidRPr="00C23E1F">
        <w:rPr>
          <w:rStyle w:val="StyleUnderline"/>
          <w:rFonts w:asciiTheme="minorHAnsi" w:hAnsiTheme="minorHAnsi" w:cstheme="minorHAnsi"/>
        </w:rPr>
        <w:t>mass extinction events</w:t>
      </w:r>
      <w:r w:rsidRPr="00C23E1F">
        <w:rPr>
          <w:rFonts w:asciiTheme="minorHAnsi" w:hAnsiTheme="minorHAnsi" w:cstheme="minorHAnsi"/>
          <w:sz w:val="16"/>
        </w:rPr>
        <w:t xml:space="preserve"> occurred due to </w:t>
      </w:r>
      <w:r w:rsidRPr="00C23E1F">
        <w:rPr>
          <w:rStyle w:val="Emphasis"/>
          <w:rFonts w:asciiTheme="minorHAnsi" w:hAnsiTheme="minorHAnsi" w:cstheme="minorHAnsi"/>
        </w:rPr>
        <w:t>threshold effects</w:t>
      </w:r>
      <w:r w:rsidRPr="00C23E1F">
        <w:rPr>
          <w:rFonts w:asciiTheme="minorHAnsi" w:hAnsiTheme="minorHAnsi" w:cstheme="minorHAnsi"/>
          <w:sz w:val="16"/>
        </w:rPr>
        <w:t xml:space="preserve"> in the carbon cycle that </w:t>
      </w:r>
      <w:r w:rsidRPr="00C23E1F">
        <w:rPr>
          <w:rStyle w:val="Emphasis"/>
          <w:rFonts w:asciiTheme="minorHAnsi" w:hAnsiTheme="minorHAnsi" w:cstheme="minorHAnsi"/>
        </w:rPr>
        <w:t>we could cross</w:t>
      </w:r>
      <w:r w:rsidRPr="00C23E1F">
        <w:rPr>
          <w:rStyle w:val="StyleUnderline"/>
          <w:rFonts w:asciiTheme="minorHAnsi" w:hAnsiTheme="minorHAnsi" w:cstheme="minorHAnsi"/>
        </w:rPr>
        <w:t xml:space="preserve"> this century</w:t>
      </w:r>
      <w:r w:rsidRPr="00C23E1F">
        <w:rPr>
          <w:rFonts w:asciiTheme="minorHAnsi" w:hAnsiTheme="minorHAnsi" w:cstheme="minorHAnsi"/>
          <w:sz w:val="16"/>
        </w:rPr>
        <w:t xml:space="preserve"> (40, 63). Key impacts in previous mass extinctions, such as </w:t>
      </w:r>
      <w:r w:rsidRPr="00C23E1F">
        <w:rPr>
          <w:rStyle w:val="StyleUnderline"/>
          <w:rFonts w:asciiTheme="minorHAnsi" w:hAnsiTheme="minorHAnsi" w:cstheme="minorHAnsi"/>
        </w:rPr>
        <w:t>ocean hypoxia and anoxia</w:t>
      </w:r>
      <w:r w:rsidRPr="00C23E1F">
        <w:rPr>
          <w:rFonts w:asciiTheme="minorHAnsi" w:hAnsiTheme="minorHAnsi" w:cstheme="minorHAnsi"/>
          <w:sz w:val="16"/>
        </w:rPr>
        <w:t xml:space="preserve">, could also </w:t>
      </w:r>
      <w:r w:rsidRPr="00C23E1F">
        <w:rPr>
          <w:rStyle w:val="Emphasis"/>
          <w:rFonts w:asciiTheme="minorHAnsi" w:hAnsiTheme="minorHAnsi" w:cstheme="minorHAnsi"/>
        </w:rPr>
        <w:t>escalate</w:t>
      </w:r>
      <w:r w:rsidRPr="00C23E1F">
        <w:rPr>
          <w:rFonts w:asciiTheme="minorHAnsi" w:hAnsiTheme="minorHAnsi" w:cstheme="minorHAnsi"/>
          <w:sz w:val="16"/>
        </w:rPr>
        <w:t xml:space="preserve"> in the longer term (40, 64).</w:t>
      </w:r>
    </w:p>
    <w:p w14:paraId="2A9042DD" w14:textId="77777777" w:rsidR="008270C0" w:rsidRPr="00C23E1F" w:rsidRDefault="008270C0" w:rsidP="008270C0">
      <w:pPr>
        <w:rPr>
          <w:rFonts w:asciiTheme="minorHAnsi" w:hAnsiTheme="minorHAnsi" w:cstheme="minorHAnsi"/>
          <w:sz w:val="16"/>
        </w:rPr>
      </w:pPr>
      <w:r w:rsidRPr="00C23E1F">
        <w:rPr>
          <w:rFonts w:asciiTheme="minorHAnsi" w:hAnsiTheme="minorHAnsi" w:cstheme="minorHAnsi"/>
          <w:sz w:val="16"/>
        </w:rPr>
        <w:t xml:space="preserve">Studying potential tipping points and irreversible “committed” changes of ecological and climate systems is essential. For instance, modeling of the </w:t>
      </w:r>
      <w:r w:rsidRPr="00C23E1F">
        <w:rPr>
          <w:rStyle w:val="StyleUnderline"/>
          <w:rFonts w:asciiTheme="minorHAnsi" w:hAnsiTheme="minorHAnsi" w:cstheme="minorHAnsi"/>
        </w:rPr>
        <w:t xml:space="preserve">Antarctic </w:t>
      </w:r>
      <w:r w:rsidRPr="00957816">
        <w:rPr>
          <w:rStyle w:val="Emphasis"/>
          <w:rFonts w:asciiTheme="minorHAnsi" w:hAnsiTheme="minorHAnsi" w:cstheme="minorHAnsi"/>
          <w:highlight w:val="cyan"/>
        </w:rPr>
        <w:t>ice sheet</w:t>
      </w:r>
      <w:r w:rsidRPr="00C23E1F">
        <w:rPr>
          <w:rFonts w:asciiTheme="minorHAnsi" w:hAnsiTheme="minorHAnsi" w:cstheme="minorHAnsi"/>
          <w:sz w:val="16"/>
        </w:rPr>
        <w:t xml:space="preserve"> suggests there are several tipping points that exhibit hysteresis (65). </w:t>
      </w:r>
      <w:r w:rsidRPr="00C23E1F">
        <w:rPr>
          <w:rStyle w:val="Emphasis"/>
          <w:rFonts w:asciiTheme="minorHAnsi" w:hAnsiTheme="minorHAnsi" w:cstheme="minorHAnsi"/>
        </w:rPr>
        <w:t xml:space="preserve">Irreversible </w:t>
      </w:r>
      <w:r w:rsidRPr="00957816">
        <w:rPr>
          <w:rStyle w:val="Emphasis"/>
          <w:rFonts w:asciiTheme="minorHAnsi" w:hAnsiTheme="minorHAnsi" w:cstheme="minorHAnsi"/>
          <w:highlight w:val="cyan"/>
        </w:rPr>
        <w:t>loss</w:t>
      </w:r>
      <w:r w:rsidRPr="00C23E1F">
        <w:rPr>
          <w:rFonts w:asciiTheme="minorHAnsi" w:hAnsiTheme="minorHAnsi" w:cstheme="minorHAnsi"/>
          <w:sz w:val="16"/>
        </w:rPr>
        <w:t xml:space="preserve"> of the West Antarctic ice sheet was </w:t>
      </w:r>
      <w:r w:rsidRPr="00C23E1F">
        <w:rPr>
          <w:rStyle w:val="StyleUnderline"/>
          <w:rFonts w:asciiTheme="minorHAnsi" w:hAnsiTheme="minorHAnsi" w:cstheme="minorHAnsi"/>
        </w:rPr>
        <w:t>found</w:t>
      </w:r>
      <w:r w:rsidRPr="00C23E1F">
        <w:rPr>
          <w:rFonts w:asciiTheme="minorHAnsi" w:hAnsiTheme="minorHAnsi" w:cstheme="minorHAnsi"/>
          <w:sz w:val="16"/>
        </w:rPr>
        <w:t xml:space="preserve"> to be triggered </w:t>
      </w:r>
      <w:r w:rsidRPr="00C23E1F">
        <w:rPr>
          <w:rStyle w:val="StyleUnderline"/>
          <w:rFonts w:asciiTheme="minorHAnsi" w:hAnsiTheme="minorHAnsi" w:cstheme="minorHAnsi"/>
        </w:rPr>
        <w:t>at</w:t>
      </w:r>
      <w:r w:rsidRPr="00C23E1F">
        <w:rPr>
          <w:rFonts w:asciiTheme="minorHAnsi" w:hAnsiTheme="minorHAnsi" w:cstheme="minorHAnsi"/>
          <w:sz w:val="16"/>
        </w:rPr>
        <w:t xml:space="preserve"> </w:t>
      </w:r>
      <w:r w:rsidRPr="00C23E1F">
        <w:rPr>
          <w:rFonts w:ascii="Cambria Math" w:hAnsi="Cambria Math" w:cs="Cambria Math"/>
          <w:sz w:val="16"/>
        </w:rPr>
        <w:t>∼</w:t>
      </w:r>
      <w:r w:rsidRPr="00C23E1F">
        <w:rPr>
          <w:rStyle w:val="StyleUnderline"/>
          <w:rFonts w:asciiTheme="minorHAnsi" w:hAnsiTheme="minorHAnsi" w:cstheme="minorHAnsi"/>
        </w:rPr>
        <w:t>2 °</w:t>
      </w:r>
      <w:r w:rsidRPr="00C23E1F">
        <w:rPr>
          <w:rFonts w:asciiTheme="minorHAnsi" w:hAnsiTheme="minorHAnsi" w:cstheme="minorHAnsi"/>
          <w:sz w:val="16"/>
        </w:rPr>
        <w:t xml:space="preserve">C global warming, and the current ice sheet configuration </w:t>
      </w:r>
      <w:r w:rsidRPr="00C23E1F">
        <w:rPr>
          <w:rStyle w:val="StyleUnderline"/>
          <w:rFonts w:asciiTheme="minorHAnsi" w:hAnsiTheme="minorHAnsi" w:cstheme="minorHAnsi"/>
        </w:rPr>
        <w:t>cannot be regained</w:t>
      </w:r>
      <w:r w:rsidRPr="00C23E1F">
        <w:rPr>
          <w:rFonts w:asciiTheme="minorHAnsi" w:hAnsiTheme="minorHAnsi" w:cstheme="minorHAnsi"/>
          <w:sz w:val="16"/>
        </w:rPr>
        <w:t xml:space="preserve"> even if temperatures return to present-day levels. At a 6 °C to 9 °C rise in global temperature, slow, </w:t>
      </w:r>
      <w:r w:rsidRPr="00C23E1F">
        <w:rPr>
          <w:rStyle w:val="StyleUnderline"/>
          <w:rFonts w:asciiTheme="minorHAnsi" w:hAnsiTheme="minorHAnsi" w:cstheme="minorHAnsi"/>
        </w:rPr>
        <w:t>irreversible loss of the East Antarctic ice sheet</w:t>
      </w:r>
      <w:r w:rsidRPr="00C23E1F">
        <w:rPr>
          <w:rFonts w:asciiTheme="minorHAnsi" w:hAnsiTheme="minorHAnsi" w:cstheme="minorHAnsi"/>
          <w:sz w:val="16"/>
        </w:rPr>
        <w:t xml:space="preserve"> and over 40 m of sea level rise equivalent could be triggered (65). Similar studies of areas such as the Greenland ice sheet, permafrost, and terrestrial vegetation would be helpful. Identifying all the potential Earth system tipping elements is crucial. This should include a </w:t>
      </w:r>
      <w:r w:rsidRPr="00C23E1F">
        <w:rPr>
          <w:rStyle w:val="StyleUnderline"/>
          <w:rFonts w:asciiTheme="minorHAnsi" w:hAnsiTheme="minorHAnsi" w:cstheme="minorHAnsi"/>
        </w:rPr>
        <w:t>consideration of wider planetary boundaries</w:t>
      </w:r>
      <w:r w:rsidRPr="00C23E1F">
        <w:rPr>
          <w:rFonts w:asciiTheme="minorHAnsi" w:hAnsiTheme="minorHAnsi" w:cstheme="minorHAnsi"/>
          <w:sz w:val="16"/>
        </w:rPr>
        <w:t xml:space="preserve">, such as biodiversity, that will </w:t>
      </w:r>
      <w:r w:rsidRPr="00C23E1F">
        <w:rPr>
          <w:rStyle w:val="StyleUnderline"/>
          <w:rFonts w:asciiTheme="minorHAnsi" w:hAnsiTheme="minorHAnsi" w:cstheme="minorHAnsi"/>
        </w:rPr>
        <w:t xml:space="preserve">influence </w:t>
      </w:r>
      <w:r w:rsidRPr="00957816">
        <w:rPr>
          <w:rStyle w:val="Emphasis"/>
          <w:rFonts w:asciiTheme="minorHAnsi" w:hAnsiTheme="minorHAnsi" w:cstheme="minorHAnsi"/>
          <w:highlight w:val="cyan"/>
        </w:rPr>
        <w:t>tipping points</w:t>
      </w:r>
      <w:r w:rsidRPr="00C23E1F">
        <w:rPr>
          <w:rFonts w:asciiTheme="minorHAnsi" w:hAnsiTheme="minorHAnsi" w:cstheme="minorHAnsi"/>
          <w:sz w:val="16"/>
        </w:rPr>
        <w:t xml:space="preserve"> (66), </w:t>
      </w:r>
      <w:r w:rsidRPr="00957816">
        <w:rPr>
          <w:rStyle w:val="Emphasis"/>
          <w:rFonts w:asciiTheme="minorHAnsi" w:hAnsiTheme="minorHAnsi" w:cstheme="minorHAnsi"/>
          <w:highlight w:val="cyan"/>
        </w:rPr>
        <w:t>feedbacks</w:t>
      </w:r>
      <w:r w:rsidRPr="00957816">
        <w:rPr>
          <w:rStyle w:val="StyleUnderline"/>
          <w:rFonts w:asciiTheme="minorHAnsi" w:hAnsiTheme="minorHAnsi" w:cstheme="minorHAnsi"/>
          <w:highlight w:val="cyan"/>
        </w:rPr>
        <w:t xml:space="preserve"> beyond the climate</w:t>
      </w:r>
      <w:r w:rsidRPr="00C23E1F">
        <w:rPr>
          <w:rFonts w:asciiTheme="minorHAnsi" w:hAnsiTheme="minorHAnsi" w:cstheme="minorHAnsi"/>
          <w:sz w:val="16"/>
        </w:rPr>
        <w:t xml:space="preserve"> system, and how </w:t>
      </w:r>
      <w:r w:rsidRPr="00C23E1F">
        <w:rPr>
          <w:rStyle w:val="StyleUnderline"/>
          <w:rFonts w:asciiTheme="minorHAnsi" w:hAnsiTheme="minorHAnsi" w:cstheme="minorHAnsi"/>
        </w:rPr>
        <w:t>tipping elements</w:t>
      </w:r>
      <w:r w:rsidRPr="00C23E1F">
        <w:rPr>
          <w:rFonts w:asciiTheme="minorHAnsi" w:hAnsiTheme="minorHAnsi" w:cstheme="minorHAnsi"/>
          <w:sz w:val="16"/>
        </w:rPr>
        <w:t xml:space="preserve"> could </w:t>
      </w:r>
      <w:r w:rsidRPr="00957816">
        <w:rPr>
          <w:rStyle w:val="Emphasis"/>
          <w:rFonts w:asciiTheme="minorHAnsi" w:hAnsiTheme="minorHAnsi" w:cstheme="minorHAnsi"/>
          <w:highlight w:val="cyan"/>
        </w:rPr>
        <w:t>cascade</w:t>
      </w:r>
      <w:r w:rsidRPr="00C23E1F">
        <w:rPr>
          <w:rStyle w:val="Emphasis"/>
          <w:rFonts w:asciiTheme="minorHAnsi" w:hAnsiTheme="minorHAnsi" w:cstheme="minorHAnsi"/>
        </w:rPr>
        <w:t xml:space="preserve"> together</w:t>
      </w:r>
      <w:r w:rsidRPr="00C23E1F">
        <w:rPr>
          <w:rFonts w:asciiTheme="minorHAnsi" w:hAnsiTheme="minorHAnsi" w:cstheme="minorHAnsi"/>
          <w:sz w:val="16"/>
        </w:rPr>
        <w:t xml:space="preserve"> (67).</w:t>
      </w:r>
    </w:p>
    <w:p w14:paraId="7B61E5FC" w14:textId="77777777" w:rsidR="008270C0" w:rsidRPr="00C23E1F" w:rsidRDefault="008270C0" w:rsidP="008270C0">
      <w:pPr>
        <w:rPr>
          <w:rFonts w:asciiTheme="minorHAnsi" w:hAnsiTheme="minorHAnsi" w:cstheme="minorHAnsi"/>
          <w:sz w:val="16"/>
        </w:rPr>
      </w:pPr>
      <w:r w:rsidRPr="00C23E1F">
        <w:rPr>
          <w:rStyle w:val="StyleUnderline"/>
          <w:rFonts w:asciiTheme="minorHAnsi" w:hAnsiTheme="minorHAnsi" w:cstheme="minorHAnsi"/>
        </w:rPr>
        <w:t>Mass</w:t>
      </w:r>
      <w:r w:rsidRPr="00C23E1F">
        <w:rPr>
          <w:rFonts w:asciiTheme="minorHAnsi" w:hAnsiTheme="minorHAnsi" w:cstheme="minorHAnsi"/>
          <w:sz w:val="16"/>
        </w:rPr>
        <w:t xml:space="preserve"> Morbidity and </w:t>
      </w:r>
      <w:r w:rsidRPr="00C23E1F">
        <w:rPr>
          <w:rStyle w:val="StyleUnderline"/>
          <w:rFonts w:asciiTheme="minorHAnsi" w:hAnsiTheme="minorHAnsi" w:cstheme="minorHAnsi"/>
        </w:rPr>
        <w:t>Mortality</w:t>
      </w:r>
      <w:r w:rsidRPr="00C23E1F">
        <w:rPr>
          <w:rFonts w:asciiTheme="minorHAnsi" w:hAnsiTheme="minorHAnsi" w:cstheme="minorHAnsi"/>
          <w:sz w:val="16"/>
        </w:rPr>
        <w:t>.</w:t>
      </w:r>
    </w:p>
    <w:p w14:paraId="75C0DC3F" w14:textId="77777777" w:rsidR="008270C0" w:rsidRPr="00C23E1F" w:rsidRDefault="008270C0" w:rsidP="008270C0">
      <w:pPr>
        <w:rPr>
          <w:rStyle w:val="StyleUnderline"/>
          <w:rFonts w:asciiTheme="minorHAnsi" w:hAnsiTheme="minorHAnsi" w:cstheme="minorHAnsi"/>
        </w:rPr>
      </w:pPr>
      <w:r w:rsidRPr="00C23E1F">
        <w:rPr>
          <w:rFonts w:asciiTheme="minorHAnsi" w:hAnsiTheme="minorHAnsi" w:cstheme="minorHAnsi"/>
          <w:sz w:val="16"/>
        </w:rPr>
        <w:t xml:space="preserve">There are many potential contributors to climate-induced morbidity and mortality, but the “four horsemen” of the climate change end game are likely to be famine and undernutrition, </w:t>
      </w:r>
      <w:r w:rsidRPr="00C23E1F">
        <w:rPr>
          <w:rStyle w:val="StyleUnderline"/>
          <w:rFonts w:asciiTheme="minorHAnsi" w:hAnsiTheme="minorHAnsi" w:cstheme="minorHAnsi"/>
        </w:rPr>
        <w:t xml:space="preserve">extreme weather events, </w:t>
      </w:r>
      <w:r w:rsidRPr="00C23E1F">
        <w:rPr>
          <w:rStyle w:val="Emphasis"/>
          <w:rFonts w:asciiTheme="minorHAnsi" w:hAnsiTheme="minorHAnsi" w:cstheme="minorHAnsi"/>
        </w:rPr>
        <w:t>conflict</w:t>
      </w:r>
      <w:r w:rsidRPr="00C23E1F">
        <w:rPr>
          <w:rStyle w:val="StyleUnderline"/>
          <w:rFonts w:asciiTheme="minorHAnsi" w:hAnsiTheme="minorHAnsi" w:cstheme="minorHAnsi"/>
        </w:rPr>
        <w:t xml:space="preserve">, and vector-borne </w:t>
      </w:r>
      <w:r w:rsidRPr="00C23E1F">
        <w:rPr>
          <w:rStyle w:val="Emphasis"/>
          <w:rFonts w:asciiTheme="minorHAnsi" w:hAnsiTheme="minorHAnsi" w:cstheme="minorHAnsi"/>
        </w:rPr>
        <w:t>diseases</w:t>
      </w:r>
      <w:r w:rsidRPr="00C23E1F">
        <w:rPr>
          <w:rStyle w:val="StyleUnderline"/>
          <w:rFonts w:asciiTheme="minorHAnsi" w:hAnsiTheme="minorHAnsi" w:cstheme="minorHAnsi"/>
        </w:rPr>
        <w:t>.</w:t>
      </w:r>
      <w:r w:rsidRPr="00C23E1F">
        <w:rPr>
          <w:rFonts w:asciiTheme="minorHAnsi" w:hAnsiTheme="minorHAnsi" w:cstheme="minorHAnsi"/>
          <w:sz w:val="16"/>
        </w:rPr>
        <w:t xml:space="preserve"> These will be </w:t>
      </w:r>
      <w:r w:rsidRPr="00C23E1F">
        <w:rPr>
          <w:rStyle w:val="StyleUnderline"/>
          <w:rFonts w:asciiTheme="minorHAnsi" w:hAnsiTheme="minorHAnsi" w:cstheme="minorHAnsi"/>
        </w:rPr>
        <w:t>worsened by additional risks</w:t>
      </w:r>
      <w:r w:rsidRPr="00C23E1F">
        <w:rPr>
          <w:rFonts w:asciiTheme="minorHAnsi" w:hAnsiTheme="minorHAnsi" w:cstheme="minorHAnsi"/>
          <w:sz w:val="16"/>
        </w:rPr>
        <w:t xml:space="preserve"> and impacts </w:t>
      </w:r>
      <w:r w:rsidRPr="00C23E1F">
        <w:rPr>
          <w:rStyle w:val="StyleUnderline"/>
          <w:rFonts w:asciiTheme="minorHAnsi" w:hAnsiTheme="minorHAnsi" w:cstheme="minorHAnsi"/>
        </w:rPr>
        <w:t>such as</w:t>
      </w:r>
      <w:r w:rsidRPr="00C23E1F">
        <w:rPr>
          <w:rFonts w:asciiTheme="minorHAnsi" w:hAnsiTheme="minorHAnsi" w:cstheme="minorHAnsi"/>
          <w:sz w:val="16"/>
        </w:rPr>
        <w:t xml:space="preserve"> mortality from </w:t>
      </w:r>
      <w:r w:rsidRPr="00C23E1F">
        <w:rPr>
          <w:rStyle w:val="Emphasis"/>
          <w:rFonts w:asciiTheme="minorHAnsi" w:hAnsiTheme="minorHAnsi" w:cstheme="minorHAnsi"/>
        </w:rPr>
        <w:t>air pollution</w:t>
      </w:r>
      <w:r w:rsidRPr="00C23E1F">
        <w:rPr>
          <w:rStyle w:val="StyleUnderline"/>
          <w:rFonts w:asciiTheme="minorHAnsi" w:hAnsiTheme="minorHAnsi" w:cstheme="minorHAnsi"/>
        </w:rPr>
        <w:t xml:space="preserve"> and sea level rise.</w:t>
      </w:r>
    </w:p>
    <w:p w14:paraId="02CE45B7" w14:textId="77777777" w:rsidR="008270C0" w:rsidRPr="00C23E1F" w:rsidRDefault="008270C0" w:rsidP="008270C0">
      <w:pPr>
        <w:rPr>
          <w:rFonts w:asciiTheme="minorHAnsi" w:hAnsiTheme="minorHAnsi" w:cstheme="minorHAnsi"/>
          <w:sz w:val="16"/>
        </w:rPr>
      </w:pPr>
      <w:r w:rsidRPr="00C23E1F">
        <w:rPr>
          <w:rFonts w:asciiTheme="minorHAnsi" w:hAnsiTheme="minorHAnsi" w:cstheme="minorHAnsi"/>
          <w:sz w:val="16"/>
        </w:rPr>
        <w:t>These pathways require further study. Empirical estimates of even direct fatalities from heat stress thus far in the United States are systematically underestimated (68). A review of the health and climate change literature from 1985 to 2013 (with a proxy review up to 2017) found that, of 2,143 papers, only 189 (9%) included a dedicated discussion of more-extreme health impacts or systemic risk (relating to migration, famine, or conflict) (69). Models also rarely include adaptive responses. Thus, the overall mortality estimates are uncertain.</w:t>
      </w:r>
    </w:p>
    <w:p w14:paraId="3E553574" w14:textId="77777777" w:rsidR="008270C0" w:rsidRPr="00C23E1F" w:rsidRDefault="008270C0" w:rsidP="008270C0">
      <w:pPr>
        <w:rPr>
          <w:rFonts w:asciiTheme="minorHAnsi" w:hAnsiTheme="minorHAnsi" w:cstheme="minorHAnsi"/>
          <w:sz w:val="16"/>
        </w:rPr>
      </w:pPr>
      <w:r w:rsidRPr="00C23E1F">
        <w:rPr>
          <w:rFonts w:asciiTheme="minorHAnsi" w:hAnsiTheme="minorHAnsi" w:cstheme="minorHAnsi"/>
          <w:sz w:val="16"/>
        </w:rPr>
        <w:t>How can potential mass morbidity and mortality be better accounted for? 1) Track compound hazards through bottom-up modeling of systems and vulnerabilities (70) and rigorously stress test preparedness (71). 2) Apply models to higher-temperature scenarios and longer timelines. 3) Integrate risk cascades and systemic risks (see the following section) into health risk assessments, such as by incorporating morbidity and mortality resulting from a climate-triggered food price shock.</w:t>
      </w:r>
    </w:p>
    <w:p w14:paraId="65F070EB" w14:textId="77777777" w:rsidR="008270C0" w:rsidRPr="00C23E1F" w:rsidRDefault="008270C0" w:rsidP="008270C0">
      <w:pPr>
        <w:rPr>
          <w:rFonts w:asciiTheme="minorHAnsi" w:hAnsiTheme="minorHAnsi" w:cstheme="minorHAnsi"/>
          <w:sz w:val="16"/>
        </w:rPr>
      </w:pPr>
      <w:r w:rsidRPr="00C23E1F">
        <w:rPr>
          <w:rFonts w:asciiTheme="minorHAnsi" w:hAnsiTheme="minorHAnsi" w:cstheme="minorHAnsi"/>
          <w:sz w:val="16"/>
        </w:rPr>
        <w:t>Societal Fragility: Vulnerabilities, Risk Cascades, and Risk Responses.</w:t>
      </w:r>
    </w:p>
    <w:p w14:paraId="5428C6AE" w14:textId="77777777" w:rsidR="008270C0" w:rsidRPr="00C23E1F" w:rsidRDefault="008270C0" w:rsidP="008270C0">
      <w:pPr>
        <w:rPr>
          <w:rFonts w:asciiTheme="minorHAnsi" w:hAnsiTheme="minorHAnsi" w:cstheme="minorHAnsi"/>
          <w:sz w:val="16"/>
        </w:rPr>
      </w:pPr>
      <w:r w:rsidRPr="00C23E1F">
        <w:rPr>
          <w:rFonts w:asciiTheme="minorHAnsi" w:hAnsiTheme="minorHAnsi" w:cstheme="minorHAnsi"/>
          <w:sz w:val="16"/>
        </w:rPr>
        <w:t>More-complex risk assessments are generally more realistic. The determinants of risk are not just hazards, vulnerabilities, and exposures, but also responses (3, 72). A complete risk assessment needs to consider climate impacts, differential exposure, systemic vulnerabilities, responses of societies and actors, and the knock-on effects across borders and sectors (73), potentially resulting in systemic crises. In the worst case(s), a domino effect or spiral could continuously worsen the initial risk.</w:t>
      </w:r>
    </w:p>
    <w:p w14:paraId="3B5ADCD9" w14:textId="77777777" w:rsidR="008270C0" w:rsidRPr="00C23E1F" w:rsidRDefault="008270C0" w:rsidP="008270C0">
      <w:pPr>
        <w:rPr>
          <w:rStyle w:val="Emphasis"/>
          <w:rFonts w:asciiTheme="minorHAnsi" w:hAnsiTheme="minorHAnsi" w:cstheme="minorHAnsi"/>
        </w:rPr>
      </w:pPr>
      <w:r w:rsidRPr="00C23E1F">
        <w:rPr>
          <w:rStyle w:val="StyleUnderline"/>
          <w:rFonts w:asciiTheme="minorHAnsi" w:hAnsiTheme="minorHAnsi" w:cstheme="minorHAnsi"/>
        </w:rPr>
        <w:t xml:space="preserve">Societal </w:t>
      </w:r>
      <w:r w:rsidRPr="00C23E1F">
        <w:rPr>
          <w:rStyle w:val="Emphasis"/>
          <w:rFonts w:asciiTheme="minorHAnsi" w:hAnsiTheme="minorHAnsi" w:cstheme="minorHAnsi"/>
        </w:rPr>
        <w:t>risk cascades</w:t>
      </w:r>
      <w:r w:rsidRPr="00C23E1F">
        <w:rPr>
          <w:rStyle w:val="StyleUnderline"/>
          <w:rFonts w:asciiTheme="minorHAnsi" w:hAnsiTheme="minorHAnsi" w:cstheme="minorHAnsi"/>
        </w:rPr>
        <w:t xml:space="preserve"> could involve </w:t>
      </w:r>
      <w:r w:rsidRPr="00957816">
        <w:rPr>
          <w:rStyle w:val="StyleUnderline"/>
          <w:rFonts w:asciiTheme="minorHAnsi" w:hAnsiTheme="minorHAnsi" w:cstheme="minorHAnsi"/>
          <w:highlight w:val="cyan"/>
        </w:rPr>
        <w:t>conflict, disease</w:t>
      </w:r>
      <w:r w:rsidRPr="00C23E1F">
        <w:rPr>
          <w:rStyle w:val="StyleUnderline"/>
          <w:rFonts w:asciiTheme="minorHAnsi" w:hAnsiTheme="minorHAnsi" w:cstheme="minorHAnsi"/>
        </w:rPr>
        <w:t xml:space="preserve">, </w:t>
      </w:r>
      <w:r w:rsidRPr="00957816">
        <w:rPr>
          <w:rStyle w:val="Emphasis"/>
          <w:rFonts w:asciiTheme="minorHAnsi" w:hAnsiTheme="minorHAnsi" w:cstheme="minorHAnsi"/>
          <w:highlight w:val="cyan"/>
        </w:rPr>
        <w:t>political change</w:t>
      </w:r>
      <w:r w:rsidRPr="00C23E1F">
        <w:rPr>
          <w:rStyle w:val="StyleUnderline"/>
          <w:rFonts w:asciiTheme="minorHAnsi" w:hAnsiTheme="minorHAnsi" w:cstheme="minorHAnsi"/>
        </w:rPr>
        <w:t xml:space="preserve">, and economic </w:t>
      </w:r>
      <w:r w:rsidRPr="00C23E1F">
        <w:rPr>
          <w:rStyle w:val="Emphasis"/>
          <w:rFonts w:asciiTheme="minorHAnsi" w:hAnsiTheme="minorHAnsi" w:cstheme="minorHAnsi"/>
        </w:rPr>
        <w:t>crises</w:t>
      </w:r>
      <w:r w:rsidRPr="00C23E1F">
        <w:rPr>
          <w:rFonts w:asciiTheme="minorHAnsi" w:hAnsiTheme="minorHAnsi" w:cstheme="minorHAnsi"/>
          <w:sz w:val="16"/>
        </w:rPr>
        <w:t xml:space="preserve">. Climate change has a </w:t>
      </w:r>
      <w:r w:rsidRPr="00C23E1F">
        <w:rPr>
          <w:rStyle w:val="StyleUnderline"/>
          <w:rFonts w:asciiTheme="minorHAnsi" w:hAnsiTheme="minorHAnsi" w:cstheme="minorHAnsi"/>
        </w:rPr>
        <w:t xml:space="preserve">complicated relationship with </w:t>
      </w:r>
      <w:r w:rsidRPr="00C23E1F">
        <w:rPr>
          <w:rStyle w:val="Emphasis"/>
          <w:rFonts w:asciiTheme="minorHAnsi" w:hAnsiTheme="minorHAnsi" w:cstheme="minorHAnsi"/>
        </w:rPr>
        <w:t>conflict</w:t>
      </w:r>
      <w:r w:rsidRPr="00C23E1F">
        <w:rPr>
          <w:rFonts w:asciiTheme="minorHAnsi" w:hAnsiTheme="minorHAnsi" w:cstheme="minorHAnsi"/>
          <w:sz w:val="16"/>
        </w:rPr>
        <w:t xml:space="preserve">, including, possibly, as a risk factor (74) especially </w:t>
      </w:r>
      <w:r w:rsidRPr="00C23E1F">
        <w:rPr>
          <w:rStyle w:val="StyleUnderline"/>
          <w:rFonts w:asciiTheme="minorHAnsi" w:hAnsiTheme="minorHAnsi" w:cstheme="minorHAnsi"/>
        </w:rPr>
        <w:t>in areas with</w:t>
      </w:r>
      <w:r w:rsidRPr="00C23E1F">
        <w:rPr>
          <w:rFonts w:asciiTheme="minorHAnsi" w:hAnsiTheme="minorHAnsi" w:cstheme="minorHAnsi"/>
          <w:sz w:val="16"/>
        </w:rPr>
        <w:t xml:space="preserve"> preexisting </w:t>
      </w:r>
      <w:r w:rsidRPr="00C23E1F">
        <w:rPr>
          <w:rStyle w:val="StyleUnderline"/>
          <w:rFonts w:asciiTheme="minorHAnsi" w:hAnsiTheme="minorHAnsi" w:cstheme="minorHAnsi"/>
        </w:rPr>
        <w:t>ethnic conflict</w:t>
      </w:r>
      <w:r w:rsidRPr="00C23E1F">
        <w:rPr>
          <w:rFonts w:asciiTheme="minorHAnsi" w:hAnsiTheme="minorHAnsi" w:cstheme="minorHAnsi"/>
          <w:sz w:val="16"/>
        </w:rPr>
        <w:t xml:space="preserve"> (75). Climate change could affect the </w:t>
      </w:r>
      <w:r w:rsidRPr="00C23E1F">
        <w:rPr>
          <w:rStyle w:val="StyleUnderline"/>
          <w:rFonts w:asciiTheme="minorHAnsi" w:hAnsiTheme="minorHAnsi" w:cstheme="minorHAnsi"/>
        </w:rPr>
        <w:t>spread</w:t>
      </w:r>
      <w:r w:rsidRPr="00C23E1F">
        <w:rPr>
          <w:rFonts w:asciiTheme="minorHAnsi" w:hAnsiTheme="minorHAnsi" w:cstheme="minorHAnsi"/>
          <w:sz w:val="16"/>
        </w:rPr>
        <w:t xml:space="preserve"> and </w:t>
      </w:r>
      <w:r w:rsidRPr="00C23E1F">
        <w:rPr>
          <w:rStyle w:val="StyleUnderline"/>
          <w:rFonts w:asciiTheme="minorHAnsi" w:hAnsiTheme="minorHAnsi" w:cstheme="minorHAnsi"/>
        </w:rPr>
        <w:t>transmission of infectious disease</w:t>
      </w:r>
      <w:r w:rsidRPr="00C23E1F">
        <w:rPr>
          <w:rFonts w:asciiTheme="minorHAnsi" w:hAnsiTheme="minorHAnsi" w:cstheme="minorHAnsi"/>
          <w:sz w:val="16"/>
        </w:rPr>
        <w:t xml:space="preserve">s, as well as the expansion and severity of different </w:t>
      </w:r>
      <w:r w:rsidRPr="00C23E1F">
        <w:rPr>
          <w:rStyle w:val="Emphasis"/>
          <w:rFonts w:asciiTheme="minorHAnsi" w:hAnsiTheme="minorHAnsi" w:cstheme="minorHAnsi"/>
        </w:rPr>
        <w:t>zoonotic infections</w:t>
      </w:r>
      <w:r w:rsidRPr="00C23E1F">
        <w:rPr>
          <w:rFonts w:asciiTheme="minorHAnsi" w:hAnsiTheme="minorHAnsi" w:cstheme="minorHAnsi"/>
          <w:sz w:val="16"/>
        </w:rPr>
        <w:t xml:space="preserve"> (76), creating conditions for </w:t>
      </w:r>
      <w:r w:rsidRPr="00957816">
        <w:rPr>
          <w:rStyle w:val="Emphasis"/>
          <w:rFonts w:asciiTheme="minorHAnsi" w:hAnsiTheme="minorHAnsi" w:cstheme="minorHAnsi"/>
          <w:highlight w:val="cyan"/>
        </w:rPr>
        <w:t>novel outbreaks</w:t>
      </w:r>
      <w:r w:rsidRPr="00C23E1F">
        <w:rPr>
          <w:rStyle w:val="StyleUnderline"/>
          <w:rFonts w:asciiTheme="minorHAnsi" w:hAnsiTheme="minorHAnsi" w:cstheme="minorHAnsi"/>
        </w:rPr>
        <w:t xml:space="preserve"> and infections</w:t>
      </w:r>
      <w:r w:rsidRPr="00C23E1F">
        <w:rPr>
          <w:rFonts w:asciiTheme="minorHAnsi" w:hAnsiTheme="minorHAnsi" w:cstheme="minorHAnsi"/>
          <w:sz w:val="16"/>
        </w:rPr>
        <w:t xml:space="preserve"> (6,77). </w:t>
      </w:r>
      <w:r w:rsidRPr="00C23E1F">
        <w:rPr>
          <w:rStyle w:val="StyleUnderline"/>
          <w:rFonts w:asciiTheme="minorHAnsi" w:hAnsiTheme="minorHAnsi" w:cstheme="minorHAnsi"/>
        </w:rPr>
        <w:t>Epidemics</w:t>
      </w:r>
      <w:r w:rsidRPr="00C23E1F">
        <w:rPr>
          <w:rFonts w:asciiTheme="minorHAnsi" w:hAnsiTheme="minorHAnsi" w:cstheme="minorHAnsi"/>
          <w:sz w:val="16"/>
        </w:rPr>
        <w:t xml:space="preserve"> can, in turn, </w:t>
      </w:r>
      <w:r w:rsidRPr="00C23E1F">
        <w:rPr>
          <w:rStyle w:val="StyleUnderline"/>
          <w:rFonts w:asciiTheme="minorHAnsi" w:hAnsiTheme="minorHAnsi" w:cstheme="minorHAnsi"/>
        </w:rPr>
        <w:t xml:space="preserve">trigger cascading </w:t>
      </w:r>
      <w:r w:rsidRPr="00C23E1F">
        <w:rPr>
          <w:rStyle w:val="Emphasis"/>
          <w:rFonts w:asciiTheme="minorHAnsi" w:hAnsiTheme="minorHAnsi" w:cstheme="minorHAnsi"/>
        </w:rPr>
        <w:t>impacts</w:t>
      </w:r>
      <w:r w:rsidRPr="00C23E1F">
        <w:rPr>
          <w:rFonts w:asciiTheme="minorHAnsi" w:hAnsiTheme="minorHAnsi" w:cstheme="minorHAnsi"/>
          <w:sz w:val="16"/>
        </w:rPr>
        <w:t xml:space="preserve">, as in the case of COVID-19. Exposure to ecological stress and natural disasters are key determinants for the cultural “tightness” (strictness of rules, adherence to tradition, and severity of punishment) of societies (78). The literature on the median economic damages of climate change is profuse, but there is far less on </w:t>
      </w:r>
      <w:r w:rsidRPr="00C23E1F">
        <w:rPr>
          <w:rStyle w:val="StyleUnderline"/>
          <w:rFonts w:asciiTheme="minorHAnsi" w:hAnsiTheme="minorHAnsi" w:cstheme="minorHAnsi"/>
        </w:rPr>
        <w:t>financial tail risks</w:t>
      </w:r>
      <w:r w:rsidRPr="00C23E1F">
        <w:rPr>
          <w:rFonts w:asciiTheme="minorHAnsi" w:hAnsiTheme="minorHAnsi" w:cstheme="minorHAnsi"/>
          <w:sz w:val="16"/>
        </w:rPr>
        <w:t xml:space="preserve">, such as the possibility </w:t>
      </w:r>
      <w:r w:rsidRPr="00C23E1F">
        <w:rPr>
          <w:rStyle w:val="StyleUnderline"/>
          <w:rFonts w:asciiTheme="minorHAnsi" w:hAnsiTheme="minorHAnsi" w:cstheme="minorHAnsi"/>
        </w:rPr>
        <w:t xml:space="preserve">of global </w:t>
      </w:r>
      <w:r w:rsidRPr="00957816">
        <w:rPr>
          <w:rStyle w:val="Emphasis"/>
          <w:rFonts w:asciiTheme="minorHAnsi" w:hAnsiTheme="minorHAnsi" w:cstheme="minorHAnsi"/>
          <w:highlight w:val="cyan"/>
        </w:rPr>
        <w:t>financial crises.</w:t>
      </w:r>
    </w:p>
    <w:p w14:paraId="27D7504B" w14:textId="77777777" w:rsidR="008270C0" w:rsidRPr="00C23E1F" w:rsidRDefault="008270C0" w:rsidP="008270C0">
      <w:pPr>
        <w:rPr>
          <w:rFonts w:asciiTheme="minorHAnsi" w:hAnsiTheme="minorHAnsi" w:cstheme="minorHAnsi"/>
          <w:sz w:val="16"/>
        </w:rPr>
      </w:pPr>
      <w:r w:rsidRPr="00C23E1F">
        <w:rPr>
          <w:rFonts w:asciiTheme="minorHAnsi" w:hAnsiTheme="minorHAnsi" w:cstheme="minorHAnsi"/>
          <w:sz w:val="16"/>
        </w:rPr>
        <w:t xml:space="preserve">Past studies could be drawn upon to investigate societal risk. Relatively small, regional climate changes are linked to the transformation and even </w:t>
      </w:r>
      <w:r w:rsidRPr="00957816">
        <w:rPr>
          <w:rStyle w:val="Emphasis"/>
          <w:rFonts w:asciiTheme="minorHAnsi" w:hAnsiTheme="minorHAnsi" w:cstheme="minorHAnsi"/>
          <w:highlight w:val="cyan"/>
        </w:rPr>
        <w:t>collapse</w:t>
      </w:r>
      <w:r w:rsidRPr="00957816">
        <w:rPr>
          <w:rStyle w:val="StyleUnderline"/>
          <w:rFonts w:asciiTheme="minorHAnsi" w:hAnsiTheme="minorHAnsi" w:cstheme="minorHAnsi"/>
          <w:highlight w:val="cyan"/>
        </w:rPr>
        <w:t xml:space="preserve"> of</w:t>
      </w:r>
      <w:r w:rsidRPr="00C23E1F">
        <w:rPr>
          <w:rFonts w:asciiTheme="minorHAnsi" w:hAnsiTheme="minorHAnsi" w:cstheme="minorHAnsi"/>
          <w:sz w:val="16"/>
        </w:rPr>
        <w:t xml:space="preserve"> previous </w:t>
      </w:r>
      <w:r w:rsidRPr="00957816">
        <w:rPr>
          <w:rStyle w:val="StyleUnderline"/>
          <w:rFonts w:asciiTheme="minorHAnsi" w:hAnsiTheme="minorHAnsi" w:cstheme="minorHAnsi"/>
          <w:highlight w:val="cyan"/>
        </w:rPr>
        <w:t>societies</w:t>
      </w:r>
      <w:r w:rsidRPr="00C23E1F">
        <w:rPr>
          <w:rFonts w:asciiTheme="minorHAnsi" w:hAnsiTheme="minorHAnsi" w:cstheme="minorHAnsi"/>
          <w:sz w:val="16"/>
        </w:rPr>
        <w:t xml:space="preserve"> (79, 80). This could be </w:t>
      </w:r>
      <w:r w:rsidRPr="00C23E1F">
        <w:rPr>
          <w:rStyle w:val="StyleUnderline"/>
          <w:rFonts w:asciiTheme="minorHAnsi" w:hAnsiTheme="minorHAnsi" w:cstheme="minorHAnsi"/>
        </w:rPr>
        <w:t xml:space="preserve">due to </w:t>
      </w:r>
      <w:r w:rsidRPr="00C23E1F">
        <w:rPr>
          <w:rStyle w:val="Emphasis"/>
          <w:rFonts w:asciiTheme="minorHAnsi" w:hAnsiTheme="minorHAnsi" w:cstheme="minorHAnsi"/>
        </w:rPr>
        <w:t>declining resilience</w:t>
      </w:r>
      <w:r w:rsidRPr="00C23E1F">
        <w:rPr>
          <w:rStyle w:val="StyleUnderline"/>
          <w:rFonts w:asciiTheme="minorHAnsi" w:hAnsiTheme="minorHAnsi" w:cstheme="minorHAnsi"/>
        </w:rPr>
        <w:t xml:space="preserve"> and</w:t>
      </w:r>
      <w:r w:rsidRPr="00C23E1F">
        <w:rPr>
          <w:rFonts w:asciiTheme="minorHAnsi" w:hAnsiTheme="minorHAnsi" w:cstheme="minorHAnsi"/>
          <w:sz w:val="16"/>
        </w:rPr>
        <w:t xml:space="preserve"> the passing of </w:t>
      </w:r>
      <w:r w:rsidRPr="00C23E1F">
        <w:rPr>
          <w:rStyle w:val="Emphasis"/>
          <w:rFonts w:asciiTheme="minorHAnsi" w:hAnsiTheme="minorHAnsi" w:cstheme="minorHAnsi"/>
        </w:rPr>
        <w:t xml:space="preserve">tipping points </w:t>
      </w:r>
      <w:r w:rsidRPr="00C23E1F">
        <w:rPr>
          <w:rFonts w:asciiTheme="minorHAnsi" w:hAnsiTheme="minorHAnsi" w:cstheme="minorHAnsi"/>
          <w:sz w:val="16"/>
        </w:rPr>
        <w:t>in these societies. There is some evidence for critical slowing down in societies prior to their collapse (81, 82). However, care is needed in drawing lessons from premodern case studies. Prehistory and history should be studied to determine not just how past societies were affected by specific climate hazards but how those effects differ as societies change with respect to, for example, population density, wealth inequality, and governance regime. Such framing will allow past and current societies to be brought under a single system of analysis (37).</w:t>
      </w:r>
    </w:p>
    <w:p w14:paraId="0A301076" w14:textId="77777777" w:rsidR="008270C0" w:rsidRPr="00C23E1F" w:rsidRDefault="008270C0" w:rsidP="008270C0">
      <w:pPr>
        <w:rPr>
          <w:rFonts w:asciiTheme="minorHAnsi" w:hAnsiTheme="minorHAnsi" w:cstheme="minorHAnsi"/>
          <w:sz w:val="16"/>
        </w:rPr>
      </w:pPr>
      <w:r w:rsidRPr="00C23E1F">
        <w:rPr>
          <w:rFonts w:asciiTheme="minorHAnsi" w:hAnsiTheme="minorHAnsi" w:cstheme="minorHAnsi"/>
          <w:sz w:val="16"/>
        </w:rPr>
        <w:t xml:space="preserve">The characteristics and vulnerabilities of a modern globalized world where food and transport distribution systems can buffer against traumas will need to feature in work on societal sensitivity. Such large, </w:t>
      </w:r>
      <w:r w:rsidRPr="00C23E1F">
        <w:rPr>
          <w:rStyle w:val="StyleUnderline"/>
          <w:rFonts w:asciiTheme="minorHAnsi" w:hAnsiTheme="minorHAnsi" w:cstheme="minorHAnsi"/>
        </w:rPr>
        <w:t>interconnected systems bring</w:t>
      </w:r>
      <w:r w:rsidRPr="00C23E1F">
        <w:rPr>
          <w:rFonts w:asciiTheme="minorHAnsi" w:hAnsiTheme="minorHAnsi" w:cstheme="minorHAnsi"/>
          <w:sz w:val="16"/>
        </w:rPr>
        <w:t xml:space="preserve"> their own sources of </w:t>
      </w:r>
      <w:r w:rsidRPr="00C23E1F">
        <w:rPr>
          <w:rStyle w:val="StyleUnderline"/>
          <w:rFonts w:asciiTheme="minorHAnsi" w:hAnsiTheme="minorHAnsi" w:cstheme="minorHAnsi"/>
        </w:rPr>
        <w:t>fragility</w:t>
      </w:r>
      <w:r w:rsidRPr="00C23E1F">
        <w:rPr>
          <w:rFonts w:asciiTheme="minorHAnsi" w:hAnsiTheme="minorHAnsi" w:cstheme="minorHAnsi"/>
          <w:sz w:val="16"/>
        </w:rPr>
        <w:t>, particularly if networks are relatively homogeneous, with a few dominant nodes highly connected to everyone else (83). Other important modern-day vulnerabilities include the rapid spread of misinformation and disinformation. These epistemic risks are serious concerns for public health crises (84) and have already hindered climate action. A high-level and simplified depiction of how risk cascades could unfold is provided in Fig. 3.</w:t>
      </w:r>
    </w:p>
    <w:p w14:paraId="70F42FB8" w14:textId="77777777" w:rsidR="008270C0" w:rsidRPr="00C23E1F" w:rsidRDefault="008270C0" w:rsidP="008270C0">
      <w:pPr>
        <w:rPr>
          <w:rFonts w:asciiTheme="minorHAnsi" w:hAnsiTheme="minorHAnsi" w:cstheme="minorHAnsi"/>
          <w:sz w:val="16"/>
        </w:rPr>
      </w:pPr>
      <w:r w:rsidRPr="00C23E1F">
        <w:rPr>
          <w:rFonts w:asciiTheme="minorHAnsi" w:hAnsiTheme="minorHAnsi" w:cstheme="minorHAnsi"/>
          <w:sz w:val="16"/>
        </w:rPr>
        <w:t>Fig. 3.</w:t>
      </w:r>
    </w:p>
    <w:p w14:paraId="62D7902A" w14:textId="77777777" w:rsidR="008270C0" w:rsidRPr="00C23E1F" w:rsidRDefault="008270C0" w:rsidP="008270C0">
      <w:pPr>
        <w:rPr>
          <w:rFonts w:asciiTheme="minorHAnsi" w:hAnsiTheme="minorHAnsi" w:cstheme="minorHAnsi"/>
          <w:sz w:val="16"/>
        </w:rPr>
      </w:pPr>
      <w:r w:rsidRPr="00C23E1F">
        <w:rPr>
          <w:rStyle w:val="StyleUnderline"/>
          <w:rFonts w:asciiTheme="minorHAnsi" w:hAnsiTheme="minorHAnsi" w:cstheme="minorHAnsi"/>
        </w:rPr>
        <w:t xml:space="preserve">Cascading </w:t>
      </w:r>
      <w:r w:rsidRPr="00C23E1F">
        <w:rPr>
          <w:rStyle w:val="Emphasis"/>
          <w:rFonts w:asciiTheme="minorHAnsi" w:hAnsiTheme="minorHAnsi" w:cstheme="minorHAnsi"/>
        </w:rPr>
        <w:t>global climate failure</w:t>
      </w:r>
      <w:r w:rsidRPr="00C23E1F">
        <w:rPr>
          <w:rFonts w:asciiTheme="minorHAnsi" w:hAnsiTheme="minorHAnsi" w:cstheme="minorHAnsi"/>
          <w:sz w:val="16"/>
        </w:rPr>
        <w:t xml:space="preserve">. This is a causal loop diagram, in which a complete line represents a positive polarity (e.g., </w:t>
      </w:r>
      <w:r w:rsidRPr="00C23E1F">
        <w:rPr>
          <w:rStyle w:val="Emphasis"/>
          <w:rFonts w:asciiTheme="minorHAnsi" w:hAnsiTheme="minorHAnsi" w:cstheme="minorHAnsi"/>
        </w:rPr>
        <w:t>amplifying feedback</w:t>
      </w:r>
      <w:r w:rsidRPr="00C23E1F">
        <w:rPr>
          <w:rFonts w:asciiTheme="minorHAnsi" w:hAnsiTheme="minorHAnsi" w:cstheme="minorHAnsi"/>
          <w:sz w:val="16"/>
        </w:rPr>
        <w:t>; not necessarily positive in a normative sense) and a dotted line denotes a negative polarity (meaning a dampening feedback). See SI Appendix for further information.</w:t>
      </w:r>
    </w:p>
    <w:p w14:paraId="02C291E0" w14:textId="77777777" w:rsidR="008270C0" w:rsidRPr="00C23E1F" w:rsidRDefault="008270C0" w:rsidP="008270C0">
      <w:pPr>
        <w:rPr>
          <w:rFonts w:asciiTheme="minorHAnsi" w:hAnsiTheme="minorHAnsi" w:cstheme="minorHAnsi"/>
          <w:sz w:val="16"/>
        </w:rPr>
      </w:pPr>
      <w:r w:rsidRPr="00C23E1F">
        <w:rPr>
          <w:rFonts w:asciiTheme="minorHAnsi" w:hAnsiTheme="minorHAnsi" w:cstheme="minorHAnsi"/>
          <w:sz w:val="16"/>
        </w:rPr>
        <w:t>Integrated Catastrophic Assessments.</w:t>
      </w:r>
    </w:p>
    <w:p w14:paraId="553BC885" w14:textId="0945B397" w:rsidR="008270C0" w:rsidRPr="00B11E5F" w:rsidRDefault="008270C0" w:rsidP="008270C0">
      <w:pPr>
        <w:rPr>
          <w:rFonts w:asciiTheme="minorHAnsi" w:hAnsiTheme="minorHAnsi" w:cstheme="minorHAnsi"/>
          <w:sz w:val="16"/>
        </w:rPr>
      </w:pPr>
      <w:r w:rsidRPr="00C23E1F">
        <w:rPr>
          <w:rFonts w:asciiTheme="minorHAnsi" w:hAnsiTheme="minorHAnsi" w:cstheme="minorHAnsi"/>
          <w:sz w:val="16"/>
        </w:rPr>
        <w:t>Climate change will unfold in a world of changing ecosystems, geopolitics, and technology. Could we even see “</w:t>
      </w:r>
      <w:r w:rsidRPr="00C23E1F">
        <w:rPr>
          <w:rStyle w:val="StyleUnderline"/>
          <w:rFonts w:asciiTheme="minorHAnsi" w:hAnsiTheme="minorHAnsi" w:cstheme="minorHAnsi"/>
        </w:rPr>
        <w:t xml:space="preserve">warm </w:t>
      </w:r>
      <w:r w:rsidRPr="00957816">
        <w:rPr>
          <w:rStyle w:val="StyleUnderline"/>
          <w:rFonts w:asciiTheme="minorHAnsi" w:hAnsiTheme="minorHAnsi" w:cstheme="minorHAnsi"/>
          <w:highlight w:val="cyan"/>
        </w:rPr>
        <w:t>wars</w:t>
      </w:r>
      <w:r w:rsidRPr="00C23E1F">
        <w:rPr>
          <w:rFonts w:asciiTheme="minorHAnsi" w:hAnsiTheme="minorHAnsi" w:cstheme="minorHAnsi"/>
          <w:sz w:val="16"/>
        </w:rPr>
        <w:t>”—</w:t>
      </w:r>
      <w:r w:rsidRPr="00C23E1F">
        <w:rPr>
          <w:rStyle w:val="StyleUnderline"/>
          <w:rFonts w:asciiTheme="minorHAnsi" w:hAnsiTheme="minorHAnsi" w:cstheme="minorHAnsi"/>
        </w:rPr>
        <w:t xml:space="preserve">technologically enhanced </w:t>
      </w:r>
      <w:r w:rsidRPr="00C23E1F">
        <w:rPr>
          <w:rStyle w:val="Emphasis"/>
          <w:rFonts w:asciiTheme="minorHAnsi" w:hAnsiTheme="minorHAnsi" w:cstheme="minorHAnsi"/>
        </w:rPr>
        <w:t>great power conflicts</w:t>
      </w:r>
      <w:r w:rsidRPr="00C23E1F">
        <w:rPr>
          <w:rStyle w:val="StyleUnderline"/>
          <w:rFonts w:asciiTheme="minorHAnsi" w:hAnsiTheme="minorHAnsi" w:cstheme="minorHAnsi"/>
        </w:rPr>
        <w:t xml:space="preserve"> </w:t>
      </w:r>
      <w:r w:rsidRPr="00957816">
        <w:rPr>
          <w:rStyle w:val="StyleUnderline"/>
          <w:rFonts w:asciiTheme="minorHAnsi" w:hAnsiTheme="minorHAnsi" w:cstheme="minorHAnsi"/>
          <w:highlight w:val="cyan"/>
        </w:rPr>
        <w:t>over</w:t>
      </w:r>
      <w:r w:rsidRPr="00C23E1F">
        <w:rPr>
          <w:rStyle w:val="StyleUnderline"/>
          <w:rFonts w:asciiTheme="minorHAnsi" w:hAnsiTheme="minorHAnsi" w:cstheme="minorHAnsi"/>
        </w:rPr>
        <w:t xml:space="preserve"> </w:t>
      </w:r>
      <w:r w:rsidRPr="00C23E1F">
        <w:rPr>
          <w:rFonts w:asciiTheme="minorHAnsi" w:hAnsiTheme="minorHAnsi" w:cstheme="minorHAnsi"/>
          <w:sz w:val="16"/>
        </w:rPr>
        <w:t xml:space="preserve">dwindling carbon budgets, climate impacts, or </w:t>
      </w:r>
      <w:r w:rsidRPr="00957816">
        <w:rPr>
          <w:rStyle w:val="StyleUnderline"/>
          <w:rFonts w:asciiTheme="minorHAnsi" w:hAnsiTheme="minorHAnsi" w:cstheme="minorHAnsi"/>
          <w:highlight w:val="cyan"/>
        </w:rPr>
        <w:t>SRM</w:t>
      </w:r>
      <w:r w:rsidRPr="00C23E1F">
        <w:rPr>
          <w:rFonts w:asciiTheme="minorHAnsi" w:hAnsiTheme="minorHAnsi" w:cstheme="minorHAnsi"/>
          <w:sz w:val="16"/>
        </w:rPr>
        <w:t xml:space="preserve"> experiments? Such developments and scenarios need to be considered to build a full picture of climate dangers. Climate change could reinforce other interacting threats, including </w:t>
      </w:r>
      <w:r w:rsidRPr="00C23E1F">
        <w:rPr>
          <w:rStyle w:val="StyleUnderline"/>
          <w:rFonts w:asciiTheme="minorHAnsi" w:hAnsiTheme="minorHAnsi" w:cstheme="minorHAnsi"/>
        </w:rPr>
        <w:t xml:space="preserve">rising </w:t>
      </w:r>
      <w:r w:rsidRPr="00957816">
        <w:rPr>
          <w:rStyle w:val="Emphasis"/>
          <w:rFonts w:asciiTheme="minorHAnsi" w:hAnsiTheme="minorHAnsi" w:cstheme="minorHAnsi"/>
          <w:highlight w:val="cyan"/>
        </w:rPr>
        <w:t>inequality</w:t>
      </w:r>
      <w:r w:rsidRPr="00C23E1F">
        <w:rPr>
          <w:rStyle w:val="StyleUnderline"/>
          <w:rFonts w:asciiTheme="minorHAnsi" w:hAnsiTheme="minorHAnsi" w:cstheme="minorHAnsi"/>
        </w:rPr>
        <w:t xml:space="preserve">, demographic stresses, </w:t>
      </w:r>
      <w:r w:rsidRPr="00957816">
        <w:rPr>
          <w:rStyle w:val="Emphasis"/>
          <w:rFonts w:asciiTheme="minorHAnsi" w:hAnsiTheme="minorHAnsi" w:cstheme="minorHAnsi"/>
          <w:highlight w:val="cyan"/>
        </w:rPr>
        <w:t>misinfo</w:t>
      </w:r>
      <w:r w:rsidRPr="00C23E1F">
        <w:rPr>
          <w:rStyle w:val="Emphasis"/>
          <w:rFonts w:asciiTheme="minorHAnsi" w:hAnsiTheme="minorHAnsi" w:cstheme="minorHAnsi"/>
        </w:rPr>
        <w:t>rmation</w:t>
      </w:r>
      <w:r w:rsidRPr="00C23E1F">
        <w:rPr>
          <w:rStyle w:val="StyleUnderline"/>
          <w:rFonts w:asciiTheme="minorHAnsi" w:hAnsiTheme="minorHAnsi" w:cstheme="minorHAnsi"/>
        </w:rPr>
        <w:t xml:space="preserve">, new </w:t>
      </w:r>
      <w:r w:rsidRPr="00C23E1F">
        <w:rPr>
          <w:rStyle w:val="Emphasis"/>
          <w:rFonts w:asciiTheme="minorHAnsi" w:hAnsiTheme="minorHAnsi" w:cstheme="minorHAnsi"/>
        </w:rPr>
        <w:t xml:space="preserve">destructive </w:t>
      </w:r>
      <w:r w:rsidRPr="00957816">
        <w:rPr>
          <w:rStyle w:val="Emphasis"/>
          <w:rFonts w:asciiTheme="minorHAnsi" w:hAnsiTheme="minorHAnsi" w:cstheme="minorHAnsi"/>
          <w:highlight w:val="cyan"/>
        </w:rPr>
        <w:t>weapons</w:t>
      </w:r>
      <w:r w:rsidRPr="00957816">
        <w:rPr>
          <w:rStyle w:val="StyleUnderline"/>
          <w:rFonts w:asciiTheme="minorHAnsi" w:hAnsiTheme="minorHAnsi" w:cstheme="minorHAnsi"/>
          <w:highlight w:val="cyan"/>
        </w:rPr>
        <w:t>, and</w:t>
      </w:r>
      <w:r w:rsidRPr="00C23E1F">
        <w:rPr>
          <w:rStyle w:val="StyleUnderline"/>
          <w:rFonts w:asciiTheme="minorHAnsi" w:hAnsiTheme="minorHAnsi" w:cstheme="minorHAnsi"/>
        </w:rPr>
        <w:t xml:space="preserve"> the </w:t>
      </w:r>
      <w:r w:rsidRPr="00957816">
        <w:rPr>
          <w:rStyle w:val="Emphasis"/>
          <w:rFonts w:asciiTheme="minorHAnsi" w:hAnsiTheme="minorHAnsi" w:cstheme="minorHAnsi"/>
          <w:highlight w:val="cyan"/>
        </w:rPr>
        <w:t>overshoot</w:t>
      </w:r>
      <w:r w:rsidRPr="00C23E1F">
        <w:rPr>
          <w:rStyle w:val="StyleUnderline"/>
          <w:rFonts w:asciiTheme="minorHAnsi" w:hAnsiTheme="minorHAnsi" w:cstheme="minorHAnsi"/>
        </w:rPr>
        <w:t xml:space="preserve"> of other planetary boundaries</w:t>
      </w:r>
      <w:r w:rsidRPr="00C23E1F">
        <w:rPr>
          <w:rFonts w:asciiTheme="minorHAnsi" w:hAnsiTheme="minorHAnsi" w:cstheme="minorHAnsi"/>
          <w:sz w:val="16"/>
        </w:rPr>
        <w:t xml:space="preserve"> (85). There are also </w:t>
      </w:r>
      <w:r w:rsidRPr="00C23E1F">
        <w:rPr>
          <w:rStyle w:val="StyleUnderline"/>
          <w:rFonts w:asciiTheme="minorHAnsi" w:hAnsiTheme="minorHAnsi" w:cstheme="minorHAnsi"/>
        </w:rPr>
        <w:t xml:space="preserve">natural </w:t>
      </w:r>
      <w:r w:rsidRPr="00957816">
        <w:rPr>
          <w:rStyle w:val="Emphasis"/>
          <w:rFonts w:asciiTheme="minorHAnsi" w:hAnsiTheme="minorHAnsi" w:cstheme="minorHAnsi"/>
          <w:highlight w:val="cyan"/>
        </w:rPr>
        <w:t>shocks</w:t>
      </w:r>
      <w:r w:rsidRPr="00C23E1F">
        <w:rPr>
          <w:rFonts w:asciiTheme="minorHAnsi" w:hAnsiTheme="minorHAnsi" w:cstheme="minorHAnsi"/>
          <w:sz w:val="16"/>
        </w:rPr>
        <w:t xml:space="preserve">, such as </w:t>
      </w:r>
      <w:r w:rsidRPr="00957816">
        <w:rPr>
          <w:rStyle w:val="Emphasis"/>
          <w:rFonts w:asciiTheme="minorHAnsi" w:hAnsiTheme="minorHAnsi" w:cstheme="minorHAnsi"/>
          <w:highlight w:val="cyan"/>
        </w:rPr>
        <w:t>solar flares</w:t>
      </w:r>
      <w:r w:rsidRPr="00957816">
        <w:rPr>
          <w:rStyle w:val="StyleUnderline"/>
          <w:rFonts w:asciiTheme="minorHAnsi" w:hAnsiTheme="minorHAnsi" w:cstheme="minorHAnsi"/>
          <w:highlight w:val="cyan"/>
        </w:rPr>
        <w:t xml:space="preserve"> and</w:t>
      </w:r>
      <w:r w:rsidRPr="00C23E1F">
        <w:rPr>
          <w:rFonts w:asciiTheme="minorHAnsi" w:hAnsiTheme="minorHAnsi" w:cstheme="minorHAnsi"/>
          <w:sz w:val="16"/>
        </w:rPr>
        <w:t xml:space="preserve"> high-impact </w:t>
      </w:r>
      <w:r w:rsidRPr="00957816">
        <w:rPr>
          <w:rStyle w:val="Emphasis"/>
          <w:rFonts w:asciiTheme="minorHAnsi" w:hAnsiTheme="minorHAnsi" w:cstheme="minorHAnsi"/>
          <w:highlight w:val="cyan"/>
        </w:rPr>
        <w:t>volcan</w:t>
      </w:r>
      <w:r w:rsidRPr="00C23E1F">
        <w:rPr>
          <w:rStyle w:val="Emphasis"/>
          <w:rFonts w:asciiTheme="minorHAnsi" w:hAnsiTheme="minorHAnsi" w:cstheme="minorHAnsi"/>
        </w:rPr>
        <w:t>ic erupti</w:t>
      </w:r>
      <w:r w:rsidRPr="00957816">
        <w:rPr>
          <w:rStyle w:val="Emphasis"/>
          <w:rFonts w:asciiTheme="minorHAnsi" w:hAnsiTheme="minorHAnsi" w:cstheme="minorHAnsi"/>
          <w:highlight w:val="cyan"/>
        </w:rPr>
        <w:t>o</w:t>
      </w:r>
      <w:r w:rsidRPr="00C23E1F">
        <w:rPr>
          <w:rStyle w:val="Emphasis"/>
          <w:rFonts w:asciiTheme="minorHAnsi" w:hAnsiTheme="minorHAnsi" w:cstheme="minorHAnsi"/>
        </w:rPr>
        <w:t>n</w:t>
      </w:r>
      <w:r w:rsidRPr="00957816">
        <w:rPr>
          <w:rStyle w:val="Emphasis"/>
          <w:rFonts w:asciiTheme="minorHAnsi" w:hAnsiTheme="minorHAnsi" w:cstheme="minorHAnsi"/>
          <w:highlight w:val="cyan"/>
        </w:rPr>
        <w:t>s</w:t>
      </w:r>
      <w:r w:rsidRPr="00C23E1F">
        <w:rPr>
          <w:rFonts w:asciiTheme="minorHAnsi" w:hAnsiTheme="minorHAnsi" w:cstheme="minorHAnsi"/>
          <w:sz w:val="16"/>
        </w:rPr>
        <w:t>, that present possible deadly synchronicities (86). Exploring these is vital, and a range of “standardized catastrophic scenarios” would facilitate assessment.</w:t>
      </w:r>
    </w:p>
    <w:p w14:paraId="718871F3" w14:textId="77777777" w:rsidR="008270C0" w:rsidRDefault="008270C0" w:rsidP="008270C0">
      <w:pPr>
        <w:pStyle w:val="Heading3"/>
      </w:pPr>
      <w:r>
        <w:t>Warming Impact Extensions</w:t>
      </w:r>
    </w:p>
    <w:p w14:paraId="1A887D1A" w14:textId="77777777" w:rsidR="008270C0" w:rsidRPr="00B35F42" w:rsidRDefault="008270C0" w:rsidP="008270C0">
      <w:pPr>
        <w:pStyle w:val="Heading4"/>
      </w:pPr>
      <w:r>
        <w:t xml:space="preserve">Climate change causes extinction through </w:t>
      </w:r>
      <w:r>
        <w:rPr>
          <w:u w:val="single"/>
        </w:rPr>
        <w:t>cascading</w:t>
      </w:r>
      <w:r>
        <w:t xml:space="preserve">, </w:t>
      </w:r>
      <w:r>
        <w:rPr>
          <w:u w:val="single"/>
        </w:rPr>
        <w:t>complex</w:t>
      </w:r>
      <w:r>
        <w:t xml:space="preserve"> system failure</w:t>
      </w:r>
    </w:p>
    <w:p w14:paraId="013411CF" w14:textId="77777777" w:rsidR="008270C0" w:rsidRDefault="008270C0" w:rsidP="008270C0">
      <w:r>
        <w:t xml:space="preserve">Dr. Catherine </w:t>
      </w:r>
      <w:r w:rsidRPr="00597DCB">
        <w:rPr>
          <w:rStyle w:val="Style13ptBold"/>
        </w:rPr>
        <w:t>Richards</w:t>
      </w:r>
      <w:r>
        <w:rPr>
          <w:rStyle w:val="Style13ptBold"/>
        </w:rPr>
        <w:t xml:space="preserve"> </w:t>
      </w:r>
      <w:r w:rsidRPr="00597DCB">
        <w:rPr>
          <w:rStyle w:val="Style13ptBold"/>
        </w:rPr>
        <w:t>et. al 24</w:t>
      </w:r>
      <w:r>
        <w:t xml:space="preserve">. Consultant, McKinsey; PhD, Engineering and Energy Transition, Cambridge. Dr. Richard Lupton: Senior Lecturer, Sustainability and Climate Change, Department of Medical Engineering, University of Bath; PhD, University of Cambridge. Dr. Julian Allwood: </w:t>
      </w:r>
      <w:r w:rsidRPr="00E94B40">
        <w:t>Professor of Engineering and the Environment</w:t>
      </w:r>
      <w:r>
        <w:t xml:space="preserve">, </w:t>
      </w:r>
      <w:r w:rsidRPr="00E94B40">
        <w:t>University of Cambridge</w:t>
      </w:r>
      <w:r>
        <w:t xml:space="preserve">; Lead Author, </w:t>
      </w:r>
      <w:r w:rsidRPr="00E94B40">
        <w:t>5th Assessment Report of the Intergovernmental Panel on Climate Change</w:t>
      </w:r>
      <w:r>
        <w:t xml:space="preserve">; PhD, Imperial College London. Dr. SJ Beard: </w:t>
      </w:r>
      <w:r w:rsidRPr="00E94B40">
        <w:t>Senior Research Associate</w:t>
      </w:r>
      <w:r>
        <w:t xml:space="preserve">, University of Cambridge; </w:t>
      </w:r>
      <w:r w:rsidRPr="00E94B40">
        <w:t>Borysiewicz Interdisciplinary Fellow</w:t>
      </w:r>
      <w:r>
        <w:t xml:space="preserve">; PhD, Philosophy, London School of Economics. Dr. Luke Kemp: </w:t>
      </w:r>
      <w:r w:rsidRPr="00E94B40">
        <w:t>Research Affiliate &amp; Former Research Associate</w:t>
      </w:r>
      <w:r>
        <w:t xml:space="preserve">, University of Cambridge; hono(u)rary (lol) lecturer, </w:t>
      </w:r>
      <w:r w:rsidRPr="00E94B40">
        <w:t>environmental policy</w:t>
      </w:r>
      <w:r>
        <w:t>,</w:t>
      </w:r>
      <w:r w:rsidRPr="00E94B40">
        <w:t xml:space="preserve"> Australian National University</w:t>
      </w:r>
      <w:r>
        <w:t xml:space="preserve">; PhD, International Relations, </w:t>
      </w:r>
      <w:r w:rsidRPr="00E94B40">
        <w:t>Australian National University</w:t>
      </w:r>
      <w:r>
        <w:t xml:space="preserve">. “Re-Framing the Threat of Global Warming: An Empirical Causal Loop Diagram of Climate Change, Food Insecurity and Societal Collapse” and “Existential Change: Lesson from Climate Change for Existential Risk.” Chapters 13 and 14 in </w:t>
      </w:r>
      <w:r>
        <w:rPr>
          <w:i/>
          <w:iCs/>
        </w:rPr>
        <w:t>An Anthology of Global Risk</w:t>
      </w:r>
      <w:r>
        <w:t xml:space="preserve">. Open Book Publishers. 2024. </w:t>
      </w:r>
      <w:r w:rsidRPr="00E94B40">
        <w:t>https://doi.org/10.11647/OBP.0360</w:t>
      </w:r>
      <w:r>
        <w:t xml:space="preserve">. </w:t>
      </w:r>
    </w:p>
    <w:p w14:paraId="459BF0FD" w14:textId="77777777" w:rsidR="008270C0" w:rsidRPr="003C055A" w:rsidRDefault="008270C0" w:rsidP="008270C0">
      <w:pPr>
        <w:rPr>
          <w:sz w:val="16"/>
        </w:rPr>
      </w:pPr>
      <w:r w:rsidRPr="003C055A">
        <w:rPr>
          <w:sz w:val="16"/>
        </w:rPr>
        <w:t>1. Introduction</w:t>
      </w:r>
    </w:p>
    <w:p w14:paraId="0A78FBFF" w14:textId="77777777" w:rsidR="008270C0" w:rsidRPr="003C055A" w:rsidRDefault="008270C0" w:rsidP="008270C0">
      <w:pPr>
        <w:rPr>
          <w:sz w:val="16"/>
        </w:rPr>
      </w:pPr>
      <w:r w:rsidRPr="003C055A">
        <w:rPr>
          <w:sz w:val="16"/>
        </w:rPr>
        <w:t xml:space="preserve">Despite recent social protests and climate emergency declarations, </w:t>
      </w:r>
      <w:r w:rsidRPr="005A3823">
        <w:rPr>
          <w:rStyle w:val="StyleUnderline"/>
        </w:rPr>
        <w:t xml:space="preserve">efforts to mitigate climate change to date are </w:t>
      </w:r>
      <w:r w:rsidRPr="005A3823">
        <w:rPr>
          <w:rStyle w:val="Emphasis"/>
        </w:rPr>
        <w:t>insufficient</w:t>
      </w:r>
      <w:r w:rsidRPr="003C055A">
        <w:rPr>
          <w:sz w:val="16"/>
        </w:rPr>
        <w:t>.1 Greenhouse gas (</w:t>
      </w:r>
      <w:r w:rsidRPr="005A3823">
        <w:rPr>
          <w:rStyle w:val="StyleUnderline"/>
        </w:rPr>
        <w:t>GHG</w:t>
      </w:r>
      <w:r w:rsidRPr="003C055A">
        <w:rPr>
          <w:sz w:val="16"/>
        </w:rPr>
        <w:t xml:space="preserve">) </w:t>
      </w:r>
      <w:r w:rsidRPr="00957816">
        <w:rPr>
          <w:rStyle w:val="StyleUnderline"/>
          <w:highlight w:val="cyan"/>
        </w:rPr>
        <w:t>emissions</w:t>
      </w:r>
      <w:r w:rsidRPr="005A3823">
        <w:rPr>
          <w:rStyle w:val="StyleUnderline"/>
        </w:rPr>
        <w:t xml:space="preserve"> continue to </w:t>
      </w:r>
      <w:r w:rsidRPr="00957816">
        <w:rPr>
          <w:rStyle w:val="StyleUnderline"/>
          <w:highlight w:val="cyan"/>
        </w:rPr>
        <w:t>rise</w:t>
      </w:r>
      <w:r w:rsidRPr="005A3823">
        <w:rPr>
          <w:rStyle w:val="StyleUnderline"/>
        </w:rPr>
        <w:t xml:space="preserve"> and global </w:t>
      </w:r>
      <w:r w:rsidRPr="00957816">
        <w:rPr>
          <w:rStyle w:val="StyleUnderline"/>
          <w:highlight w:val="cyan"/>
        </w:rPr>
        <w:t xml:space="preserve">warming </w:t>
      </w:r>
      <w:r w:rsidRPr="00957816">
        <w:rPr>
          <w:rStyle w:val="Emphasis"/>
          <w:highlight w:val="cyan"/>
        </w:rPr>
        <w:t>above 3 °</w:t>
      </w:r>
      <w:r w:rsidRPr="005A3823">
        <w:rPr>
          <w:rStyle w:val="Emphasis"/>
        </w:rPr>
        <w:t>C</w:t>
      </w:r>
      <w:r w:rsidRPr="005A3823">
        <w:rPr>
          <w:rStyle w:val="StyleUnderline"/>
        </w:rPr>
        <w:t xml:space="preserve"> </w:t>
      </w:r>
      <w:r w:rsidRPr="00957816">
        <w:rPr>
          <w:rStyle w:val="StyleUnderline"/>
          <w:highlight w:val="cyan"/>
        </w:rPr>
        <w:t>is</w:t>
      </w:r>
      <w:r w:rsidRPr="003C055A">
        <w:rPr>
          <w:sz w:val="16"/>
        </w:rPr>
        <w:t xml:space="preserve"> </w:t>
      </w:r>
      <w:r w:rsidRPr="005A3823">
        <w:rPr>
          <w:rStyle w:val="Emphasis"/>
        </w:rPr>
        <w:t xml:space="preserve">increasingly </w:t>
      </w:r>
      <w:r w:rsidRPr="00957816">
        <w:rPr>
          <w:rStyle w:val="Emphasis"/>
          <w:highlight w:val="cyan"/>
        </w:rPr>
        <w:t>likely</w:t>
      </w:r>
      <w:r w:rsidRPr="005A3823">
        <w:rPr>
          <w:rStyle w:val="Emphasis"/>
        </w:rPr>
        <w:t xml:space="preserve"> this century</w:t>
      </w:r>
      <w:r w:rsidRPr="003C055A">
        <w:rPr>
          <w:sz w:val="16"/>
        </w:rPr>
        <w:t xml:space="preserve">.2 </w:t>
      </w:r>
      <w:r w:rsidRPr="005A3823">
        <w:rPr>
          <w:rStyle w:val="StyleUnderline"/>
        </w:rPr>
        <w:t>There is emerging evidence of</w:t>
      </w:r>
      <w:r w:rsidRPr="003C055A">
        <w:rPr>
          <w:sz w:val="16"/>
        </w:rPr>
        <w:t xml:space="preserve"> amplifying </w:t>
      </w:r>
      <w:r w:rsidRPr="00957816">
        <w:rPr>
          <w:rStyle w:val="StyleUnderline"/>
          <w:highlight w:val="cyan"/>
        </w:rPr>
        <w:t xml:space="preserve">feedbacks </w:t>
      </w:r>
      <w:r w:rsidRPr="00957816">
        <w:rPr>
          <w:rStyle w:val="Emphasis"/>
          <w:highlight w:val="cyan"/>
        </w:rPr>
        <w:t>accelerating</w:t>
      </w:r>
      <w:r w:rsidRPr="003C055A">
        <w:rPr>
          <w:sz w:val="16"/>
        </w:rPr>
        <w:t xml:space="preserve">3 and dampening feedbacks decelerating.4 These </w:t>
      </w:r>
      <w:r w:rsidRPr="005A3823">
        <w:rPr>
          <w:rStyle w:val="StyleUnderline"/>
        </w:rPr>
        <w:t xml:space="preserve">feedbacks </w:t>
      </w:r>
      <w:r w:rsidRPr="00957816">
        <w:rPr>
          <w:rStyle w:val="StyleUnderline"/>
          <w:highlight w:val="cyan"/>
        </w:rPr>
        <w:t>exacerbate</w:t>
      </w:r>
      <w:r w:rsidRPr="005A3823">
        <w:rPr>
          <w:rStyle w:val="StyleUnderline"/>
        </w:rPr>
        <w:t xml:space="preserve"> the possibility of </w:t>
      </w:r>
      <w:r w:rsidRPr="00957816">
        <w:rPr>
          <w:rStyle w:val="Emphasis"/>
          <w:highlight w:val="cyan"/>
        </w:rPr>
        <w:t>runaway</w:t>
      </w:r>
      <w:r w:rsidRPr="005A3823">
        <w:rPr>
          <w:rStyle w:val="StyleUnderline"/>
        </w:rPr>
        <w:t xml:space="preserve"> global </w:t>
      </w:r>
      <w:r w:rsidRPr="00957816">
        <w:rPr>
          <w:rStyle w:val="StyleUnderline"/>
          <w:highlight w:val="cyan"/>
        </w:rPr>
        <w:t>warming</w:t>
      </w:r>
      <w:r w:rsidRPr="003C055A">
        <w:rPr>
          <w:sz w:val="16"/>
        </w:rPr>
        <w:t xml:space="preserve">,5 </w:t>
      </w:r>
      <w:r w:rsidRPr="005A3823">
        <w:rPr>
          <w:rStyle w:val="StyleUnderline"/>
        </w:rPr>
        <w:t xml:space="preserve">estimated </w:t>
      </w:r>
      <w:r w:rsidRPr="00957816">
        <w:rPr>
          <w:rStyle w:val="StyleUnderline"/>
          <w:highlight w:val="cyan"/>
        </w:rPr>
        <w:t xml:space="preserve">at </w:t>
      </w:r>
      <w:r w:rsidRPr="00957816">
        <w:rPr>
          <w:rStyle w:val="Emphasis"/>
          <w:highlight w:val="cyan"/>
        </w:rPr>
        <w:t>8 °</w:t>
      </w:r>
      <w:r w:rsidRPr="005A3823">
        <w:rPr>
          <w:rStyle w:val="Emphasis"/>
        </w:rPr>
        <w:t>C</w:t>
      </w:r>
      <w:r w:rsidRPr="003C055A">
        <w:rPr>
          <w:sz w:val="16"/>
        </w:rPr>
        <w:t xml:space="preserve"> </w:t>
      </w:r>
      <w:r w:rsidRPr="005A3823">
        <w:rPr>
          <w:rStyle w:val="StyleUnderline"/>
        </w:rPr>
        <w:t>or greater</w:t>
      </w:r>
      <w:r w:rsidRPr="003C055A">
        <w:rPr>
          <w:sz w:val="16"/>
        </w:rPr>
        <w:t xml:space="preserve"> by 2100.6 Such temperature increases translate to a range of real dangers,7 shifting the narrow climate niche within which humans have resided for millennia.8</w:t>
      </w:r>
    </w:p>
    <w:p w14:paraId="5E681BA9" w14:textId="77777777" w:rsidR="008270C0" w:rsidRPr="003C055A" w:rsidRDefault="008270C0" w:rsidP="008270C0">
      <w:pPr>
        <w:rPr>
          <w:sz w:val="16"/>
        </w:rPr>
      </w:pPr>
      <w:r w:rsidRPr="003C055A">
        <w:rPr>
          <w:sz w:val="16"/>
        </w:rPr>
        <w:t xml:space="preserve">Looking beyond the framing of “global warming”, there is concern that the </w:t>
      </w:r>
      <w:r w:rsidRPr="005A3823">
        <w:rPr>
          <w:rStyle w:val="StyleUnderline"/>
        </w:rPr>
        <w:t xml:space="preserve">effects of </w:t>
      </w:r>
      <w:r w:rsidRPr="005A3823">
        <w:rPr>
          <w:rStyle w:val="StyleUnderline"/>
          <w:rFonts w:ascii="Calibri" w:hAnsi="Calibri" w:cs="Calibri"/>
        </w:rPr>
        <w:t>﻿</w:t>
      </w:r>
      <w:r w:rsidRPr="005A3823">
        <w:rPr>
          <w:rStyle w:val="StyleUnderline"/>
        </w:rPr>
        <w:t xml:space="preserve"> </w:t>
      </w:r>
      <w:r w:rsidRPr="00957816">
        <w:rPr>
          <w:rStyle w:val="StyleUnderline"/>
          <w:highlight w:val="cyan"/>
        </w:rPr>
        <w:t>climate change</w:t>
      </w:r>
      <w:r w:rsidRPr="005A3823">
        <w:rPr>
          <w:rStyle w:val="StyleUnderline"/>
        </w:rPr>
        <w:t xml:space="preserve"> may </w:t>
      </w:r>
      <w:r w:rsidRPr="00957816">
        <w:rPr>
          <w:rStyle w:val="StyleUnderline"/>
          <w:highlight w:val="cyan"/>
        </w:rPr>
        <w:t xml:space="preserve">pose an </w:t>
      </w:r>
      <w:r w:rsidRPr="00957816">
        <w:rPr>
          <w:rStyle w:val="StyleUnderline"/>
          <w:rFonts w:ascii="Calibri" w:hAnsi="Calibri" w:cs="Calibri"/>
          <w:highlight w:val="cyan"/>
        </w:rPr>
        <w:t>﻿</w:t>
      </w:r>
      <w:r w:rsidRPr="00957816">
        <w:rPr>
          <w:rStyle w:val="StyleUnderline"/>
          <w:highlight w:val="cyan"/>
        </w:rPr>
        <w:t xml:space="preserve"> </w:t>
      </w:r>
      <w:r w:rsidRPr="00957816">
        <w:rPr>
          <w:rStyle w:val="Emphasis"/>
          <w:highlight w:val="cyan"/>
        </w:rPr>
        <w:t>existential risk</w:t>
      </w:r>
      <w:r w:rsidRPr="003C055A">
        <w:rPr>
          <w:sz w:val="16"/>
        </w:rPr>
        <w:t xml:space="preserve"> </w:t>
      </w:r>
      <w:r w:rsidRPr="005A3823">
        <w:rPr>
          <w:rStyle w:val="StyleUnderline"/>
        </w:rPr>
        <w:t>to humanity</w:t>
      </w:r>
      <w:r w:rsidRPr="003C055A">
        <w:rPr>
          <w:sz w:val="16"/>
        </w:rPr>
        <w:t xml:space="preserve">, one </w:t>
      </w:r>
      <w:r w:rsidRPr="005A3823">
        <w:rPr>
          <w:rStyle w:val="StyleUnderline"/>
        </w:rPr>
        <w:t>that threatens “</w:t>
      </w:r>
      <w:r w:rsidRPr="005A3823">
        <w:rPr>
          <w:rStyle w:val="Emphasis"/>
        </w:rPr>
        <w:t>societal collapse</w:t>
      </w:r>
      <w:r w:rsidRPr="005A3823">
        <w:rPr>
          <w:rStyle w:val="StyleUnderline"/>
        </w:rPr>
        <w:t>” or</w:t>
      </w:r>
      <w:r w:rsidRPr="003C055A">
        <w:rPr>
          <w:sz w:val="16"/>
        </w:rPr>
        <w:t xml:space="preserve"> even </w:t>
      </w:r>
      <w:r w:rsidRPr="005A3823">
        <w:rPr>
          <w:rStyle w:val="Emphasis"/>
        </w:rPr>
        <w:t>extinction</w:t>
      </w:r>
      <w:r w:rsidRPr="003C055A">
        <w:rPr>
          <w:sz w:val="16"/>
        </w:rPr>
        <w:t xml:space="preserve">.9 Understanding these worst-case scenarios is essential for good risk management.10 Improving awareness of potential pathways through which </w:t>
      </w:r>
      <w:r w:rsidRPr="003C055A">
        <w:rPr>
          <w:rFonts w:ascii="Calibri" w:hAnsi="Calibri" w:cs="Calibri"/>
          <w:sz w:val="16"/>
        </w:rPr>
        <w:t>﻿</w:t>
      </w:r>
      <w:r w:rsidRPr="003C055A">
        <w:rPr>
          <w:sz w:val="16"/>
        </w:rPr>
        <w:t xml:space="preserve"> climate change poses such a risk can help inform decision- making about interventions.11 Considering societal impacts that are more tangible for individuals, businesses and governments,12 and better </w:t>
      </w:r>
      <w:r w:rsidRPr="003C055A">
        <w:rPr>
          <w:rFonts w:ascii="Calibri" w:hAnsi="Calibri" w:cs="Calibri"/>
          <w:sz w:val="16"/>
        </w:rPr>
        <w:t>﻿</w:t>
      </w:r>
      <w:r w:rsidRPr="003C055A">
        <w:rPr>
          <w:sz w:val="16"/>
        </w:rPr>
        <w:t xml:space="preserve"> aligned with conventional risk priorities,13 may facilitate more effective action to mitigate </w:t>
      </w:r>
      <w:r w:rsidRPr="003C055A">
        <w:rPr>
          <w:rFonts w:ascii="Calibri" w:hAnsi="Calibri" w:cs="Calibri"/>
          <w:sz w:val="16"/>
        </w:rPr>
        <w:t>﻿</w:t>
      </w:r>
      <w:r w:rsidRPr="003C055A">
        <w:rPr>
          <w:sz w:val="16"/>
        </w:rPr>
        <w:t xml:space="preserve"> climate change.14</w:t>
      </w:r>
    </w:p>
    <w:p w14:paraId="5AF9FACF" w14:textId="77777777" w:rsidR="008270C0" w:rsidRPr="003C055A" w:rsidRDefault="008270C0" w:rsidP="008270C0">
      <w:pPr>
        <w:rPr>
          <w:sz w:val="16"/>
        </w:rPr>
      </w:pPr>
      <w:r w:rsidRPr="003C055A">
        <w:rPr>
          <w:sz w:val="16"/>
        </w:rPr>
        <w:t xml:space="preserve">A number of pathways through which </w:t>
      </w:r>
      <w:r w:rsidRPr="003C055A">
        <w:rPr>
          <w:rFonts w:ascii="Calibri" w:hAnsi="Calibri" w:cs="Calibri"/>
          <w:sz w:val="16"/>
        </w:rPr>
        <w:t>﻿</w:t>
      </w:r>
      <w:r w:rsidRPr="003C055A">
        <w:rPr>
          <w:sz w:val="16"/>
        </w:rPr>
        <w:t xml:space="preserve"> climate change could cause societal collapse have been identified, one being via food insecurity.15 </w:t>
      </w:r>
      <w:r w:rsidRPr="00957816">
        <w:rPr>
          <w:rStyle w:val="StyleUnderline"/>
          <w:highlight w:val="cyan"/>
        </w:rPr>
        <w:t>Climate</w:t>
      </w:r>
      <w:r w:rsidRPr="005A3823">
        <w:rPr>
          <w:rStyle w:val="StyleUnderline"/>
        </w:rPr>
        <w:t xml:space="preserve"> change</w:t>
      </w:r>
      <w:r w:rsidRPr="003C055A">
        <w:rPr>
          <w:sz w:val="16"/>
        </w:rPr>
        <w:t xml:space="preserve"> is predicted to </w:t>
      </w:r>
      <w:r w:rsidRPr="00957816">
        <w:rPr>
          <w:rStyle w:val="StyleUnderline"/>
          <w:highlight w:val="cyan"/>
        </w:rPr>
        <w:t xml:space="preserve">undermine </w:t>
      </w:r>
      <w:r w:rsidRPr="00957816">
        <w:rPr>
          <w:rStyle w:val="Emphasis"/>
          <w:highlight w:val="cyan"/>
        </w:rPr>
        <w:t>ag</w:t>
      </w:r>
      <w:r w:rsidRPr="00F97639">
        <w:rPr>
          <w:rStyle w:val="Emphasis"/>
        </w:rPr>
        <w:t>ricultural</w:t>
      </w:r>
      <w:r w:rsidRPr="005A3823">
        <w:rPr>
          <w:rStyle w:val="StyleUnderline"/>
        </w:rPr>
        <w:t xml:space="preserve"> systems </w:t>
      </w:r>
      <w:r w:rsidRPr="00957816">
        <w:rPr>
          <w:rStyle w:val="StyleUnderline"/>
          <w:highlight w:val="cyan"/>
        </w:rPr>
        <w:t xml:space="preserve">and disrupt </w:t>
      </w:r>
      <w:r w:rsidRPr="00957816">
        <w:rPr>
          <w:rStyle w:val="Emphasis"/>
          <w:highlight w:val="cyan"/>
        </w:rPr>
        <w:t>food</w:t>
      </w:r>
      <w:r w:rsidRPr="005A3823">
        <w:rPr>
          <w:rStyle w:val="Emphasis"/>
        </w:rPr>
        <w:t xml:space="preserve"> supply</w:t>
      </w:r>
      <w:r w:rsidRPr="003C055A">
        <w:rPr>
          <w:sz w:val="16"/>
        </w:rPr>
        <w:t xml:space="preserve">,16 </w:t>
      </w:r>
      <w:r w:rsidRPr="00957816">
        <w:rPr>
          <w:rStyle w:val="StyleUnderline"/>
          <w:highlight w:val="cyan"/>
        </w:rPr>
        <w:t>which</w:t>
      </w:r>
      <w:r w:rsidRPr="005A3823">
        <w:rPr>
          <w:rStyle w:val="StyleUnderline"/>
        </w:rPr>
        <w:t xml:space="preserve"> may </w:t>
      </w:r>
      <w:r w:rsidRPr="00957816">
        <w:rPr>
          <w:rStyle w:val="StyleUnderline"/>
          <w:highlight w:val="cyan"/>
        </w:rPr>
        <w:t xml:space="preserve">lead to </w:t>
      </w:r>
      <w:r w:rsidRPr="00957816">
        <w:rPr>
          <w:rStyle w:val="Emphasis"/>
          <w:highlight w:val="cyan"/>
        </w:rPr>
        <w:t>economic</w:t>
      </w:r>
      <w:r w:rsidRPr="00957816">
        <w:rPr>
          <w:rStyle w:val="StyleUnderline"/>
          <w:highlight w:val="cyan"/>
        </w:rPr>
        <w:t xml:space="preserve"> shocks</w:t>
      </w:r>
      <w:r w:rsidRPr="003C055A">
        <w:rPr>
          <w:sz w:val="16"/>
        </w:rPr>
        <w:t xml:space="preserve">, </w:t>
      </w:r>
      <w:r w:rsidRPr="00957816">
        <w:rPr>
          <w:rStyle w:val="Emphasis"/>
          <w:highlight w:val="cyan"/>
        </w:rPr>
        <w:t>socio- political</w:t>
      </w:r>
      <w:r w:rsidRPr="00957816">
        <w:rPr>
          <w:sz w:val="16"/>
          <w:highlight w:val="cyan"/>
        </w:rPr>
        <w:t xml:space="preserve"> </w:t>
      </w:r>
      <w:r w:rsidRPr="00957816">
        <w:rPr>
          <w:rStyle w:val="StyleUnderline"/>
          <w:highlight w:val="cyan"/>
        </w:rPr>
        <w:t>instability</w:t>
      </w:r>
      <w:r w:rsidRPr="005A3823">
        <w:rPr>
          <w:rStyle w:val="StyleUnderline"/>
        </w:rPr>
        <w:t xml:space="preserve"> as well as </w:t>
      </w:r>
      <w:r w:rsidRPr="005A3823">
        <w:rPr>
          <w:rStyle w:val="Emphasis"/>
        </w:rPr>
        <w:t>starvation</w:t>
      </w:r>
      <w:r w:rsidRPr="003C055A">
        <w:rPr>
          <w:sz w:val="16"/>
        </w:rPr>
        <w:t xml:space="preserve">, </w:t>
      </w:r>
      <w:r w:rsidRPr="00957816">
        <w:rPr>
          <w:rStyle w:val="Emphasis"/>
          <w:highlight w:val="cyan"/>
        </w:rPr>
        <w:t>migration</w:t>
      </w:r>
      <w:r w:rsidRPr="003C055A">
        <w:rPr>
          <w:sz w:val="16"/>
        </w:rPr>
        <w:t xml:space="preserve"> </w:t>
      </w:r>
      <w:r w:rsidRPr="00957816">
        <w:rPr>
          <w:rStyle w:val="StyleUnderline"/>
          <w:highlight w:val="cyan"/>
        </w:rPr>
        <w:t>and conflict at</w:t>
      </w:r>
      <w:r w:rsidRPr="005A3823">
        <w:rPr>
          <w:rStyle w:val="StyleUnderline"/>
        </w:rPr>
        <w:t xml:space="preserve"> local through </w:t>
      </w:r>
      <w:r w:rsidRPr="00F97639">
        <w:rPr>
          <w:rStyle w:val="StyleUnderline"/>
        </w:rPr>
        <w:t xml:space="preserve">to </w:t>
      </w:r>
      <w:r w:rsidRPr="00957816">
        <w:rPr>
          <w:rStyle w:val="Emphasis"/>
          <w:highlight w:val="cyan"/>
        </w:rPr>
        <w:t>global scale</w:t>
      </w:r>
      <w:r w:rsidRPr="003C055A">
        <w:rPr>
          <w:sz w:val="16"/>
        </w:rPr>
        <w:t xml:space="preserve">.17 </w:t>
      </w:r>
      <w:r w:rsidRPr="005A3823">
        <w:rPr>
          <w:rStyle w:val="StyleUnderline"/>
        </w:rPr>
        <w:t>While</w:t>
      </w:r>
      <w:r w:rsidRPr="003C055A">
        <w:rPr>
          <w:sz w:val="16"/>
        </w:rPr>
        <w:t xml:space="preserve"> the </w:t>
      </w:r>
      <w:r w:rsidRPr="005A3823">
        <w:rPr>
          <w:rStyle w:val="StyleUnderline"/>
        </w:rPr>
        <w:t xml:space="preserve">climate </w:t>
      </w:r>
      <w:r w:rsidRPr="005A3823">
        <w:rPr>
          <w:rStyle w:val="Emphasis"/>
        </w:rPr>
        <w:t>science</w:t>
      </w:r>
      <w:r w:rsidRPr="003C055A">
        <w:rPr>
          <w:sz w:val="16"/>
        </w:rPr>
        <w:t xml:space="preserve"> underpinning global warming estimates </w:t>
      </w:r>
      <w:r w:rsidRPr="005A3823">
        <w:rPr>
          <w:rStyle w:val="StyleUnderline"/>
        </w:rPr>
        <w:t>is well established</w:t>
      </w:r>
      <w:r w:rsidRPr="003C055A">
        <w:rPr>
          <w:sz w:val="16"/>
        </w:rPr>
        <w:t xml:space="preserve">,18 albeit subject to sensitivities, the </w:t>
      </w:r>
      <w:r w:rsidRPr="005A3823">
        <w:rPr>
          <w:rStyle w:val="StyleUnderline"/>
        </w:rPr>
        <w:t xml:space="preserve">uncertainties increase </w:t>
      </w:r>
      <w:r w:rsidRPr="005A3823">
        <w:rPr>
          <w:rStyle w:val="Emphasis"/>
        </w:rPr>
        <w:t>significantly</w:t>
      </w:r>
      <w:r w:rsidRPr="003C055A">
        <w:rPr>
          <w:sz w:val="16"/>
        </w:rPr>
        <w:t xml:space="preserve"> </w:t>
      </w:r>
      <w:r w:rsidRPr="005A3823">
        <w:rPr>
          <w:rStyle w:val="StyleUnderline"/>
        </w:rPr>
        <w:t>when we</w:t>
      </w:r>
      <w:r w:rsidRPr="003C055A">
        <w:rPr>
          <w:sz w:val="16"/>
        </w:rPr>
        <w:t xml:space="preserve"> start to </w:t>
      </w:r>
      <w:r w:rsidRPr="005A3823">
        <w:rPr>
          <w:rStyle w:val="StyleUnderline"/>
        </w:rPr>
        <w:t>consider</w:t>
      </w:r>
      <w:r w:rsidRPr="003C055A">
        <w:rPr>
          <w:sz w:val="16"/>
        </w:rPr>
        <w:t xml:space="preserve"> these </w:t>
      </w:r>
      <w:r w:rsidRPr="005A3823">
        <w:rPr>
          <w:rStyle w:val="StyleUnderline"/>
        </w:rPr>
        <w:t>tangible societal impacts</w:t>
      </w:r>
      <w:r w:rsidRPr="003C055A">
        <w:rPr>
          <w:sz w:val="16"/>
        </w:rPr>
        <w:t xml:space="preserve"> given the complex relationships involved.19 </w:t>
      </w:r>
      <w:r w:rsidRPr="005A3823">
        <w:rPr>
          <w:rStyle w:val="StyleUnderline"/>
        </w:rPr>
        <w:t xml:space="preserve">Our </w:t>
      </w:r>
      <w:r w:rsidRPr="00957816">
        <w:rPr>
          <w:rStyle w:val="StyleUnderline"/>
          <w:highlight w:val="cyan"/>
        </w:rPr>
        <w:t>understanding of worst-case scenarios</w:t>
      </w:r>
      <w:r w:rsidRPr="003C055A">
        <w:rPr>
          <w:sz w:val="16"/>
        </w:rPr>
        <w:t xml:space="preserve">, </w:t>
      </w:r>
      <w:r w:rsidRPr="005A3823">
        <w:rPr>
          <w:rStyle w:val="StyleUnderline"/>
        </w:rPr>
        <w:t>and</w:t>
      </w:r>
      <w:r w:rsidRPr="003C055A">
        <w:rPr>
          <w:sz w:val="16"/>
        </w:rPr>
        <w:t xml:space="preserve"> particularly of empirical evidence addressing the </w:t>
      </w:r>
      <w:r w:rsidRPr="005A3823">
        <w:rPr>
          <w:rStyle w:val="StyleUnderline"/>
        </w:rPr>
        <w:t>causal pathways</w:t>
      </w:r>
      <w:r w:rsidRPr="003C055A">
        <w:rPr>
          <w:sz w:val="16"/>
        </w:rPr>
        <w:t xml:space="preserve"> through which </w:t>
      </w:r>
      <w:r w:rsidRPr="003C055A">
        <w:rPr>
          <w:rFonts w:ascii="Calibri" w:hAnsi="Calibri" w:cs="Calibri"/>
          <w:sz w:val="16"/>
        </w:rPr>
        <w:t>﻿</w:t>
      </w:r>
      <w:r w:rsidRPr="003C055A">
        <w:rPr>
          <w:sz w:val="16"/>
        </w:rPr>
        <w:t xml:space="preserve"> climate change may cause societal collapse, </w:t>
      </w:r>
      <w:r w:rsidRPr="00957816">
        <w:rPr>
          <w:rStyle w:val="StyleUnderline"/>
          <w:highlight w:val="cyan"/>
        </w:rPr>
        <w:t>is</w:t>
      </w:r>
      <w:r w:rsidRPr="00957816">
        <w:rPr>
          <w:sz w:val="16"/>
          <w:highlight w:val="cyan"/>
        </w:rPr>
        <w:t xml:space="preserve"> </w:t>
      </w:r>
      <w:r w:rsidRPr="00957816">
        <w:rPr>
          <w:rStyle w:val="Emphasis"/>
          <w:highlight w:val="cyan"/>
        </w:rPr>
        <w:t>underdeveloped</w:t>
      </w:r>
      <w:r w:rsidRPr="003C055A">
        <w:rPr>
          <w:sz w:val="16"/>
        </w:rPr>
        <w:t>.20</w:t>
      </w:r>
    </w:p>
    <w:p w14:paraId="4317BDED" w14:textId="77777777" w:rsidR="008270C0" w:rsidRPr="003C055A" w:rsidRDefault="008270C0" w:rsidP="008270C0">
      <w:pPr>
        <w:rPr>
          <w:sz w:val="16"/>
        </w:rPr>
      </w:pPr>
      <w:r w:rsidRPr="003C055A">
        <w:rPr>
          <w:sz w:val="16"/>
        </w:rPr>
        <w:t xml:space="preserve">In this chapter we aim to identify and structure an empirical evidence base of the relationships between </w:t>
      </w:r>
      <w:r w:rsidRPr="003C055A">
        <w:rPr>
          <w:rFonts w:ascii="Calibri" w:hAnsi="Calibri" w:cs="Calibri"/>
          <w:sz w:val="16"/>
        </w:rPr>
        <w:t>﻿</w:t>
      </w:r>
      <w:r w:rsidRPr="003C055A">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3C055A">
        <w:rPr>
          <w:rFonts w:ascii="Calibri" w:hAnsi="Calibri" w:cs="Calibri"/>
          <w:sz w:val="16"/>
        </w:rPr>
        <w:t>﻿</w:t>
      </w:r>
      <w:r w:rsidRPr="003C055A">
        <w:rPr>
          <w:sz w:val="16"/>
        </w:rPr>
        <w:t xml:space="preserve"> existential risk literature to refine the aim introduced above. In Section 3, we develop an original methodology to establish a new empirical evidence base and create a novel-format CLD of causal pathways between </w:t>
      </w:r>
      <w:r w:rsidRPr="003C055A">
        <w:rPr>
          <w:rFonts w:ascii="Calibri" w:hAnsi="Calibri" w:cs="Calibri"/>
          <w:sz w:val="16"/>
        </w:rPr>
        <w:t>﻿</w:t>
      </w:r>
      <w:r w:rsidRPr="003C055A">
        <w:rPr>
          <w:sz w:val="16"/>
        </w:rPr>
        <w:t xml:space="preserve"> climate change and societal collapse. In Section 4, we present and discuss the results from the application of this methodology to the </w:t>
      </w:r>
      <w:r w:rsidRPr="003C055A">
        <w:rPr>
          <w:rFonts w:ascii="Calibri" w:hAnsi="Calibri" w:cs="Calibri"/>
          <w:sz w:val="16"/>
        </w:rPr>
        <w:t>﻿</w:t>
      </w:r>
      <w:r w:rsidRPr="003C055A">
        <w:rPr>
          <w:sz w:val="16"/>
        </w:rPr>
        <w:t xml:space="preserve"> climate change, food insecurity and societal collapse causal pathway of interest. We conclude, in Section 5, by identifying avenues of future work that may build upon this chapter.</w:t>
      </w:r>
    </w:p>
    <w:p w14:paraId="00DE0811" w14:textId="77777777" w:rsidR="008270C0" w:rsidRPr="003C055A" w:rsidRDefault="008270C0" w:rsidP="008270C0">
      <w:pPr>
        <w:rPr>
          <w:sz w:val="16"/>
        </w:rPr>
      </w:pPr>
      <w:r w:rsidRPr="003C055A">
        <w:rPr>
          <w:sz w:val="16"/>
        </w:rPr>
        <w:t>2. Literature Review</w:t>
      </w:r>
    </w:p>
    <w:p w14:paraId="60E814EB" w14:textId="77777777" w:rsidR="008270C0" w:rsidRPr="003C055A" w:rsidRDefault="008270C0" w:rsidP="008270C0">
      <w:pPr>
        <w:rPr>
          <w:sz w:val="16"/>
        </w:rPr>
      </w:pPr>
      <w:r w:rsidRPr="003C055A">
        <w:rPr>
          <w:sz w:val="16"/>
        </w:rPr>
        <w:t xml:space="preserve">To refine the aim of this chapter, introduced in Section 1, our review examines whether there is historical evidence of </w:t>
      </w:r>
      <w:r w:rsidRPr="003C055A">
        <w:rPr>
          <w:rFonts w:ascii="Calibri" w:hAnsi="Calibri" w:cs="Calibri"/>
          <w:sz w:val="16"/>
        </w:rPr>
        <w:t>﻿</w:t>
      </w:r>
      <w:r w:rsidRPr="003C055A">
        <w:rPr>
          <w:sz w:val="16"/>
        </w:rPr>
        <w:t xml:space="preserve"> climate change as a mechanism of societal collapse and to what extent have causal pathways been documented to inform our understanding of </w:t>
      </w:r>
      <w:r w:rsidRPr="003C055A">
        <w:rPr>
          <w:rFonts w:ascii="Calibri" w:hAnsi="Calibri" w:cs="Calibri"/>
          <w:sz w:val="16"/>
        </w:rPr>
        <w:t>﻿</w:t>
      </w:r>
      <w:r w:rsidRPr="003C055A">
        <w:rPr>
          <w:sz w:val="16"/>
        </w:rPr>
        <w:t xml:space="preserve"> climate change as an existential threat to contemporary society.</w:t>
      </w:r>
    </w:p>
    <w:p w14:paraId="427763AC" w14:textId="77777777" w:rsidR="008270C0" w:rsidRPr="003C055A" w:rsidRDefault="008270C0" w:rsidP="008270C0">
      <w:pPr>
        <w:rPr>
          <w:sz w:val="16"/>
        </w:rPr>
      </w:pPr>
      <w:r w:rsidRPr="003C055A">
        <w:rPr>
          <w:sz w:val="16"/>
        </w:rPr>
        <w:t>We first define the terms “</w:t>
      </w:r>
      <w:r w:rsidRPr="003C055A">
        <w:rPr>
          <w:rFonts w:ascii="Calibri" w:hAnsi="Calibri" w:cs="Calibri"/>
          <w:sz w:val="16"/>
        </w:rPr>
        <w:t>﻿</w:t>
      </w:r>
      <w:r w:rsidRPr="003C055A">
        <w:rPr>
          <w:sz w:val="16"/>
        </w:rPr>
        <w:t xml:space="preserve"> existential risk” and “societal collapse” as used in this chapter. Adopting </w:t>
      </w:r>
      <w:r w:rsidRPr="003C055A">
        <w:rPr>
          <w:rFonts w:ascii="Calibri" w:hAnsi="Calibri" w:cs="Calibri"/>
          <w:sz w:val="16"/>
        </w:rPr>
        <w:t>﻿</w:t>
      </w:r>
      <w:r w:rsidRPr="003C055A">
        <w:rPr>
          <w:sz w:val="16"/>
        </w:rPr>
        <w:t xml:space="preserve"> Ord’s definition, “an </w:t>
      </w:r>
      <w:r w:rsidRPr="003C055A">
        <w:rPr>
          <w:rFonts w:ascii="Calibri" w:hAnsi="Calibri" w:cs="Calibri"/>
          <w:sz w:val="16"/>
        </w:rPr>
        <w:t>﻿</w:t>
      </w:r>
      <w:r w:rsidRPr="003C055A">
        <w:rPr>
          <w:sz w:val="16"/>
        </w:rPr>
        <w:t xml:space="preserve"> existential risk is a risk that threatens the destruction of humanity’s long-term potential” be it incomplete destruction, such as societal collapse, or complete destruction, such as extinction.22 Adopting Kemp’s definition, </w:t>
      </w:r>
      <w:r w:rsidRPr="005A3823">
        <w:rPr>
          <w:rStyle w:val="StyleUnderline"/>
        </w:rPr>
        <w:t>societal collapse</w:t>
      </w:r>
      <w:r w:rsidRPr="003C055A">
        <w:rPr>
          <w:sz w:val="16"/>
        </w:rPr>
        <w:t xml:space="preserve"> is an “enduring loss of </w:t>
      </w:r>
      <w:r w:rsidRPr="003C055A">
        <w:rPr>
          <w:rFonts w:ascii="Calibri" w:hAnsi="Calibri" w:cs="Calibri"/>
          <w:sz w:val="16"/>
        </w:rPr>
        <w:t>﻿</w:t>
      </w:r>
      <w:r w:rsidRPr="003C055A">
        <w:rPr>
          <w:sz w:val="16"/>
        </w:rPr>
        <w:t xml:space="preserve"> population, identity [and/or institutional] complexity”;23 it </w:t>
      </w:r>
      <w:r w:rsidRPr="005A3823">
        <w:rPr>
          <w:rStyle w:val="StyleUnderline"/>
        </w:rPr>
        <w:t xml:space="preserve">may be </w:t>
      </w:r>
      <w:r w:rsidRPr="005A3823">
        <w:rPr>
          <w:rStyle w:val="Emphasis"/>
        </w:rPr>
        <w:t>abrupt</w:t>
      </w:r>
      <w:r w:rsidRPr="005A3823">
        <w:rPr>
          <w:rStyle w:val="StyleUnderline"/>
        </w:rPr>
        <w:t xml:space="preserve"> or gradual</w:t>
      </w:r>
      <w:r w:rsidRPr="003C055A">
        <w:rPr>
          <w:sz w:val="16"/>
        </w:rPr>
        <w:t xml:space="preserve">, </w:t>
      </w:r>
      <w:r w:rsidRPr="005A3823">
        <w:rPr>
          <w:rStyle w:val="StyleUnderline"/>
        </w:rPr>
        <w:t xml:space="preserve">but is typically </w:t>
      </w:r>
      <w:r w:rsidRPr="005A3823">
        <w:rPr>
          <w:rStyle w:val="Emphasis"/>
        </w:rPr>
        <w:t>rapid</w:t>
      </w:r>
      <w:r w:rsidRPr="003C055A">
        <w:rPr>
          <w:sz w:val="16"/>
        </w:rPr>
        <w:t xml:space="preserve"> because it is notably transformative, </w:t>
      </w:r>
      <w:r w:rsidRPr="005A3823">
        <w:rPr>
          <w:rStyle w:val="StyleUnderline"/>
        </w:rPr>
        <w:t>and may be experienced by</w:t>
      </w:r>
      <w:r w:rsidRPr="003C055A">
        <w:rPr>
          <w:sz w:val="16"/>
        </w:rPr>
        <w:t xml:space="preserve"> a local, national or </w:t>
      </w:r>
      <w:r w:rsidRPr="005A3823">
        <w:rPr>
          <w:rStyle w:val="StyleUnderline"/>
        </w:rPr>
        <w:t xml:space="preserve">the </w:t>
      </w:r>
      <w:r w:rsidRPr="005A3823">
        <w:rPr>
          <w:rStyle w:val="Emphasis"/>
        </w:rPr>
        <w:t>global community</w:t>
      </w:r>
      <w:r w:rsidRPr="005A3823">
        <w:rPr>
          <w:rStyle w:val="StyleUnderline"/>
        </w:rPr>
        <w:t xml:space="preserve"> of people</w:t>
      </w:r>
      <w:r w:rsidRPr="003C055A">
        <w:rPr>
          <w:sz w:val="16"/>
        </w:rPr>
        <w:t>. Fig. 1 presents a conceptual model of societal collapse, synthesised from the broader literature, to provide further contextual definition.</w:t>
      </w:r>
    </w:p>
    <w:p w14:paraId="79379CCA" w14:textId="77777777" w:rsidR="008270C0" w:rsidRPr="0074788D" w:rsidRDefault="008270C0" w:rsidP="008270C0">
      <w:pPr>
        <w:rPr>
          <w:rStyle w:val="StyleUnderline"/>
        </w:rPr>
      </w:pPr>
      <w:r w:rsidRPr="0074788D">
        <w:rPr>
          <w:rStyle w:val="StyleUnderline"/>
        </w:rPr>
        <w:t>[FIGURE 1 OMITTED]</w:t>
      </w:r>
    </w:p>
    <w:p w14:paraId="6586F362" w14:textId="77777777" w:rsidR="008270C0" w:rsidRPr="003C055A" w:rsidRDefault="008270C0" w:rsidP="008270C0">
      <w:pPr>
        <w:rPr>
          <w:sz w:val="16"/>
        </w:rPr>
      </w:pPr>
      <w:r w:rsidRPr="003C055A">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3C055A">
        <w:rPr>
          <w:rFonts w:ascii="Calibri" w:hAnsi="Calibri" w:cs="Calibri"/>
          <w:sz w:val="16"/>
        </w:rPr>
        <w:t>﻿</w:t>
      </w:r>
      <w:r w:rsidRPr="003C055A">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0533D624" w14:textId="77777777" w:rsidR="008270C0" w:rsidRPr="00AD1524" w:rsidRDefault="008270C0" w:rsidP="008270C0">
      <w:pPr>
        <w:rPr>
          <w:sz w:val="16"/>
        </w:rPr>
      </w:pPr>
      <w:r w:rsidRPr="00AD1524">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AD1524">
        <w:rPr>
          <w:rFonts w:ascii="Calibri" w:hAnsi="Calibri" w:cs="Calibri"/>
          <w:sz w:val="16"/>
        </w:rPr>
        <w:t>﻿</w:t>
      </w:r>
      <w:r w:rsidRPr="00AD1524">
        <w:rPr>
          <w:sz w:val="16"/>
        </w:rPr>
        <w:t xml:space="preserve"> </w:t>
      </w:r>
      <w:r w:rsidRPr="00AD1524">
        <w:rPr>
          <w:rStyle w:val="StyleUnderline"/>
        </w:rPr>
        <w:t>climate change has been</w:t>
      </w:r>
      <w:r w:rsidRPr="00AD1524">
        <w:rPr>
          <w:sz w:val="16"/>
        </w:rPr>
        <w:t xml:space="preserve"> asserted as </w:t>
      </w:r>
      <w:r w:rsidRPr="00AD1524">
        <w:rPr>
          <w:rStyle w:val="StyleUnderline"/>
        </w:rPr>
        <w:t>a mechanism of societal collapse in</w:t>
      </w:r>
      <w:r w:rsidRPr="00AD1524">
        <w:rPr>
          <w:sz w:val="16"/>
        </w:rPr>
        <w:t xml:space="preserve"> </w:t>
      </w:r>
      <w:r w:rsidRPr="00AD1524">
        <w:rPr>
          <w:rStyle w:val="Emphasis"/>
        </w:rPr>
        <w:t>many</w:t>
      </w:r>
      <w:r w:rsidRPr="00AD1524">
        <w:rPr>
          <w:sz w:val="16"/>
        </w:rPr>
        <w:t xml:space="preserve"> of these </w:t>
      </w:r>
      <w:r w:rsidRPr="00AD1524">
        <w:rPr>
          <w:rStyle w:val="StyleUnderline"/>
        </w:rPr>
        <w:t>case studies</w:t>
      </w:r>
      <w:r w:rsidRPr="00AD1524">
        <w:rPr>
          <w:sz w:val="16"/>
        </w:rPr>
        <w:t xml:space="preserve">, as established by de Menocal25 and Weiss and Bradley.26 For example, Hodell et al.,27 Haug et al.,28 and Medina-Elizalde and Rohling29 analyse paleoclimate data alongside the </w:t>
      </w:r>
      <w:r w:rsidRPr="00AD1524">
        <w:rPr>
          <w:rStyle w:val="StyleUnderline"/>
        </w:rPr>
        <w:t>archaeological record</w:t>
      </w:r>
      <w:r w:rsidRPr="00AD1524">
        <w:rPr>
          <w:sz w:val="16"/>
        </w:rPr>
        <w:t xml:space="preserve"> to </w:t>
      </w:r>
      <w:r w:rsidRPr="00AD1524">
        <w:rPr>
          <w:rStyle w:val="StyleUnderline"/>
        </w:rPr>
        <w:t>show</w:t>
      </w:r>
      <w:r w:rsidRPr="00AD1524">
        <w:rPr>
          <w:sz w:val="16"/>
        </w:rPr>
        <w:t xml:space="preserve"> that </w:t>
      </w:r>
      <w:r w:rsidRPr="00AD1524">
        <w:rPr>
          <w:rStyle w:val="StyleUnderline"/>
        </w:rPr>
        <w:t>drought</w:t>
      </w:r>
      <w:r w:rsidRPr="00AD1524">
        <w:rPr>
          <w:sz w:val="16"/>
        </w:rPr>
        <w:t xml:space="preserve"> conditions, </w:t>
      </w:r>
      <w:r w:rsidRPr="00AD1524">
        <w:rPr>
          <w:rStyle w:val="StyleUnderline"/>
        </w:rPr>
        <w:t xml:space="preserve">driven by </w:t>
      </w:r>
      <w:r w:rsidRPr="00AD1524">
        <w:rPr>
          <w:rStyle w:val="StyleUnderline"/>
          <w:rFonts w:ascii="Calibri" w:hAnsi="Calibri" w:cs="Calibri"/>
        </w:rPr>
        <w:t>﻿</w:t>
      </w:r>
      <w:r w:rsidRPr="00AD1524">
        <w:rPr>
          <w:rStyle w:val="StyleUnderline"/>
        </w:rPr>
        <w:t xml:space="preserve"> climate change</w:t>
      </w:r>
      <w:r w:rsidRPr="00AD1524">
        <w:rPr>
          <w:sz w:val="16"/>
        </w:rPr>
        <w:t xml:space="preserve"> likely due to solar forcing, </w:t>
      </w:r>
      <w:r w:rsidRPr="00AD1524">
        <w:rPr>
          <w:rStyle w:val="StyleUnderline"/>
        </w:rPr>
        <w:t>contributed to</w:t>
      </w:r>
      <w:r w:rsidRPr="00AD1524">
        <w:rPr>
          <w:sz w:val="16"/>
        </w:rPr>
        <w:t xml:space="preserve"> the </w:t>
      </w:r>
      <w:r w:rsidRPr="00AD1524">
        <w:rPr>
          <w:rStyle w:val="Emphasis"/>
        </w:rPr>
        <w:t>collapse</w:t>
      </w:r>
      <w:r w:rsidRPr="00AD1524">
        <w:rPr>
          <w:sz w:val="16"/>
        </w:rPr>
        <w:t xml:space="preserve"> </w:t>
      </w:r>
      <w:r w:rsidRPr="00AD1524">
        <w:rPr>
          <w:rStyle w:val="StyleUnderline"/>
        </w:rPr>
        <w:t>of the</w:t>
      </w:r>
      <w:r w:rsidRPr="00AD1524">
        <w:rPr>
          <w:sz w:val="16"/>
        </w:rPr>
        <w:t xml:space="preserve"> Classic </w:t>
      </w:r>
      <w:r w:rsidRPr="00AD1524">
        <w:rPr>
          <w:rStyle w:val="Emphasis"/>
        </w:rPr>
        <w:t>Maya</w:t>
      </w:r>
      <w:r w:rsidRPr="00AD1524">
        <w:rPr>
          <w:sz w:val="16"/>
        </w:rPr>
        <w:t xml:space="preserve"> </w:t>
      </w:r>
      <w:r w:rsidRPr="00AD1524">
        <w:rPr>
          <w:rStyle w:val="StyleUnderline"/>
        </w:rPr>
        <w:t>civilisation</w:t>
      </w:r>
      <w:r w:rsidRPr="00AD1524">
        <w:rPr>
          <w:sz w:val="16"/>
        </w:rPr>
        <w:t xml:space="preserve"> of Mesoamerica in ~8–10th century CE. Weiss et al.,30 Cullen et al.,31 and Cookson et al.32 show that </w:t>
      </w:r>
      <w:r w:rsidRPr="00AD1524">
        <w:rPr>
          <w:rStyle w:val="StyleUnderline"/>
        </w:rPr>
        <w:t>regional aridity</w:t>
      </w:r>
      <w:r w:rsidRPr="00AD1524">
        <w:rPr>
          <w:sz w:val="16"/>
        </w:rPr>
        <w:t xml:space="preserve">, </w:t>
      </w:r>
      <w:r w:rsidRPr="00AD1524">
        <w:rPr>
          <w:rStyle w:val="StyleUnderline"/>
        </w:rPr>
        <w:t xml:space="preserve">driven by </w:t>
      </w:r>
      <w:r w:rsidRPr="00AD1524">
        <w:rPr>
          <w:rStyle w:val="StyleUnderline"/>
          <w:rFonts w:ascii="Calibri" w:hAnsi="Calibri" w:cs="Calibri"/>
        </w:rPr>
        <w:t>﻿</w:t>
      </w:r>
      <w:r w:rsidRPr="00AD1524">
        <w:rPr>
          <w:rStyle w:val="StyleUnderline"/>
        </w:rPr>
        <w:t xml:space="preserve"> climate change</w:t>
      </w:r>
      <w:r w:rsidRPr="00AD1524">
        <w:rPr>
          <w:sz w:val="16"/>
        </w:rPr>
        <w:t xml:space="preserve"> likely due to </w:t>
      </w:r>
      <w:r w:rsidRPr="00AD1524">
        <w:rPr>
          <w:rFonts w:ascii="Calibri" w:hAnsi="Calibri" w:cs="Calibri"/>
          <w:sz w:val="16"/>
        </w:rPr>
        <w:t>﻿</w:t>
      </w:r>
      <w:r w:rsidRPr="00AD1524">
        <w:rPr>
          <w:sz w:val="16"/>
        </w:rPr>
        <w:t xml:space="preserve"> volcanic forcing, </w:t>
      </w:r>
      <w:r w:rsidRPr="00AD1524">
        <w:rPr>
          <w:rStyle w:val="StyleUnderline"/>
        </w:rPr>
        <w:t>contributed to</w:t>
      </w:r>
      <w:r w:rsidRPr="00AD1524">
        <w:rPr>
          <w:sz w:val="16"/>
        </w:rPr>
        <w:t xml:space="preserve"> the </w:t>
      </w:r>
      <w:r w:rsidRPr="00AD1524">
        <w:rPr>
          <w:rStyle w:val="StyleUnderline"/>
        </w:rPr>
        <w:t>collapse of</w:t>
      </w:r>
      <w:r w:rsidRPr="00AD1524">
        <w:rPr>
          <w:sz w:val="16"/>
        </w:rPr>
        <w:t xml:space="preserve"> multiple </w:t>
      </w:r>
      <w:r w:rsidRPr="00AD1524">
        <w:rPr>
          <w:rStyle w:val="StyleUnderline"/>
        </w:rPr>
        <w:t xml:space="preserve">societies </w:t>
      </w:r>
      <w:r w:rsidRPr="00AD1524">
        <w:rPr>
          <w:rStyle w:val="Emphasis"/>
        </w:rPr>
        <w:t>across Mesopotamia</w:t>
      </w:r>
      <w:r w:rsidRPr="00AD1524">
        <w:rPr>
          <w:sz w:val="16"/>
        </w:rPr>
        <w:t xml:space="preserve">, including the Akkadian Empire in ~22nd century BCE. Similarly, natural </w:t>
      </w:r>
      <w:r w:rsidRPr="00AD1524">
        <w:rPr>
          <w:rFonts w:ascii="Calibri" w:hAnsi="Calibri" w:cs="Calibri"/>
          <w:sz w:val="16"/>
        </w:rPr>
        <w:t>﻿</w:t>
      </w:r>
      <w:r w:rsidRPr="00AD1524">
        <w:rPr>
          <w:sz w:val="16"/>
        </w:rPr>
        <w:t xml:space="preserve"> </w:t>
      </w:r>
      <w:r w:rsidRPr="00AD1524">
        <w:rPr>
          <w:rStyle w:val="StyleUnderline"/>
        </w:rPr>
        <w:t>climate change has been implicated in</w:t>
      </w:r>
      <w:r w:rsidRPr="00AD1524">
        <w:rPr>
          <w:sz w:val="16"/>
        </w:rPr>
        <w:t xml:space="preserve"> the </w:t>
      </w:r>
      <w:r w:rsidRPr="00AD1524">
        <w:rPr>
          <w:rStyle w:val="StyleUnderline"/>
        </w:rPr>
        <w:t>collapse of multiple Late Bronze Age societies</w:t>
      </w:r>
      <w:r w:rsidRPr="00AD1524">
        <w:rPr>
          <w:sz w:val="16"/>
        </w:rPr>
        <w:t xml:space="preserve"> around the Mediterranean,33 </w:t>
      </w:r>
      <w:r w:rsidRPr="00AD1524">
        <w:rPr>
          <w:rStyle w:val="StyleUnderline"/>
        </w:rPr>
        <w:t xml:space="preserve">including </w:t>
      </w:r>
      <w:r w:rsidRPr="00AD1524">
        <w:rPr>
          <w:rStyle w:val="Emphasis"/>
        </w:rPr>
        <w:t>Mycenaean</w:t>
      </w:r>
      <w:r w:rsidRPr="00AD1524">
        <w:rPr>
          <w:rStyle w:val="StyleUnderline"/>
        </w:rPr>
        <w:t xml:space="preserve"> Kingdoms</w:t>
      </w:r>
      <w:r w:rsidRPr="00AD1524">
        <w:rPr>
          <w:sz w:val="16"/>
        </w:rPr>
        <w:t xml:space="preserve"> in ~12th century BCE,34 the Harappan Civilization of South Asia in ~19th century BCE,35 the Angkor Empire of Southeast Asia in ~15th century CE,36 </w:t>
      </w:r>
      <w:r w:rsidRPr="00AD1524">
        <w:rPr>
          <w:rStyle w:val="Emphasis"/>
        </w:rPr>
        <w:t>multiple Chinese Dynasties</w:t>
      </w:r>
      <w:r w:rsidRPr="00AD1524">
        <w:rPr>
          <w:sz w:val="16"/>
        </w:rPr>
        <w:t xml:space="preserve">37 </w:t>
      </w:r>
      <w:r w:rsidRPr="00AD1524">
        <w:rPr>
          <w:rStyle w:val="StyleUnderline"/>
        </w:rPr>
        <w:t>and civilisations along the Silk Road</w:t>
      </w:r>
      <w:r w:rsidRPr="00AD1524">
        <w:rPr>
          <w:sz w:val="16"/>
        </w:rPr>
        <w:t xml:space="preserve">38 during the previous millennium, </w:t>
      </w:r>
      <w:r w:rsidRPr="00AD1524">
        <w:rPr>
          <w:rStyle w:val="StyleUnderline"/>
        </w:rPr>
        <w:t>the Norse Vikings</w:t>
      </w:r>
      <w:r w:rsidRPr="00AD1524">
        <w:rPr>
          <w:sz w:val="16"/>
        </w:rPr>
        <w:t xml:space="preserve"> of Greenland in ~16th century AD,39 and the Tiwanaku Empire of Pre- Columbian South America in ~10th century CE40 amongst others.</w:t>
      </w:r>
    </w:p>
    <w:p w14:paraId="30AAC6E5" w14:textId="77777777" w:rsidR="008270C0" w:rsidRPr="003C055A" w:rsidRDefault="008270C0" w:rsidP="008270C0">
      <w:pPr>
        <w:rPr>
          <w:sz w:val="16"/>
        </w:rPr>
      </w:pPr>
      <w:r w:rsidRPr="00AD1524">
        <w:rPr>
          <w:sz w:val="16"/>
        </w:rPr>
        <w:t xml:space="preserve">This first type of studies establishes precedence of natural </w:t>
      </w:r>
      <w:r w:rsidRPr="00AD1524">
        <w:rPr>
          <w:rFonts w:ascii="Calibri" w:hAnsi="Calibri" w:cs="Calibri"/>
          <w:sz w:val="16"/>
        </w:rPr>
        <w:t>﻿</w:t>
      </w:r>
      <w:r w:rsidRPr="00AD1524">
        <w:rPr>
          <w:sz w:val="16"/>
        </w:rPr>
        <w:t xml:space="preserve"> climate change as a mechanism of societal collapse througho</w:t>
      </w:r>
      <w:r w:rsidRPr="003C055A">
        <w:rPr>
          <w:sz w:val="16"/>
        </w:rPr>
        <w:t xml:space="preserve">ut history, demonstrating the risk that anthropogenic </w:t>
      </w:r>
      <w:r w:rsidRPr="003C055A">
        <w:rPr>
          <w:rFonts w:ascii="Calibri" w:hAnsi="Calibri" w:cs="Calibri"/>
          <w:sz w:val="16"/>
        </w:rPr>
        <w:t>﻿</w:t>
      </w:r>
      <w:r w:rsidRPr="003C055A">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3C055A">
        <w:rPr>
          <w:rFonts w:ascii="Calibri" w:hAnsi="Calibri" w:cs="Calibri"/>
          <w:sz w:val="16"/>
        </w:rPr>
        <w:t>﻿</w:t>
      </w:r>
      <w:r w:rsidRPr="003C055A">
        <w:rPr>
          <w:sz w:val="16"/>
        </w:rPr>
        <w:t xml:space="preserve"> climate change in context of today’s highly interconnected society.41</w:t>
      </w:r>
    </w:p>
    <w:p w14:paraId="229D124A" w14:textId="77777777" w:rsidR="008270C0" w:rsidRPr="003C055A" w:rsidRDefault="008270C0" w:rsidP="008270C0">
      <w:pPr>
        <w:rPr>
          <w:sz w:val="16"/>
        </w:rPr>
      </w:pPr>
      <w:r w:rsidRPr="003C055A">
        <w:rPr>
          <w:sz w:val="16"/>
        </w:rPr>
        <w:t xml:space="preserve">Statistical evaluation of the frequency and significance of natural </w:t>
      </w:r>
      <w:r w:rsidRPr="003C055A">
        <w:rPr>
          <w:rFonts w:ascii="Calibri" w:hAnsi="Calibri" w:cs="Calibri"/>
          <w:sz w:val="16"/>
        </w:rPr>
        <w:t>﻿</w:t>
      </w:r>
      <w:r w:rsidRPr="003C055A">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7ED36537" w14:textId="77777777" w:rsidR="008270C0" w:rsidRPr="003C055A" w:rsidRDefault="008270C0" w:rsidP="008270C0">
      <w:pPr>
        <w:rPr>
          <w:sz w:val="16"/>
        </w:rPr>
      </w:pPr>
      <w:r w:rsidRPr="003C055A">
        <w:rPr>
          <w:sz w:val="16"/>
        </w:rPr>
        <w:t xml:space="preserve">Fagan42 and McMichael43 focus on natural impact on the human system across multiple civilisations, concluding that natural </w:t>
      </w:r>
      <w:r w:rsidRPr="003C055A">
        <w:rPr>
          <w:rFonts w:ascii="Calibri" w:hAnsi="Calibri" w:cs="Calibri"/>
          <w:sz w:val="16"/>
        </w:rPr>
        <w:t>﻿</w:t>
      </w:r>
      <w:r w:rsidRPr="003C055A">
        <w:rPr>
          <w:sz w:val="16"/>
        </w:rPr>
        <w:t xml:space="preserve"> climate change is predominant having significantly influenced human existence throughout history. </w:t>
      </w:r>
      <w:r w:rsidRPr="00A56E28">
        <w:rPr>
          <w:rStyle w:val="StyleUnderline"/>
        </w:rPr>
        <w:t>Over</w:t>
      </w:r>
      <w:r w:rsidRPr="003C055A">
        <w:rPr>
          <w:sz w:val="16"/>
        </w:rPr>
        <w:t xml:space="preserve"> the past </w:t>
      </w:r>
      <w:r w:rsidRPr="00A56E28">
        <w:rPr>
          <w:rStyle w:val="StyleUnderline"/>
        </w:rPr>
        <w:t>12,000 years</w:t>
      </w:r>
      <w:r w:rsidRPr="003C055A">
        <w:rPr>
          <w:sz w:val="16"/>
        </w:rPr>
        <w:t xml:space="preserve">, the </w:t>
      </w:r>
      <w:r w:rsidRPr="00A56E28">
        <w:rPr>
          <w:rStyle w:val="StyleUnderline"/>
        </w:rPr>
        <w:t xml:space="preserve">natural and human systems developed within the </w:t>
      </w:r>
      <w:r w:rsidRPr="00A56E28">
        <w:rPr>
          <w:rStyle w:val="Emphasis"/>
        </w:rPr>
        <w:t>stable climate niche</w:t>
      </w:r>
      <w:r w:rsidRPr="003C055A">
        <w:rPr>
          <w:sz w:val="16"/>
        </w:rPr>
        <w:t xml:space="preserve"> </w:t>
      </w:r>
      <w:r w:rsidRPr="00A56E28">
        <w:rPr>
          <w:rStyle w:val="StyleUnderline"/>
        </w:rPr>
        <w:t>of the Holocene</w:t>
      </w:r>
      <w:r w:rsidRPr="003C055A">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3C055A">
        <w:rPr>
          <w:rFonts w:ascii="Calibri" w:hAnsi="Calibri" w:cs="Calibri"/>
          <w:sz w:val="16"/>
        </w:rPr>
        <w:t>﻿</w:t>
      </w:r>
      <w:r w:rsidRPr="003C055A">
        <w:rPr>
          <w:sz w:val="16"/>
        </w:rPr>
        <w:t xml:space="preserve"> population via famine, migration or conflict due to food insecurity.</w:t>
      </w:r>
    </w:p>
    <w:p w14:paraId="0EDEE200" w14:textId="77777777" w:rsidR="008270C0" w:rsidRPr="003C055A" w:rsidRDefault="008270C0" w:rsidP="008270C0">
      <w:pPr>
        <w:rPr>
          <w:sz w:val="16"/>
        </w:rPr>
      </w:pPr>
      <w:r w:rsidRPr="003C055A">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A56E28">
        <w:rPr>
          <w:rStyle w:val="StyleUnderline"/>
        </w:rPr>
        <w:t>Societal collapse via environmental degradation</w:t>
      </w:r>
      <w:r w:rsidRPr="003C055A">
        <w:rPr>
          <w:sz w:val="16"/>
        </w:rPr>
        <w:t xml:space="preserve"> often </w:t>
      </w:r>
      <w:r w:rsidRPr="00A56E28">
        <w:rPr>
          <w:rStyle w:val="StyleUnderline"/>
        </w:rPr>
        <w:t xml:space="preserve">involved </w:t>
      </w:r>
      <w:r w:rsidRPr="00A56E28">
        <w:rPr>
          <w:rStyle w:val="Emphasis"/>
        </w:rPr>
        <w:t>unsustainable</w:t>
      </w:r>
      <w:r w:rsidRPr="003C055A">
        <w:rPr>
          <w:sz w:val="16"/>
        </w:rPr>
        <w:t xml:space="preserve"> </w:t>
      </w:r>
      <w:r w:rsidRPr="00A56E28">
        <w:rPr>
          <w:rStyle w:val="StyleUnderline"/>
        </w:rPr>
        <w:t>agriculture</w:t>
      </w:r>
      <w:r w:rsidRPr="003C055A">
        <w:rPr>
          <w:sz w:val="16"/>
        </w:rPr>
        <w:t xml:space="preserve">, </w:t>
      </w:r>
      <w:r w:rsidRPr="00A56E28">
        <w:rPr>
          <w:rStyle w:val="StyleUnderline"/>
        </w:rPr>
        <w:t>exacerbated by</w:t>
      </w:r>
      <w:r w:rsidRPr="003C055A">
        <w:rPr>
          <w:sz w:val="16"/>
        </w:rPr>
        <w:t xml:space="preserve"> natural </w:t>
      </w:r>
      <w:r w:rsidRPr="003C055A">
        <w:rPr>
          <w:rFonts w:ascii="Calibri" w:hAnsi="Calibri" w:cs="Calibri"/>
          <w:sz w:val="16"/>
        </w:rPr>
        <w:t>﻿</w:t>
      </w:r>
      <w:r w:rsidRPr="003C055A">
        <w:rPr>
          <w:sz w:val="16"/>
        </w:rPr>
        <w:t xml:space="preserve"> </w:t>
      </w:r>
      <w:r w:rsidRPr="00A56E28">
        <w:rPr>
          <w:rStyle w:val="StyleUnderline"/>
        </w:rPr>
        <w:t>climate change</w:t>
      </w:r>
      <w:r w:rsidRPr="003C055A">
        <w:rPr>
          <w:sz w:val="16"/>
        </w:rPr>
        <w:t xml:space="preserve">, </w:t>
      </w:r>
      <w:r w:rsidRPr="00A56E28">
        <w:rPr>
          <w:rStyle w:val="StyleUnderline"/>
        </w:rPr>
        <w:t>leading to de-</w:t>
      </w:r>
      <w:r w:rsidRPr="00A56E28">
        <w:rPr>
          <w:rStyle w:val="StyleUnderline"/>
          <w:rFonts w:ascii="Calibri" w:hAnsi="Calibri" w:cs="Calibri"/>
        </w:rPr>
        <w:t>﻿</w:t>
      </w:r>
      <w:r w:rsidRPr="00A56E28">
        <w:rPr>
          <w:rStyle w:val="StyleUnderline"/>
        </w:rPr>
        <w:t xml:space="preserve"> population as well as </w:t>
      </w:r>
      <w:r w:rsidRPr="00A56E28">
        <w:rPr>
          <w:rStyle w:val="Emphasis"/>
        </w:rPr>
        <w:t>institutional breakdown</w:t>
      </w:r>
      <w:r w:rsidRPr="003C055A">
        <w:rPr>
          <w:sz w:val="16"/>
        </w:rPr>
        <w:t xml:space="preserve"> </w:t>
      </w:r>
      <w:r w:rsidRPr="00A56E28">
        <w:rPr>
          <w:rStyle w:val="StyleUnderline"/>
        </w:rPr>
        <w:t xml:space="preserve">via loss of </w:t>
      </w:r>
      <w:r w:rsidRPr="00A56E28">
        <w:rPr>
          <w:rStyle w:val="Emphasis"/>
        </w:rPr>
        <w:t>economic stability</w:t>
      </w:r>
      <w:r w:rsidRPr="003C055A">
        <w:rPr>
          <w:sz w:val="16"/>
        </w:rPr>
        <w:t xml:space="preserve"> </w:t>
      </w:r>
      <w:r w:rsidRPr="00A56E28">
        <w:rPr>
          <w:rStyle w:val="StyleUnderline"/>
        </w:rPr>
        <w:t xml:space="preserve">and socio-political </w:t>
      </w:r>
      <w:r w:rsidRPr="00A56E28">
        <w:rPr>
          <w:rStyle w:val="Emphasis"/>
        </w:rPr>
        <w:t>dysfunction</w:t>
      </w:r>
      <w:r w:rsidRPr="003C055A">
        <w:rPr>
          <w:sz w:val="16"/>
        </w:rPr>
        <w:t xml:space="preserve"> due to magnified inequality. </w:t>
      </w:r>
      <w:r w:rsidRPr="00A56E28">
        <w:rPr>
          <w:rStyle w:val="StyleUnderline"/>
        </w:rPr>
        <w:t>This</w:t>
      </w:r>
      <w:r w:rsidRPr="003C055A">
        <w:rPr>
          <w:sz w:val="16"/>
        </w:rPr>
        <w:t xml:space="preserve"> mode </w:t>
      </w:r>
      <w:r w:rsidRPr="00A56E28">
        <w:rPr>
          <w:rStyle w:val="StyleUnderline"/>
        </w:rPr>
        <w:t>aligns with</w:t>
      </w:r>
      <w:r w:rsidRPr="003C055A">
        <w:rPr>
          <w:sz w:val="16"/>
        </w:rPr>
        <w:t xml:space="preserve"> early “Malthusian </w:t>
      </w:r>
      <w:r w:rsidRPr="003C055A">
        <w:rPr>
          <w:rFonts w:ascii="Calibri" w:hAnsi="Calibri" w:cs="Calibri"/>
          <w:sz w:val="16"/>
        </w:rPr>
        <w:t>﻿</w:t>
      </w:r>
      <w:r w:rsidRPr="003C055A">
        <w:rPr>
          <w:sz w:val="16"/>
        </w:rPr>
        <w:t xml:space="preserve"> catastrophe”,48 ”tragedy of the commons”,49 and “</w:t>
      </w:r>
      <w:r w:rsidRPr="00A56E28">
        <w:rPr>
          <w:rStyle w:val="Emphasis"/>
        </w:rPr>
        <w:t>overshoot-and- collapse</w:t>
      </w:r>
      <w:r w:rsidRPr="003C055A">
        <w:rPr>
          <w:sz w:val="16"/>
        </w:rPr>
        <w:t>”50 theories.</w:t>
      </w:r>
    </w:p>
    <w:p w14:paraId="1790C696" w14:textId="77777777" w:rsidR="008270C0" w:rsidRPr="003C055A" w:rsidRDefault="008270C0" w:rsidP="008270C0">
      <w:pPr>
        <w:rPr>
          <w:sz w:val="16"/>
        </w:rPr>
      </w:pPr>
      <w:r w:rsidRPr="003C055A">
        <w:rPr>
          <w:sz w:val="16"/>
        </w:rPr>
        <w:t>In their 12-volume magnum opus exploring the rise and fall of 28 civilizations, Toynbee concludes that “</w:t>
      </w:r>
      <w:r w:rsidRPr="00A56E28">
        <w:rPr>
          <w:rStyle w:val="StyleUnderline"/>
        </w:rPr>
        <w:t>great civilizations are not murdered</w:t>
      </w:r>
      <w:r w:rsidRPr="003C055A">
        <w:rPr>
          <w:sz w:val="16"/>
        </w:rPr>
        <w:t xml:space="preserve"> [</w:t>
      </w:r>
      <w:r w:rsidRPr="00A56E28">
        <w:rPr>
          <w:rStyle w:val="StyleUnderline"/>
        </w:rPr>
        <w:t>but</w:t>
      </w:r>
      <w:r w:rsidRPr="003C055A">
        <w:rPr>
          <w:sz w:val="16"/>
        </w:rPr>
        <w:t xml:space="preserve"> rather] they </w:t>
      </w:r>
      <w:r w:rsidRPr="00A56E28">
        <w:rPr>
          <w:rStyle w:val="StyleUnderline"/>
        </w:rPr>
        <w:t xml:space="preserve">take their </w:t>
      </w:r>
      <w:r w:rsidRPr="00A56E28">
        <w:rPr>
          <w:rStyle w:val="Emphasis"/>
        </w:rPr>
        <w:t>own lives</w:t>
      </w:r>
      <w:r w:rsidRPr="003C055A">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3C055A">
        <w:rPr>
          <w:rFonts w:ascii="Calibri" w:hAnsi="Calibri" w:cs="Calibri"/>
          <w:sz w:val="16"/>
        </w:rPr>
        <w:t>﻿</w:t>
      </w:r>
      <w:r w:rsidRPr="003C055A">
        <w:rPr>
          <w:sz w:val="16"/>
        </w:rPr>
        <w:t xml:space="preserve"> population.55 This mode aligns with ”energy returned on energy invested” theory,56 applied to explore societal collapse by Homer-Dixon.57</w:t>
      </w:r>
    </w:p>
    <w:p w14:paraId="281F1EE4" w14:textId="77777777" w:rsidR="008270C0" w:rsidRPr="003C055A" w:rsidRDefault="008270C0" w:rsidP="008270C0">
      <w:pPr>
        <w:rPr>
          <w:sz w:val="16"/>
        </w:rPr>
      </w:pPr>
      <w:r w:rsidRPr="003C055A">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4CF0E5B9" w14:textId="77777777" w:rsidR="008270C0" w:rsidRPr="003C055A" w:rsidRDefault="008270C0" w:rsidP="008270C0">
      <w:pPr>
        <w:rPr>
          <w:sz w:val="16"/>
        </w:rPr>
      </w:pPr>
      <w:r w:rsidRPr="003C055A">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3C055A">
        <w:rPr>
          <w:rFonts w:ascii="Calibri" w:hAnsi="Calibri" w:cs="Calibri"/>
          <w:sz w:val="16"/>
        </w:rPr>
        <w:t>﻿</w:t>
      </w:r>
      <w:r w:rsidRPr="003C055A">
        <w:rPr>
          <w:sz w:val="16"/>
        </w:rPr>
        <w:t xml:space="preserve"> Roman Empire.61 These modes of societal collapse, although based on empirical evidence pre-dating contemporary society, describe key aspects of the anthropogenic </w:t>
      </w:r>
      <w:r w:rsidRPr="003C055A">
        <w:rPr>
          <w:rFonts w:ascii="Calibri" w:hAnsi="Calibri" w:cs="Calibri"/>
          <w:sz w:val="16"/>
        </w:rPr>
        <w:t>﻿</w:t>
      </w:r>
      <w:r w:rsidRPr="003C055A">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50A9BC54" w14:textId="77777777" w:rsidR="008270C0" w:rsidRPr="003C055A" w:rsidRDefault="008270C0" w:rsidP="008270C0">
      <w:pPr>
        <w:rPr>
          <w:sz w:val="16"/>
        </w:rPr>
      </w:pPr>
      <w:r w:rsidRPr="003C055A">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1AAABF5B" w14:textId="77777777" w:rsidR="008270C0" w:rsidRPr="003C055A" w:rsidRDefault="008270C0" w:rsidP="008270C0">
      <w:pPr>
        <w:rPr>
          <w:sz w:val="16"/>
        </w:rPr>
      </w:pPr>
      <w:r w:rsidRPr="003C055A">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3C055A">
        <w:rPr>
          <w:rFonts w:ascii="Calibri" w:hAnsi="Calibri" w:cs="Calibri"/>
          <w:sz w:val="16"/>
        </w:rPr>
        <w:t>﻿</w:t>
      </w:r>
      <w:r w:rsidRPr="003C055A">
        <w:rPr>
          <w:sz w:val="16"/>
        </w:rPr>
        <w:t xml:space="preserve"> population including both voluntary or forced migration, conflict mortality accounts for deaths directly arising from any form of domestic or international conflict (e.g. due to </w:t>
      </w:r>
      <w:r w:rsidRPr="003C055A">
        <w:rPr>
          <w:rFonts w:ascii="Calibri" w:hAnsi="Calibri" w:cs="Calibri"/>
          <w:sz w:val="16"/>
        </w:rPr>
        <w:t>﻿</w:t>
      </w:r>
      <w:r w:rsidRPr="003C055A">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237BBB8F" w14:textId="77777777" w:rsidR="008270C0" w:rsidRPr="007273F6" w:rsidRDefault="008270C0" w:rsidP="008270C0">
      <w:pPr>
        <w:rPr>
          <w:rStyle w:val="StyleUnderline"/>
        </w:rPr>
      </w:pPr>
      <w:r w:rsidRPr="007273F6">
        <w:rPr>
          <w:rStyle w:val="StyleUnderline"/>
        </w:rPr>
        <w:t>[FIGURE 2 OMITTED]</w:t>
      </w:r>
    </w:p>
    <w:p w14:paraId="5CD72AF3" w14:textId="77777777" w:rsidR="008270C0" w:rsidRPr="003C055A" w:rsidRDefault="008270C0" w:rsidP="008270C0">
      <w:pPr>
        <w:rPr>
          <w:sz w:val="16"/>
        </w:rPr>
      </w:pPr>
      <w:r w:rsidRPr="003C055A">
        <w:rPr>
          <w:sz w:val="16"/>
        </w:rPr>
        <w:t xml:space="preserve">In addition to these historical studies, we consider the relatively nascent studies of existential risks (X-risks) that provide insight into how </w:t>
      </w:r>
      <w:r w:rsidRPr="003C055A">
        <w:rPr>
          <w:rFonts w:ascii="Calibri" w:hAnsi="Calibri" w:cs="Calibri"/>
          <w:sz w:val="16"/>
        </w:rPr>
        <w:t>﻿</w:t>
      </w:r>
      <w:r w:rsidRPr="003C055A">
        <w:rPr>
          <w:sz w:val="16"/>
        </w:rPr>
        <w:t xml:space="preserve"> climate change may trigger societal collapse in the future.</w:t>
      </w:r>
    </w:p>
    <w:p w14:paraId="4597897D" w14:textId="77777777" w:rsidR="008270C0" w:rsidRPr="003C055A" w:rsidRDefault="008270C0" w:rsidP="008270C0">
      <w:pPr>
        <w:rPr>
          <w:sz w:val="16"/>
        </w:rPr>
      </w:pPr>
      <w:r w:rsidRPr="003C055A">
        <w:rPr>
          <w:sz w:val="16"/>
        </w:rPr>
        <w:t xml:space="preserve">Comprehensive surveys of X-risks reveal mechanisms that could cause the collapse of contemporary society. Bostrom and Ćirković,65 </w:t>
      </w:r>
      <w:r w:rsidRPr="003C055A">
        <w:rPr>
          <w:rFonts w:ascii="Calibri" w:hAnsi="Calibri" w:cs="Calibri"/>
          <w:sz w:val="16"/>
        </w:rPr>
        <w:t>﻿</w:t>
      </w:r>
      <w:r w:rsidRPr="003C055A">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A56E28">
        <w:rPr>
          <w:rStyle w:val="StyleUnderline"/>
        </w:rPr>
        <w:t xml:space="preserve">many </w:t>
      </w:r>
      <w:r w:rsidRPr="00A56E28">
        <w:rPr>
          <w:rStyle w:val="Emphasis"/>
        </w:rPr>
        <w:t>historically</w:t>
      </w:r>
      <w:r w:rsidRPr="003C055A">
        <w:rPr>
          <w:sz w:val="16"/>
        </w:rPr>
        <w:t xml:space="preserve"> </w:t>
      </w:r>
      <w:r w:rsidRPr="00A56E28">
        <w:rPr>
          <w:rStyle w:val="StyleUnderline"/>
        </w:rPr>
        <w:t>observed mechanisms of societal collapse</w:t>
      </w:r>
      <w:r w:rsidRPr="003C055A">
        <w:rPr>
          <w:sz w:val="16"/>
        </w:rPr>
        <w:t xml:space="preserve">, </w:t>
      </w:r>
      <w:r w:rsidRPr="00A56E28">
        <w:rPr>
          <w:rStyle w:val="Emphasis"/>
        </w:rPr>
        <w:t>including</w:t>
      </w:r>
      <w:r w:rsidRPr="003C055A">
        <w:rPr>
          <w:sz w:val="16"/>
        </w:rPr>
        <w:t xml:space="preserve"> natural </w:t>
      </w:r>
      <w:r w:rsidRPr="00A56E28">
        <w:rPr>
          <w:rStyle w:val="StyleUnderline"/>
          <w:rFonts w:ascii="Calibri" w:hAnsi="Calibri" w:cs="Calibri"/>
        </w:rPr>
        <w:t>﻿</w:t>
      </w:r>
      <w:r w:rsidRPr="00F97639">
        <w:rPr>
          <w:sz w:val="16"/>
        </w:rPr>
        <w:t xml:space="preserve"> </w:t>
      </w:r>
      <w:r w:rsidRPr="00A56E28">
        <w:rPr>
          <w:rStyle w:val="StyleUnderline"/>
        </w:rPr>
        <w:t>climate change</w:t>
      </w:r>
      <w:r w:rsidRPr="003C055A">
        <w:rPr>
          <w:sz w:val="16"/>
        </w:rPr>
        <w:t xml:space="preserve">, </w:t>
      </w:r>
      <w:r w:rsidRPr="00A56E28">
        <w:rPr>
          <w:rStyle w:val="StyleUnderline"/>
        </w:rPr>
        <w:t>remain applicable as X-risks today</w:t>
      </w:r>
      <w:r w:rsidRPr="003C055A">
        <w:rPr>
          <w:sz w:val="16"/>
        </w:rPr>
        <w:t xml:space="preserve">. However, the </w:t>
      </w:r>
      <w:r w:rsidRPr="003C055A">
        <w:rPr>
          <w:rFonts w:ascii="Calibri" w:hAnsi="Calibri" w:cs="Calibri"/>
          <w:sz w:val="16"/>
        </w:rPr>
        <w:t>﻿</w:t>
      </w:r>
      <w:r w:rsidRPr="003C055A">
        <w:rPr>
          <w:sz w:val="16"/>
        </w:rPr>
        <w:t xml:space="preserve"> state of existence of contemporary society has led to a different landscape in which these mechanisms apply, and to a number of unprecedented mechanisms, including anthropogenic </w:t>
      </w:r>
      <w:r w:rsidRPr="003C055A">
        <w:rPr>
          <w:rFonts w:ascii="Calibri" w:hAnsi="Calibri" w:cs="Calibri"/>
          <w:sz w:val="16"/>
        </w:rPr>
        <w:t>﻿</w:t>
      </w:r>
      <w:r w:rsidRPr="003C055A">
        <w:rPr>
          <w:sz w:val="16"/>
        </w:rPr>
        <w:t xml:space="preserve"> climate change. </w:t>
      </w:r>
      <w:r w:rsidRPr="003C055A">
        <w:rPr>
          <w:rFonts w:ascii="Calibri" w:hAnsi="Calibri" w:cs="Calibri"/>
          <w:sz w:val="16"/>
        </w:rPr>
        <w:t>﻿</w:t>
      </w:r>
      <w:r w:rsidRPr="003C055A">
        <w:rPr>
          <w:sz w:val="16"/>
        </w:rPr>
        <w:t xml:space="preserve"> Ehrlich and </w:t>
      </w:r>
      <w:r w:rsidRPr="003C055A">
        <w:rPr>
          <w:rFonts w:ascii="Calibri" w:hAnsi="Calibri" w:cs="Calibri"/>
          <w:sz w:val="16"/>
        </w:rPr>
        <w:t>﻿</w:t>
      </w:r>
      <w:r w:rsidRPr="003C055A">
        <w:rPr>
          <w:sz w:val="16"/>
        </w:rPr>
        <w:t xml:space="preserve"> Ehrlich70 and Häggström71 note that </w:t>
      </w:r>
      <w:r w:rsidRPr="00A56E28">
        <w:rPr>
          <w:rStyle w:val="StyleUnderline"/>
        </w:rPr>
        <w:t xml:space="preserve">although </w:t>
      </w:r>
      <w:r w:rsidRPr="00957816">
        <w:rPr>
          <w:rStyle w:val="StyleUnderline"/>
          <w:highlight w:val="cyan"/>
        </w:rPr>
        <w:t xml:space="preserve">increased </w:t>
      </w:r>
      <w:r w:rsidRPr="00957816">
        <w:rPr>
          <w:rStyle w:val="Emphasis"/>
          <w:highlight w:val="cyan"/>
        </w:rPr>
        <w:t>complexity</w:t>
      </w:r>
      <w:r w:rsidRPr="003C055A">
        <w:rPr>
          <w:sz w:val="16"/>
        </w:rPr>
        <w:t xml:space="preserve">, </w:t>
      </w:r>
      <w:r w:rsidRPr="00A56E28">
        <w:rPr>
          <w:rStyle w:val="StyleUnderline"/>
        </w:rPr>
        <w:t xml:space="preserve">such as globalisation and </w:t>
      </w:r>
      <w:r w:rsidRPr="00A56E28">
        <w:rPr>
          <w:rStyle w:val="StyleUnderline"/>
          <w:rFonts w:ascii="Calibri" w:hAnsi="Calibri" w:cs="Calibri"/>
        </w:rPr>
        <w:t>﻿</w:t>
      </w:r>
      <w:r w:rsidRPr="00A56E28">
        <w:rPr>
          <w:rStyle w:val="StyleUnderline"/>
        </w:rPr>
        <w:t xml:space="preserve"> tech</w:t>
      </w:r>
      <w:r w:rsidRPr="003C055A">
        <w:rPr>
          <w:sz w:val="16"/>
        </w:rPr>
        <w:t xml:space="preserve">nological advancement, </w:t>
      </w:r>
      <w:r w:rsidRPr="00A56E28">
        <w:rPr>
          <w:rStyle w:val="StyleUnderline"/>
        </w:rPr>
        <w:t xml:space="preserve">can increase a society’s </w:t>
      </w:r>
      <w:r w:rsidRPr="00A56E28">
        <w:rPr>
          <w:rStyle w:val="Emphasis"/>
        </w:rPr>
        <w:t>resilience</w:t>
      </w:r>
      <w:r w:rsidRPr="00A56E28">
        <w:rPr>
          <w:rStyle w:val="StyleUnderline"/>
        </w:rPr>
        <w:t xml:space="preserve"> and </w:t>
      </w:r>
      <w:r w:rsidRPr="00A56E28">
        <w:rPr>
          <w:rStyle w:val="Emphasis"/>
        </w:rPr>
        <w:t>adaptability</w:t>
      </w:r>
      <w:r w:rsidRPr="003C055A">
        <w:rPr>
          <w:sz w:val="16"/>
        </w:rPr>
        <w:t xml:space="preserve">, </w:t>
      </w:r>
      <w:r w:rsidRPr="00A56E28">
        <w:rPr>
          <w:rStyle w:val="StyleUnderline"/>
        </w:rPr>
        <w:t xml:space="preserve">it can also </w:t>
      </w:r>
      <w:r w:rsidRPr="00957816">
        <w:rPr>
          <w:rStyle w:val="StyleUnderline"/>
          <w:highlight w:val="cyan"/>
        </w:rPr>
        <w:t xml:space="preserve">increase </w:t>
      </w:r>
      <w:r w:rsidRPr="00957816">
        <w:rPr>
          <w:rStyle w:val="StyleUnderline"/>
          <w:rFonts w:ascii="Calibri" w:hAnsi="Calibri" w:cs="Calibri"/>
          <w:highlight w:val="cyan"/>
        </w:rPr>
        <w:t>﻿</w:t>
      </w:r>
      <w:r w:rsidRPr="00957816">
        <w:rPr>
          <w:rStyle w:val="StyleUnderline"/>
          <w:highlight w:val="cyan"/>
        </w:rPr>
        <w:t xml:space="preserve"> </w:t>
      </w:r>
      <w:r w:rsidRPr="00957816">
        <w:rPr>
          <w:rStyle w:val="Emphasis"/>
          <w:highlight w:val="cyan"/>
        </w:rPr>
        <w:t>vulnerability</w:t>
      </w:r>
      <w:r w:rsidRPr="003C055A">
        <w:rPr>
          <w:sz w:val="16"/>
        </w:rPr>
        <w:t xml:space="preserve">. For example, globalisation increases resilience to local agricultural production shocks through access to global markets; however, it also increases </w:t>
      </w:r>
      <w:r w:rsidRPr="003C055A">
        <w:rPr>
          <w:rFonts w:ascii="Calibri" w:hAnsi="Calibri" w:cs="Calibri"/>
          <w:sz w:val="16"/>
        </w:rPr>
        <w:t>﻿</w:t>
      </w:r>
      <w:r w:rsidRPr="003C055A">
        <w:rPr>
          <w:sz w:val="16"/>
        </w:rPr>
        <w:t xml:space="preserve"> vulnerability through </w:t>
      </w:r>
      <w:r w:rsidRPr="003C055A">
        <w:rPr>
          <w:rFonts w:ascii="Calibri" w:hAnsi="Calibri" w:cs="Calibri"/>
          <w:sz w:val="16"/>
        </w:rPr>
        <w:t>﻿</w:t>
      </w:r>
      <w:r w:rsidRPr="003C055A">
        <w:rPr>
          <w:sz w:val="16"/>
        </w:rPr>
        <w:t xml:space="preserve"> exposure to sudden reversal in connectivity, such as trade restrictions.72 Some </w:t>
      </w:r>
      <w:r w:rsidRPr="00A56E28">
        <w:rPr>
          <w:rStyle w:val="Emphasis"/>
        </w:rPr>
        <w:t>geoengineering technologies</w:t>
      </w:r>
      <w:r w:rsidRPr="003C055A">
        <w:rPr>
          <w:sz w:val="16"/>
        </w:rPr>
        <w:t xml:space="preserve">, for example, </w:t>
      </w:r>
      <w:r w:rsidRPr="00A56E28">
        <w:rPr>
          <w:rStyle w:val="StyleUnderline"/>
        </w:rPr>
        <w:t>may enable society to mitigate</w:t>
      </w:r>
      <w:r w:rsidRPr="003C055A">
        <w:rPr>
          <w:sz w:val="16"/>
        </w:rPr>
        <w:t xml:space="preserve"> and adapt to </w:t>
      </w:r>
      <w:r w:rsidRPr="003C055A">
        <w:rPr>
          <w:rFonts w:ascii="Calibri" w:hAnsi="Calibri" w:cs="Calibri"/>
          <w:sz w:val="16"/>
        </w:rPr>
        <w:t>﻿</w:t>
      </w:r>
      <w:r w:rsidRPr="003C055A">
        <w:rPr>
          <w:sz w:val="16"/>
        </w:rPr>
        <w:t xml:space="preserve"> </w:t>
      </w:r>
      <w:r w:rsidRPr="00A56E28">
        <w:rPr>
          <w:rStyle w:val="StyleUnderline"/>
        </w:rPr>
        <w:t>climate change</w:t>
      </w:r>
      <w:r w:rsidRPr="003C055A">
        <w:rPr>
          <w:sz w:val="16"/>
        </w:rPr>
        <w:t xml:space="preserve">; </w:t>
      </w:r>
      <w:r w:rsidRPr="00A56E28">
        <w:rPr>
          <w:rStyle w:val="StyleUnderline"/>
        </w:rPr>
        <w:t>however</w:t>
      </w:r>
      <w:r w:rsidRPr="003C055A">
        <w:rPr>
          <w:sz w:val="16"/>
        </w:rPr>
        <w:t xml:space="preserve">, </w:t>
      </w:r>
      <w:r w:rsidRPr="00A56E28">
        <w:rPr>
          <w:rStyle w:val="StyleUnderline"/>
        </w:rPr>
        <w:t>they may</w:t>
      </w:r>
      <w:r w:rsidRPr="003C055A">
        <w:rPr>
          <w:sz w:val="16"/>
        </w:rPr>
        <w:t xml:space="preserve"> also </w:t>
      </w:r>
      <w:r w:rsidRPr="00A56E28">
        <w:rPr>
          <w:rStyle w:val="Emphasis"/>
        </w:rPr>
        <w:t xml:space="preserve">increase </w:t>
      </w:r>
      <w:r w:rsidRPr="00A56E28">
        <w:rPr>
          <w:rStyle w:val="Emphasis"/>
          <w:rFonts w:ascii="Calibri" w:hAnsi="Calibri" w:cs="Calibri"/>
        </w:rPr>
        <w:t>﻿</w:t>
      </w:r>
      <w:r w:rsidRPr="00A56E28">
        <w:rPr>
          <w:rStyle w:val="Emphasis"/>
        </w:rPr>
        <w:t xml:space="preserve"> vulnerability</w:t>
      </w:r>
      <w:r w:rsidRPr="003C055A">
        <w:rPr>
          <w:sz w:val="16"/>
        </w:rPr>
        <w:t xml:space="preserve"> </w:t>
      </w:r>
      <w:r w:rsidRPr="00A56E28">
        <w:rPr>
          <w:rStyle w:val="StyleUnderline"/>
        </w:rPr>
        <w:t xml:space="preserve">to </w:t>
      </w:r>
      <w:r w:rsidRPr="00A56E28">
        <w:rPr>
          <w:rStyle w:val="StyleUnderline"/>
          <w:rFonts w:ascii="Calibri" w:hAnsi="Calibri" w:cs="Calibri"/>
        </w:rPr>
        <w:t>﻿</w:t>
      </w:r>
      <w:r w:rsidRPr="00A56E28">
        <w:rPr>
          <w:rStyle w:val="StyleUnderline"/>
        </w:rPr>
        <w:t xml:space="preserve"> </w:t>
      </w:r>
      <w:r w:rsidRPr="00A56E28">
        <w:rPr>
          <w:rStyle w:val="Emphasis"/>
        </w:rPr>
        <w:t>termination shocks</w:t>
      </w:r>
      <w:r w:rsidRPr="003C055A">
        <w:rPr>
          <w:sz w:val="16"/>
        </w:rPr>
        <w:t xml:space="preserve">, </w:t>
      </w:r>
      <w:r w:rsidRPr="00A56E28">
        <w:rPr>
          <w:rStyle w:val="StyleUnderline"/>
        </w:rPr>
        <w:t xml:space="preserve">where </w:t>
      </w:r>
      <w:r w:rsidRPr="00A56E28">
        <w:rPr>
          <w:rStyle w:val="Emphasis"/>
        </w:rPr>
        <w:t>failure</w:t>
      </w:r>
      <w:r w:rsidRPr="003C055A">
        <w:rPr>
          <w:sz w:val="16"/>
        </w:rPr>
        <w:t xml:space="preserve"> </w:t>
      </w:r>
      <w:r w:rsidRPr="00A56E28">
        <w:rPr>
          <w:rStyle w:val="StyleUnderline"/>
        </w:rPr>
        <w:t xml:space="preserve">of the technology exposes society to </w:t>
      </w:r>
      <w:r w:rsidRPr="00A56E28">
        <w:rPr>
          <w:rStyle w:val="Emphasis"/>
        </w:rPr>
        <w:t>sudden temperature increases</w:t>
      </w:r>
      <w:r w:rsidRPr="003C055A">
        <w:rPr>
          <w:sz w:val="16"/>
        </w:rPr>
        <w:t xml:space="preserve">.73 </w:t>
      </w:r>
      <w:r w:rsidRPr="00957816">
        <w:rPr>
          <w:rStyle w:val="StyleUnderline"/>
          <w:highlight w:val="cyan"/>
        </w:rPr>
        <w:t>In this</w:t>
      </w:r>
      <w:r w:rsidRPr="00A56E28">
        <w:rPr>
          <w:rStyle w:val="StyleUnderline"/>
        </w:rPr>
        <w:t xml:space="preserve"> highly </w:t>
      </w:r>
      <w:r w:rsidRPr="00957816">
        <w:rPr>
          <w:rStyle w:val="Emphasis"/>
          <w:highlight w:val="cyan"/>
        </w:rPr>
        <w:t>interconnected</w:t>
      </w:r>
      <w:r w:rsidRPr="00957816">
        <w:rPr>
          <w:rStyle w:val="StyleUnderline"/>
          <w:highlight w:val="cyan"/>
        </w:rPr>
        <w:t xml:space="preserve"> landscape</w:t>
      </w:r>
      <w:r w:rsidRPr="003C055A">
        <w:rPr>
          <w:sz w:val="16"/>
        </w:rPr>
        <w:t>, “</w:t>
      </w:r>
      <w:r w:rsidRPr="00957816">
        <w:rPr>
          <w:rStyle w:val="Emphasis"/>
          <w:highlight w:val="cyan"/>
        </w:rPr>
        <w:t>synchronous</w:t>
      </w:r>
      <w:r w:rsidRPr="003C055A">
        <w:rPr>
          <w:sz w:val="16"/>
        </w:rPr>
        <w:t>”74 and ”</w:t>
      </w:r>
      <w:r w:rsidRPr="00957816">
        <w:rPr>
          <w:rStyle w:val="Emphasis"/>
          <w:highlight w:val="cyan"/>
        </w:rPr>
        <w:t>cascading</w:t>
      </w:r>
      <w:r w:rsidRPr="003C055A">
        <w:rPr>
          <w:sz w:val="16"/>
        </w:rPr>
        <w:t xml:space="preserve">”75 </w:t>
      </w:r>
      <w:r w:rsidRPr="00957816">
        <w:rPr>
          <w:rStyle w:val="StyleUnderline"/>
          <w:highlight w:val="cyan"/>
        </w:rPr>
        <w:t>failures create</w:t>
      </w:r>
      <w:r w:rsidRPr="003C055A">
        <w:rPr>
          <w:sz w:val="16"/>
        </w:rPr>
        <w:t xml:space="preserve"> the </w:t>
      </w:r>
      <w:r w:rsidRPr="00957816">
        <w:rPr>
          <w:rStyle w:val="StyleUnderline"/>
          <w:highlight w:val="cyan"/>
        </w:rPr>
        <w:t>potential for</w:t>
      </w:r>
      <w:r w:rsidRPr="003C055A">
        <w:rPr>
          <w:sz w:val="16"/>
        </w:rPr>
        <w:t xml:space="preserve"> mechanisms and outcomes of </w:t>
      </w:r>
      <w:r w:rsidRPr="00204597">
        <w:rPr>
          <w:rStyle w:val="StyleUnderline"/>
        </w:rPr>
        <w:t xml:space="preserve">societal </w:t>
      </w:r>
      <w:r w:rsidRPr="00957816">
        <w:rPr>
          <w:rStyle w:val="StyleUnderline"/>
          <w:highlight w:val="cyan"/>
        </w:rPr>
        <w:t>collapse</w:t>
      </w:r>
      <w:r w:rsidRPr="003C055A">
        <w:rPr>
          <w:sz w:val="16"/>
        </w:rPr>
        <w:t xml:space="preserve">, </w:t>
      </w:r>
      <w:r w:rsidRPr="00A56E28">
        <w:rPr>
          <w:rStyle w:val="StyleUnderline"/>
        </w:rPr>
        <w:t>once contained to a single</w:t>
      </w:r>
      <w:r w:rsidRPr="003C055A">
        <w:rPr>
          <w:sz w:val="16"/>
        </w:rPr>
        <w:t xml:space="preserve"> localised </w:t>
      </w:r>
      <w:r w:rsidRPr="00A56E28">
        <w:rPr>
          <w:rStyle w:val="StyleUnderline"/>
        </w:rPr>
        <w:t>civilisation</w:t>
      </w:r>
      <w:r w:rsidRPr="003C055A">
        <w:rPr>
          <w:sz w:val="16"/>
        </w:rPr>
        <w:t xml:space="preserve">, </w:t>
      </w:r>
      <w:r w:rsidRPr="00957816">
        <w:rPr>
          <w:rStyle w:val="StyleUnderline"/>
          <w:highlight w:val="cyan"/>
        </w:rPr>
        <w:t xml:space="preserve">to </w:t>
      </w:r>
      <w:r w:rsidRPr="00957816">
        <w:rPr>
          <w:rStyle w:val="Emphasis"/>
          <w:highlight w:val="cyan"/>
        </w:rPr>
        <w:t>rapidly spread</w:t>
      </w:r>
      <w:r w:rsidRPr="00957816">
        <w:rPr>
          <w:sz w:val="16"/>
          <w:highlight w:val="cyan"/>
        </w:rPr>
        <w:t xml:space="preserve"> </w:t>
      </w:r>
      <w:r w:rsidRPr="00957816">
        <w:rPr>
          <w:rStyle w:val="StyleUnderline"/>
          <w:highlight w:val="cyan"/>
        </w:rPr>
        <w:t>across</w:t>
      </w:r>
      <w:r w:rsidRPr="003C055A">
        <w:rPr>
          <w:sz w:val="16"/>
        </w:rPr>
        <w:t xml:space="preserve"> multiple </w:t>
      </w:r>
      <w:r w:rsidRPr="00A56E28">
        <w:rPr>
          <w:rStyle w:val="StyleUnderline"/>
        </w:rPr>
        <w:t xml:space="preserve">nations and impact humanity on </w:t>
      </w:r>
      <w:r w:rsidRPr="00957816">
        <w:rPr>
          <w:rStyle w:val="StyleUnderline"/>
          <w:highlight w:val="cyan"/>
        </w:rPr>
        <w:t xml:space="preserve">a </w:t>
      </w:r>
      <w:r w:rsidRPr="00957816">
        <w:rPr>
          <w:rStyle w:val="Emphasis"/>
          <w:highlight w:val="cyan"/>
        </w:rPr>
        <w:t>global scale</w:t>
      </w:r>
      <w:r w:rsidRPr="00957816">
        <w:rPr>
          <w:sz w:val="16"/>
          <w:highlight w:val="cyan"/>
        </w:rPr>
        <w:t>.</w:t>
      </w:r>
    </w:p>
    <w:p w14:paraId="618258C0" w14:textId="77777777" w:rsidR="008270C0" w:rsidRPr="003C055A" w:rsidRDefault="008270C0" w:rsidP="008270C0">
      <w:pPr>
        <w:rPr>
          <w:sz w:val="16"/>
        </w:rPr>
      </w:pPr>
      <w:r w:rsidRPr="003C055A">
        <w:rPr>
          <w:sz w:val="16"/>
        </w:rPr>
        <w:t xml:space="preserve">Works by Lynas,76 Wallace-Wells77 and Gowdy78 draw on the scientific </w:t>
      </w:r>
      <w:r w:rsidRPr="003C055A">
        <w:rPr>
          <w:rFonts w:ascii="Calibri" w:hAnsi="Calibri" w:cs="Calibri"/>
          <w:sz w:val="16"/>
        </w:rPr>
        <w:t>﻿</w:t>
      </w:r>
      <w:r w:rsidRPr="003C055A">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3C055A">
        <w:rPr>
          <w:rFonts w:ascii="Calibri" w:hAnsi="Calibri" w:cs="Calibri"/>
          <w:sz w:val="16"/>
        </w:rPr>
        <w:t>﻿</w:t>
      </w:r>
      <w:r w:rsidRPr="003C055A">
        <w:rPr>
          <w:sz w:val="16"/>
        </w:rPr>
        <w:t xml:space="preserve"> climate change. </w:t>
      </w:r>
      <w:r w:rsidRPr="00A56E28">
        <w:rPr>
          <w:rStyle w:val="StyleUnderline"/>
        </w:rPr>
        <w:t>Shifts in</w:t>
      </w:r>
      <w:r w:rsidRPr="003C055A">
        <w:rPr>
          <w:sz w:val="16"/>
        </w:rPr>
        <w:t xml:space="preserve"> average weather (e.g. </w:t>
      </w:r>
      <w:r w:rsidRPr="00A56E28">
        <w:rPr>
          <w:rStyle w:val="StyleUnderline"/>
        </w:rPr>
        <w:t>temperature</w:t>
      </w:r>
      <w:r w:rsidRPr="003C055A">
        <w:rPr>
          <w:sz w:val="16"/>
        </w:rPr>
        <w:t xml:space="preserve">) </w:t>
      </w:r>
      <w:r w:rsidRPr="00A56E28">
        <w:rPr>
          <w:rStyle w:val="StyleUnderline"/>
        </w:rPr>
        <w:t>and natural disasters</w:t>
      </w:r>
      <w:r w:rsidRPr="003C055A">
        <w:rPr>
          <w:sz w:val="16"/>
        </w:rPr>
        <w:t xml:space="preserve"> (e.g. floods) affected by </w:t>
      </w:r>
      <w:r w:rsidRPr="003C055A">
        <w:rPr>
          <w:rFonts w:ascii="Calibri" w:hAnsi="Calibri" w:cs="Calibri"/>
          <w:sz w:val="16"/>
        </w:rPr>
        <w:t>﻿</w:t>
      </w:r>
      <w:r w:rsidRPr="003C055A">
        <w:rPr>
          <w:sz w:val="16"/>
        </w:rPr>
        <w:t xml:space="preserve"> climate change </w:t>
      </w:r>
      <w:r w:rsidRPr="00A56E28">
        <w:rPr>
          <w:rStyle w:val="StyleUnderline"/>
        </w:rPr>
        <w:t xml:space="preserve">could impact human mortality </w:t>
      </w:r>
      <w:r w:rsidRPr="00A56E28">
        <w:rPr>
          <w:rStyle w:val="Emphasis"/>
        </w:rPr>
        <w:t>directly</w:t>
      </w:r>
      <w:r w:rsidRPr="003C055A">
        <w:rPr>
          <w:sz w:val="16"/>
        </w:rPr>
        <w:t xml:space="preserve">. </w:t>
      </w:r>
      <w:r w:rsidRPr="00A56E28">
        <w:rPr>
          <w:rStyle w:val="StyleUnderline"/>
        </w:rPr>
        <w:t>These</w:t>
      </w:r>
      <w:r w:rsidRPr="003C055A">
        <w:rPr>
          <w:sz w:val="16"/>
        </w:rPr>
        <w:t xml:space="preserve"> two effects, </w:t>
      </w:r>
      <w:r w:rsidRPr="00A56E28">
        <w:rPr>
          <w:rStyle w:val="StyleUnderline"/>
        </w:rPr>
        <w:t>coupled with sea level rise</w:t>
      </w:r>
      <w:r w:rsidRPr="003C055A">
        <w:rPr>
          <w:sz w:val="16"/>
        </w:rPr>
        <w:t xml:space="preserve"> due to melting of ice caps, </w:t>
      </w:r>
      <w:r w:rsidRPr="00A56E28">
        <w:rPr>
          <w:rStyle w:val="StyleUnderline"/>
        </w:rPr>
        <w:t>could indirectly impact human mortality via degradation</w:t>
      </w:r>
      <w:r w:rsidRPr="003C055A">
        <w:rPr>
          <w:sz w:val="16"/>
        </w:rPr>
        <w:t xml:space="preserve"> </w:t>
      </w:r>
      <w:r w:rsidRPr="00A56E28">
        <w:rPr>
          <w:rStyle w:val="StyleUnderline"/>
        </w:rPr>
        <w:t>of the natural world</w:t>
      </w:r>
      <w:r w:rsidRPr="003C055A">
        <w:rPr>
          <w:sz w:val="16"/>
        </w:rPr>
        <w:t xml:space="preserve"> system (</w:t>
      </w:r>
      <w:r w:rsidRPr="00A56E28">
        <w:rPr>
          <w:rStyle w:val="StyleUnderline"/>
        </w:rPr>
        <w:t>e.g. land quality</w:t>
      </w:r>
      <w:r w:rsidRPr="003C055A">
        <w:rPr>
          <w:sz w:val="16"/>
        </w:rPr>
        <w:t xml:space="preserve">) </w:t>
      </w:r>
      <w:r w:rsidRPr="00A56E28">
        <w:rPr>
          <w:rStyle w:val="StyleUnderline"/>
        </w:rPr>
        <w:t>and the human world</w:t>
      </w:r>
      <w:r w:rsidRPr="003C055A">
        <w:rPr>
          <w:sz w:val="16"/>
        </w:rPr>
        <w:t xml:space="preserve"> system (</w:t>
      </w:r>
      <w:r w:rsidRPr="00A56E28">
        <w:rPr>
          <w:rStyle w:val="StyleUnderline"/>
        </w:rPr>
        <w:t xml:space="preserve">e.g. </w:t>
      </w:r>
      <w:r w:rsidRPr="00A56E28">
        <w:rPr>
          <w:rStyle w:val="StyleUnderline"/>
          <w:rFonts w:ascii="Calibri" w:hAnsi="Calibri" w:cs="Calibri"/>
        </w:rPr>
        <w:t>﻿</w:t>
      </w:r>
      <w:r w:rsidRPr="00A56E28">
        <w:rPr>
          <w:rStyle w:val="StyleUnderline"/>
        </w:rPr>
        <w:t xml:space="preserve"> </w:t>
      </w:r>
      <w:r w:rsidRPr="00A56E28">
        <w:rPr>
          <w:rStyle w:val="Emphasis"/>
        </w:rPr>
        <w:t>infrastructure failures</w:t>
      </w:r>
      <w:r w:rsidRPr="003C055A">
        <w:rPr>
          <w:sz w:val="16"/>
        </w:rPr>
        <w:t xml:space="preserve">) </w:t>
      </w:r>
      <w:r w:rsidRPr="00A56E28">
        <w:rPr>
          <w:rStyle w:val="StyleUnderline"/>
        </w:rPr>
        <w:t xml:space="preserve">resulting in </w:t>
      </w:r>
      <w:r w:rsidRPr="00A56E28">
        <w:rPr>
          <w:rStyle w:val="Emphasis"/>
        </w:rPr>
        <w:t>resource</w:t>
      </w:r>
      <w:r w:rsidRPr="003C055A">
        <w:rPr>
          <w:sz w:val="16"/>
        </w:rPr>
        <w:t xml:space="preserve"> and service </w:t>
      </w:r>
      <w:r w:rsidRPr="00A56E28">
        <w:rPr>
          <w:rStyle w:val="Emphasis"/>
        </w:rPr>
        <w:t>insecurity</w:t>
      </w:r>
      <w:r w:rsidRPr="003C055A">
        <w:rPr>
          <w:sz w:val="16"/>
        </w:rPr>
        <w:t xml:space="preserve">. </w:t>
      </w:r>
      <w:r w:rsidRPr="00A56E28">
        <w:rPr>
          <w:rStyle w:val="StyleUnderline"/>
        </w:rPr>
        <w:t xml:space="preserve">This insecurity could impact </w:t>
      </w:r>
      <w:r w:rsidRPr="00A56E28">
        <w:rPr>
          <w:rStyle w:val="Emphasis"/>
        </w:rPr>
        <w:t>institutional stability</w:t>
      </w:r>
      <w:r w:rsidRPr="003C055A">
        <w:rPr>
          <w:sz w:val="16"/>
        </w:rPr>
        <w:t xml:space="preserve">, </w:t>
      </w:r>
      <w:r w:rsidRPr="00A56E28">
        <w:rPr>
          <w:rStyle w:val="StyleUnderline"/>
        </w:rPr>
        <w:t>resulting in economic loss</w:t>
      </w:r>
      <w:r w:rsidRPr="003C055A">
        <w:rPr>
          <w:sz w:val="16"/>
        </w:rPr>
        <w:t xml:space="preserve">, </w:t>
      </w:r>
      <w:r w:rsidRPr="00A56E28">
        <w:rPr>
          <w:rStyle w:val="StyleUnderline"/>
        </w:rPr>
        <w:t xml:space="preserve">political dysfunction and social </w:t>
      </w:r>
      <w:r w:rsidRPr="00A56E28">
        <w:rPr>
          <w:rStyle w:val="Emphasis"/>
        </w:rPr>
        <w:t>unrest</w:t>
      </w:r>
      <w:r w:rsidRPr="003C055A">
        <w:rPr>
          <w:sz w:val="16"/>
        </w:rPr>
        <w:t xml:space="preserve">, </w:t>
      </w:r>
      <w:r w:rsidRPr="00A56E28">
        <w:rPr>
          <w:rStyle w:val="StyleUnderline"/>
        </w:rPr>
        <w:t xml:space="preserve">as well as migration and </w:t>
      </w:r>
      <w:r w:rsidRPr="00A56E28">
        <w:rPr>
          <w:rStyle w:val="Emphasis"/>
        </w:rPr>
        <w:t>conflict</w:t>
      </w:r>
      <w:r w:rsidRPr="003C055A">
        <w:rPr>
          <w:sz w:val="16"/>
        </w:rPr>
        <w:t xml:space="preserve">. The hypothetical outcomes for contemporary society against the threat of anthropogenic </w:t>
      </w:r>
      <w:r w:rsidRPr="003C055A">
        <w:rPr>
          <w:rFonts w:ascii="Calibri" w:hAnsi="Calibri" w:cs="Calibri"/>
          <w:sz w:val="16"/>
        </w:rPr>
        <w:t>﻿</w:t>
      </w:r>
      <w:r w:rsidRPr="003C055A">
        <w:rPr>
          <w:sz w:val="16"/>
        </w:rPr>
        <w:t xml:space="preserve"> climate change range from dystopian (collapse) to utopian (recovery).</w:t>
      </w:r>
    </w:p>
    <w:p w14:paraId="60939D82" w14:textId="77777777" w:rsidR="008270C0" w:rsidRPr="003C055A" w:rsidRDefault="008270C0" w:rsidP="008270C0">
      <w:pPr>
        <w:rPr>
          <w:sz w:val="16"/>
        </w:rPr>
      </w:pPr>
      <w:r w:rsidRPr="003C055A">
        <w:rPr>
          <w:sz w:val="16"/>
        </w:rPr>
        <w:t xml:space="preserve">These futures studies identify endpoints of different causal pathways between anthropogenic </w:t>
      </w:r>
      <w:r w:rsidRPr="003C055A">
        <w:rPr>
          <w:rFonts w:ascii="Calibri" w:hAnsi="Calibri" w:cs="Calibri"/>
          <w:sz w:val="16"/>
        </w:rPr>
        <w:t>﻿</w:t>
      </w:r>
      <w:r w:rsidRPr="003C055A">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3C055A">
        <w:rPr>
          <w:rFonts w:ascii="Calibri" w:hAnsi="Calibri" w:cs="Calibri"/>
          <w:sz w:val="16"/>
        </w:rPr>
        <w:t>﻿</w:t>
      </w:r>
      <w:r w:rsidRPr="003C055A">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3C055A">
        <w:rPr>
          <w:rFonts w:ascii="Calibri" w:hAnsi="Calibri" w:cs="Calibri"/>
          <w:sz w:val="16"/>
        </w:rPr>
        <w:t>﻿</w:t>
      </w:r>
      <w:r w:rsidRPr="003C055A">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A56E28">
        <w:rPr>
          <w:rStyle w:val="Emphasis"/>
        </w:rPr>
        <w:t>no study</w:t>
      </w:r>
      <w:r w:rsidRPr="003C055A">
        <w:rPr>
          <w:sz w:val="16"/>
        </w:rPr>
        <w:t xml:space="preserve"> has </w:t>
      </w:r>
      <w:r w:rsidRPr="00A56E28">
        <w:rPr>
          <w:rStyle w:val="StyleUnderline"/>
        </w:rPr>
        <w:t xml:space="preserve">empirically examined how the impacts of </w:t>
      </w:r>
      <w:r w:rsidRPr="00A56E28">
        <w:rPr>
          <w:rStyle w:val="StyleUnderline"/>
          <w:rFonts w:ascii="Calibri" w:hAnsi="Calibri" w:cs="Calibri"/>
        </w:rPr>
        <w:t>﻿</w:t>
      </w:r>
      <w:r w:rsidRPr="00A56E28">
        <w:rPr>
          <w:rStyle w:val="StyleUnderline"/>
        </w:rPr>
        <w:t xml:space="preserve"> climate change could explicitly translate into societal collapse for </w:t>
      </w:r>
      <w:r w:rsidRPr="00A56E28">
        <w:rPr>
          <w:rStyle w:val="Emphasis"/>
        </w:rPr>
        <w:t>contemporary</w:t>
      </w:r>
      <w:r w:rsidRPr="00A56E28">
        <w:rPr>
          <w:rStyle w:val="StyleUnderline"/>
        </w:rPr>
        <w:t xml:space="preserve"> society</w:t>
      </w:r>
      <w:r w:rsidRPr="003C055A">
        <w:rPr>
          <w:sz w:val="16"/>
        </w:rPr>
        <w:t xml:space="preserve">. </w:t>
      </w:r>
      <w:r w:rsidRPr="00A56E28">
        <w:rPr>
          <w:rStyle w:val="StyleUnderline"/>
        </w:rPr>
        <w:t xml:space="preserve">We </w:t>
      </w:r>
      <w:r w:rsidRPr="00A56E28">
        <w:rPr>
          <w:rStyle w:val="Emphasis"/>
        </w:rPr>
        <w:t>do not have a clear picture</w:t>
      </w:r>
      <w:r w:rsidRPr="003C055A">
        <w:rPr>
          <w:sz w:val="16"/>
        </w:rPr>
        <w:t xml:space="preserve"> </w:t>
      </w:r>
      <w:r w:rsidRPr="00A56E28">
        <w:rPr>
          <w:rStyle w:val="StyleUnderline"/>
        </w:rPr>
        <w:t xml:space="preserve">of </w:t>
      </w:r>
      <w:r w:rsidRPr="00A56E28">
        <w:rPr>
          <w:rStyle w:val="StyleUnderline"/>
          <w:rFonts w:ascii="Calibri" w:hAnsi="Calibri" w:cs="Calibri"/>
        </w:rPr>
        <w:t>﻿</w:t>
      </w:r>
      <w:r w:rsidRPr="00A56E28">
        <w:rPr>
          <w:rStyle w:val="StyleUnderline"/>
        </w:rPr>
        <w:t xml:space="preserve"> climate change as a </w:t>
      </w:r>
      <w:r w:rsidRPr="00A56E28">
        <w:rPr>
          <w:rStyle w:val="StyleUnderline"/>
          <w:rFonts w:ascii="Calibri" w:hAnsi="Calibri" w:cs="Calibri"/>
        </w:rPr>
        <w:t>﻿</w:t>
      </w:r>
      <w:r w:rsidRPr="00A56E28">
        <w:rPr>
          <w:rStyle w:val="StyleUnderline"/>
        </w:rPr>
        <w:t xml:space="preserve"> </w:t>
      </w:r>
      <w:r w:rsidRPr="00A56E28">
        <w:rPr>
          <w:rStyle w:val="Emphasis"/>
        </w:rPr>
        <w:t>systemic risk</w:t>
      </w:r>
      <w:r w:rsidRPr="00A56E28">
        <w:rPr>
          <w:rStyle w:val="StyleUnderline"/>
        </w:rPr>
        <w:t xml:space="preserve"> to our globalised society</w:t>
      </w:r>
      <w:r w:rsidRPr="003C055A">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1A0E6350" w14:textId="77777777" w:rsidR="008270C0" w:rsidRPr="003C055A" w:rsidRDefault="008270C0" w:rsidP="008270C0">
      <w:pPr>
        <w:rPr>
          <w:sz w:val="16"/>
        </w:rPr>
      </w:pPr>
      <w:r w:rsidRPr="003C055A">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3C055A">
        <w:rPr>
          <w:rFonts w:ascii="Calibri" w:hAnsi="Calibri" w:cs="Calibri"/>
          <w:sz w:val="16"/>
        </w:rPr>
        <w:t>﻿</w:t>
      </w:r>
      <w:r w:rsidRPr="003C055A">
        <w:rPr>
          <w:sz w:val="16"/>
        </w:rPr>
        <w:t xml:space="preserve"> climate change, food insecurity and societal collapse in contemporary society and structure the evidence base with a CLD defined at global scale and national granularity.</w:t>
      </w:r>
    </w:p>
    <w:p w14:paraId="3504BACC" w14:textId="77777777" w:rsidR="008270C0" w:rsidRPr="003C055A" w:rsidRDefault="008270C0" w:rsidP="008270C0">
      <w:pPr>
        <w:rPr>
          <w:sz w:val="8"/>
          <w:szCs w:val="8"/>
        </w:rPr>
      </w:pPr>
      <w:r w:rsidRPr="003C055A">
        <w:rPr>
          <w:sz w:val="8"/>
          <w:szCs w:val="8"/>
        </w:rPr>
        <w:t>3. Methodology</w:t>
      </w:r>
    </w:p>
    <w:p w14:paraId="117EE992" w14:textId="77777777" w:rsidR="008270C0" w:rsidRPr="003C055A" w:rsidRDefault="008270C0" w:rsidP="008270C0">
      <w:pPr>
        <w:rPr>
          <w:sz w:val="8"/>
          <w:szCs w:val="8"/>
        </w:rPr>
      </w:pPr>
      <w:r w:rsidRPr="003C055A">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3C055A">
        <w:rPr>
          <w:rFonts w:ascii="Calibri" w:hAnsi="Calibri" w:cs="Calibri"/>
          <w:sz w:val="8"/>
          <w:szCs w:val="8"/>
        </w:rPr>
        <w:t>﻿</w:t>
      </w:r>
      <w:r w:rsidRPr="003C055A">
        <w:rPr>
          <w:sz w:val="8"/>
          <w:szCs w:val="8"/>
        </w:rPr>
        <w:t xml:space="preserve"> climate change, food insecurity and societal collapse causal pathway.</w:t>
      </w:r>
    </w:p>
    <w:p w14:paraId="4CD34820" w14:textId="77777777" w:rsidR="008270C0" w:rsidRPr="003C055A" w:rsidRDefault="008270C0" w:rsidP="008270C0">
      <w:pPr>
        <w:rPr>
          <w:sz w:val="8"/>
          <w:szCs w:val="8"/>
        </w:rPr>
      </w:pPr>
      <w:r w:rsidRPr="003C055A">
        <w:rPr>
          <w:sz w:val="8"/>
          <w:szCs w:val="8"/>
        </w:rPr>
        <w:t>3.1. Stage 1: Establishing an empirical evidence base of societal collapse in contemporary society</w:t>
      </w:r>
    </w:p>
    <w:p w14:paraId="6082D568" w14:textId="77777777" w:rsidR="008270C0" w:rsidRPr="003C055A" w:rsidRDefault="008270C0" w:rsidP="008270C0">
      <w:pPr>
        <w:rPr>
          <w:sz w:val="8"/>
          <w:szCs w:val="8"/>
        </w:rPr>
      </w:pPr>
      <w:r w:rsidRPr="003C055A">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1641D232" w14:textId="77777777" w:rsidR="008270C0" w:rsidRPr="003C055A" w:rsidRDefault="008270C0" w:rsidP="008270C0">
      <w:pPr>
        <w:rPr>
          <w:sz w:val="8"/>
          <w:szCs w:val="8"/>
        </w:rPr>
      </w:pPr>
      <w:r w:rsidRPr="003C055A">
        <w:rPr>
          <w:sz w:val="8"/>
          <w:szCs w:val="8"/>
        </w:rPr>
        <w:t xml:space="preserve">The determinants defined in Fig. 2 provide these societal collapse proxies to establish the new empirical evidence base in lieu of historical societal collapse events pre-dating contemporary society. The </w:t>
      </w:r>
      <w:r w:rsidRPr="003C055A">
        <w:rPr>
          <w:rFonts w:ascii="Calibri" w:hAnsi="Calibri" w:cs="Calibri"/>
          <w:sz w:val="8"/>
          <w:szCs w:val="8"/>
        </w:rPr>
        <w:t>﻿</w:t>
      </w:r>
      <w:r w:rsidRPr="003C055A">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3C055A">
        <w:rPr>
          <w:rFonts w:ascii="Calibri" w:hAnsi="Calibri" w:cs="Calibri"/>
          <w:sz w:val="8"/>
          <w:szCs w:val="8"/>
        </w:rPr>
        <w:t>﻿</w:t>
      </w:r>
      <w:r w:rsidRPr="003C055A">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762992B7" w14:textId="77777777" w:rsidR="008270C0" w:rsidRPr="003C055A" w:rsidRDefault="008270C0" w:rsidP="008270C0">
      <w:pPr>
        <w:rPr>
          <w:sz w:val="8"/>
          <w:szCs w:val="8"/>
        </w:rPr>
      </w:pPr>
      <w:r w:rsidRPr="003C055A">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33EE6C6B" w14:textId="77777777" w:rsidR="008270C0" w:rsidRPr="003C055A" w:rsidRDefault="008270C0" w:rsidP="008270C0">
      <w:pPr>
        <w:rPr>
          <w:sz w:val="8"/>
          <w:szCs w:val="8"/>
        </w:rPr>
      </w:pPr>
      <w:r w:rsidRPr="003C055A">
        <w:rPr>
          <w:sz w:val="8"/>
          <w:szCs w:val="8"/>
        </w:rPr>
        <w:t>This step resulted in a new empirical evidence base consisting of 41 evidence points, which are summarised in Fig. 4.</w:t>
      </w:r>
    </w:p>
    <w:p w14:paraId="5CC21B1D" w14:textId="77777777" w:rsidR="008270C0" w:rsidRPr="003C055A" w:rsidRDefault="008270C0" w:rsidP="008270C0">
      <w:pPr>
        <w:rPr>
          <w:sz w:val="8"/>
          <w:szCs w:val="8"/>
        </w:rPr>
      </w:pPr>
      <w:r w:rsidRPr="003C055A">
        <w:rPr>
          <w:sz w:val="8"/>
          <w:szCs w:val="8"/>
        </w:rPr>
        <w:t>Step II defines a custom colour-coded typology for the new empirical evidence base. This typology is used in Stage 2, to construct a final CLD (f-CLD) in a novel format showing the spread of the evidence base across the system.</w:t>
      </w:r>
    </w:p>
    <w:p w14:paraId="1D970400" w14:textId="77777777" w:rsidR="008270C0" w:rsidRPr="003C055A" w:rsidRDefault="008270C0" w:rsidP="008270C0">
      <w:pPr>
        <w:rPr>
          <w:sz w:val="8"/>
          <w:szCs w:val="8"/>
        </w:rPr>
      </w:pPr>
      <w:r w:rsidRPr="003C055A">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3C055A">
        <w:rPr>
          <w:rFonts w:ascii="Calibri" w:hAnsi="Calibri" w:cs="Calibri"/>
          <w:sz w:val="8"/>
          <w:szCs w:val="8"/>
        </w:rPr>
        <w:t>﻿</w:t>
      </w:r>
      <w:r w:rsidRPr="003C055A">
        <w:rPr>
          <w:sz w:val="8"/>
          <w:szCs w:val="8"/>
        </w:rPr>
        <w:t xml:space="preserve"> complex systems model — red; statistical analysis of quantitative dataset — blue; collection / analysis of qualitative interview / survey data — green; quantitative data-led case study / scenario — yellow.</w:t>
      </w:r>
    </w:p>
    <w:p w14:paraId="45812D05" w14:textId="77777777" w:rsidR="008270C0" w:rsidRPr="003C055A" w:rsidRDefault="008270C0" w:rsidP="008270C0">
      <w:pPr>
        <w:rPr>
          <w:sz w:val="8"/>
          <w:szCs w:val="8"/>
        </w:rPr>
      </w:pPr>
      <w:r w:rsidRPr="003C055A">
        <w:rPr>
          <w:sz w:val="8"/>
          <w:szCs w:val="8"/>
        </w:rPr>
        <w:t>The resulting typology of the new empirical evidence base is shown in Fig. 4.</w:t>
      </w:r>
    </w:p>
    <w:p w14:paraId="07A8FB6D" w14:textId="77777777" w:rsidR="008270C0" w:rsidRPr="003C055A" w:rsidRDefault="008270C0" w:rsidP="008270C0">
      <w:pPr>
        <w:rPr>
          <w:sz w:val="8"/>
          <w:szCs w:val="8"/>
        </w:rPr>
      </w:pPr>
      <w:r w:rsidRPr="003C055A">
        <w:rPr>
          <w:sz w:val="8"/>
          <w:szCs w:val="8"/>
        </w:rPr>
        <w:t>3.2. Stage 2: Constructing a novel-format causal loop diagram from the empirical evidence base</w:t>
      </w:r>
    </w:p>
    <w:p w14:paraId="78C23992" w14:textId="77777777" w:rsidR="008270C0" w:rsidRPr="003C055A" w:rsidRDefault="008270C0" w:rsidP="008270C0">
      <w:pPr>
        <w:rPr>
          <w:sz w:val="8"/>
          <w:szCs w:val="8"/>
        </w:rPr>
      </w:pPr>
      <w:r w:rsidRPr="003C055A">
        <w:rPr>
          <w:sz w:val="8"/>
          <w:szCs w:val="8"/>
        </w:rPr>
        <w:t>Step III involves creating an individual CLD (i-CLD) for each evidence point to clearly structure the complex causal relationships examined. These i-CLDs provide the building blocks from which to construct the f-CLD in Step IV.</w:t>
      </w:r>
    </w:p>
    <w:p w14:paraId="4E277FFD" w14:textId="77777777" w:rsidR="008270C0" w:rsidRPr="003C055A" w:rsidRDefault="008270C0" w:rsidP="008270C0">
      <w:pPr>
        <w:rPr>
          <w:rStyle w:val="StyleUnderline"/>
        </w:rPr>
      </w:pPr>
      <w:r w:rsidRPr="003C055A">
        <w:rPr>
          <w:rStyle w:val="StyleUnderline"/>
        </w:rPr>
        <w:t>[FIGURE 3 REMOVED]</w:t>
      </w:r>
    </w:p>
    <w:p w14:paraId="5C65E0C1" w14:textId="77777777" w:rsidR="008270C0" w:rsidRPr="003C055A" w:rsidRDefault="008270C0" w:rsidP="008270C0">
      <w:pPr>
        <w:rPr>
          <w:sz w:val="8"/>
          <w:szCs w:val="8"/>
        </w:rPr>
      </w:pPr>
      <w:r w:rsidRPr="003C055A">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4B6C2FC4" w14:textId="77777777" w:rsidR="008270C0" w:rsidRPr="003C055A" w:rsidRDefault="008270C0" w:rsidP="008270C0">
      <w:pPr>
        <w:rPr>
          <w:sz w:val="8"/>
          <w:szCs w:val="8"/>
        </w:rPr>
      </w:pPr>
      <w:r w:rsidRPr="003C055A">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10716260" w14:textId="77777777" w:rsidR="008270C0" w:rsidRPr="003C055A" w:rsidRDefault="008270C0" w:rsidP="008270C0">
      <w:pPr>
        <w:rPr>
          <w:sz w:val="8"/>
          <w:szCs w:val="8"/>
        </w:rPr>
      </w:pPr>
      <w:r w:rsidRPr="003C055A">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3C055A">
        <w:rPr>
          <w:rFonts w:ascii="Calibri" w:hAnsi="Calibri" w:cs="Calibri"/>
          <w:sz w:val="8"/>
          <w:szCs w:val="8"/>
        </w:rPr>
        <w:t>﻿</w:t>
      </w:r>
      <w:r w:rsidRPr="003C055A">
        <w:rPr>
          <w:sz w:val="8"/>
          <w:szCs w:val="8"/>
        </w:rPr>
        <w:t xml:space="preserve"> utility. The other aspect is related to level of aggregation, necessary to ensure the f-CLD conveys information at the intended scale and granularity. The standardisation is an iterative process, as follows.</w:t>
      </w:r>
    </w:p>
    <w:p w14:paraId="68D7AD20" w14:textId="77777777" w:rsidR="008270C0" w:rsidRPr="003C055A" w:rsidRDefault="008270C0" w:rsidP="008270C0">
      <w:pPr>
        <w:rPr>
          <w:sz w:val="8"/>
          <w:szCs w:val="8"/>
        </w:rPr>
      </w:pPr>
      <w:r w:rsidRPr="003C055A">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3519A3EE" w14:textId="77777777" w:rsidR="008270C0" w:rsidRPr="003C055A" w:rsidRDefault="008270C0" w:rsidP="008270C0">
      <w:pPr>
        <w:rPr>
          <w:sz w:val="8"/>
          <w:szCs w:val="8"/>
        </w:rPr>
      </w:pPr>
      <w:r w:rsidRPr="003C055A">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3C055A">
        <w:rPr>
          <w:rFonts w:ascii="Calibri" w:hAnsi="Calibri" w:cs="Calibri"/>
          <w:sz w:val="8"/>
          <w:szCs w:val="8"/>
        </w:rPr>
        <w:t>﻿</w:t>
      </w:r>
      <w:r w:rsidRPr="003C055A">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33B2AC3E" w14:textId="77777777" w:rsidR="008270C0" w:rsidRPr="003C055A" w:rsidRDefault="008270C0" w:rsidP="008270C0">
      <w:pPr>
        <w:rPr>
          <w:sz w:val="8"/>
          <w:szCs w:val="8"/>
        </w:rPr>
      </w:pPr>
      <w:r w:rsidRPr="003C055A">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688684A3" w14:textId="77777777" w:rsidR="008270C0" w:rsidRPr="003C055A" w:rsidRDefault="008270C0" w:rsidP="008270C0">
      <w:pPr>
        <w:rPr>
          <w:sz w:val="8"/>
          <w:szCs w:val="8"/>
        </w:rPr>
      </w:pPr>
      <w:r w:rsidRPr="003C055A">
        <w:rPr>
          <w:sz w:val="8"/>
          <w:szCs w:val="8"/>
        </w:rPr>
        <w:t>The standard-format f-CLD, consisting of uncoloured and unweighted components, resulting at the end of this step is contained in the Supplementary Information (C.).</w:t>
      </w:r>
    </w:p>
    <w:p w14:paraId="0B9B5150" w14:textId="77777777" w:rsidR="008270C0" w:rsidRPr="003C055A" w:rsidRDefault="008270C0" w:rsidP="008270C0">
      <w:pPr>
        <w:rPr>
          <w:sz w:val="8"/>
          <w:szCs w:val="8"/>
        </w:rPr>
      </w:pPr>
      <w:r w:rsidRPr="003C055A">
        <w:rPr>
          <w:sz w:val="8"/>
          <w:szCs w:val="8"/>
        </w:rPr>
        <w:t>Step V maps each i-CLD to the f-CLD using a weighted (line thickness) typology (colour-coded) approach. This visually documents the spread of the evidence base across the system described by the f-CLD.</w:t>
      </w:r>
    </w:p>
    <w:p w14:paraId="608B1359" w14:textId="77777777" w:rsidR="008270C0" w:rsidRPr="003C055A" w:rsidRDefault="008270C0" w:rsidP="008270C0">
      <w:pPr>
        <w:rPr>
          <w:sz w:val="8"/>
          <w:szCs w:val="8"/>
        </w:rPr>
      </w:pPr>
      <w:r w:rsidRPr="003C055A">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52721A64" w14:textId="77777777" w:rsidR="008270C0" w:rsidRPr="003C055A" w:rsidRDefault="008270C0" w:rsidP="008270C0">
      <w:pPr>
        <w:rPr>
          <w:sz w:val="8"/>
          <w:szCs w:val="8"/>
        </w:rPr>
      </w:pPr>
      <w:r w:rsidRPr="003C055A">
        <w:rPr>
          <w:sz w:val="8"/>
          <w:szCs w:val="8"/>
        </w:rPr>
        <w:t>The novel-format f-CLD, consisting of colour-coded and weighted components, resulting at the end of this final step is presented in Fig. 5.</w:t>
      </w:r>
    </w:p>
    <w:p w14:paraId="7E6B5F17" w14:textId="77777777" w:rsidR="008270C0" w:rsidRPr="003C055A" w:rsidRDefault="008270C0" w:rsidP="008270C0">
      <w:pPr>
        <w:rPr>
          <w:sz w:val="8"/>
          <w:szCs w:val="8"/>
        </w:rPr>
      </w:pPr>
      <w:r w:rsidRPr="003C055A">
        <w:rPr>
          <w:sz w:val="8"/>
          <w:szCs w:val="8"/>
        </w:rPr>
        <w:t>4. Results and Discussion</w:t>
      </w:r>
    </w:p>
    <w:p w14:paraId="782C03B7" w14:textId="77777777" w:rsidR="008270C0" w:rsidRPr="003C055A" w:rsidRDefault="008270C0" w:rsidP="008270C0">
      <w:pPr>
        <w:rPr>
          <w:sz w:val="8"/>
          <w:szCs w:val="8"/>
        </w:rPr>
      </w:pPr>
      <w:r w:rsidRPr="003C055A">
        <w:rPr>
          <w:sz w:val="8"/>
          <w:szCs w:val="8"/>
        </w:rPr>
        <w:t xml:space="preserve">The new empirical evidence base and novel-format CLD of </w:t>
      </w:r>
      <w:r w:rsidRPr="003C055A">
        <w:rPr>
          <w:rFonts w:ascii="Calibri" w:hAnsi="Calibri" w:cs="Calibri"/>
          <w:sz w:val="8"/>
          <w:szCs w:val="8"/>
        </w:rPr>
        <w:t>﻿</w:t>
      </w:r>
      <w:r w:rsidRPr="003C055A">
        <w:rPr>
          <w:sz w:val="8"/>
          <w:szCs w:val="8"/>
        </w:rPr>
        <w:t xml:space="preserve"> climate change, food insecurity and societal collapse in contemporary society resulting from the application of our original methodology (Section 3) are discussed in turn below.</w:t>
      </w:r>
    </w:p>
    <w:p w14:paraId="4B97882E" w14:textId="77777777" w:rsidR="008270C0" w:rsidRPr="003C055A" w:rsidRDefault="008270C0" w:rsidP="008270C0">
      <w:pPr>
        <w:rPr>
          <w:sz w:val="8"/>
          <w:szCs w:val="8"/>
        </w:rPr>
      </w:pPr>
      <w:r w:rsidRPr="003C055A">
        <w:rPr>
          <w:sz w:val="8"/>
          <w:szCs w:val="8"/>
        </w:rPr>
        <w:t>4.1. Empirical evidence base of climate change, food insecurity and societal collapse in contemporary society</w:t>
      </w:r>
    </w:p>
    <w:p w14:paraId="0F501A91" w14:textId="77777777" w:rsidR="008270C0" w:rsidRPr="003C055A" w:rsidRDefault="008270C0" w:rsidP="008270C0">
      <w:pPr>
        <w:rPr>
          <w:sz w:val="8"/>
          <w:szCs w:val="8"/>
        </w:rPr>
      </w:pPr>
      <w:r w:rsidRPr="003C055A">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0F17D597" w14:textId="77777777" w:rsidR="008270C0" w:rsidRPr="003C055A" w:rsidRDefault="008270C0" w:rsidP="008270C0">
      <w:pPr>
        <w:rPr>
          <w:sz w:val="8"/>
          <w:szCs w:val="8"/>
        </w:rPr>
      </w:pPr>
      <w:r w:rsidRPr="003C055A">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2069BC14" w14:textId="77777777" w:rsidR="008270C0" w:rsidRPr="003C055A" w:rsidRDefault="008270C0" w:rsidP="008270C0">
      <w:pPr>
        <w:rPr>
          <w:sz w:val="8"/>
          <w:szCs w:val="8"/>
        </w:rPr>
      </w:pPr>
      <w:r w:rsidRPr="003C055A">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136103EA" w14:textId="77777777" w:rsidR="008270C0" w:rsidRPr="003C055A" w:rsidRDefault="008270C0" w:rsidP="008270C0">
      <w:pPr>
        <w:rPr>
          <w:rStyle w:val="StyleUnderline"/>
        </w:rPr>
      </w:pPr>
      <w:r w:rsidRPr="003C055A">
        <w:rPr>
          <w:rStyle w:val="StyleUnderline"/>
        </w:rPr>
        <w:t>[FIGURE 4 REMOVED]</w:t>
      </w:r>
    </w:p>
    <w:p w14:paraId="0BDFE7C6" w14:textId="77777777" w:rsidR="008270C0" w:rsidRPr="003C055A" w:rsidRDefault="008270C0" w:rsidP="008270C0">
      <w:pPr>
        <w:rPr>
          <w:sz w:val="8"/>
          <w:szCs w:val="8"/>
        </w:rPr>
      </w:pPr>
      <w:r w:rsidRPr="003C055A">
        <w:rPr>
          <w:sz w:val="8"/>
          <w:szCs w:val="8"/>
        </w:rPr>
        <w:t xml:space="preserve">Each data-driven method offers different advantages. The </w:t>
      </w:r>
      <w:r w:rsidRPr="003C055A">
        <w:rPr>
          <w:rFonts w:ascii="Calibri" w:hAnsi="Calibri" w:cs="Calibri"/>
          <w:sz w:val="8"/>
          <w:szCs w:val="8"/>
        </w:rPr>
        <w:t>﻿</w:t>
      </w:r>
      <w:r w:rsidRPr="003C055A">
        <w:rPr>
          <w:sz w:val="8"/>
          <w:szCs w:val="8"/>
        </w:rPr>
        <w:t xml:space="preserve"> complex </w:t>
      </w:r>
      <w:r w:rsidRPr="003C055A">
        <w:rPr>
          <w:rFonts w:ascii="Calibri" w:hAnsi="Calibri" w:cs="Calibri"/>
          <w:sz w:val="8"/>
          <w:szCs w:val="8"/>
        </w:rPr>
        <w:t>﻿</w:t>
      </w:r>
      <w:r w:rsidRPr="003C055A">
        <w:rPr>
          <w:sz w:val="8"/>
          <w:szCs w:val="8"/>
        </w:rPr>
        <w:t xml:space="preserve"> systems models each describe “chunks” of the system at different scale and granularity. The models provide mathematical definition, are </w:t>
      </w:r>
      <w:r w:rsidRPr="003C055A">
        <w:rPr>
          <w:rFonts w:ascii="Calibri" w:hAnsi="Calibri" w:cs="Calibri"/>
          <w:sz w:val="8"/>
          <w:szCs w:val="8"/>
        </w:rPr>
        <w:t>﻿</w:t>
      </w:r>
      <w:r w:rsidRPr="003C055A">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3C055A">
        <w:rPr>
          <w:rFonts w:ascii="Calibri" w:hAnsi="Calibri" w:cs="Calibri"/>
          <w:sz w:val="8"/>
          <w:szCs w:val="8"/>
        </w:rPr>
        <w:t>﻿</w:t>
      </w:r>
      <w:r w:rsidRPr="003C055A">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3C055A">
        <w:rPr>
          <w:rFonts w:ascii="Calibri" w:hAnsi="Calibri" w:cs="Calibri"/>
          <w:sz w:val="8"/>
          <w:szCs w:val="8"/>
        </w:rPr>
        <w:t>﻿</w:t>
      </w:r>
      <w:r w:rsidRPr="003C055A">
        <w:rPr>
          <w:sz w:val="8"/>
          <w:szCs w:val="8"/>
        </w:rPr>
        <w:t xml:space="preserve"> forecasts. These latter two methods can also be used to inform the development of </w:t>
      </w:r>
      <w:r w:rsidRPr="003C055A">
        <w:rPr>
          <w:rFonts w:ascii="Calibri" w:hAnsi="Calibri" w:cs="Calibri"/>
          <w:sz w:val="8"/>
          <w:szCs w:val="8"/>
        </w:rPr>
        <w:t>﻿</w:t>
      </w:r>
      <w:r w:rsidRPr="003C055A">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27CB6083" w14:textId="77777777" w:rsidR="008270C0" w:rsidRPr="003C055A" w:rsidRDefault="008270C0" w:rsidP="008270C0">
      <w:pPr>
        <w:rPr>
          <w:sz w:val="8"/>
          <w:szCs w:val="8"/>
        </w:rPr>
      </w:pPr>
      <w:r w:rsidRPr="003C055A">
        <w:rPr>
          <w:sz w:val="8"/>
          <w:szCs w:val="8"/>
        </w:rPr>
        <w:t>4.2. Causal loop diagram of the climate change, food insecurity and societal collapse in contemporary society at global scale and national granularity</w:t>
      </w:r>
    </w:p>
    <w:p w14:paraId="4042434D" w14:textId="77777777" w:rsidR="008270C0" w:rsidRPr="003C055A" w:rsidRDefault="008270C0" w:rsidP="008270C0">
      <w:pPr>
        <w:rPr>
          <w:sz w:val="8"/>
          <w:szCs w:val="8"/>
        </w:rPr>
      </w:pPr>
      <w:r w:rsidRPr="003C055A">
        <w:rPr>
          <w:sz w:val="8"/>
          <w:szCs w:val="8"/>
        </w:rPr>
        <w:t xml:space="preserve">The main result of this chapter is the CLD (the f-CLD from Section 3, Step V), presented in Fig. 5. It structures the relationships between </w:t>
      </w:r>
      <w:r w:rsidRPr="003C055A">
        <w:rPr>
          <w:rFonts w:ascii="Calibri" w:hAnsi="Calibri" w:cs="Calibri"/>
          <w:sz w:val="8"/>
          <w:szCs w:val="8"/>
        </w:rPr>
        <w:t>﻿</w:t>
      </w:r>
      <w:r w:rsidRPr="003C055A">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3C055A">
        <w:rPr>
          <w:rFonts w:ascii="Calibri" w:hAnsi="Calibri" w:cs="Calibri"/>
          <w:sz w:val="8"/>
          <w:szCs w:val="8"/>
        </w:rPr>
        <w:t>﻿</w:t>
      </w:r>
      <w:r w:rsidRPr="003C055A">
        <w:rPr>
          <w:sz w:val="8"/>
          <w:szCs w:val="8"/>
        </w:rPr>
        <w:t xml:space="preserve"> complex system depicted, and quantitative </w:t>
      </w:r>
      <w:r w:rsidRPr="003C055A">
        <w:rPr>
          <w:rFonts w:ascii="Calibri" w:hAnsi="Calibri" w:cs="Calibri"/>
          <w:sz w:val="8"/>
          <w:szCs w:val="8"/>
        </w:rPr>
        <w:t>﻿</w:t>
      </w:r>
      <w:r w:rsidRPr="003C055A">
        <w:rPr>
          <w:sz w:val="8"/>
          <w:szCs w:val="8"/>
        </w:rPr>
        <w:t xml:space="preserve"> complex system </w:t>
      </w:r>
      <w:r w:rsidRPr="003C055A">
        <w:rPr>
          <w:rFonts w:ascii="Calibri" w:hAnsi="Calibri" w:cs="Calibri"/>
          <w:sz w:val="8"/>
          <w:szCs w:val="8"/>
        </w:rPr>
        <w:t>﻿</w:t>
      </w:r>
      <w:r w:rsidRPr="003C055A">
        <w:rPr>
          <w:sz w:val="8"/>
          <w:szCs w:val="8"/>
        </w:rPr>
        <w:t xml:space="preserve"> modelling, below, alongside consideration of well-established benefits and limitations of CLDs.</w:t>
      </w:r>
    </w:p>
    <w:p w14:paraId="491CC647" w14:textId="77777777" w:rsidR="008270C0" w:rsidRPr="003C055A" w:rsidRDefault="008270C0" w:rsidP="008270C0">
      <w:pPr>
        <w:rPr>
          <w:sz w:val="8"/>
          <w:szCs w:val="8"/>
        </w:rPr>
      </w:pPr>
      <w:r w:rsidRPr="003C055A">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6FEF5B72" w14:textId="77777777" w:rsidR="008270C0" w:rsidRPr="003C055A" w:rsidRDefault="008270C0" w:rsidP="008270C0">
      <w:pPr>
        <w:rPr>
          <w:sz w:val="8"/>
          <w:szCs w:val="8"/>
        </w:rPr>
      </w:pPr>
      <w:r w:rsidRPr="003C055A">
        <w:rPr>
          <w:sz w:val="8"/>
          <w:szCs w:val="8"/>
        </w:rPr>
        <w:t xml:space="preserve">Doing this aids comprehension of where existing work has been focused with respect to the </w:t>
      </w:r>
      <w:r w:rsidRPr="003C055A">
        <w:rPr>
          <w:rFonts w:ascii="Calibri" w:hAnsi="Calibri" w:cs="Calibri"/>
          <w:sz w:val="8"/>
          <w:szCs w:val="8"/>
        </w:rPr>
        <w:t>﻿</w:t>
      </w:r>
      <w:r w:rsidRPr="003C055A">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4C941375" w14:textId="77777777" w:rsidR="008270C0" w:rsidRPr="003C055A" w:rsidRDefault="008270C0" w:rsidP="008270C0">
      <w:pPr>
        <w:rPr>
          <w:sz w:val="8"/>
          <w:szCs w:val="8"/>
        </w:rPr>
      </w:pPr>
      <w:r w:rsidRPr="003C055A">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3C055A">
        <w:rPr>
          <w:rFonts w:ascii="Calibri" w:hAnsi="Calibri" w:cs="Calibri"/>
          <w:sz w:val="8"/>
          <w:szCs w:val="8"/>
        </w:rPr>
        <w:t>﻿</w:t>
      </w:r>
      <w:r w:rsidRPr="003C055A">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3C055A">
        <w:rPr>
          <w:rFonts w:ascii="Calibri" w:hAnsi="Calibri" w:cs="Calibri"/>
          <w:sz w:val="8"/>
          <w:szCs w:val="8"/>
        </w:rPr>
        <w:t>﻿</w:t>
      </w:r>
      <w:r w:rsidRPr="003C055A">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3C055A">
        <w:rPr>
          <w:rFonts w:ascii="Calibri" w:hAnsi="Calibri" w:cs="Calibri"/>
          <w:sz w:val="8"/>
          <w:szCs w:val="8"/>
        </w:rPr>
        <w:t>﻿</w:t>
      </w:r>
      <w:r w:rsidRPr="003C055A">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67BB50D5" w14:textId="77777777" w:rsidR="008270C0" w:rsidRPr="003C055A" w:rsidRDefault="008270C0" w:rsidP="008270C0">
      <w:pPr>
        <w:rPr>
          <w:sz w:val="8"/>
          <w:szCs w:val="8"/>
        </w:rPr>
      </w:pPr>
      <w:r w:rsidRPr="003C055A">
        <w:rPr>
          <w:sz w:val="8"/>
          <w:szCs w:val="8"/>
        </w:rPr>
        <w:t xml:space="preserve">Further, we can see that while empirical studies have linked </w:t>
      </w:r>
      <w:r w:rsidRPr="003C055A">
        <w:rPr>
          <w:rFonts w:ascii="Calibri" w:hAnsi="Calibri" w:cs="Calibri"/>
          <w:sz w:val="8"/>
          <w:szCs w:val="8"/>
        </w:rPr>
        <w:t>﻿</w:t>
      </w:r>
      <w:r w:rsidRPr="003C055A">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1818F9B6" w14:textId="77777777" w:rsidR="008270C0" w:rsidRPr="003C055A" w:rsidRDefault="008270C0" w:rsidP="008270C0">
      <w:pPr>
        <w:rPr>
          <w:sz w:val="8"/>
          <w:szCs w:val="8"/>
        </w:rPr>
      </w:pPr>
      <w:r w:rsidRPr="003C055A">
        <w:rPr>
          <w:sz w:val="8"/>
          <w:szCs w:val="8"/>
        </w:rPr>
        <w:t xml:space="preserve">Having considered the spread of empirical evidence, we now consider the </w:t>
      </w:r>
      <w:r w:rsidRPr="003C055A">
        <w:rPr>
          <w:rFonts w:ascii="Calibri" w:hAnsi="Calibri" w:cs="Calibri"/>
          <w:sz w:val="8"/>
          <w:szCs w:val="8"/>
        </w:rPr>
        <w:t>﻿</w:t>
      </w:r>
      <w:r w:rsidRPr="003C055A">
        <w:rPr>
          <w:sz w:val="8"/>
          <w:szCs w:val="8"/>
        </w:rPr>
        <w:t xml:space="preserve"> complex system documented. A key benefit of CLDs is that they simply present a myriad of information in a single diagram; in doing so, CLDs enable comprehension of the structure and behaviour of </w:t>
      </w:r>
      <w:r w:rsidRPr="003C055A">
        <w:rPr>
          <w:rFonts w:ascii="Calibri" w:hAnsi="Calibri" w:cs="Calibri"/>
          <w:sz w:val="8"/>
          <w:szCs w:val="8"/>
        </w:rPr>
        <w:t>﻿</w:t>
      </w:r>
      <w:r w:rsidRPr="003C055A">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3C055A">
        <w:rPr>
          <w:rFonts w:ascii="Calibri" w:hAnsi="Calibri" w:cs="Calibri"/>
          <w:sz w:val="8"/>
          <w:szCs w:val="8"/>
        </w:rPr>
        <w:t>﻿</w:t>
      </w:r>
      <w:r w:rsidRPr="003C055A">
        <w:rPr>
          <w:sz w:val="8"/>
          <w:szCs w:val="8"/>
        </w:rPr>
        <w:t xml:space="preserve"> food security, conflict, migration and health research.</w:t>
      </w:r>
    </w:p>
    <w:p w14:paraId="11307809" w14:textId="77777777" w:rsidR="008270C0" w:rsidRPr="003C055A" w:rsidRDefault="008270C0" w:rsidP="008270C0">
      <w:pPr>
        <w:rPr>
          <w:sz w:val="8"/>
          <w:szCs w:val="8"/>
        </w:rPr>
      </w:pPr>
      <w:r w:rsidRPr="003C055A">
        <w:rPr>
          <w:sz w:val="8"/>
          <w:szCs w:val="8"/>
        </w:rPr>
        <w:t xml:space="preserve">Walking through the CLD at a high-level, we can see how </w:t>
      </w:r>
      <w:r w:rsidRPr="003C055A">
        <w:rPr>
          <w:rFonts w:ascii="Calibri" w:hAnsi="Calibri" w:cs="Calibri"/>
          <w:sz w:val="8"/>
          <w:szCs w:val="8"/>
        </w:rPr>
        <w:t>﻿</w:t>
      </w:r>
      <w:r w:rsidRPr="003C055A">
        <w:rPr>
          <w:sz w:val="8"/>
          <w:szCs w:val="8"/>
        </w:rPr>
        <w:t xml:space="preserve"> population growth and lifestyle emissions, influenced by institutional/demographic factors (e.g. emission reduction incentives), combine to directly drive </w:t>
      </w:r>
      <w:r w:rsidRPr="003C055A">
        <w:rPr>
          <w:rFonts w:ascii="Calibri" w:hAnsi="Calibri" w:cs="Calibri"/>
          <w:sz w:val="8"/>
          <w:szCs w:val="8"/>
        </w:rPr>
        <w:t>﻿</w:t>
      </w:r>
      <w:r w:rsidRPr="003C055A">
        <w:rPr>
          <w:sz w:val="8"/>
          <w:szCs w:val="8"/>
        </w:rPr>
        <w:t xml:space="preserve"> climate change. Similarly, they indirectly drive </w:t>
      </w:r>
      <w:r w:rsidRPr="003C055A">
        <w:rPr>
          <w:rFonts w:ascii="Calibri" w:hAnsi="Calibri" w:cs="Calibri"/>
          <w:sz w:val="8"/>
          <w:szCs w:val="8"/>
        </w:rPr>
        <w:t>﻿</w:t>
      </w:r>
      <w:r w:rsidRPr="003C055A">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3C055A">
        <w:rPr>
          <w:rFonts w:ascii="Calibri" w:hAnsi="Calibri" w:cs="Calibri"/>
          <w:sz w:val="8"/>
          <w:szCs w:val="8"/>
        </w:rPr>
        <w:t>﻿</w:t>
      </w:r>
      <w:r w:rsidRPr="003C055A">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3C055A">
        <w:rPr>
          <w:rFonts w:ascii="Calibri" w:hAnsi="Calibri" w:cs="Calibri"/>
          <w:sz w:val="8"/>
          <w:szCs w:val="8"/>
        </w:rPr>
        <w:t>﻿</w:t>
      </w:r>
      <w:r w:rsidRPr="003C055A">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3C055A">
        <w:rPr>
          <w:rFonts w:ascii="Calibri" w:hAnsi="Calibri" w:cs="Calibri"/>
          <w:sz w:val="8"/>
          <w:szCs w:val="8"/>
        </w:rPr>
        <w:t>﻿</w:t>
      </w:r>
      <w:r w:rsidRPr="003C055A">
        <w:rPr>
          <w:sz w:val="8"/>
          <w:szCs w:val="8"/>
        </w:rPr>
        <w:t xml:space="preserve"> infrastructure/services (e.g. </w:t>
      </w:r>
      <w:r w:rsidRPr="003C055A">
        <w:rPr>
          <w:rFonts w:ascii="Calibri" w:hAnsi="Calibri" w:cs="Calibri"/>
          <w:sz w:val="8"/>
          <w:szCs w:val="8"/>
        </w:rPr>
        <w:t>﻿</w:t>
      </w:r>
      <w:r w:rsidRPr="003C055A">
        <w:rPr>
          <w:sz w:val="8"/>
          <w:szCs w:val="8"/>
        </w:rPr>
        <w:t xml:space="preserve"> education) and institutional/demographic factors (e.g. cultural traditions). Food insecurity is underpinned by these three pillars of food availability, food </w:t>
      </w:r>
      <w:r w:rsidRPr="003C055A">
        <w:rPr>
          <w:rFonts w:ascii="Calibri" w:hAnsi="Calibri" w:cs="Calibri"/>
          <w:sz w:val="8"/>
          <w:szCs w:val="8"/>
        </w:rPr>
        <w:t>﻿</w:t>
      </w:r>
      <w:r w:rsidRPr="003C055A">
        <w:rPr>
          <w:sz w:val="8"/>
          <w:szCs w:val="8"/>
        </w:rPr>
        <w:t xml:space="preserve"> accessibility and food utilisation. For a given country, food insecurity can drive natural mortality (i.e. starvation), conflict and migration, contributing to </w:t>
      </w:r>
      <w:r w:rsidRPr="003C055A">
        <w:rPr>
          <w:rFonts w:ascii="Calibri" w:hAnsi="Calibri" w:cs="Calibri"/>
          <w:sz w:val="8"/>
          <w:szCs w:val="8"/>
        </w:rPr>
        <w:t>﻿</w:t>
      </w:r>
      <w:r w:rsidRPr="003C055A">
        <w:rPr>
          <w:sz w:val="8"/>
          <w:szCs w:val="8"/>
        </w:rPr>
        <w:t xml:space="preserve"> population loss, as well as economic shocks and socio- political instability, contributing to institutional breakdown, which exacerbates the risk of societal collapse.</w:t>
      </w:r>
    </w:p>
    <w:p w14:paraId="0B79BE99" w14:textId="77777777" w:rsidR="008270C0" w:rsidRPr="003C055A" w:rsidRDefault="008270C0" w:rsidP="008270C0">
      <w:pPr>
        <w:rPr>
          <w:sz w:val="16"/>
        </w:rPr>
      </w:pPr>
      <w:r w:rsidRPr="003C055A">
        <w:rPr>
          <w:rStyle w:val="StyleUnderline"/>
        </w:rPr>
        <w:t>Beyond</w:t>
      </w:r>
      <w:r w:rsidRPr="003C055A">
        <w:rPr>
          <w:sz w:val="16"/>
        </w:rPr>
        <w:t xml:space="preserve"> a given country suffering </w:t>
      </w:r>
      <w:r w:rsidRPr="003C055A">
        <w:rPr>
          <w:rStyle w:val="StyleUnderline"/>
        </w:rPr>
        <w:t xml:space="preserve">increased </w:t>
      </w:r>
      <w:r w:rsidRPr="00852E3C">
        <w:rPr>
          <w:rStyle w:val="StyleUnderline"/>
        </w:rPr>
        <w:t>natural mortality</w:t>
      </w:r>
      <w:r w:rsidRPr="00852E3C">
        <w:rPr>
          <w:sz w:val="16"/>
        </w:rPr>
        <w:t xml:space="preserve">, </w:t>
      </w:r>
      <w:r w:rsidRPr="00852E3C">
        <w:rPr>
          <w:rStyle w:val="StyleUnderline"/>
        </w:rPr>
        <w:t>famines</w:t>
      </w:r>
      <w:r w:rsidRPr="00852E3C">
        <w:rPr>
          <w:sz w:val="16"/>
        </w:rPr>
        <w:t xml:space="preserve"> (i.e. </w:t>
      </w:r>
      <w:r w:rsidRPr="00852E3C">
        <w:rPr>
          <w:rStyle w:val="StyleUnderline"/>
        </w:rPr>
        <w:t>food insecurity</w:t>
      </w:r>
      <w:r w:rsidRPr="00852E3C">
        <w:rPr>
          <w:sz w:val="16"/>
        </w:rPr>
        <w:t xml:space="preserve">) </w:t>
      </w:r>
      <w:r w:rsidRPr="00852E3C">
        <w:rPr>
          <w:rStyle w:val="StyleUnderline"/>
        </w:rPr>
        <w:t>can place pressure on international humanitarian efforts</w:t>
      </w:r>
      <w:r w:rsidRPr="00852E3C">
        <w:rPr>
          <w:sz w:val="16"/>
        </w:rPr>
        <w:t xml:space="preserve"> (</w:t>
      </w:r>
      <w:r w:rsidRPr="00852E3C">
        <w:rPr>
          <w:rStyle w:val="StyleUnderline"/>
        </w:rPr>
        <w:t xml:space="preserve">i.e. </w:t>
      </w:r>
      <w:r w:rsidRPr="00852E3C">
        <w:rPr>
          <w:rStyle w:val="Emphasis"/>
        </w:rPr>
        <w:t>institutional</w:t>
      </w:r>
      <w:r w:rsidRPr="00852E3C">
        <w:rPr>
          <w:rStyle w:val="StyleUnderline"/>
        </w:rPr>
        <w:t xml:space="preserve"> risk factors</w:t>
      </w:r>
      <w:r w:rsidRPr="00852E3C">
        <w:rPr>
          <w:sz w:val="16"/>
        </w:rPr>
        <w:t xml:space="preserve">). </w:t>
      </w:r>
      <w:r w:rsidRPr="00852E3C">
        <w:rPr>
          <w:rStyle w:val="StyleUnderline"/>
        </w:rPr>
        <w:t xml:space="preserve">Conflict may occur domestically or </w:t>
      </w:r>
      <w:r w:rsidRPr="00852E3C">
        <w:rPr>
          <w:rStyle w:val="Emphasis"/>
        </w:rPr>
        <w:t>internationally</w:t>
      </w:r>
      <w:r w:rsidRPr="00852E3C">
        <w:rPr>
          <w:sz w:val="16"/>
        </w:rPr>
        <w:t xml:space="preserve"> </w:t>
      </w:r>
      <w:r w:rsidRPr="00852E3C">
        <w:rPr>
          <w:rStyle w:val="StyleUnderline"/>
        </w:rPr>
        <w:t xml:space="preserve">and can </w:t>
      </w:r>
      <w:r w:rsidRPr="00852E3C">
        <w:rPr>
          <w:rStyle w:val="Emphasis"/>
        </w:rPr>
        <w:t>feedback</w:t>
      </w:r>
      <w:r w:rsidRPr="00852E3C">
        <w:rPr>
          <w:sz w:val="16"/>
        </w:rPr>
        <w:t xml:space="preserve"> </w:t>
      </w:r>
      <w:r w:rsidRPr="00852E3C">
        <w:rPr>
          <w:rStyle w:val="StyleUnderline"/>
        </w:rPr>
        <w:t xml:space="preserve">to </w:t>
      </w:r>
      <w:r w:rsidRPr="00852E3C">
        <w:rPr>
          <w:rStyle w:val="Emphasis"/>
        </w:rPr>
        <w:t>exacerbate</w:t>
      </w:r>
      <w:r w:rsidRPr="00852E3C">
        <w:rPr>
          <w:sz w:val="16"/>
        </w:rPr>
        <w:t xml:space="preserve"> </w:t>
      </w:r>
      <w:r w:rsidRPr="00852E3C">
        <w:rPr>
          <w:rStyle w:val="StyleUnderline"/>
        </w:rPr>
        <w:t>food insecurity and institutional fragility</w:t>
      </w:r>
      <w:r w:rsidRPr="00852E3C">
        <w:rPr>
          <w:sz w:val="16"/>
        </w:rPr>
        <w:t xml:space="preserve"> (i.e. institutional risk factors). Potential </w:t>
      </w:r>
      <w:r w:rsidRPr="00852E3C">
        <w:rPr>
          <w:rStyle w:val="StyleUnderline"/>
        </w:rPr>
        <w:t xml:space="preserve">mass emigration can increase </w:t>
      </w:r>
      <w:r w:rsidRPr="00852E3C">
        <w:rPr>
          <w:rStyle w:val="Emphasis"/>
        </w:rPr>
        <w:t>pressure</w:t>
      </w:r>
      <w:r w:rsidRPr="00852E3C">
        <w:rPr>
          <w:rStyle w:val="StyleUnderline"/>
        </w:rPr>
        <w:t xml:space="preserve"> on food availability</w:t>
      </w:r>
      <w:r w:rsidRPr="00852E3C">
        <w:rPr>
          <w:sz w:val="16"/>
        </w:rPr>
        <w:t xml:space="preserve">, </w:t>
      </w:r>
      <w:r w:rsidRPr="00852E3C">
        <w:rPr>
          <w:rStyle w:val="StyleUnderline"/>
        </w:rPr>
        <w:t xml:space="preserve">natural resources and </w:t>
      </w:r>
      <w:r w:rsidRPr="00852E3C">
        <w:rPr>
          <w:rStyle w:val="StyleUnderline"/>
          <w:rFonts w:ascii="Calibri" w:hAnsi="Calibri" w:cs="Calibri"/>
        </w:rPr>
        <w:t>﻿</w:t>
      </w:r>
      <w:r w:rsidRPr="00852E3C">
        <w:rPr>
          <w:rStyle w:val="StyleUnderline"/>
        </w:rPr>
        <w:t xml:space="preserve"> infrastructure/services in the destination nation</w:t>
      </w:r>
      <w:r w:rsidRPr="00852E3C">
        <w:rPr>
          <w:sz w:val="16"/>
        </w:rPr>
        <w:t xml:space="preserve">, which can lead to socio- cultural tensions (i.e. institutional risk factors) that fuel conflict. </w:t>
      </w:r>
      <w:r w:rsidRPr="00852E3C">
        <w:rPr>
          <w:rStyle w:val="StyleUnderline"/>
        </w:rPr>
        <w:t>Food insecurity can</w:t>
      </w:r>
      <w:r w:rsidRPr="00852E3C">
        <w:rPr>
          <w:sz w:val="16"/>
        </w:rPr>
        <w:t xml:space="preserve"> also </w:t>
      </w:r>
      <w:r w:rsidRPr="00852E3C">
        <w:rPr>
          <w:rStyle w:val="Emphasis"/>
        </w:rPr>
        <w:t>directly</w:t>
      </w:r>
      <w:r w:rsidRPr="00852E3C">
        <w:rPr>
          <w:sz w:val="16"/>
        </w:rPr>
        <w:t xml:space="preserve"> </w:t>
      </w:r>
      <w:r w:rsidRPr="00852E3C">
        <w:rPr>
          <w:rStyle w:val="StyleUnderline"/>
        </w:rPr>
        <w:t>contribute to</w:t>
      </w:r>
      <w:r w:rsidRPr="00852E3C">
        <w:rPr>
          <w:sz w:val="16"/>
        </w:rPr>
        <w:t xml:space="preserve"> institutional risk factors such as </w:t>
      </w:r>
      <w:r w:rsidRPr="00852E3C">
        <w:rPr>
          <w:rStyle w:val="StyleUnderline"/>
        </w:rPr>
        <w:t>social unrest, political instability and economic inequality</w:t>
      </w:r>
      <w:r w:rsidRPr="00852E3C">
        <w:rPr>
          <w:sz w:val="16"/>
        </w:rPr>
        <w:t xml:space="preserve">, </w:t>
      </w:r>
      <w:r w:rsidRPr="00852E3C">
        <w:rPr>
          <w:rStyle w:val="StyleUnderline"/>
        </w:rPr>
        <w:t xml:space="preserve">which increase the risk of societal collapse due to </w:t>
      </w:r>
      <w:r w:rsidRPr="00852E3C">
        <w:rPr>
          <w:rStyle w:val="Emphasis"/>
        </w:rPr>
        <w:t>institutional breakdown</w:t>
      </w:r>
      <w:r w:rsidRPr="00852E3C">
        <w:rPr>
          <w:sz w:val="16"/>
        </w:rPr>
        <w:t xml:space="preserve">, </w:t>
      </w:r>
      <w:r w:rsidRPr="00852E3C">
        <w:rPr>
          <w:rStyle w:val="StyleUnderline"/>
        </w:rPr>
        <w:t xml:space="preserve">that may also </w:t>
      </w:r>
      <w:r w:rsidRPr="00852E3C">
        <w:rPr>
          <w:rStyle w:val="StyleUnderline"/>
          <w:rFonts w:ascii="Calibri" w:hAnsi="Calibri" w:cs="Calibri"/>
        </w:rPr>
        <w:t>﻿</w:t>
      </w:r>
      <w:r w:rsidRPr="00852E3C">
        <w:rPr>
          <w:rStyle w:val="StyleUnderline"/>
        </w:rPr>
        <w:t xml:space="preserve"> </w:t>
      </w:r>
      <w:r w:rsidRPr="00852E3C">
        <w:rPr>
          <w:rStyle w:val="Emphasis"/>
        </w:rPr>
        <w:t>cascade internationally</w:t>
      </w:r>
      <w:r w:rsidRPr="00852E3C">
        <w:rPr>
          <w:sz w:val="16"/>
        </w:rPr>
        <w:t xml:space="preserve">. </w:t>
      </w:r>
      <w:r w:rsidRPr="00852E3C">
        <w:rPr>
          <w:rStyle w:val="StyleUnderline"/>
        </w:rPr>
        <w:t xml:space="preserve">While already fragile </w:t>
      </w:r>
      <w:r w:rsidRPr="00852E3C">
        <w:rPr>
          <w:rStyle w:val="StyleUnderline"/>
          <w:rFonts w:ascii="Calibri" w:hAnsi="Calibri" w:cs="Calibri"/>
        </w:rPr>
        <w:t>﻿</w:t>
      </w:r>
      <w:r w:rsidRPr="00852E3C">
        <w:rPr>
          <w:rStyle w:val="StyleUnderline"/>
        </w:rPr>
        <w:t xml:space="preserve"> states are </w:t>
      </w:r>
      <w:r w:rsidRPr="00852E3C">
        <w:rPr>
          <w:rStyle w:val="Emphasis"/>
        </w:rPr>
        <w:t>expected</w:t>
      </w:r>
      <w:r w:rsidRPr="00852E3C">
        <w:rPr>
          <w:sz w:val="16"/>
        </w:rPr>
        <w:t xml:space="preserve"> </w:t>
      </w:r>
      <w:r w:rsidRPr="00852E3C">
        <w:rPr>
          <w:rStyle w:val="StyleUnderline"/>
        </w:rPr>
        <w:t xml:space="preserve">to be hit the worst </w:t>
      </w:r>
      <w:r w:rsidRPr="00852E3C">
        <w:rPr>
          <w:rStyle w:val="Emphasis"/>
        </w:rPr>
        <w:t>directly</w:t>
      </w:r>
      <w:r w:rsidRPr="00852E3C">
        <w:rPr>
          <w:sz w:val="16"/>
        </w:rPr>
        <w:t xml:space="preserve">, these </w:t>
      </w:r>
      <w:r w:rsidRPr="00852E3C">
        <w:rPr>
          <w:rStyle w:val="StyleUnderline"/>
        </w:rPr>
        <w:t xml:space="preserve">insights reveal the </w:t>
      </w:r>
      <w:r w:rsidRPr="00852E3C">
        <w:rPr>
          <w:rStyle w:val="Emphasis"/>
        </w:rPr>
        <w:t>indirect</w:t>
      </w:r>
      <w:r w:rsidRPr="00852E3C">
        <w:rPr>
          <w:rStyle w:val="StyleUnderline"/>
        </w:rPr>
        <w:t xml:space="preserve"> ramifications of </w:t>
      </w:r>
      <w:r w:rsidRPr="00852E3C">
        <w:rPr>
          <w:rStyle w:val="StyleUnderline"/>
          <w:rFonts w:ascii="Calibri" w:hAnsi="Calibri" w:cs="Calibri"/>
        </w:rPr>
        <w:t>﻿</w:t>
      </w:r>
      <w:r w:rsidRPr="00852E3C">
        <w:rPr>
          <w:rStyle w:val="StyleUnderline"/>
        </w:rPr>
        <w:t xml:space="preserve"> climate change on our </w:t>
      </w:r>
      <w:r w:rsidRPr="00852E3C">
        <w:rPr>
          <w:rStyle w:val="Emphasis"/>
        </w:rPr>
        <w:t>globalised society</w:t>
      </w:r>
      <w:r w:rsidRPr="00852E3C">
        <w:rPr>
          <w:sz w:val="16"/>
        </w:rPr>
        <w:t xml:space="preserve">,98 </w:t>
      </w:r>
      <w:r w:rsidRPr="00852E3C">
        <w:rPr>
          <w:rStyle w:val="StyleUnderline"/>
        </w:rPr>
        <w:t xml:space="preserve">with </w:t>
      </w:r>
      <w:r w:rsidRPr="00852E3C">
        <w:rPr>
          <w:rStyle w:val="Emphasis"/>
        </w:rPr>
        <w:t>serious consequences</w:t>
      </w:r>
      <w:r w:rsidRPr="00852E3C">
        <w:rPr>
          <w:sz w:val="16"/>
        </w:rPr>
        <w:t xml:space="preserve"> </w:t>
      </w:r>
      <w:r w:rsidRPr="00852E3C">
        <w:rPr>
          <w:rStyle w:val="StyleUnderline"/>
        </w:rPr>
        <w:t xml:space="preserve">for </w:t>
      </w:r>
      <w:r w:rsidRPr="00852E3C">
        <w:rPr>
          <w:rStyle w:val="Emphasis"/>
        </w:rPr>
        <w:t>humanity’s ”existential</w:t>
      </w:r>
      <w:r w:rsidRPr="003C055A">
        <w:rPr>
          <w:rStyle w:val="Emphasis"/>
        </w:rPr>
        <w:t xml:space="preserve"> security”.</w:t>
      </w:r>
      <w:r w:rsidRPr="003C055A">
        <w:rPr>
          <w:sz w:val="16"/>
        </w:rPr>
        <w:t>99</w:t>
      </w:r>
    </w:p>
    <w:p w14:paraId="5891B871" w14:textId="77777777" w:rsidR="008270C0" w:rsidRPr="003C055A" w:rsidRDefault="008270C0" w:rsidP="008270C0">
      <w:pPr>
        <w:rPr>
          <w:sz w:val="16"/>
        </w:rPr>
      </w:pPr>
      <w:r w:rsidRPr="003C055A">
        <w:rPr>
          <w:rStyle w:val="StyleUnderline"/>
        </w:rPr>
        <w:t xml:space="preserve">While some of these relationships may appear </w:t>
      </w:r>
      <w:r w:rsidRPr="003C055A">
        <w:rPr>
          <w:rStyle w:val="Emphasis"/>
        </w:rPr>
        <w:t>obvious</w:t>
      </w:r>
      <w:r w:rsidRPr="003C055A">
        <w:rPr>
          <w:sz w:val="16"/>
        </w:rPr>
        <w:t xml:space="preserve">, it is the act of </w:t>
      </w:r>
      <w:r w:rsidRPr="003C055A">
        <w:rPr>
          <w:rStyle w:val="Emphasis"/>
        </w:rPr>
        <w:t>bringing</w:t>
      </w:r>
      <w:r w:rsidRPr="003C055A">
        <w:rPr>
          <w:rStyle w:val="StyleUnderline"/>
        </w:rPr>
        <w:t xml:space="preserve"> this information</w:t>
      </w:r>
      <w:r w:rsidRPr="003C055A">
        <w:rPr>
          <w:sz w:val="16"/>
        </w:rPr>
        <w:t xml:space="preserve">, </w:t>
      </w:r>
      <w:r w:rsidRPr="003C055A">
        <w:rPr>
          <w:rStyle w:val="StyleUnderline"/>
        </w:rPr>
        <w:t xml:space="preserve">which may otherwise be </w:t>
      </w:r>
      <w:r w:rsidRPr="003C055A">
        <w:rPr>
          <w:rStyle w:val="Emphasis"/>
        </w:rPr>
        <w:t>siloed</w:t>
      </w:r>
      <w:r w:rsidRPr="003C055A">
        <w:rPr>
          <w:sz w:val="16"/>
        </w:rPr>
        <w:t xml:space="preserve"> and thus preventing consideration of the full story, </w:t>
      </w:r>
      <w:r w:rsidRPr="003C055A">
        <w:rPr>
          <w:rStyle w:val="Emphasis"/>
        </w:rPr>
        <w:t>together</w:t>
      </w:r>
      <w:r w:rsidRPr="003C055A">
        <w:rPr>
          <w:sz w:val="16"/>
        </w:rPr>
        <w:t xml:space="preserve"> </w:t>
      </w:r>
      <w:r w:rsidRPr="003C055A">
        <w:rPr>
          <w:rStyle w:val="StyleUnderline"/>
        </w:rPr>
        <w:t>in one place</w:t>
      </w:r>
      <w:r w:rsidRPr="003C055A">
        <w:rPr>
          <w:sz w:val="16"/>
        </w:rPr>
        <w:t xml:space="preserve"> that </w:t>
      </w:r>
      <w:r w:rsidRPr="003C055A">
        <w:rPr>
          <w:rStyle w:val="StyleUnderline"/>
        </w:rPr>
        <w:t>is of value</w:t>
      </w:r>
      <w:r w:rsidRPr="003C055A">
        <w:rPr>
          <w:sz w:val="16"/>
        </w:rPr>
        <w:t xml:space="preserve">.100 In doing so, our CLD attempts to provide readers with the opportunity to explore the </w:t>
      </w:r>
      <w:r w:rsidRPr="003C055A">
        <w:rPr>
          <w:rFonts w:ascii="Calibri" w:hAnsi="Calibri" w:cs="Calibri"/>
          <w:sz w:val="16"/>
        </w:rPr>
        <w:t>﻿</w:t>
      </w:r>
      <w:r w:rsidRPr="003C055A">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695D9E1E" w14:textId="77777777" w:rsidR="008270C0" w:rsidRPr="003C055A" w:rsidRDefault="008270C0" w:rsidP="008270C0">
      <w:pPr>
        <w:rPr>
          <w:sz w:val="16"/>
        </w:rPr>
      </w:pPr>
      <w:r w:rsidRPr="003C055A">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3C055A">
        <w:rPr>
          <w:rFonts w:ascii="Calibri" w:hAnsi="Calibri" w:cs="Calibri"/>
          <w:sz w:val="16"/>
        </w:rPr>
        <w:t>﻿</w:t>
      </w:r>
      <w:r w:rsidRPr="003C055A">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4787C149" w14:textId="77777777" w:rsidR="008270C0" w:rsidRPr="003C055A" w:rsidRDefault="008270C0" w:rsidP="008270C0">
      <w:pPr>
        <w:rPr>
          <w:sz w:val="16"/>
        </w:rPr>
      </w:pPr>
      <w:r w:rsidRPr="003C055A">
        <w:rPr>
          <w:sz w:val="16"/>
        </w:rPr>
        <w:t xml:space="preserve">It is also important to note that, due to their qualitative and static </w:t>
      </w:r>
      <w:r w:rsidRPr="003C055A">
        <w:rPr>
          <w:rFonts w:ascii="Calibri" w:hAnsi="Calibri" w:cs="Calibri"/>
          <w:sz w:val="16"/>
        </w:rPr>
        <w:t>﻿</w:t>
      </w:r>
      <w:r w:rsidRPr="003C055A">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3C055A">
        <w:rPr>
          <w:rFonts w:ascii="Calibri" w:hAnsi="Calibri" w:cs="Calibri"/>
          <w:sz w:val="16"/>
        </w:rPr>
        <w:t>﻿</w:t>
      </w:r>
      <w:r w:rsidRPr="003C055A">
        <w:rPr>
          <w:sz w:val="16"/>
        </w:rPr>
        <w:t xml:space="preserve"> complex </w:t>
      </w:r>
      <w:r w:rsidRPr="003C055A">
        <w:rPr>
          <w:rFonts w:ascii="Calibri" w:hAnsi="Calibri" w:cs="Calibri"/>
          <w:sz w:val="16"/>
        </w:rPr>
        <w:t>﻿</w:t>
      </w:r>
      <w:r w:rsidRPr="003C055A">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3C055A">
        <w:rPr>
          <w:rFonts w:ascii="Calibri" w:hAnsi="Calibri" w:cs="Calibri"/>
          <w:sz w:val="16"/>
        </w:rPr>
        <w:t>﻿</w:t>
      </w:r>
      <w:r w:rsidRPr="003C055A">
        <w:rPr>
          <w:sz w:val="16"/>
        </w:rPr>
        <w:t xml:space="preserve"> population and industrial growth within the finite carrying capacity of the natural world system, implicitly accounting for </w:t>
      </w:r>
      <w:r w:rsidRPr="003C055A">
        <w:rPr>
          <w:rFonts w:ascii="Calibri" w:hAnsi="Calibri" w:cs="Calibri"/>
          <w:sz w:val="16"/>
        </w:rPr>
        <w:t>﻿</w:t>
      </w:r>
      <w:r w:rsidRPr="003C055A">
        <w:rPr>
          <w:sz w:val="16"/>
        </w:rPr>
        <w:t xml:space="preserve"> climate change and explicitly accounting for food availability.</w:t>
      </w:r>
    </w:p>
    <w:p w14:paraId="3E0EE5EF" w14:textId="77777777" w:rsidR="008270C0" w:rsidRPr="003C055A" w:rsidRDefault="008270C0" w:rsidP="008270C0">
      <w:pPr>
        <w:rPr>
          <w:sz w:val="16"/>
        </w:rPr>
      </w:pPr>
      <w:r w:rsidRPr="003C055A">
        <w:rPr>
          <w:sz w:val="16"/>
        </w:rPr>
        <w:t xml:space="preserve">The information contained in our CLD and empirical evidence base may be useful in identifying and informing opportunities to improve these existing </w:t>
      </w:r>
      <w:r w:rsidRPr="003C055A">
        <w:rPr>
          <w:rFonts w:ascii="Calibri" w:hAnsi="Calibri" w:cs="Calibri"/>
          <w:sz w:val="16"/>
        </w:rPr>
        <w:t>﻿</w:t>
      </w:r>
      <w:r w:rsidRPr="003C055A">
        <w:rPr>
          <w:sz w:val="16"/>
        </w:rPr>
        <w:t xml:space="preserve"> complex systems </w:t>
      </w:r>
      <w:r w:rsidRPr="003C055A">
        <w:rPr>
          <w:rFonts w:ascii="Calibri" w:hAnsi="Calibri" w:cs="Calibri"/>
          <w:sz w:val="16"/>
        </w:rPr>
        <w:t>﻿</w:t>
      </w:r>
      <w:r w:rsidRPr="003C055A">
        <w:rPr>
          <w:sz w:val="16"/>
        </w:rPr>
        <w:t xml:space="preserve"> modelling capabilities for </w:t>
      </w:r>
      <w:r w:rsidRPr="003C055A">
        <w:rPr>
          <w:rFonts w:ascii="Calibri" w:hAnsi="Calibri" w:cs="Calibri"/>
          <w:sz w:val="16"/>
        </w:rPr>
        <w:t>﻿</w:t>
      </w:r>
      <w:r w:rsidRPr="003C055A">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3C055A">
        <w:rPr>
          <w:rFonts w:ascii="Calibri" w:hAnsi="Calibri" w:cs="Calibri"/>
          <w:sz w:val="16"/>
        </w:rPr>
        <w:t>﻿</w:t>
      </w:r>
      <w:r w:rsidRPr="003C055A">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3C055A">
        <w:rPr>
          <w:rFonts w:ascii="Calibri" w:hAnsi="Calibri" w:cs="Calibri"/>
          <w:sz w:val="16"/>
        </w:rPr>
        <w:t>﻿</w:t>
      </w:r>
      <w:r w:rsidRPr="003C055A">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3C055A">
        <w:rPr>
          <w:rFonts w:ascii="Calibri" w:hAnsi="Calibri" w:cs="Calibri"/>
          <w:sz w:val="16"/>
        </w:rPr>
        <w:t>﻿</w:t>
      </w:r>
      <w:r w:rsidRPr="003C055A">
        <w:rPr>
          <w:sz w:val="16"/>
        </w:rPr>
        <w:t xml:space="preserve"> complex </w:t>
      </w:r>
      <w:r w:rsidRPr="003C055A">
        <w:rPr>
          <w:rFonts w:ascii="Calibri" w:hAnsi="Calibri" w:cs="Calibri"/>
          <w:sz w:val="16"/>
        </w:rPr>
        <w:t>﻿</w:t>
      </w:r>
      <w:r w:rsidRPr="003C055A">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5C97E88D" w14:textId="77777777" w:rsidR="008270C0" w:rsidRPr="00EA191E" w:rsidRDefault="008270C0" w:rsidP="008270C0">
      <w:pPr>
        <w:rPr>
          <w:rStyle w:val="StyleUnderline"/>
        </w:rPr>
      </w:pPr>
      <w:r w:rsidRPr="00EA191E">
        <w:rPr>
          <w:rStyle w:val="StyleUnderline"/>
        </w:rPr>
        <w:t>[FIGURE 5 REMOVED]</w:t>
      </w:r>
    </w:p>
    <w:p w14:paraId="4AC1442F" w14:textId="77777777" w:rsidR="008270C0" w:rsidRPr="003C055A" w:rsidRDefault="008270C0" w:rsidP="008270C0">
      <w:pPr>
        <w:rPr>
          <w:sz w:val="16"/>
        </w:rPr>
      </w:pPr>
      <w:r w:rsidRPr="003C055A">
        <w:rPr>
          <w:sz w:val="16"/>
        </w:rPr>
        <w:t>5. Conclusions and Future Work</w:t>
      </w:r>
    </w:p>
    <w:p w14:paraId="7361AC8B" w14:textId="77777777" w:rsidR="008270C0" w:rsidRPr="003C055A" w:rsidRDefault="008270C0" w:rsidP="008270C0">
      <w:pPr>
        <w:rPr>
          <w:sz w:val="16"/>
        </w:rPr>
      </w:pPr>
      <w:r w:rsidRPr="003C055A">
        <w:rPr>
          <w:sz w:val="16"/>
        </w:rPr>
        <w:t xml:space="preserve">This chapter identified an empirical evidence base of </w:t>
      </w:r>
      <w:r w:rsidRPr="003C055A">
        <w:rPr>
          <w:rFonts w:ascii="Calibri" w:hAnsi="Calibri" w:cs="Calibri"/>
          <w:sz w:val="16"/>
        </w:rPr>
        <w:t>﻿</w:t>
      </w:r>
      <w:r w:rsidRPr="003C055A">
        <w:rPr>
          <w:sz w:val="16"/>
        </w:rPr>
        <w:t xml:space="preserve"> climate change, food insecurity and societal collapse in contemporary society and structured the evidence base using a novel-format CLD defined at global scale and national granularity.</w:t>
      </w:r>
    </w:p>
    <w:p w14:paraId="052538CD" w14:textId="77777777" w:rsidR="008270C0" w:rsidRPr="003C055A" w:rsidRDefault="008270C0" w:rsidP="008270C0">
      <w:pPr>
        <w:rPr>
          <w:sz w:val="16"/>
        </w:rPr>
      </w:pPr>
      <w:r w:rsidRPr="003C055A">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3C055A">
        <w:rPr>
          <w:rFonts w:ascii="Calibri" w:hAnsi="Calibri" w:cs="Calibri"/>
          <w:sz w:val="16"/>
        </w:rPr>
        <w:t>﻿</w:t>
      </w:r>
      <w:r w:rsidRPr="003C055A">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3C055A">
        <w:rPr>
          <w:rFonts w:ascii="Calibri" w:hAnsi="Calibri" w:cs="Calibri"/>
          <w:sz w:val="16"/>
        </w:rPr>
        <w:t>﻿</w:t>
      </w:r>
      <w:r w:rsidRPr="003C055A">
        <w:rPr>
          <w:sz w:val="16"/>
        </w:rPr>
        <w:t xml:space="preserve"> population loss set. The methodology, using either set of societal collapse proxies, could be applied to detail other causal pathways between </w:t>
      </w:r>
      <w:r w:rsidRPr="003C055A">
        <w:rPr>
          <w:rFonts w:ascii="Calibri" w:hAnsi="Calibri" w:cs="Calibri"/>
          <w:sz w:val="16"/>
        </w:rPr>
        <w:t>﻿</w:t>
      </w:r>
      <w:r w:rsidRPr="003C055A">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0000BDF5" w14:textId="77777777" w:rsidR="008270C0" w:rsidRPr="003C055A" w:rsidRDefault="008270C0" w:rsidP="008270C0">
      <w:pPr>
        <w:rPr>
          <w:sz w:val="16"/>
        </w:rPr>
      </w:pPr>
      <w:r w:rsidRPr="003C055A">
        <w:rPr>
          <w:sz w:val="16"/>
        </w:rPr>
        <w:t xml:space="preserve">It is hoped that this chapter has contributed to developing our understanding of the causal pathways through which </w:t>
      </w:r>
      <w:r w:rsidRPr="003C055A">
        <w:rPr>
          <w:rFonts w:ascii="Calibri" w:hAnsi="Calibri" w:cs="Calibri"/>
          <w:sz w:val="16"/>
        </w:rPr>
        <w:t>﻿</w:t>
      </w:r>
      <w:r w:rsidRPr="003C055A">
        <w:rPr>
          <w:sz w:val="16"/>
        </w:rPr>
        <w:t xml:space="preserve"> climate change poses an </w:t>
      </w:r>
      <w:r w:rsidRPr="003C055A">
        <w:rPr>
          <w:rFonts w:ascii="Calibri" w:hAnsi="Calibri" w:cs="Calibri"/>
          <w:sz w:val="16"/>
        </w:rPr>
        <w:t>﻿</w:t>
      </w:r>
      <w:r w:rsidRPr="003C055A">
        <w:rPr>
          <w:sz w:val="16"/>
        </w:rPr>
        <w:t xml:space="preserve"> existential risk to humanity and facilitates opportunities for future work.</w:t>
      </w:r>
    </w:p>
    <w:p w14:paraId="37841D4C" w14:textId="77777777" w:rsidR="008270C0" w:rsidRPr="00F200FD" w:rsidRDefault="008270C0" w:rsidP="008270C0">
      <w:pPr>
        <w:rPr>
          <w:rStyle w:val="StyleUnderline"/>
        </w:rPr>
      </w:pPr>
      <w:r w:rsidRPr="00F200FD">
        <w:rPr>
          <w:rStyle w:val="StyleUnderline"/>
        </w:rPr>
        <w:t>[REFERENCES OMITTED]</w:t>
      </w:r>
    </w:p>
    <w:p w14:paraId="6264B66A" w14:textId="77777777" w:rsidR="008270C0" w:rsidRPr="00A83140" w:rsidRDefault="008270C0" w:rsidP="008270C0">
      <w:pPr>
        <w:rPr>
          <w:rStyle w:val="StyleUnderline"/>
        </w:rPr>
      </w:pPr>
      <w:r w:rsidRPr="00A83140">
        <w:rPr>
          <w:rStyle w:val="StyleUnderline"/>
        </w:rPr>
        <w:t>[CHAPTER 14 BEGINS]</w:t>
      </w:r>
    </w:p>
    <w:p w14:paraId="4CB6E4E9" w14:textId="77777777" w:rsidR="008270C0" w:rsidRPr="00B842AA" w:rsidRDefault="008270C0" w:rsidP="008270C0">
      <w:pPr>
        <w:rPr>
          <w:sz w:val="16"/>
        </w:rPr>
      </w:pPr>
      <w:r w:rsidRPr="00B842AA">
        <w:rPr>
          <w:sz w:val="16"/>
        </w:rPr>
        <w:t>Highlights:</w:t>
      </w:r>
    </w:p>
    <w:p w14:paraId="1F78A7C5" w14:textId="77777777" w:rsidR="008270C0" w:rsidRPr="00B842AA" w:rsidRDefault="008270C0" w:rsidP="008270C0">
      <w:pPr>
        <w:rPr>
          <w:sz w:val="16"/>
        </w:rPr>
      </w:pPr>
      <w:r w:rsidRPr="00B842AA">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72C90455" w14:textId="77777777" w:rsidR="008270C0" w:rsidRPr="00B842AA" w:rsidRDefault="008270C0" w:rsidP="008270C0">
      <w:pPr>
        <w:rPr>
          <w:sz w:val="16"/>
        </w:rPr>
      </w:pPr>
      <w:r w:rsidRPr="00B842AA">
        <w:rPr>
          <w:sz w:val="16"/>
        </w:rPr>
        <w:t xml:space="preserve">• </w:t>
      </w:r>
      <w:r w:rsidRPr="0055295B">
        <w:rPr>
          <w:rStyle w:val="StyleUnderline"/>
        </w:rPr>
        <w:t xml:space="preserve">This is </w:t>
      </w:r>
      <w:r w:rsidRPr="0055295B">
        <w:rPr>
          <w:rStyle w:val="Emphasis"/>
        </w:rPr>
        <w:t>intended to build</w:t>
      </w:r>
      <w:r w:rsidRPr="0055295B">
        <w:rPr>
          <w:rStyle w:val="StyleUnderline"/>
        </w:rPr>
        <w:t xml:space="preserve"> on the </w:t>
      </w:r>
      <w:r w:rsidRPr="0055295B">
        <w:rPr>
          <w:rStyle w:val="Emphasis"/>
        </w:rPr>
        <w:t>previous chapter</w:t>
      </w:r>
      <w:r w:rsidRPr="00B842AA">
        <w:rPr>
          <w:sz w:val="16"/>
        </w:rPr>
        <w:t xml:space="preserve">, </w:t>
      </w:r>
      <w:r w:rsidRPr="0055295B">
        <w:rPr>
          <w:rStyle w:val="StyleUnderline"/>
        </w:rPr>
        <w:t>in which Catherine Richards</w:t>
      </w:r>
      <w:r w:rsidRPr="00B842AA">
        <w:rPr>
          <w:sz w:val="16"/>
        </w:rPr>
        <w:t xml:space="preserve">, Richard Lupton, and Julian Allwood </w:t>
      </w:r>
      <w:r w:rsidRPr="0055295B">
        <w:rPr>
          <w:rStyle w:val="StyleUnderline"/>
        </w:rPr>
        <w:t xml:space="preserve">provide an empirical assessment of one </w:t>
      </w:r>
      <w:r w:rsidRPr="0055295B">
        <w:rPr>
          <w:rStyle w:val="Emphasis"/>
        </w:rPr>
        <w:t>highly concerning</w:t>
      </w:r>
      <w:r w:rsidRPr="00B842AA">
        <w:rPr>
          <w:sz w:val="16"/>
        </w:rPr>
        <w:t xml:space="preserve"> </w:t>
      </w:r>
      <w:r w:rsidRPr="0055295B">
        <w:rPr>
          <w:rStyle w:val="StyleUnderline"/>
        </w:rPr>
        <w:t>risk cascade</w:t>
      </w:r>
      <w:r w:rsidRPr="00B842AA">
        <w:rPr>
          <w:sz w:val="16"/>
        </w:rPr>
        <w:t xml:space="preserve"> involving climate change and highlight its potential contribution to global catastrophic and existential risk.</w:t>
      </w:r>
    </w:p>
    <w:p w14:paraId="24B833EE" w14:textId="77777777" w:rsidR="008270C0" w:rsidRPr="00B842AA" w:rsidRDefault="008270C0" w:rsidP="008270C0">
      <w:pPr>
        <w:rPr>
          <w:sz w:val="16"/>
        </w:rPr>
      </w:pPr>
      <w:r w:rsidRPr="00B842AA">
        <w:rPr>
          <w:sz w:val="16"/>
        </w:rPr>
        <w:t>• Climate change is one of the most empirically well-studied risks and has deep links to pre-existing bodies of literature, such as disaster risk management, environmental studies, and food security.</w:t>
      </w:r>
    </w:p>
    <w:p w14:paraId="49ACFF76" w14:textId="77777777" w:rsidR="008270C0" w:rsidRPr="00B842AA" w:rsidRDefault="008270C0" w:rsidP="008270C0">
      <w:pPr>
        <w:rPr>
          <w:sz w:val="16"/>
        </w:rPr>
      </w:pPr>
      <w:r w:rsidRPr="00B842AA">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0CD12F15" w14:textId="77777777" w:rsidR="008270C0" w:rsidRPr="00B842AA" w:rsidRDefault="008270C0" w:rsidP="008270C0">
      <w:pPr>
        <w:rPr>
          <w:sz w:val="16"/>
        </w:rPr>
      </w:pPr>
      <w:r w:rsidRPr="00B842AA">
        <w:rPr>
          <w:sz w:val="16"/>
        </w:rPr>
        <w:t xml:space="preserve">This short chapter brings together a number of important ideas and draws readers attention to other extant bodies of literature. The relative value of </w:t>
      </w:r>
      <w:r w:rsidRPr="00B842AA">
        <w:rPr>
          <w:rFonts w:ascii="Calibri" w:hAnsi="Calibri" w:cs="Calibri"/>
          <w:sz w:val="16"/>
        </w:rPr>
        <w:t>﻿</w:t>
      </w:r>
      <w:r w:rsidRPr="00B842AA">
        <w:rPr>
          <w:sz w:val="16"/>
        </w:rPr>
        <w:t xml:space="preserve"> co-benefits approaches is discussed in other chapters in this volume, including Chapter 4, in more detail. The dangers of </w:t>
      </w:r>
      <w:r w:rsidRPr="00B842AA">
        <w:rPr>
          <w:rFonts w:ascii="Calibri" w:hAnsi="Calibri" w:cs="Calibri"/>
          <w:sz w:val="16"/>
        </w:rPr>
        <w:t>﻿</w:t>
      </w:r>
      <w:r w:rsidRPr="00B842AA">
        <w:rPr>
          <w:sz w:val="16"/>
        </w:rPr>
        <w:t xml:space="preserve"> response risks are further discussed in Chapter 2.</w:t>
      </w:r>
    </w:p>
    <w:p w14:paraId="5007EA9B" w14:textId="77777777" w:rsidR="008270C0" w:rsidRPr="0055295B" w:rsidRDefault="008270C0" w:rsidP="008270C0">
      <w:pPr>
        <w:rPr>
          <w:rStyle w:val="StyleUnderline"/>
        </w:rPr>
      </w:pPr>
      <w:r w:rsidRPr="00B842AA">
        <w:rPr>
          <w:sz w:val="16"/>
        </w:rPr>
        <w:t xml:space="preserve">1. </w:t>
      </w:r>
      <w:r w:rsidRPr="0055295B">
        <w:rPr>
          <w:rStyle w:val="StyleUnderline"/>
        </w:rPr>
        <w:t xml:space="preserve">Asking the </w:t>
      </w:r>
      <w:r w:rsidRPr="0055295B">
        <w:rPr>
          <w:rStyle w:val="Emphasis"/>
        </w:rPr>
        <w:t>Wrong Questions</w:t>
      </w:r>
      <w:r w:rsidRPr="0055295B">
        <w:rPr>
          <w:rStyle w:val="StyleUnderline"/>
        </w:rPr>
        <w:t xml:space="preserve"> for the </w:t>
      </w:r>
      <w:r w:rsidRPr="0055295B">
        <w:rPr>
          <w:rStyle w:val="Emphasis"/>
        </w:rPr>
        <w:t>Right Reasons</w:t>
      </w:r>
    </w:p>
    <w:p w14:paraId="5AC01C11" w14:textId="77777777" w:rsidR="008270C0" w:rsidRPr="00B842AA" w:rsidRDefault="008270C0" w:rsidP="008270C0">
      <w:pPr>
        <w:rPr>
          <w:sz w:val="16"/>
        </w:rPr>
      </w:pPr>
      <w:r w:rsidRPr="0055295B">
        <w:rPr>
          <w:rStyle w:val="Emphasis"/>
        </w:rPr>
        <w:t>Within</w:t>
      </w:r>
      <w:r w:rsidRPr="00B842AA">
        <w:rPr>
          <w:sz w:val="16"/>
        </w:rPr>
        <w:t xml:space="preserve"> </w:t>
      </w:r>
      <w:r w:rsidRPr="0055295B">
        <w:rPr>
          <w:rStyle w:val="StyleUnderline"/>
        </w:rPr>
        <w:t>Existential Risk Studies it is common to hear</w:t>
      </w:r>
      <w:r w:rsidRPr="00B842AA">
        <w:rPr>
          <w:sz w:val="16"/>
        </w:rPr>
        <w:t xml:space="preserve"> people ask </w:t>
      </w:r>
      <w:r w:rsidRPr="0055295B">
        <w:rPr>
          <w:rStyle w:val="StyleUnderline"/>
        </w:rPr>
        <w:t>the question “</w:t>
      </w:r>
      <w:r w:rsidRPr="00957816">
        <w:rPr>
          <w:rStyle w:val="StyleUnderline"/>
          <w:highlight w:val="cyan"/>
        </w:rPr>
        <w:t xml:space="preserve">is </w:t>
      </w:r>
      <w:r w:rsidRPr="00957816">
        <w:rPr>
          <w:rStyle w:val="StyleUnderline"/>
          <w:rFonts w:ascii="Calibri" w:hAnsi="Calibri" w:cs="Calibri"/>
          <w:highlight w:val="cyan"/>
        </w:rPr>
        <w:t>﻿</w:t>
      </w:r>
      <w:r w:rsidRPr="00957816">
        <w:rPr>
          <w:rStyle w:val="StyleUnderline"/>
          <w:highlight w:val="cyan"/>
        </w:rPr>
        <w:t xml:space="preserve"> climate change</w:t>
      </w:r>
      <w:r w:rsidRPr="0055295B">
        <w:rPr>
          <w:rStyle w:val="StyleUnderline"/>
        </w:rPr>
        <w:t xml:space="preserve"> an </w:t>
      </w:r>
      <w:r w:rsidRPr="0055295B">
        <w:rPr>
          <w:rStyle w:val="StyleUnderline"/>
          <w:rFonts w:ascii="Calibri" w:hAnsi="Calibri" w:cs="Calibri"/>
        </w:rPr>
        <w:t>﻿</w:t>
      </w:r>
      <w:r w:rsidRPr="0055295B">
        <w:rPr>
          <w:rStyle w:val="StyleUnderline"/>
        </w:rPr>
        <w:t xml:space="preserve"> </w:t>
      </w:r>
      <w:r w:rsidRPr="00957816">
        <w:rPr>
          <w:rStyle w:val="StyleUnderline"/>
          <w:highlight w:val="cyan"/>
        </w:rPr>
        <w:t>existential</w:t>
      </w:r>
      <w:r w:rsidRPr="0055295B">
        <w:rPr>
          <w:rStyle w:val="StyleUnderline"/>
        </w:rPr>
        <w:t xml:space="preserve"> risk</w:t>
      </w:r>
      <w:r w:rsidRPr="00957816">
        <w:rPr>
          <w:rStyle w:val="StyleUnderline"/>
          <w:highlight w:val="cyan"/>
        </w:rPr>
        <w:t>?</w:t>
      </w:r>
      <w:r w:rsidRPr="0055295B">
        <w:rPr>
          <w:rStyle w:val="StyleUnderline"/>
        </w:rPr>
        <w:t>”</w:t>
      </w:r>
      <w:r w:rsidRPr="00B842AA">
        <w:rPr>
          <w:sz w:val="16"/>
        </w:rPr>
        <w:t xml:space="preserve">, and </w:t>
      </w:r>
      <w:r w:rsidRPr="0055295B">
        <w:rPr>
          <w:rStyle w:val="StyleUnderline"/>
        </w:rPr>
        <w:t>many</w:t>
      </w:r>
      <w:r w:rsidRPr="00B842AA">
        <w:rPr>
          <w:sz w:val="16"/>
        </w:rPr>
        <w:t xml:space="preserve"> who ask this question </w:t>
      </w:r>
      <w:r w:rsidRPr="0055295B">
        <w:rPr>
          <w:rStyle w:val="StyleUnderline"/>
        </w:rPr>
        <w:t xml:space="preserve">answer </w:t>
      </w:r>
      <w:r w:rsidRPr="0055295B">
        <w:rPr>
          <w:rStyle w:val="Emphasis"/>
        </w:rPr>
        <w:t>negatively</w:t>
      </w:r>
      <w:r w:rsidRPr="00B842AA">
        <w:rPr>
          <w:sz w:val="16"/>
        </w:rPr>
        <w:t xml:space="preserve">, </w:t>
      </w:r>
      <w:r w:rsidRPr="0055295B">
        <w:rPr>
          <w:rStyle w:val="StyleUnderline"/>
        </w:rPr>
        <w:t>arguing</w:t>
      </w:r>
      <w:r w:rsidRPr="00B842AA">
        <w:rPr>
          <w:sz w:val="16"/>
        </w:rPr>
        <w:t xml:space="preserve"> that </w:t>
      </w:r>
      <w:r w:rsidRPr="0055295B">
        <w:rPr>
          <w:rStyle w:val="StyleUnderline"/>
        </w:rPr>
        <w:t xml:space="preserve">as a result </w:t>
      </w:r>
      <w:r w:rsidRPr="0055295B">
        <w:rPr>
          <w:rStyle w:val="StyleUnderline"/>
          <w:rFonts w:ascii="Calibri" w:hAnsi="Calibri" w:cs="Calibri"/>
        </w:rPr>
        <w:t>﻿</w:t>
      </w:r>
      <w:r w:rsidRPr="0055295B">
        <w:rPr>
          <w:rStyle w:val="StyleUnderline"/>
        </w:rPr>
        <w:t xml:space="preserve"> climate change is not an important topic of research </w:t>
      </w:r>
      <w:r w:rsidRPr="0055295B">
        <w:rPr>
          <w:rStyle w:val="Emphasis"/>
        </w:rPr>
        <w:t>within the field</w:t>
      </w:r>
      <w:r w:rsidRPr="00B842AA">
        <w:rPr>
          <w:sz w:val="16"/>
        </w:rPr>
        <w:t xml:space="preserve">. </w:t>
      </w:r>
      <w:r w:rsidRPr="0055295B">
        <w:rPr>
          <w:rStyle w:val="StyleUnderline"/>
        </w:rPr>
        <w:t>However</w:t>
      </w:r>
      <w:r w:rsidRPr="00B842AA">
        <w:rPr>
          <w:sz w:val="16"/>
        </w:rPr>
        <w:t xml:space="preserve">, whether it is </w:t>
      </w:r>
      <w:r w:rsidRPr="0055295B">
        <w:rPr>
          <w:rStyle w:val="StyleUnderline"/>
        </w:rPr>
        <w:t>answered affirmatively or not,</w:t>
      </w:r>
      <w:r w:rsidRPr="00B842AA">
        <w:rPr>
          <w:sz w:val="16"/>
        </w:rPr>
        <w:t xml:space="preserve"> </w:t>
      </w:r>
      <w:r w:rsidRPr="0055295B">
        <w:rPr>
          <w:rStyle w:val="StyleUnderline"/>
        </w:rPr>
        <w:t xml:space="preserve">this question </w:t>
      </w:r>
      <w:r w:rsidRPr="00957816">
        <w:rPr>
          <w:rStyle w:val="StyleUnderline"/>
          <w:highlight w:val="cyan"/>
        </w:rPr>
        <w:t xml:space="preserve">is </w:t>
      </w:r>
      <w:r w:rsidRPr="00957816">
        <w:rPr>
          <w:rStyle w:val="Emphasis"/>
          <w:highlight w:val="cyan"/>
        </w:rPr>
        <w:t>misguided</w:t>
      </w:r>
      <w:r w:rsidRPr="00B842AA">
        <w:rPr>
          <w:sz w:val="16"/>
        </w:rPr>
        <w:t xml:space="preserve">. There are three reasons for thinking this. </w:t>
      </w:r>
      <w:r w:rsidRPr="0055295B">
        <w:rPr>
          <w:rStyle w:val="StyleUnderline"/>
        </w:rPr>
        <w:t>Firstly</w:t>
      </w:r>
      <w:r w:rsidRPr="00B842AA">
        <w:rPr>
          <w:sz w:val="16"/>
        </w:rPr>
        <w:t xml:space="preserve">, </w:t>
      </w:r>
      <w:r w:rsidRPr="0055295B">
        <w:rPr>
          <w:rStyle w:val="StyleUnderline"/>
        </w:rPr>
        <w:t xml:space="preserve">it makes little sense on a </w:t>
      </w:r>
      <w:r w:rsidRPr="0055295B">
        <w:rPr>
          <w:rStyle w:val="Emphasis"/>
        </w:rPr>
        <w:t>probabilistic</w:t>
      </w:r>
      <w:r w:rsidRPr="0055295B">
        <w:rPr>
          <w:rStyle w:val="StyleUnderline"/>
        </w:rPr>
        <w:t xml:space="preserve"> level</w:t>
      </w:r>
      <w:r w:rsidRPr="00B842AA">
        <w:rPr>
          <w:sz w:val="16"/>
        </w:rPr>
        <w:t xml:space="preserve">; whether something </w:t>
      </w:r>
      <w:r w:rsidRPr="0041217E">
        <w:rPr>
          <w:sz w:val="16"/>
        </w:rPr>
        <w:t xml:space="preserve">will be </w:t>
      </w:r>
      <w:r w:rsidRPr="0041217E">
        <w:rPr>
          <w:rStyle w:val="StyleUnderline"/>
        </w:rPr>
        <w:t>a threat to</w:t>
      </w:r>
      <w:r w:rsidRPr="0041217E">
        <w:rPr>
          <w:sz w:val="16"/>
        </w:rPr>
        <w:t xml:space="preserve"> our </w:t>
      </w:r>
      <w:r w:rsidRPr="0041217E">
        <w:rPr>
          <w:rStyle w:val="StyleUnderline"/>
        </w:rPr>
        <w:t>collective existence is not</w:t>
      </w:r>
      <w:r w:rsidRPr="0041217E">
        <w:rPr>
          <w:sz w:val="16"/>
        </w:rPr>
        <w:t xml:space="preserve"> a </w:t>
      </w:r>
      <w:r w:rsidRPr="0041217E">
        <w:rPr>
          <w:rStyle w:val="Emphasis"/>
        </w:rPr>
        <w:t>binary</w:t>
      </w:r>
      <w:r w:rsidRPr="0041217E">
        <w:rPr>
          <w:rStyle w:val="StyleUnderline"/>
        </w:rPr>
        <w:t xml:space="preserve"> matter</w:t>
      </w:r>
      <w:r w:rsidRPr="0041217E">
        <w:rPr>
          <w:sz w:val="16"/>
        </w:rPr>
        <w:t xml:space="preserve">, </w:t>
      </w:r>
      <w:r w:rsidRPr="0041217E">
        <w:rPr>
          <w:rStyle w:val="StyleUnderline"/>
        </w:rPr>
        <w:t>it is a question of likelihood</w:t>
      </w:r>
      <w:r w:rsidRPr="0041217E">
        <w:rPr>
          <w:sz w:val="16"/>
        </w:rPr>
        <w:t xml:space="preserve">. However, </w:t>
      </w:r>
      <w:r w:rsidRPr="0041217E">
        <w:rPr>
          <w:rStyle w:val="Emphasis"/>
        </w:rPr>
        <w:t>many researchers</w:t>
      </w:r>
      <w:r w:rsidRPr="0041217E">
        <w:rPr>
          <w:sz w:val="16"/>
        </w:rPr>
        <w:t xml:space="preserve"> </w:t>
      </w:r>
      <w:r w:rsidRPr="0041217E">
        <w:rPr>
          <w:rStyle w:val="StyleUnderline"/>
        </w:rPr>
        <w:t xml:space="preserve">within Existential Risk Studies </w:t>
      </w:r>
      <w:r w:rsidRPr="0041217E">
        <w:rPr>
          <w:rStyle w:val="Emphasis"/>
        </w:rPr>
        <w:t>mistakenly</w:t>
      </w:r>
      <w:r w:rsidRPr="0041217E">
        <w:rPr>
          <w:sz w:val="16"/>
        </w:rPr>
        <w:t xml:space="preserve"> </w:t>
      </w:r>
      <w:r w:rsidRPr="0041217E">
        <w:rPr>
          <w:rStyle w:val="StyleUnderline"/>
        </w:rPr>
        <w:t xml:space="preserve">conflict </w:t>
      </w:r>
      <w:r w:rsidRPr="0041217E">
        <w:rPr>
          <w:rStyle w:val="StyleUnderline"/>
          <w:rFonts w:ascii="Calibri" w:hAnsi="Calibri" w:cs="Calibri"/>
        </w:rPr>
        <w:t>﻿</w:t>
      </w:r>
      <w:r w:rsidRPr="0041217E">
        <w:rPr>
          <w:rStyle w:val="StyleUnderline"/>
        </w:rPr>
        <w:t xml:space="preserve"> existential risk with </w:t>
      </w:r>
      <w:r w:rsidRPr="0041217E">
        <w:rPr>
          <w:rStyle w:val="Emphasis"/>
        </w:rPr>
        <w:t>events</w:t>
      </w:r>
      <w:r w:rsidRPr="0041217E">
        <w:rPr>
          <w:sz w:val="16"/>
        </w:rPr>
        <w:t xml:space="preserve"> </w:t>
      </w:r>
      <w:r w:rsidRPr="0041217E">
        <w:rPr>
          <w:rStyle w:val="StyleUnderline"/>
        </w:rPr>
        <w:t>that could be existential</w:t>
      </w:r>
      <w:r w:rsidRPr="0055295B">
        <w:rPr>
          <w:rStyle w:val="StyleUnderline"/>
        </w:rPr>
        <w:t xml:space="preserve"> </w:t>
      </w:r>
      <w:r w:rsidRPr="0055295B">
        <w:rPr>
          <w:rStyle w:val="StyleUnderline"/>
          <w:rFonts w:ascii="Calibri" w:hAnsi="Calibri" w:cs="Calibri"/>
        </w:rPr>
        <w:t>﻿</w:t>
      </w:r>
      <w:r w:rsidRPr="0055295B">
        <w:rPr>
          <w:rStyle w:val="StyleUnderline"/>
        </w:rPr>
        <w:t xml:space="preserve"> catastrophes</w:t>
      </w:r>
      <w:r w:rsidRPr="00B842AA">
        <w:rPr>
          <w:sz w:val="16"/>
        </w:rPr>
        <w:t xml:space="preserve">. </w:t>
      </w:r>
      <w:r w:rsidRPr="0055295B">
        <w:rPr>
          <w:rStyle w:val="StyleUnderline"/>
        </w:rPr>
        <w:t>Secondly</w:t>
      </w:r>
      <w:r w:rsidRPr="00B842AA">
        <w:rPr>
          <w:sz w:val="16"/>
        </w:rPr>
        <w:t xml:space="preserve">, </w:t>
      </w:r>
      <w:r w:rsidRPr="00B842AA">
        <w:rPr>
          <w:rFonts w:ascii="Calibri" w:hAnsi="Calibri" w:cs="Calibri"/>
          <w:sz w:val="16"/>
        </w:rPr>
        <w:t>﻿</w:t>
      </w:r>
      <w:r w:rsidRPr="00B842AA">
        <w:rPr>
          <w:sz w:val="16"/>
        </w:rPr>
        <w:t xml:space="preserve"> </w:t>
      </w:r>
      <w:r w:rsidRPr="00957816">
        <w:rPr>
          <w:rStyle w:val="StyleUnderline"/>
          <w:highlight w:val="cyan"/>
        </w:rPr>
        <w:t xml:space="preserve">climate change is not a </w:t>
      </w:r>
      <w:r w:rsidRPr="00957816">
        <w:rPr>
          <w:rStyle w:val="Emphasis"/>
          <w:highlight w:val="cyan"/>
        </w:rPr>
        <w:t>single uniform process</w:t>
      </w:r>
      <w:r w:rsidRPr="00B842AA">
        <w:rPr>
          <w:sz w:val="16"/>
        </w:rPr>
        <w:t xml:space="preserve"> that will affect everyone in the same way; </w:t>
      </w:r>
      <w:r w:rsidRPr="00957816">
        <w:rPr>
          <w:rStyle w:val="StyleUnderline"/>
          <w:highlight w:val="cyan"/>
        </w:rPr>
        <w:t>it is</w:t>
      </w:r>
      <w:r w:rsidRPr="0055295B">
        <w:rPr>
          <w:rStyle w:val="StyleUnderline"/>
        </w:rPr>
        <w:t xml:space="preserve"> a set of </w:t>
      </w:r>
      <w:r w:rsidRPr="00957816">
        <w:rPr>
          <w:rStyle w:val="Emphasis"/>
          <w:highlight w:val="cyan"/>
        </w:rPr>
        <w:t>diffuse impacts</w:t>
      </w:r>
      <w:r w:rsidRPr="00B842AA">
        <w:rPr>
          <w:sz w:val="16"/>
        </w:rPr>
        <w:t xml:space="preserve"> </w:t>
      </w:r>
      <w:r w:rsidRPr="0055295B">
        <w:rPr>
          <w:rStyle w:val="StyleUnderline"/>
        </w:rPr>
        <w:t>to different</w:t>
      </w:r>
      <w:r w:rsidRPr="00B842AA">
        <w:rPr>
          <w:sz w:val="16"/>
        </w:rPr>
        <w:t xml:space="preserve"> </w:t>
      </w:r>
      <w:r w:rsidRPr="00B842AA">
        <w:rPr>
          <w:rFonts w:ascii="Calibri" w:hAnsi="Calibri" w:cs="Calibri"/>
          <w:sz w:val="16"/>
        </w:rPr>
        <w:t>﻿</w:t>
      </w:r>
      <w:r w:rsidRPr="00B842AA">
        <w:rPr>
          <w:sz w:val="16"/>
        </w:rPr>
        <w:t xml:space="preserve"> exposed </w:t>
      </w:r>
      <w:r w:rsidRPr="0055295B">
        <w:rPr>
          <w:rStyle w:val="StyleUnderline"/>
        </w:rPr>
        <w:t>populations</w:t>
      </w:r>
      <w:r w:rsidRPr="00B842AA">
        <w:rPr>
          <w:sz w:val="16"/>
        </w:rPr>
        <w:t xml:space="preserve">, </w:t>
      </w:r>
      <w:r w:rsidRPr="0055295B">
        <w:rPr>
          <w:rStyle w:val="StyleUnderline"/>
        </w:rPr>
        <w:t xml:space="preserve">interacting with different </w:t>
      </w:r>
      <w:r w:rsidRPr="0055295B">
        <w:rPr>
          <w:rStyle w:val="StyleUnderline"/>
          <w:rFonts w:ascii="Calibri" w:hAnsi="Calibri" w:cs="Calibri"/>
        </w:rPr>
        <w:t>﻿</w:t>
      </w:r>
      <w:r w:rsidRPr="0055295B">
        <w:rPr>
          <w:rStyle w:val="StyleUnderline"/>
        </w:rPr>
        <w:t xml:space="preserve"> vulnerabilities and </w:t>
      </w:r>
      <w:r w:rsidRPr="0055295B">
        <w:rPr>
          <w:rStyle w:val="StyleUnderline"/>
          <w:rFonts w:ascii="Calibri" w:hAnsi="Calibri" w:cs="Calibri"/>
        </w:rPr>
        <w:t>﻿</w:t>
      </w:r>
      <w:r w:rsidRPr="0055295B">
        <w:rPr>
          <w:rStyle w:val="StyleUnderline"/>
        </w:rPr>
        <w:t xml:space="preserve"> exposures</w:t>
      </w:r>
      <w:r w:rsidRPr="00B842AA">
        <w:rPr>
          <w:sz w:val="16"/>
        </w:rPr>
        <w:t xml:space="preserve">, and </w:t>
      </w:r>
      <w:r w:rsidRPr="00957816">
        <w:rPr>
          <w:rStyle w:val="StyleUnderline"/>
          <w:highlight w:val="cyan"/>
        </w:rPr>
        <w:t xml:space="preserve">activating different </w:t>
      </w:r>
      <w:r w:rsidRPr="00957816">
        <w:rPr>
          <w:rStyle w:val="Emphasis"/>
          <w:highlight w:val="cyan"/>
        </w:rPr>
        <w:t xml:space="preserve">risk </w:t>
      </w:r>
      <w:r w:rsidRPr="00957816">
        <w:rPr>
          <w:rStyle w:val="Emphasis"/>
          <w:rFonts w:ascii="Calibri" w:hAnsi="Calibri" w:cs="Calibri"/>
          <w:highlight w:val="cyan"/>
        </w:rPr>
        <w:t>﻿</w:t>
      </w:r>
      <w:r w:rsidRPr="00957816">
        <w:rPr>
          <w:rStyle w:val="Emphasis"/>
          <w:highlight w:val="cyan"/>
        </w:rPr>
        <w:t xml:space="preserve"> cascades</w:t>
      </w:r>
      <w:r w:rsidRPr="00B842AA">
        <w:rPr>
          <w:sz w:val="16"/>
        </w:rPr>
        <w:t xml:space="preserve">. As Richards et al. show, </w:t>
      </w:r>
      <w:r w:rsidRPr="00957816">
        <w:rPr>
          <w:rStyle w:val="StyleUnderline"/>
          <w:highlight w:val="cyan"/>
        </w:rPr>
        <w:t>it</w:t>
      </w:r>
      <w:r w:rsidRPr="0055295B">
        <w:rPr>
          <w:rStyle w:val="StyleUnderline"/>
        </w:rPr>
        <w:t xml:space="preserve"> will inevitably </w:t>
      </w:r>
      <w:r w:rsidRPr="00957816">
        <w:rPr>
          <w:rStyle w:val="StyleUnderline"/>
          <w:highlight w:val="cyan"/>
        </w:rPr>
        <w:t>interact with</w:t>
      </w:r>
      <w:r w:rsidRPr="0055295B">
        <w:rPr>
          <w:rStyle w:val="StyleUnderline"/>
        </w:rPr>
        <w:t xml:space="preserve"> a </w:t>
      </w:r>
      <w:r w:rsidRPr="0055295B">
        <w:rPr>
          <w:rStyle w:val="Emphasis"/>
        </w:rPr>
        <w:t>host</w:t>
      </w:r>
      <w:r w:rsidRPr="0055295B">
        <w:rPr>
          <w:rStyle w:val="StyleUnderline"/>
        </w:rPr>
        <w:t xml:space="preserve"> of </w:t>
      </w:r>
      <w:r w:rsidRPr="00957816">
        <w:rPr>
          <w:rStyle w:val="StyleUnderline"/>
          <w:highlight w:val="cyan"/>
        </w:rPr>
        <w:t>other threats</w:t>
      </w:r>
      <w:r w:rsidRPr="0055295B">
        <w:rPr>
          <w:rStyle w:val="StyleUnderline"/>
        </w:rPr>
        <w:t xml:space="preserve"> (not only </w:t>
      </w:r>
      <w:r w:rsidRPr="0055295B">
        <w:rPr>
          <w:rStyle w:val="StyleUnderline"/>
          <w:rFonts w:ascii="Calibri" w:hAnsi="Calibri" w:cs="Calibri"/>
        </w:rPr>
        <w:t>﻿</w:t>
      </w:r>
      <w:r w:rsidRPr="0055295B">
        <w:rPr>
          <w:rStyle w:val="StyleUnderline"/>
        </w:rPr>
        <w:t xml:space="preserve"> </w:t>
      </w:r>
      <w:r w:rsidRPr="00957816">
        <w:rPr>
          <w:rStyle w:val="Emphasis"/>
          <w:highlight w:val="cyan"/>
        </w:rPr>
        <w:t>food security</w:t>
      </w:r>
      <w:r w:rsidRPr="0055295B">
        <w:rPr>
          <w:rStyle w:val="StyleUnderline"/>
        </w:rPr>
        <w:t xml:space="preserve"> and </w:t>
      </w:r>
      <w:r w:rsidRPr="00957816">
        <w:rPr>
          <w:rStyle w:val="Emphasis"/>
          <w:highlight w:val="cyan"/>
        </w:rPr>
        <w:t>societal collapse</w:t>
      </w:r>
      <w:r w:rsidRPr="00B842AA">
        <w:rPr>
          <w:sz w:val="16"/>
        </w:rPr>
        <w:t xml:space="preserve">, </w:t>
      </w:r>
      <w:r w:rsidRPr="0055295B">
        <w:rPr>
          <w:rStyle w:val="StyleUnderline"/>
        </w:rPr>
        <w:t>but</w:t>
      </w:r>
      <w:r w:rsidRPr="00B842AA">
        <w:rPr>
          <w:sz w:val="16"/>
        </w:rPr>
        <w:t xml:space="preserve"> even </w:t>
      </w:r>
      <w:r w:rsidRPr="0055295B">
        <w:rPr>
          <w:rStyle w:val="StyleUnderline"/>
        </w:rPr>
        <w:t>factors such as</w:t>
      </w:r>
      <w:r w:rsidRPr="00B842AA">
        <w:rPr>
          <w:sz w:val="16"/>
        </w:rPr>
        <w:t xml:space="preserve"> the explosivity of </w:t>
      </w:r>
      <w:r w:rsidRPr="00B842AA">
        <w:rPr>
          <w:rFonts w:ascii="Calibri" w:hAnsi="Calibri" w:cs="Calibri"/>
          <w:sz w:val="16"/>
        </w:rPr>
        <w:t>﻿</w:t>
      </w:r>
      <w:r w:rsidRPr="00B842AA">
        <w:rPr>
          <w:sz w:val="16"/>
        </w:rPr>
        <w:t xml:space="preserve"> </w:t>
      </w:r>
      <w:r w:rsidRPr="00957816">
        <w:rPr>
          <w:rStyle w:val="StyleUnderline"/>
          <w:highlight w:val="cyan"/>
        </w:rPr>
        <w:t>volcanic eruptions</w:t>
      </w:r>
      <w:r w:rsidRPr="0055295B">
        <w:rPr>
          <w:rStyle w:val="StyleUnderline"/>
        </w:rPr>
        <w:t xml:space="preserve"> or</w:t>
      </w:r>
      <w:r w:rsidRPr="00B842AA">
        <w:rPr>
          <w:sz w:val="16"/>
        </w:rPr>
        <w:t xml:space="preserve"> the </w:t>
      </w:r>
      <w:r w:rsidRPr="0055295B">
        <w:rPr>
          <w:rStyle w:val="StyleUnderline"/>
        </w:rPr>
        <w:t xml:space="preserve">emergence of </w:t>
      </w:r>
      <w:r w:rsidRPr="00957816">
        <w:rPr>
          <w:rStyle w:val="Emphasis"/>
          <w:highlight w:val="cyan"/>
        </w:rPr>
        <w:t>zoonotic pathogens</w:t>
      </w:r>
      <w:r w:rsidRPr="0055295B">
        <w:rPr>
          <w:rStyle w:val="StyleUnderline"/>
        </w:rPr>
        <w:t>),</w:t>
      </w:r>
      <w:r w:rsidRPr="00B842AA">
        <w:rPr>
          <w:sz w:val="16"/>
        </w:rPr>
        <w:t xml:space="preserve">1 and </w:t>
      </w:r>
      <w:r w:rsidRPr="00957816">
        <w:rPr>
          <w:rStyle w:val="StyleUnderline"/>
          <w:highlight w:val="cyan"/>
        </w:rPr>
        <w:t>these</w:t>
      </w:r>
      <w:r w:rsidRPr="0055295B">
        <w:rPr>
          <w:rStyle w:val="StyleUnderline"/>
        </w:rPr>
        <w:t xml:space="preserve"> can </w:t>
      </w:r>
      <w:r w:rsidRPr="0055295B">
        <w:rPr>
          <w:rStyle w:val="Emphasis"/>
        </w:rPr>
        <w:t>interact</w:t>
      </w:r>
      <w:r w:rsidRPr="00B842AA">
        <w:rPr>
          <w:sz w:val="16"/>
        </w:rPr>
        <w:t xml:space="preserve"> with one another </w:t>
      </w:r>
      <w:r w:rsidRPr="0055295B">
        <w:rPr>
          <w:rStyle w:val="StyleUnderline"/>
        </w:rPr>
        <w:t xml:space="preserve">to </w:t>
      </w:r>
      <w:r w:rsidRPr="00957816">
        <w:rPr>
          <w:rStyle w:val="StyleUnderline"/>
          <w:highlight w:val="cyan"/>
        </w:rPr>
        <w:t xml:space="preserve">create </w:t>
      </w:r>
      <w:r w:rsidRPr="00957816">
        <w:rPr>
          <w:rStyle w:val="Emphasis"/>
          <w:highlight w:val="cyan"/>
        </w:rPr>
        <w:t>reinforcing</w:t>
      </w:r>
      <w:r w:rsidRPr="00B842AA">
        <w:rPr>
          <w:sz w:val="16"/>
        </w:rPr>
        <w:t xml:space="preserve"> </w:t>
      </w:r>
      <w:r w:rsidRPr="0055295B">
        <w:rPr>
          <w:rStyle w:val="StyleUnderline"/>
        </w:rPr>
        <w:t xml:space="preserve">feedback loops or </w:t>
      </w:r>
      <w:r w:rsidRPr="0055295B">
        <w:rPr>
          <w:rStyle w:val="Emphasis"/>
        </w:rPr>
        <w:t>“</w:t>
      </w:r>
      <w:r w:rsidRPr="00957816">
        <w:rPr>
          <w:rStyle w:val="Emphasis"/>
          <w:highlight w:val="cyan"/>
        </w:rPr>
        <w:t>global</w:t>
      </w:r>
      <w:r w:rsidRPr="0055295B">
        <w:rPr>
          <w:rStyle w:val="Emphasis"/>
        </w:rPr>
        <w:t xml:space="preserve"> systems </w:t>
      </w:r>
      <w:r w:rsidRPr="00957816">
        <w:rPr>
          <w:rStyle w:val="Emphasis"/>
          <w:highlight w:val="cyan"/>
        </w:rPr>
        <w:t>death spirals</w:t>
      </w:r>
      <w:r w:rsidRPr="0055295B">
        <w:rPr>
          <w:rStyle w:val="Emphasis"/>
        </w:rPr>
        <w:t>”</w:t>
      </w:r>
      <w:r w:rsidRPr="0055295B">
        <w:rPr>
          <w:rStyle w:val="StyleUnderline"/>
        </w:rPr>
        <w:t>.</w:t>
      </w:r>
      <w:r w:rsidRPr="00B842AA">
        <w:rPr>
          <w:sz w:val="16"/>
        </w:rPr>
        <w:t>2 Finally, “</w:t>
      </w:r>
      <w:r w:rsidRPr="00B842AA">
        <w:rPr>
          <w:rFonts w:ascii="Calibri" w:hAnsi="Calibri" w:cs="Calibri"/>
          <w:sz w:val="16"/>
        </w:rPr>
        <w:t>﻿</w:t>
      </w:r>
      <w:r w:rsidRPr="00B842AA">
        <w:rPr>
          <w:sz w:val="16"/>
        </w:rPr>
        <w:t xml:space="preserve"> existential risk” is too vague and arbitrary a concept for the question to ever be answered. All the definitions of </w:t>
      </w:r>
      <w:r w:rsidRPr="00B842AA">
        <w:rPr>
          <w:rFonts w:ascii="Calibri" w:hAnsi="Calibri" w:cs="Calibri"/>
          <w:sz w:val="16"/>
        </w:rPr>
        <w:t>﻿</w:t>
      </w:r>
      <w:r w:rsidRPr="00B842AA">
        <w:rPr>
          <w:sz w:val="16"/>
        </w:rPr>
        <w:t xml:space="preserve"> existential risk that have received the greatest public attention thus far, such as Toby </w:t>
      </w:r>
      <w:r w:rsidRPr="00B842AA">
        <w:rPr>
          <w:rFonts w:ascii="Calibri" w:hAnsi="Calibri" w:cs="Calibri"/>
          <w:sz w:val="16"/>
        </w:rPr>
        <w:t>﻿</w:t>
      </w:r>
      <w:r w:rsidRPr="00B842AA">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17019743" w14:textId="77777777" w:rsidR="008270C0" w:rsidRPr="00EA7DC3" w:rsidRDefault="008270C0" w:rsidP="008270C0">
      <w:pPr>
        <w:rPr>
          <w:rStyle w:val="Emphasis"/>
        </w:rPr>
      </w:pPr>
      <w:r w:rsidRPr="00B842AA">
        <w:rPr>
          <w:sz w:val="16"/>
        </w:rPr>
        <w:t xml:space="preserve">Other </w:t>
      </w:r>
      <w:r w:rsidRPr="00957816">
        <w:rPr>
          <w:rStyle w:val="StyleUnderline"/>
          <w:highlight w:val="cyan"/>
        </w:rPr>
        <w:t>authors</w:t>
      </w:r>
      <w:r w:rsidRPr="00EA7DC3">
        <w:rPr>
          <w:rStyle w:val="StyleUnderline"/>
        </w:rPr>
        <w:t xml:space="preserve"> have practised</w:t>
      </w:r>
      <w:r w:rsidRPr="00B842AA">
        <w:rPr>
          <w:sz w:val="16"/>
        </w:rPr>
        <w:t xml:space="preserve"> attribution </w:t>
      </w:r>
      <w:r w:rsidRPr="00EA7DC3">
        <w:rPr>
          <w:rStyle w:val="Emphasis"/>
        </w:rPr>
        <w:t>substitution</w:t>
      </w:r>
      <w:r w:rsidRPr="00B842AA">
        <w:rPr>
          <w:sz w:val="16"/>
        </w:rPr>
        <w:t xml:space="preserve"> </w:t>
      </w:r>
      <w:r w:rsidRPr="00EA7DC3">
        <w:rPr>
          <w:rStyle w:val="StyleUnderline"/>
        </w:rPr>
        <w:t xml:space="preserve">and sought to </w:t>
      </w:r>
      <w:r w:rsidRPr="00957816">
        <w:rPr>
          <w:rStyle w:val="StyleUnderline"/>
          <w:highlight w:val="cyan"/>
        </w:rPr>
        <w:t>answer</w:t>
      </w:r>
      <w:r w:rsidRPr="00204597">
        <w:rPr>
          <w:rStyle w:val="StyleUnderline"/>
        </w:rPr>
        <w:t xml:space="preserve"> an</w:t>
      </w:r>
      <w:r w:rsidRPr="00EA7DC3">
        <w:rPr>
          <w:rStyle w:val="StyleUnderline"/>
        </w:rPr>
        <w:t xml:space="preserve"> </w:t>
      </w:r>
      <w:r w:rsidRPr="00EA7DC3">
        <w:rPr>
          <w:rStyle w:val="Emphasis"/>
        </w:rPr>
        <w:t>easier question</w:t>
      </w:r>
      <w:r w:rsidRPr="00B842AA">
        <w:rPr>
          <w:sz w:val="16"/>
        </w:rPr>
        <w:t xml:space="preserve"> </w:t>
      </w:r>
      <w:r w:rsidRPr="00EA7DC3">
        <w:rPr>
          <w:rStyle w:val="StyleUnderline"/>
        </w:rPr>
        <w:t xml:space="preserve">such </w:t>
      </w:r>
      <w:r w:rsidRPr="00204597">
        <w:rPr>
          <w:rStyle w:val="StyleUnderline"/>
        </w:rPr>
        <w:t xml:space="preserve">as </w:t>
      </w:r>
      <w:r w:rsidRPr="00957816">
        <w:rPr>
          <w:rStyle w:val="StyleUnderline"/>
          <w:highlight w:val="cyan"/>
        </w:rPr>
        <w:t>“will</w:t>
      </w:r>
      <w:r w:rsidRPr="00EA7DC3">
        <w:rPr>
          <w:rStyle w:val="StyleUnderline"/>
        </w:rPr>
        <w:t xml:space="preserve"> the </w:t>
      </w:r>
      <w:r w:rsidRPr="00957816">
        <w:rPr>
          <w:rStyle w:val="Emphasis"/>
          <w:highlight w:val="cyan"/>
        </w:rPr>
        <w:t>direct impacts</w:t>
      </w:r>
      <w:r w:rsidRPr="00EA7DC3">
        <w:rPr>
          <w:rStyle w:val="StyleUnderline"/>
        </w:rPr>
        <w:t xml:space="preserve"> of </w:t>
      </w:r>
      <w:r w:rsidRPr="00EA7DC3">
        <w:rPr>
          <w:rStyle w:val="StyleUnderline"/>
          <w:rFonts w:ascii="Calibri" w:hAnsi="Calibri" w:cs="Calibri"/>
        </w:rPr>
        <w:t>﻿</w:t>
      </w:r>
      <w:r w:rsidRPr="00EA7DC3">
        <w:rPr>
          <w:rStyle w:val="StyleUnderline"/>
        </w:rPr>
        <w:t xml:space="preserve"> climate change </w:t>
      </w:r>
      <w:r w:rsidRPr="00957816">
        <w:rPr>
          <w:rStyle w:val="StyleUnderline"/>
          <w:highlight w:val="cyan"/>
        </w:rPr>
        <w:t>make</w:t>
      </w:r>
      <w:r w:rsidRPr="00EA7DC3">
        <w:rPr>
          <w:rStyle w:val="StyleUnderline"/>
        </w:rPr>
        <w:t xml:space="preserve"> the </w:t>
      </w:r>
      <w:r w:rsidRPr="00957816">
        <w:rPr>
          <w:rStyle w:val="Emphasis"/>
          <w:highlight w:val="cyan"/>
        </w:rPr>
        <w:t>Earth uninhabitable</w:t>
      </w:r>
      <w:r w:rsidRPr="00957816">
        <w:rPr>
          <w:rStyle w:val="StyleUnderline"/>
          <w:highlight w:val="cyan"/>
        </w:rPr>
        <w:t>?”</w:t>
      </w:r>
      <w:r w:rsidRPr="00B842AA">
        <w:rPr>
          <w:sz w:val="16"/>
        </w:rPr>
        <w:t xml:space="preserve"> </w:t>
      </w:r>
      <w:r w:rsidRPr="00EA7DC3">
        <w:rPr>
          <w:rStyle w:val="StyleUnderline"/>
        </w:rPr>
        <w:t>as a proxy for existential risk</w:t>
      </w:r>
      <w:r w:rsidRPr="00B842AA">
        <w:rPr>
          <w:sz w:val="16"/>
        </w:rPr>
        <w:t xml:space="preserve">,5 </w:t>
      </w:r>
      <w:r w:rsidRPr="00EA7DC3">
        <w:rPr>
          <w:rStyle w:val="StyleUnderline"/>
        </w:rPr>
        <w:t xml:space="preserve">or suggested agricultural </w:t>
      </w:r>
      <w:r w:rsidRPr="00EA7DC3">
        <w:rPr>
          <w:rStyle w:val="Emphasis"/>
        </w:rPr>
        <w:t>impossibility</w:t>
      </w:r>
      <w:r w:rsidRPr="00B842AA">
        <w:rPr>
          <w:sz w:val="16"/>
        </w:rPr>
        <w:t xml:space="preserve"> </w:t>
      </w:r>
      <w:r w:rsidRPr="00EA7DC3">
        <w:rPr>
          <w:rStyle w:val="StyleUnderline"/>
        </w:rPr>
        <w:t xml:space="preserve">as a </w:t>
      </w:r>
      <w:r w:rsidRPr="00EA7DC3">
        <w:rPr>
          <w:rStyle w:val="Emphasis"/>
        </w:rPr>
        <w:t>proxy</w:t>
      </w:r>
      <w:r w:rsidRPr="00EA7DC3">
        <w:rPr>
          <w:rStyle w:val="StyleUnderline"/>
        </w:rPr>
        <w:t xml:space="preserve"> for </w:t>
      </w:r>
      <w:r w:rsidRPr="00EA7DC3">
        <w:rPr>
          <w:rStyle w:val="StyleUnderline"/>
          <w:rFonts w:ascii="Calibri" w:hAnsi="Calibri" w:cs="Calibri"/>
        </w:rPr>
        <w:t>﻿</w:t>
      </w:r>
      <w:r w:rsidRPr="00EA7DC3">
        <w:rPr>
          <w:rStyle w:val="StyleUnderline"/>
        </w:rPr>
        <w:t xml:space="preserve"> civilisational collapse at a given level of temperature rise</w:t>
      </w:r>
      <w:r w:rsidRPr="00B842AA">
        <w:rPr>
          <w:sz w:val="16"/>
        </w:rPr>
        <w:t xml:space="preserve">.6 </w:t>
      </w:r>
      <w:r w:rsidRPr="00957816">
        <w:rPr>
          <w:rStyle w:val="StyleUnderline"/>
          <w:highlight w:val="cyan"/>
        </w:rPr>
        <w:t>These are</w:t>
      </w:r>
      <w:r w:rsidRPr="00B842AA">
        <w:rPr>
          <w:sz w:val="16"/>
        </w:rPr>
        <w:t xml:space="preserve"> certainly </w:t>
      </w:r>
      <w:r w:rsidRPr="00EA7DC3">
        <w:rPr>
          <w:rStyle w:val="StyleUnderline"/>
        </w:rPr>
        <w:t>more tractable questions</w:t>
      </w:r>
      <w:r w:rsidRPr="00B842AA">
        <w:rPr>
          <w:sz w:val="16"/>
        </w:rPr>
        <w:t xml:space="preserve">, but </w:t>
      </w:r>
      <w:r w:rsidRPr="00EA7DC3">
        <w:rPr>
          <w:rStyle w:val="StyleUnderline"/>
        </w:rPr>
        <w:t xml:space="preserve">they are also </w:t>
      </w:r>
      <w:r w:rsidRPr="00957816">
        <w:rPr>
          <w:rStyle w:val="Emphasis"/>
          <w:highlight w:val="cyan"/>
        </w:rPr>
        <w:t>entirely different</w:t>
      </w:r>
      <w:r w:rsidRPr="00957816">
        <w:rPr>
          <w:rStyle w:val="StyleUnderline"/>
          <w:highlight w:val="cyan"/>
        </w:rPr>
        <w:t xml:space="preserve"> questions</w:t>
      </w:r>
      <w:r w:rsidRPr="00B842AA">
        <w:rPr>
          <w:sz w:val="16"/>
        </w:rPr>
        <w:t xml:space="preserve">, and </w:t>
      </w:r>
      <w:r w:rsidRPr="00EA7DC3">
        <w:rPr>
          <w:rStyle w:val="StyleUnderline"/>
        </w:rPr>
        <w:t xml:space="preserve">there is a </w:t>
      </w:r>
      <w:r w:rsidRPr="00EA7DC3">
        <w:rPr>
          <w:rStyle w:val="Emphasis"/>
        </w:rPr>
        <w:t>danger</w:t>
      </w:r>
      <w:r w:rsidRPr="00B842AA">
        <w:rPr>
          <w:sz w:val="16"/>
        </w:rPr>
        <w:t xml:space="preserve"> </w:t>
      </w:r>
      <w:r w:rsidRPr="00EA7DC3">
        <w:rPr>
          <w:rStyle w:val="StyleUnderline"/>
        </w:rPr>
        <w:t xml:space="preserve">in thinking that answering them is </w:t>
      </w:r>
      <w:r w:rsidRPr="00EA7DC3">
        <w:rPr>
          <w:rStyle w:val="Emphasis"/>
        </w:rPr>
        <w:t>sufficient</w:t>
      </w:r>
      <w:r w:rsidRPr="00B842AA">
        <w:rPr>
          <w:sz w:val="16"/>
        </w:rPr>
        <w:t xml:space="preserve"> </w:t>
      </w:r>
      <w:r w:rsidRPr="00EA7DC3">
        <w:rPr>
          <w:rStyle w:val="StyleUnderline"/>
        </w:rPr>
        <w:t>to assess</w:t>
      </w:r>
      <w:r w:rsidRPr="00B842AA">
        <w:rPr>
          <w:sz w:val="16"/>
        </w:rPr>
        <w:t xml:space="preserve"> the </w:t>
      </w:r>
      <w:r w:rsidRPr="00EA7DC3">
        <w:rPr>
          <w:rStyle w:val="StyleUnderline"/>
        </w:rPr>
        <w:t xml:space="preserve">overall level of </w:t>
      </w:r>
      <w:r w:rsidRPr="00EA7DC3">
        <w:rPr>
          <w:rStyle w:val="StyleUnderline"/>
          <w:rFonts w:ascii="Calibri" w:hAnsi="Calibri" w:cs="Calibri"/>
        </w:rPr>
        <w:t>﻿</w:t>
      </w:r>
      <w:r w:rsidRPr="00EA7DC3">
        <w:rPr>
          <w:rStyle w:val="StyleUnderline"/>
        </w:rPr>
        <w:t xml:space="preserve"> </w:t>
      </w:r>
      <w:r w:rsidRPr="00EA7DC3">
        <w:rPr>
          <w:rStyle w:val="Emphasis"/>
        </w:rPr>
        <w:t>climate risk.</w:t>
      </w:r>
    </w:p>
    <w:p w14:paraId="3314AC13" w14:textId="77777777" w:rsidR="008270C0" w:rsidRPr="00B842AA" w:rsidRDefault="008270C0" w:rsidP="008270C0">
      <w:pPr>
        <w:rPr>
          <w:sz w:val="16"/>
        </w:rPr>
      </w:pPr>
      <w:r w:rsidRPr="00B842AA">
        <w:rPr>
          <w:sz w:val="16"/>
        </w:rPr>
        <w:t xml:space="preserve">We are better off reverting back to the common-sense definition of </w:t>
      </w:r>
      <w:r w:rsidRPr="00B842AA">
        <w:rPr>
          <w:rFonts w:ascii="Calibri" w:hAnsi="Calibri" w:cs="Calibri"/>
          <w:sz w:val="16"/>
        </w:rPr>
        <w:t>﻿</w:t>
      </w:r>
      <w:r w:rsidRPr="00B842AA">
        <w:rPr>
          <w:sz w:val="16"/>
        </w:rPr>
        <w:t xml:space="preserve"> existential risk as the risk to the existence of a given object, and specifying whether the object under threat is humanity as a whole (</w:t>
      </w:r>
      <w:r w:rsidRPr="00B842AA">
        <w:rPr>
          <w:rFonts w:ascii="Calibri" w:hAnsi="Calibri" w:cs="Calibri"/>
          <w:sz w:val="16"/>
        </w:rPr>
        <w:t>﻿</w:t>
      </w:r>
      <w:r w:rsidRPr="00B842AA">
        <w:rPr>
          <w:sz w:val="16"/>
        </w:rPr>
        <w:t xml:space="preserve"> extinction risk), global industrial society (collapse risk), or something else entirely. We should be thinking of an overall level of risk emergent from a particular socio-ecological system, and how much </w:t>
      </w:r>
      <w:r w:rsidRPr="00B842AA">
        <w:rPr>
          <w:rFonts w:ascii="Calibri" w:hAnsi="Calibri" w:cs="Calibri"/>
          <w:sz w:val="16"/>
        </w:rPr>
        <w:t>﻿</w:t>
      </w:r>
      <w:r w:rsidRPr="00B842AA">
        <w:rPr>
          <w:sz w:val="16"/>
        </w:rPr>
        <w:t xml:space="preserve"> climate change influences this level.7 And the question we should be asking about this risk is what contribution, under certain scenarios, </w:t>
      </w:r>
      <w:r w:rsidRPr="00B842AA">
        <w:rPr>
          <w:rFonts w:ascii="Calibri" w:hAnsi="Calibri" w:cs="Calibri"/>
          <w:sz w:val="16"/>
        </w:rPr>
        <w:t>﻿</w:t>
      </w:r>
      <w:r w:rsidRPr="00B842AA">
        <w:rPr>
          <w:sz w:val="16"/>
        </w:rPr>
        <w:t xml:space="preserve"> climate change will make, bearing in mind that it will almost certainly be operating in tandem with many other drivers of risk.</w:t>
      </w:r>
    </w:p>
    <w:p w14:paraId="3B1A1A5D" w14:textId="77777777" w:rsidR="008270C0" w:rsidRPr="00B842AA" w:rsidRDefault="008270C0" w:rsidP="008270C0">
      <w:pPr>
        <w:rPr>
          <w:sz w:val="16"/>
        </w:rPr>
      </w:pPr>
      <w:r w:rsidRPr="00B842AA">
        <w:rPr>
          <w:sz w:val="16"/>
        </w:rPr>
        <w:t xml:space="preserve">Considering </w:t>
      </w:r>
      <w:r w:rsidRPr="00D25F0E">
        <w:rPr>
          <w:rStyle w:val="StyleUnderline"/>
        </w:rPr>
        <w:t>this</w:t>
      </w:r>
      <w:r w:rsidRPr="00B842AA">
        <w:rPr>
          <w:sz w:val="16"/>
        </w:rPr>
        <w:t xml:space="preserve"> revised question can also </w:t>
      </w:r>
      <w:r w:rsidRPr="00D25F0E">
        <w:rPr>
          <w:rStyle w:val="StyleUnderline"/>
        </w:rPr>
        <w:t xml:space="preserve">help to </w:t>
      </w:r>
      <w:r w:rsidRPr="00D25F0E">
        <w:rPr>
          <w:rStyle w:val="Emphasis"/>
        </w:rPr>
        <w:t>rectify</w:t>
      </w:r>
      <w:r w:rsidRPr="00B842AA">
        <w:rPr>
          <w:sz w:val="16"/>
        </w:rPr>
        <w:t xml:space="preserve"> </w:t>
      </w:r>
      <w:r w:rsidRPr="00D25F0E">
        <w:rPr>
          <w:rStyle w:val="StyleUnderline"/>
        </w:rPr>
        <w:t xml:space="preserve">a </w:t>
      </w:r>
      <w:r w:rsidRPr="00D25F0E">
        <w:rPr>
          <w:rStyle w:val="Emphasis"/>
        </w:rPr>
        <w:t>recurring</w:t>
      </w:r>
      <w:r w:rsidRPr="00D25F0E">
        <w:rPr>
          <w:rStyle w:val="StyleUnderline"/>
        </w:rPr>
        <w:t xml:space="preserve"> problem in the </w:t>
      </w:r>
      <w:r w:rsidRPr="00D25F0E">
        <w:rPr>
          <w:rStyle w:val="StyleUnderline"/>
          <w:rFonts w:ascii="Calibri" w:hAnsi="Calibri" w:cs="Calibri"/>
        </w:rPr>
        <w:t>﻿</w:t>
      </w:r>
      <w:r w:rsidRPr="00D25F0E">
        <w:rPr>
          <w:rStyle w:val="StyleUnderline"/>
        </w:rPr>
        <w:t xml:space="preserve"> climate risk literature: using mean global temperature rise as the </w:t>
      </w:r>
      <w:r w:rsidRPr="00D25F0E">
        <w:rPr>
          <w:rStyle w:val="Emphasis"/>
        </w:rPr>
        <w:t>sole</w:t>
      </w:r>
      <w:r w:rsidRPr="00D25F0E">
        <w:rPr>
          <w:rStyle w:val="StyleUnderline"/>
        </w:rPr>
        <w:t xml:space="preserve"> threat indicator</w:t>
      </w:r>
      <w:r w:rsidRPr="00B842AA">
        <w:rPr>
          <w:sz w:val="16"/>
        </w:rPr>
        <w:t xml:space="preserve">. Authors and </w:t>
      </w:r>
      <w:r w:rsidRPr="00B842AA">
        <w:rPr>
          <w:rFonts w:ascii="Calibri" w:hAnsi="Calibri" w:cs="Calibri"/>
          <w:sz w:val="16"/>
        </w:rPr>
        <w:t>﻿</w:t>
      </w:r>
      <w:r w:rsidRPr="00B842AA">
        <w:rPr>
          <w:sz w:val="16"/>
        </w:rPr>
        <w:t xml:space="preserve"> activists alike have frequently made a direct link between the level of warming and the likelihood of global </w:t>
      </w:r>
      <w:r w:rsidRPr="00B842AA">
        <w:rPr>
          <w:rFonts w:ascii="Calibri" w:hAnsi="Calibri" w:cs="Calibri"/>
          <w:sz w:val="16"/>
        </w:rPr>
        <w:t>﻿</w:t>
      </w:r>
      <w:r w:rsidRPr="00B842AA">
        <w:rPr>
          <w:sz w:val="16"/>
        </w:rPr>
        <w:t xml:space="preserve"> catastrophe, with 4–6 °C being most frequently used as this terrible threshold.8 However, </w:t>
      </w:r>
      <w:r w:rsidRPr="00D25F0E">
        <w:rPr>
          <w:rStyle w:val="StyleUnderline"/>
        </w:rPr>
        <w:t xml:space="preserve">global surface </w:t>
      </w:r>
      <w:r w:rsidRPr="00D25F0E">
        <w:rPr>
          <w:rStyle w:val="Emphasis"/>
        </w:rPr>
        <w:t>temperature</w:t>
      </w:r>
      <w:r w:rsidRPr="00B842AA">
        <w:rPr>
          <w:sz w:val="16"/>
        </w:rPr>
        <w:t xml:space="preserve"> </w:t>
      </w:r>
      <w:r w:rsidRPr="00D25F0E">
        <w:rPr>
          <w:rStyle w:val="StyleUnderline"/>
        </w:rPr>
        <w:t xml:space="preserve">is </w:t>
      </w:r>
      <w:r w:rsidRPr="00D25F0E">
        <w:rPr>
          <w:rStyle w:val="Emphasis"/>
        </w:rPr>
        <w:t>only one</w:t>
      </w:r>
      <w:r w:rsidRPr="00B842AA">
        <w:rPr>
          <w:sz w:val="16"/>
        </w:rPr>
        <w:t xml:space="preserve"> </w:t>
      </w:r>
      <w:r w:rsidRPr="00D25F0E">
        <w:rPr>
          <w:rStyle w:val="StyleUnderline"/>
        </w:rPr>
        <w:t xml:space="preserve">of the </w:t>
      </w:r>
      <w:r w:rsidRPr="00D25F0E">
        <w:rPr>
          <w:rStyle w:val="StyleUnderline"/>
          <w:rFonts w:ascii="Calibri" w:hAnsi="Calibri" w:cs="Calibri"/>
        </w:rPr>
        <w:t>﻿</w:t>
      </w:r>
      <w:r w:rsidRPr="00D25F0E">
        <w:rPr>
          <w:rStyle w:val="StyleUnderline"/>
        </w:rPr>
        <w:t xml:space="preserve"> climate</w:t>
      </w:r>
      <w:r w:rsidRPr="00B842AA">
        <w:rPr>
          <w:sz w:val="16"/>
        </w:rPr>
        <w:t xml:space="preserve"> change induced </w:t>
      </w:r>
      <w:r w:rsidRPr="00D25F0E">
        <w:rPr>
          <w:rStyle w:val="StyleUnderline"/>
        </w:rPr>
        <w:t>factors we need to worry about. 3 °C of warming</w:t>
      </w:r>
      <w:r w:rsidRPr="00B842AA">
        <w:rPr>
          <w:sz w:val="16"/>
        </w:rPr>
        <w:t xml:space="preserve"> above pre-industrial levels </w:t>
      </w:r>
      <w:r w:rsidRPr="00D25F0E">
        <w:rPr>
          <w:rStyle w:val="StyleUnderline"/>
        </w:rPr>
        <w:t>could be</w:t>
      </w:r>
      <w:r w:rsidRPr="00B842AA">
        <w:rPr>
          <w:sz w:val="16"/>
        </w:rPr>
        <w:t xml:space="preserve"> entirely </w:t>
      </w:r>
      <w:r w:rsidRPr="00D25F0E">
        <w:rPr>
          <w:rStyle w:val="Emphasis"/>
        </w:rPr>
        <w:t>manageable</w:t>
      </w:r>
      <w:r w:rsidRPr="00B842AA">
        <w:rPr>
          <w:sz w:val="16"/>
        </w:rPr>
        <w:t xml:space="preserve"> </w:t>
      </w:r>
      <w:r w:rsidRPr="00D25F0E">
        <w:rPr>
          <w:rStyle w:val="StyleUnderline"/>
        </w:rPr>
        <w:t>if</w:t>
      </w:r>
      <w:r w:rsidRPr="00B842AA">
        <w:rPr>
          <w:sz w:val="16"/>
        </w:rPr>
        <w:t xml:space="preserve"> it occurs </w:t>
      </w:r>
      <w:r w:rsidRPr="00D25F0E">
        <w:rPr>
          <w:rStyle w:val="StyleUnderline"/>
        </w:rPr>
        <w:t>in a world of adaptive technologies</w:t>
      </w:r>
      <w:r w:rsidRPr="00B842AA">
        <w:rPr>
          <w:sz w:val="16"/>
        </w:rPr>
        <w:t xml:space="preserve">, high levels of </w:t>
      </w:r>
      <w:r w:rsidRPr="00D25F0E">
        <w:rPr>
          <w:rStyle w:val="StyleUnderline"/>
        </w:rPr>
        <w:t>multilateral cooperation</w:t>
      </w:r>
      <w:r w:rsidRPr="00B842AA">
        <w:rPr>
          <w:sz w:val="16"/>
        </w:rPr>
        <w:t xml:space="preserve">, </w:t>
      </w:r>
      <w:r w:rsidRPr="00D25F0E">
        <w:rPr>
          <w:rStyle w:val="StyleUnderline"/>
        </w:rPr>
        <w:t>wealth equality</w:t>
      </w:r>
      <w:r w:rsidRPr="00B842AA">
        <w:rPr>
          <w:sz w:val="16"/>
        </w:rPr>
        <w:t xml:space="preserve">, </w:t>
      </w:r>
      <w:r w:rsidRPr="00D25F0E">
        <w:rPr>
          <w:rStyle w:val="StyleUnderline"/>
        </w:rPr>
        <w:t>trust in institutions</w:t>
      </w:r>
      <w:r w:rsidRPr="00B842AA">
        <w:rPr>
          <w:sz w:val="16"/>
        </w:rPr>
        <w:t xml:space="preserve">, </w:t>
      </w:r>
      <w:r w:rsidRPr="00D25F0E">
        <w:rPr>
          <w:rStyle w:val="StyleUnderline"/>
        </w:rPr>
        <w:t>and</w:t>
      </w:r>
      <w:r w:rsidRPr="00B842AA">
        <w:rPr>
          <w:sz w:val="16"/>
        </w:rPr>
        <w:t xml:space="preserve"> the </w:t>
      </w:r>
      <w:r w:rsidRPr="00D25F0E">
        <w:rPr>
          <w:rStyle w:val="StyleUnderline"/>
        </w:rPr>
        <w:t xml:space="preserve">safe management of other </w:t>
      </w:r>
      <w:r w:rsidRPr="00D25F0E">
        <w:rPr>
          <w:rStyle w:val="StyleUnderline"/>
          <w:rFonts w:ascii="Calibri" w:hAnsi="Calibri" w:cs="Calibri"/>
        </w:rPr>
        <w:t>﻿</w:t>
      </w:r>
      <w:r w:rsidRPr="00D25F0E">
        <w:rPr>
          <w:rStyle w:val="StyleUnderline"/>
        </w:rPr>
        <w:t xml:space="preserve"> planetary boundaries</w:t>
      </w:r>
      <w:r w:rsidRPr="00B842AA">
        <w:rPr>
          <w:sz w:val="16"/>
        </w:rPr>
        <w:t xml:space="preserve">. </w:t>
      </w:r>
      <w:r w:rsidRPr="00D25F0E">
        <w:rPr>
          <w:rStyle w:val="StyleUnderline"/>
        </w:rPr>
        <w:t>It could</w:t>
      </w:r>
      <w:r w:rsidRPr="00B842AA">
        <w:rPr>
          <w:sz w:val="16"/>
        </w:rPr>
        <w:t xml:space="preserve"> also </w:t>
      </w:r>
      <w:r w:rsidRPr="00D25F0E">
        <w:rPr>
          <w:rStyle w:val="StyleUnderline"/>
        </w:rPr>
        <w:t xml:space="preserve">be </w:t>
      </w:r>
      <w:r w:rsidRPr="00D25F0E">
        <w:rPr>
          <w:rStyle w:val="Emphasis"/>
        </w:rPr>
        <w:t>catastrophic</w:t>
      </w:r>
      <w:r w:rsidRPr="00B842AA">
        <w:rPr>
          <w:sz w:val="16"/>
        </w:rPr>
        <w:t xml:space="preserve"> </w:t>
      </w:r>
      <w:r w:rsidRPr="00D25F0E">
        <w:rPr>
          <w:rStyle w:val="StyleUnderline"/>
        </w:rPr>
        <w:t xml:space="preserve">in a world where other </w:t>
      </w:r>
      <w:r w:rsidRPr="00D25F0E">
        <w:rPr>
          <w:rStyle w:val="StyleUnderline"/>
          <w:rFonts w:ascii="Calibri" w:hAnsi="Calibri" w:cs="Calibri"/>
        </w:rPr>
        <w:t>﻿</w:t>
      </w:r>
      <w:r w:rsidRPr="00D25F0E">
        <w:rPr>
          <w:rStyle w:val="StyleUnderline"/>
        </w:rPr>
        <w:t xml:space="preserve"> planetary boundaries are </w:t>
      </w:r>
      <w:r w:rsidRPr="00D25F0E">
        <w:rPr>
          <w:rStyle w:val="Emphasis"/>
        </w:rPr>
        <w:t>transgressed</w:t>
      </w:r>
      <w:r w:rsidRPr="00B842AA">
        <w:rPr>
          <w:sz w:val="16"/>
        </w:rPr>
        <w:t xml:space="preserve">, </w:t>
      </w:r>
      <w:r w:rsidRPr="00D25F0E">
        <w:rPr>
          <w:rStyle w:val="StyleUnderline"/>
        </w:rPr>
        <w:t xml:space="preserve">the international order is </w:t>
      </w:r>
      <w:r w:rsidRPr="00D25F0E">
        <w:rPr>
          <w:rStyle w:val="Emphasis"/>
        </w:rPr>
        <w:t>riven with conflict</w:t>
      </w:r>
      <w:r w:rsidRPr="00B842AA">
        <w:rPr>
          <w:sz w:val="16"/>
        </w:rPr>
        <w:t xml:space="preserve">, lethal autonomous weapons are in mass production, </w:t>
      </w:r>
      <w:r w:rsidRPr="00D25F0E">
        <w:rPr>
          <w:rStyle w:val="StyleUnderline"/>
        </w:rPr>
        <w:t xml:space="preserve">and societies are scarred by </w:t>
      </w:r>
      <w:r w:rsidRPr="00D25F0E">
        <w:rPr>
          <w:rStyle w:val="Emphasis"/>
        </w:rPr>
        <w:t>inequality</w:t>
      </w:r>
      <w:r w:rsidRPr="00B842AA">
        <w:rPr>
          <w:sz w:val="16"/>
        </w:rPr>
        <w:t xml:space="preserve">, low trust, </w:t>
      </w:r>
      <w:r w:rsidRPr="00D25F0E">
        <w:rPr>
          <w:rStyle w:val="StyleUnderline"/>
        </w:rPr>
        <w:t xml:space="preserve">and </w:t>
      </w:r>
      <w:r w:rsidRPr="00D25F0E">
        <w:rPr>
          <w:rStyle w:val="Emphasis"/>
        </w:rPr>
        <w:t>polarisation</w:t>
      </w:r>
      <w:r w:rsidRPr="00B842AA">
        <w:rPr>
          <w:sz w:val="16"/>
        </w:rPr>
        <w:t xml:space="preserve">. Understanding the contribution of </w:t>
      </w:r>
      <w:r w:rsidRPr="00B842AA">
        <w:rPr>
          <w:rFonts w:ascii="Calibri" w:hAnsi="Calibri" w:cs="Calibri"/>
          <w:sz w:val="16"/>
        </w:rPr>
        <w:t>﻿</w:t>
      </w:r>
      <w:r w:rsidRPr="00B842AA">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842AA">
        <w:rPr>
          <w:rFonts w:ascii="Calibri" w:hAnsi="Calibri" w:cs="Calibri"/>
          <w:sz w:val="16"/>
        </w:rPr>
        <w:t>﻿</w:t>
      </w:r>
      <w:r w:rsidRPr="00B842AA">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737223DE" w14:textId="77777777" w:rsidR="008270C0" w:rsidRPr="00B842AA" w:rsidRDefault="008270C0" w:rsidP="008270C0">
      <w:pPr>
        <w:rPr>
          <w:sz w:val="16"/>
        </w:rPr>
      </w:pPr>
      <w:r w:rsidRPr="00B842AA">
        <w:rPr>
          <w:sz w:val="16"/>
        </w:rPr>
        <w:t>2. Catastrophic Neglect</w:t>
      </w:r>
    </w:p>
    <w:p w14:paraId="7CD703CA" w14:textId="77777777" w:rsidR="008270C0" w:rsidRPr="00B842AA" w:rsidRDefault="008270C0" w:rsidP="008270C0">
      <w:pPr>
        <w:rPr>
          <w:sz w:val="16"/>
        </w:rPr>
      </w:pPr>
      <w:r w:rsidRPr="00B842AA">
        <w:rPr>
          <w:sz w:val="16"/>
        </w:rPr>
        <w:t xml:space="preserve">Given how poorly questions about </w:t>
      </w:r>
      <w:r w:rsidRPr="00957816">
        <w:rPr>
          <w:rStyle w:val="StyleUnderline"/>
          <w:highlight w:val="cyan"/>
        </w:rPr>
        <w:t>catastrophic</w:t>
      </w:r>
      <w:r w:rsidRPr="00E1493C">
        <w:rPr>
          <w:rStyle w:val="StyleUnderline"/>
        </w:rPr>
        <w:t xml:space="preserve"> </w:t>
      </w:r>
      <w:r w:rsidRPr="00E1493C">
        <w:rPr>
          <w:rStyle w:val="StyleUnderline"/>
          <w:rFonts w:ascii="Calibri" w:hAnsi="Calibri" w:cs="Calibri"/>
        </w:rPr>
        <w:t>﻿</w:t>
      </w:r>
      <w:r w:rsidRPr="00E1493C">
        <w:rPr>
          <w:rStyle w:val="StyleUnderline"/>
        </w:rPr>
        <w:t xml:space="preserve"> climate change</w:t>
      </w:r>
      <w:r w:rsidRPr="00B842AA">
        <w:rPr>
          <w:sz w:val="16"/>
        </w:rPr>
        <w:t xml:space="preserve"> are often framed, it is hardly surprising that it </w:t>
      </w:r>
      <w:r w:rsidRPr="00E1493C">
        <w:rPr>
          <w:rStyle w:val="StyleUnderline"/>
        </w:rPr>
        <w:t>has been a highly neglected subject of study</w:t>
      </w:r>
      <w:r w:rsidRPr="00B842AA">
        <w:rPr>
          <w:sz w:val="16"/>
        </w:rPr>
        <w:t xml:space="preserve">, not only among </w:t>
      </w:r>
      <w:r w:rsidRPr="00B842AA">
        <w:rPr>
          <w:rFonts w:ascii="Calibri" w:hAnsi="Calibri" w:cs="Calibri"/>
          <w:sz w:val="16"/>
        </w:rPr>
        <w:t>﻿</w:t>
      </w:r>
      <w:r w:rsidRPr="00B842AA">
        <w:rPr>
          <w:sz w:val="16"/>
        </w:rPr>
        <w:t xml:space="preserve"> existential risk researchers but also among </w:t>
      </w:r>
      <w:r w:rsidRPr="00B842AA">
        <w:rPr>
          <w:rFonts w:ascii="Calibri" w:hAnsi="Calibri" w:cs="Calibri"/>
          <w:sz w:val="16"/>
        </w:rPr>
        <w:t>﻿</w:t>
      </w:r>
      <w:r w:rsidRPr="00B842AA">
        <w:rPr>
          <w:sz w:val="16"/>
        </w:rPr>
        <w:t xml:space="preserve"> climate change researchers. Even at the basic level of temperature rise scenarios, </w:t>
      </w:r>
      <w:r w:rsidRPr="00E1493C">
        <w:rPr>
          <w:rStyle w:val="StyleUnderline"/>
        </w:rPr>
        <w:t xml:space="preserve">we give </w:t>
      </w:r>
      <w:r w:rsidRPr="00E1493C">
        <w:rPr>
          <w:rStyle w:val="Emphasis"/>
        </w:rPr>
        <w:t>far more attention</w:t>
      </w:r>
      <w:r w:rsidRPr="00B842AA">
        <w:rPr>
          <w:sz w:val="16"/>
        </w:rPr>
        <w:t xml:space="preserve"> </w:t>
      </w:r>
      <w:r w:rsidRPr="00E1493C">
        <w:rPr>
          <w:rStyle w:val="StyleUnderline"/>
        </w:rPr>
        <w:t>to</w:t>
      </w:r>
      <w:r w:rsidRPr="00B842AA">
        <w:rPr>
          <w:sz w:val="16"/>
        </w:rPr>
        <w:t xml:space="preserve"> studying the impacts of </w:t>
      </w:r>
      <w:r w:rsidRPr="00E1493C">
        <w:rPr>
          <w:rStyle w:val="StyleUnderline"/>
        </w:rPr>
        <w:t xml:space="preserve">lower- end </w:t>
      </w:r>
      <w:r w:rsidRPr="00957816">
        <w:rPr>
          <w:rStyle w:val="StyleUnderline"/>
          <w:highlight w:val="cyan"/>
        </w:rPr>
        <w:t>warming</w:t>
      </w:r>
      <w:r w:rsidRPr="00E1493C">
        <w:rPr>
          <w:rStyle w:val="StyleUnderline"/>
        </w:rPr>
        <w:t xml:space="preserve"> rather than high-end warming</w:t>
      </w:r>
      <w:r w:rsidRPr="00B842AA">
        <w:rPr>
          <w:sz w:val="16"/>
        </w:rPr>
        <w:t xml:space="preserve">. Text-mining of IPCC reports shows that mentions of </w:t>
      </w:r>
      <w:r w:rsidRPr="00E1493C">
        <w:rPr>
          <w:rStyle w:val="StyleUnderline"/>
        </w:rPr>
        <w:t xml:space="preserve">3 °C and above </w:t>
      </w:r>
      <w:r w:rsidRPr="00957816">
        <w:rPr>
          <w:rStyle w:val="StyleUnderline"/>
          <w:highlight w:val="cyan"/>
        </w:rPr>
        <w:t xml:space="preserve">is </w:t>
      </w:r>
      <w:r w:rsidRPr="00957816">
        <w:rPr>
          <w:rStyle w:val="Emphasis"/>
          <w:highlight w:val="cyan"/>
        </w:rPr>
        <w:t>underrepresented</w:t>
      </w:r>
      <w:r w:rsidRPr="00B842AA">
        <w:rPr>
          <w:sz w:val="16"/>
        </w:rPr>
        <w:t xml:space="preserve"> </w:t>
      </w:r>
      <w:r w:rsidRPr="00E1493C">
        <w:rPr>
          <w:rStyle w:val="StyleUnderline"/>
        </w:rPr>
        <w:t>relative to</w:t>
      </w:r>
      <w:r w:rsidRPr="00B842AA">
        <w:rPr>
          <w:sz w:val="16"/>
        </w:rPr>
        <w:t xml:space="preserve"> its </w:t>
      </w:r>
      <w:r w:rsidRPr="00E1493C">
        <w:rPr>
          <w:rStyle w:val="Emphasis"/>
        </w:rPr>
        <w:t>likelihood</w:t>
      </w:r>
      <w:r w:rsidRPr="00B842AA">
        <w:rPr>
          <w:sz w:val="16"/>
        </w:rPr>
        <w:t xml:space="preserve"> (</w:t>
      </w:r>
      <w:r w:rsidRPr="00E1493C">
        <w:rPr>
          <w:rStyle w:val="StyleUnderline"/>
        </w:rPr>
        <w:t>and impact</w:t>
      </w:r>
      <w:r w:rsidRPr="00B842AA">
        <w:rPr>
          <w:sz w:val="16"/>
        </w:rPr>
        <w:t xml:space="preserve">),9 a finding that has been verified by both literature sampling and the reports of popular authors trying to summarise the climate risk science.10 If anything, </w:t>
      </w:r>
      <w:r w:rsidRPr="00E1493C">
        <w:rPr>
          <w:rStyle w:val="StyleUnderline"/>
        </w:rPr>
        <w:t xml:space="preserve">this trend appears to have </w:t>
      </w:r>
      <w:r w:rsidRPr="00E1493C">
        <w:rPr>
          <w:rStyle w:val="Emphasis"/>
        </w:rPr>
        <w:t>worsened</w:t>
      </w:r>
      <w:r w:rsidRPr="00B842AA">
        <w:rPr>
          <w:sz w:val="16"/>
        </w:rPr>
        <w:t xml:space="preserve"> </w:t>
      </w:r>
      <w:r w:rsidRPr="00E1493C">
        <w:rPr>
          <w:rStyle w:val="StyleUnderline"/>
        </w:rPr>
        <w:t>over time</w:t>
      </w:r>
      <w:r w:rsidRPr="00B842AA">
        <w:rPr>
          <w:sz w:val="16"/>
        </w:rPr>
        <w:t xml:space="preserve"> with subsequent IPCC reports.111 The </w:t>
      </w:r>
      <w:r w:rsidRPr="00E1493C">
        <w:rPr>
          <w:rStyle w:val="StyleUnderline"/>
        </w:rPr>
        <w:t xml:space="preserve">use of </w:t>
      </w:r>
      <w:r w:rsidRPr="00E1493C">
        <w:rPr>
          <w:rStyle w:val="Emphasis"/>
        </w:rPr>
        <w:t>complex</w:t>
      </w:r>
      <w:r w:rsidRPr="00B842AA">
        <w:rPr>
          <w:sz w:val="16"/>
        </w:rPr>
        <w:t xml:space="preserve"> </w:t>
      </w:r>
      <w:r w:rsidRPr="00E1493C">
        <w:rPr>
          <w:rStyle w:val="StyleUnderline"/>
        </w:rPr>
        <w:t>risk assessments to study climate scenarios has</w:t>
      </w:r>
      <w:r w:rsidRPr="00B842AA">
        <w:rPr>
          <w:sz w:val="16"/>
        </w:rPr>
        <w:t xml:space="preserve"> also </w:t>
      </w:r>
      <w:r w:rsidRPr="00E1493C">
        <w:rPr>
          <w:rStyle w:val="StyleUnderline"/>
        </w:rPr>
        <w:t xml:space="preserve">been </w:t>
      </w:r>
      <w:r w:rsidRPr="00E1493C">
        <w:rPr>
          <w:rStyle w:val="Emphasis"/>
        </w:rPr>
        <w:t>neglected</w:t>
      </w:r>
      <w:r w:rsidRPr="00B842AA">
        <w:rPr>
          <w:sz w:val="16"/>
        </w:rPr>
        <w:t xml:space="preserve">: </w:t>
      </w:r>
      <w:r w:rsidRPr="00E1493C">
        <w:rPr>
          <w:rStyle w:val="StyleUnderline"/>
        </w:rPr>
        <w:t>looking at compound hazards is</w:t>
      </w:r>
      <w:r w:rsidRPr="00B842AA">
        <w:rPr>
          <w:sz w:val="16"/>
        </w:rPr>
        <w:t xml:space="preserve"> already </w:t>
      </w:r>
      <w:r w:rsidRPr="00E1493C">
        <w:rPr>
          <w:rStyle w:val="Emphasis"/>
        </w:rPr>
        <w:t>rare</w:t>
      </w:r>
      <w:r w:rsidRPr="00B842AA">
        <w:rPr>
          <w:sz w:val="16"/>
        </w:rPr>
        <w:t xml:space="preserve">,12 </w:t>
      </w:r>
      <w:r w:rsidRPr="00E1493C">
        <w:rPr>
          <w:rStyle w:val="StyleUnderline"/>
        </w:rPr>
        <w:t xml:space="preserve">let alone considering risk </w:t>
      </w:r>
      <w:r w:rsidRPr="00E1493C">
        <w:rPr>
          <w:rStyle w:val="StyleUnderline"/>
          <w:rFonts w:ascii="Calibri" w:hAnsi="Calibri" w:cs="Calibri"/>
        </w:rPr>
        <w:t>﻿</w:t>
      </w:r>
      <w:r w:rsidRPr="00E1493C">
        <w:rPr>
          <w:rStyle w:val="StyleUnderline"/>
        </w:rPr>
        <w:t xml:space="preserve"> </w:t>
      </w:r>
      <w:r w:rsidRPr="00E1493C">
        <w:rPr>
          <w:rStyle w:val="Emphasis"/>
        </w:rPr>
        <w:t>cascades</w:t>
      </w:r>
      <w:r w:rsidRPr="00B842AA">
        <w:rPr>
          <w:sz w:val="16"/>
        </w:rPr>
        <w:t xml:space="preserve"> and integrated climate </w:t>
      </w:r>
      <w:r w:rsidRPr="00B842AA">
        <w:rPr>
          <w:rFonts w:ascii="Calibri" w:hAnsi="Calibri" w:cs="Calibri"/>
          <w:sz w:val="16"/>
        </w:rPr>
        <w:t>﻿</w:t>
      </w:r>
      <w:r w:rsidRPr="00B842AA">
        <w:rPr>
          <w:sz w:val="16"/>
        </w:rPr>
        <w:t xml:space="preserve"> catastrophe assessments. Yet catastrophic </w:t>
      </w:r>
      <w:r w:rsidRPr="00B842AA">
        <w:rPr>
          <w:rFonts w:ascii="Calibri" w:hAnsi="Calibri" w:cs="Calibri"/>
          <w:sz w:val="16"/>
        </w:rPr>
        <w:t>﻿</w:t>
      </w:r>
      <w:r w:rsidRPr="00B842AA">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5FB95E3B" w14:textId="77777777" w:rsidR="008270C0" w:rsidRPr="00777505" w:rsidRDefault="008270C0" w:rsidP="008270C0">
      <w:pPr>
        <w:rPr>
          <w:sz w:val="16"/>
        </w:rPr>
      </w:pPr>
      <w:r w:rsidRPr="00E1493C">
        <w:rPr>
          <w:rStyle w:val="StyleUnderline"/>
        </w:rPr>
        <w:t>There are four</w:t>
      </w:r>
      <w:r w:rsidRPr="00B842AA">
        <w:rPr>
          <w:sz w:val="16"/>
        </w:rPr>
        <w:t xml:space="preserve"> key </w:t>
      </w:r>
      <w:r w:rsidRPr="00E1493C">
        <w:rPr>
          <w:rStyle w:val="StyleUnderline"/>
        </w:rPr>
        <w:t>reasons for this oversight</w:t>
      </w:r>
      <w:r w:rsidRPr="00B842AA">
        <w:rPr>
          <w:sz w:val="16"/>
        </w:rPr>
        <w:t xml:space="preserve"> of extreme global </w:t>
      </w:r>
      <w:r w:rsidRPr="00B842AA">
        <w:rPr>
          <w:rFonts w:ascii="Calibri" w:hAnsi="Calibri" w:cs="Calibri"/>
          <w:sz w:val="16"/>
        </w:rPr>
        <w:t>﻿</w:t>
      </w:r>
      <w:r w:rsidRPr="00B842AA">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B842AA">
        <w:rPr>
          <w:rFonts w:ascii="Calibri" w:hAnsi="Calibri" w:cs="Calibri"/>
          <w:sz w:val="16"/>
        </w:rPr>
        <w:t>﻿</w:t>
      </w:r>
      <w:r w:rsidRPr="00B842AA">
        <w:rPr>
          <w:sz w:val="16"/>
        </w:rPr>
        <w:t xml:space="preserve"> negotiations (even if they are highly unlikely to actually be realised). Second, </w:t>
      </w:r>
      <w:r w:rsidRPr="00957816">
        <w:rPr>
          <w:rStyle w:val="StyleUnderline"/>
          <w:highlight w:val="cyan"/>
        </w:rPr>
        <w:t>analysis</w:t>
      </w:r>
      <w:r w:rsidRPr="00E1493C">
        <w:rPr>
          <w:rStyle w:val="StyleUnderline"/>
        </w:rPr>
        <w:t xml:space="preserve"> of high-end warming</w:t>
      </w:r>
      <w:r w:rsidRPr="00B842AA">
        <w:rPr>
          <w:sz w:val="16"/>
        </w:rPr>
        <w:t xml:space="preserve"> scenarios </w:t>
      </w:r>
      <w:r w:rsidRPr="00E1493C">
        <w:rPr>
          <w:rStyle w:val="StyleUnderline"/>
        </w:rPr>
        <w:t xml:space="preserve">and complex risk assessments </w:t>
      </w:r>
      <w:r w:rsidRPr="00957816">
        <w:rPr>
          <w:rStyle w:val="StyleUnderline"/>
          <w:highlight w:val="cyan"/>
        </w:rPr>
        <w:t>are</w:t>
      </w:r>
      <w:r w:rsidRPr="00E1493C">
        <w:rPr>
          <w:rStyle w:val="StyleUnderline"/>
        </w:rPr>
        <w:t xml:space="preserve"> simply </w:t>
      </w:r>
      <w:r w:rsidRPr="00957816">
        <w:rPr>
          <w:rStyle w:val="Emphasis"/>
          <w:highlight w:val="cyan"/>
        </w:rPr>
        <w:t>harder</w:t>
      </w:r>
      <w:r w:rsidRPr="00E1493C">
        <w:rPr>
          <w:rStyle w:val="Emphasis"/>
        </w:rPr>
        <w:t xml:space="preserve"> to do</w:t>
      </w:r>
      <w:r w:rsidRPr="00B842AA">
        <w:rPr>
          <w:sz w:val="16"/>
        </w:rPr>
        <w:t xml:space="preserve">. </w:t>
      </w:r>
      <w:r w:rsidRPr="00E1493C">
        <w:rPr>
          <w:rStyle w:val="StyleUnderline"/>
        </w:rPr>
        <w:t>The higher the warming gets</w:t>
      </w:r>
      <w:r w:rsidRPr="00B842AA">
        <w:rPr>
          <w:sz w:val="16"/>
        </w:rPr>
        <w:t xml:space="preserve">, </w:t>
      </w:r>
      <w:r w:rsidRPr="00E1493C">
        <w:rPr>
          <w:rStyle w:val="StyleUnderline"/>
        </w:rPr>
        <w:t>the more difficult it becomes to study</w:t>
      </w:r>
      <w:r w:rsidRPr="00B842AA">
        <w:rPr>
          <w:sz w:val="16"/>
        </w:rPr>
        <w:t xml:space="preserve">, as these scenarios are more displaced for the current climatic niche. Moreover, </w:t>
      </w:r>
      <w:r w:rsidRPr="00E1493C">
        <w:rPr>
          <w:rStyle w:val="Emphasis"/>
        </w:rPr>
        <w:t>complex</w:t>
      </w:r>
      <w:r w:rsidRPr="00B842AA">
        <w:rPr>
          <w:sz w:val="16"/>
        </w:rPr>
        <w:t xml:space="preserve"> </w:t>
      </w:r>
      <w:r w:rsidRPr="00B842AA">
        <w:rPr>
          <w:rFonts w:ascii="Calibri" w:hAnsi="Calibri" w:cs="Calibri"/>
          <w:sz w:val="16"/>
        </w:rPr>
        <w:t>﻿</w:t>
      </w:r>
      <w:r w:rsidRPr="00B842AA">
        <w:rPr>
          <w:sz w:val="16"/>
        </w:rPr>
        <w:t xml:space="preserve"> climate </w:t>
      </w:r>
      <w:r w:rsidRPr="00E1493C">
        <w:rPr>
          <w:rStyle w:val="StyleUnderline"/>
        </w:rPr>
        <w:t>risk assessments involving multiple factors are</w:t>
      </w:r>
      <w:r w:rsidRPr="00B842AA">
        <w:rPr>
          <w:sz w:val="16"/>
        </w:rPr>
        <w:t xml:space="preserve"> far </w:t>
      </w:r>
      <w:r w:rsidRPr="00E1493C">
        <w:rPr>
          <w:rStyle w:val="StyleUnderline"/>
        </w:rPr>
        <w:t xml:space="preserve">more </w:t>
      </w:r>
      <w:r w:rsidRPr="00E1493C">
        <w:rPr>
          <w:rStyle w:val="Emphasis"/>
        </w:rPr>
        <w:t>challenging</w:t>
      </w:r>
      <w:r w:rsidRPr="00B842AA">
        <w:rPr>
          <w:sz w:val="16"/>
        </w:rPr>
        <w:t xml:space="preserve"> than a </w:t>
      </w:r>
      <w:r w:rsidRPr="00B842AA">
        <w:rPr>
          <w:rFonts w:ascii="Calibri" w:hAnsi="Calibri" w:cs="Calibri"/>
          <w:sz w:val="16"/>
        </w:rPr>
        <w:t>﻿</w:t>
      </w:r>
      <w:r w:rsidRPr="00B842AA">
        <w:rPr>
          <w:sz w:val="16"/>
        </w:rPr>
        <w:t xml:space="preserve"> hazard-centric analysis focusing on only the direct impacts of mean global temperature rise. Third, </w:t>
      </w:r>
      <w:r w:rsidRPr="00957816">
        <w:rPr>
          <w:rStyle w:val="StyleUnderline"/>
          <w:highlight w:val="cyan"/>
        </w:rPr>
        <w:t>climate scholarship</w:t>
      </w:r>
      <w:r w:rsidRPr="00E1493C">
        <w:rPr>
          <w:rStyle w:val="StyleUnderline"/>
        </w:rPr>
        <w:t xml:space="preserve"> has had a </w:t>
      </w:r>
      <w:r w:rsidRPr="00E1493C">
        <w:rPr>
          <w:rStyle w:val="Emphasis"/>
        </w:rPr>
        <w:t>strong incentive</w:t>
      </w:r>
      <w:r w:rsidRPr="00B842AA">
        <w:rPr>
          <w:sz w:val="16"/>
        </w:rPr>
        <w:t xml:space="preserve"> </w:t>
      </w:r>
      <w:r w:rsidRPr="00E1493C">
        <w:rPr>
          <w:rStyle w:val="StyleUnderline"/>
        </w:rPr>
        <w:t>to “</w:t>
      </w:r>
      <w:r w:rsidRPr="00957816">
        <w:rPr>
          <w:rStyle w:val="StyleUnderline"/>
          <w:highlight w:val="cyan"/>
        </w:rPr>
        <w:t xml:space="preserve">err on the side of </w:t>
      </w:r>
      <w:r w:rsidRPr="00957816">
        <w:rPr>
          <w:rStyle w:val="Emphasis"/>
          <w:highlight w:val="cyan"/>
        </w:rPr>
        <w:t>least drama</w:t>
      </w:r>
      <w:r w:rsidRPr="00E1493C">
        <w:rPr>
          <w:rStyle w:val="StyleUnderline"/>
        </w:rPr>
        <w:t>”.</w:t>
      </w:r>
      <w:r w:rsidRPr="00B842AA">
        <w:rPr>
          <w:sz w:val="16"/>
        </w:rPr>
        <w:t xml:space="preserve">15 </w:t>
      </w:r>
      <w:r w:rsidRPr="00E1493C">
        <w:rPr>
          <w:rStyle w:val="StyleUnderline"/>
        </w:rPr>
        <w:t xml:space="preserve">Climate change has </w:t>
      </w:r>
      <w:r w:rsidRPr="00E1493C">
        <w:rPr>
          <w:rStyle w:val="Emphasis"/>
        </w:rPr>
        <w:t>long</w:t>
      </w:r>
      <w:r w:rsidRPr="00B842AA">
        <w:rPr>
          <w:sz w:val="16"/>
        </w:rPr>
        <w:t xml:space="preserve"> </w:t>
      </w:r>
      <w:r w:rsidRPr="00E1493C">
        <w:rPr>
          <w:rStyle w:val="StyleUnderline"/>
        </w:rPr>
        <w:t xml:space="preserve">been the target of </w:t>
      </w:r>
      <w:r w:rsidRPr="00957816">
        <w:rPr>
          <w:rStyle w:val="StyleUnderline"/>
          <w:highlight w:val="cyan"/>
        </w:rPr>
        <w:t>fossil-fuel</w:t>
      </w:r>
      <w:r w:rsidRPr="00E1493C">
        <w:rPr>
          <w:rStyle w:val="StyleUnderline"/>
        </w:rPr>
        <w:t xml:space="preserve"> industry </w:t>
      </w:r>
      <w:r w:rsidRPr="00957816">
        <w:rPr>
          <w:rStyle w:val="StyleUnderline"/>
          <w:highlight w:val="cyan"/>
        </w:rPr>
        <w:t>campaigns</w:t>
      </w:r>
      <w:r w:rsidRPr="00E1493C">
        <w:rPr>
          <w:rStyle w:val="StyleUnderline"/>
        </w:rPr>
        <w:t xml:space="preserve"> to </w:t>
      </w:r>
      <w:r w:rsidRPr="00957816">
        <w:rPr>
          <w:rStyle w:val="Emphasis"/>
          <w:highlight w:val="cyan"/>
        </w:rPr>
        <w:t>sow doubt</w:t>
      </w:r>
      <w:r w:rsidRPr="00B842AA">
        <w:rPr>
          <w:sz w:val="16"/>
        </w:rPr>
        <w:t xml:space="preserve">, </w:t>
      </w:r>
      <w:r w:rsidRPr="00E1493C">
        <w:rPr>
          <w:rStyle w:val="StyleUnderline"/>
        </w:rPr>
        <w:t>not just on</w:t>
      </w:r>
      <w:r w:rsidRPr="00B842AA">
        <w:rPr>
          <w:sz w:val="16"/>
        </w:rPr>
        <w:t xml:space="preserve"> attempts to assess </w:t>
      </w:r>
      <w:r w:rsidRPr="00B842AA">
        <w:rPr>
          <w:rFonts w:ascii="Calibri" w:hAnsi="Calibri" w:cs="Calibri"/>
          <w:sz w:val="16"/>
        </w:rPr>
        <w:t>﻿</w:t>
      </w:r>
      <w:r w:rsidRPr="00B842AA">
        <w:rPr>
          <w:sz w:val="16"/>
        </w:rPr>
        <w:t xml:space="preserve"> climate change’s </w:t>
      </w:r>
      <w:r w:rsidRPr="00E1493C">
        <w:rPr>
          <w:rStyle w:val="StyleUnderline"/>
        </w:rPr>
        <w:t xml:space="preserve">catastrophic potential but even the </w:t>
      </w:r>
      <w:r w:rsidRPr="00E1493C">
        <w:rPr>
          <w:rStyle w:val="Emphasis"/>
        </w:rPr>
        <w:t>fundamental science</w:t>
      </w:r>
      <w:r w:rsidRPr="00B842AA">
        <w:rPr>
          <w:sz w:val="16"/>
        </w:rPr>
        <w:t xml:space="preserve">, and </w:t>
      </w:r>
      <w:r w:rsidRPr="00204597">
        <w:rPr>
          <w:rStyle w:val="StyleUnderline"/>
        </w:rPr>
        <w:t>this</w:t>
      </w:r>
      <w:r w:rsidRPr="00E1493C">
        <w:rPr>
          <w:rStyle w:val="StyleUnderline"/>
        </w:rPr>
        <w:t xml:space="preserve"> </w:t>
      </w:r>
      <w:r w:rsidRPr="00957816">
        <w:rPr>
          <w:rStyle w:val="StyleUnderline"/>
          <w:highlight w:val="cyan"/>
        </w:rPr>
        <w:t>create</w:t>
      </w:r>
      <w:r w:rsidRPr="00E1493C">
        <w:rPr>
          <w:rStyle w:val="StyleUnderline"/>
        </w:rPr>
        <w:t xml:space="preserve">s </w:t>
      </w:r>
      <w:r w:rsidRPr="00957816">
        <w:rPr>
          <w:rStyle w:val="StyleUnderline"/>
          <w:highlight w:val="cyan"/>
        </w:rPr>
        <w:t xml:space="preserve">incentives for </w:t>
      </w:r>
      <w:r w:rsidRPr="00957816">
        <w:rPr>
          <w:rStyle w:val="Emphasis"/>
          <w:highlight w:val="cyan"/>
        </w:rPr>
        <w:t>conservative science</w:t>
      </w:r>
      <w:r w:rsidRPr="00957816">
        <w:rPr>
          <w:sz w:val="16"/>
          <w:highlight w:val="cyan"/>
        </w:rPr>
        <w:t xml:space="preserve"> </w:t>
      </w:r>
      <w:r w:rsidRPr="00957816">
        <w:rPr>
          <w:rStyle w:val="StyleUnderline"/>
          <w:highlight w:val="cyan"/>
        </w:rPr>
        <w:t xml:space="preserve">that builds </w:t>
      </w:r>
      <w:r w:rsidRPr="00957816">
        <w:rPr>
          <w:rStyle w:val="Emphasis"/>
          <w:highlight w:val="cyan"/>
        </w:rPr>
        <w:t>consensus</w:t>
      </w:r>
      <w:r w:rsidRPr="00204597">
        <w:rPr>
          <w:sz w:val="16"/>
        </w:rPr>
        <w:t xml:space="preserve"> </w:t>
      </w:r>
      <w:r w:rsidRPr="00204597">
        <w:rPr>
          <w:rStyle w:val="StyleUnderline"/>
        </w:rPr>
        <w:t xml:space="preserve">and does not </w:t>
      </w:r>
      <w:r w:rsidRPr="00204597">
        <w:rPr>
          <w:rStyle w:val="Emphasis"/>
        </w:rPr>
        <w:t>risk</w:t>
      </w:r>
      <w:r w:rsidRPr="00204597">
        <w:rPr>
          <w:rStyle w:val="StyleUnderline"/>
        </w:rPr>
        <w:t xml:space="preserve"> exploring</w:t>
      </w:r>
      <w:r w:rsidRPr="00E1493C">
        <w:rPr>
          <w:rStyle w:val="StyleUnderline"/>
        </w:rPr>
        <w:t xml:space="preserve"> divergent hypotheses</w:t>
      </w:r>
      <w:r w:rsidRPr="00B842AA">
        <w:rPr>
          <w:sz w:val="16"/>
        </w:rPr>
        <w:t xml:space="preserve">.16 Finally, </w:t>
      </w:r>
      <w:r w:rsidRPr="00E1493C">
        <w:rPr>
          <w:rStyle w:val="StyleUnderline"/>
        </w:rPr>
        <w:t xml:space="preserve">many </w:t>
      </w:r>
      <w:r w:rsidRPr="00E1493C">
        <w:rPr>
          <w:rStyle w:val="Emphasis"/>
        </w:rPr>
        <w:t>fear</w:t>
      </w:r>
      <w:r w:rsidRPr="00B842AA">
        <w:rPr>
          <w:sz w:val="16"/>
        </w:rPr>
        <w:t xml:space="preserve"> that </w:t>
      </w:r>
      <w:r w:rsidRPr="00E1493C">
        <w:rPr>
          <w:rStyle w:val="StyleUnderline"/>
        </w:rPr>
        <w:t>discussing extreme risk could</w:t>
      </w:r>
      <w:r w:rsidRPr="00B842AA">
        <w:rPr>
          <w:sz w:val="16"/>
        </w:rPr>
        <w:t xml:space="preserve"> cause people to dwell too much on worst case scenarios, </w:t>
      </w:r>
      <w:r w:rsidRPr="00E1493C">
        <w:rPr>
          <w:rStyle w:val="StyleUnderline"/>
        </w:rPr>
        <w:t>breed</w:t>
      </w:r>
      <w:r w:rsidRPr="00B842AA">
        <w:rPr>
          <w:sz w:val="16"/>
        </w:rPr>
        <w:t xml:space="preserve">ing </w:t>
      </w:r>
      <w:r w:rsidRPr="00E1493C">
        <w:rPr>
          <w:rStyle w:val="StyleUnderline"/>
        </w:rPr>
        <w:t>fatalism</w:t>
      </w:r>
      <w:r w:rsidRPr="00B842AA">
        <w:rPr>
          <w:sz w:val="16"/>
        </w:rPr>
        <w:t xml:space="preserve"> and paralysis. However, </w:t>
      </w:r>
      <w:r w:rsidRPr="00E1493C">
        <w:rPr>
          <w:rStyle w:val="StyleUnderline"/>
        </w:rPr>
        <w:t>this concern is misplaced</w:t>
      </w:r>
      <w:r w:rsidRPr="00B842AA">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6560F564" w14:textId="77777777" w:rsidR="008270C0" w:rsidRPr="002203D0" w:rsidRDefault="008270C0" w:rsidP="008270C0"/>
    <w:p w14:paraId="53B2F61D" w14:textId="77777777" w:rsidR="008270C0" w:rsidRDefault="008270C0" w:rsidP="008270C0">
      <w:pPr>
        <w:pStyle w:val="Heading2"/>
      </w:pPr>
      <w:r>
        <w:t>Diplomacy Counterplan</w:t>
      </w:r>
    </w:p>
    <w:p w14:paraId="139888E2" w14:textId="77777777" w:rsidR="008270C0" w:rsidRDefault="008270C0" w:rsidP="008270C0">
      <w:pPr>
        <w:pStyle w:val="Heading3"/>
      </w:pPr>
      <w:r>
        <w:t xml:space="preserve">1NC </w:t>
      </w:r>
    </w:p>
    <w:p w14:paraId="5DC8117A" w14:textId="77777777" w:rsidR="008270C0" w:rsidRDefault="008270C0" w:rsidP="008270C0">
      <w:pPr>
        <w:pStyle w:val="Heading4"/>
      </w:pPr>
      <w:r>
        <w:t>The United States federal government should:</w:t>
      </w:r>
    </w:p>
    <w:p w14:paraId="5F536B2E" w14:textId="77777777" w:rsidR="008270C0" w:rsidRDefault="008270C0" w:rsidP="008270C0">
      <w:pPr>
        <w:pStyle w:val="Heading4"/>
      </w:pPr>
      <w:r>
        <w:t>-propose bilateral talks with The Russian Federation over Arctic tensions</w:t>
      </w:r>
    </w:p>
    <w:p w14:paraId="1E43B933" w14:textId="77777777" w:rsidR="008270C0" w:rsidRDefault="008270C0" w:rsidP="008270C0">
      <w:pPr>
        <w:pStyle w:val="Heading4"/>
      </w:pPr>
      <w:r>
        <w:t>-expand its agenda at the Arctic Council to include military and security items</w:t>
      </w:r>
    </w:p>
    <w:p w14:paraId="2724AC2D" w14:textId="77777777" w:rsidR="008270C0" w:rsidRDefault="008270C0" w:rsidP="008270C0"/>
    <w:p w14:paraId="44EDFB3C" w14:textId="77777777" w:rsidR="008270C0" w:rsidRDefault="008270C0" w:rsidP="008270C0">
      <w:pPr>
        <w:pStyle w:val="Heading4"/>
      </w:pPr>
      <w:r>
        <w:t xml:space="preserve">The counterplan solves and Russia says yes </w:t>
      </w:r>
    </w:p>
    <w:p w14:paraId="78CC122C" w14:textId="77777777" w:rsidR="008270C0" w:rsidRPr="002A090C" w:rsidRDefault="008270C0" w:rsidP="008270C0">
      <w:pPr>
        <w:rPr>
          <w:rStyle w:val="Style13ptBold"/>
          <w:b w:val="0"/>
          <w:bCs w:val="0"/>
        </w:rPr>
      </w:pPr>
      <w:r w:rsidRPr="002A090C">
        <w:rPr>
          <w:rStyle w:val="Style13ptBold"/>
        </w:rPr>
        <w:t xml:space="preserve">Werfelli 24 </w:t>
      </w:r>
      <w:r w:rsidRPr="002A090C">
        <w:rPr>
          <w:rStyle w:val="Style13ptBold"/>
          <w:b w:val="0"/>
          <w:bCs w:val="0"/>
        </w:rPr>
        <w:t xml:space="preserve">[Wissal, researcher and lecturer specializing in international relations, Ph.D. International Relations and Affairs at the University of Russia, “The Arctic: A Risk of Escalating Conflicts,” </w:t>
      </w:r>
      <w:hyperlink r:id="rId30" w:history="1">
        <w:r w:rsidRPr="002A090C">
          <w:rPr>
            <w:rStyle w:val="Style13ptBold"/>
            <w:b w:val="0"/>
            <w:bCs w:val="0"/>
          </w:rPr>
          <w:t>https://trendsresearch.org/insight/the-arctic-a-risk-of-escalating-conflicts/?srsltid=AfmBOor9dJ0ZEU74MGCacUeJl0gkYiCvuothZ7kM-d_1FKyNdqgXvaKb</w:t>
        </w:r>
      </w:hyperlink>
      <w:r w:rsidRPr="002A090C">
        <w:rPr>
          <w:rStyle w:val="Style13ptBold"/>
          <w:b w:val="0"/>
          <w:bCs w:val="0"/>
        </w:rPr>
        <w:t>, ALB]</w:t>
      </w:r>
    </w:p>
    <w:p w14:paraId="47E218F8" w14:textId="77777777" w:rsidR="008270C0" w:rsidRPr="005C3AD1" w:rsidRDefault="008270C0" w:rsidP="008270C0">
      <w:pPr>
        <w:rPr>
          <w:sz w:val="16"/>
        </w:rPr>
      </w:pPr>
      <w:r w:rsidRPr="005C3AD1">
        <w:rPr>
          <w:sz w:val="16"/>
        </w:rPr>
        <w:t>4. Diplomatic efforts and international governance</w:t>
      </w:r>
    </w:p>
    <w:p w14:paraId="47E4CD04" w14:textId="77777777" w:rsidR="008270C0" w:rsidRPr="005C3AD1" w:rsidRDefault="008270C0" w:rsidP="008270C0">
      <w:pPr>
        <w:rPr>
          <w:sz w:val="16"/>
        </w:rPr>
      </w:pPr>
      <w:r w:rsidRPr="005C3AD1">
        <w:rPr>
          <w:rStyle w:val="StyleUnderline"/>
        </w:rPr>
        <w:t>Due to the soft power strategy, Arctic governance has created the Arctic Council as a model of inclusiveness and high-level intergovernmental forum, where science diplomacy has played a pivotal role in promoting cooperation, coordination, and interaction among circumpolar states on issues of common concern, including those relating to sustainable development and environmental protection</w:t>
      </w:r>
      <w:r w:rsidRPr="005C3AD1">
        <w:rPr>
          <w:sz w:val="16"/>
        </w:rPr>
        <w:t xml:space="preserve">. The council brings together the eight Arctic member states, organizations representing the region’s native peoples, and several observer states and organizations, including China. [24] </w:t>
      </w:r>
      <w:r w:rsidRPr="005C3AD1">
        <w:rPr>
          <w:rStyle w:val="StyleUnderline"/>
        </w:rPr>
        <w:t>The Arctic Council</w:t>
      </w:r>
      <w:r w:rsidRPr="005C3AD1">
        <w:rPr>
          <w:sz w:val="16"/>
        </w:rPr>
        <w:t xml:space="preserve"> was officially established in 1996 under the terms of the Ottawa Declaration, whose signatories were Canada, Denmark (including Greenland and the Faroe Islands), the U.S., Finland, Iceland, Norway, Russia and Sweden. It </w:t>
      </w:r>
      <w:r w:rsidRPr="005C3AD1">
        <w:rPr>
          <w:rStyle w:val="StyleUnderline"/>
        </w:rPr>
        <w:t>cannot deal with military and sovereignty issues (which are excluded from its field of competence) to</w:t>
      </w:r>
      <w:r w:rsidRPr="005C3AD1">
        <w:rPr>
          <w:sz w:val="16"/>
        </w:rPr>
        <w:t xml:space="preserve"> concentrate discussions on subjects that can more easily be the subject of consensus such as scientific cooperation, environmental protection, well-being and economic development of indigenous populations, safety of navigation, etc. Much of the Arctic Council’s work focuses on scientific and technical topics that are studied in thematic working groups. [25]</w:t>
      </w:r>
    </w:p>
    <w:p w14:paraId="2F99F403" w14:textId="77777777" w:rsidR="008270C0" w:rsidRPr="005C3AD1" w:rsidRDefault="008270C0" w:rsidP="008270C0">
      <w:pPr>
        <w:rPr>
          <w:sz w:val="16"/>
        </w:rPr>
      </w:pPr>
      <w:r w:rsidRPr="005C3AD1">
        <w:rPr>
          <w:sz w:val="16"/>
        </w:rPr>
        <w:t>Outside the Arctic Council, there are a multitude of official organizations, governmental and non-governmental, whose purpose is to manage various issues in the Arctic; The Arctic Circle is an organization established by Iceland on 15 April 2013. Its mission is to facilitate dialogue between political leaders, business leaders, environmental experts, scientists, indigenous representatives and other international stakeholders on issues related to the Arctic. The four Arctic states located in Europe (Denmark, Finland, Norway and Sweden) and Iceland, which has strong historical ties to Europe, are known as the “Nordic countries”. Much of the cooperation between these states relates to issues they have in common with Western Russia, the Baltic and Barents Sea regions and the greater Nordic region, including international waters. In addition to those organizations, six other organizations representing Indigenous peoples of the Arctic have permanent participant status. [26]</w:t>
      </w:r>
    </w:p>
    <w:p w14:paraId="4032DD99" w14:textId="77777777" w:rsidR="008270C0" w:rsidRPr="005C3AD1" w:rsidRDefault="008270C0" w:rsidP="008270C0">
      <w:pPr>
        <w:rPr>
          <w:sz w:val="16"/>
        </w:rPr>
      </w:pPr>
      <w:r w:rsidRPr="005C3AD1">
        <w:rPr>
          <w:sz w:val="16"/>
        </w:rPr>
        <w:t>There are also non-Arctic countries that have been granted observer status, such as Germany, the UK, the Netherlands, Poland, France, Spain, Italy, Japan, China, India, South Korea, Singapore, and Switzerland. This is in addition to many other international organizations such as the UN through some of its programs related to environment and development. European and Asian countries have shown their interests and responsibilities in a strategy document on the Arctic. The EU adopted an integrated policy on the Arctic zone in 2016 and is currently considering updating these guidelines. Asian states’ ongoing research agendas and scientific cooperation have made their engagement crucial for the development of Arctic knowledge. Japan and South Korea launched the construction of an icebreaker for scientific purposes, to be deployed in 2026. [27]</w:t>
      </w:r>
    </w:p>
    <w:p w14:paraId="7A6C0D7F" w14:textId="77777777" w:rsidR="008270C0" w:rsidRPr="005C3AD1" w:rsidRDefault="008270C0" w:rsidP="008270C0">
      <w:pPr>
        <w:rPr>
          <w:sz w:val="16"/>
        </w:rPr>
      </w:pPr>
      <w:r w:rsidRPr="005C3AD1">
        <w:rPr>
          <w:rStyle w:val="Emphasis"/>
        </w:rPr>
        <w:t>There is no doubt that the war in Ukraine has made cooperation and diplomacy in the Arctic more difficult. However, the U.S. can expect Russia to remain open to peaceful discussions</w:t>
      </w:r>
      <w:r w:rsidRPr="005C3AD1">
        <w:rPr>
          <w:sz w:val="16"/>
        </w:rPr>
        <w:t xml:space="preserve">. </w:t>
      </w:r>
      <w:r w:rsidRPr="005C3AD1">
        <w:rPr>
          <w:rStyle w:val="StyleUnderline"/>
        </w:rPr>
        <w:t xml:space="preserve">Even at the height of the Cold War, the Soviet Union cooperated with the West on Arctic issues, including initiatives such as the 1973 Convention on the Conservation of Polar Bears </w:t>
      </w:r>
      <w:r w:rsidRPr="005C3AD1">
        <w:rPr>
          <w:sz w:val="16"/>
        </w:rPr>
        <w:t xml:space="preserve">[28] </w:t>
      </w:r>
      <w:r w:rsidRPr="005C3AD1">
        <w:rPr>
          <w:rStyle w:val="StyleUnderline"/>
        </w:rPr>
        <w:t>and the 1987 Murmansk Initiative toward regional cooperation, recognizing the special responsibilities and special interests of the States of the Arctic Region in relation to the protection of the fauna and flora of the Arctic Region and recognizing that the polar bear is a significant resource of the Arctic Region that requires additional protection.</w:t>
      </w:r>
    </w:p>
    <w:p w14:paraId="1E4EB5F4" w14:textId="77777777" w:rsidR="008270C0" w:rsidRPr="005C3AD1" w:rsidRDefault="008270C0" w:rsidP="008270C0">
      <w:pPr>
        <w:rPr>
          <w:sz w:val="16"/>
        </w:rPr>
      </w:pPr>
      <w:r w:rsidRPr="005C3AD1">
        <w:rPr>
          <w:rStyle w:val="Emphasis"/>
        </w:rPr>
        <w:t xml:space="preserve">To manage the escalating tensions in the Arctic, states must strike a balance between cooperation and strategic rivalry through bilateral and international diplomacy. Important Arctic nations like the U.S. and Russia hold bilateral discussions to lower the likelihood of armed conflict, frequently concentrating on keeping lines of communication open about security-related issues. </w:t>
      </w:r>
      <w:r w:rsidRPr="005C3AD1">
        <w:rPr>
          <w:sz w:val="16"/>
        </w:rPr>
        <w:t xml:space="preserve">Despite the modest progress made in these discussions, </w:t>
      </w:r>
      <w:r w:rsidRPr="005C3AD1">
        <w:rPr>
          <w:rStyle w:val="StyleUnderline"/>
        </w:rPr>
        <w:t>they are nonetheless crucial for defusing any confrontations considering the Arctic’s growing militarization.</w:t>
      </w:r>
      <w:r w:rsidRPr="005C3AD1">
        <w:rPr>
          <w:sz w:val="16"/>
        </w:rPr>
        <w:t xml:space="preserve"> </w:t>
      </w:r>
      <w:r w:rsidRPr="00203CD4">
        <w:rPr>
          <w:rStyle w:val="StyleUnderline"/>
        </w:rPr>
        <w:t>Security matters are noticeably missing from multilateral institutions like the Arctic Council, which offers all Arctic nations a diplomatic forum to debate environmental, economic, and indigenous issues</w:t>
      </w:r>
      <w:r w:rsidRPr="005C3AD1">
        <w:rPr>
          <w:sz w:val="16"/>
        </w:rPr>
        <w:t>.</w:t>
      </w:r>
    </w:p>
    <w:p w14:paraId="4CA70C02" w14:textId="77777777" w:rsidR="008270C0" w:rsidRPr="005C3AD1" w:rsidRDefault="008270C0" w:rsidP="008270C0">
      <w:pPr>
        <w:rPr>
          <w:sz w:val="16"/>
        </w:rPr>
      </w:pPr>
      <w:r w:rsidRPr="005C3AD1">
        <w:rPr>
          <w:sz w:val="16"/>
        </w:rPr>
        <w:t xml:space="preserve">Despite the current high tensions and given the potential for mutual destruction, </w:t>
      </w:r>
      <w:r w:rsidRPr="005C3AD1">
        <w:rPr>
          <w:rStyle w:val="StyleUnderline"/>
        </w:rPr>
        <w:t>Russia and NATO share an interest in maintaining peace in the Arctic region</w:t>
      </w:r>
      <w:r w:rsidRPr="005C3AD1">
        <w:rPr>
          <w:sz w:val="16"/>
        </w:rPr>
        <w:t xml:space="preserve"> in </w:t>
      </w:r>
      <w:r w:rsidRPr="00203CD4">
        <w:rPr>
          <w:rStyle w:val="StyleUnderline"/>
        </w:rPr>
        <w:t>addition to diplomatic frameworks that provide legal channels for settling competing claims to seabed resources</w:t>
      </w:r>
      <w:r w:rsidRPr="005C3AD1">
        <w:rPr>
          <w:sz w:val="16"/>
        </w:rPr>
        <w:t>, such as the United Nations Convention on the Law of the Sea (UNCLOS). [29</w:t>
      </w:r>
      <w:r w:rsidRPr="00203CD4">
        <w:rPr>
          <w:rStyle w:val="StyleUnderline"/>
        </w:rPr>
        <w:t>] NATO’s attempts to coordinate security plans among its Arctic member states, strengthening regional stability, are another example of multilateral diplomacy in action</w:t>
      </w:r>
      <w:r w:rsidRPr="005C3AD1">
        <w:rPr>
          <w:sz w:val="16"/>
        </w:rPr>
        <w:t>. Although these diplomatic efforts aid in the management of tensions, they frequently fail to address the more serious security threats brought on by military buildups and geopolitical rivalry in the Arctic. [30]</w:t>
      </w:r>
    </w:p>
    <w:p w14:paraId="3F8495AC" w14:textId="77777777" w:rsidR="008270C0" w:rsidRPr="005C3AD1" w:rsidRDefault="008270C0" w:rsidP="008270C0">
      <w:pPr>
        <w:rPr>
          <w:sz w:val="16"/>
        </w:rPr>
      </w:pPr>
      <w:r w:rsidRPr="005C3AD1">
        <w:rPr>
          <w:sz w:val="16"/>
        </w:rPr>
        <w:t>Conclusion</w:t>
      </w:r>
    </w:p>
    <w:p w14:paraId="5C6EC55E" w14:textId="77777777" w:rsidR="008270C0" w:rsidRPr="005C3AD1" w:rsidRDefault="008270C0" w:rsidP="008270C0">
      <w:pPr>
        <w:rPr>
          <w:sz w:val="16"/>
        </w:rPr>
      </w:pPr>
      <w:r w:rsidRPr="005C3AD1">
        <w:rPr>
          <w:rStyle w:val="StyleUnderline"/>
        </w:rPr>
        <w:t>With rivalry for resources, vital shipping lanes, and military supremacy driving war, the Arctic is quickly changing into a disputed geopolitical region. Global powers like China, the U.S., and Russia are vying for control of the region because of the melting ice, which has made it more accessible for economic exploitation. Territorial claims overlap when states bolster their military presence, raising the possibility of error or conflict. The Arctic runs the risk of turning into a hot spot for future hostilities in the absence of defined methods to handle these tensions</w:t>
      </w:r>
      <w:r w:rsidRPr="005C3AD1">
        <w:rPr>
          <w:sz w:val="16"/>
        </w:rPr>
        <w:t>.</w:t>
      </w:r>
    </w:p>
    <w:p w14:paraId="209697D8" w14:textId="77777777" w:rsidR="008270C0" w:rsidRDefault="008270C0" w:rsidP="008270C0">
      <w:pPr>
        <w:rPr>
          <w:rStyle w:val="StyleUnderline"/>
        </w:rPr>
      </w:pPr>
      <w:r w:rsidRPr="005C3AD1">
        <w:rPr>
          <w:rStyle w:val="Emphasis"/>
        </w:rPr>
        <w:t>There is an urgent need for more international collaboration to stop this escalation</w:t>
      </w:r>
      <w:r w:rsidRPr="005C3AD1">
        <w:rPr>
          <w:sz w:val="16"/>
        </w:rPr>
        <w:t xml:space="preserve">. </w:t>
      </w:r>
      <w:r w:rsidRPr="005C3AD1">
        <w:rPr>
          <w:rStyle w:val="StyleUnderline"/>
        </w:rPr>
        <w:t>Although the UNCLOS and the Arctic Council have facilitated communication, they are ill-equipped to handle the region’s growing security concerns</w:t>
      </w:r>
      <w:r w:rsidRPr="005C3AD1">
        <w:rPr>
          <w:sz w:val="16"/>
        </w:rPr>
        <w:t xml:space="preserve">. </w:t>
      </w:r>
      <w:r w:rsidRPr="005C3AD1">
        <w:rPr>
          <w:rStyle w:val="Emphasis"/>
        </w:rPr>
        <w:t>Redoubled efforts should concentrate on broadening diplomatic channels to cover security and military matters, setting up a platform for Arctic countries to discuss weapons control and developing guidelines for military behavior</w:t>
      </w:r>
      <w:r w:rsidRPr="005C3AD1">
        <w:rPr>
          <w:sz w:val="16"/>
        </w:rPr>
        <w:t xml:space="preserve">. </w:t>
      </w:r>
      <w:r w:rsidRPr="005C3AD1">
        <w:rPr>
          <w:rStyle w:val="StyleUnderline"/>
        </w:rPr>
        <w:t xml:space="preserve">The moment has come for Arctic countries to engage in </w:t>
      </w:r>
      <w:r w:rsidRPr="00203CD4">
        <w:rPr>
          <w:rStyle w:val="Emphasis"/>
        </w:rPr>
        <w:t>formalized diplomatic discussion</w:t>
      </w:r>
      <w:r w:rsidRPr="005C3AD1">
        <w:rPr>
          <w:rStyle w:val="StyleUnderline"/>
        </w:rPr>
        <w:t xml:space="preserve"> that covers military and security matters</w:t>
      </w:r>
      <w:r w:rsidRPr="005C3AD1">
        <w:rPr>
          <w:sz w:val="16"/>
        </w:rPr>
        <w:t xml:space="preserve">. </w:t>
      </w:r>
      <w:r w:rsidRPr="005C3AD1">
        <w:rPr>
          <w:rStyle w:val="StyleUnderline"/>
        </w:rPr>
        <w:t xml:space="preserve">Whether </w:t>
      </w:r>
      <w:r w:rsidRPr="00203CD4">
        <w:rPr>
          <w:rStyle w:val="Emphasis"/>
        </w:rPr>
        <w:t>through</w:t>
      </w:r>
      <w:r w:rsidRPr="005C3AD1">
        <w:rPr>
          <w:rStyle w:val="StyleUnderline"/>
        </w:rPr>
        <w:t xml:space="preserve"> a distinct treaty or </w:t>
      </w:r>
      <w:r w:rsidRPr="00203CD4">
        <w:rPr>
          <w:rStyle w:val="Emphasis"/>
        </w:rPr>
        <w:t>the Arctic Council, a new global security framework might offer a forum for controlling the military buildup, negotiating arms control measures, and defining explicit rules of engagement</w:t>
      </w:r>
      <w:r w:rsidRPr="005C3AD1">
        <w:rPr>
          <w:rStyle w:val="StyleUnderline"/>
        </w:rPr>
        <w:t xml:space="preserve"> to avoid unintentional conflicts</w:t>
      </w:r>
      <w:r w:rsidRPr="005C3AD1">
        <w:rPr>
          <w:sz w:val="16"/>
        </w:rPr>
        <w:t xml:space="preserve">. </w:t>
      </w:r>
      <w:r w:rsidRPr="005C3AD1">
        <w:rPr>
          <w:rStyle w:val="Emphasis"/>
        </w:rPr>
        <w:t>In addition to lowering the likelihood of violence, this would establish a crisis management system in the Arctic</w:t>
      </w:r>
      <w:r w:rsidRPr="005C3AD1">
        <w:rPr>
          <w:rStyle w:val="StyleUnderline"/>
        </w:rPr>
        <w:t>. International organizations must also mediate conflicts and make sure that competition in the Arctic doesn’t jeopardize indigenous rights or the sustainability of the environment. In the face of mounting global pressure, the Arctic can only continue to be a region of harmony, collaboration, and shared wealth via concerted effort.</w:t>
      </w:r>
    </w:p>
    <w:p w14:paraId="4C4BF423" w14:textId="77777777" w:rsidR="008270C0" w:rsidRDefault="008270C0" w:rsidP="008270C0">
      <w:pPr>
        <w:pStyle w:val="Heading4"/>
      </w:pPr>
      <w:r>
        <w:t>Russia says yes and cooperation spills over – avoids the Russia DA</w:t>
      </w:r>
    </w:p>
    <w:p w14:paraId="18E1C52C" w14:textId="77777777" w:rsidR="008270C0" w:rsidRPr="005A33E5" w:rsidRDefault="008270C0" w:rsidP="008270C0">
      <w:pPr>
        <w:rPr>
          <w:rStyle w:val="Style13ptBold"/>
        </w:rPr>
      </w:pPr>
      <w:r w:rsidRPr="005A33E5">
        <w:rPr>
          <w:rStyle w:val="Style13ptBold"/>
        </w:rPr>
        <w:t xml:space="preserve">Devyatkin 25 </w:t>
      </w:r>
      <w:r w:rsidRPr="005A33E5">
        <w:rPr>
          <w:rStyle w:val="Style13ptBold"/>
          <w:b w:val="0"/>
          <w:bCs w:val="0"/>
        </w:rPr>
        <w:t>[Pavel, senior associate at the Arctic Institute and a PhD fellow and lecturer at HSE University, “A New Age for US-Russia Arctic Cooperation?” blog at The Nation, pg. lexis, ALB]</w:t>
      </w:r>
    </w:p>
    <w:p w14:paraId="2855F663" w14:textId="77777777" w:rsidR="008270C0" w:rsidRDefault="008270C0" w:rsidP="008270C0">
      <w:r>
        <w:t>*This card has been modified for gendered language</w:t>
      </w:r>
    </w:p>
    <w:p w14:paraId="04D9FFCC" w14:textId="77777777" w:rsidR="008270C0" w:rsidRDefault="008270C0" w:rsidP="008270C0">
      <w:pPr>
        <w:rPr>
          <w:sz w:val="16"/>
        </w:rPr>
      </w:pPr>
      <w:r w:rsidRPr="00913BDF">
        <w:rPr>
          <w:rStyle w:val="StyleUnderline"/>
        </w:rPr>
        <w:t>Ceasefire talks could be a catalyst for advancing cooperation in the Arctic</w:t>
      </w:r>
      <w:r>
        <w:rPr>
          <w:sz w:val="16"/>
        </w:rPr>
        <w:t>, but the climate crisis should not be forgotten.</w:t>
      </w:r>
    </w:p>
    <w:p w14:paraId="3A36E1B1" w14:textId="77777777" w:rsidR="008270C0" w:rsidRDefault="008270C0" w:rsidP="008270C0">
      <w:pPr>
        <w:rPr>
          <w:sz w:val="16"/>
        </w:rPr>
      </w:pPr>
      <w:r>
        <w:rPr>
          <w:sz w:val="16"/>
        </w:rPr>
        <w:t>Fishermen work on the ice of the Gulf of Finland against the backdrop of the nuclear icebreaker Yakutia, a key tool in Russia's Arctic program, while US President Donald Trump has ordered the development and approval of a program to acquire a US icebreaker fleet.(Artem Priakhin / Sipa via AP Images)</w:t>
      </w:r>
    </w:p>
    <w:p w14:paraId="667D200F" w14:textId="77777777" w:rsidR="008270C0" w:rsidRPr="00913BDF" w:rsidRDefault="008270C0" w:rsidP="008270C0">
      <w:pPr>
        <w:rPr>
          <w:rStyle w:val="StyleUnderline"/>
        </w:rPr>
      </w:pPr>
      <w:r w:rsidRPr="00913BDF">
        <w:rPr>
          <w:rStyle w:val="StyleUnderline"/>
        </w:rPr>
        <w:t>US-Russia talks in Saudi Arabia and the Trump-Putin phone call signal a possible negotiation for peace in Ukraine and new opportunities for the countries' relations, including in the Arctic region.</w:t>
      </w:r>
    </w:p>
    <w:p w14:paraId="6943DAB4" w14:textId="77777777" w:rsidR="008270C0" w:rsidRDefault="008270C0" w:rsidP="008270C0">
      <w:pPr>
        <w:rPr>
          <w:sz w:val="16"/>
        </w:rPr>
      </w:pPr>
      <w:r w:rsidRPr="00913BDF">
        <w:rPr>
          <w:rStyle w:val="StyleUnderline"/>
        </w:rPr>
        <w:t>The Arctic</w:t>
      </w:r>
      <w:r>
        <w:rPr>
          <w:sz w:val="16"/>
        </w:rPr>
        <w:t xml:space="preserve">, warming four times faster than the rest of the world, </w:t>
      </w:r>
      <w:r w:rsidRPr="00913BDF">
        <w:rPr>
          <w:rStyle w:val="StyleUnderline"/>
        </w:rPr>
        <w:t>may be the key region for the US and Russia to advance cooperation</w:t>
      </w:r>
      <w:r>
        <w:rPr>
          <w:sz w:val="16"/>
        </w:rPr>
        <w:t xml:space="preserve">. </w:t>
      </w:r>
      <w:r w:rsidRPr="00913BDF">
        <w:rPr>
          <w:rStyle w:val="StyleUnderline"/>
        </w:rPr>
        <w:t>US-Russia rapprochement may broadly benefit the world by bringing an end to the disastrous war in Ukraine and reducing the risk of nuclear war, but existential environmental issues still demand attention</w:t>
      </w:r>
      <w:r>
        <w:rPr>
          <w:sz w:val="16"/>
        </w:rPr>
        <w:t>.</w:t>
      </w:r>
    </w:p>
    <w:p w14:paraId="6B2A23DF" w14:textId="77777777" w:rsidR="008270C0" w:rsidRDefault="008270C0" w:rsidP="008270C0">
      <w:pPr>
        <w:rPr>
          <w:sz w:val="16"/>
        </w:rPr>
      </w:pPr>
      <w:r>
        <w:rPr>
          <w:sz w:val="16"/>
        </w:rPr>
        <w:t>The Trump administration has started purging government websites of climate data. It is now the task of civil society to elevate climate change as a concern and pressure the two countries to include climate change in the Arctic cooperation agenda. The Arctic climate crisis is the 'canary in the coal mine' for what awaits other regions.</w:t>
      </w:r>
    </w:p>
    <w:p w14:paraId="4AAF2536" w14:textId="77777777" w:rsidR="008270C0" w:rsidRDefault="008270C0" w:rsidP="008270C0">
      <w:pPr>
        <w:rPr>
          <w:sz w:val="16"/>
        </w:rPr>
      </w:pPr>
      <w:r>
        <w:rPr>
          <w:sz w:val="16"/>
        </w:rPr>
        <w:t xml:space="preserve">At the February 18, 2025, </w:t>
      </w:r>
      <w:r w:rsidRPr="00913BDF">
        <w:rPr>
          <w:rStyle w:val="StyleUnderline"/>
        </w:rPr>
        <w:t>Rubio-Lavrov meeting in Riyadh, Kirill Dmitriev, CEO of the Russian Direct Investment Fund, named the region as a potential setting for US-Russia cooperation: 'We need to pursue joint projects, including, for example, in the Arctic</w:t>
      </w:r>
      <w:r>
        <w:rPr>
          <w:sz w:val="16"/>
        </w:rPr>
        <w:t xml:space="preserve">.' </w:t>
      </w:r>
      <w:r w:rsidRPr="00913BDF">
        <w:rPr>
          <w:rStyle w:val="Emphasis"/>
        </w:rPr>
        <w:t>The Arctic region makes sense as a setting for cooperation as the two sides have explicitly expressed interest in exploring cooperation in energy, investment, and geopolitical i</w:t>
      </w:r>
      <w:r w:rsidRPr="001B0EED">
        <w:rPr>
          <w:rStyle w:val="Emphasis"/>
        </w:rPr>
        <w:t>ssues</w:t>
      </w:r>
      <w:r>
        <w:rPr>
          <w:sz w:val="16"/>
        </w:rPr>
        <w:t xml:space="preserve">. Western sanctions on Russia have led Moscow to step up its cooperation in the Arctic with China in joint energy ventures and grand plans for Arctic shipping. </w:t>
      </w:r>
      <w:r w:rsidRPr="00913BDF">
        <w:rPr>
          <w:rStyle w:val="Emphasis"/>
        </w:rPr>
        <w:t>US officials now see Arctic cooperation as a potential means to 'drive a wedge' between Moscow and Beijing</w:t>
      </w:r>
      <w:r>
        <w:rPr>
          <w:sz w:val="16"/>
        </w:rPr>
        <w:t>.</w:t>
      </w:r>
    </w:p>
    <w:p w14:paraId="3C33648E" w14:textId="77777777" w:rsidR="008270C0" w:rsidRDefault="008270C0" w:rsidP="008270C0">
      <w:pPr>
        <w:rPr>
          <w:sz w:val="16"/>
        </w:rPr>
      </w:pPr>
      <w:r w:rsidRPr="00913BDF">
        <w:rPr>
          <w:rStyle w:val="StyleUnderline"/>
        </w:rPr>
        <w:t>In my meetings in Moscow with American and Russian diplomats</w:t>
      </w:r>
      <w:r>
        <w:rPr>
          <w:sz w:val="16"/>
        </w:rPr>
        <w:t xml:space="preserve"> and </w:t>
      </w:r>
      <w:r w:rsidRPr="00913BDF">
        <w:rPr>
          <w:strike/>
          <w:sz w:val="16"/>
        </w:rPr>
        <w:t>businessmen</w:t>
      </w:r>
      <w:r>
        <w:rPr>
          <w:sz w:val="16"/>
        </w:rPr>
        <w:t xml:space="preserve"> [businesspeople]over the past few weeks</w:t>
      </w:r>
      <w:r w:rsidRPr="00913BDF">
        <w:rPr>
          <w:rStyle w:val="StyleUnderline"/>
        </w:rPr>
        <w:t>, it is clear that many are interested in diverse forms of Arctic cooperation</w:t>
      </w:r>
      <w:r>
        <w:rPr>
          <w:sz w:val="16"/>
        </w:rPr>
        <w:t>, from cultural diplomacy that celebrates the commonalities of Indigenous peoples on both sides of the Bering Strait, to scientific diplomacy to understand and adapt to climate hazards faced by both nations. Business interests, however, are at the top of the agenda.</w:t>
      </w:r>
    </w:p>
    <w:p w14:paraId="1AA5708F" w14:textId="77777777" w:rsidR="008270C0" w:rsidRDefault="008270C0" w:rsidP="008270C0">
      <w:pPr>
        <w:rPr>
          <w:sz w:val="16"/>
        </w:rPr>
      </w:pPr>
      <w:r>
        <w:rPr>
          <w:sz w:val="16"/>
        </w:rPr>
        <w:t>Trump's suggestion to acquire Greenland, not ruling out military or economic coercion, has reignited global concerns over Arctic stability. Trump's threats against Denmark, a NATO ally, have caused alarm in the Euro-Atlantic community. While some Russian state media pundits celebrated Trump's statements, Russian diplomats criticized the destabilizing effect of the proposal and said that Trump's plan 'can only bring uncertainty and tension to the region.'</w:t>
      </w:r>
    </w:p>
    <w:p w14:paraId="57DBD0AD" w14:textId="77777777" w:rsidR="008270C0" w:rsidRDefault="008270C0" w:rsidP="008270C0">
      <w:pPr>
        <w:rPr>
          <w:sz w:val="16"/>
        </w:rPr>
      </w:pPr>
      <w:r>
        <w:rPr>
          <w:sz w:val="16"/>
        </w:rPr>
        <w:t>Together with Trump's desire to acquire Ukraine's resources and reduce the US' dependence on Chinese rare earth, it is clear that rare earth minerals are a key focus of Trump's political worldview. Greenland has large deposits of rare earth elements and is strategically positioned alongside Arctic shipping lanes and offshore oil deposits. Putin's offer to open Russian rare earth minerals to joint exploration with the US may also have implications for Arctic cooperation.</w:t>
      </w:r>
    </w:p>
    <w:p w14:paraId="26E15591" w14:textId="77777777" w:rsidR="008270C0" w:rsidRDefault="008270C0" w:rsidP="008270C0">
      <w:pPr>
        <w:rPr>
          <w:sz w:val="16"/>
        </w:rPr>
      </w:pPr>
      <w:r>
        <w:rPr>
          <w:sz w:val="16"/>
        </w:rPr>
        <w:t>Trump has grumbled about Russian and Chinese ships 'all over the place' near Greenland, indicating an element of great power competition in Trump's Greenland fixation. This is a misunderstanding of Arctic security, as Russian and Chinese military activity is far from Greenland, occasionally operating together in the Bering Strait near Alaska. Greenland may, however, play a role in North American defense as a radar outpost to detect threats coming from across the North Pole.</w:t>
      </w:r>
    </w:p>
    <w:p w14:paraId="2D9C518D" w14:textId="77777777" w:rsidR="008270C0" w:rsidRPr="00913BDF" w:rsidRDefault="008270C0" w:rsidP="008270C0">
      <w:pPr>
        <w:rPr>
          <w:rStyle w:val="StyleUnderline"/>
        </w:rPr>
      </w:pPr>
      <w:r w:rsidRPr="00913BDF">
        <w:rPr>
          <w:rStyle w:val="StyleUnderline"/>
        </w:rPr>
        <w:t>The announced plan to revamp diplomatic relations and restore the staff of the countries' diplomatic missions will significantly reduce the current obstacles to US-Russia scientific cooperation in the Arctic. By making it easier to issue visas and travel between the two countries, Americans and Russians will again be able to conduct joint research, expeditions, and scientific conferences and build models to better understand the unfolding climate emergency. Scientific cooperation to understand the changes affecting sea ice, permafrost, ecosystems, and local communities has been blunted by the political fallout of the war in Ukraine.</w:t>
      </w:r>
    </w:p>
    <w:p w14:paraId="60F158B3" w14:textId="77777777" w:rsidR="008270C0" w:rsidRPr="00913BDF" w:rsidRDefault="008270C0" w:rsidP="008270C0">
      <w:pPr>
        <w:rPr>
          <w:rStyle w:val="Emphasis"/>
        </w:rPr>
      </w:pPr>
      <w:r w:rsidRPr="00913BDF">
        <w:rPr>
          <w:rStyle w:val="Emphasis"/>
        </w:rPr>
        <w:t>Cooperation in the Arctic can help build regional stability. More importantly, Arctic cooperation will build trust between the US and Russia that could complement or spill over into other crucial fields of cooperation such as arms control, Middle East peace, and global health.</w:t>
      </w:r>
    </w:p>
    <w:p w14:paraId="25E4BA00" w14:textId="77777777" w:rsidR="008270C0" w:rsidRPr="0050266C" w:rsidRDefault="008270C0" w:rsidP="008270C0">
      <w:pPr>
        <w:rPr>
          <w:sz w:val="16"/>
        </w:rPr>
      </w:pPr>
      <w:r>
        <w:rPr>
          <w:sz w:val="16"/>
        </w:rPr>
        <w:t>Donald Trump's cruel and chaotic second term is just getting started. In his first month back in office, Trump and his lackey Elon Musk (or is it the other way around?) have proven that nothing is safe from sacrifice at the altar of unchecked power and riches</w:t>
      </w:r>
    </w:p>
    <w:p w14:paraId="52C045D9" w14:textId="77777777" w:rsidR="008270C0" w:rsidRDefault="008270C0" w:rsidP="008270C0">
      <w:pPr>
        <w:rPr>
          <w:rStyle w:val="StyleUnderline"/>
        </w:rPr>
      </w:pPr>
    </w:p>
    <w:p w14:paraId="35448A59" w14:textId="77777777" w:rsidR="008270C0" w:rsidRPr="001B0EED" w:rsidRDefault="008270C0" w:rsidP="008270C0">
      <w:pPr>
        <w:pStyle w:val="Heading3"/>
      </w:pPr>
      <w:r w:rsidRPr="001B0EED">
        <w:t>2NC Warming Turn = Net Benefit</w:t>
      </w:r>
    </w:p>
    <w:p w14:paraId="217C3D1E" w14:textId="77777777" w:rsidR="008270C0" w:rsidRDefault="008270C0" w:rsidP="008270C0">
      <w:pPr>
        <w:rPr>
          <w:rStyle w:val="Style13ptBold"/>
        </w:rPr>
      </w:pPr>
      <w:r>
        <w:rPr>
          <w:rStyle w:val="Style13ptBold"/>
        </w:rPr>
        <w:t>Cooperation solves warming but militarization causes it</w:t>
      </w:r>
    </w:p>
    <w:p w14:paraId="364177FF" w14:textId="77777777" w:rsidR="008270C0" w:rsidRDefault="008270C0" w:rsidP="008270C0">
      <w:pPr>
        <w:rPr>
          <w:rStyle w:val="Style13ptBold"/>
          <w:b w:val="0"/>
          <w:bCs w:val="0"/>
        </w:rPr>
      </w:pPr>
      <w:r>
        <w:rPr>
          <w:rStyle w:val="Style13ptBold"/>
        </w:rPr>
        <w:t xml:space="preserve">Gosnell 24 </w:t>
      </w:r>
      <w:r>
        <w:rPr>
          <w:rStyle w:val="Style13ptBold"/>
          <w:b w:val="0"/>
          <w:bCs w:val="0"/>
        </w:rPr>
        <w:t xml:space="preserve">[Rachael, U.S. Navy Commander and Military Professor at the Marshall Center in the Strategic Studies Department, “A Divided Arctic: Is an Ice Curtain Emerging?” </w:t>
      </w:r>
      <w:hyperlink r:id="rId31" w:history="1">
        <w:r w:rsidRPr="00F0033D">
          <w:rPr>
            <w:rStyle w:val="Hyperlink"/>
            <w:sz w:val="26"/>
          </w:rPr>
          <w:t>https://connections-qj.org/system/files/23.2.03_arctic.pdf</w:t>
        </w:r>
      </w:hyperlink>
      <w:r>
        <w:rPr>
          <w:rStyle w:val="Style13ptBold"/>
          <w:b w:val="0"/>
          <w:bCs w:val="0"/>
        </w:rPr>
        <w:t>, ALB]</w:t>
      </w:r>
    </w:p>
    <w:p w14:paraId="08A55226" w14:textId="77777777" w:rsidR="008270C0" w:rsidRPr="00CA2980" w:rsidRDefault="008270C0" w:rsidP="008270C0">
      <w:pPr>
        <w:rPr>
          <w:rStyle w:val="Style13ptBold"/>
          <w:b w:val="0"/>
          <w:bCs w:val="0"/>
          <w:sz w:val="16"/>
        </w:rPr>
      </w:pPr>
      <w:r w:rsidRPr="00CA2980">
        <w:rPr>
          <w:rStyle w:val="Style13ptBold"/>
          <w:b w:val="0"/>
          <w:bCs w:val="0"/>
          <w:sz w:val="16"/>
        </w:rPr>
        <w:t xml:space="preserve">Russia’s 2022 invasion of Ukraine effectively cut Western financial and diplomatic ties in the Arctic region. Even long-standing cooperation through the Arctic Council came to a halt during Russia’s Chairmanship. Nevertheless, </w:t>
      </w:r>
      <w:r w:rsidRPr="00CA2980">
        <w:rPr>
          <w:rStyle w:val="StyleUnderline"/>
        </w:rPr>
        <w:t>Russia depends heavily on developing its Arctic zone’s abundant natural resources to sustain economic growth</w:t>
      </w:r>
      <w:r w:rsidRPr="00CA2980">
        <w:rPr>
          <w:rStyle w:val="Style13ptBold"/>
          <w:b w:val="0"/>
          <w:bCs w:val="0"/>
          <w:sz w:val="16"/>
        </w:rPr>
        <w:t xml:space="preserve">. With Western partnerships now out of reach, </w:t>
      </w:r>
      <w:r w:rsidRPr="00CA2980">
        <w:rPr>
          <w:rStyle w:val="StyleUnderline"/>
        </w:rPr>
        <w:t>Russia has turned to China to fill the looming gap in the Arctic</w:t>
      </w:r>
      <w:r w:rsidRPr="00CA2980">
        <w:rPr>
          <w:rStyle w:val="Style13ptBold"/>
          <w:b w:val="0"/>
          <w:bCs w:val="0"/>
          <w:sz w:val="16"/>
        </w:rPr>
        <w:t>. Under the “no-limits” friendship declared between Chinese President Xi Jinping and Russian President Vladimir Putin, the two nations have intensified their cooperation in the region.</w:t>
      </w:r>
    </w:p>
    <w:p w14:paraId="494D2D7B" w14:textId="77777777" w:rsidR="008270C0" w:rsidRDefault="008270C0" w:rsidP="008270C0">
      <w:pPr>
        <w:rPr>
          <w:sz w:val="16"/>
        </w:rPr>
      </w:pPr>
      <w:r w:rsidRPr="00CA2980">
        <w:rPr>
          <w:sz w:val="16"/>
        </w:rPr>
        <w:t xml:space="preserve">.The return to great power politics is intensifying the desire among competing states to establish interests in the Arctic region. </w:t>
      </w:r>
      <w:r w:rsidRPr="00CA2980">
        <w:rPr>
          <w:rStyle w:val="StyleUnderline"/>
        </w:rPr>
        <w:t xml:space="preserve">The </w:t>
      </w:r>
      <w:r w:rsidRPr="00CA2980">
        <w:rPr>
          <w:rStyle w:val="Emphasis"/>
        </w:rPr>
        <w:t>erosion of the cooperative spirit</w:t>
      </w:r>
      <w:r w:rsidRPr="00CA2980">
        <w:rPr>
          <w:rStyle w:val="StyleUnderline"/>
        </w:rPr>
        <w:t xml:space="preserve"> that has defined the region over the past three decades could have a profoundly negative impact on Arctic governance, scientific collaboration, environmental protection, and sustainable development</w:t>
      </w:r>
      <w:r w:rsidRPr="00CA2980">
        <w:rPr>
          <w:sz w:val="16"/>
        </w:rPr>
        <w:t xml:space="preserve">. Indeed, </w:t>
      </w:r>
      <w:r w:rsidRPr="00CA2980">
        <w:rPr>
          <w:rStyle w:val="StyleUnderline"/>
        </w:rPr>
        <w:t>the emergence of an ice curtain</w:t>
      </w:r>
      <w:r w:rsidRPr="00CA2980">
        <w:rPr>
          <w:sz w:val="16"/>
        </w:rPr>
        <w:t>—nearly eighty years after Churchill’s famous declaration of an iron curtain descending across Europe—</w:t>
      </w:r>
      <w:r w:rsidRPr="00CA2980">
        <w:rPr>
          <w:rStyle w:val="Emphasis"/>
        </w:rPr>
        <w:t>will particularly hinder cooperation in critical areas such as understanding climate change, preserving fragile ecosystems, and protecting the environment from unscrupulous resource extraction practices</w:t>
      </w:r>
      <w:r w:rsidRPr="00CA2980">
        <w:rPr>
          <w:sz w:val="16"/>
        </w:rPr>
        <w:t xml:space="preserve">. </w:t>
      </w:r>
      <w:r w:rsidRPr="00CA2980">
        <w:rPr>
          <w:rStyle w:val="StyleUnderline"/>
        </w:rPr>
        <w:t>This situation may also adversely affect Indigenous communities in the region</w:t>
      </w:r>
      <w:r w:rsidRPr="00CA2980">
        <w:rPr>
          <w:sz w:val="16"/>
        </w:rPr>
        <w:t xml:space="preserve">, limiting dialogue and collaboration in the circumpolar Arctic. Most concerningly, </w:t>
      </w:r>
      <w:r w:rsidRPr="00CA2980">
        <w:rPr>
          <w:rStyle w:val="StyleUnderline"/>
        </w:rPr>
        <w:t>the militarization of the region could reach new heights – a dangerous prospect given the lack of mechanisms for dialogue and deconfliction</w:t>
      </w:r>
      <w:r w:rsidRPr="00CA2980">
        <w:rPr>
          <w:sz w:val="16"/>
        </w:rPr>
        <w:t xml:space="preserve">. </w:t>
      </w:r>
      <w:r w:rsidRPr="00CA2980">
        <w:rPr>
          <w:rStyle w:val="StyleUnderline"/>
        </w:rPr>
        <w:t>The Arctic security dilemma that has already taken root may continue to escalate as Western nations seek to counterbalance Russian militarization</w:t>
      </w:r>
      <w:r w:rsidRPr="00CA2980">
        <w:rPr>
          <w:sz w:val="16"/>
        </w:rPr>
        <w:t xml:space="preserve"> and a nascent Sino-Russian Arctic partnership.</w:t>
      </w:r>
    </w:p>
    <w:p w14:paraId="30D6B1EF" w14:textId="77777777" w:rsidR="008270C0" w:rsidRDefault="008270C0" w:rsidP="008270C0">
      <w:pPr>
        <w:pStyle w:val="Heading3"/>
      </w:pPr>
      <w:r>
        <w:t>Solvency – Multilateral Coop - U.S. Lead</w:t>
      </w:r>
    </w:p>
    <w:p w14:paraId="3774E708" w14:textId="77777777" w:rsidR="008270C0" w:rsidRPr="001B0EED" w:rsidRDefault="008270C0" w:rsidP="008270C0">
      <w:pPr>
        <w:pStyle w:val="Heading4"/>
        <w:rPr>
          <w:b w:val="0"/>
          <w:bCs/>
        </w:rPr>
      </w:pPr>
      <w:r>
        <w:t xml:space="preserve">The U.S. </w:t>
      </w:r>
      <w:r>
        <w:rPr>
          <w:u w:val="single"/>
        </w:rPr>
        <w:t>taking the lead</w:t>
      </w:r>
      <w:r>
        <w:t xml:space="preserve"> on establishing Arctic diplomacy solves</w:t>
      </w:r>
    </w:p>
    <w:p w14:paraId="1ACFE325" w14:textId="77777777" w:rsidR="008270C0" w:rsidRDefault="008270C0" w:rsidP="008270C0">
      <w:pPr>
        <w:rPr>
          <w:rStyle w:val="Style13ptBold"/>
          <w:b w:val="0"/>
          <w:bCs w:val="0"/>
        </w:rPr>
      </w:pPr>
      <w:r>
        <w:rPr>
          <w:rStyle w:val="Style13ptBold"/>
        </w:rPr>
        <w:t xml:space="preserve">Jing and Huff 20 </w:t>
      </w:r>
      <w:r>
        <w:rPr>
          <w:rStyle w:val="Style13ptBold"/>
          <w:b w:val="0"/>
          <w:bCs w:val="0"/>
        </w:rPr>
        <w:t>[Maj. Dai, combat engineer officer. She previously attended the Engineer Basic Officer Leader Course and the Regional Leader Development Program Pacific with the U.S. Armed Forces. She served in the Singapore Combat Engineers and the National Service Affairs Department, Master Sgt. Raymond, deputy commandant of the Sgt. First Class Christopher R. Brevard Noncommissioned Officers Academy. Previously, he served as a platoon sergeant in 4th Brigade, 25</w:t>
      </w:r>
      <w:r w:rsidRPr="003F3679">
        <w:rPr>
          <w:rStyle w:val="Style13ptBold"/>
          <w:b w:val="0"/>
          <w:bCs w:val="0"/>
          <w:vertAlign w:val="superscript"/>
        </w:rPr>
        <w:t>th</w:t>
      </w:r>
      <w:r>
        <w:rPr>
          <w:rStyle w:val="Style13ptBold"/>
          <w:b w:val="0"/>
          <w:bCs w:val="0"/>
        </w:rPr>
        <w:t xml:space="preserve"> Infantry Division, and as an instructor at the Aviation Center of Excellence Noncommissioned Officers Academy, “Great Power Collaboration? A Possible Model for Arctic Governance,” Military Review, pg. Academic Search Complete, ALB]</w:t>
      </w:r>
    </w:p>
    <w:p w14:paraId="3449AFA0" w14:textId="77777777" w:rsidR="008270C0" w:rsidRPr="003F3679" w:rsidRDefault="008270C0" w:rsidP="008270C0">
      <w:pPr>
        <w:rPr>
          <w:sz w:val="26"/>
        </w:rPr>
      </w:pPr>
      <w:r w:rsidRPr="003F3679">
        <w:rPr>
          <w:sz w:val="16"/>
        </w:rPr>
        <w:t xml:space="preserve">Previously thought of as a frozen landscape of interest only to scientists, </w:t>
      </w:r>
      <w:r w:rsidRPr="003F3679">
        <w:rPr>
          <w:rStyle w:val="StyleUnderline"/>
        </w:rPr>
        <w:t>the Arctic has increasingly garnered the attention of the international community</w:t>
      </w:r>
      <w:r w:rsidRPr="003F3679">
        <w:rPr>
          <w:sz w:val="16"/>
        </w:rPr>
        <w:t xml:space="preserve">. Climate change has seen on average rise in global temperatures of 0.0 degrees Celsius in the past 140 years. </w:t>
      </w:r>
      <w:r w:rsidRPr="003F3679">
        <w:rPr>
          <w:rStyle w:val="StyleUnderline"/>
        </w:rPr>
        <w:t>In the Arctic</w:t>
      </w:r>
      <w:r w:rsidRPr="003F3679">
        <w:rPr>
          <w:sz w:val="16"/>
        </w:rPr>
        <w:t xml:space="preserve">, however, </w:t>
      </w:r>
      <w:r w:rsidRPr="003F3679">
        <w:rPr>
          <w:rStyle w:val="StyleUnderline"/>
        </w:rPr>
        <w:t>temperatures have risen twice that of the global average due to a reinforcing feedback loop called “Arctic amplification</w:t>
      </w:r>
      <w:r w:rsidRPr="003F3679">
        <w:rPr>
          <w:sz w:val="16"/>
        </w:rPr>
        <w:t>,” where more dark-colored seawater absorbs heat, and in turn, melts more ice. In the past fifty years, Arctic sea ice has shrunk to about half its original size. While scientists do not yet agree on the exact timeline of the melt, it is estimated that within fifteen to thirty years, parts of the Arctic will be ice-free for significant durations annually.</w:t>
      </w:r>
    </w:p>
    <w:p w14:paraId="09E354E9" w14:textId="77777777" w:rsidR="008270C0" w:rsidRPr="003F3679" w:rsidRDefault="008270C0" w:rsidP="008270C0">
      <w:pPr>
        <w:rPr>
          <w:sz w:val="16"/>
        </w:rPr>
      </w:pPr>
      <w:r w:rsidRPr="003F3679">
        <w:rPr>
          <w:rStyle w:val="StyleUnderline"/>
        </w:rPr>
        <w:t>For the littoral Arctic states—Canada, Finland, Iceland, the Kingdom of Denmark, Norway, Russia, Sweden, and the United States—this melt brings the potential of accessing previously inaccessible resources</w:t>
      </w:r>
      <w:r w:rsidRPr="003F3679">
        <w:rPr>
          <w:sz w:val="16"/>
        </w:rPr>
        <w:t>. It is estimated that a fifth of the world’s hydrocarbons is locked under the Arctic ice. Beyond</w:t>
      </w:r>
      <w:r>
        <w:rPr>
          <w:sz w:val="16"/>
        </w:rPr>
        <w:t xml:space="preserve"> </w:t>
      </w:r>
      <w:r w:rsidRPr="003F3679">
        <w:rPr>
          <w:sz w:val="16"/>
        </w:rPr>
        <w:t xml:space="preserve">hydrocarbons, a melted Arctic would also bring additional sources of fish; minerals; metals; and hydro, wind, geothermal, tidal, and solar power. On the other hand, </w:t>
      </w:r>
      <w:r w:rsidRPr="003F3679">
        <w:rPr>
          <w:rStyle w:val="StyleUnderline"/>
        </w:rPr>
        <w:t xml:space="preserve">the reduction of the natural barrier formed by the ice is a security threat. The Arctic states, therefore, all have distinct interests in maintaining trade routes, resource development, sea ice claims, and regional stability </w:t>
      </w:r>
      <w:r w:rsidRPr="003F3679">
        <w:rPr>
          <w:sz w:val="16"/>
        </w:rPr>
        <w:t>(see figure 1, page 82).</w:t>
      </w:r>
    </w:p>
    <w:p w14:paraId="713D2291" w14:textId="77777777" w:rsidR="008270C0" w:rsidRPr="003F3679" w:rsidRDefault="008270C0" w:rsidP="008270C0">
      <w:pPr>
        <w:rPr>
          <w:sz w:val="16"/>
        </w:rPr>
      </w:pPr>
      <w:r w:rsidRPr="003F3679">
        <w:rPr>
          <w:rStyle w:val="StyleUnderline"/>
        </w:rPr>
        <w:t>Other non-Arctic states—China, France, Germany, India, Italy, Japan, the Netherlands, Poland, Singapore, South Korea, Spain, Switzerland, and the United Kingdom—have all declared interest in the region and joined the Arctic Council as permanent observers</w:t>
      </w:r>
      <w:r w:rsidRPr="003F3679">
        <w:rPr>
          <w:sz w:val="16"/>
        </w:rPr>
        <w:t xml:space="preserve">. For them, the most important development is arguably the potential viability of new waterways through the Arctic as the ice melts. If fully opened, the Transpolar Sea Route, Northern Sea Route, and the Northwest Passage can significantly cut shipping times from Europe to Asia. Furthermore, without the canal limitations of traditional shipping routes, bigger cargo ships can provide greater economies of scale each trip. Underwater, the access to more ocean floor means more fiber-optic cables can be laid, making telecommunications more efficient and reliable. </w:t>
      </w:r>
      <w:r w:rsidRPr="003F3679">
        <w:rPr>
          <w:rStyle w:val="StyleUnderline"/>
        </w:rPr>
        <w:t>As many of these non-Arctic states are beneficiaries of the traditional trade routes, the potential disruption in trade caused by the melting Arctic is possibly an existential threat</w:t>
      </w:r>
      <w:r w:rsidRPr="003F3679">
        <w:rPr>
          <w:sz w:val="16"/>
        </w:rPr>
        <w:t>. Beyond trade routes, many of these states are also highly keen on gaining access to the potential resources in the Arctic.</w:t>
      </w:r>
    </w:p>
    <w:p w14:paraId="51641028" w14:textId="77777777" w:rsidR="008270C0" w:rsidRPr="003F3679" w:rsidRDefault="008270C0" w:rsidP="008270C0">
      <w:pPr>
        <w:rPr>
          <w:sz w:val="16"/>
        </w:rPr>
      </w:pPr>
      <w:r w:rsidRPr="003F3679">
        <w:rPr>
          <w:rStyle w:val="StyleUnderline"/>
        </w:rPr>
        <w:t>Other non-Arctic states—China, France, Germany, India, Italy, Japan, the Netherlands, Poland, Singapore, South Korea, Spain, Switzerland, and the United Kingdom—have all declared interest in the region and joined the Arctic Council as permanent observers</w:t>
      </w:r>
      <w:r w:rsidRPr="003F3679">
        <w:rPr>
          <w:sz w:val="16"/>
        </w:rPr>
        <w:t xml:space="preserve">. </w:t>
      </w:r>
      <w:r w:rsidRPr="003F3679">
        <w:rPr>
          <w:rStyle w:val="StyleUnderline"/>
        </w:rPr>
        <w:t>For them, the most important development is</w:t>
      </w:r>
      <w:r w:rsidRPr="003F3679">
        <w:rPr>
          <w:sz w:val="16"/>
        </w:rPr>
        <w:t xml:space="preserve"> arguably </w:t>
      </w:r>
      <w:r w:rsidRPr="003F3679">
        <w:rPr>
          <w:rStyle w:val="StyleUnderline"/>
        </w:rPr>
        <w:t>the potential viability of new waterways through the Arctic as the ice melts</w:t>
      </w:r>
      <w:r w:rsidRPr="003F3679">
        <w:rPr>
          <w:sz w:val="16"/>
        </w:rPr>
        <w:t xml:space="preserve">. If fully opened, the Transpolar Sea Route, Northern Sea Route, and the Northwest Passage can significantly cut shipping times from Europe to Asia. Furthermore, </w:t>
      </w:r>
      <w:r w:rsidRPr="003F3679">
        <w:rPr>
          <w:rStyle w:val="StyleUnderline"/>
        </w:rPr>
        <w:t>without the canal limitations of traditional shipping routes, bigger cargo ships can provide greater economies of scale each trip</w:t>
      </w:r>
      <w:r w:rsidRPr="003F3679">
        <w:rPr>
          <w:sz w:val="16"/>
        </w:rPr>
        <w:t xml:space="preserve">. Underwater, the access to more ocean floor means more fiber-optic cables can be laid, making telecommunications more efficient and reliable. </w:t>
      </w:r>
      <w:r w:rsidRPr="003F3679">
        <w:rPr>
          <w:rStyle w:val="StyleUnderline"/>
        </w:rPr>
        <w:t>As many of these non-Arctic states are beneficiaries of the traditional trade routes, the potential disruption in trade caused by the melting Arctic is possibly an existential thre</w:t>
      </w:r>
      <w:r w:rsidRPr="003F3679">
        <w:rPr>
          <w:sz w:val="16"/>
        </w:rPr>
        <w:t>at. Beyond trade routes, many of these states are also highly keen on gaining access to the potential resources in the Arctic.</w:t>
      </w:r>
    </w:p>
    <w:p w14:paraId="06CCB590" w14:textId="77777777" w:rsidR="008270C0" w:rsidRDefault="008270C0" w:rsidP="008270C0">
      <w:pPr>
        <w:rPr>
          <w:sz w:val="16"/>
        </w:rPr>
      </w:pPr>
      <w:r w:rsidRPr="003F3679">
        <w:rPr>
          <w:sz w:val="16"/>
        </w:rPr>
        <w:t xml:space="preserve">Against this backdrop, multiple Arctic and non-Arctic states are making moves to gain an edge, or even hegemony, before the ice fully melts. Thus, the question of whether the regional governance should be restricted locally or expanded globally is an important one. To this end, </w:t>
      </w:r>
      <w:r w:rsidRPr="003F3679">
        <w:rPr>
          <w:rStyle w:val="Emphasis"/>
        </w:rPr>
        <w:t>the authors argue that as the environmental, economic, and security impacts of the Arctic are global in nature, its governance should be correspondingly global</w:t>
      </w:r>
      <w:r w:rsidRPr="003F3679">
        <w:rPr>
          <w:sz w:val="16"/>
        </w:rPr>
        <w:t xml:space="preserve">. Hence, </w:t>
      </w:r>
      <w:r w:rsidRPr="003F3679">
        <w:rPr>
          <w:rStyle w:val="StyleUnderline"/>
        </w:rPr>
        <w:t>as both an Arctic state and the largest economy in the world</w:t>
      </w:r>
      <w:r w:rsidRPr="003F3679">
        <w:rPr>
          <w:sz w:val="16"/>
        </w:rPr>
        <w:t xml:space="preserve">, </w:t>
      </w:r>
      <w:r w:rsidRPr="003F3679">
        <w:rPr>
          <w:rStyle w:val="Emphasis"/>
        </w:rPr>
        <w:t>the U</w:t>
      </w:r>
      <w:r w:rsidRPr="003F3679">
        <w:rPr>
          <w:sz w:val="16"/>
        </w:rPr>
        <w:t xml:space="preserve">nited </w:t>
      </w:r>
      <w:r w:rsidRPr="003F3679">
        <w:rPr>
          <w:rStyle w:val="Emphasis"/>
        </w:rPr>
        <w:t>S</w:t>
      </w:r>
      <w:r w:rsidRPr="003F3679">
        <w:rPr>
          <w:sz w:val="16"/>
        </w:rPr>
        <w:t xml:space="preserve">tates </w:t>
      </w:r>
      <w:r w:rsidRPr="003F3679">
        <w:rPr>
          <w:rStyle w:val="Emphasis"/>
        </w:rPr>
        <w:t>should take the lead in fostering international cooperation in the Arctic</w:t>
      </w:r>
      <w:r w:rsidRPr="003F3679">
        <w:rPr>
          <w:sz w:val="16"/>
        </w:rPr>
        <w:t>.</w:t>
      </w:r>
    </w:p>
    <w:p w14:paraId="765DFF6B" w14:textId="77777777" w:rsidR="008270C0" w:rsidRPr="003F3679" w:rsidRDefault="008270C0" w:rsidP="008270C0">
      <w:pPr>
        <w:pStyle w:val="Heading4"/>
      </w:pPr>
      <w:r>
        <w:t>The U.S. leading global collaboration on the Arctic is key to solve the aff’s impacts</w:t>
      </w:r>
    </w:p>
    <w:p w14:paraId="0F1CAF39" w14:textId="77777777" w:rsidR="008270C0" w:rsidRPr="003F3679" w:rsidRDefault="008270C0" w:rsidP="008270C0">
      <w:pPr>
        <w:rPr>
          <w:sz w:val="26"/>
        </w:rPr>
      </w:pPr>
      <w:r>
        <w:rPr>
          <w:rStyle w:val="Style13ptBold"/>
        </w:rPr>
        <w:t xml:space="preserve">Jing and Huff 20 </w:t>
      </w:r>
      <w:r>
        <w:rPr>
          <w:rStyle w:val="Style13ptBold"/>
          <w:b w:val="0"/>
          <w:bCs w:val="0"/>
        </w:rPr>
        <w:t>[Maj. Dai, combat engineer officer. She previously attended the Engineer Basic Officer Leader Course and the Regional Leader Development Program Pacific with the U.S. Armed Forces. She served in the Singapore Combat Engineers and the National Service Affairs Department, Master Sgt. Raymond, deputy commandant of the Sgt. First Class Christopher R. Brevard Noncommissioned Officers Academy. Previously, he served as a platoon sergeant in 4th Brigade, 25</w:t>
      </w:r>
      <w:r w:rsidRPr="003F3679">
        <w:rPr>
          <w:rStyle w:val="Style13ptBold"/>
          <w:b w:val="0"/>
          <w:bCs w:val="0"/>
          <w:vertAlign w:val="superscript"/>
        </w:rPr>
        <w:t>th</w:t>
      </w:r>
      <w:r>
        <w:rPr>
          <w:rStyle w:val="Style13ptBold"/>
          <w:b w:val="0"/>
          <w:bCs w:val="0"/>
        </w:rPr>
        <w:t xml:space="preserve"> Infantry Division, and as an instructor at the Aviation Center of Excellence Noncommissioned Officers Academy, “Great Power Collaboration? A Possible Model for Arctic Governance,” Military Review, pg. Academic Search Complete, ALB]</w:t>
      </w:r>
    </w:p>
    <w:p w14:paraId="5A7AE137" w14:textId="77777777" w:rsidR="008270C0" w:rsidRPr="003F3679" w:rsidRDefault="008270C0" w:rsidP="008270C0">
      <w:pPr>
        <w:rPr>
          <w:sz w:val="16"/>
        </w:rPr>
      </w:pPr>
      <w:r w:rsidRPr="003F3679">
        <w:rPr>
          <w:sz w:val="16"/>
        </w:rPr>
        <w:t>Conclusion</w:t>
      </w:r>
    </w:p>
    <w:p w14:paraId="371EEE12" w14:textId="77777777" w:rsidR="008270C0" w:rsidRPr="003F3679" w:rsidRDefault="008270C0" w:rsidP="008270C0">
      <w:pPr>
        <w:rPr>
          <w:sz w:val="16"/>
        </w:rPr>
      </w:pPr>
      <w:r w:rsidRPr="003F3679">
        <w:rPr>
          <w:sz w:val="16"/>
        </w:rPr>
        <w:t xml:space="preserve">The potential economic gains from the melt are tantalizing. If fully realized, </w:t>
      </w:r>
      <w:r w:rsidRPr="003F3679">
        <w:rPr>
          <w:rStyle w:val="StyleUnderline"/>
        </w:rPr>
        <w:t>global trade currents could shift, threatening countries half a world away while invigorating regions previously frozen out of the international economic community</w:t>
      </w:r>
      <w:r w:rsidRPr="003F3679">
        <w:rPr>
          <w:sz w:val="16"/>
        </w:rPr>
        <w:t xml:space="preserve">. Perhaps even more than the South China Sea, </w:t>
      </w:r>
      <w:r w:rsidRPr="003F3679">
        <w:rPr>
          <w:rStyle w:val="StyleUnderline"/>
        </w:rPr>
        <w:t>impacts of developments in the Arctic are global in nature</w:t>
      </w:r>
      <w:r w:rsidRPr="003F3679">
        <w:rPr>
          <w:sz w:val="16"/>
        </w:rPr>
        <w:t xml:space="preserve">. Thus, </w:t>
      </w:r>
      <w:r w:rsidRPr="003F3679">
        <w:rPr>
          <w:rStyle w:val="StyleUnderline"/>
        </w:rPr>
        <w:t>the key priority must be in keeping the peace and stability of the region by promoting international collaboration and reducing counterproductive competition</w:t>
      </w:r>
      <w:r w:rsidRPr="003F3679">
        <w:rPr>
          <w:sz w:val="16"/>
        </w:rPr>
        <w:t xml:space="preserve">. </w:t>
      </w:r>
      <w:r w:rsidRPr="003F3679">
        <w:rPr>
          <w:rStyle w:val="StyleUnderline"/>
        </w:rPr>
        <w:t>While the current geopolitical situation in the region seems to be generally collaborative</w:t>
      </w:r>
      <w:r w:rsidRPr="003F3679">
        <w:rPr>
          <w:sz w:val="16"/>
        </w:rPr>
        <w:t xml:space="preserve">, </w:t>
      </w:r>
      <w:r w:rsidRPr="003F3679">
        <w:rPr>
          <w:rStyle w:val="StyleUnderline"/>
        </w:rPr>
        <w:t>most Arctic states and</w:t>
      </w:r>
      <w:r w:rsidRPr="003F3679">
        <w:rPr>
          <w:sz w:val="16"/>
        </w:rPr>
        <w:t xml:space="preserve"> other </w:t>
      </w:r>
      <w:r w:rsidRPr="003F3679">
        <w:rPr>
          <w:rStyle w:val="StyleUnderline"/>
        </w:rPr>
        <w:t>interested non-Arctic states</w:t>
      </w:r>
      <w:r w:rsidRPr="003F3679">
        <w:rPr>
          <w:sz w:val="16"/>
        </w:rPr>
        <w:t xml:space="preserve"> </w:t>
      </w:r>
      <w:r w:rsidRPr="003F3679">
        <w:rPr>
          <w:rStyle w:val="StyleUnderline"/>
        </w:rPr>
        <w:t>are making</w:t>
      </w:r>
      <w:r w:rsidRPr="003F3679">
        <w:rPr>
          <w:sz w:val="16"/>
        </w:rPr>
        <w:t xml:space="preserve"> diplomatic, economic, and military </w:t>
      </w:r>
      <w:r w:rsidRPr="003F3679">
        <w:rPr>
          <w:rStyle w:val="StyleUnderline"/>
        </w:rPr>
        <w:t>moves in preparation for future competition as the melt progresses</w:t>
      </w:r>
      <w:r w:rsidRPr="003F3679">
        <w:rPr>
          <w:sz w:val="16"/>
        </w:rPr>
        <w:t>.</w:t>
      </w:r>
    </w:p>
    <w:p w14:paraId="38A00261" w14:textId="77777777" w:rsidR="008270C0" w:rsidRDefault="008270C0" w:rsidP="008270C0">
      <w:pPr>
        <w:rPr>
          <w:rStyle w:val="StyleUnderline"/>
        </w:rPr>
      </w:pPr>
      <w:r w:rsidRPr="003F3679">
        <w:rPr>
          <w:rStyle w:val="StyleUnderline"/>
        </w:rPr>
        <w:t>As an Arctic state and the currently recognized global leader</w:t>
      </w:r>
      <w:r w:rsidRPr="003F3679">
        <w:rPr>
          <w:sz w:val="16"/>
        </w:rPr>
        <w:t xml:space="preserve">, </w:t>
      </w:r>
      <w:r w:rsidRPr="003F3679">
        <w:rPr>
          <w:rStyle w:val="StyleUnderline"/>
        </w:rPr>
        <w:t>the U</w:t>
      </w:r>
      <w:r w:rsidRPr="003F3679">
        <w:rPr>
          <w:sz w:val="16"/>
        </w:rPr>
        <w:t xml:space="preserve">nited </w:t>
      </w:r>
      <w:r w:rsidRPr="003F3679">
        <w:rPr>
          <w:rStyle w:val="StyleUnderline"/>
        </w:rPr>
        <w:t>S</w:t>
      </w:r>
      <w:r w:rsidRPr="003F3679">
        <w:rPr>
          <w:sz w:val="16"/>
        </w:rPr>
        <w:t xml:space="preserve">tates </w:t>
      </w:r>
      <w:r w:rsidRPr="003F3679">
        <w:rPr>
          <w:rStyle w:val="StyleUnderline"/>
        </w:rPr>
        <w:t>is in a unique position to shift the current Arctic paradigm</w:t>
      </w:r>
      <w:r w:rsidRPr="003F3679">
        <w:rPr>
          <w:sz w:val="16"/>
        </w:rPr>
        <w:t xml:space="preserve">. </w:t>
      </w:r>
      <w:r w:rsidRPr="003F3679">
        <w:rPr>
          <w:rStyle w:val="StyleUnderline"/>
        </w:rPr>
        <w:t>With effective diplomacy</w:t>
      </w:r>
      <w:r w:rsidRPr="003F3679">
        <w:rPr>
          <w:sz w:val="16"/>
        </w:rPr>
        <w:t xml:space="preserve"> and military collaboration, </w:t>
      </w:r>
      <w:r w:rsidRPr="003F3679">
        <w:rPr>
          <w:rStyle w:val="StyleUnderline"/>
        </w:rPr>
        <w:t>it can be the leading voice for establishing a more inclusive global governance model for the Arctic that will overcome the current weak mandate of the Arctic Council on military issues. The governance model should be based on the three key principles of free and open trade, a rules-based order, and environmental conservation.</w:t>
      </w:r>
    </w:p>
    <w:p w14:paraId="6D8814E8" w14:textId="77777777" w:rsidR="008270C0" w:rsidRDefault="008270C0" w:rsidP="008270C0">
      <w:pPr>
        <w:pStyle w:val="Heading3"/>
      </w:pPr>
      <w:r>
        <w:t>2NC Multilateral Treaty Solves</w:t>
      </w:r>
    </w:p>
    <w:p w14:paraId="18970809" w14:textId="77777777" w:rsidR="008270C0" w:rsidRPr="00203CD4" w:rsidRDefault="008270C0" w:rsidP="008270C0">
      <w:pPr>
        <w:pStyle w:val="Heading4"/>
      </w:pPr>
      <w:r>
        <w:t xml:space="preserve">Only an </w:t>
      </w:r>
      <w:r>
        <w:rPr>
          <w:u w:val="single"/>
        </w:rPr>
        <w:t>international body</w:t>
      </w:r>
      <w:r>
        <w:t xml:space="preserve"> can solve the aff’s impacts</w:t>
      </w:r>
    </w:p>
    <w:p w14:paraId="751C0F91" w14:textId="77777777" w:rsidR="008270C0" w:rsidRPr="00F84ED3" w:rsidRDefault="008270C0" w:rsidP="008270C0">
      <w:pPr>
        <w:rPr>
          <w:rStyle w:val="StyleUnderline"/>
          <w:sz w:val="26"/>
          <w:u w:val="none"/>
        </w:rPr>
      </w:pPr>
      <w:r>
        <w:rPr>
          <w:rStyle w:val="Style13ptBold"/>
        </w:rPr>
        <w:t xml:space="preserve">Jing and Huff 20 </w:t>
      </w:r>
      <w:r>
        <w:rPr>
          <w:rStyle w:val="Style13ptBold"/>
          <w:b w:val="0"/>
          <w:bCs w:val="0"/>
        </w:rPr>
        <w:t>[Maj. Dai, combat engineer officer. She previously attended the Engineer Basic Officer Leader Course and the Regional Leader Development Program Pacific with the U.S. Armed Forces. She served in the Singapore Combat Engineers and the National Service Affairs Department, Master Sgt. Raymond, deputy commandant of the Sgt. First Class Christopher R. Brevard Noncommissioned Officers Academy. Previously, he served as a platoon sergeant in 4th Brigade, 25</w:t>
      </w:r>
      <w:r w:rsidRPr="003F3679">
        <w:rPr>
          <w:rStyle w:val="Style13ptBold"/>
          <w:b w:val="0"/>
          <w:bCs w:val="0"/>
          <w:vertAlign w:val="superscript"/>
        </w:rPr>
        <w:t>th</w:t>
      </w:r>
      <w:r>
        <w:rPr>
          <w:rStyle w:val="Style13ptBold"/>
          <w:b w:val="0"/>
          <w:bCs w:val="0"/>
        </w:rPr>
        <w:t xml:space="preserve"> Infantry Division, and as an instructor at the Aviation Center of Excellence Noncommissioned Officers Academy, “Great Power Collaboration? A Possible Model for Arctic Governance,” Military Review, pg. Academic Search Complete, ALB]</w:t>
      </w:r>
    </w:p>
    <w:p w14:paraId="508E26C2" w14:textId="77777777" w:rsidR="008270C0" w:rsidRPr="00F84ED3" w:rsidRDefault="008270C0" w:rsidP="008270C0">
      <w:pPr>
        <w:rPr>
          <w:rStyle w:val="StyleUnderline"/>
        </w:rPr>
      </w:pPr>
      <w:r w:rsidRPr="00F84ED3">
        <w:rPr>
          <w:rStyle w:val="StyleUnderline"/>
        </w:rPr>
        <w:t>Collaboration, Competition, and Conflict</w:t>
      </w:r>
    </w:p>
    <w:p w14:paraId="7871CEB1" w14:textId="77777777" w:rsidR="008270C0" w:rsidRPr="00F84ED3" w:rsidRDefault="008270C0" w:rsidP="008270C0">
      <w:pPr>
        <w:rPr>
          <w:sz w:val="16"/>
        </w:rPr>
      </w:pPr>
      <w:r w:rsidRPr="00F84ED3">
        <w:rPr>
          <w:sz w:val="16"/>
        </w:rPr>
        <w:t xml:space="preserve">At a casual glance, </w:t>
      </w:r>
      <w:r w:rsidRPr="00F84ED3">
        <w:rPr>
          <w:rStyle w:val="StyleUnderline"/>
        </w:rPr>
        <w:t>it appears that the trend in the Arctic is one of cooperation rather than conflict, leading to claims that the tensions in the South China Sea can be solved by learning how the Arctic states resolve and manage their conflicts</w:t>
      </w:r>
      <w:r w:rsidRPr="00F84ED3">
        <w:rPr>
          <w:sz w:val="16"/>
        </w:rPr>
        <w:t>. For example, since its formation in 1996 as part of the Ottawa Declaration, the Arctic Council has established three legally binding agreements on search and rescue, oil pollution preparedness, and scientific research. In addition, countries in the Arctic region and the European Union (EU) have collectively agreed to not increase fishing activities in Arctic waters for at least sixteen years so the scientific community can study the long-term ecological impacts of melting sea ice. Thus far, conflicting territorial disputes in the region are largely arbitrated by United Nations Convention on the Law of the Sea (UNCLOS) submissions or bilateral agreements.</w:t>
      </w:r>
    </w:p>
    <w:p w14:paraId="411363EC" w14:textId="77777777" w:rsidR="008270C0" w:rsidRPr="00F84ED3" w:rsidRDefault="008270C0" w:rsidP="008270C0">
      <w:pPr>
        <w:rPr>
          <w:sz w:val="16"/>
        </w:rPr>
      </w:pPr>
      <w:r w:rsidRPr="00F84ED3">
        <w:rPr>
          <w:rStyle w:val="StyleUnderline"/>
        </w:rPr>
        <w:t>Look below the surface, however, and one can discover a variety of diplomatic, informational, economic, and military posturing by countries with Arctic interests. The official position of most of these countries is primarily that of adhering to an international rules-based order</w:t>
      </w:r>
      <w:r w:rsidRPr="00F84ED3">
        <w:rPr>
          <w:sz w:val="16"/>
        </w:rPr>
        <w:t xml:space="preserve"> </w:t>
      </w:r>
      <w:r w:rsidRPr="00F84ED3">
        <w:rPr>
          <w:rStyle w:val="StyleUnderline"/>
        </w:rPr>
        <w:t>and cooperation</w:t>
      </w:r>
      <w:r w:rsidRPr="00F84ED3">
        <w:rPr>
          <w:sz w:val="16"/>
        </w:rPr>
        <w:t xml:space="preserve"> between states. However, </w:t>
      </w:r>
      <w:r w:rsidRPr="00F84ED3">
        <w:rPr>
          <w:rStyle w:val="StyleUnderline"/>
        </w:rPr>
        <w:t>a number of competing claims have not been resolved, and countries are defending their claims with military buildup.</w:t>
      </w:r>
      <w:r w:rsidRPr="00F84ED3">
        <w:rPr>
          <w:sz w:val="16"/>
        </w:rPr>
        <w:t xml:space="preserve"> </w:t>
      </w:r>
    </w:p>
    <w:p w14:paraId="1FED25E2" w14:textId="77777777" w:rsidR="008270C0" w:rsidRPr="00F84ED3" w:rsidRDefault="008270C0" w:rsidP="008270C0">
      <w:pPr>
        <w:rPr>
          <w:sz w:val="16"/>
        </w:rPr>
      </w:pPr>
      <w:r w:rsidRPr="00F84ED3">
        <w:rPr>
          <w:sz w:val="16"/>
        </w:rPr>
        <w:t xml:space="preserve">Of the Arctic states, </w:t>
      </w:r>
      <w:r w:rsidRPr="00F84ED3">
        <w:rPr>
          <w:rStyle w:val="StyleUnderline"/>
        </w:rPr>
        <w:t>Russia appears to be making the most aggressive moves</w:t>
      </w:r>
      <w:r w:rsidRPr="00F84ED3">
        <w:rPr>
          <w:sz w:val="16"/>
        </w:rPr>
        <w:t xml:space="preserve">. With $300 billion in Arctic infrastructure investments, Russia is sending a clear signal about its hegemonic Arctic ambitions. Russian President Vladimir </w:t>
      </w:r>
      <w:r w:rsidRPr="00F84ED3">
        <w:rPr>
          <w:rStyle w:val="StyleUnderline"/>
        </w:rPr>
        <w:t>Putin openly declared the Northern Sea Route as an international shipping artery rivaling traditional routes and claimed parts of it as Russia’s internal waters</w:t>
      </w:r>
      <w:r w:rsidRPr="00F84ED3">
        <w:rPr>
          <w:sz w:val="16"/>
        </w:rPr>
        <w:t xml:space="preserve">, </w:t>
      </w:r>
      <w:r w:rsidRPr="00F84ED3">
        <w:rPr>
          <w:rStyle w:val="StyleUnderline"/>
        </w:rPr>
        <w:t>meaning the country can decide who can transit through it, effectively monopolizing the waterway</w:t>
      </w:r>
      <w:r w:rsidRPr="00F84ED3">
        <w:rPr>
          <w:sz w:val="16"/>
        </w:rPr>
        <w:t>.</w:t>
      </w:r>
    </w:p>
    <w:p w14:paraId="67D31E13" w14:textId="77777777" w:rsidR="008270C0" w:rsidRPr="00F84ED3" w:rsidRDefault="008270C0" w:rsidP="008270C0">
      <w:pPr>
        <w:rPr>
          <w:sz w:val="16"/>
        </w:rPr>
      </w:pPr>
      <w:r w:rsidRPr="00F84ED3">
        <w:rPr>
          <w:sz w:val="16"/>
        </w:rPr>
        <w:t xml:space="preserve">Beyond rhetoric, </w:t>
      </w:r>
      <w:r w:rsidRPr="00F84ED3">
        <w:rPr>
          <w:rStyle w:val="StyleUnderline"/>
        </w:rPr>
        <w:t>Russia looks prepared to defend its claims militarily</w:t>
      </w:r>
      <w:r w:rsidRPr="00F84ED3">
        <w:rPr>
          <w:sz w:val="16"/>
        </w:rPr>
        <w:t>. Alarm bells first rang in 2007, when a Russian submarine expedition planted a titanium Russian flag under the North Pole. Since then, it has built up an extensive collection of forty icebreakers, naval ships, land-based military deployments and military infrastructure    the Far North. Antiship missile sites and ports have been established along the northern sea border of Russia, including sites on islands that pose a threat to any vessels that have an interest in the Arctic. Although not directly related to the Arctic, withdrawal from the Intermediate Range Nuclear Forces Treaty by both Russia and the United States is a cause for concern as it is a sign of hostility.20 In its defense, the Arctic ice was traditionally seen as a natural barrier between Russia and NATO states. With that natural barrier melting, Russia feels the pressure to bolster its northern defenses.</w:t>
      </w:r>
    </w:p>
    <w:p w14:paraId="2935A9FA" w14:textId="77777777" w:rsidR="008270C0" w:rsidRPr="00F84ED3" w:rsidRDefault="008270C0" w:rsidP="008270C0">
      <w:pPr>
        <w:rPr>
          <w:sz w:val="16"/>
        </w:rPr>
      </w:pPr>
      <w:r w:rsidRPr="00F84ED3">
        <w:rPr>
          <w:sz w:val="16"/>
        </w:rPr>
        <w:t xml:space="preserve">Uncharacteristically, </w:t>
      </w:r>
      <w:r w:rsidRPr="00F84ED3">
        <w:rPr>
          <w:rStyle w:val="StyleUnderline"/>
        </w:rPr>
        <w:t>Canada makes similar claims that parts of the Northwest Passage are its internal waters</w:t>
      </w:r>
      <w:r w:rsidRPr="00F84ED3">
        <w:rPr>
          <w:sz w:val="16"/>
        </w:rPr>
        <w:t>. Consequently, it protested the 1969 voyage of the USS Manhattan as an intrusion by the United States into Canadian sovereignty. To defend its claims, Canada plans to upgrade its Arctic military capabilities with icebreaker ships, offshore patrol ships, snowmobiles, surveillance equipment, and satellite communications. As a show of deterrence, the Canadian Armed Forces have also conducted annual sovereignty defense exercises in the Arctic under Operation Nunalivit since 2007. In another display of sovereignty, Canada prevented the sale of Canadian radar technology to the United States on grounds of national security in 2008.24 That said, Canada is taking care not to appear too aggressive with permanent Arctic deployments.</w:t>
      </w:r>
    </w:p>
    <w:p w14:paraId="0AC6A4F4" w14:textId="77777777" w:rsidR="008270C0" w:rsidRPr="00F84ED3" w:rsidRDefault="008270C0" w:rsidP="008270C0">
      <w:pPr>
        <w:rPr>
          <w:sz w:val="16"/>
        </w:rPr>
      </w:pPr>
      <w:r w:rsidRPr="00F84ED3">
        <w:rPr>
          <w:rStyle w:val="StyleUnderline"/>
        </w:rPr>
        <w:t>The newest big player in the arena is China.</w:t>
      </w:r>
      <w:r w:rsidRPr="00F84ED3">
        <w:rPr>
          <w:sz w:val="16"/>
        </w:rPr>
        <w:t xml:space="preserve"> In the 2018 Arctic Policy, China declared itself as a “near-Arctic State” and expressed the desire to build a “Polar Silk Road” through the Arctic.26 Unlike its hegemonic posturing in the South China Sea, China’s Arctic rhetoric has been about trade freedom and respect for UNCLOS.27 Overtly, China’s moves in the Arctic are largely an exercise of soft power via research, investments, and infrastructure development with multiple Arctic states.28 It currently spends $60 million annually on research in the region.29 Economically, China engaged with many Arctic states to fund projects in a bid for influence in the region. In 2013, it established a free trade agreement with Iceland, the first with a European country. In 2014, it supplied $12 billion to the Yamal LNG project—a Russian liquefied natural gas (LNG) company—to complete a project when funding fell as a result of U.S. sanctions on Russia. China also engaged with the United States and signed a deal to provide funding for the Alaska LNG project in 2017. Most recently, in late 2018, China is in talks with Greenland on infrastructure projects. However, some government officials fear it may come at a price of Greenland’s control over its raw materials. Despite the focus on economy, military buildup is still relevant here, as China recently launched its first domestically produced icebreaker, the Snow Dragon II. Furthermore, it is making plans for naval and submarine operations in the Arctic.</w:t>
      </w:r>
    </w:p>
    <w:p w14:paraId="01B2E2E9" w14:textId="77777777" w:rsidR="008270C0" w:rsidRPr="00F84ED3" w:rsidRDefault="008270C0" w:rsidP="008270C0">
      <w:pPr>
        <w:rPr>
          <w:sz w:val="16"/>
        </w:rPr>
      </w:pPr>
      <w:r w:rsidRPr="00F84ED3">
        <w:rPr>
          <w:rStyle w:val="StyleUnderline"/>
        </w:rPr>
        <w:t>Apart from the countries mentioned above, other non-Arctic littoral entities are also putting more focus on the Arctic. The EU is looking to build icebreakers and announced its own Arctic policy</w:t>
      </w:r>
      <w:r w:rsidRPr="00F84ED3">
        <w:rPr>
          <w:sz w:val="16"/>
        </w:rPr>
        <w:t>. NATO has likewise studied into its future involvements in the Arctic. Asian countries like South Korea and Singapore have also built large icebreakers to access the Arctic shipping routes.33 All these actions suggest that the attention on the Arctic is global in nature and countries are willing to invest significant capital to get ahead in the Arctic game.</w:t>
      </w:r>
    </w:p>
    <w:p w14:paraId="46B7B5F3" w14:textId="77777777" w:rsidR="008270C0" w:rsidRDefault="008270C0" w:rsidP="008270C0">
      <w:pPr>
        <w:rPr>
          <w:sz w:val="16"/>
        </w:rPr>
      </w:pPr>
      <w:r w:rsidRPr="00F84ED3">
        <w:rPr>
          <w:rStyle w:val="StyleUnderline"/>
        </w:rPr>
        <w:t>Despite these developments, some scholars believe that hostile competition in the Arctic is a remote scenario due to its current harsh conditions, poor infrastructure, and the relatively peaceful stability of the Arctic states. However, this view may be too temporally and geographically myopic. First, unlike the South China Sea, the resources promised by the Arctic are not ready for exploitation yet. Thus, while there is little benefit currently for overt conflict, many countries are preparing the theater using diplomatic, informational, and economic campaigns while simultaneously building their militaries</w:t>
      </w:r>
      <w:r w:rsidRPr="00F84ED3">
        <w:rPr>
          <w:sz w:val="16"/>
        </w:rPr>
        <w:t xml:space="preserve">. Second, China’s military developments are running in tandem with its demonstrated ambitions under its global Belt and Road Initiative. </w:t>
      </w:r>
      <w:r w:rsidRPr="00F84ED3">
        <w:rPr>
          <w:rStyle w:val="StyleUnderline"/>
        </w:rPr>
        <w:t>Thus, once conditions are ripe, it may well resort to the hard power tactics it is pursuing in the South China Sea to achieve its economic aims</w:t>
      </w:r>
      <w:r w:rsidRPr="00F84ED3">
        <w:rPr>
          <w:sz w:val="16"/>
        </w:rPr>
        <w:t xml:space="preserve">. Therefore, </w:t>
      </w:r>
      <w:r w:rsidRPr="00F84ED3">
        <w:rPr>
          <w:rStyle w:val="Emphasis"/>
        </w:rPr>
        <w:t>to avoid escalation into another Cold War or armed conflict, the priority in the Arctic must be to establish an inclusive governance model to ensure all stakeholders’ interests are addressed</w:t>
      </w:r>
      <w:r w:rsidRPr="00F84ED3">
        <w:rPr>
          <w:sz w:val="16"/>
        </w:rPr>
        <w:t>, wherever their geographical locations may be.</w:t>
      </w:r>
    </w:p>
    <w:p w14:paraId="10CBF2B1" w14:textId="77777777" w:rsidR="008270C0" w:rsidRDefault="008270C0" w:rsidP="008270C0">
      <w:pPr>
        <w:rPr>
          <w:sz w:val="16"/>
        </w:rPr>
      </w:pPr>
      <w:r>
        <w:rPr>
          <w:sz w:val="16"/>
        </w:rPr>
        <w:t>An Ideal Arctic Governance Model</w:t>
      </w:r>
    </w:p>
    <w:p w14:paraId="7B2A1862" w14:textId="77777777" w:rsidR="008270C0" w:rsidRDefault="008270C0" w:rsidP="008270C0">
      <w:pPr>
        <w:rPr>
          <w:sz w:val="16"/>
        </w:rPr>
      </w:pPr>
      <w:r w:rsidRPr="00E23A1F">
        <w:rPr>
          <w:rStyle w:val="StyleUnderline"/>
        </w:rPr>
        <w:t>Despite the heavy global influence of the region, the Arctic Council only allows the eight Arctic states to be full members while non-Arctic states can only become permanent observers. With no binding legal powers and mandate to discuss military topics, the Arctic Council, in its current form, is a weak institution to guard against aggressive geopolitical posturing in the Arctic</w:t>
      </w:r>
      <w:r>
        <w:rPr>
          <w:sz w:val="16"/>
        </w:rPr>
        <w:t xml:space="preserve">. </w:t>
      </w:r>
      <w:r w:rsidRPr="00E23A1F">
        <w:rPr>
          <w:rStyle w:val="Emphasis"/>
        </w:rPr>
        <w:t>A stronger governance model based upon sound principles needs to be established</w:t>
      </w:r>
      <w:r>
        <w:rPr>
          <w:sz w:val="16"/>
        </w:rPr>
        <w:t>.</w:t>
      </w:r>
    </w:p>
    <w:p w14:paraId="18F66EA0" w14:textId="77777777" w:rsidR="008270C0" w:rsidRDefault="008270C0" w:rsidP="008270C0">
      <w:pPr>
        <w:rPr>
          <w:sz w:val="16"/>
        </w:rPr>
      </w:pPr>
      <w:r>
        <w:rPr>
          <w:sz w:val="16"/>
        </w:rPr>
        <w:t>With such potential for economic growth, it is easy to forget that the Arctic melt poses severe environmental impacts that will far outweigh the economic gains discussed above. First, temperature increases in the Arctic will in turn increase global temperatures and could result in rising sea levels. Irresponsible development and ice breaking in the region may very well add to these temperature increases. Second, native food security is reduced due to the loss of whaling and sealing from the warmer waters, leading to potential relocations of whole communities in the Arctic.39 To minimize these negative impacts, the primary principle of Arctic governance must be environmental sustainability and climate change prevention.</w:t>
      </w:r>
    </w:p>
    <w:p w14:paraId="40FEAFE4" w14:textId="77777777" w:rsidR="008270C0" w:rsidRDefault="008270C0" w:rsidP="008270C0">
      <w:pPr>
        <w:rPr>
          <w:sz w:val="16"/>
        </w:rPr>
      </w:pPr>
      <w:r w:rsidRPr="00E23A1F">
        <w:rPr>
          <w:rStyle w:val="StyleUnderline"/>
        </w:rPr>
        <w:t>Given current predictions, however, the Arctic melt is probably more a matter of when than if</w:t>
      </w:r>
      <w:r>
        <w:rPr>
          <w:sz w:val="16"/>
        </w:rPr>
        <w:t xml:space="preserve">.40 </w:t>
      </w:r>
      <w:r w:rsidRPr="00E23A1F">
        <w:rPr>
          <w:rStyle w:val="StyleUnderline"/>
        </w:rPr>
        <w:t>As such, development governance and territorial conflicts need to be addressed early</w:t>
      </w:r>
      <w:r>
        <w:rPr>
          <w:sz w:val="16"/>
        </w:rPr>
        <w:t xml:space="preserve">. </w:t>
      </w:r>
      <w:r w:rsidRPr="00E23A1F">
        <w:rPr>
          <w:rStyle w:val="StyleUnderline"/>
        </w:rPr>
        <w:t xml:space="preserve">On economy and resources, the most globally equitable position is to treat the Arctic as a </w:t>
      </w:r>
      <w:r w:rsidRPr="00E23A1F">
        <w:rPr>
          <w:rStyle w:val="Emphasis"/>
        </w:rPr>
        <w:t>global common</w:t>
      </w:r>
      <w:r w:rsidRPr="00E23A1F">
        <w:rPr>
          <w:rStyle w:val="StyleUnderline"/>
        </w:rPr>
        <w:t xml:space="preserve"> that is free and open for international trade and resource exploration while maintaining way-of-life safeguards for the four-million-person indigenous Arctic population</w:t>
      </w:r>
      <w:r>
        <w:rPr>
          <w:sz w:val="16"/>
        </w:rPr>
        <w:t>.41 This position is aligned with that of the United States, the EU, and most non-Arctic states, suggesting a strong potential for enforcement collaboration.42 Thus, freedom of trade anchored by an international rules-based order must be a key principle in Arctic governance</w:t>
      </w:r>
    </w:p>
    <w:p w14:paraId="05AE8769" w14:textId="77777777" w:rsidR="008270C0" w:rsidRPr="00F84ED3" w:rsidRDefault="008270C0" w:rsidP="008270C0">
      <w:pPr>
        <w:rPr>
          <w:sz w:val="16"/>
        </w:rPr>
      </w:pPr>
      <w:r w:rsidRPr="00E23A1F">
        <w:rPr>
          <w:rStyle w:val="Emphasis"/>
        </w:rPr>
        <w:t>Given the global impacts of the Arctic, governance of the Arctic’s developments and enforcement of the safeguards should be done by a truly international body</w:t>
      </w:r>
      <w:r>
        <w:rPr>
          <w:sz w:val="16"/>
        </w:rPr>
        <w:t xml:space="preserve">. </w:t>
      </w:r>
      <w:r w:rsidRPr="00E23A1F">
        <w:rPr>
          <w:rStyle w:val="StyleUnderline"/>
        </w:rPr>
        <w:t>Membership of the Arctic Council should be expanded to all countries with Arctic interests. In addition, all aspects of Arctic development, including military ones, should be up for debate in the council. A possible model to follow is that of the Antarctic Treaty System that governs resource extraction and scientific exploration in Antarctica. Under the legally binding treaty,all signatories suspended territorial claims and military activities</w:t>
      </w:r>
      <w:r>
        <w:rPr>
          <w:sz w:val="16"/>
        </w:rPr>
        <w:t xml:space="preserve">. Instead, </w:t>
      </w:r>
      <w:r w:rsidRPr="00E23A1F">
        <w:rPr>
          <w:rStyle w:val="StyleUnderline"/>
        </w:rPr>
        <w:t>they collaborated to jointly facilitate the stipulations of the treaty. The Antarctic Treaty Consultative Meetings are open to all countries as long as they conduct “substantial research activity” as proof of commitment to the region</w:t>
      </w:r>
      <w:r>
        <w:rPr>
          <w:sz w:val="16"/>
        </w:rPr>
        <w:t>.</w:t>
      </w:r>
    </w:p>
    <w:p w14:paraId="138D88DC" w14:textId="77777777" w:rsidR="008270C0" w:rsidRPr="008D0034" w:rsidRDefault="008270C0" w:rsidP="008270C0">
      <w:pPr>
        <w:rPr>
          <w:rStyle w:val="StyleUnderline"/>
        </w:rPr>
      </w:pPr>
      <w:r>
        <w:rPr>
          <w:sz w:val="16"/>
        </w:rPr>
        <w:t xml:space="preserve">Of course, there are significant differences between the Arctic and Antarctica. First, there is little great power competition between the littoral Antarctic states. Second, because it is an actual landmass, the melt in Antarctica will not change trade routes but will instead have a significant impact on global sea levels. As such, the economic and strategic gains in the Antarctic are seemingly less significant, making it easier for countries to focus on environmental factors and be more altruistic in their approaches to the region.Nevertheless, </w:t>
      </w:r>
      <w:r w:rsidRPr="008D0034">
        <w:rPr>
          <w:rStyle w:val="StyleUnderline"/>
        </w:rPr>
        <w:t>with strong international leadership and advocacy for collaboration rather than competition, a similar system could be achieved in the Arctic</w:t>
      </w:r>
    </w:p>
    <w:p w14:paraId="37C81EDD" w14:textId="77777777" w:rsidR="008270C0" w:rsidRDefault="008270C0" w:rsidP="008270C0">
      <w:pPr>
        <w:rPr>
          <w:sz w:val="16"/>
        </w:rPr>
      </w:pPr>
      <w:r>
        <w:rPr>
          <w:sz w:val="16"/>
        </w:rPr>
        <w:t>Implications for U.S. Policy</w:t>
      </w:r>
    </w:p>
    <w:p w14:paraId="1354CDF1" w14:textId="77777777" w:rsidR="008270C0" w:rsidRDefault="008270C0" w:rsidP="008270C0">
      <w:pPr>
        <w:rPr>
          <w:sz w:val="16"/>
        </w:rPr>
      </w:pPr>
      <w:r w:rsidRPr="008D0034">
        <w:rPr>
          <w:rStyle w:val="StyleUnderline"/>
        </w:rPr>
        <w:t>While it appears to the general American public that Arctic developments only impact the remote Arctic state of Alaska, these developments, in fact, have serious implications on the United States’ national security</w:t>
      </w:r>
      <w:r>
        <w:rPr>
          <w:sz w:val="16"/>
        </w:rPr>
        <w:t xml:space="preserve">. First, </w:t>
      </w:r>
      <w:r w:rsidRPr="008D0034">
        <w:rPr>
          <w:rStyle w:val="StyleUnderline"/>
        </w:rPr>
        <w:t>if competition in the Arctic leads to militarization, the consequences of conflict will affect the overall U.S. military and economy</w:t>
      </w:r>
      <w:r>
        <w:rPr>
          <w:sz w:val="16"/>
        </w:rPr>
        <w:t xml:space="preserve">. </w:t>
      </w:r>
      <w:r w:rsidRPr="008D0034">
        <w:rPr>
          <w:rStyle w:val="StyleUnderline"/>
        </w:rPr>
        <w:t>Thus, the U.S. Arctic Region Policy states that “U.S. national security interests [in the Arctic] include such matters as missile defense and early warning; deployment of sea and air systems for strategic sealift, strategic deterrence, maritime presence, and maritime security operations; and ensuring freedom of navigation and overflight</w:t>
      </w:r>
      <w:r>
        <w:rPr>
          <w:sz w:val="16"/>
        </w:rPr>
        <w:t xml:space="preserve">.” </w:t>
      </w:r>
      <w:r w:rsidRPr="008D0034">
        <w:rPr>
          <w:rStyle w:val="StyleUnderline"/>
        </w:rPr>
        <w:t>Second, beyond militarization, the U.S. Department of Energy states that the definition of national security with regards to the Arctic must be broad in nature and include security in freedom to conduct economic, resource extraction, and scientific research activities as well.46 As an Arctic state and an international leader, the United States must take steps to ensure its national security interests in the Arctic are protected</w:t>
      </w:r>
      <w:r>
        <w:rPr>
          <w:sz w:val="16"/>
        </w:rPr>
        <w:t>.</w:t>
      </w:r>
    </w:p>
    <w:p w14:paraId="376D5F3B" w14:textId="77777777" w:rsidR="008270C0" w:rsidRDefault="008270C0" w:rsidP="008270C0">
      <w:pPr>
        <w:pStyle w:val="Heading3"/>
      </w:pPr>
      <w:r>
        <w:t>Solvency - Deterrence</w:t>
      </w:r>
    </w:p>
    <w:p w14:paraId="79EB3B9D" w14:textId="77777777" w:rsidR="008270C0" w:rsidRDefault="008270C0" w:rsidP="008270C0">
      <w:pPr>
        <w:pStyle w:val="Heading4"/>
      </w:pPr>
      <w:r>
        <w:t>The CP deters conflict better through deterrence – solves both advantages</w:t>
      </w:r>
    </w:p>
    <w:p w14:paraId="505AE66D" w14:textId="77777777" w:rsidR="008270C0" w:rsidRPr="008D0034" w:rsidRDefault="008270C0" w:rsidP="008270C0">
      <w:pPr>
        <w:rPr>
          <w:sz w:val="26"/>
        </w:rPr>
      </w:pPr>
      <w:r>
        <w:rPr>
          <w:rStyle w:val="Style13ptBold"/>
        </w:rPr>
        <w:t xml:space="preserve">Jing and Huff 20 </w:t>
      </w:r>
      <w:r>
        <w:rPr>
          <w:rStyle w:val="Style13ptBold"/>
          <w:b w:val="0"/>
          <w:bCs w:val="0"/>
        </w:rPr>
        <w:t>[Maj. Dai, combat engineer officer. She previously attended the Engineer Basic Officer Leader Course and the Regional Leader Development Program Pacific with the U.S. Armed Forces. She served in the Singapore Combat Engineers and the National Service Affairs Department, Master Sgt. Raymond, deputy commandant of the Sgt. First Class Christopher R. Brevard Noncommissioned Officers Academy. Previously, he served as a platoon sergeant in 4th Brigade, 25</w:t>
      </w:r>
      <w:r w:rsidRPr="003F3679">
        <w:rPr>
          <w:rStyle w:val="Style13ptBold"/>
          <w:b w:val="0"/>
          <w:bCs w:val="0"/>
          <w:vertAlign w:val="superscript"/>
        </w:rPr>
        <w:t>th</w:t>
      </w:r>
      <w:r>
        <w:rPr>
          <w:rStyle w:val="Style13ptBold"/>
          <w:b w:val="0"/>
          <w:bCs w:val="0"/>
        </w:rPr>
        <w:t xml:space="preserve"> Infantry Division, and as an instructor at the Aviation Center of Excellence Noncommissioned Officers Academy, “Great Power Collaboration? A Possible Model for Arctic Governance,” Military Review, pg. Academic Search Complete, ALB]</w:t>
      </w:r>
    </w:p>
    <w:p w14:paraId="4A46CF1F" w14:textId="77777777" w:rsidR="008270C0" w:rsidRPr="0050266C" w:rsidRDefault="008270C0" w:rsidP="008270C0">
      <w:pPr>
        <w:rPr>
          <w:sz w:val="16"/>
        </w:rPr>
      </w:pPr>
      <w:r w:rsidRPr="008D0034">
        <w:rPr>
          <w:rStyle w:val="StyleUnderline"/>
        </w:rPr>
        <w:t>With just one heavy-class icebreaker and minimal troops in Alaska</w:t>
      </w:r>
      <w:r w:rsidRPr="0050266C">
        <w:rPr>
          <w:sz w:val="16"/>
        </w:rPr>
        <w:t xml:space="preserve">, </w:t>
      </w:r>
      <w:r w:rsidRPr="008D0034">
        <w:rPr>
          <w:rStyle w:val="StyleUnderline"/>
        </w:rPr>
        <w:t>the U</w:t>
      </w:r>
      <w:r w:rsidRPr="0050266C">
        <w:rPr>
          <w:sz w:val="16"/>
        </w:rPr>
        <w:t xml:space="preserve">nited </w:t>
      </w:r>
      <w:r w:rsidRPr="008D0034">
        <w:rPr>
          <w:rStyle w:val="StyleUnderline"/>
        </w:rPr>
        <w:t>S</w:t>
      </w:r>
      <w:r w:rsidRPr="0050266C">
        <w:rPr>
          <w:sz w:val="16"/>
        </w:rPr>
        <w:t xml:space="preserve">tates’ </w:t>
      </w:r>
      <w:r w:rsidRPr="008D0034">
        <w:rPr>
          <w:rStyle w:val="StyleUnderline"/>
        </w:rPr>
        <w:t>deterrent is not credible on its own</w:t>
      </w:r>
      <w:r w:rsidRPr="0050266C">
        <w:rPr>
          <w:sz w:val="16"/>
        </w:rPr>
        <w:t xml:space="preserve">. Diplomatically, the United States needs to work out its conflicts with Canada first and then capitalize on its special relationship with the country to convince its leadership to relinquish its internal waters claim on the Northwest Passage and respect the provisions of UNCLOS.49 Thereafter, </w:t>
      </w:r>
      <w:r w:rsidRPr="008D0034">
        <w:rPr>
          <w:rStyle w:val="Emphasis"/>
        </w:rPr>
        <w:t>the U</w:t>
      </w:r>
      <w:r w:rsidRPr="0050266C">
        <w:rPr>
          <w:sz w:val="16"/>
        </w:rPr>
        <w:t xml:space="preserve">nited </w:t>
      </w:r>
      <w:r w:rsidRPr="008D0034">
        <w:rPr>
          <w:rStyle w:val="Emphasis"/>
        </w:rPr>
        <w:t>S</w:t>
      </w:r>
      <w:r w:rsidRPr="0050266C">
        <w:rPr>
          <w:sz w:val="16"/>
        </w:rPr>
        <w:t xml:space="preserve">tates </w:t>
      </w:r>
      <w:r w:rsidRPr="008D0034">
        <w:rPr>
          <w:rStyle w:val="StyleUnderline"/>
        </w:rPr>
        <w:t>should champion international collaboration in lobbying for a more inclusive governance body for Arctic development</w:t>
      </w:r>
      <w:r w:rsidRPr="0050266C">
        <w:rPr>
          <w:sz w:val="16"/>
        </w:rPr>
        <w:t xml:space="preserve">. </w:t>
      </w:r>
      <w:r w:rsidRPr="008D0034">
        <w:rPr>
          <w:rStyle w:val="StyleUnderline"/>
        </w:rPr>
        <w:t>This push for global Arctic governance should</w:t>
      </w:r>
      <w:r w:rsidRPr="0050266C">
        <w:rPr>
          <w:sz w:val="16"/>
        </w:rPr>
        <w:t xml:space="preserve"> also </w:t>
      </w:r>
      <w:r w:rsidRPr="008D0034">
        <w:rPr>
          <w:rStyle w:val="StyleUnderline"/>
        </w:rPr>
        <w:t>be underpinned by multilateral military cooperation with interested nations</w:t>
      </w:r>
      <w:r w:rsidRPr="0050266C">
        <w:rPr>
          <w:sz w:val="16"/>
        </w:rPr>
        <w:t xml:space="preserve">. In a key demonstration of good faith to rally the nations, the United States should ratify UNCLOS. Given all other Arctic states are abiding by UNCLOS and the United States abides by it in action already, the ratification should be little more than a formality. </w:t>
      </w:r>
      <w:r w:rsidRPr="008D0034">
        <w:rPr>
          <w:rStyle w:val="Emphasis"/>
        </w:rPr>
        <w:t>Establishing multilateral cooperation will also alleviate perceptions of hegemonic Arctic ambitions by the United States.</w:t>
      </w:r>
    </w:p>
    <w:p w14:paraId="1984A4D7" w14:textId="77777777" w:rsidR="008270C0" w:rsidRPr="0050266C" w:rsidRDefault="008270C0" w:rsidP="008270C0">
      <w:pPr>
        <w:rPr>
          <w:sz w:val="16"/>
        </w:rPr>
      </w:pPr>
      <w:r w:rsidRPr="008D0034">
        <w:rPr>
          <w:rStyle w:val="StyleUnderline"/>
        </w:rPr>
        <w:t>The twin pillars of deterrence and diplomacy only work if the deterrence is credible</w:t>
      </w:r>
      <w:r w:rsidRPr="0050266C">
        <w:rPr>
          <w:sz w:val="16"/>
        </w:rPr>
        <w:t xml:space="preserve">. </w:t>
      </w:r>
      <w:r w:rsidRPr="008D0034">
        <w:rPr>
          <w:rStyle w:val="StyleUnderline"/>
        </w:rPr>
        <w:t>This is especially so if China and Russia collaborate</w:t>
      </w:r>
      <w:r w:rsidRPr="0050266C">
        <w:rPr>
          <w:sz w:val="16"/>
        </w:rPr>
        <w:t xml:space="preserve"> not just economically but also </w:t>
      </w:r>
      <w:r w:rsidRPr="008D0034">
        <w:rPr>
          <w:rStyle w:val="StyleUnderline"/>
        </w:rPr>
        <w:t>militarily</w:t>
      </w:r>
      <w:r w:rsidRPr="0050266C">
        <w:rPr>
          <w:sz w:val="16"/>
        </w:rPr>
        <w:t xml:space="preserve">. It </w:t>
      </w:r>
      <w:r w:rsidRPr="0050266C">
        <w:rPr>
          <w:rStyle w:val="Emphasis"/>
        </w:rPr>
        <w:t>is neither cost effective nor timely for the U</w:t>
      </w:r>
      <w:r w:rsidRPr="0050266C">
        <w:rPr>
          <w:sz w:val="16"/>
        </w:rPr>
        <w:t xml:space="preserve">nited </w:t>
      </w:r>
      <w:r w:rsidRPr="0050266C">
        <w:rPr>
          <w:rStyle w:val="Emphasis"/>
        </w:rPr>
        <w:t>States to attempt to catch up to Russia’s, and potentially China’s, over forty icebreakers</w:t>
      </w:r>
      <w:r w:rsidRPr="0050266C">
        <w:rPr>
          <w:sz w:val="16"/>
        </w:rPr>
        <w:t xml:space="preserve">. However, </w:t>
      </w:r>
      <w:r w:rsidRPr="0050266C">
        <w:rPr>
          <w:rStyle w:val="StyleUnderline"/>
        </w:rPr>
        <w:t>if it can pair its own icebreaker build up with the twenty-nine icebreakers and other naval assets of the NATO countries and friendly non-Arctic states like Japan and South Korea</w:t>
      </w:r>
      <w:r w:rsidRPr="0050266C">
        <w:rPr>
          <w:sz w:val="16"/>
        </w:rPr>
        <w:t xml:space="preserve">, </w:t>
      </w:r>
      <w:r w:rsidRPr="0050266C">
        <w:rPr>
          <w:rStyle w:val="Emphasis"/>
        </w:rPr>
        <w:t>it can send a dual message of deterrence and international unity against any country trying to assert hegemony over the Arctic</w:t>
      </w:r>
      <w:r w:rsidRPr="0050266C">
        <w:rPr>
          <w:sz w:val="16"/>
        </w:rPr>
        <w:t>.51</w:t>
      </w:r>
    </w:p>
    <w:p w14:paraId="10B49803" w14:textId="77777777" w:rsidR="008270C0" w:rsidRDefault="008270C0" w:rsidP="008270C0">
      <w:pPr>
        <w:rPr>
          <w:sz w:val="16"/>
        </w:rPr>
      </w:pPr>
      <w:r w:rsidRPr="0050266C">
        <w:rPr>
          <w:rStyle w:val="StyleUnderline"/>
        </w:rPr>
        <w:t>Beyond deterrence, there are plenty of other benefits of military collaboration in the Arctic. First, partner nations can gain much from jointly developing the poor communications infrastructure</w:t>
      </w:r>
      <w:r w:rsidRPr="0050266C">
        <w:rPr>
          <w:sz w:val="16"/>
        </w:rPr>
        <w:t xml:space="preserve"> and navigational data in the region so all vessels can pass through safely. Due to the harsh conditions, cost sharing to develop Arctic-hardy unmanned systems will be of special value. Second, the possibility of oil spills as more oil tankers traverse the Arctic will undoubtedly increase. In the difficult conditions of the Arctic, clean-up operations for spills will likely be even more complex than those of the Exxon Valdez spill in 1989. Thus, joint emergency response plans for this scenario need to be well developed and constantly rehearsed. Finally, </w:t>
      </w:r>
      <w:r w:rsidRPr="0050266C">
        <w:rPr>
          <w:rStyle w:val="StyleUnderline"/>
        </w:rPr>
        <w:t>search-and-rescue operations in the region will also be fraught with difficulty and would provide a good platform for all nations to collaborate militarily</w:t>
      </w:r>
      <w:r w:rsidRPr="0050266C">
        <w:rPr>
          <w:sz w:val="16"/>
        </w:rPr>
        <w:t>.</w:t>
      </w:r>
    </w:p>
    <w:p w14:paraId="7B385EA3" w14:textId="77777777" w:rsidR="008270C0" w:rsidRDefault="008270C0" w:rsidP="008270C0">
      <w:pPr>
        <w:pStyle w:val="Heading3"/>
      </w:pPr>
      <w:r>
        <w:t>Russia Cooperates</w:t>
      </w:r>
    </w:p>
    <w:p w14:paraId="3C939238" w14:textId="77777777" w:rsidR="008270C0" w:rsidRDefault="008270C0" w:rsidP="008270C0">
      <w:pPr>
        <w:pStyle w:val="Heading4"/>
      </w:pPr>
      <w:r>
        <w:t>Russia will cooperate effectively – most qualified experts prove</w:t>
      </w:r>
    </w:p>
    <w:p w14:paraId="045D43B1" w14:textId="77777777" w:rsidR="008270C0" w:rsidRPr="00E45966" w:rsidRDefault="008270C0" w:rsidP="008270C0">
      <w:pPr>
        <w:rPr>
          <w:sz w:val="26"/>
        </w:rPr>
      </w:pPr>
      <w:r>
        <w:rPr>
          <w:rStyle w:val="Style13ptBold"/>
        </w:rPr>
        <w:t xml:space="preserve">Thai News Service 25 </w:t>
      </w:r>
      <w:r>
        <w:rPr>
          <w:rStyle w:val="Style13ptBold"/>
          <w:b w:val="0"/>
          <w:bCs w:val="0"/>
        </w:rPr>
        <w:t>[“Russia: Cooperation between Russia, US in Arctic May be Maximum Effective,” pg. Lexis, ALB]</w:t>
      </w:r>
    </w:p>
    <w:p w14:paraId="08FA8C82" w14:textId="77777777" w:rsidR="008270C0" w:rsidRPr="00E45966" w:rsidRDefault="008270C0" w:rsidP="008270C0">
      <w:pPr>
        <w:rPr>
          <w:sz w:val="16"/>
        </w:rPr>
      </w:pPr>
      <w:r w:rsidRPr="002B6704">
        <w:rPr>
          <w:rStyle w:val="StyleUnderline"/>
        </w:rPr>
        <w:t>The joint implementation of projects in the Arctic</w:t>
      </w:r>
      <w:r w:rsidRPr="00E45966">
        <w:rPr>
          <w:sz w:val="16"/>
        </w:rPr>
        <w:t xml:space="preserve"> </w:t>
      </w:r>
      <w:r w:rsidRPr="002B6704">
        <w:rPr>
          <w:rStyle w:val="StyleUnderline"/>
        </w:rPr>
        <w:t>by Russia and the United States</w:t>
      </w:r>
      <w:r w:rsidRPr="00E45966">
        <w:rPr>
          <w:sz w:val="16"/>
        </w:rPr>
        <w:t xml:space="preserve"> </w:t>
      </w:r>
      <w:r w:rsidRPr="002B6704">
        <w:rPr>
          <w:rStyle w:val="Emphasis"/>
        </w:rPr>
        <w:t>may be a most effective area in cooperation between the countries</w:t>
      </w:r>
      <w:r w:rsidRPr="00E45966">
        <w:rPr>
          <w:sz w:val="16"/>
        </w:rPr>
        <w:t xml:space="preserve">, in particular, not only in hydrocarbons extraction, but also in development of the Northern Sea Route and making the Northern Air Bridge, Alexey </w:t>
      </w:r>
      <w:r w:rsidRPr="00E45966">
        <w:rPr>
          <w:rStyle w:val="StyleUnderline"/>
        </w:rPr>
        <w:t>Fadeev, Doctor of Economics, Deputy Chairman of the Public Council at St. Petersburg's Committee on Arctic Affairs, told TASS</w:t>
      </w:r>
      <w:r w:rsidRPr="00E45966">
        <w:rPr>
          <w:sz w:val="16"/>
        </w:rPr>
        <w:t>.</w:t>
      </w:r>
    </w:p>
    <w:p w14:paraId="0EED1B57" w14:textId="77777777" w:rsidR="008270C0" w:rsidRPr="00E45966" w:rsidRDefault="008270C0" w:rsidP="008270C0">
      <w:pPr>
        <w:rPr>
          <w:sz w:val="16"/>
        </w:rPr>
      </w:pPr>
      <w:r w:rsidRPr="00E45966">
        <w:rPr>
          <w:rStyle w:val="StyleUnderline"/>
        </w:rPr>
        <w:t>Earlier, head of the Russian Direct Investment Fund (RDIF), Kirill Dmitriev, said in an interview with the Politico that Russia and the United States during a meeting in Saudi Arabia discussed possible joint projects in the Arctic</w:t>
      </w:r>
      <w:r w:rsidRPr="00E45966">
        <w:rPr>
          <w:sz w:val="16"/>
        </w:rPr>
        <w:t>.</w:t>
      </w:r>
    </w:p>
    <w:p w14:paraId="393E905A" w14:textId="77777777" w:rsidR="008270C0" w:rsidRPr="00E45966" w:rsidRDefault="008270C0" w:rsidP="008270C0">
      <w:pPr>
        <w:rPr>
          <w:sz w:val="16"/>
        </w:rPr>
      </w:pPr>
      <w:r w:rsidRPr="00E45966">
        <w:rPr>
          <w:sz w:val="16"/>
        </w:rPr>
        <w:t>"</w:t>
      </w:r>
      <w:r w:rsidRPr="002B6704">
        <w:rPr>
          <w:rStyle w:val="Emphasis"/>
        </w:rPr>
        <w:t>Russia has always been open to cooperation with international partners. The Arctic is exactly the area where cooperation may be most effective</w:t>
      </w:r>
      <w:r w:rsidRPr="00E45966">
        <w:rPr>
          <w:sz w:val="16"/>
        </w:rPr>
        <w:t>. Its hydrocarbon potential's development is a possible area for agreements between the US and Russia. The United States has significant experience in developing both offshore fields in the Gulf of Mexico and shallow-water fields in the Beaufort Sea in Alaska. The transfer of effective organizational, economic, environmental experience and knowledge would be useful for both sides," Alexey Fadeev said.</w:t>
      </w:r>
    </w:p>
    <w:p w14:paraId="3034ABEE" w14:textId="77777777" w:rsidR="008270C0" w:rsidRPr="00E45966" w:rsidRDefault="008270C0" w:rsidP="008270C0">
      <w:pPr>
        <w:rPr>
          <w:sz w:val="16"/>
        </w:rPr>
      </w:pPr>
      <w:r w:rsidRPr="00E45966">
        <w:rPr>
          <w:sz w:val="16"/>
        </w:rPr>
        <w:t>In 2012, Russia began cooperation with the United States in this area, he continued. In 2012, Rosneft signed agreements with ExxonMobil and General Electric, and they discovered the Pobeda field in the Kara Sea, but in 2014, due to complicated Russian-American relations, the cooperation was frozen, and ExxonMobil was forced to quit the project.</w:t>
      </w:r>
    </w:p>
    <w:p w14:paraId="6FB49E21" w14:textId="77777777" w:rsidR="008270C0" w:rsidRPr="00E45966" w:rsidRDefault="008270C0" w:rsidP="008270C0">
      <w:pPr>
        <w:rPr>
          <w:sz w:val="16"/>
        </w:rPr>
      </w:pPr>
      <w:r w:rsidRPr="00E45966">
        <w:rPr>
          <w:sz w:val="16"/>
        </w:rPr>
        <w:t>Transport and logistics links</w:t>
      </w:r>
    </w:p>
    <w:p w14:paraId="7F233B91" w14:textId="77777777" w:rsidR="008270C0" w:rsidRPr="00E45966" w:rsidRDefault="008270C0" w:rsidP="008270C0">
      <w:pPr>
        <w:rPr>
          <w:sz w:val="16"/>
        </w:rPr>
      </w:pPr>
      <w:r w:rsidRPr="002B6704">
        <w:rPr>
          <w:rStyle w:val="StyleUnderline"/>
        </w:rPr>
        <w:t>Transport and logistics may be another area of cooperation between Russia and the US in the Arctic</w:t>
      </w:r>
      <w:r w:rsidRPr="00E45966">
        <w:rPr>
          <w:sz w:val="16"/>
        </w:rPr>
        <w:t>. "</w:t>
      </w:r>
      <w:r w:rsidRPr="00E45966">
        <w:rPr>
          <w:rStyle w:val="StyleUnderline"/>
        </w:rPr>
        <w:t>The Northern Sea Route is a true alternative to existing global solutions</w:t>
      </w:r>
      <w:r w:rsidRPr="00E45966">
        <w:rPr>
          <w:sz w:val="16"/>
        </w:rPr>
        <w:t>. It may be used to ship goods from the West to the East and back, including liquefied natural gas, which over recent years the US has been developing actively. In addition, some 20 years ago, in the 2000s, quite popular was the Northern Air Bridge project of cross-polar flights from Southeast Asia crossing the Arctic towards North America," the expert said.</w:t>
      </w:r>
    </w:p>
    <w:p w14:paraId="05B112F4" w14:textId="77777777" w:rsidR="008270C0" w:rsidRPr="00E45966" w:rsidRDefault="008270C0" w:rsidP="008270C0">
      <w:pPr>
        <w:rPr>
          <w:sz w:val="16"/>
        </w:rPr>
      </w:pPr>
      <w:r w:rsidRPr="00E45966">
        <w:rPr>
          <w:sz w:val="16"/>
        </w:rPr>
        <w:t>The air route through the Arctic cuts flight time, where long distances between continents may be covered within 10 hours. One of the global problems that hindered this project was the necessary substantial cargo base - such a flight's load should be at least 80-85% to be profitable. The two countries could solve this task, and the airports on the route could develop into major transport hubs.</w:t>
      </w:r>
    </w:p>
    <w:p w14:paraId="7530D60E" w14:textId="77777777" w:rsidR="008270C0" w:rsidRPr="00E45966" w:rsidRDefault="008270C0" w:rsidP="008270C0">
      <w:pPr>
        <w:rPr>
          <w:sz w:val="16"/>
        </w:rPr>
      </w:pPr>
      <w:r w:rsidRPr="00E45966">
        <w:rPr>
          <w:sz w:val="16"/>
        </w:rPr>
        <w:t>Ecology of high latitudes</w:t>
      </w:r>
    </w:p>
    <w:p w14:paraId="6D90D8DC" w14:textId="77777777" w:rsidR="008270C0" w:rsidRPr="00E45966" w:rsidRDefault="008270C0" w:rsidP="008270C0">
      <w:pPr>
        <w:rPr>
          <w:sz w:val="16"/>
        </w:rPr>
      </w:pPr>
      <w:r w:rsidRPr="00E45966">
        <w:rPr>
          <w:sz w:val="16"/>
        </w:rPr>
        <w:t>No less important than economic projects in the Arctic remain the environmental consequences of developing high altitude areas, the expert continued. The US and Russia are members of the Arctic Council, which features also Finland, Sweden, Norway, Denmark represented by Greenland, Iceland and Canada. Russia's cooperation with that organization has hardly been full-fledged in recent years. Despite their political differences, those countries are collectively responsible for the region in terms of the environmental agenda, since the changing Arctic climate can change the climate of the entire planet. Major powers, such as Russia and the United States, have all the necessary knowledge and technology to preserve the fragile Arctic ecosystem.</w:t>
      </w:r>
    </w:p>
    <w:p w14:paraId="68DC60D6" w14:textId="77777777" w:rsidR="008270C0" w:rsidRPr="00E45966" w:rsidRDefault="008270C0" w:rsidP="008270C0">
      <w:pPr>
        <w:rPr>
          <w:sz w:val="16"/>
        </w:rPr>
      </w:pPr>
      <w:r w:rsidRPr="00E45966">
        <w:rPr>
          <w:rStyle w:val="StyleUnderline"/>
        </w:rPr>
        <w:t>"The Arctic is no longer a territory of heroism</w:t>
      </w:r>
      <w:r w:rsidRPr="00E45966">
        <w:rPr>
          <w:sz w:val="16"/>
        </w:rPr>
        <w:t xml:space="preserve">. </w:t>
      </w:r>
      <w:r w:rsidRPr="00E45966">
        <w:rPr>
          <w:rStyle w:val="Emphasis"/>
        </w:rPr>
        <w:t>It is a promising economic zone with opportunities for international cooperation in various areas</w:t>
      </w:r>
      <w:r w:rsidRPr="00E45966">
        <w:rPr>
          <w:sz w:val="16"/>
        </w:rPr>
        <w:t xml:space="preserve">. </w:t>
      </w:r>
      <w:r w:rsidRPr="00E45966">
        <w:rPr>
          <w:rStyle w:val="StyleUnderline"/>
        </w:rPr>
        <w:t>Both Russia and the US have interests also in the military-industrial complex in the region</w:t>
      </w:r>
      <w:r w:rsidRPr="00E45966">
        <w:rPr>
          <w:sz w:val="16"/>
        </w:rPr>
        <w:t xml:space="preserve">, as well as in the extraction of biological resources, aquaculture, and in the transport sector development. </w:t>
      </w:r>
      <w:r w:rsidRPr="00E45966">
        <w:rPr>
          <w:rStyle w:val="Emphasis"/>
        </w:rPr>
        <w:t>The Arctic is becoming a truly inhabited territory with a high prospect of development through joint efforts</w:t>
      </w:r>
      <w:r w:rsidRPr="00E45966">
        <w:rPr>
          <w:sz w:val="16"/>
        </w:rPr>
        <w:t>," the expert said in conclusion.</w:t>
      </w:r>
    </w:p>
    <w:p w14:paraId="697BE7C1" w14:textId="77777777" w:rsidR="008270C0" w:rsidRDefault="008270C0" w:rsidP="008270C0">
      <w:pPr>
        <w:rPr>
          <w:rStyle w:val="Style13ptBold"/>
        </w:rPr>
      </w:pPr>
      <w:r>
        <w:rPr>
          <w:rStyle w:val="Style13ptBold"/>
        </w:rPr>
        <w:t>Russia will cooperate to ensure stability</w:t>
      </w:r>
    </w:p>
    <w:p w14:paraId="5176B42C" w14:textId="77777777" w:rsidR="008270C0" w:rsidRPr="00557A05" w:rsidRDefault="008270C0" w:rsidP="008270C0">
      <w:pPr>
        <w:rPr>
          <w:rStyle w:val="Style13ptBold"/>
          <w:b w:val="0"/>
          <w:bCs w:val="0"/>
        </w:rPr>
      </w:pPr>
      <w:r>
        <w:rPr>
          <w:rStyle w:val="Style13ptBold"/>
        </w:rPr>
        <w:t xml:space="preserve">Thai News Service 25 </w:t>
      </w:r>
      <w:r>
        <w:rPr>
          <w:rStyle w:val="Style13ptBold"/>
          <w:b w:val="0"/>
          <w:bCs w:val="0"/>
        </w:rPr>
        <w:t>[“Russia/United States: Russia open to cooperation with US to ensure security in Arctic embassy,” pg. Lexis, ALB]</w:t>
      </w:r>
    </w:p>
    <w:p w14:paraId="51EAECC0" w14:textId="77777777" w:rsidR="008270C0" w:rsidRPr="00557A05" w:rsidRDefault="008270C0" w:rsidP="008270C0">
      <w:pPr>
        <w:rPr>
          <w:sz w:val="16"/>
        </w:rPr>
      </w:pPr>
      <w:r w:rsidRPr="00557A05">
        <w:rPr>
          <w:rStyle w:val="StyleUnderline"/>
        </w:rPr>
        <w:t>Russia is open to cooperation with the United States on ensuring stability in the Arctic region</w:t>
      </w:r>
      <w:r w:rsidRPr="00557A05">
        <w:rPr>
          <w:sz w:val="16"/>
        </w:rPr>
        <w:t>, Russia's embassy in Denmark told Izvestiya.</w:t>
      </w:r>
    </w:p>
    <w:p w14:paraId="3C8969C0" w14:textId="77777777" w:rsidR="008270C0" w:rsidRPr="00557A05" w:rsidRDefault="008270C0" w:rsidP="008270C0">
      <w:pPr>
        <w:rPr>
          <w:sz w:val="16"/>
        </w:rPr>
      </w:pPr>
      <w:r w:rsidRPr="00557A05">
        <w:rPr>
          <w:sz w:val="16"/>
        </w:rPr>
        <w:t>"</w:t>
      </w:r>
      <w:r w:rsidRPr="00557A05">
        <w:rPr>
          <w:rStyle w:val="StyleUnderline"/>
        </w:rPr>
        <w:t>Russia assumes that security in the Arctic should be built by joint efforts of countries of the region through dialogue and cooperation. Russia is open to cooperation with the US on a mutually beneficial basis in the interests of ensuring stability and sustainable development of the Arctic</w:t>
      </w:r>
      <w:r w:rsidRPr="00557A05">
        <w:rPr>
          <w:sz w:val="16"/>
        </w:rPr>
        <w:t>," the embassy said amid reports of a visit by the American delegation to Greenland.</w:t>
      </w:r>
    </w:p>
    <w:p w14:paraId="7EAAC915" w14:textId="77777777" w:rsidR="008270C0" w:rsidRPr="00557A05" w:rsidRDefault="008270C0" w:rsidP="008270C0">
      <w:pPr>
        <w:rPr>
          <w:sz w:val="16"/>
        </w:rPr>
      </w:pPr>
      <w:r w:rsidRPr="00557A05">
        <w:rPr>
          <w:sz w:val="16"/>
        </w:rPr>
        <w:t xml:space="preserve">Russian President Vladimir </w:t>
      </w:r>
      <w:r w:rsidRPr="00557A05">
        <w:rPr>
          <w:rStyle w:val="StyleUnderline"/>
        </w:rPr>
        <w:t>Putin said earlier this week that he is convinced that the United States would keep promoting its military, political and economic interests in the Arctic Region</w:t>
      </w:r>
      <w:r w:rsidRPr="00557A05">
        <w:rPr>
          <w:sz w:val="16"/>
        </w:rPr>
        <w:t>. The president also commented on Washington's plans to gain control over Greenland, noting that it was a matter for the two sovereign states Denmark and the United States - to decide. It "has no relation" to Russia, Putin added.</w:t>
      </w:r>
    </w:p>
    <w:p w14:paraId="78F11EC4" w14:textId="77777777" w:rsidR="008270C0" w:rsidRPr="00557A05" w:rsidRDefault="008270C0" w:rsidP="008270C0">
      <w:pPr>
        <w:rPr>
          <w:rStyle w:val="Style13ptBold"/>
        </w:rPr>
      </w:pPr>
    </w:p>
    <w:p w14:paraId="55363405" w14:textId="77777777" w:rsidR="008270C0" w:rsidRPr="002B6704" w:rsidRDefault="008270C0" w:rsidP="008270C0">
      <w:pPr>
        <w:pStyle w:val="Heading4"/>
      </w:pPr>
      <w:r w:rsidRPr="002B6704">
        <w:t>Russia will cooperate despite military build up</w:t>
      </w:r>
    </w:p>
    <w:p w14:paraId="1B769689" w14:textId="77777777" w:rsidR="008270C0" w:rsidRPr="002B6704" w:rsidRDefault="008270C0" w:rsidP="008270C0">
      <w:pPr>
        <w:rPr>
          <w:rStyle w:val="Style13ptBold"/>
          <w:b w:val="0"/>
          <w:bCs w:val="0"/>
        </w:rPr>
      </w:pPr>
      <w:r>
        <w:rPr>
          <w:rStyle w:val="Style13ptBold"/>
        </w:rPr>
        <w:t xml:space="preserve">Anadolu 25 </w:t>
      </w:r>
      <w:r>
        <w:rPr>
          <w:rStyle w:val="Style13ptBold"/>
          <w:b w:val="0"/>
          <w:bCs w:val="0"/>
        </w:rPr>
        <w:t>[Anadolu = news service, “Russia plans Arctic military buildup, eyes cooperation with West,” pg. lexis, ALB]</w:t>
      </w:r>
    </w:p>
    <w:p w14:paraId="2F79BCC5" w14:textId="77777777" w:rsidR="008270C0" w:rsidRPr="002B6704" w:rsidRDefault="008270C0" w:rsidP="008270C0">
      <w:pPr>
        <w:rPr>
          <w:sz w:val="16"/>
        </w:rPr>
      </w:pPr>
      <w:r w:rsidRPr="002B6704">
        <w:rPr>
          <w:sz w:val="16"/>
        </w:rPr>
        <w:t>"</w:t>
      </w:r>
      <w:r w:rsidRPr="002B6704">
        <w:rPr>
          <w:rStyle w:val="StyleUnderline"/>
        </w:rPr>
        <w:t>The number of Russian military personnel in the Arctic will grow</w:t>
      </w:r>
      <w:r w:rsidRPr="002B6704">
        <w:rPr>
          <w:sz w:val="16"/>
        </w:rPr>
        <w:t>," Putin said, adding that Russia will develop new shipyards and acquire both domestic and foreign-built vessels to support Arctic trade routes.</w:t>
      </w:r>
    </w:p>
    <w:p w14:paraId="6C4B917A" w14:textId="77777777" w:rsidR="008270C0" w:rsidRPr="002B6704" w:rsidRDefault="008270C0" w:rsidP="008270C0">
      <w:pPr>
        <w:rPr>
          <w:sz w:val="16"/>
        </w:rPr>
      </w:pPr>
      <w:r w:rsidRPr="002B6704">
        <w:rPr>
          <w:rStyle w:val="StyleUnderline"/>
        </w:rPr>
        <w:t>Despite Western sanctions and tensions, he expressed his readiness for cooperation</w:t>
      </w:r>
      <w:r w:rsidRPr="002B6704">
        <w:rPr>
          <w:sz w:val="16"/>
        </w:rPr>
        <w:t>.</w:t>
      </w:r>
    </w:p>
    <w:p w14:paraId="2A18F334" w14:textId="77777777" w:rsidR="008270C0" w:rsidRPr="002B6704" w:rsidRDefault="008270C0" w:rsidP="008270C0">
      <w:pPr>
        <w:rPr>
          <w:sz w:val="16"/>
        </w:rPr>
      </w:pPr>
      <w:r w:rsidRPr="002B6704">
        <w:rPr>
          <w:sz w:val="16"/>
        </w:rPr>
        <w:t>"</w:t>
      </w:r>
      <w:r w:rsidRPr="002B6704">
        <w:rPr>
          <w:rStyle w:val="StyleUnderline"/>
        </w:rPr>
        <w:t>We are open to joint work not only with Arctic nations but with all who share responsibility for a stable future of the planet</w:t>
      </w:r>
      <w:r w:rsidRPr="002B6704">
        <w:rPr>
          <w:sz w:val="16"/>
        </w:rPr>
        <w:t>," he said.</w:t>
      </w:r>
    </w:p>
    <w:p w14:paraId="1A36CB5D" w14:textId="77777777" w:rsidR="008270C0" w:rsidRDefault="008270C0" w:rsidP="008270C0">
      <w:pPr>
        <w:pStyle w:val="Heading3"/>
      </w:pPr>
      <w:r>
        <w:t>A2 Perm Do Both</w:t>
      </w:r>
    </w:p>
    <w:p w14:paraId="43246E79" w14:textId="77777777" w:rsidR="008270C0" w:rsidRDefault="008270C0" w:rsidP="008270C0">
      <w:pPr>
        <w:rPr>
          <w:rStyle w:val="Style13ptBold"/>
        </w:rPr>
      </w:pPr>
      <w:r>
        <w:rPr>
          <w:rStyle w:val="Style13ptBold"/>
        </w:rPr>
        <w:t>Russia casts military buildup as an excuse for aggressive behavior in the context of cooperation – the perm fails</w:t>
      </w:r>
    </w:p>
    <w:p w14:paraId="67AF00EE" w14:textId="77777777" w:rsidR="008270C0" w:rsidRPr="00E45966" w:rsidRDefault="008270C0" w:rsidP="008270C0">
      <w:pPr>
        <w:rPr>
          <w:rStyle w:val="Style13ptBold"/>
          <w:b w:val="0"/>
          <w:bCs w:val="0"/>
        </w:rPr>
      </w:pPr>
      <w:r>
        <w:rPr>
          <w:rStyle w:val="Style13ptBold"/>
        </w:rPr>
        <w:t xml:space="preserve">Gricius 25 </w:t>
      </w:r>
      <w:r>
        <w:rPr>
          <w:rStyle w:val="Style13ptBold"/>
          <w:b w:val="0"/>
          <w:bCs w:val="0"/>
        </w:rPr>
        <w:t>[M.A. in International Security from the University of Gronigen who specializes in Arctic research, Ph.D candidate in Political Science at Colorado State, “Russia’s Double Game in Arctic is Cooperation in Name, but Confrontation in Practice,” The Jamestown Foundation via Targeted News Service, pg. Lexis, ALB]</w:t>
      </w:r>
    </w:p>
    <w:p w14:paraId="3FC396A8" w14:textId="77777777" w:rsidR="008270C0" w:rsidRPr="000B4D36" w:rsidRDefault="008270C0" w:rsidP="008270C0">
      <w:pPr>
        <w:rPr>
          <w:sz w:val="16"/>
        </w:rPr>
      </w:pPr>
      <w:r w:rsidRPr="000B4D36">
        <w:rPr>
          <w:sz w:val="16"/>
        </w:rPr>
        <w:t>*</w:t>
      </w:r>
      <w:r w:rsidRPr="000B4D36">
        <w:rPr>
          <w:sz w:val="16"/>
        </w:rPr>
        <w:tab/>
      </w:r>
      <w:r w:rsidRPr="000B4D36">
        <w:rPr>
          <w:rStyle w:val="StyleUnderline"/>
        </w:rPr>
        <w:t>Moscow portrays itself as a constructive actor advocating for economic cooperation in the Arctic and Baltic seas while also conducting an increasing rate of hybrid attacks and engaging in provocative discourse</w:t>
      </w:r>
      <w:r w:rsidRPr="000B4D36">
        <w:rPr>
          <w:sz w:val="16"/>
        </w:rPr>
        <w:t>.</w:t>
      </w:r>
    </w:p>
    <w:p w14:paraId="4D778FF6" w14:textId="77777777" w:rsidR="008270C0" w:rsidRPr="000B4D36" w:rsidRDefault="008270C0" w:rsidP="008270C0">
      <w:pPr>
        <w:rPr>
          <w:sz w:val="16"/>
        </w:rPr>
      </w:pPr>
      <w:r w:rsidRPr="000B4D36">
        <w:rPr>
          <w:sz w:val="16"/>
        </w:rPr>
        <w:t>*</w:t>
      </w:r>
      <w:r w:rsidRPr="000B4D36">
        <w:rPr>
          <w:sz w:val="16"/>
        </w:rPr>
        <w:tab/>
      </w:r>
      <w:r w:rsidRPr="000B4D36">
        <w:rPr>
          <w:rStyle w:val="StyleUnderline"/>
        </w:rPr>
        <w:t>This double game of cooperation</w:t>
      </w:r>
      <w:r w:rsidRPr="000B4D36">
        <w:rPr>
          <w:sz w:val="16"/>
        </w:rPr>
        <w:t xml:space="preserve"> </w:t>
      </w:r>
      <w:r w:rsidRPr="000B4D36">
        <w:rPr>
          <w:rStyle w:val="StyleUnderline"/>
        </w:rPr>
        <w:t>has long marked the Kremlin's Arctic agenda</w:t>
      </w:r>
      <w:r w:rsidRPr="000B4D36">
        <w:rPr>
          <w:sz w:val="16"/>
        </w:rPr>
        <w:t xml:space="preserve">, but </w:t>
      </w:r>
      <w:r w:rsidRPr="000B4D36">
        <w:rPr>
          <w:rStyle w:val="StyleUnderline"/>
        </w:rPr>
        <w:t>recent months have seen an increase in this strategy of engagement and expanded Arctic militarization</w:t>
      </w:r>
      <w:r w:rsidRPr="000B4D36">
        <w:rPr>
          <w:sz w:val="16"/>
        </w:rPr>
        <w:t>.</w:t>
      </w:r>
    </w:p>
    <w:p w14:paraId="7EDA9D8A" w14:textId="77777777" w:rsidR="008270C0" w:rsidRPr="000B4D36" w:rsidRDefault="008270C0" w:rsidP="008270C0">
      <w:pPr>
        <w:rPr>
          <w:sz w:val="16"/>
        </w:rPr>
      </w:pPr>
      <w:r w:rsidRPr="000B4D36">
        <w:rPr>
          <w:sz w:val="16"/>
        </w:rPr>
        <w:t>*</w:t>
      </w:r>
      <w:r w:rsidRPr="000B4D36">
        <w:rPr>
          <w:sz w:val="16"/>
        </w:rPr>
        <w:tab/>
      </w:r>
      <w:r w:rsidRPr="000B4D36">
        <w:rPr>
          <w:rStyle w:val="Emphasis"/>
        </w:rPr>
        <w:t>Russia's dual strategy of confrontation and cooperation in the Arctic seeks to exploit divisions among Western allies while portraying their actions as provocations</w:t>
      </w:r>
      <w:r w:rsidRPr="000B4D36">
        <w:rPr>
          <w:sz w:val="16"/>
        </w:rPr>
        <w:t>, forcing Arctic states to navigate a delicate balance in their responses.</w:t>
      </w:r>
    </w:p>
    <w:p w14:paraId="23DABAC9" w14:textId="77777777" w:rsidR="008270C0" w:rsidRPr="000B4D36" w:rsidRDefault="008270C0" w:rsidP="008270C0">
      <w:pPr>
        <w:rPr>
          <w:sz w:val="16"/>
        </w:rPr>
      </w:pPr>
      <w:r w:rsidRPr="000B4D36">
        <w:rPr>
          <w:sz w:val="16"/>
        </w:rPr>
        <w:t xml:space="preserve">The Russian-hosted International Arctic Forum (IAF) held on March 26-27 painted a vision of Russia as a responsible and constructive Arctic player. The high-profile event included Russian President Vladimir Putin as a speaker and framed the Arctic as a region for cooperation between both Arctic and non-Arctic states. During his speech, Putin claimed that </w:t>
      </w:r>
      <w:r w:rsidRPr="000B4D36">
        <w:rPr>
          <w:rStyle w:val="StyleUnderline"/>
        </w:rPr>
        <w:t>Russia has "advocated and continues to advocate for equal cooperation in the region" and that "unfortunately, international cooperation in the northern latitudes is currently going through difficult times" as "many Western countries have taken a confrontational course"</w:t>
      </w:r>
      <w:r w:rsidRPr="000B4D36">
        <w:rPr>
          <w:sz w:val="16"/>
        </w:rPr>
        <w:t xml:space="preserve"> (Forum Arctica, March 27). </w:t>
      </w:r>
      <w:r w:rsidRPr="000B4D36">
        <w:rPr>
          <w:rStyle w:val="StyleUnderline"/>
        </w:rPr>
        <w:t>This image of Russia seeking cooperation in the region, however, is belied by an increasing military buildup in the Baltic and Arctic</w:t>
      </w:r>
      <w:r w:rsidRPr="000B4D36">
        <w:rPr>
          <w:sz w:val="16"/>
        </w:rPr>
        <w:t xml:space="preserve">, as evidenced by exercises and provocative language (DIIS, February 14). </w:t>
      </w:r>
      <w:r w:rsidRPr="000B4D36">
        <w:rPr>
          <w:rStyle w:val="StyleUnderline"/>
        </w:rPr>
        <w:t>While this two-pronged approach is not new, Russia has been intensifying its Arctic military operations in recent months, while continuing to maintain a rhetorical commitment to peace and cooperation in the region</w:t>
      </w:r>
      <w:r w:rsidRPr="000B4D36">
        <w:rPr>
          <w:sz w:val="16"/>
        </w:rPr>
        <w:t xml:space="preserve"> (see EDM, March 31). </w:t>
      </w:r>
      <w:r w:rsidRPr="000B4D36">
        <w:rPr>
          <w:rStyle w:val="Emphasis"/>
        </w:rPr>
        <w:t>Responding to this approach is difficult as Western states must acknowledge that responding militarily to Russia's Arctic strategy risks legitimizing Moscow's narratives of Western aggression and expansion into the Arctic, which in turn could fuel Russian disinformation that is meant to weaken alliances across the other Arctic states</w:t>
      </w:r>
      <w:r w:rsidRPr="000B4D36">
        <w:rPr>
          <w:sz w:val="16"/>
        </w:rPr>
        <w:t xml:space="preserve"> (Topwar.ru, April 3).</w:t>
      </w:r>
    </w:p>
    <w:p w14:paraId="193C6A0B" w14:textId="77777777" w:rsidR="008270C0" w:rsidRPr="000B4D36" w:rsidRDefault="008270C0" w:rsidP="008270C0">
      <w:pPr>
        <w:rPr>
          <w:sz w:val="16"/>
        </w:rPr>
      </w:pPr>
      <w:r w:rsidRPr="000B4D36">
        <w:rPr>
          <w:sz w:val="16"/>
        </w:rPr>
        <w:t xml:space="preserve">During his speech at the IAF, </w:t>
      </w:r>
      <w:r w:rsidRPr="000B4D36">
        <w:rPr>
          <w:rStyle w:val="StyleUnderline"/>
        </w:rPr>
        <w:t>Putin announced that "the number of [Russian] military personnel [in the region] will be increased" in accordance with the annual federal budget, to strengthen Russia's military presence in the Arctic</w:t>
      </w:r>
      <w:r w:rsidRPr="000B4D36">
        <w:rPr>
          <w:sz w:val="16"/>
        </w:rPr>
        <w:t xml:space="preserve"> (see EDM, October 3, 2024; President of Russia, March 27). This buildup is part of a pattern of expanded Russian military presence in the Baltic Sea and Arctic region (High North News, August 20, 2024). Hybrid attacks are growing more prevalent since Russia's 2022 full-scale invasion of Ukraine, including rising hybrid attacks on undersea cables (European Leadership Network, December 8, 2023; see EDM, February 5). While military exercises in the Barents Sea are not necessarily increasing in quantity, it is notable that exercises now include military personnel who have served in Ukraine (The Barents Observer, March 18). Russia is also upgrading its submarine capabilities, with Putin recently officiating a ceremony launching the multi-role Perm nuclear-powered submarine, part of the Project 8851885M Yasen class (see EDM, March 31). The Perm has a dual hunter-killer role as well as the ability to vertically launch cruise missiles (President of Russia, March 27; The Barents Observer, March 28). It is the first Project 885M submarine to carry Zircon hypersonic cruise missiles, which reportedly carry a 300-kilogram warhead originally designed to be an anti-ship missile but has been used against Ukrainian cities in Russia's war against Ukraine (Kyiv Independent, March 30, 2024).</w:t>
      </w:r>
    </w:p>
    <w:p w14:paraId="3DBCE43D" w14:textId="77777777" w:rsidR="008270C0" w:rsidRPr="000B4D36" w:rsidRDefault="008270C0" w:rsidP="008270C0">
      <w:pPr>
        <w:rPr>
          <w:sz w:val="16"/>
        </w:rPr>
      </w:pPr>
      <w:r w:rsidRPr="000B4D36">
        <w:rPr>
          <w:rStyle w:val="Emphasis"/>
        </w:rPr>
        <w:t>Russia's military build-up is reinforced by the narrative that the United States is an aggressive actor in the Arctic and that Russia is merely responding to imperialist behavior</w:t>
      </w:r>
      <w:r w:rsidRPr="000B4D36">
        <w:rPr>
          <w:sz w:val="16"/>
        </w:rPr>
        <w:t xml:space="preserve">. </w:t>
      </w:r>
      <w:r w:rsidRPr="000B4D36">
        <w:rPr>
          <w:rStyle w:val="StyleUnderline"/>
        </w:rPr>
        <w:t>This is evident in Putin's responses to U.S. President Donald Trump's recent rhetoric regarding the purchase of Greenland</w:t>
      </w:r>
      <w:r w:rsidRPr="000B4D36">
        <w:rPr>
          <w:sz w:val="16"/>
        </w:rPr>
        <w:t xml:space="preserve"> (see EDM, January 21). During his speech at the IAF, Putin claimed that the United States' plan to "annex" Greenland is part of plans to "systematically advance its geostrategic, military-political, and economic interests in the Arctic" (President of Russia, March 27). Beyond the headlines on Greenland, however, Russian officials have also accused other Arctic states such as Norway and Finland of seeking confrontation with Russia. For example, one official claimed recently that Norway is seeking to militarize Svalbard (Aftenposten, December 19, 2024; see EDM, March 20). Another recent example is Russian presidential aide Nikolai Patrushev's accusation that the North Atlantic Treaty Organization's (NATO) naval forces are seeking to block Russia from the Baltic Sea and conducting cyber operations on Russian ships in the region (Kyiv Independent, March 13).</w:t>
      </w:r>
    </w:p>
    <w:p w14:paraId="128CD380" w14:textId="77777777" w:rsidR="008270C0" w:rsidRPr="000B4D36" w:rsidRDefault="008270C0" w:rsidP="008270C0">
      <w:pPr>
        <w:rPr>
          <w:sz w:val="16"/>
        </w:rPr>
      </w:pPr>
      <w:r w:rsidRPr="000B4D36">
        <w:rPr>
          <w:rStyle w:val="Emphasis"/>
        </w:rPr>
        <w:t>In tandem with these accusations, Russia promotes itself as a cooperative actor in the Arctic</w:t>
      </w:r>
      <w:r w:rsidRPr="000B4D36">
        <w:rPr>
          <w:sz w:val="16"/>
        </w:rPr>
        <w:t xml:space="preserve">. </w:t>
      </w:r>
      <w:r w:rsidRPr="000B4D36">
        <w:rPr>
          <w:rStyle w:val="StyleUnderline"/>
        </w:rPr>
        <w:t>The vast majority of panels at the IAF described Russia as a central actor for future Arctic business investment, particularly emphasizing the Northern Sea Route</w:t>
      </w:r>
      <w:r w:rsidRPr="000B4D36">
        <w:rPr>
          <w:sz w:val="16"/>
        </w:rPr>
        <w:t xml:space="preserve"> (Forum Arctica, accessed April 3). The event also highlighted Russia's efforts to protect the Arctic environment and its humanitarian cooperation with other states. Beyond the IAF, Russian officials have pushed a narrative of the necessity of U.S.-Russian economic cooperation and rapprochement in the Arctic (Arctic Today, February 27; The Barents Observer, March 12).</w:t>
      </w:r>
    </w:p>
    <w:p w14:paraId="3F9A9916" w14:textId="77777777" w:rsidR="008270C0" w:rsidRDefault="008270C0" w:rsidP="008270C0">
      <w:pPr>
        <w:rPr>
          <w:rStyle w:val="StyleUnderline"/>
        </w:rPr>
      </w:pPr>
      <w:r w:rsidRPr="000B4D36">
        <w:rPr>
          <w:rStyle w:val="StyleUnderline"/>
        </w:rPr>
        <w:t>Russia has the opportunity to use the increasing division between the United States and its European Arctic allies on issues such as Greenland to create confusion over its intentions in the Arctic and Baltic regions</w:t>
      </w:r>
      <w:r w:rsidRPr="000B4D36">
        <w:rPr>
          <w:sz w:val="16"/>
        </w:rPr>
        <w:t xml:space="preserve"> (see EDM, January 21). </w:t>
      </w:r>
      <w:r w:rsidRPr="000B4D36">
        <w:rPr>
          <w:rStyle w:val="Emphasis"/>
        </w:rPr>
        <w:t>This presents Moscow with an excuse to frame any Western responses to its actions in the Arctic as aggressive</w:t>
      </w:r>
      <w:r w:rsidRPr="000B4D36">
        <w:rPr>
          <w:sz w:val="16"/>
        </w:rPr>
        <w:t xml:space="preserve"> (Arctic Today, February 19). </w:t>
      </w:r>
      <w:r w:rsidRPr="000B4D36">
        <w:rPr>
          <w:rStyle w:val="Emphasis"/>
        </w:rPr>
        <w:t>Such responses would further justify, in Moscow's eyes, an increased Russian military presence in the Arctic</w:t>
      </w:r>
      <w:r w:rsidRPr="000B4D36">
        <w:rPr>
          <w:sz w:val="16"/>
        </w:rPr>
        <w:t xml:space="preserve">. For example, Poland and the Baltic states said they would recommend withdrawing from the Ottawa Convention, an international treaty banning anti-personnel mines, to prepare for Russia's growing military threat in the Baltic space (Euronews, March 18). </w:t>
      </w:r>
      <w:r w:rsidRPr="000B4D36">
        <w:rPr>
          <w:rStyle w:val="StyleUnderline"/>
        </w:rPr>
        <w:t>Such a policy response will certainly be framed in Moscow as an aggressive anti-Russia approach that warrants increased Russian military build-up</w:t>
      </w:r>
      <w:r w:rsidRPr="000B4D36">
        <w:rPr>
          <w:sz w:val="16"/>
        </w:rPr>
        <w:t xml:space="preserve">. On the other hand, Moscow uses engagement by Western actors, such as Norway's virtual participation in the IAF, as a calling card that Russia is a legitimate partner in the region (Forum Arctica, March 26; The Barents Observer, March 27). </w:t>
      </w:r>
      <w:r w:rsidRPr="000B4D36">
        <w:rPr>
          <w:rStyle w:val="StyleUnderline"/>
        </w:rPr>
        <w:t>Responding to Russia's double game of cooperation-confrontation discourse in the Arctic will come with a cost.</w:t>
      </w:r>
    </w:p>
    <w:p w14:paraId="28EFB4B0" w14:textId="77777777" w:rsidR="008270C0" w:rsidRPr="000B4D36" w:rsidRDefault="008270C0" w:rsidP="008270C0"/>
    <w:p w14:paraId="6B832DBF" w14:textId="77777777" w:rsidR="008270C0" w:rsidRPr="00CF6850" w:rsidRDefault="008270C0" w:rsidP="00CF6850"/>
    <w:p w14:paraId="6B6F48CB" w14:textId="3BEF164B" w:rsidR="00CF6850" w:rsidRPr="00CF6850" w:rsidRDefault="00CF6850" w:rsidP="00CF6850"/>
    <w:sectPr w:rsidR="00CF6850" w:rsidRPr="00CF68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D8B61" w14:textId="77777777" w:rsidR="003C51EB" w:rsidRDefault="003C51EB" w:rsidP="00066D2C">
      <w:r>
        <w:separator/>
      </w:r>
    </w:p>
  </w:endnote>
  <w:endnote w:type="continuationSeparator" w:id="0">
    <w:p w14:paraId="5E6FAA90" w14:textId="77777777" w:rsidR="003C51EB" w:rsidRDefault="003C51E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5AC76" w14:textId="77777777" w:rsidR="003C51EB" w:rsidRDefault="003C51EB" w:rsidP="00066D2C">
      <w:r>
        <w:separator/>
      </w:r>
    </w:p>
  </w:footnote>
  <w:footnote w:type="continuationSeparator" w:id="0">
    <w:p w14:paraId="0C3870DE" w14:textId="77777777" w:rsidR="003C51EB" w:rsidRDefault="003C51E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F6850"/>
    <w:rsid w:val="00001C7E"/>
    <w:rsid w:val="0000487C"/>
    <w:rsid w:val="00011FEF"/>
    <w:rsid w:val="00013C8B"/>
    <w:rsid w:val="0001705B"/>
    <w:rsid w:val="00017FE5"/>
    <w:rsid w:val="00023AEF"/>
    <w:rsid w:val="000250CA"/>
    <w:rsid w:val="00032119"/>
    <w:rsid w:val="00034520"/>
    <w:rsid w:val="00035118"/>
    <w:rsid w:val="000427BD"/>
    <w:rsid w:val="00043C82"/>
    <w:rsid w:val="00050713"/>
    <w:rsid w:val="00053D0F"/>
    <w:rsid w:val="00056966"/>
    <w:rsid w:val="000615B0"/>
    <w:rsid w:val="00063921"/>
    <w:rsid w:val="000657E9"/>
    <w:rsid w:val="00066968"/>
    <w:rsid w:val="00066D2C"/>
    <w:rsid w:val="0007328F"/>
    <w:rsid w:val="00074F1E"/>
    <w:rsid w:val="0007573B"/>
    <w:rsid w:val="0007578B"/>
    <w:rsid w:val="000757CC"/>
    <w:rsid w:val="0007692C"/>
    <w:rsid w:val="00076EA7"/>
    <w:rsid w:val="00080E37"/>
    <w:rsid w:val="00080F27"/>
    <w:rsid w:val="00084DD8"/>
    <w:rsid w:val="000912B1"/>
    <w:rsid w:val="00093AB9"/>
    <w:rsid w:val="00094DF4"/>
    <w:rsid w:val="000961CD"/>
    <w:rsid w:val="000A0198"/>
    <w:rsid w:val="000A0585"/>
    <w:rsid w:val="000A218A"/>
    <w:rsid w:val="000A239C"/>
    <w:rsid w:val="000A2C10"/>
    <w:rsid w:val="000A4AE6"/>
    <w:rsid w:val="000A5EE1"/>
    <w:rsid w:val="000A7D6D"/>
    <w:rsid w:val="000B3425"/>
    <w:rsid w:val="000B5FBB"/>
    <w:rsid w:val="000B6974"/>
    <w:rsid w:val="000B6B3E"/>
    <w:rsid w:val="000C137E"/>
    <w:rsid w:val="000D0D08"/>
    <w:rsid w:val="000D1986"/>
    <w:rsid w:val="000D5E29"/>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23E"/>
    <w:rsid w:val="00127061"/>
    <w:rsid w:val="00131B53"/>
    <w:rsid w:val="001327C1"/>
    <w:rsid w:val="001329A3"/>
    <w:rsid w:val="00134120"/>
    <w:rsid w:val="001356C8"/>
    <w:rsid w:val="00135F26"/>
    <w:rsid w:val="001378C8"/>
    <w:rsid w:val="00140A6B"/>
    <w:rsid w:val="00144AD4"/>
    <w:rsid w:val="001454CD"/>
    <w:rsid w:val="00146731"/>
    <w:rsid w:val="00146F2E"/>
    <w:rsid w:val="00150A2E"/>
    <w:rsid w:val="00152BF7"/>
    <w:rsid w:val="00153A09"/>
    <w:rsid w:val="00163574"/>
    <w:rsid w:val="001645D4"/>
    <w:rsid w:val="0016567B"/>
    <w:rsid w:val="0016568A"/>
    <w:rsid w:val="00170A72"/>
    <w:rsid w:val="00171A2A"/>
    <w:rsid w:val="001723BA"/>
    <w:rsid w:val="00175A0C"/>
    <w:rsid w:val="00180A4E"/>
    <w:rsid w:val="00181F58"/>
    <w:rsid w:val="00183574"/>
    <w:rsid w:val="00186B65"/>
    <w:rsid w:val="00190CDA"/>
    <w:rsid w:val="00193394"/>
    <w:rsid w:val="00196816"/>
    <w:rsid w:val="0019779A"/>
    <w:rsid w:val="001977CD"/>
    <w:rsid w:val="0019782C"/>
    <w:rsid w:val="001A07A2"/>
    <w:rsid w:val="001A1422"/>
    <w:rsid w:val="001A3079"/>
    <w:rsid w:val="001A4883"/>
    <w:rsid w:val="001A4D9A"/>
    <w:rsid w:val="001A6960"/>
    <w:rsid w:val="001B1595"/>
    <w:rsid w:val="001B1762"/>
    <w:rsid w:val="001B18CF"/>
    <w:rsid w:val="001B2930"/>
    <w:rsid w:val="001B2C27"/>
    <w:rsid w:val="001B5D36"/>
    <w:rsid w:val="001C0A69"/>
    <w:rsid w:val="001C48D7"/>
    <w:rsid w:val="001D1994"/>
    <w:rsid w:val="001D6D5C"/>
    <w:rsid w:val="001D7A6D"/>
    <w:rsid w:val="001E4A64"/>
    <w:rsid w:val="001E61F5"/>
    <w:rsid w:val="001F0C01"/>
    <w:rsid w:val="001F1F4D"/>
    <w:rsid w:val="001F662F"/>
    <w:rsid w:val="002005AF"/>
    <w:rsid w:val="00200C1A"/>
    <w:rsid w:val="002052E3"/>
    <w:rsid w:val="002056B7"/>
    <w:rsid w:val="00210DC2"/>
    <w:rsid w:val="002110D6"/>
    <w:rsid w:val="002152F9"/>
    <w:rsid w:val="0021530A"/>
    <w:rsid w:val="002212A9"/>
    <w:rsid w:val="002234FB"/>
    <w:rsid w:val="00225437"/>
    <w:rsid w:val="002263A1"/>
    <w:rsid w:val="00232746"/>
    <w:rsid w:val="002351E4"/>
    <w:rsid w:val="00236707"/>
    <w:rsid w:val="00237874"/>
    <w:rsid w:val="00241116"/>
    <w:rsid w:val="0024328E"/>
    <w:rsid w:val="002508CB"/>
    <w:rsid w:val="002514A7"/>
    <w:rsid w:val="00253733"/>
    <w:rsid w:val="00256AC0"/>
    <w:rsid w:val="002573AF"/>
    <w:rsid w:val="00263CC5"/>
    <w:rsid w:val="00271866"/>
    <w:rsid w:val="00276E12"/>
    <w:rsid w:val="00277BB1"/>
    <w:rsid w:val="00280020"/>
    <w:rsid w:val="00281B05"/>
    <w:rsid w:val="00282932"/>
    <w:rsid w:val="00282FFC"/>
    <w:rsid w:val="002878D0"/>
    <w:rsid w:val="00290F1B"/>
    <w:rsid w:val="00291C09"/>
    <w:rsid w:val="002A3018"/>
    <w:rsid w:val="002A32FD"/>
    <w:rsid w:val="002A4DA5"/>
    <w:rsid w:val="002A57B1"/>
    <w:rsid w:val="002A79FB"/>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8BE"/>
    <w:rsid w:val="00323E50"/>
    <w:rsid w:val="00324861"/>
    <w:rsid w:val="003264E7"/>
    <w:rsid w:val="00332BA9"/>
    <w:rsid w:val="00333098"/>
    <w:rsid w:val="00333A69"/>
    <w:rsid w:val="003341ED"/>
    <w:rsid w:val="003352D6"/>
    <w:rsid w:val="00335B5A"/>
    <w:rsid w:val="00345BF2"/>
    <w:rsid w:val="00347131"/>
    <w:rsid w:val="003479B5"/>
    <w:rsid w:val="003500B6"/>
    <w:rsid w:val="00352622"/>
    <w:rsid w:val="00355B45"/>
    <w:rsid w:val="00356A7E"/>
    <w:rsid w:val="00357F13"/>
    <w:rsid w:val="00361FA0"/>
    <w:rsid w:val="003662DB"/>
    <w:rsid w:val="00367D96"/>
    <w:rsid w:val="003706D8"/>
    <w:rsid w:val="00373B7F"/>
    <w:rsid w:val="003753F6"/>
    <w:rsid w:val="003779C8"/>
    <w:rsid w:val="00382DF7"/>
    <w:rsid w:val="0039157C"/>
    <w:rsid w:val="00392D93"/>
    <w:rsid w:val="00393EF2"/>
    <w:rsid w:val="00394F71"/>
    <w:rsid w:val="003965FE"/>
    <w:rsid w:val="00396D52"/>
    <w:rsid w:val="00397767"/>
    <w:rsid w:val="003A46B4"/>
    <w:rsid w:val="003A5CE8"/>
    <w:rsid w:val="003A698D"/>
    <w:rsid w:val="003B17B3"/>
    <w:rsid w:val="003B3767"/>
    <w:rsid w:val="003B4705"/>
    <w:rsid w:val="003B4F86"/>
    <w:rsid w:val="003B734D"/>
    <w:rsid w:val="003C177C"/>
    <w:rsid w:val="003C251E"/>
    <w:rsid w:val="003C3CCA"/>
    <w:rsid w:val="003C51EB"/>
    <w:rsid w:val="003C6CA9"/>
    <w:rsid w:val="003C7827"/>
    <w:rsid w:val="003D3B44"/>
    <w:rsid w:val="003D4150"/>
    <w:rsid w:val="003D5367"/>
    <w:rsid w:val="003E7728"/>
    <w:rsid w:val="003F3920"/>
    <w:rsid w:val="003F4D5F"/>
    <w:rsid w:val="00405AD7"/>
    <w:rsid w:val="004127EF"/>
    <w:rsid w:val="00414EB4"/>
    <w:rsid w:val="00417047"/>
    <w:rsid w:val="004208C6"/>
    <w:rsid w:val="00421D5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16A"/>
    <w:rsid w:val="00447BAE"/>
    <w:rsid w:val="00450DA4"/>
    <w:rsid w:val="004578C1"/>
    <w:rsid w:val="00457EB1"/>
    <w:rsid w:val="00457F13"/>
    <w:rsid w:val="004604DA"/>
    <w:rsid w:val="00462267"/>
    <w:rsid w:val="00462B60"/>
    <w:rsid w:val="00474720"/>
    <w:rsid w:val="00480061"/>
    <w:rsid w:val="00480A40"/>
    <w:rsid w:val="004827C9"/>
    <w:rsid w:val="00486F5E"/>
    <w:rsid w:val="004875B9"/>
    <w:rsid w:val="00491C5F"/>
    <w:rsid w:val="0049341D"/>
    <w:rsid w:val="00493AA8"/>
    <w:rsid w:val="00495A65"/>
    <w:rsid w:val="004A2B4E"/>
    <w:rsid w:val="004A3A03"/>
    <w:rsid w:val="004A40AB"/>
    <w:rsid w:val="004A539A"/>
    <w:rsid w:val="004A74B8"/>
    <w:rsid w:val="004B3C97"/>
    <w:rsid w:val="004B4D3B"/>
    <w:rsid w:val="004B5436"/>
    <w:rsid w:val="004C2990"/>
    <w:rsid w:val="004C3B68"/>
    <w:rsid w:val="004C4FFE"/>
    <w:rsid w:val="004C5E96"/>
    <w:rsid w:val="004C7B42"/>
    <w:rsid w:val="004D05AA"/>
    <w:rsid w:val="004D14C3"/>
    <w:rsid w:val="004D2C8F"/>
    <w:rsid w:val="004D43AE"/>
    <w:rsid w:val="004D5EAC"/>
    <w:rsid w:val="004D6EEE"/>
    <w:rsid w:val="004D73E6"/>
    <w:rsid w:val="004D7907"/>
    <w:rsid w:val="004E3D15"/>
    <w:rsid w:val="004E6CD8"/>
    <w:rsid w:val="004E6F12"/>
    <w:rsid w:val="004E746C"/>
    <w:rsid w:val="004E7533"/>
    <w:rsid w:val="004E7C87"/>
    <w:rsid w:val="004F05FA"/>
    <w:rsid w:val="004F16CA"/>
    <w:rsid w:val="004F2816"/>
    <w:rsid w:val="004F4139"/>
    <w:rsid w:val="004F682B"/>
    <w:rsid w:val="00500F93"/>
    <w:rsid w:val="005015BF"/>
    <w:rsid w:val="00503593"/>
    <w:rsid w:val="005036B1"/>
    <w:rsid w:val="005066E2"/>
    <w:rsid w:val="00511177"/>
    <w:rsid w:val="005125C9"/>
    <w:rsid w:val="00515BDD"/>
    <w:rsid w:val="00521B9F"/>
    <w:rsid w:val="005268F8"/>
    <w:rsid w:val="0053626E"/>
    <w:rsid w:val="00541F46"/>
    <w:rsid w:val="00543ADF"/>
    <w:rsid w:val="00544936"/>
    <w:rsid w:val="005449A8"/>
    <w:rsid w:val="0055242A"/>
    <w:rsid w:val="005525AE"/>
    <w:rsid w:val="005546C5"/>
    <w:rsid w:val="00554D92"/>
    <w:rsid w:val="005558FC"/>
    <w:rsid w:val="00557B59"/>
    <w:rsid w:val="00565142"/>
    <w:rsid w:val="00567D6A"/>
    <w:rsid w:val="00567D90"/>
    <w:rsid w:val="00567F85"/>
    <w:rsid w:val="00574F77"/>
    <w:rsid w:val="00575723"/>
    <w:rsid w:val="00583644"/>
    <w:rsid w:val="00585F11"/>
    <w:rsid w:val="005906F9"/>
    <w:rsid w:val="005932B4"/>
    <w:rsid w:val="005A3550"/>
    <w:rsid w:val="005A4DE4"/>
    <w:rsid w:val="005A6204"/>
    <w:rsid w:val="005A6D5A"/>
    <w:rsid w:val="005B0ACB"/>
    <w:rsid w:val="005B41CE"/>
    <w:rsid w:val="005B566C"/>
    <w:rsid w:val="005B5DC5"/>
    <w:rsid w:val="005B6286"/>
    <w:rsid w:val="005B7E44"/>
    <w:rsid w:val="005C1630"/>
    <w:rsid w:val="005C2AEB"/>
    <w:rsid w:val="005C5B70"/>
    <w:rsid w:val="005D027B"/>
    <w:rsid w:val="005D3400"/>
    <w:rsid w:val="005D3778"/>
    <w:rsid w:val="005D388F"/>
    <w:rsid w:val="005D45F4"/>
    <w:rsid w:val="005D700C"/>
    <w:rsid w:val="005E0F22"/>
    <w:rsid w:val="005E43F7"/>
    <w:rsid w:val="005E5941"/>
    <w:rsid w:val="005E78A2"/>
    <w:rsid w:val="005F2FBE"/>
    <w:rsid w:val="005F5E14"/>
    <w:rsid w:val="00603717"/>
    <w:rsid w:val="00612BD3"/>
    <w:rsid w:val="00614FA1"/>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F0B"/>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141B"/>
    <w:rsid w:val="006C2072"/>
    <w:rsid w:val="006C28A0"/>
    <w:rsid w:val="006C43E7"/>
    <w:rsid w:val="006C4820"/>
    <w:rsid w:val="006C5872"/>
    <w:rsid w:val="006C60E0"/>
    <w:rsid w:val="006C676D"/>
    <w:rsid w:val="006C69E2"/>
    <w:rsid w:val="006C7825"/>
    <w:rsid w:val="006D767A"/>
    <w:rsid w:val="006E2A45"/>
    <w:rsid w:val="006E37D4"/>
    <w:rsid w:val="006E459E"/>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285E"/>
    <w:rsid w:val="00735B1F"/>
    <w:rsid w:val="00737502"/>
    <w:rsid w:val="00740B3A"/>
    <w:rsid w:val="00740C8B"/>
    <w:rsid w:val="00743263"/>
    <w:rsid w:val="007454B6"/>
    <w:rsid w:val="0074789B"/>
    <w:rsid w:val="00754ABD"/>
    <w:rsid w:val="00754D3B"/>
    <w:rsid w:val="00757947"/>
    <w:rsid w:val="00760D6A"/>
    <w:rsid w:val="0076343C"/>
    <w:rsid w:val="00763662"/>
    <w:rsid w:val="00764C12"/>
    <w:rsid w:val="007750DF"/>
    <w:rsid w:val="00776573"/>
    <w:rsid w:val="00777C19"/>
    <w:rsid w:val="00782487"/>
    <w:rsid w:val="00784C8D"/>
    <w:rsid w:val="00785E47"/>
    <w:rsid w:val="007873F5"/>
    <w:rsid w:val="0078760F"/>
    <w:rsid w:val="00787FE8"/>
    <w:rsid w:val="0079136A"/>
    <w:rsid w:val="00792AD8"/>
    <w:rsid w:val="00792D84"/>
    <w:rsid w:val="00795030"/>
    <w:rsid w:val="00795A26"/>
    <w:rsid w:val="007A00CB"/>
    <w:rsid w:val="007A275F"/>
    <w:rsid w:val="007A312F"/>
    <w:rsid w:val="007A7EAB"/>
    <w:rsid w:val="007B16E3"/>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47CC"/>
    <w:rsid w:val="007F55A4"/>
    <w:rsid w:val="007F7C5E"/>
    <w:rsid w:val="008005D4"/>
    <w:rsid w:val="00800BF1"/>
    <w:rsid w:val="0080587F"/>
    <w:rsid w:val="00806B14"/>
    <w:rsid w:val="008114D4"/>
    <w:rsid w:val="0081234D"/>
    <w:rsid w:val="00812D2D"/>
    <w:rsid w:val="00817A64"/>
    <w:rsid w:val="008202F7"/>
    <w:rsid w:val="008247A4"/>
    <w:rsid w:val="00825337"/>
    <w:rsid w:val="00825D47"/>
    <w:rsid w:val="008270C0"/>
    <w:rsid w:val="008272A6"/>
    <w:rsid w:val="0083258C"/>
    <w:rsid w:val="00833D6C"/>
    <w:rsid w:val="00836FA6"/>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29E"/>
    <w:rsid w:val="008973A2"/>
    <w:rsid w:val="008A0E76"/>
    <w:rsid w:val="008A198A"/>
    <w:rsid w:val="008A42FE"/>
    <w:rsid w:val="008A4F23"/>
    <w:rsid w:val="008A713B"/>
    <w:rsid w:val="008B4FBE"/>
    <w:rsid w:val="008B6039"/>
    <w:rsid w:val="008B6E5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A43"/>
    <w:rsid w:val="009170BE"/>
    <w:rsid w:val="00920B9A"/>
    <w:rsid w:val="009249C5"/>
    <w:rsid w:val="00925558"/>
    <w:rsid w:val="00925B25"/>
    <w:rsid w:val="009263C9"/>
    <w:rsid w:val="00930B2A"/>
    <w:rsid w:val="0093177D"/>
    <w:rsid w:val="00936F03"/>
    <w:rsid w:val="0094018B"/>
    <w:rsid w:val="009418E3"/>
    <w:rsid w:val="009435BB"/>
    <w:rsid w:val="00943B02"/>
    <w:rsid w:val="00953429"/>
    <w:rsid w:val="009539A4"/>
    <w:rsid w:val="009569E3"/>
    <w:rsid w:val="00960035"/>
    <w:rsid w:val="0096040F"/>
    <w:rsid w:val="0096145A"/>
    <w:rsid w:val="009632EF"/>
    <w:rsid w:val="00973D8A"/>
    <w:rsid w:val="009761A0"/>
    <w:rsid w:val="009804B4"/>
    <w:rsid w:val="00980709"/>
    <w:rsid w:val="0098278C"/>
    <w:rsid w:val="00984A48"/>
    <w:rsid w:val="009905BD"/>
    <w:rsid w:val="00991819"/>
    <w:rsid w:val="0099263A"/>
    <w:rsid w:val="00992BBB"/>
    <w:rsid w:val="00996B34"/>
    <w:rsid w:val="009A0FC8"/>
    <w:rsid w:val="009A2372"/>
    <w:rsid w:val="009A42F1"/>
    <w:rsid w:val="009A5571"/>
    <w:rsid w:val="009A7878"/>
    <w:rsid w:val="009B0CDC"/>
    <w:rsid w:val="009B1729"/>
    <w:rsid w:val="009B20B4"/>
    <w:rsid w:val="009B5233"/>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C19"/>
    <w:rsid w:val="00A90163"/>
    <w:rsid w:val="00AA1AC0"/>
    <w:rsid w:val="00AA1FE2"/>
    <w:rsid w:val="00AA3B66"/>
    <w:rsid w:val="00AA5803"/>
    <w:rsid w:val="00AA584F"/>
    <w:rsid w:val="00AB2843"/>
    <w:rsid w:val="00AB3118"/>
    <w:rsid w:val="00AB6975"/>
    <w:rsid w:val="00AB6F32"/>
    <w:rsid w:val="00AC46C7"/>
    <w:rsid w:val="00AC5B71"/>
    <w:rsid w:val="00AC5F18"/>
    <w:rsid w:val="00AC6ED5"/>
    <w:rsid w:val="00AE00AE"/>
    <w:rsid w:val="00AE56E1"/>
    <w:rsid w:val="00AE6C9A"/>
    <w:rsid w:val="00AF2207"/>
    <w:rsid w:val="00AF2612"/>
    <w:rsid w:val="00AF2A61"/>
    <w:rsid w:val="00AF30D9"/>
    <w:rsid w:val="00AF479A"/>
    <w:rsid w:val="00AF48EE"/>
    <w:rsid w:val="00AF63BF"/>
    <w:rsid w:val="00AF6B3B"/>
    <w:rsid w:val="00AF79DD"/>
    <w:rsid w:val="00AF7F2C"/>
    <w:rsid w:val="00AF7F46"/>
    <w:rsid w:val="00B00B85"/>
    <w:rsid w:val="00B0178C"/>
    <w:rsid w:val="00B019F0"/>
    <w:rsid w:val="00B0275F"/>
    <w:rsid w:val="00B02885"/>
    <w:rsid w:val="00B04EC7"/>
    <w:rsid w:val="00B06440"/>
    <w:rsid w:val="00B11E5F"/>
    <w:rsid w:val="00B1231F"/>
    <w:rsid w:val="00B17927"/>
    <w:rsid w:val="00B2113E"/>
    <w:rsid w:val="00B2123B"/>
    <w:rsid w:val="00B2410E"/>
    <w:rsid w:val="00B2727D"/>
    <w:rsid w:val="00B301A2"/>
    <w:rsid w:val="00B31350"/>
    <w:rsid w:val="00B315A8"/>
    <w:rsid w:val="00B32C3E"/>
    <w:rsid w:val="00B41D37"/>
    <w:rsid w:val="00B45128"/>
    <w:rsid w:val="00B459FD"/>
    <w:rsid w:val="00B53DB3"/>
    <w:rsid w:val="00B66AF2"/>
    <w:rsid w:val="00B66D32"/>
    <w:rsid w:val="00B72848"/>
    <w:rsid w:val="00B74544"/>
    <w:rsid w:val="00B77754"/>
    <w:rsid w:val="00B81054"/>
    <w:rsid w:val="00B820DB"/>
    <w:rsid w:val="00B837F0"/>
    <w:rsid w:val="00B83896"/>
    <w:rsid w:val="00B860A9"/>
    <w:rsid w:val="00B9010D"/>
    <w:rsid w:val="00B97264"/>
    <w:rsid w:val="00BA0143"/>
    <w:rsid w:val="00BA227A"/>
    <w:rsid w:val="00BA4C69"/>
    <w:rsid w:val="00BA61AF"/>
    <w:rsid w:val="00BB1630"/>
    <w:rsid w:val="00BB27A5"/>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3909"/>
    <w:rsid w:val="00C33937"/>
    <w:rsid w:val="00C35A03"/>
    <w:rsid w:val="00C36A05"/>
    <w:rsid w:val="00C40BA5"/>
    <w:rsid w:val="00C4107A"/>
    <w:rsid w:val="00C432D9"/>
    <w:rsid w:val="00C44166"/>
    <w:rsid w:val="00C45B5B"/>
    <w:rsid w:val="00C46F26"/>
    <w:rsid w:val="00C51687"/>
    <w:rsid w:val="00C5289C"/>
    <w:rsid w:val="00C56008"/>
    <w:rsid w:val="00C563DD"/>
    <w:rsid w:val="00C56CBC"/>
    <w:rsid w:val="00C617B0"/>
    <w:rsid w:val="00C62D2B"/>
    <w:rsid w:val="00C6344F"/>
    <w:rsid w:val="00C659E2"/>
    <w:rsid w:val="00C664E3"/>
    <w:rsid w:val="00C669AD"/>
    <w:rsid w:val="00C72510"/>
    <w:rsid w:val="00C731CA"/>
    <w:rsid w:val="00C77A6B"/>
    <w:rsid w:val="00C816E6"/>
    <w:rsid w:val="00C82587"/>
    <w:rsid w:val="00C84097"/>
    <w:rsid w:val="00C84592"/>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1DFE"/>
    <w:rsid w:val="00CC21EC"/>
    <w:rsid w:val="00CC482B"/>
    <w:rsid w:val="00CD105E"/>
    <w:rsid w:val="00CD4AE6"/>
    <w:rsid w:val="00CD5211"/>
    <w:rsid w:val="00CD57F9"/>
    <w:rsid w:val="00CD5CD1"/>
    <w:rsid w:val="00CE0BB8"/>
    <w:rsid w:val="00CE54E0"/>
    <w:rsid w:val="00CE5835"/>
    <w:rsid w:val="00CE6FA1"/>
    <w:rsid w:val="00CF1938"/>
    <w:rsid w:val="00CF24CD"/>
    <w:rsid w:val="00CF2577"/>
    <w:rsid w:val="00CF6850"/>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6AA"/>
    <w:rsid w:val="00D47713"/>
    <w:rsid w:val="00D51103"/>
    <w:rsid w:val="00D53B1C"/>
    <w:rsid w:val="00D55A7A"/>
    <w:rsid w:val="00D568D5"/>
    <w:rsid w:val="00D56B6F"/>
    <w:rsid w:val="00D57878"/>
    <w:rsid w:val="00D60AB7"/>
    <w:rsid w:val="00D6226F"/>
    <w:rsid w:val="00D70E15"/>
    <w:rsid w:val="00D714E5"/>
    <w:rsid w:val="00D75084"/>
    <w:rsid w:val="00D7546D"/>
    <w:rsid w:val="00D75C54"/>
    <w:rsid w:val="00D839C5"/>
    <w:rsid w:val="00D84043"/>
    <w:rsid w:val="00D91348"/>
    <w:rsid w:val="00D9351E"/>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B94"/>
    <w:rsid w:val="00E30C52"/>
    <w:rsid w:val="00E33666"/>
    <w:rsid w:val="00E369F9"/>
    <w:rsid w:val="00E3729D"/>
    <w:rsid w:val="00E3771A"/>
    <w:rsid w:val="00E40B45"/>
    <w:rsid w:val="00E41637"/>
    <w:rsid w:val="00E50C30"/>
    <w:rsid w:val="00E51410"/>
    <w:rsid w:val="00E515E7"/>
    <w:rsid w:val="00E5580D"/>
    <w:rsid w:val="00E56402"/>
    <w:rsid w:val="00E56CB5"/>
    <w:rsid w:val="00E56CC3"/>
    <w:rsid w:val="00E5733B"/>
    <w:rsid w:val="00E61828"/>
    <w:rsid w:val="00E65E56"/>
    <w:rsid w:val="00E664D0"/>
    <w:rsid w:val="00E66F94"/>
    <w:rsid w:val="00E670E5"/>
    <w:rsid w:val="00E6767D"/>
    <w:rsid w:val="00E70F02"/>
    <w:rsid w:val="00E7146E"/>
    <w:rsid w:val="00E717C1"/>
    <w:rsid w:val="00E71E63"/>
    <w:rsid w:val="00E76D4C"/>
    <w:rsid w:val="00E81786"/>
    <w:rsid w:val="00E85DE5"/>
    <w:rsid w:val="00E90EC0"/>
    <w:rsid w:val="00E944C1"/>
    <w:rsid w:val="00E97D8B"/>
    <w:rsid w:val="00EA5878"/>
    <w:rsid w:val="00EA5B3B"/>
    <w:rsid w:val="00EA7F55"/>
    <w:rsid w:val="00EB1CE6"/>
    <w:rsid w:val="00EB1F19"/>
    <w:rsid w:val="00EB67C4"/>
    <w:rsid w:val="00EB7375"/>
    <w:rsid w:val="00EC04FF"/>
    <w:rsid w:val="00EC06EA"/>
    <w:rsid w:val="00EC2660"/>
    <w:rsid w:val="00EC3057"/>
    <w:rsid w:val="00EC47C5"/>
    <w:rsid w:val="00ED087B"/>
    <w:rsid w:val="00ED5626"/>
    <w:rsid w:val="00ED5EB9"/>
    <w:rsid w:val="00ED6B47"/>
    <w:rsid w:val="00ED6BFE"/>
    <w:rsid w:val="00ED7FE5"/>
    <w:rsid w:val="00EE0176"/>
    <w:rsid w:val="00EE17BD"/>
    <w:rsid w:val="00EE27D8"/>
    <w:rsid w:val="00EE32BD"/>
    <w:rsid w:val="00EE5542"/>
    <w:rsid w:val="00EE6872"/>
    <w:rsid w:val="00EF0191"/>
    <w:rsid w:val="00EF09CC"/>
    <w:rsid w:val="00EF0F91"/>
    <w:rsid w:val="00F00A14"/>
    <w:rsid w:val="00F025AC"/>
    <w:rsid w:val="00F038EA"/>
    <w:rsid w:val="00F0685D"/>
    <w:rsid w:val="00F06A5D"/>
    <w:rsid w:val="00F0700E"/>
    <w:rsid w:val="00F14A61"/>
    <w:rsid w:val="00F15D92"/>
    <w:rsid w:val="00F17B58"/>
    <w:rsid w:val="00F24B23"/>
    <w:rsid w:val="00F25A3F"/>
    <w:rsid w:val="00F27353"/>
    <w:rsid w:val="00F31B7D"/>
    <w:rsid w:val="00F32A17"/>
    <w:rsid w:val="00F348C5"/>
    <w:rsid w:val="00F349CE"/>
    <w:rsid w:val="00F34BAA"/>
    <w:rsid w:val="00F35345"/>
    <w:rsid w:val="00F355CA"/>
    <w:rsid w:val="00F355FB"/>
    <w:rsid w:val="00F40C6B"/>
    <w:rsid w:val="00F41113"/>
    <w:rsid w:val="00F44385"/>
    <w:rsid w:val="00F45C61"/>
    <w:rsid w:val="00F47A6E"/>
    <w:rsid w:val="00F51138"/>
    <w:rsid w:val="00F5306F"/>
    <w:rsid w:val="00F532A6"/>
    <w:rsid w:val="00F5622A"/>
    <w:rsid w:val="00F569D6"/>
    <w:rsid w:val="00F57FCC"/>
    <w:rsid w:val="00F616A0"/>
    <w:rsid w:val="00F61907"/>
    <w:rsid w:val="00F61AB2"/>
    <w:rsid w:val="00F62954"/>
    <w:rsid w:val="00F65464"/>
    <w:rsid w:val="00F70578"/>
    <w:rsid w:val="00F70E1C"/>
    <w:rsid w:val="00F72FCE"/>
    <w:rsid w:val="00F734F9"/>
    <w:rsid w:val="00F73F90"/>
    <w:rsid w:val="00F74D13"/>
    <w:rsid w:val="00F75393"/>
    <w:rsid w:val="00F75451"/>
    <w:rsid w:val="00F80FBD"/>
    <w:rsid w:val="00F849FF"/>
    <w:rsid w:val="00F86F58"/>
    <w:rsid w:val="00F936BB"/>
    <w:rsid w:val="00F93BAD"/>
    <w:rsid w:val="00F941DD"/>
    <w:rsid w:val="00F94816"/>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0DF606"/>
  <w15:chartTrackingRefBased/>
  <w15:docId w15:val="{C5612B29-C7E1-4AA0-B5A8-32ECD0088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056B7"/>
    <w:rPr>
      <w:rFonts w:ascii="Times New Roman" w:hAnsi="Times New Roman" w:cs="Times New Roman"/>
    </w:rPr>
  </w:style>
  <w:style w:type="paragraph" w:styleId="Heading1">
    <w:name w:val="heading 1"/>
    <w:aliases w:val="Pocket"/>
    <w:basedOn w:val="Normal"/>
    <w:next w:val="Normal"/>
    <w:link w:val="Heading1Char"/>
    <w:qFormat/>
    <w:rsid w:val="002056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056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056B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2056B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056B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056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56B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2056B7"/>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2056B7"/>
    <w:rPr>
      <w:color w:val="auto"/>
      <w:u w:val="none"/>
    </w:rPr>
  </w:style>
  <w:style w:type="character" w:customStyle="1" w:styleId="Heading1Char">
    <w:name w:val="Heading 1 Char"/>
    <w:aliases w:val="Pocket Char"/>
    <w:basedOn w:val="DefaultParagraphFont"/>
    <w:link w:val="Heading1"/>
    <w:rsid w:val="002056B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056B7"/>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2056B7"/>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056B7"/>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056B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2056B7"/>
    <w:rPr>
      <w:b w:val="0"/>
      <w:sz w:val="22"/>
      <w:u w:val="single"/>
    </w:rPr>
  </w:style>
  <w:style w:type="character" w:styleId="Strong">
    <w:name w:val="Strong"/>
    <w:basedOn w:val="DefaultParagraphFont"/>
    <w:uiPriority w:val="22"/>
    <w:semiHidden/>
    <w:qFormat/>
    <w:rsid w:val="002056B7"/>
    <w:rPr>
      <w:b/>
      <w:bCs/>
    </w:rPr>
  </w:style>
  <w:style w:type="character" w:styleId="BookTitle">
    <w:name w:val="Book Title"/>
    <w:basedOn w:val="DefaultParagraphFont"/>
    <w:uiPriority w:val="33"/>
    <w:semiHidden/>
    <w:qFormat/>
    <w:rsid w:val="002056B7"/>
    <w:rPr>
      <w:b/>
      <w:bCs/>
      <w:i/>
      <w:iCs/>
      <w:spacing w:val="5"/>
    </w:rPr>
  </w:style>
  <w:style w:type="character" w:customStyle="1" w:styleId="Heading5Char">
    <w:name w:val="Heading 5 Char"/>
    <w:basedOn w:val="DefaultParagraphFont"/>
    <w:link w:val="Heading5"/>
    <w:uiPriority w:val="9"/>
    <w:semiHidden/>
    <w:rsid w:val="002056B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056B7"/>
  </w:style>
  <w:style w:type="paragraph" w:styleId="Header">
    <w:name w:val="header"/>
    <w:basedOn w:val="Normal"/>
    <w:link w:val="HeaderChar"/>
    <w:uiPriority w:val="99"/>
    <w:semiHidden/>
    <w:rsid w:val="002056B7"/>
    <w:pPr>
      <w:tabs>
        <w:tab w:val="center" w:pos="4680"/>
        <w:tab w:val="right" w:pos="9360"/>
      </w:tabs>
    </w:pPr>
  </w:style>
  <w:style w:type="character" w:customStyle="1" w:styleId="HeaderChar">
    <w:name w:val="Header Char"/>
    <w:basedOn w:val="DefaultParagraphFont"/>
    <w:link w:val="Header"/>
    <w:uiPriority w:val="99"/>
    <w:semiHidden/>
    <w:rsid w:val="002056B7"/>
    <w:rPr>
      <w:rFonts w:ascii="Times New Roman" w:hAnsi="Times New Roman" w:cs="Times New Roman"/>
    </w:rPr>
  </w:style>
  <w:style w:type="paragraph" w:styleId="Footer">
    <w:name w:val="footer"/>
    <w:basedOn w:val="Normal"/>
    <w:link w:val="FooterChar"/>
    <w:uiPriority w:val="99"/>
    <w:semiHidden/>
    <w:rsid w:val="002056B7"/>
    <w:pPr>
      <w:tabs>
        <w:tab w:val="center" w:pos="4680"/>
        <w:tab w:val="right" w:pos="9360"/>
      </w:tabs>
    </w:pPr>
  </w:style>
  <w:style w:type="character" w:customStyle="1" w:styleId="FooterChar">
    <w:name w:val="Footer Char"/>
    <w:basedOn w:val="DefaultParagraphFont"/>
    <w:link w:val="Footer"/>
    <w:uiPriority w:val="99"/>
    <w:semiHidden/>
    <w:rsid w:val="002056B7"/>
    <w:rPr>
      <w:rFonts w:ascii="Times New Roman" w:hAnsi="Times New Roman" w:cs="Times New Roman"/>
    </w:rPr>
  </w:style>
  <w:style w:type="paragraph" w:styleId="BodyText">
    <w:name w:val="Body Text"/>
    <w:basedOn w:val="Normal"/>
    <w:link w:val="BodyTextChar"/>
    <w:uiPriority w:val="99"/>
    <w:semiHidden/>
    <w:unhideWhenUsed/>
    <w:rsid w:val="002056B7"/>
    <w:pPr>
      <w:spacing w:after="120"/>
    </w:pPr>
  </w:style>
  <w:style w:type="character" w:customStyle="1" w:styleId="BodyTextChar">
    <w:name w:val="Body Text Char"/>
    <w:basedOn w:val="DefaultParagraphFont"/>
    <w:link w:val="BodyText"/>
    <w:uiPriority w:val="99"/>
    <w:semiHidden/>
    <w:rsid w:val="002056B7"/>
    <w:rPr>
      <w:rFonts w:ascii="Times New Roman" w:hAnsi="Times New Roman" w:cs="Times New Roman"/>
    </w:rPr>
  </w:style>
  <w:style w:type="paragraph" w:styleId="NoSpacing">
    <w:name w:val="No Spacing"/>
    <w:link w:val="NoSpacingChar"/>
    <w:uiPriority w:val="99"/>
    <w:semiHidden/>
    <w:unhideWhenUsed/>
    <w:qFormat/>
    <w:rsid w:val="002056B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056B7"/>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Pocket Char1,TA,C"/>
    <w:basedOn w:val="DefaultParagraphFont"/>
    <w:link w:val="Heading411"/>
    <w:uiPriority w:val="99"/>
    <w:unhideWhenUsed/>
    <w:rsid w:val="002056B7"/>
    <w:rPr>
      <w:color w:val="0563C1" w:themeColor="hyperlink"/>
      <w:u w:val="single"/>
    </w:rPr>
  </w:style>
  <w:style w:type="character" w:styleId="UnresolvedMention">
    <w:name w:val="Unresolved Mention"/>
    <w:basedOn w:val="DefaultParagraphFont"/>
    <w:uiPriority w:val="99"/>
    <w:semiHidden/>
    <w:unhideWhenUsed/>
    <w:rsid w:val="002056B7"/>
    <w:rPr>
      <w:color w:val="605E5C"/>
      <w:shd w:val="clear" w:color="auto" w:fill="E1DFDD"/>
    </w:rPr>
  </w:style>
  <w:style w:type="paragraph" w:customStyle="1" w:styleId="Undertag">
    <w:name w:val="Undertag"/>
    <w:link w:val="UndertagChar"/>
    <w:autoRedefine/>
    <w:uiPriority w:val="5"/>
    <w:qFormat/>
    <w:rsid w:val="002056B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056B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056B7"/>
    <w:rPr>
      <w:color w:val="1F3864" w:themeColor="accent1" w:themeShade="80"/>
    </w:rPr>
  </w:style>
  <w:style w:type="character" w:customStyle="1" w:styleId="AnalyticChar">
    <w:name w:val="Analytic Char"/>
    <w:basedOn w:val="DefaultParagraphFont"/>
    <w:link w:val="Analytic"/>
    <w:uiPriority w:val="5"/>
    <w:rsid w:val="002056B7"/>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autoRedefine/>
    <w:uiPriority w:val="8"/>
    <w:qFormat/>
    <w:rsid w:val="008270C0"/>
    <w:pPr>
      <w:pBdr>
        <w:top w:val="single" w:sz="4" w:space="0" w:color="auto"/>
        <w:left w:val="single" w:sz="4" w:space="0" w:color="auto"/>
        <w:bottom w:val="single" w:sz="4" w:space="0" w:color="auto"/>
        <w:right w:val="single" w:sz="4" w:space="0" w:color="auto"/>
      </w:pBdr>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8270C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270C0"/>
    <w:pPr>
      <w:spacing w:after="0" w:line="240" w:lineRule="auto"/>
    </w:pPr>
    <w:rPr>
      <w:u w:val="single"/>
    </w:rPr>
  </w:style>
  <w:style w:type="paragraph" w:customStyle="1" w:styleId="UnderlinePara">
    <w:name w:val="Underline Para"/>
    <w:basedOn w:val="Normal"/>
    <w:uiPriority w:val="7"/>
    <w:qFormat/>
    <w:rsid w:val="008270C0"/>
    <w:pPr>
      <w:widowControl w:val="0"/>
      <w:suppressAutoHyphens/>
      <w:spacing w:after="200" w:line="256"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8270C0"/>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Emphasis0">
    <w:name w:val="!!_Emphasis"/>
    <w:basedOn w:val="Normal"/>
    <w:autoRedefine/>
    <w:uiPriority w:val="8"/>
    <w:qFormat/>
    <w:rsid w:val="008270C0"/>
    <w:pPr>
      <w:pBdr>
        <w:top w:val="single" w:sz="4" w:space="0" w:color="auto"/>
        <w:left w:val="single" w:sz="4" w:space="0" w:color="auto"/>
        <w:bottom w:val="single" w:sz="4" w:space="0" w:color="auto"/>
        <w:right w:val="single" w:sz="4" w:space="0" w:color="auto"/>
      </w:pBdr>
      <w:spacing w:line="254" w:lineRule="auto"/>
      <w:ind w:left="720"/>
    </w:pPr>
    <w:rPr>
      <w:rFonts w:ascii="Calibri" w:hAnsi="Calibri" w:cs="Calibri"/>
      <w:b/>
      <w:iCs/>
      <w:u w:val="single"/>
    </w:rPr>
  </w:style>
  <w:style w:type="character" w:customStyle="1" w:styleId="TitleChar">
    <w:name w:val="Title Char"/>
    <w:aliases w:val="title Char,UNDERLINE Char,Bold Underlined Char,Cites and Cards Char,Block Heading Char,Read This Char,Non Read Text Char,Debate Normal Char,Warrants Char"/>
    <w:basedOn w:val="DefaultParagraphFont"/>
    <w:link w:val="Title"/>
    <w:uiPriority w:val="7"/>
    <w:qFormat/>
    <w:rsid w:val="008270C0"/>
    <w:rPr>
      <w:u w:val="single"/>
    </w:rPr>
  </w:style>
  <w:style w:type="paragraph" w:styleId="Title">
    <w:name w:val="Title"/>
    <w:aliases w:val="title,UNDERLINE,Bold Underlined,Cites and Cards,Block Heading,Read This,Non Read Text,Debate Normal,Warrants"/>
    <w:basedOn w:val="Normal"/>
    <w:next w:val="Normal"/>
    <w:link w:val="TitleChar"/>
    <w:uiPriority w:val="7"/>
    <w:qFormat/>
    <w:rsid w:val="008270C0"/>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8270C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ecirincione.substack.com/p/the-national-missile-defense-fantasy" TargetMode="External"/><Relationship Id="rId18" Type="http://schemas.openxmlformats.org/officeDocument/2006/relationships/hyperlink" Target="https://www.uscc.gov/sites/default/files/2021-11/Chapter_3_Section_2--Chinas_Nuclear_Forces_Moving_beyond_a_Minimal_Deterrent.pdf" TargetMode="External"/><Relationship Id="rId26" Type="http://schemas.openxmlformats.org/officeDocument/2006/relationships/hyperlink" Target="https://armscontrolcenter.org/fact-sheet-chinas-nuclear-arsenal/" TargetMode="External"/><Relationship Id="rId3" Type="http://schemas.openxmlformats.org/officeDocument/2006/relationships/styles" Target="styles.xml"/><Relationship Id="rId21" Type="http://schemas.openxmlformats.org/officeDocument/2006/relationships/hyperlink" Target="https://www.andrewerickson.com/2015/12/academy-of-military-science-researchers-why-we-had-to-develop-the-dongfeng-26-ballistic-missile-bilingual-text-analysis-links/" TargetMode="External"/><Relationship Id="rId7" Type="http://schemas.openxmlformats.org/officeDocument/2006/relationships/endnotes" Target="endnotes.xml"/><Relationship Id="rId12" Type="http://schemas.openxmlformats.org/officeDocument/2006/relationships/hyperlink" Target="https://joecirincione.substack.com/p/the-national-missile-defense-fantasy" TargetMode="External"/><Relationship Id="rId17" Type="http://schemas.openxmlformats.org/officeDocument/2006/relationships/hyperlink" Target="https://thebulletin.org/2022/04/could-chinas-hot-swappable-missile-system-start-an-accidental-nuclear-war/" TargetMode="External"/><Relationship Id="rId25" Type="http://schemas.openxmlformats.org/officeDocument/2006/relationships/hyperlink" Target="https://thebulletin.org/premium/2021-11/nuclear-notebook-chinese-nuclear-forces-2021/"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foreignpolicy.com/2024/11/11/us-arctic-strategy-china-russia-alaska-geopolitics/" TargetMode="External"/><Relationship Id="rId20" Type="http://schemas.openxmlformats.org/officeDocument/2006/relationships/hyperlink" Target="https://www.armscontrolwonk.com/archive/1209405/chinas-df-26-a-hot-swappable-missile/" TargetMode="External"/><Relationship Id="rId29" Type="http://schemas.openxmlformats.org/officeDocument/2006/relationships/hyperlink" Target="https://fas.org/blogs/security/2021/11/a-closer-look-at-chinas-missile-silo-constru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logs.prio.org/2025/04/the-hype-delusions-and-risks-of-the-arctic-geopolitics/" TargetMode="External"/><Relationship Id="rId24" Type="http://schemas.openxmlformats.org/officeDocument/2006/relationships/hyperlink" Target="https://thediplomat.com/2017/08/meet-the-df-31ag-and-the-df-26-the-big-ballistic-missiles-at-chinas-military-anniversary-parade/"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ucs.org/nuclear-weapons/missile-defense" TargetMode="External"/><Relationship Id="rId23" Type="http://schemas.openxmlformats.org/officeDocument/2006/relationships/hyperlink" Target="https://www.afspc.af.mil/About-Us/Fact-Sheets/Display/Article/1126401/upgraded-early-warning-radars/" TargetMode="External"/><Relationship Id="rId28" Type="http://schemas.openxmlformats.org/officeDocument/2006/relationships/hyperlink" Target="https://thebulletin.org/wp-content/uploads/2020/12/Kristensen-Korda_Nov-Dec-China-Table2_final.pdf" TargetMode="External"/><Relationship Id="rId10" Type="http://schemas.openxmlformats.org/officeDocument/2006/relationships/hyperlink" Target="https://blogs.prio.org/2025/04/the-hype-delusions-and-risks-of-the-arctic-geopolitics/" TargetMode="External"/><Relationship Id="rId19" Type="http://schemas.openxmlformats.org/officeDocument/2006/relationships/hyperlink" Target="https://media.defense.gov/2020/Sep/01/2002488689/-1/-1/1/2020-DOD-CHINA-MILITARY-POWER-REPORT-FINAL.PDF" TargetMode="External"/><Relationship Id="rId31" Type="http://schemas.openxmlformats.org/officeDocument/2006/relationships/hyperlink" Target="https://connections-qj.org/system/files/23.2.03_arctic.pdf" TargetMode="External"/><Relationship Id="rId4" Type="http://schemas.openxmlformats.org/officeDocument/2006/relationships/settings" Target="settings.xml"/><Relationship Id="rId9" Type="http://schemas.openxmlformats.org/officeDocument/2006/relationships/hyperlink" Target="https://www.rand.org/pubs/testimonies/CTA3097-1.html" TargetMode="External"/><Relationship Id="rId14" Type="http://schemas.openxmlformats.org/officeDocument/2006/relationships/hyperlink" Target="https://www.armscontrol.org/act/2023-09/features/delusions-and-dangers-missile-defense" TargetMode="External"/><Relationship Id="rId22" Type="http://schemas.openxmlformats.org/officeDocument/2006/relationships/hyperlink" Target="https://carnegieendowment.org/files/Acton_NukeorNot_final.pdf" TargetMode="External"/><Relationship Id="rId27" Type="http://schemas.openxmlformats.org/officeDocument/2006/relationships/hyperlink" Target="https://www.belfercenter.org/publication/chinas-underground-great-wall-subterranean-ballistic-missiles" TargetMode="External"/><Relationship Id="rId30" Type="http://schemas.openxmlformats.org/officeDocument/2006/relationships/hyperlink" Target="https://trendsresearch.org/insight/the-arctic-a-risk-of-escalating-conflicts/?srsltid=AfmBOor9dJ0ZEU74MGCacUeJl0gkYiCvuothZ7kM-d_1FKyNdqgXvaKb" TargetMode="External"/><Relationship Id="rId8" Type="http://schemas.openxmlformats.org/officeDocument/2006/relationships/hyperlink" Target="https://www.rand.org/pubs/testimonies/CTA3097-1.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yssa.lucas-bol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1</Pages>
  <Words>37043</Words>
  <Characters>211147</Characters>
  <Application>Microsoft Office Word</Application>
  <DocSecurity>0</DocSecurity>
  <Lines>1759</Lines>
  <Paragraphs>495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Alyssa Lucas-Bolin</dc:creator>
  <cp:keywords>6.0.0</cp:keywords>
  <dc:description/>
  <cp:lastModifiedBy>Alyssa Lucas-Bolin</cp:lastModifiedBy>
  <cp:revision>2</cp:revision>
  <dcterms:created xsi:type="dcterms:W3CDTF">2025-05-16T23:11:00Z</dcterms:created>
  <dcterms:modified xsi:type="dcterms:W3CDTF">2025-05-17T00:22:00Z</dcterms:modified>
</cp:coreProperties>
</file>