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388F" w:rsidRDefault="005D388F" w:rsidP="005D388F"/>
    <w:p w:rsidR="00D8731D" w:rsidRDefault="00D8731D" w:rsidP="00D8731D">
      <w:pPr>
        <w:pStyle w:val="Heading1"/>
      </w:pPr>
      <w:r>
        <w:lastRenderedPageBreak/>
        <w:t xml:space="preserve">RUSSIA </w:t>
      </w:r>
      <w:r w:rsidR="004A7566">
        <w:t>DA</w:t>
      </w:r>
    </w:p>
    <w:p w:rsidR="00CB2712" w:rsidRDefault="00CB2712" w:rsidP="00D8731D"/>
    <w:p w:rsidR="0006487A" w:rsidRDefault="0006487A" w:rsidP="0006487A">
      <w:pPr>
        <w:pStyle w:val="Heading2"/>
      </w:pPr>
      <w:r>
        <w:lastRenderedPageBreak/>
        <w:t>NOTE</w:t>
      </w:r>
    </w:p>
    <w:p w:rsidR="0006487A" w:rsidRDefault="0006487A" w:rsidP="0006487A"/>
    <w:p w:rsidR="00037A1C" w:rsidRDefault="00A678C0" w:rsidP="0006487A">
      <w:r>
        <w:t>The Russia DA can be written in many ways</w:t>
      </w:r>
      <w:r w:rsidR="00C404EF">
        <w:t xml:space="preserve"> – t</w:t>
      </w:r>
      <w:r>
        <w:t xml:space="preserve">his version is fairly generic and it is tailored to link to big stick military and icebreaker affs. </w:t>
      </w:r>
    </w:p>
    <w:p w:rsidR="00037A1C" w:rsidRDefault="00037A1C" w:rsidP="0006487A">
      <w:r>
        <w:t xml:space="preserve">But </w:t>
      </w:r>
      <w:r w:rsidR="00F412CC">
        <w:t xml:space="preserve">a </w:t>
      </w:r>
      <w:r>
        <w:t>lot more links can be found and this could be a big generic argument on the topic</w:t>
      </w:r>
      <w:r w:rsidR="004C411A">
        <w:t xml:space="preserve">, applied to nearly anything. </w:t>
      </w:r>
    </w:p>
    <w:p w:rsidR="00037A1C" w:rsidRDefault="00A678C0" w:rsidP="0006487A">
      <w:r>
        <w:t xml:space="preserve">The general idea is that Russia runs the Arctic now, </w:t>
      </w:r>
      <w:r w:rsidR="005A44FC">
        <w:t xml:space="preserve">or at least sees itself as the hegemon in that region; </w:t>
      </w:r>
      <w:r>
        <w:t xml:space="preserve">the plan is seen as a challenge, and U.S.-Russia tensions are </w:t>
      </w:r>
      <w:r w:rsidR="00DA1F2F">
        <w:t xml:space="preserve">a bad thing to cause. </w:t>
      </w:r>
    </w:p>
    <w:p w:rsidR="00037A1C" w:rsidRDefault="00A678C0" w:rsidP="0006487A">
      <w:r>
        <w:t>There is a quick impact between</w:t>
      </w:r>
      <w:r w:rsidR="006469F4">
        <w:t xml:space="preserve"> decreasing</w:t>
      </w:r>
      <w:r w:rsidR="00AF474C">
        <w:t xml:space="preserve"> U.S.-Russia</w:t>
      </w:r>
      <w:r>
        <w:t xml:space="preserve"> relations and war, and more nuanced impacts about relations solving </w:t>
      </w:r>
      <w:r w:rsidR="00037A1C">
        <w:t>impacts which can help the DA turn or solve the case.</w:t>
      </w:r>
      <w:r>
        <w:t xml:space="preserve"> </w:t>
      </w:r>
    </w:p>
    <w:p w:rsidR="00A678C0" w:rsidRDefault="00047FAE" w:rsidP="0006487A">
      <w:r>
        <w:t>It’s super helpful to win timeframe against any aff with a Russia impact (and there will be many</w:t>
      </w:r>
      <w:r w:rsidR="00014DF4">
        <w:t>, at camp and beyond</w:t>
      </w:r>
      <w:r>
        <w:t>) and also to win defense against the way the aff solves for Russia things, because that is the offense</w:t>
      </w:r>
      <w:r w:rsidR="00342CDB">
        <w:t>/narrative</w:t>
      </w:r>
      <w:r>
        <w:t xml:space="preserve"> that the aff can use to solve or control this DA</w:t>
      </w:r>
      <w:r w:rsidR="003362B4">
        <w:t>’s</w:t>
      </w:r>
      <w:r>
        <w:t xml:space="preserve"> impact.</w:t>
      </w:r>
    </w:p>
    <w:p w:rsidR="0006487A" w:rsidRDefault="002B02CF" w:rsidP="0006487A">
      <w:r>
        <w:t xml:space="preserve">There are some tensions between </w:t>
      </w:r>
      <w:r w:rsidR="00C27559">
        <w:t xml:space="preserve">certain </w:t>
      </w:r>
      <w:r>
        <w:t>neg link arguments and impact arguments, and also tensions between different aff answers</w:t>
      </w:r>
      <w:r w:rsidR="003467CC">
        <w:t xml:space="preserve"> maybe even with the aff, itself</w:t>
      </w:r>
      <w:r>
        <w:t xml:space="preserve"> – you must be thoughtful and consistent with which cards you read and arguments you choose to make or you may create opportunities for strategic concessions by the other team; beware</w:t>
      </w:r>
      <w:r w:rsidR="00CB076A">
        <w:t xml:space="preserve"> ;)</w:t>
      </w:r>
    </w:p>
    <w:p w:rsidR="0006487A" w:rsidRDefault="00850953" w:rsidP="0006487A">
      <w:r>
        <w:t xml:space="preserve">Some of the cards are highlighted to help the early debates </w:t>
      </w:r>
      <w:r w:rsidR="00EC6432">
        <w:t xml:space="preserve">but many key cards that will make a huge difference have been left unhighlighted so you can prepare and learn the material. Get good at the Russia DA. Make teams pass “the Russia Test” to defeat you. </w:t>
      </w:r>
    </w:p>
    <w:p w:rsidR="00E2360B" w:rsidRPr="0006487A" w:rsidRDefault="00E2360B" w:rsidP="0006487A"/>
    <w:p w:rsidR="00CB2712" w:rsidRDefault="00CB2712" w:rsidP="00D8731D"/>
    <w:p w:rsidR="0080041A" w:rsidRDefault="004A7566" w:rsidP="0080041A">
      <w:pPr>
        <w:pStyle w:val="Heading2"/>
      </w:pPr>
      <w:r>
        <w:lastRenderedPageBreak/>
        <w:t>“</w:t>
      </w:r>
      <w:r w:rsidR="001D6F46">
        <w:t>Sphere of influence</w:t>
      </w:r>
      <w:r>
        <w:t>”</w:t>
      </w:r>
    </w:p>
    <w:p w:rsidR="0080041A" w:rsidRDefault="0080041A" w:rsidP="00D8731D"/>
    <w:p w:rsidR="00675C09" w:rsidRDefault="000C70BB" w:rsidP="00675C09">
      <w:pPr>
        <w:pStyle w:val="Heading3"/>
      </w:pPr>
      <w:r>
        <w:lastRenderedPageBreak/>
        <w:t>1NC Russia DA</w:t>
      </w:r>
    </w:p>
    <w:p w:rsidR="00675C09" w:rsidRDefault="00675C09" w:rsidP="00D8731D"/>
    <w:p w:rsidR="00755A7C" w:rsidRDefault="00755A7C" w:rsidP="00755A7C">
      <w:pPr>
        <w:pStyle w:val="Heading4"/>
      </w:pPr>
      <w:r>
        <w:t>Uniqueness –</w:t>
      </w:r>
      <w:r w:rsidR="00EE1481">
        <w:t xml:space="preserve"> </w:t>
      </w:r>
      <w:r>
        <w:t xml:space="preserve">U.S. and Russia have an unspoken agreement to maintain stability in the Arctic </w:t>
      </w:r>
      <w:r w:rsidR="00DE583C">
        <w:t xml:space="preserve">to hedge the risks </w:t>
      </w:r>
      <w:r w:rsidR="009B58D5">
        <w:t>in</w:t>
      </w:r>
      <w:r>
        <w:t xml:space="preserve"> Ukraine – the U.S. must continue self-restraint to honor Russia’s sphere of influence and keep the peace</w:t>
      </w:r>
    </w:p>
    <w:p w:rsidR="00755A7C" w:rsidRDefault="00755A7C" w:rsidP="00755A7C">
      <w:r>
        <w:t xml:space="preserve">Tormod </w:t>
      </w:r>
      <w:r w:rsidRPr="00B44A12">
        <w:rPr>
          <w:rStyle w:val="Style13ptBold"/>
        </w:rPr>
        <w:t>Heier ’25</w:t>
      </w:r>
      <w:r>
        <w:t>, Norwegian Defence University College, Norway, “</w:t>
      </w:r>
      <w:r w:rsidRPr="00B44A12">
        <w:t>How the Ukraine War Stopped Arctic Brinkmanship</w:t>
      </w:r>
      <w:r>
        <w:t xml:space="preserve">,” Arctic Review on Law and Politics Vol. 16, 2025, pp. 58–80, </w:t>
      </w:r>
      <w:r w:rsidRPr="00B44A12">
        <w:t>https://arcticreview.no/index.php/arctic/article/view/6837/11032</w:t>
      </w:r>
      <w:r>
        <w:t xml:space="preserve"> [mto]</w:t>
      </w:r>
    </w:p>
    <w:p w:rsidR="00755A7C" w:rsidRPr="00180D41" w:rsidRDefault="00755A7C" w:rsidP="00755A7C">
      <w:pPr>
        <w:rPr>
          <w:sz w:val="16"/>
        </w:rPr>
      </w:pPr>
      <w:r w:rsidRPr="00180D41">
        <w:rPr>
          <w:sz w:val="16"/>
        </w:rPr>
        <w:t xml:space="preserve">Based on the empirical description, how can the slide from malign to benign operations be explained? Or more precisely, why have </w:t>
      </w:r>
      <w:r w:rsidRPr="001D4158">
        <w:rPr>
          <w:rStyle w:val="Emphasis"/>
        </w:rPr>
        <w:t>U.S. and Russian forces since 2022 seemingly stopped antagonizing each other outside the coast of Norway</w:t>
      </w:r>
      <w:r w:rsidRPr="00180D41">
        <w:rPr>
          <w:sz w:val="16"/>
        </w:rPr>
        <w:t xml:space="preserve">? Using Schelling’s theory of brinkmanship and Lebow’s warning of inadvertent wars, the empirical expectation suggests that </w:t>
      </w:r>
      <w:r w:rsidRPr="00D6607F">
        <w:rPr>
          <w:rStyle w:val="Emphasis"/>
          <w:highlight w:val="green"/>
        </w:rPr>
        <w:t>in the post-Ukrainian environment, U.S. and Russian forces are incentivized to move away from the Arctic brink of war; restraints on military activities and respect for each other’s sphere of interest is safer</w:t>
      </w:r>
      <w:r w:rsidRPr="00180D41">
        <w:rPr>
          <w:sz w:val="16"/>
        </w:rPr>
        <w:t xml:space="preserve"> than “manipulating the risk of war”. Analyzing this assumption, two explanations seem particularly plausible: broader security concerns and strategic necessity.</w:t>
      </w:r>
    </w:p>
    <w:p w:rsidR="00755A7C" w:rsidRPr="00180D41" w:rsidRDefault="00755A7C" w:rsidP="00755A7C">
      <w:pPr>
        <w:rPr>
          <w:sz w:val="16"/>
        </w:rPr>
      </w:pPr>
      <w:r w:rsidRPr="00180D41">
        <w:rPr>
          <w:sz w:val="16"/>
        </w:rPr>
        <w:t xml:space="preserve">On broader security concerns, it can be argued that </w:t>
      </w:r>
      <w:r w:rsidRPr="001D4158">
        <w:rPr>
          <w:rStyle w:val="Emphasis"/>
        </w:rPr>
        <w:t>the Arctic brinkmanship strategy has become too dangerous</w:t>
      </w:r>
      <w:r w:rsidRPr="00180D41">
        <w:rPr>
          <w:sz w:val="16"/>
        </w:rPr>
        <w:t xml:space="preserve">. Since the 2022 invasion, hundreds of thousands of troops across the Euro-Atlantic region have been mobilized and stand on a higher readiness status. U.S. and Russian nuclear forces have thus increased their patrolling and attained a key role in strategic deterrence.78 </w:t>
      </w:r>
      <w:r w:rsidRPr="001D4158">
        <w:rPr>
          <w:rStyle w:val="Emphasis"/>
        </w:rPr>
        <w:t xml:space="preserve">As the two nuclear powers are forced to operate under more unpredictable circumstances, the current situation seems to be characterized by a shorter strategic warning time. </w:t>
      </w:r>
      <w:r w:rsidRPr="00180D41">
        <w:rPr>
          <w:rStyle w:val="Emphasis"/>
          <w:highlight w:val="green"/>
        </w:rPr>
        <w:t>A security environment where transparency, trust and confidence</w:t>
      </w:r>
      <w:r w:rsidRPr="001D4158">
        <w:rPr>
          <w:rStyle w:val="Emphasis"/>
        </w:rPr>
        <w:t xml:space="preserve"> gradually </w:t>
      </w:r>
      <w:r w:rsidRPr="00180D41">
        <w:rPr>
          <w:rStyle w:val="Emphasis"/>
          <w:highlight w:val="green"/>
        </w:rPr>
        <w:t>wither may lead to inadvertent spirals of escalation and war</w:t>
      </w:r>
      <w:r w:rsidRPr="001D4158">
        <w:rPr>
          <w:rStyle w:val="Emphasis"/>
        </w:rPr>
        <w:t xml:space="preserve">. As </w:t>
      </w:r>
      <w:r w:rsidRPr="00180D41">
        <w:rPr>
          <w:rStyle w:val="Emphasis"/>
          <w:highlight w:val="green"/>
        </w:rPr>
        <w:t>assertive brinkmanship induces tensio</w:t>
      </w:r>
      <w:r w:rsidRPr="001D4158">
        <w:rPr>
          <w:rStyle w:val="Emphasis"/>
        </w:rPr>
        <w:t>n, and thus lower prospects for nuclear escalation, the alternative of regaining control over the situation is probably much safer for both protagonists</w:t>
      </w:r>
      <w:r w:rsidRPr="00180D41">
        <w:rPr>
          <w:sz w:val="16"/>
        </w:rPr>
        <w:t>. The alternative, where crisis unfolds in ways that neither Russian nor U.S. defense officials can fully control, is simply too risky after Russia’s attempt to invade Ukraine.</w:t>
      </w:r>
    </w:p>
    <w:p w:rsidR="00755A7C" w:rsidRPr="00180D41" w:rsidRDefault="00755A7C" w:rsidP="00755A7C">
      <w:pPr>
        <w:rPr>
          <w:sz w:val="16"/>
        </w:rPr>
      </w:pPr>
      <w:r w:rsidRPr="00180D41">
        <w:rPr>
          <w:sz w:val="16"/>
        </w:rPr>
        <w:t xml:space="preserve">The post-Ukrainian restraints thereby signify an important aspect of Arctic security, namely that U.S. and Russian forces are intimately tied together by one mutual interest; neither side wants to see the Arctic become a staging ground for a risky brinkmanship strategy that subsequently leaves everyone worse off. On the contrary, </w:t>
      </w:r>
      <w:r w:rsidRPr="001D4158">
        <w:rPr>
          <w:rStyle w:val="Emphasis"/>
        </w:rPr>
        <w:t>by showing restraints in the Norwegian and Barents Seas, state leaders in Washington D.C. and Moscow are allowed to take active steps away from the brink of war</w:t>
      </w:r>
      <w:r w:rsidRPr="00180D41">
        <w:rPr>
          <w:sz w:val="16"/>
        </w:rPr>
        <w:t>. A plausible interpretation, therefore, is that Ukraine is not worth an increased risk for an existential nuclear war, neither as seen from a U.S. or a Russian perspective. As wars always unfold in unexpected ways and consequently are hard to predict, managing the fear of inadvertent escalation is safer than continuing to “manipulate the risk” in the Arctic.</w:t>
      </w:r>
    </w:p>
    <w:p w:rsidR="00755A7C" w:rsidRPr="00180D41" w:rsidRDefault="00755A7C" w:rsidP="00755A7C">
      <w:pPr>
        <w:rPr>
          <w:sz w:val="16"/>
        </w:rPr>
      </w:pPr>
      <w:r w:rsidRPr="00180D41">
        <w:rPr>
          <w:sz w:val="16"/>
        </w:rPr>
        <w:t xml:space="preserve">Hence, as </w:t>
      </w:r>
      <w:r w:rsidRPr="00180D41">
        <w:rPr>
          <w:rStyle w:val="Emphasis"/>
          <w:highlight w:val="green"/>
        </w:rPr>
        <w:t>U.S. and Russian forces tacitly agree to maintain a subtle sense of crisis stability</w:t>
      </w:r>
      <w:r w:rsidRPr="001D4158">
        <w:rPr>
          <w:rStyle w:val="Emphasis"/>
        </w:rPr>
        <w:t xml:space="preserve"> in the Norwegian Sea, </w:t>
      </w:r>
      <w:r w:rsidRPr="00180D41">
        <w:rPr>
          <w:rStyle w:val="Emphasis"/>
          <w:highlight w:val="green"/>
        </w:rPr>
        <w:t>defined as an absence of mutual provocations</w:t>
      </w:r>
      <w:r w:rsidRPr="00180D41">
        <w:rPr>
          <w:sz w:val="16"/>
        </w:rPr>
        <w:t xml:space="preserve">, the rivals nevertheless need to display presence and agility. But contrary to the malign 2015–2021 period, post-2022 deployments are more tempered. Cautiously confined to mutually exclusive zones of operations, Russian NOTAMs are absent in the Norwegian Sea while U.S. maritime task groups are absent in the Barents Sea. </w:t>
      </w:r>
      <w:r w:rsidRPr="00180D41">
        <w:rPr>
          <w:rStyle w:val="Emphasis"/>
          <w:highlight w:val="green"/>
        </w:rPr>
        <w:t>Abstaining from provocative exercises</w:t>
      </w:r>
      <w:r w:rsidRPr="00180D41">
        <w:rPr>
          <w:sz w:val="16"/>
        </w:rPr>
        <w:t xml:space="preserve"> also </w:t>
      </w:r>
      <w:r w:rsidRPr="00180D41">
        <w:rPr>
          <w:rStyle w:val="Emphasis"/>
          <w:highlight w:val="green"/>
        </w:rPr>
        <w:t>means that the two adversaries</w:t>
      </w:r>
      <w:r w:rsidRPr="001D4158">
        <w:rPr>
          <w:rStyle w:val="Emphasis"/>
        </w:rPr>
        <w:t xml:space="preserve"> pursue a stricter rule of engagement. Careful </w:t>
      </w:r>
      <w:r w:rsidRPr="00180D41">
        <w:rPr>
          <w:rStyle w:val="Emphasis"/>
          <w:highlight w:val="green"/>
        </w:rPr>
        <w:t>not</w:t>
      </w:r>
      <w:r w:rsidRPr="001D4158">
        <w:rPr>
          <w:rStyle w:val="Emphasis"/>
        </w:rPr>
        <w:t xml:space="preserve"> to </w:t>
      </w:r>
      <w:r w:rsidRPr="00180D41">
        <w:rPr>
          <w:rStyle w:val="Emphasis"/>
          <w:highlight w:val="green"/>
        </w:rPr>
        <w:t>invoke an Arctic escalatory “tit-for-tat” logic, this</w:t>
      </w:r>
      <w:r w:rsidRPr="001D4158">
        <w:rPr>
          <w:rStyle w:val="Emphasis"/>
        </w:rPr>
        <w:t xml:space="preserve"> “gentleman’s </w:t>
      </w:r>
      <w:r w:rsidRPr="00180D41">
        <w:rPr>
          <w:rStyle w:val="Emphasis"/>
          <w:highlight w:val="green"/>
        </w:rPr>
        <w:t>agreement” can be interpreted as</w:t>
      </w:r>
      <w:r w:rsidRPr="001D4158">
        <w:rPr>
          <w:rStyle w:val="Emphasis"/>
        </w:rPr>
        <w:t xml:space="preserve"> a sort of </w:t>
      </w:r>
      <w:r w:rsidRPr="00180D41">
        <w:rPr>
          <w:rStyle w:val="Emphasis"/>
          <w:highlight w:val="green"/>
        </w:rPr>
        <w:t>tacit cooperation</w:t>
      </w:r>
      <w:r w:rsidRPr="00180D41">
        <w:rPr>
          <w:sz w:val="16"/>
        </w:rPr>
        <w:t xml:space="preserve">. It allows state leaders and military commanders to buy time in case of unintended accidents. In the post-Ukrainian environment, technical or human errors close to Russia’s second-strike capabilities on the Kola Peninsula should be avoided. The operative restraints thereby provide the two opponents with more room for maneuver. </w:t>
      </w:r>
      <w:r w:rsidRPr="001D4158">
        <w:rPr>
          <w:rStyle w:val="Emphasis"/>
        </w:rPr>
        <w:t xml:space="preserve">If tension inadvertently spirals out of control, U.S. and Russian defense officials are allowed to calm down, communicate, and clarify misperceptions or misunderstandings. </w:t>
      </w:r>
      <w:r w:rsidRPr="00180D41">
        <w:rPr>
          <w:rStyle w:val="Emphasis"/>
          <w:highlight w:val="green"/>
        </w:rPr>
        <w:t>Paradoxically</w:t>
      </w:r>
      <w:r w:rsidRPr="001D4158">
        <w:rPr>
          <w:rStyle w:val="Emphasis"/>
        </w:rPr>
        <w:t xml:space="preserve">, therefore, </w:t>
      </w:r>
      <w:r w:rsidRPr="00180D41">
        <w:rPr>
          <w:rStyle w:val="Emphasis"/>
          <w:highlight w:val="green"/>
        </w:rPr>
        <w:lastRenderedPageBreak/>
        <w:t>Russia’s</w:t>
      </w:r>
      <w:r w:rsidRPr="001D4158">
        <w:rPr>
          <w:rStyle w:val="Emphasis"/>
        </w:rPr>
        <w:t xml:space="preserve"> full-scale </w:t>
      </w:r>
      <w:r w:rsidRPr="00180D41">
        <w:rPr>
          <w:rStyle w:val="Emphasis"/>
          <w:highlight w:val="green"/>
        </w:rPr>
        <w:t>invasion of Ukraine has contributed to</w:t>
      </w:r>
      <w:r w:rsidRPr="001D4158">
        <w:rPr>
          <w:rStyle w:val="Emphasis"/>
        </w:rPr>
        <w:t xml:space="preserve"> a sense of </w:t>
      </w:r>
      <w:r w:rsidRPr="00180D41">
        <w:rPr>
          <w:rStyle w:val="Emphasis"/>
          <w:highlight w:val="green"/>
        </w:rPr>
        <w:t>Arctic predictability; a sense of crisis stability where both rivals are tied to a common interest of war avoidance</w:t>
      </w:r>
      <w:r w:rsidRPr="00180D41">
        <w:rPr>
          <w:sz w:val="16"/>
        </w:rPr>
        <w:t>.</w:t>
      </w:r>
    </w:p>
    <w:p w:rsidR="00755A7C" w:rsidRPr="00180D41" w:rsidRDefault="00755A7C" w:rsidP="00755A7C">
      <w:pPr>
        <w:rPr>
          <w:sz w:val="16"/>
        </w:rPr>
      </w:pPr>
      <w:r w:rsidRPr="00180D41">
        <w:rPr>
          <w:sz w:val="16"/>
        </w:rPr>
        <w:t xml:space="preserve">On strategic necessity, a plausible interpretation may be that both U.S. and Russian forces suffer from lack of sustainability within their own force structures. </w:t>
      </w:r>
      <w:r w:rsidRPr="008132C1">
        <w:rPr>
          <w:rStyle w:val="Emphasis"/>
        </w:rPr>
        <w:t xml:space="preserve">Replacing brinkmanship with </w:t>
      </w:r>
      <w:r w:rsidRPr="00180D41">
        <w:rPr>
          <w:rStyle w:val="Emphasis"/>
          <w:highlight w:val="green"/>
        </w:rPr>
        <w:t>self-imposed restraint may thereby be seen as</w:t>
      </w:r>
      <w:r w:rsidRPr="008132C1">
        <w:rPr>
          <w:rStyle w:val="Emphasis"/>
        </w:rPr>
        <w:t xml:space="preserve"> a </w:t>
      </w:r>
      <w:r w:rsidRPr="00180D41">
        <w:rPr>
          <w:rStyle w:val="Emphasis"/>
          <w:highlight w:val="green"/>
        </w:rPr>
        <w:t>remedial</w:t>
      </w:r>
      <w:r w:rsidRPr="008132C1">
        <w:rPr>
          <w:rStyle w:val="Emphasis"/>
        </w:rPr>
        <w:t xml:space="preserve"> move</w:t>
      </w:r>
      <w:r w:rsidRPr="00180D41">
        <w:rPr>
          <w:sz w:val="16"/>
        </w:rPr>
        <w:t xml:space="preserve">. This is because </w:t>
      </w:r>
      <w:r w:rsidRPr="00180D41">
        <w:rPr>
          <w:rStyle w:val="Emphasis"/>
          <w:highlight w:val="green"/>
        </w:rPr>
        <w:t>the alternative</w:t>
      </w:r>
      <w:r w:rsidRPr="00CC7153">
        <w:rPr>
          <w:rStyle w:val="Emphasis"/>
        </w:rPr>
        <w:t xml:space="preserve">, which is a steady but </w:t>
      </w:r>
      <w:r w:rsidRPr="00180D41">
        <w:rPr>
          <w:rStyle w:val="Emphasis"/>
          <w:highlight w:val="green"/>
        </w:rPr>
        <w:t>growing force concentration of U.S</w:t>
      </w:r>
      <w:r w:rsidRPr="00CC7153">
        <w:rPr>
          <w:rStyle w:val="Emphasis"/>
        </w:rPr>
        <w:t xml:space="preserve">. and Russian </w:t>
      </w:r>
      <w:r w:rsidRPr="00180D41">
        <w:rPr>
          <w:rStyle w:val="Emphasis"/>
          <w:highlight w:val="green"/>
        </w:rPr>
        <w:t>capabilities</w:t>
      </w:r>
      <w:r w:rsidRPr="00CC7153">
        <w:rPr>
          <w:rStyle w:val="Emphasis"/>
        </w:rPr>
        <w:t xml:space="preserve"> in the Arctic, </w:t>
      </w:r>
      <w:r w:rsidRPr="00180D41">
        <w:rPr>
          <w:rStyle w:val="Emphasis"/>
          <w:highlight w:val="green"/>
        </w:rPr>
        <w:t>reduces the freedom of movement</w:t>
      </w:r>
      <w:r w:rsidRPr="00CC7153">
        <w:rPr>
          <w:rStyle w:val="Emphasis"/>
        </w:rPr>
        <w:t xml:space="preserve"> in other theaters</w:t>
      </w:r>
      <w:r w:rsidRPr="00180D41">
        <w:rPr>
          <w:sz w:val="16"/>
        </w:rPr>
        <w:t xml:space="preserve">. As great power rivalry ensues globally, </w:t>
      </w:r>
      <w:r w:rsidRPr="00180D41">
        <w:rPr>
          <w:rStyle w:val="Emphasis"/>
          <w:highlight w:val="green"/>
        </w:rPr>
        <w:t>new crises may rapidly arise elsewhere</w:t>
      </w:r>
      <w:r w:rsidRPr="00180D41">
        <w:rPr>
          <w:sz w:val="16"/>
        </w:rPr>
        <w:t>, such as in Caucasus, in the Middle East, or in the South China Sea. For Russia in particular, lack of sustainability is particularly evident. Partly so in the Caucasus, where the Kremlin declined to reinforce Armenian troops during Azerbaijan’s seizure of Nagorno Karaback in 2023. Partly also in the Middle East, as Russian forces failed to support the Assad regime during the Syrian December 2024 collapse. Maintaining a global mindset by avoiding regional quagmires is a military-strategic prerequisite for U.S. and Russian flexibility and maneuverability.</w:t>
      </w:r>
    </w:p>
    <w:p w:rsidR="00755A7C" w:rsidRPr="00180D41" w:rsidRDefault="00755A7C" w:rsidP="00755A7C">
      <w:pPr>
        <w:rPr>
          <w:sz w:val="16"/>
        </w:rPr>
      </w:pPr>
      <w:r w:rsidRPr="00180D41">
        <w:rPr>
          <w:sz w:val="16"/>
        </w:rPr>
        <w:t>For Russia in particular, the Ukraine War has inadvertently developed into a Donbas nightmare with extreme tolls on manpower, weaponry, ammunition, and material. Although the majority of the Northern Fleet’s naval and aviation platforms have been spared from the war, key components needed to underscore the Fleet’s operative status have most likely been ground down. Critical infrastructure, such as Murmansk’s Olenya airfield, has been repeatedly attacked by Ukrainian drones. Essential combat support functions have thus been thinned out. Examples are detachments of cohesive ground and air defense capabilities earmarked for the Northern Fleet’s force protection; Intelligence-Surveillance-Reconnaissance (ISR) assets needed for theater-wide situational awareness; maintenance and repair assets for command and control (C2) systems, radars, sensors, weapon storages, and logistical hubs. These are key functions critical for any agile combat system, whether they belong to Russian, American or Norwegian forces. If a crisis inadvertently occurs due to a risky brinkmanship strategy, a fully operational Northern Fleet may be hard to employ for sustained combat operations in the Norwegian Sea. This would not only humiliate the Kremlin, it would also create a new normal where U.S. and other Western forces more easily contain the Northern Fleet, thus gaining more control east of the Bear Gap.</w:t>
      </w:r>
    </w:p>
    <w:p w:rsidR="00755A7C" w:rsidRPr="00180D41" w:rsidRDefault="00755A7C" w:rsidP="00755A7C">
      <w:pPr>
        <w:rPr>
          <w:sz w:val="16"/>
        </w:rPr>
      </w:pPr>
      <w:r w:rsidRPr="00180D41">
        <w:rPr>
          <w:sz w:val="16"/>
        </w:rPr>
        <w:t>Pursuing brinkmanship in the Norwegian Sea thereby seems unrealistic. Such a maximalist ambition, as seen during the malign period, will most likely invoke new counter reactions from a numerically and qualitatively superior NATO. This again will expose Russia to a classical overstretch problématique: In one theater, an escalatory “tit-for-tat” situation against a NATO alliance that stands for “half of the World’s economic and military might”.79 And in another theater, a protracted ground war in Europe’s second largest state which so far has depleted Russia’s military.80</w:t>
      </w:r>
    </w:p>
    <w:p w:rsidR="00755A7C" w:rsidRPr="00180D41" w:rsidRDefault="00755A7C" w:rsidP="00755A7C">
      <w:pPr>
        <w:rPr>
          <w:sz w:val="16"/>
        </w:rPr>
      </w:pPr>
      <w:r w:rsidRPr="00180D41">
        <w:rPr>
          <w:sz w:val="16"/>
        </w:rPr>
        <w:t xml:space="preserve">Strategic necessity may also be a plausible explanation for the United States. This is because U.S. defense officials are exposed to a historically unique situation. Never has the United States been challenged by two nuclear adversaries simultaneously. Contrary to the Cold War, when the Soviet Union constituted the main nuclear adversary, today’s power balance consists of both Russia and China. In this multi-polar environment, U.S. forces may more easily be entangled into multiple crisis management operations leading to the same overstretch problématique as Russia. But contrary to Russia, U.S. forces may more easily be tied to a major crisis management operation in Sout-East Asia, in Europe, and the Middle East, simultaneously. A brinkmanship strategy aiming to challenge adversaries’ red lines is therefore likely to fuse more tension inside multiple theaters at the same time. This is because a crossing of Chinese and Russian thresholds may stir unintended escalations binding U.S. forces to one or more theaters for a prolonged period. This risk reduces American flexibility. It may even force the Pentagon to synchronize the planning and employment of conventional and nuclear forces more extensively.81 </w:t>
      </w:r>
      <w:r w:rsidRPr="00180D41">
        <w:rPr>
          <w:rStyle w:val="Emphasis"/>
          <w:highlight w:val="green"/>
        </w:rPr>
        <w:t>Exercising a “tailored presence” in the Arctic is therefore</w:t>
      </w:r>
      <w:r w:rsidRPr="00180D41">
        <w:rPr>
          <w:sz w:val="16"/>
        </w:rPr>
        <w:t xml:space="preserve">, according to the 2024 Arctic Strategy, </w:t>
      </w:r>
      <w:r w:rsidRPr="00180D41">
        <w:rPr>
          <w:rStyle w:val="Emphasis"/>
          <w:highlight w:val="green"/>
        </w:rPr>
        <w:t>a strategic necessity because U.S. forces also need to be “balancing</w:t>
      </w:r>
      <w:r w:rsidRPr="00CC7153">
        <w:rPr>
          <w:rStyle w:val="Emphasis"/>
        </w:rPr>
        <w:t xml:space="preserve"> against </w:t>
      </w:r>
      <w:r w:rsidRPr="00180D41">
        <w:rPr>
          <w:rStyle w:val="Emphasis"/>
          <w:highlight w:val="green"/>
        </w:rPr>
        <w:t>other global commitments</w:t>
      </w:r>
      <w:r w:rsidRPr="00180D41">
        <w:rPr>
          <w:sz w:val="16"/>
        </w:rPr>
        <w:t>”.82</w:t>
      </w:r>
    </w:p>
    <w:p w:rsidR="00755A7C" w:rsidRPr="00180D41" w:rsidRDefault="00755A7C" w:rsidP="00755A7C">
      <w:pPr>
        <w:rPr>
          <w:sz w:val="16"/>
        </w:rPr>
      </w:pPr>
      <w:r w:rsidRPr="00180D41">
        <w:rPr>
          <w:sz w:val="16"/>
        </w:rPr>
        <w:t xml:space="preserve">Therefore, </w:t>
      </w:r>
      <w:r w:rsidRPr="00180D41">
        <w:rPr>
          <w:rStyle w:val="Emphasis"/>
          <w:highlight w:val="green"/>
        </w:rPr>
        <w:t>by</w:t>
      </w:r>
      <w:r w:rsidRPr="00180D41">
        <w:rPr>
          <w:sz w:val="16"/>
        </w:rPr>
        <w:t xml:space="preserve"> opening for more adversary crisis communication, and hence </w:t>
      </w:r>
      <w:r w:rsidRPr="00180D41">
        <w:rPr>
          <w:rStyle w:val="Emphasis"/>
          <w:highlight w:val="green"/>
        </w:rPr>
        <w:t>imposing operative restraints</w:t>
      </w:r>
      <w:r w:rsidRPr="00CC7153">
        <w:rPr>
          <w:rStyle w:val="Emphasis"/>
        </w:rPr>
        <w:t xml:space="preserve"> on its modus operandi, </w:t>
      </w:r>
      <w:r w:rsidRPr="00180D41">
        <w:rPr>
          <w:rStyle w:val="Emphasis"/>
          <w:highlight w:val="green"/>
        </w:rPr>
        <w:t>the Pentagon may</w:t>
      </w:r>
      <w:r w:rsidRPr="00CC7153">
        <w:rPr>
          <w:rStyle w:val="Emphasis"/>
        </w:rPr>
        <w:t xml:space="preserve"> more easily </w:t>
      </w:r>
      <w:r w:rsidRPr="00180D41">
        <w:rPr>
          <w:rStyle w:val="Emphasis"/>
          <w:highlight w:val="green"/>
        </w:rPr>
        <w:t>gain</w:t>
      </w:r>
      <w:r w:rsidRPr="00CC7153">
        <w:rPr>
          <w:rStyle w:val="Emphasis"/>
        </w:rPr>
        <w:t xml:space="preserve"> a </w:t>
      </w:r>
      <w:r w:rsidRPr="00180D41">
        <w:rPr>
          <w:rStyle w:val="Emphasis"/>
          <w:highlight w:val="green"/>
        </w:rPr>
        <w:t>better</w:t>
      </w:r>
      <w:r w:rsidRPr="00CC7153">
        <w:rPr>
          <w:rStyle w:val="Emphasis"/>
        </w:rPr>
        <w:t xml:space="preserve"> sense of </w:t>
      </w:r>
      <w:r w:rsidRPr="00180D41">
        <w:rPr>
          <w:rStyle w:val="Emphasis"/>
          <w:highlight w:val="green"/>
        </w:rPr>
        <w:t>escalation management. This is partly so outside Russia’s most important nuclear force in the Arctic but also in</w:t>
      </w:r>
      <w:r w:rsidRPr="00CC7153">
        <w:rPr>
          <w:rStyle w:val="Emphasis"/>
        </w:rPr>
        <w:t xml:space="preserve"> the Straits of </w:t>
      </w:r>
      <w:r w:rsidRPr="00180D41">
        <w:rPr>
          <w:rStyle w:val="Emphasis"/>
          <w:highlight w:val="green"/>
        </w:rPr>
        <w:t>Taiwan and Hormus, or in the Baltic Sea, Black Sea or Red Sea</w:t>
      </w:r>
      <w:r w:rsidRPr="00CC7153">
        <w:rPr>
          <w:rStyle w:val="Emphasis"/>
        </w:rPr>
        <w:t xml:space="preserve">. More consciousness thereby allows U.S. nuclear and conventional forces to simultaneously contain or even deter Russia’s Northern Fleet while also addressing an increasingly assertive Chinese fleet in Southeast Asia. </w:t>
      </w:r>
      <w:r w:rsidRPr="00180D41">
        <w:rPr>
          <w:rStyle w:val="Emphasis"/>
          <w:highlight w:val="green"/>
        </w:rPr>
        <w:t>Avoiding</w:t>
      </w:r>
      <w:r w:rsidRPr="00CC7153">
        <w:rPr>
          <w:rStyle w:val="Emphasis"/>
        </w:rPr>
        <w:t xml:space="preserve"> an </w:t>
      </w:r>
      <w:r w:rsidRPr="00180D41">
        <w:rPr>
          <w:rStyle w:val="Emphasis"/>
          <w:highlight w:val="green"/>
        </w:rPr>
        <w:t>overstretch</w:t>
      </w:r>
      <w:r w:rsidRPr="00CC7153">
        <w:rPr>
          <w:rStyle w:val="Emphasis"/>
        </w:rPr>
        <w:t xml:space="preserve"> problématique that otherwise will force the United States to employ nuclear weapons thereby </w:t>
      </w:r>
      <w:r w:rsidRPr="00180D41">
        <w:rPr>
          <w:rStyle w:val="Emphasis"/>
          <w:highlight w:val="green"/>
        </w:rPr>
        <w:t>incentivizes</w:t>
      </w:r>
      <w:r w:rsidRPr="00CC7153">
        <w:rPr>
          <w:rStyle w:val="Emphasis"/>
        </w:rPr>
        <w:t xml:space="preserve"> a modus operandi that in relative terms favors </w:t>
      </w:r>
      <w:r w:rsidRPr="00180D41">
        <w:rPr>
          <w:rStyle w:val="Emphasis"/>
          <w:highlight w:val="green"/>
        </w:rPr>
        <w:t>restraint</w:t>
      </w:r>
      <w:r w:rsidRPr="00CC7153">
        <w:rPr>
          <w:rStyle w:val="Emphasis"/>
        </w:rPr>
        <w:t xml:space="preserve"> before deterrence</w:t>
      </w:r>
      <w:r w:rsidRPr="00180D41">
        <w:rPr>
          <w:sz w:val="16"/>
        </w:rPr>
        <w:t>. Military restraints thereby provide U.S. decision makers with more leeway than coercive maneuvers aiming to compel Russian or Chinees forces towards the brink of war. Pentagon’s 2022 priority on crisis stability, and the subsequent abolishment of the 2018 “operational unpredictable” concept, signify a more cautious mindset. Military restraints have become a strategic necessity, leaving the Arctic less exposed to military antagonism and provocations.</w:t>
      </w:r>
    </w:p>
    <w:p w:rsidR="00755A7C" w:rsidRPr="00180D41" w:rsidRDefault="00755A7C" w:rsidP="00755A7C">
      <w:pPr>
        <w:rPr>
          <w:sz w:val="16"/>
        </w:rPr>
      </w:pPr>
      <w:r w:rsidRPr="00180D41">
        <w:rPr>
          <w:sz w:val="16"/>
        </w:rPr>
        <w:lastRenderedPageBreak/>
        <w:t>4. Conclusion</w:t>
      </w:r>
    </w:p>
    <w:p w:rsidR="00755A7C" w:rsidRPr="00180D41" w:rsidRDefault="00755A7C" w:rsidP="00755A7C">
      <w:pPr>
        <w:rPr>
          <w:sz w:val="16"/>
        </w:rPr>
      </w:pPr>
      <w:r w:rsidRPr="00180D41">
        <w:rPr>
          <w:sz w:val="16"/>
        </w:rPr>
        <w:t>This article discussed why U.S. and Russian forces stopped antagonizing each other on both sides of the Bear Gap. Based on Schelling’s brinkmanship theory, the analysis explored the relationship between military restraints and war avoidance. Plausible explanations of “broader security concerns” and “strategic necessity” were discussed. Which conclusion can be deduced?</w:t>
      </w:r>
    </w:p>
    <w:p w:rsidR="00755A7C" w:rsidRPr="00180D41" w:rsidRDefault="00755A7C" w:rsidP="00755A7C">
      <w:pPr>
        <w:rPr>
          <w:sz w:val="16"/>
        </w:rPr>
      </w:pPr>
      <w:r w:rsidRPr="00180D41">
        <w:rPr>
          <w:sz w:val="16"/>
        </w:rPr>
        <w:t>The main finding is that brinkmanship ceased because Russia’s invasion in Eastern-Europe made it too dangerous for the two rivals to continue a “tit-for-tat” logic outside Norway. As Europe’s largest war since 1945 unfolded, the United States and Russia could no longer push each other towards the brink of war. In the post-Ukrainian security environment, both nuclear powers accept that inadvertent crises must be mitigated. Fearing the Ukraine war will escalate beyond its borders, both parties have tempered their Arctic saber rattling. As seen from Moscow and Washington D.C., an Arctic salami-tactic aiming to install fear, uncertainty and ultimately coerce the other part to step down in the Norwegian Sea has become irresponsible. The fact that no provocative incidents have been reported on either side of the Bear Gap signifies a tacit cooperation between the two protagonists. U.S. and Russian state leaders stick to a “gentleman’s agreement”. This is not out of sympathy for each other but out of fear, anxiety and a mutual respect for each other’s destructive power.</w:t>
      </w:r>
    </w:p>
    <w:p w:rsidR="00755A7C" w:rsidRPr="00180D41" w:rsidRDefault="00755A7C" w:rsidP="00755A7C">
      <w:pPr>
        <w:rPr>
          <w:sz w:val="16"/>
        </w:rPr>
      </w:pPr>
      <w:r w:rsidRPr="00D6607F">
        <w:rPr>
          <w:rStyle w:val="Emphasis"/>
        </w:rPr>
        <w:t>Paradoxically</w:t>
      </w:r>
      <w:r w:rsidRPr="00180D41">
        <w:rPr>
          <w:sz w:val="16"/>
        </w:rPr>
        <w:t xml:space="preserve">, therefore, </w:t>
      </w:r>
      <w:r w:rsidRPr="00D6607F">
        <w:rPr>
          <w:rStyle w:val="Emphasis"/>
        </w:rPr>
        <w:t xml:space="preserve">Russia’s failed attempt to rapidly seize </w:t>
      </w:r>
      <w:r w:rsidRPr="00180D41">
        <w:rPr>
          <w:rStyle w:val="Emphasis"/>
          <w:highlight w:val="green"/>
        </w:rPr>
        <w:t>Ukraine has led to</w:t>
      </w:r>
      <w:r w:rsidRPr="00D6607F">
        <w:rPr>
          <w:rStyle w:val="Emphasis"/>
        </w:rPr>
        <w:t xml:space="preserve"> more </w:t>
      </w:r>
      <w:r w:rsidRPr="00180D41">
        <w:rPr>
          <w:rStyle w:val="Emphasis"/>
          <w:highlight w:val="green"/>
        </w:rPr>
        <w:t>Arctic predictability</w:t>
      </w:r>
      <w:r w:rsidRPr="00180D41">
        <w:rPr>
          <w:sz w:val="16"/>
          <w:highlight w:val="green"/>
        </w:rPr>
        <w:t xml:space="preserve">. </w:t>
      </w:r>
      <w:r w:rsidRPr="00180D41">
        <w:rPr>
          <w:rStyle w:val="Emphasis"/>
          <w:highlight w:val="green"/>
        </w:rPr>
        <w:t>Russia’s failure to win decisively</w:t>
      </w:r>
      <w:r w:rsidRPr="00180D41">
        <w:rPr>
          <w:sz w:val="16"/>
        </w:rPr>
        <w:t xml:space="preserve"> in Eastern Europe has, in relative terms, led to more crisis stability outside Norway. The General Staff’s military blunder and failed coup d’état in Kyiv </w:t>
      </w:r>
      <w:r w:rsidRPr="00180D41">
        <w:rPr>
          <w:rStyle w:val="Emphasis"/>
          <w:highlight w:val="green"/>
        </w:rPr>
        <w:t>has become a regional tranquilizer</w:t>
      </w:r>
      <w:r w:rsidRPr="00D6607F">
        <w:rPr>
          <w:rStyle w:val="Emphasis"/>
        </w:rPr>
        <w:t xml:space="preserve"> in one of the most sensitive operational areas on Earth</w:t>
      </w:r>
      <w:r w:rsidRPr="00180D41">
        <w:rPr>
          <w:sz w:val="16"/>
        </w:rPr>
        <w:t>. The finding coincides with conclusions drawn by Kristian Åtland et al., claiming</w:t>
      </w:r>
    </w:p>
    <w:p w:rsidR="00755A7C" w:rsidRPr="00180D41" w:rsidRDefault="00755A7C" w:rsidP="00180D41">
      <w:pPr>
        <w:rPr>
          <w:sz w:val="16"/>
        </w:rPr>
      </w:pPr>
      <w:r w:rsidRPr="00180D41">
        <w:rPr>
          <w:sz w:val="16"/>
        </w:rPr>
        <w:t>[…] the dominant pattern of Russia’s sea and air exercises on NATO’s northern flank has changed significantly in the time that has passed since February 2022. Particularly noteworthy is the shift in location […] from the Norwegian Sea to the Barents Sea.83</w:t>
      </w:r>
    </w:p>
    <w:p w:rsidR="00755A7C" w:rsidRPr="00180D41" w:rsidRDefault="00755A7C" w:rsidP="00180D41"/>
    <w:p w:rsidR="00113878" w:rsidRPr="006525E2" w:rsidRDefault="00512EAB" w:rsidP="00113878">
      <w:pPr>
        <w:pStyle w:val="Heading4"/>
      </w:pPr>
      <w:r>
        <w:t>Link –</w:t>
      </w:r>
      <w:r w:rsidR="00113878">
        <w:t xml:space="preserve"> </w:t>
      </w:r>
      <w:r w:rsidR="003311AF">
        <w:t xml:space="preserve">new </w:t>
      </w:r>
      <w:r w:rsidR="00113878">
        <w:t>U.S. presence deteriorates relations with Russia and risks military escalation</w:t>
      </w:r>
    </w:p>
    <w:p w:rsidR="00113878" w:rsidRPr="006525E2" w:rsidRDefault="00113878" w:rsidP="00113878">
      <w:r w:rsidRPr="006525E2">
        <w:t xml:space="preserve">Valeriy N. </w:t>
      </w:r>
      <w:r w:rsidRPr="006525E2">
        <w:rPr>
          <w:rStyle w:val="Style13ptBold"/>
        </w:rPr>
        <w:t>Konyshev and</w:t>
      </w:r>
      <w:r w:rsidRPr="006525E2">
        <w:t xml:space="preserve"> Alexander A. </w:t>
      </w:r>
      <w:r w:rsidRPr="006525E2">
        <w:rPr>
          <w:rStyle w:val="Style13ptBold"/>
        </w:rPr>
        <w:t xml:space="preserve">Sergunin </w:t>
      </w:r>
      <w:r>
        <w:rPr>
          <w:rStyle w:val="Style13ptBold"/>
        </w:rPr>
        <w:t>’</w:t>
      </w:r>
      <w:r w:rsidRPr="006525E2">
        <w:rPr>
          <w:rStyle w:val="Style13ptBold"/>
        </w:rPr>
        <w:t>24</w:t>
      </w:r>
      <w:r>
        <w:rPr>
          <w:rStyle w:val="Style13ptBold"/>
        </w:rPr>
        <w:t>.</w:t>
      </w:r>
      <w:r>
        <w:t xml:space="preserve"> </w:t>
      </w:r>
      <w:r w:rsidRPr="006525E2">
        <w:t>Saint Petersburg State University AND Nizhny Novgorod State University; On the New US Military Strategy in the Arctic; Arctic and North. 2024. No. 57. Pp. 193–207. Original article UDC 327.8(73)(045) DOI: https://doi.org/10.37482/issn2221-2698.2024.57.226</w:t>
      </w:r>
      <w:r>
        <w:t xml:space="preserve"> [mto]</w:t>
      </w:r>
    </w:p>
    <w:p w:rsidR="00113878" w:rsidRPr="006525E2" w:rsidRDefault="00113878" w:rsidP="00113878">
      <w:pPr>
        <w:rPr>
          <w:rStyle w:val="Emphasis"/>
        </w:rPr>
      </w:pPr>
      <w:r w:rsidRPr="00E85EE7">
        <w:rPr>
          <w:sz w:val="16"/>
        </w:rPr>
        <w:t xml:space="preserve">Non-Western </w:t>
      </w:r>
      <w:r w:rsidRPr="002D3EE2">
        <w:rPr>
          <w:rStyle w:val="Emphasis"/>
        </w:rPr>
        <w:t>experts tend to assess Washington’s</w:t>
      </w:r>
      <w:r w:rsidRPr="002D3EE2">
        <w:rPr>
          <w:sz w:val="16"/>
        </w:rPr>
        <w:t xml:space="preserve"> new military </w:t>
      </w:r>
      <w:r w:rsidRPr="002D3EE2">
        <w:rPr>
          <w:rStyle w:val="Emphasis"/>
        </w:rPr>
        <w:t>strategy in the Arctic</w:t>
      </w:r>
      <w:r w:rsidRPr="002D3EE2">
        <w:t xml:space="preserve"> </w:t>
      </w:r>
      <w:r w:rsidRPr="002D3EE2">
        <w:rPr>
          <w:rStyle w:val="Emphasis"/>
        </w:rPr>
        <w:t>more negatively</w:t>
      </w:r>
      <w:r w:rsidRPr="002D3EE2">
        <w:t xml:space="preserve">. </w:t>
      </w:r>
      <w:r w:rsidRPr="002D3EE2">
        <w:rPr>
          <w:rStyle w:val="Emphasis"/>
        </w:rPr>
        <w:t>In particular</w:t>
      </w:r>
      <w:r w:rsidRPr="002D3EE2">
        <w:rPr>
          <w:sz w:val="16"/>
        </w:rPr>
        <w:t xml:space="preserve">, Chinese military experts, assessing the US strategy, note </w:t>
      </w:r>
      <w:r w:rsidRPr="002D3EE2">
        <w:rPr>
          <w:rStyle w:val="Emphasis"/>
        </w:rPr>
        <w:t>its confrontational nature</w:t>
      </w:r>
      <w:r w:rsidRPr="003311AF">
        <w:rPr>
          <w:sz w:val="16"/>
        </w:rPr>
        <w:t xml:space="preserve">, which is determined not by the regional agenda, but by the general </w:t>
      </w:r>
      <w:r w:rsidRPr="00330B8E">
        <w:rPr>
          <w:rStyle w:val="Emphasis"/>
          <w:highlight w:val="green"/>
        </w:rPr>
        <w:t xml:space="preserve">deterioration of relations between </w:t>
      </w:r>
      <w:r w:rsidRPr="00E85EE7">
        <w:rPr>
          <w:rStyle w:val="Emphasis"/>
          <w:highlight w:val="green"/>
        </w:rPr>
        <w:t>Russia and the West</w:t>
      </w:r>
      <w:r w:rsidRPr="006525E2">
        <w:rPr>
          <w:sz w:val="16"/>
        </w:rPr>
        <w:t xml:space="preserve">. They believe that China’s military capabilities and ambitions in the Arctic are clearly exaggerated and have an ideological (anti-Chinese) character. They point out that China has come first in threat assessments that are based on unsubstantiated attribution of aggressive intentions to it, which speaks in favor of the deterioration of US-Chinese relations both in the Arctic and in other regions 36. In their opinion, </w:t>
      </w:r>
      <w:r w:rsidRPr="00E85EE7">
        <w:rPr>
          <w:rStyle w:val="Emphasis"/>
        </w:rPr>
        <w:t xml:space="preserve">the </w:t>
      </w:r>
      <w:r w:rsidRPr="009667D8">
        <w:rPr>
          <w:rStyle w:val="Emphasis"/>
        </w:rPr>
        <w:t xml:space="preserve">US strategy </w:t>
      </w:r>
      <w:r w:rsidRPr="00E85EE7">
        <w:rPr>
          <w:rStyle w:val="Emphasis"/>
          <w:highlight w:val="green"/>
        </w:rPr>
        <w:t>will contribute to</w:t>
      </w:r>
      <w:r w:rsidRPr="00E85EE7">
        <w:rPr>
          <w:rStyle w:val="Emphasis"/>
        </w:rPr>
        <w:t xml:space="preserve"> the further </w:t>
      </w:r>
      <w:r w:rsidRPr="00E85EE7">
        <w:rPr>
          <w:rStyle w:val="Emphasis"/>
          <w:highlight w:val="green"/>
        </w:rPr>
        <w:t>escalation of military threats and</w:t>
      </w:r>
      <w:r w:rsidRPr="00E85EE7">
        <w:rPr>
          <w:rStyle w:val="Emphasis"/>
        </w:rPr>
        <w:t xml:space="preserve"> the </w:t>
      </w:r>
      <w:r w:rsidRPr="00E85EE7">
        <w:rPr>
          <w:rStyle w:val="Emphasis"/>
          <w:highlight w:val="green"/>
        </w:rPr>
        <w:t>arms race</w:t>
      </w:r>
      <w:r w:rsidRPr="00E85EE7">
        <w:rPr>
          <w:rStyle w:val="Emphasis"/>
        </w:rPr>
        <w:t xml:space="preserve"> in the Far North</w:t>
      </w:r>
      <w:r w:rsidRPr="006525E2">
        <w:rPr>
          <w:sz w:val="16"/>
        </w:rPr>
        <w:t>. They believe that the restoration of coordination mechanisms and military confidence-building measures in the Arctic may take a long time. Non-Arctic observer states in the Arctic Council can make a certain contribution to normalization by participating in consultations and creating new mechanisms for regional coordination. China’s interest in military cooperation with Russia in the Arctic can be explained by its intention to prevent Russia from becoming excessively weakened under increasing pressure from the US/NATO and to preserve the</w:t>
      </w:r>
      <w:r>
        <w:rPr>
          <w:sz w:val="16"/>
        </w:rPr>
        <w:t xml:space="preserve"> </w:t>
      </w:r>
      <w:r w:rsidRPr="006525E2">
        <w:rPr>
          <w:sz w:val="16"/>
        </w:rPr>
        <w:t>Northern Sea Route as an alternative route to Europe, given the instability in the Persian Gulf and Suez Canal [12, Petrovskiy V.E.].</w:t>
      </w:r>
      <w:r>
        <w:rPr>
          <w:sz w:val="16"/>
        </w:rPr>
        <w:t xml:space="preserve"> </w:t>
      </w:r>
      <w:r w:rsidRPr="00E85EE7">
        <w:rPr>
          <w:rStyle w:val="Emphasis"/>
        </w:rPr>
        <w:t xml:space="preserve">The </w:t>
      </w:r>
      <w:r w:rsidRPr="00E85EE7">
        <w:rPr>
          <w:rStyle w:val="Emphasis"/>
          <w:highlight w:val="green"/>
        </w:rPr>
        <w:t>Russia</w:t>
      </w:r>
      <w:r w:rsidRPr="00E85EE7">
        <w:rPr>
          <w:rStyle w:val="Emphasis"/>
        </w:rPr>
        <w:t xml:space="preserve">n expert community </w:t>
      </w:r>
      <w:r w:rsidRPr="00E85EE7">
        <w:rPr>
          <w:rStyle w:val="Emphasis"/>
          <w:highlight w:val="green"/>
        </w:rPr>
        <w:t>notes</w:t>
      </w:r>
      <w:r w:rsidRPr="00E85EE7">
        <w:rPr>
          <w:rStyle w:val="Emphasis"/>
        </w:rPr>
        <w:t xml:space="preserve"> that the </w:t>
      </w:r>
      <w:r w:rsidRPr="00E85EE7">
        <w:rPr>
          <w:rStyle w:val="Emphasis"/>
          <w:highlight w:val="green"/>
        </w:rPr>
        <w:t>new US</w:t>
      </w:r>
      <w:r w:rsidRPr="00E85EE7">
        <w:rPr>
          <w:rStyle w:val="Emphasis"/>
        </w:rPr>
        <w:t xml:space="preserve"> military strategy in the Far North fits into </w:t>
      </w:r>
      <w:r w:rsidRPr="00E85EE7">
        <w:rPr>
          <w:rStyle w:val="Emphasis"/>
          <w:highlight w:val="green"/>
        </w:rPr>
        <w:t>plans to ensure</w:t>
      </w:r>
      <w:r w:rsidRPr="00E85EE7">
        <w:rPr>
          <w:rStyle w:val="Emphasis"/>
        </w:rPr>
        <w:t xml:space="preserve"> a permanent </w:t>
      </w:r>
      <w:r w:rsidRPr="00E85EE7">
        <w:rPr>
          <w:rStyle w:val="Emphasis"/>
          <w:highlight w:val="green"/>
        </w:rPr>
        <w:t>presence in the Arctic in economic, political and military dimensions</w:t>
      </w:r>
      <w:r w:rsidRPr="00E85EE7">
        <w:rPr>
          <w:rStyle w:val="Emphasis"/>
        </w:rPr>
        <w:t>, as well as to gain dominant positions in the region</w:t>
      </w:r>
      <w:r w:rsidRPr="006525E2">
        <w:rPr>
          <w:sz w:val="16"/>
        </w:rPr>
        <w:t xml:space="preserve"> 37. This document shows that the US is going to take full advantage of Finland and Sweden joining NATO and the prospect of freeing the Arctic seas from ice by 2030. At the same time, according to a number of Russian analysts, firstly, the text of the strategy prioritizes stability over increasing strategic competition in the region. Secondly, </w:t>
      </w:r>
      <w:r w:rsidRPr="003311AF">
        <w:rPr>
          <w:rStyle w:val="Emphasis"/>
          <w:highlight w:val="green"/>
        </w:rPr>
        <w:t xml:space="preserve">the US is not yet </w:t>
      </w:r>
      <w:r w:rsidRPr="004A1A28">
        <w:rPr>
          <w:rStyle w:val="Emphasis"/>
          <w:highlight w:val="green"/>
        </w:rPr>
        <w:t>ready for</w:t>
      </w:r>
      <w:r w:rsidRPr="006525E2">
        <w:rPr>
          <w:rStyle w:val="StyleUnderline"/>
        </w:rPr>
        <w:t xml:space="preserve"> a military confrontation in the Arctic,</w:t>
      </w:r>
      <w:r w:rsidRPr="006525E2">
        <w:rPr>
          <w:sz w:val="16"/>
        </w:rPr>
        <w:t xml:space="preserve"> if only because it does not possess a “</w:t>
      </w:r>
      <w:r w:rsidRPr="004A1A28">
        <w:rPr>
          <w:rStyle w:val="Emphasis"/>
          <w:highlight w:val="green"/>
        </w:rPr>
        <w:t>full-fledged</w:t>
      </w:r>
      <w:r w:rsidRPr="004A1A28">
        <w:rPr>
          <w:rStyle w:val="Emphasis"/>
        </w:rPr>
        <w:t xml:space="preserve"> grouping of </w:t>
      </w:r>
      <w:r w:rsidRPr="004A1A28">
        <w:rPr>
          <w:rStyle w:val="Emphasis"/>
          <w:highlight w:val="green"/>
        </w:rPr>
        <w:t>forces and</w:t>
      </w:r>
      <w:r w:rsidRPr="004A1A28">
        <w:rPr>
          <w:rStyle w:val="Emphasis"/>
        </w:rPr>
        <w:t xml:space="preserve"> means to conduct </w:t>
      </w:r>
      <w:r w:rsidRPr="004A1A28">
        <w:rPr>
          <w:rStyle w:val="Emphasis"/>
          <w:highlight w:val="green"/>
        </w:rPr>
        <w:t>large-scale operations</w:t>
      </w:r>
      <w:r w:rsidRPr="006525E2">
        <w:rPr>
          <w:sz w:val="16"/>
        </w:rPr>
        <w:t xml:space="preserve">”. </w:t>
      </w:r>
      <w:r w:rsidRPr="006525E2">
        <w:rPr>
          <w:rStyle w:val="StyleUnderline"/>
        </w:rPr>
        <w:t xml:space="preserve">Thus, </w:t>
      </w:r>
      <w:r w:rsidRPr="003311AF">
        <w:rPr>
          <w:rStyle w:val="Emphasis"/>
          <w:highlight w:val="green"/>
        </w:rPr>
        <w:t xml:space="preserve">Russia has a pause of several </w:t>
      </w:r>
      <w:r w:rsidRPr="002D3EE2">
        <w:rPr>
          <w:rStyle w:val="Emphasis"/>
          <w:highlight w:val="green"/>
        </w:rPr>
        <w:t>years from direct military pressure</w:t>
      </w:r>
      <w:r w:rsidRPr="006525E2">
        <w:rPr>
          <w:sz w:val="16"/>
        </w:rPr>
        <w:t xml:space="preserve">, which does not cancel other, non-military means of deterrence from the West. In addition, the </w:t>
      </w:r>
      <w:r w:rsidRPr="003311AF">
        <w:rPr>
          <w:rStyle w:val="Emphasis"/>
          <w:highlight w:val="green"/>
        </w:rPr>
        <w:t>US</w:t>
      </w:r>
      <w:r w:rsidRPr="006525E2">
        <w:rPr>
          <w:sz w:val="16"/>
        </w:rPr>
        <w:t xml:space="preserve"> intends to actively attract investment from allies to create a common military </w:t>
      </w:r>
      <w:r w:rsidRPr="003311AF">
        <w:rPr>
          <w:rStyle w:val="Emphasis"/>
          <w:highlight w:val="green"/>
        </w:rPr>
        <w:t>infrastructure</w:t>
      </w:r>
      <w:r w:rsidRPr="003311AF">
        <w:rPr>
          <w:rStyle w:val="Emphasis"/>
        </w:rPr>
        <w:t xml:space="preserve"> in the Arctic</w:t>
      </w:r>
      <w:r w:rsidRPr="006525E2">
        <w:rPr>
          <w:sz w:val="16"/>
        </w:rPr>
        <w:t xml:space="preserve"> 38.</w:t>
      </w:r>
      <w:r>
        <w:rPr>
          <w:sz w:val="16"/>
        </w:rPr>
        <w:t xml:space="preserve"> </w:t>
      </w:r>
      <w:r w:rsidRPr="006525E2">
        <w:rPr>
          <w:sz w:val="16"/>
        </w:rPr>
        <w:t xml:space="preserve">It can be assumed that the US Department of Defense will adopt an additional </w:t>
      </w:r>
      <w:r w:rsidRPr="006525E2">
        <w:rPr>
          <w:sz w:val="16"/>
        </w:rPr>
        <w:lastRenderedPageBreak/>
        <w:t>document, more clearly disclosing the concept and action plan within the framework of the strategy. This is indirectly confirmed by the “National Intelligence Estimate”, published by the</w:t>
      </w:r>
      <w:r w:rsidRPr="003311AF">
        <w:rPr>
          <w:sz w:val="16"/>
        </w:rPr>
        <w:t xml:space="preserve"> National Intelligence Council, to which experts from the US Congressional Research Service refer: as a result of global warming, competition for Arctic resources</w:t>
      </w:r>
      <w:r w:rsidRPr="003311AF">
        <w:rPr>
          <w:rStyle w:val="StyleUnderline"/>
          <w:sz w:val="16"/>
        </w:rPr>
        <w:t xml:space="preserve"> </w:t>
      </w:r>
      <w:r w:rsidRPr="003311AF">
        <w:rPr>
          <w:rStyle w:val="Emphasis"/>
          <w:highlight w:val="green"/>
        </w:rPr>
        <w:t>will increase</w:t>
      </w:r>
      <w:r w:rsidRPr="006525E2">
        <w:rPr>
          <w:sz w:val="16"/>
        </w:rPr>
        <w:t xml:space="preserve">, </w:t>
      </w:r>
      <w:r w:rsidRPr="006525E2">
        <w:rPr>
          <w:rStyle w:val="StyleUnderline"/>
        </w:rPr>
        <w:t>which will lead t</w:t>
      </w:r>
      <w:r w:rsidRPr="003311AF">
        <w:rPr>
          <w:rStyle w:val="StyleUnderline"/>
        </w:rPr>
        <w:t xml:space="preserve">o an </w:t>
      </w:r>
      <w:r w:rsidRPr="003311AF">
        <w:rPr>
          <w:rStyle w:val="Emphasis"/>
          <w:highlight w:val="green"/>
        </w:rPr>
        <w:t>aggravation of relations</w:t>
      </w:r>
      <w:r w:rsidRPr="003311AF">
        <w:rPr>
          <w:rStyle w:val="Emphasis"/>
        </w:rPr>
        <w:t xml:space="preserve"> between Arctic and non-Arctic states</w:t>
      </w:r>
      <w:r w:rsidRPr="003311AF">
        <w:rPr>
          <w:rStyle w:val="StyleUnderline"/>
        </w:rPr>
        <w:t>, an increase in military activity in the region by non</w:t>
      </w:r>
      <w:r w:rsidR="003311AF" w:rsidRPr="003311AF">
        <w:rPr>
          <w:rStyle w:val="StyleUnderline"/>
        </w:rPr>
        <w:t xml:space="preserve"> </w:t>
      </w:r>
      <w:r w:rsidRPr="003311AF">
        <w:rPr>
          <w:rStyle w:val="StyleUnderline"/>
        </w:rPr>
        <w:t>Arctic states</w:t>
      </w:r>
      <w:r w:rsidRPr="003311AF">
        <w:rPr>
          <w:sz w:val="16"/>
        </w:rPr>
        <w:t xml:space="preserve"> t</w:t>
      </w:r>
      <w:r w:rsidRPr="006525E2">
        <w:rPr>
          <w:sz w:val="16"/>
        </w:rPr>
        <w:t xml:space="preserve">o protect their investments, new transport routes and to gain strategic advantages over competitors. According to the National Intelligence Council, an open military conflict is possible in the Arctic in the future. It could either involve Russia and unnamed non-Arctic states if they persistently show military activity in the straits of the Northern Sea Route, which Russia considers to be internal waters (obviously, we are talking about US allies). Or it will be a conflict between China and the Arctic states in the event of its economic consolidation in the Arctic 39. Conclusion </w:t>
      </w:r>
      <w:r w:rsidRPr="006525E2">
        <w:rPr>
          <w:rStyle w:val="StyleUnderline"/>
        </w:rPr>
        <w:t xml:space="preserve">The </w:t>
      </w:r>
      <w:r w:rsidRPr="003311AF">
        <w:rPr>
          <w:rStyle w:val="Emphasis"/>
          <w:highlight w:val="green"/>
        </w:rPr>
        <w:t>new US</w:t>
      </w:r>
      <w:r w:rsidRPr="006525E2">
        <w:rPr>
          <w:rStyle w:val="StyleUnderline"/>
        </w:rPr>
        <w:t xml:space="preserve"> military strategy in the Arctic considers the </w:t>
      </w:r>
      <w:r w:rsidRPr="003311AF">
        <w:rPr>
          <w:rStyle w:val="Emphasis"/>
          <w:highlight w:val="green"/>
        </w:rPr>
        <w:t>policies</w:t>
      </w:r>
      <w:r w:rsidRPr="003311AF">
        <w:rPr>
          <w:sz w:val="16"/>
        </w:rPr>
        <w:t xml:space="preserve"> of the Russian Federation and China as a destabilizing factor in the region and </w:t>
      </w:r>
      <w:r w:rsidRPr="00E85EE7">
        <w:rPr>
          <w:rStyle w:val="Emphasis"/>
          <w:highlight w:val="green"/>
        </w:rPr>
        <w:t>leave</w:t>
      </w:r>
      <w:r w:rsidRPr="003311AF">
        <w:rPr>
          <w:rStyle w:val="Emphasis"/>
        </w:rPr>
        <w:t xml:space="preserve">s </w:t>
      </w:r>
      <w:r w:rsidRPr="00E85EE7">
        <w:rPr>
          <w:rStyle w:val="Emphasis"/>
          <w:highlight w:val="green"/>
        </w:rPr>
        <w:t>no space for cooperation</w:t>
      </w:r>
      <w:r w:rsidRPr="006525E2">
        <w:rPr>
          <w:rStyle w:val="StyleUnderline"/>
        </w:rPr>
        <w:t xml:space="preserve"> with them</w:t>
      </w:r>
      <w:r w:rsidRPr="006525E2">
        <w:rPr>
          <w:sz w:val="16"/>
        </w:rPr>
        <w:t xml:space="preserve">, </w:t>
      </w:r>
      <w:r w:rsidRPr="00E85EE7">
        <w:rPr>
          <w:rStyle w:val="Emphasis"/>
          <w:highlight w:val="green"/>
        </w:rPr>
        <w:t>which may lead to an escalation of tensions</w:t>
      </w:r>
      <w:r w:rsidRPr="006525E2">
        <w:rPr>
          <w:rStyle w:val="Emphasis"/>
        </w:rPr>
        <w:t xml:space="preserve"> in the region in the medium term.</w:t>
      </w:r>
      <w:r w:rsidRPr="006525E2">
        <w:rPr>
          <w:sz w:val="16"/>
        </w:rPr>
        <w:t xml:space="preserve"> The US has gained a significant geopolitical advantage due to its guaranteed military p</w:t>
      </w:r>
      <w:r w:rsidRPr="00CD1FBF">
        <w:rPr>
          <w:sz w:val="16"/>
        </w:rPr>
        <w:t xml:space="preserve">resence in Finland and Sweden. At the same time, the strategy does not contain a clear statement of the threats that come from the Russian Federation and China. The plans for a very specific build-up of infrastructure and the US/NATO military presence in the Arctic are a response to imaginary threats that could only hypothetically arise from the Russian Federation and China. Apparently, there is still no consensus within the US Department of Defense and the expert and analytical community on </w:t>
      </w:r>
      <w:r w:rsidRPr="00CD1FBF">
        <w:rPr>
          <w:rStyle w:val="Emphasis"/>
          <w:highlight w:val="green"/>
        </w:rPr>
        <w:t>the content of</w:t>
      </w:r>
      <w:r w:rsidRPr="006525E2">
        <w:rPr>
          <w:rStyle w:val="Emphasis"/>
        </w:rPr>
        <w:t xml:space="preserve"> the </w:t>
      </w:r>
      <w:r w:rsidRPr="00CD1FBF">
        <w:rPr>
          <w:rStyle w:val="Emphasis"/>
          <w:highlight w:val="green"/>
        </w:rPr>
        <w:t>US</w:t>
      </w:r>
      <w:r w:rsidRPr="006525E2">
        <w:rPr>
          <w:rStyle w:val="Emphasis"/>
        </w:rPr>
        <w:t xml:space="preserve"> military </w:t>
      </w:r>
      <w:r w:rsidRPr="00CD1FBF">
        <w:rPr>
          <w:rStyle w:val="Emphasis"/>
          <w:highlight w:val="green"/>
        </w:rPr>
        <w:t>policy in the Arctic</w:t>
      </w:r>
      <w:r w:rsidRPr="006525E2">
        <w:rPr>
          <w:sz w:val="16"/>
        </w:rPr>
        <w:t xml:space="preserve">. </w:t>
      </w:r>
      <w:r w:rsidRPr="006525E2">
        <w:rPr>
          <w:rStyle w:val="Emphasis"/>
        </w:rPr>
        <w:t xml:space="preserve">This </w:t>
      </w:r>
      <w:r w:rsidRPr="00CD1FBF">
        <w:rPr>
          <w:rStyle w:val="Emphasis"/>
          <w:highlight w:val="green"/>
        </w:rPr>
        <w:t>is largely due to</w:t>
      </w:r>
      <w:r w:rsidRPr="006525E2">
        <w:rPr>
          <w:rStyle w:val="Emphasis"/>
        </w:rPr>
        <w:t xml:space="preserve"> the </w:t>
      </w:r>
      <w:r w:rsidRPr="00CD1FBF">
        <w:rPr>
          <w:rStyle w:val="Emphasis"/>
          <w:highlight w:val="green"/>
        </w:rPr>
        <w:t>reluctance to get involved</w:t>
      </w:r>
      <w:r w:rsidRPr="006525E2">
        <w:rPr>
          <w:rStyle w:val="Emphasis"/>
        </w:rPr>
        <w:t xml:space="preserve"> in a military escalation with Russia and the understanding that the US has insufficient resources for a more offensive policy in the Arctic.</w:t>
      </w:r>
      <w:r>
        <w:rPr>
          <w:rStyle w:val="Emphasis"/>
        </w:rPr>
        <w:t xml:space="preserve"> </w:t>
      </w:r>
    </w:p>
    <w:p w:rsidR="00D769F4" w:rsidRDefault="00D769F4" w:rsidP="00765862"/>
    <w:p w:rsidR="00512EAB" w:rsidRPr="004B0F4E" w:rsidRDefault="00512EAB" w:rsidP="00512EAB">
      <w:pPr>
        <w:pStyle w:val="Heading4"/>
      </w:pPr>
      <w:r>
        <w:t>Relations</w:t>
      </w:r>
      <w:r w:rsidR="005D05E8">
        <w:t xml:space="preserve"> in the Arctic underpin</w:t>
      </w:r>
      <w:r>
        <w:t xml:space="preserve"> </w:t>
      </w:r>
      <w:r w:rsidR="005D05E8">
        <w:t>nuclear peace</w:t>
      </w:r>
    </w:p>
    <w:p w:rsidR="00512EAB" w:rsidRDefault="00512EAB" w:rsidP="00512EAB">
      <w:pPr>
        <w:rPr>
          <w:rStyle w:val="Style13ptBold"/>
        </w:rPr>
      </w:pPr>
      <w:r>
        <w:rPr>
          <w:rStyle w:val="Style13ptBold"/>
        </w:rPr>
        <w:t>Gooding ’23.</w:t>
      </w:r>
    </w:p>
    <w:p w:rsidR="00512EAB" w:rsidRDefault="00512EAB" w:rsidP="00512EAB">
      <w:r>
        <w:t xml:space="preserve">Dylan Gooding; graduate of Lafayette College, majored in Economics and Government &amp; Law. </w:t>
      </w:r>
      <w:r>
        <w:rPr>
          <w:u w:val="single"/>
        </w:rPr>
        <w:t>U</w:t>
      </w:r>
      <w:r>
        <w:t xml:space="preserve">ndertook multiple roles in community engagement, political participation, social science research, and sustainability. Attend the Walsh School of Foreign Service at Georgetown University, studying for a master's in Security Studies, Expertise is in international security, specifically Europe and the post-Soviet sphere.; The Importance and Future of U.S.-Russia Cooperation; American Security Project; </w:t>
      </w:r>
      <w:r w:rsidRPr="00567118">
        <w:t>https://www.americansecurityproject.org/importance-and-future-of-us-russia-cooperation/</w:t>
      </w:r>
      <w:r>
        <w:t>; lw</w:t>
      </w:r>
    </w:p>
    <w:p w:rsidR="00512EAB" w:rsidRDefault="00512EAB" w:rsidP="00512EAB">
      <w:pPr>
        <w:rPr>
          <w:sz w:val="12"/>
        </w:rPr>
      </w:pPr>
      <w:r w:rsidRPr="00567118">
        <w:rPr>
          <w:sz w:val="16"/>
        </w:rPr>
        <w:t xml:space="preserve">Russian-American relations are nearing Cold War lows, and Russia’s decision </w:t>
      </w:r>
      <w:r>
        <w:rPr>
          <w:sz w:val="12"/>
        </w:rPr>
        <w:t xml:space="preserve">to withdraw from the Comprehensive Nuclear Test Ban Treaty last month could send the world back to an era of duck and cover. </w:t>
      </w:r>
      <w:r w:rsidRPr="00567118">
        <w:rPr>
          <w:rStyle w:val="Emphasis"/>
          <w:highlight w:val="green"/>
        </w:rPr>
        <w:t>The perennial question of Russian-American relations is how to coexist despite</w:t>
      </w:r>
      <w:r>
        <w:rPr>
          <w:u w:val="single"/>
        </w:rPr>
        <w:t xml:space="preserve"> differing geopolitical ambitions—all under </w:t>
      </w:r>
      <w:r w:rsidRPr="00567118">
        <w:rPr>
          <w:rStyle w:val="Emphasis"/>
          <w:highlight w:val="green"/>
        </w:rPr>
        <w:t>the threat of nuclear annihilation</w:t>
      </w:r>
      <w:r>
        <w:rPr>
          <w:sz w:val="12"/>
        </w:rPr>
        <w:t xml:space="preserve">. </w:t>
      </w:r>
      <w:r w:rsidRPr="00567118">
        <w:rPr>
          <w:sz w:val="16"/>
        </w:rPr>
        <w:t xml:space="preserve">Rapprochement (a re-establishment of cordial or harmonious relations) between the U.S. and Moscow has happened before and will need to happen again. American policymakers should begin to envision under what circumstances rapprochement can occur, what it will look like, and how rapprochement can further both countries’ interests. Since 1945, there have been two significant rapprochements with Moscow—with varying degrees of success. The first rapprochement, called détente, lasted from the Cuban Missile Crisis until the Soviet invasion of Afghanistan. During this period, the Soviet Union and the U.S. signed treaties such as the Nuclear Non-Proliferation Treaty, Strategic Arms Reduction Treaty (SALT), and the Anti-Ballistic Missile Treaty. They also signed the Helsinki Final Act, which some scholars argue helped lead to the end of authoritarian communist regimes in </w:t>
      </w:r>
      <w:r>
        <w:rPr>
          <w:sz w:val="12"/>
        </w:rPr>
        <w:t xml:space="preserve">Eastern Europe. The second period of rapprochement was from the mid-1980s until the collapse of the Soviet Union in 1991. A personal relationship between U.S. President Ronald Reagan and Soviet General Secretary Mikhail Gorbachev highlighted this period. New bilateral treaties were signed such as the Intermediate-Range Nuclear Forces Treaty and SALT II. While there were still tensions during both periods—both countries fought proxy wars against each other— there was finally movement away from the threat of annihilation. But </w:t>
      </w:r>
      <w:r w:rsidRPr="00567118">
        <w:rPr>
          <w:rStyle w:val="Emphasis"/>
        </w:rPr>
        <w:t xml:space="preserve">the clouds of </w:t>
      </w:r>
      <w:r w:rsidRPr="00567118">
        <w:rPr>
          <w:rStyle w:val="Emphasis"/>
          <w:highlight w:val="green"/>
        </w:rPr>
        <w:t>malaise and brinksmanship have reappeared</w:t>
      </w:r>
      <w:r>
        <w:rPr>
          <w:sz w:val="12"/>
        </w:rPr>
        <w:t xml:space="preserve">. Russia blames the U.S. for beginning this downward style through NATO’s expansion into Eastern Europe, America’s pull out of the Anti-Ballistic Missile Treaty in 2001, and its invasion of Iraq in 2003. The U.S. would counter, arguing that Russia’s invasions of Georgia in 2008, Crimea in 2014, and again Ukraine in 2022 have caused significantly more damage to the U.S.-Russia relationship. Regardless, </w:t>
      </w:r>
      <w:r w:rsidRPr="00567118">
        <w:rPr>
          <w:rStyle w:val="Emphasis"/>
        </w:rPr>
        <w:t>both countries need to find a way to live with the other</w:t>
      </w:r>
      <w:r>
        <w:rPr>
          <w:sz w:val="12"/>
        </w:rPr>
        <w:t xml:space="preserve">. The U.S. needs to consider under what conditions rapprochement with Russia would be appropriate. If Russia’s invasion of Ukraine continues in its current form, rapprochement will be politically infeasible. But the path the conflict will take is uncertain. Rapprochement will, in many ways, depend on how the conflict concludes. An outright Ukrainian or Russian victory, frozen conflict, or settlement will lead to different outcomes. Who leads Russia will matter too. Could American leaders ever cooperate with Russia if Vladimir Putin is in power? If Putin is not in power, is it someone more </w:t>
      </w:r>
      <w:r w:rsidRPr="00567118">
        <w:rPr>
          <w:sz w:val="16"/>
        </w:rPr>
        <w:t xml:space="preserve">reactionary or more moderate? These questions will matter if Russian and American leaders wish to form a rapport like Reagan and Gorbachev, or Clinton and Yeltsin. There are areas where cooperation is necessary. The most obvious is the revival and strengthening of nuclear missile treaties. </w:t>
      </w:r>
      <w:r w:rsidRPr="00567118">
        <w:rPr>
          <w:rStyle w:val="Emphasis"/>
        </w:rPr>
        <w:t>The U.S. and Russia still hold the most nuclear weapons in the world</w:t>
      </w:r>
      <w:r w:rsidRPr="00567118">
        <w:rPr>
          <w:sz w:val="16"/>
        </w:rPr>
        <w:t xml:space="preserve">, and working to reduce the amount and ways they are deployed would help temper fears of mutually assured destruction and set a </w:t>
      </w:r>
      <w:r w:rsidRPr="00567118">
        <w:rPr>
          <w:sz w:val="16"/>
        </w:rPr>
        <w:lastRenderedPageBreak/>
        <w:t xml:space="preserve">positive precedent for other agreements with nuclear-armed countries such as China. </w:t>
      </w:r>
      <w:r w:rsidRPr="00567118">
        <w:rPr>
          <w:rStyle w:val="Emphasis"/>
        </w:rPr>
        <w:t xml:space="preserve">Other </w:t>
      </w:r>
      <w:r w:rsidRPr="00567118">
        <w:rPr>
          <w:rStyle w:val="Emphasis"/>
          <w:highlight w:val="green"/>
        </w:rPr>
        <w:t>issues, such as the Arctic</w:t>
      </w:r>
      <w:r w:rsidRPr="00567118">
        <w:rPr>
          <w:rStyle w:val="Emphasis"/>
        </w:rPr>
        <w:t xml:space="preserve"> and cyber security, </w:t>
      </w:r>
      <w:r w:rsidRPr="00567118">
        <w:rPr>
          <w:rStyle w:val="Emphasis"/>
          <w:highlight w:val="green"/>
        </w:rPr>
        <w:t>in which both</w:t>
      </w:r>
      <w:r w:rsidRPr="00567118">
        <w:rPr>
          <w:rStyle w:val="Emphasis"/>
        </w:rPr>
        <w:t xml:space="preserve"> the U.S. and Russia </w:t>
      </w:r>
      <w:r w:rsidRPr="00567118">
        <w:rPr>
          <w:rStyle w:val="Emphasis"/>
          <w:highlight w:val="green"/>
        </w:rPr>
        <w:t>are</w:t>
      </w:r>
      <w:r w:rsidRPr="00567118">
        <w:rPr>
          <w:rStyle w:val="Emphasis"/>
        </w:rPr>
        <w:t xml:space="preserve"> decisive </w:t>
      </w:r>
      <w:r w:rsidRPr="00567118">
        <w:rPr>
          <w:rStyle w:val="Emphasis"/>
          <w:highlight w:val="green"/>
        </w:rPr>
        <w:t>players, could</w:t>
      </w:r>
      <w:r w:rsidRPr="00567118">
        <w:rPr>
          <w:rStyle w:val="Emphasis"/>
        </w:rPr>
        <w:t xml:space="preserve"> be future issues both countries </w:t>
      </w:r>
      <w:r w:rsidRPr="00567118">
        <w:rPr>
          <w:rStyle w:val="Emphasis"/>
          <w:highlight w:val="green"/>
        </w:rPr>
        <w:t>bilaterally resolve</w:t>
      </w:r>
      <w:r w:rsidRPr="00567118">
        <w:rPr>
          <w:sz w:val="12"/>
        </w:rPr>
        <w:t xml:space="preserve">. Rapprochement is in the long-term interests of both countries. For Russia, its demographic crisis will be exacerbated by the war as more of its young men come home in coffins. With fewer young men comes fewer workers, leading to economic stagnation and recession, worsened by global sanctions. Rapprochement could mean the difference between further stagnation and sustainable demographic and economic growth. For the U.S., rapprochement with Russia can help ease demand on a country with limited military and diplomatic resources. It can allow the U.S. to finally accomplish its pivot towards Asia, a wishful goal since the early 2010s. And rapprochement may prevent a formal Sino-Russian alliance, which would both be a geopolitical disaster for the U.S. and push the world towards a third global catastrophe. </w:t>
      </w:r>
      <w:r w:rsidRPr="00567118">
        <w:rPr>
          <w:rStyle w:val="Emphasis"/>
          <w:highlight w:val="green"/>
        </w:rPr>
        <w:t>If U.S.-Russian relations</w:t>
      </w:r>
      <w:r w:rsidRPr="00567118">
        <w:rPr>
          <w:rStyle w:val="Emphasis"/>
        </w:rPr>
        <w:t xml:space="preserve"> continue to </w:t>
      </w:r>
      <w:r w:rsidRPr="00567118">
        <w:rPr>
          <w:rStyle w:val="Emphasis"/>
          <w:highlight w:val="green"/>
        </w:rPr>
        <w:t>deteriorate, the risk of nuclear war will increase</w:t>
      </w:r>
      <w:r w:rsidRPr="00567118">
        <w:rPr>
          <w:sz w:val="12"/>
        </w:rPr>
        <w:t xml:space="preserve">. While rapprochement will not happen until the war </w:t>
      </w:r>
      <w:r w:rsidRPr="00567118">
        <w:rPr>
          <w:sz w:val="16"/>
        </w:rPr>
        <w:t xml:space="preserve">in Ukraine concludes, it is both countries’ moral duty to get there eventually. Both sides can choose not to be enemies. They can cooperate when their interests are aligned and effectively communicate when opposed. </w:t>
      </w:r>
    </w:p>
    <w:p w:rsidR="00512EAB" w:rsidRDefault="00512EAB" w:rsidP="00512EAB"/>
    <w:p w:rsidR="00113878" w:rsidRDefault="00113878" w:rsidP="00765862"/>
    <w:p w:rsidR="00C122DC" w:rsidRDefault="00C122DC" w:rsidP="007449F2"/>
    <w:p w:rsidR="00F80338" w:rsidRDefault="00983F43" w:rsidP="00983F43">
      <w:pPr>
        <w:pStyle w:val="Heading3"/>
      </w:pPr>
      <w:r>
        <w:lastRenderedPageBreak/>
        <w:t>Uniqueness – SOI</w:t>
      </w:r>
    </w:p>
    <w:p w:rsidR="00983F43" w:rsidRDefault="00983F43" w:rsidP="00983F43"/>
    <w:p w:rsidR="00675C09" w:rsidRDefault="00675C09" w:rsidP="00675C09">
      <w:pPr>
        <w:pStyle w:val="Heading4"/>
      </w:pPr>
      <w:r>
        <w:t>Russia controls the Arctic now and U.S. encroachment is slow</w:t>
      </w:r>
    </w:p>
    <w:p w:rsidR="00675C09" w:rsidRDefault="00675C09" w:rsidP="00675C09">
      <w:r>
        <w:t xml:space="preserve">Medha </w:t>
      </w:r>
      <w:r w:rsidRPr="0059518E">
        <w:rPr>
          <w:rStyle w:val="Style13ptBold"/>
        </w:rPr>
        <w:t>Bhardwaj ‘25</w:t>
      </w:r>
      <w:r>
        <w:t>, May 11, “</w:t>
      </w:r>
      <w:r w:rsidRPr="00FB1A3E">
        <w:t>The Arctic Imperative: Russian National Identity, Resource Politics, and Geostrategic Power</w:t>
      </w:r>
      <w:r>
        <w:t xml:space="preserve">,” MODERN DIPLOMACY, </w:t>
      </w:r>
      <w:r w:rsidRPr="0059518E">
        <w:t>https://moderndiplomacy.eu/2025/05/11/the-arctic-imperative-russian-national-identity-resource-politics-and-geostrategic-power/</w:t>
      </w:r>
      <w:r>
        <w:t xml:space="preserve"> [mto]</w:t>
      </w:r>
    </w:p>
    <w:p w:rsidR="00675C09" w:rsidRPr="00071728" w:rsidRDefault="00675C09" w:rsidP="00675C09">
      <w:r>
        <w:t xml:space="preserve">Among the Arctic states, five—Russia, Canada, the US, Denmark, and Norway—have been particularly proactive in asserting their claims and advancing their strategic interests in the region. Geographically speaking, </w:t>
      </w:r>
      <w:r w:rsidRPr="00071728">
        <w:rPr>
          <w:rStyle w:val="Emphasis"/>
          <w:highlight w:val="green"/>
        </w:rPr>
        <w:t>Russia</w:t>
      </w:r>
      <w:r>
        <w:t xml:space="preserve"> stands out in this as it </w:t>
      </w:r>
      <w:r w:rsidRPr="00071728">
        <w:rPr>
          <w:rStyle w:val="Emphasis"/>
          <w:highlight w:val="green"/>
        </w:rPr>
        <w:t>possesses approximately 40% of</w:t>
      </w:r>
      <w:r w:rsidRPr="00E8580F">
        <w:rPr>
          <w:rStyle w:val="Emphasis"/>
        </w:rPr>
        <w:t xml:space="preserve"> the total </w:t>
      </w:r>
      <w:r w:rsidRPr="00071728">
        <w:rPr>
          <w:rStyle w:val="Emphasis"/>
          <w:highlight w:val="green"/>
        </w:rPr>
        <w:t>land</w:t>
      </w:r>
      <w:r w:rsidRPr="00E8580F">
        <w:rPr>
          <w:rStyle w:val="Emphasis"/>
        </w:rPr>
        <w:t xml:space="preserve"> area </w:t>
      </w:r>
      <w:r w:rsidRPr="00071728">
        <w:rPr>
          <w:rStyle w:val="Emphasis"/>
          <w:highlight w:val="green"/>
        </w:rPr>
        <w:t>beyond the Arctic coastline and is home to nearly three-quarters of the Arctic population, thereby reinforcing its dominant position</w:t>
      </w:r>
      <w:r w:rsidRPr="00071728">
        <w:rPr>
          <w:rStyle w:val="Emphasis"/>
        </w:rPr>
        <w:t xml:space="preserve"> in the region</w:t>
      </w:r>
      <w:r w:rsidRPr="00071728">
        <w:t>.</w:t>
      </w:r>
    </w:p>
    <w:p w:rsidR="00675C09" w:rsidRDefault="00675C09" w:rsidP="00675C09">
      <w:r w:rsidRPr="00071728">
        <w:t>The acceleration i</w:t>
      </w:r>
      <w:r>
        <w:t xml:space="preserve">n the melting of glaciers due to climate change has rendered Arctic waters increasingly navigable and has facilitated access to the vast, previously untapped natural resources beneath the Arctic seabed. In response, </w:t>
      </w:r>
      <w:r w:rsidRPr="00E8580F">
        <w:rPr>
          <w:rStyle w:val="Emphasis"/>
        </w:rPr>
        <w:t xml:space="preserve">the </w:t>
      </w:r>
      <w:r w:rsidRPr="00071728">
        <w:rPr>
          <w:rStyle w:val="Emphasis"/>
          <w:highlight w:val="green"/>
        </w:rPr>
        <w:t>Russia</w:t>
      </w:r>
      <w:r w:rsidRPr="00E8580F">
        <w:rPr>
          <w:rStyle w:val="Emphasis"/>
        </w:rPr>
        <w:t xml:space="preserve">n Federation </w:t>
      </w:r>
      <w:r w:rsidRPr="00071728">
        <w:rPr>
          <w:rStyle w:val="Emphasis"/>
          <w:highlight w:val="green"/>
        </w:rPr>
        <w:t xml:space="preserve">has made substantial investments in both infrastructure and military </w:t>
      </w:r>
      <w:r w:rsidRPr="004A1A28">
        <w:rPr>
          <w:rStyle w:val="Emphasis"/>
          <w:highlight w:val="green"/>
        </w:rPr>
        <w:t>capabilities as part of its broader strategy</w:t>
      </w:r>
      <w:r w:rsidRPr="00E8580F">
        <w:rPr>
          <w:rStyle w:val="Emphasis"/>
        </w:rPr>
        <w:t xml:space="preserve"> to assert dominance </w:t>
      </w:r>
      <w:r w:rsidRPr="00071728">
        <w:rPr>
          <w:rStyle w:val="Emphasis"/>
          <w:highlight w:val="green"/>
        </w:rPr>
        <w:t>in the region</w:t>
      </w:r>
      <w:r>
        <w:t xml:space="preserve">. In the wake of counterbalancing Russian influence, the US also enhanced its military posture by expanding its Arctic presence, e.g.,. </w:t>
      </w:r>
      <w:r w:rsidRPr="00D769F4">
        <w:rPr>
          <w:rStyle w:val="Emphasis"/>
        </w:rPr>
        <w:t>The US Navy held its largest Arctic drill in decades in 2016</w:t>
      </w:r>
      <w:r>
        <w:t xml:space="preserve">, involving over 5,000 soldiers and a variety of military assets. Before that, </w:t>
      </w:r>
      <w:r w:rsidRPr="00BC0B32">
        <w:rPr>
          <w:rStyle w:val="Emphasis"/>
          <w:highlight w:val="green"/>
        </w:rPr>
        <w:t>the U.S</w:t>
      </w:r>
      <w:r w:rsidRPr="00D769F4">
        <w:rPr>
          <w:rStyle w:val="Emphasis"/>
        </w:rPr>
        <w:t xml:space="preserve">. response </w:t>
      </w:r>
      <w:r w:rsidRPr="00BC0B32">
        <w:rPr>
          <w:rStyle w:val="Emphasis"/>
          <w:highlight w:val="green"/>
        </w:rPr>
        <w:t>had always been slow in articulating a comprehensive Arctic strategy</w:t>
      </w:r>
      <w:r>
        <w:t>.</w:t>
      </w:r>
    </w:p>
    <w:p w:rsidR="00675C09" w:rsidRDefault="00675C09" w:rsidP="00983F43"/>
    <w:p w:rsidR="00C8364D" w:rsidRDefault="00C8364D" w:rsidP="00C8364D">
      <w:pPr>
        <w:pStyle w:val="Heading4"/>
      </w:pPr>
      <w:r>
        <w:t xml:space="preserve">Russia </w:t>
      </w:r>
      <w:r w:rsidR="00717ECD">
        <w:t>controls the Arctic now</w:t>
      </w:r>
    </w:p>
    <w:p w:rsidR="00C8364D" w:rsidRDefault="00DC31AC" w:rsidP="00C8364D">
      <w:r>
        <w:t xml:space="preserve">Sydney </w:t>
      </w:r>
      <w:r w:rsidRPr="00DC31AC">
        <w:rPr>
          <w:rStyle w:val="Style13ptBold"/>
        </w:rPr>
        <w:t>Murkins ’24</w:t>
      </w:r>
      <w:r>
        <w:t>, December 3, “</w:t>
      </w:r>
      <w:r w:rsidRPr="00DC31AC">
        <w:t>The Future Battlefield is Melting: An Argument for Why the U.S. Must Adopt a More Proactive Arctic Strategy</w:t>
      </w:r>
      <w:r>
        <w:t xml:space="preserve">,” THE ARCTIC INSTITUTE, </w:t>
      </w:r>
      <w:r w:rsidRPr="00DC31AC">
        <w:t>https://www.thearcticinstitute.org/future-battlefield-melting-argument-us-must-adopt-more-proactive-arctic-strategy/</w:t>
      </w:r>
      <w:r>
        <w:t xml:space="preserve"> [mto]</w:t>
      </w:r>
    </w:p>
    <w:p w:rsidR="00C8364D" w:rsidRDefault="00C8364D" w:rsidP="00C8364D">
      <w:r>
        <w:t xml:space="preserve">Despite being the only non-NATO member in the Arctic, </w:t>
      </w:r>
      <w:r w:rsidRPr="00717ECD">
        <w:rPr>
          <w:rStyle w:val="Emphasis"/>
        </w:rPr>
        <w:t>Russia controls over 53 percent of the Arctic coastline, making it a decisive player in the future of the region</w:t>
      </w:r>
      <w:r>
        <w:t xml:space="preserve">.11) Yet, </w:t>
      </w:r>
      <w:r w:rsidRPr="00720810">
        <w:rPr>
          <w:rStyle w:val="Emphasis"/>
        </w:rPr>
        <w:t>Russia’s Arctic ambitions are not new. Russia’s connection with the Arctic can be traced back to the sixteenth century, beginning with its conquest of Siberia</w:t>
      </w:r>
      <w:r>
        <w:t xml:space="preserve">, which was part of a larger initiative to search for resources and trade routes.12) As the nation matured, its Arctic ambitions did as well. </w:t>
      </w:r>
      <w:r w:rsidRPr="00720810">
        <w:rPr>
          <w:rStyle w:val="Emphasis"/>
        </w:rPr>
        <w:t>During the Cold War, the Soviets established both a nuclear and naval presence</w:t>
      </w:r>
      <w:r>
        <w:t xml:space="preserve"> on the Kola Peninsula to project power against the U.S. </w:t>
      </w:r>
      <w:r w:rsidRPr="00720810">
        <w:rPr>
          <w:rStyle w:val="Emphasis"/>
        </w:rPr>
        <w:t>With the collapse of the Soviet Union, Russia</w:t>
      </w:r>
      <w:r>
        <w:t xml:space="preserve">, as the de jure inheritor of the Soviet nuclear arsenal, </w:t>
      </w:r>
      <w:r w:rsidRPr="00720810">
        <w:rPr>
          <w:rStyle w:val="Emphasis"/>
        </w:rPr>
        <w:t>did not abandon its desire to be an Arctic power</w:t>
      </w:r>
      <w:r>
        <w:t>.</w:t>
      </w:r>
    </w:p>
    <w:p w:rsidR="00C8364D" w:rsidRDefault="00C8364D" w:rsidP="00C8364D">
      <w:r>
        <w:t xml:space="preserve">As the Russian economy recovered in the early 2000s under Vladimir </w:t>
      </w:r>
      <w:r w:rsidRPr="00720810">
        <w:rPr>
          <w:rStyle w:val="Emphasis"/>
        </w:rPr>
        <w:t>Putin</w:t>
      </w:r>
      <w:r>
        <w:t xml:space="preserve">, Russia </w:t>
      </w:r>
      <w:r w:rsidRPr="00720810">
        <w:rPr>
          <w:rStyle w:val="Emphasis"/>
        </w:rPr>
        <w:t>began posturing for Arctic supremacy, reopening multiple Soviet-era military bases, modernizing its navy, and developing new hypersonic missiles designed to evade U.S. sensors and defenses</w:t>
      </w:r>
      <w:r>
        <w:t xml:space="preserve">.13) Moreover, </w:t>
      </w:r>
      <w:r w:rsidRPr="00720810">
        <w:rPr>
          <w:rStyle w:val="Emphasis"/>
        </w:rPr>
        <w:t>in August 2022, Moscow announced that it would refocus its military power on the Arctic</w:t>
      </w:r>
      <w:r>
        <w:t xml:space="preserve"> and Nordic region.14) According to Colin Wall, a research associate at Center for Strategic and International Studies in Washington, “</w:t>
      </w:r>
      <w:r w:rsidRPr="00720810">
        <w:rPr>
          <w:rStyle w:val="Emphasis"/>
        </w:rPr>
        <w:t>The military balance in the Arctic is heavily weighted towards Russia</w:t>
      </w:r>
      <w:r>
        <w:t xml:space="preserve">.” Furthermore, the </w:t>
      </w:r>
      <w:r>
        <w:lastRenderedPageBreak/>
        <w:t>International Institute for Strategic Studies and Reuters cite that Russia’s bases inside the Arctic Circle outnumber NATO’s by roughly a third.15) Russia’s remilitarization of the Arctic and its revitalized strategic partnership with China, provides both countries with the means to challenge the current Western rules-based international order.</w:t>
      </w:r>
    </w:p>
    <w:p w:rsidR="00C8364D" w:rsidRPr="00983F43" w:rsidRDefault="00C8364D" w:rsidP="00983F43"/>
    <w:p w:rsidR="00F80338" w:rsidRDefault="00DB6F29" w:rsidP="00F80338">
      <w:pPr>
        <w:pStyle w:val="Heading4"/>
      </w:pPr>
      <w:r>
        <w:t>Russia sees the Arctic as a core component of its sphere of influence</w:t>
      </w:r>
    </w:p>
    <w:p w:rsidR="00F80338" w:rsidRPr="00F80338" w:rsidRDefault="006137FC" w:rsidP="00F80338">
      <w:r>
        <w:t xml:space="preserve">Farrell </w:t>
      </w:r>
      <w:r w:rsidRPr="00846F4D">
        <w:rPr>
          <w:rStyle w:val="Style13ptBold"/>
        </w:rPr>
        <w:t>Gregory ’25</w:t>
      </w:r>
      <w:r>
        <w:t>, April 23, “</w:t>
      </w:r>
      <w:r w:rsidRPr="006137FC">
        <w:t>The Sino-Russian Alignment Stops at Arctic Trade</w:t>
      </w:r>
      <w:r>
        <w:t xml:space="preserve">,” THE DIPLOMAT, </w:t>
      </w:r>
      <w:r w:rsidRPr="006137FC">
        <w:t>https://thediplomat.com/2025/04/the-sino-russian-alignment-stops-at-arctic-trade/</w:t>
      </w:r>
      <w:r>
        <w:t xml:space="preserve"> [mto]</w:t>
      </w:r>
    </w:p>
    <w:p w:rsidR="00113878" w:rsidRDefault="006F6F53" w:rsidP="00113878">
      <w:r w:rsidRPr="006F6F53">
        <w:t xml:space="preserve">That’s a problem </w:t>
      </w:r>
      <w:r w:rsidRPr="00DB6F29">
        <w:rPr>
          <w:rStyle w:val="Emphasis"/>
        </w:rPr>
        <w:t>for Russia. The Arctic is seen as a vital part of its sphere of influence. The region is the source of 80 percent of Russia’s gas and 30 percent of its GDP. Nearly the entirety of the NSR falls inside Russia’s Exclusive Economic Zone. This allows Russia to regulate transit, require shipments to be accompanied by Russian icebreakers, and charge usage fees</w:t>
      </w:r>
      <w:r w:rsidRPr="006F6F53">
        <w:t>. It’s unlikely that China, as it securitizes and diversifies its trade routes, would abide such tight Russian control. Furthermore, Russia has become increasingly reliant on the PRC for investment, oil purchases, and advanced technology. China wields a number of potential levers that it could use to coerce more accommodating practice. If Russia allows an increased Chinese presence in the Arctic, cracking that door open could just be a prelude towards opening it all the way.</w:t>
      </w:r>
    </w:p>
    <w:p w:rsidR="00D74497" w:rsidRDefault="00D74497" w:rsidP="00113878"/>
    <w:p w:rsidR="00D74497" w:rsidRDefault="00D74497" w:rsidP="00D74497">
      <w:pPr>
        <w:pStyle w:val="Heading4"/>
      </w:pPr>
      <w:r>
        <w:t>Russia is trying to reassert itself as a great power by protecting spheres of influence</w:t>
      </w:r>
    </w:p>
    <w:p w:rsidR="00D74497" w:rsidRDefault="00676CB7" w:rsidP="00113878">
      <w:r>
        <w:t xml:space="preserve">Abram </w:t>
      </w:r>
      <w:r w:rsidRPr="00676CB7">
        <w:rPr>
          <w:rStyle w:val="Style13ptBold"/>
        </w:rPr>
        <w:t>Shulsky ’25</w:t>
      </w:r>
      <w:r>
        <w:t>, April 7, “</w:t>
      </w:r>
      <w:r w:rsidRPr="00676CB7">
        <w:t>Into the Multi(polar)verse</w:t>
      </w:r>
      <w:r>
        <w:t xml:space="preserve">,” PERSUASION, </w:t>
      </w:r>
      <w:r w:rsidRPr="00676CB7">
        <w:t>https://www.persuasion.community/p/into-the-multipolarverse</w:t>
      </w:r>
      <w:r>
        <w:t xml:space="preserve"> [mto]</w:t>
      </w:r>
    </w:p>
    <w:p w:rsidR="00D74497" w:rsidRDefault="00D74497" w:rsidP="00D74497">
      <w:r w:rsidRPr="002677A2">
        <w:rPr>
          <w:rStyle w:val="Emphasis"/>
        </w:rPr>
        <w:t>While being mindful of the interests of the other great powers, each has a “sphere of influence,” informally recognized by the others, in which it can act at will. In ordinary circumstances, a great power will be hesitant to become too active in another’s sphere of influence</w:t>
      </w:r>
      <w:r>
        <w:t>. Small powers that have the bad luck to fall within a great power’s sphere of influence have to grin and bear it; their ability to maneuver internationally is strictly constrained. Small powers not falling into a sphere of influence are somewhat luckier, but they have to be concerned when the great powers meet: since they are not at the table, they, potentially at least, are on the menu.</w:t>
      </w:r>
    </w:p>
    <w:p w:rsidR="00D74497" w:rsidRDefault="00D74497" w:rsidP="00D74497">
      <w:r>
        <w:t>This simple, even simplistic, explanation raises at least two questions: first, who determines who is a great power? And second, who determines the boundaries of their respective spheres of influence?</w:t>
      </w:r>
    </w:p>
    <w:p w:rsidR="00D74497" w:rsidRDefault="00D74497" w:rsidP="00D74497">
      <w:r>
        <w:t>On the first question: the definitive, but unsatisfying, answer is that a great power is a country that the other great powers recognize as such. In general, this means that a great power is one that can act independently on the world stage and whose power is such that it is prudent for other great powers to take its interests into account when they act.</w:t>
      </w:r>
    </w:p>
    <w:p w:rsidR="00D74497" w:rsidRDefault="00D74497" w:rsidP="00D74497">
      <w:r>
        <w:t>What would this mean in practice for an emerging multipolar system?</w:t>
      </w:r>
    </w:p>
    <w:p w:rsidR="00676CB7" w:rsidRDefault="00D74497" w:rsidP="00D74497">
      <w:r>
        <w:t xml:space="preserve">No doubt the United States and China are great powers. </w:t>
      </w:r>
      <w:r w:rsidRPr="002677A2">
        <w:rPr>
          <w:rStyle w:val="Emphasis"/>
        </w:rPr>
        <w:t>Russia</w:t>
      </w:r>
      <w:r>
        <w:t xml:space="preserve"> is not in the same league as these countries in demographic or economic terms, but it </w:t>
      </w:r>
      <w:r w:rsidRPr="002677A2">
        <w:rPr>
          <w:rStyle w:val="Emphasis"/>
        </w:rPr>
        <w:t xml:space="preserve">is a major nuclear power with strengths in conventional and “hybrid” warfare. Putin clearly means to re-establish Russia as a great power and </w:t>
      </w:r>
      <w:r w:rsidRPr="002677A2">
        <w:rPr>
          <w:rStyle w:val="Emphasis"/>
        </w:rPr>
        <w:lastRenderedPageBreak/>
        <w:t>has done so through his willingness to pursue the Ukraine War despite its high cost in blood and treasure</w:t>
      </w:r>
      <w:r>
        <w:t>.</w:t>
      </w:r>
    </w:p>
    <w:p w:rsidR="00846F4D" w:rsidRDefault="00846F4D" w:rsidP="00113878"/>
    <w:p w:rsidR="00693C58" w:rsidRDefault="00693C58" w:rsidP="00693C58">
      <w:pPr>
        <w:pStyle w:val="Heading3"/>
      </w:pPr>
      <w:r>
        <w:lastRenderedPageBreak/>
        <w:t>Uniqueness – Russian Arctic heg peaceful</w:t>
      </w:r>
    </w:p>
    <w:p w:rsidR="00693C58" w:rsidRDefault="00693C58" w:rsidP="00693C58"/>
    <w:p w:rsidR="00755A7C" w:rsidRDefault="00755A7C" w:rsidP="00755A7C">
      <w:pPr>
        <w:pStyle w:val="Heading4"/>
      </w:pPr>
      <w:r>
        <w:t>Russia has militarized the Arctic as part of its sphere of influence –</w:t>
      </w:r>
      <w:r w:rsidR="007553E1">
        <w:t xml:space="preserve"> </w:t>
      </w:r>
      <w:r>
        <w:t>re-normalization of relations</w:t>
      </w:r>
      <w:r w:rsidR="007553E1">
        <w:t xml:space="preserve"> will keep the peace</w:t>
      </w:r>
    </w:p>
    <w:p w:rsidR="00755A7C" w:rsidRDefault="00755A7C" w:rsidP="00755A7C">
      <w:r>
        <w:t xml:space="preserve">Abby </w:t>
      </w:r>
      <w:r w:rsidRPr="00391EF8">
        <w:rPr>
          <w:rStyle w:val="Style13ptBold"/>
        </w:rPr>
        <w:t>Bell ’24</w:t>
      </w:r>
      <w:r>
        <w:t>, May 21, CSPS Fellow, “</w:t>
      </w:r>
      <w:r w:rsidRPr="00915BC6">
        <w:t>Cold Realities: Russia’s Arctic Security Actions and Implications</w:t>
      </w:r>
      <w:r>
        <w:t xml:space="preserve">,” CENTER FOR SECURITY POLICY STUDIES, </w:t>
      </w:r>
      <w:r w:rsidRPr="00915BC6">
        <w:t>https://csps.gmu.edu/2024/05/20/cold-realities-russias-arctic-security-actions-and-implications/</w:t>
      </w:r>
      <w:r>
        <w:t xml:space="preserve"> [mto]</w:t>
      </w:r>
    </w:p>
    <w:p w:rsidR="00755A7C" w:rsidRPr="00C84A4C" w:rsidRDefault="00755A7C" w:rsidP="00755A7C">
      <w:pPr>
        <w:rPr>
          <w:sz w:val="16"/>
        </w:rPr>
      </w:pPr>
      <w:r w:rsidRPr="002D0229">
        <w:rPr>
          <w:rStyle w:val="Emphasis"/>
          <w:highlight w:val="green"/>
        </w:rPr>
        <w:t>The Arctic plays a significant role in Russia’s self-identity as a great power because Russia has historically perceived the Arctic to</w:t>
      </w:r>
      <w:r w:rsidRPr="002D0229">
        <w:rPr>
          <w:rStyle w:val="Emphasis"/>
        </w:rPr>
        <w:t xml:space="preserve"> largely </w:t>
      </w:r>
      <w:r w:rsidRPr="002D0229">
        <w:rPr>
          <w:rStyle w:val="Emphasis"/>
          <w:highlight w:val="green"/>
        </w:rPr>
        <w:t>belong in its sphere of influence</w:t>
      </w:r>
      <w:r w:rsidRPr="002D0229">
        <w:rPr>
          <w:rStyle w:val="Emphasis"/>
        </w:rPr>
        <w:t xml:space="preserve"> and because Russia boasts regional hegemony in the area. Russia’s security posture aims to maintain Russia’s sphere of influence to safeguard it against external threats, particularly in areas of strategic importance such as the Arctic. </w:t>
      </w:r>
      <w:r w:rsidRPr="002D0229">
        <w:rPr>
          <w:rStyle w:val="Emphasis"/>
          <w:highlight w:val="green"/>
        </w:rPr>
        <w:t>While the U.S. is</w:t>
      </w:r>
      <w:r w:rsidRPr="002D0229">
        <w:rPr>
          <w:rStyle w:val="Emphasis"/>
        </w:rPr>
        <w:t xml:space="preserve"> by far the most </w:t>
      </w:r>
      <w:r w:rsidRPr="002D0229">
        <w:rPr>
          <w:rStyle w:val="Emphasis"/>
          <w:highlight w:val="green"/>
        </w:rPr>
        <w:t>powerful</w:t>
      </w:r>
      <w:r w:rsidRPr="002D0229">
        <w:rPr>
          <w:rStyle w:val="Emphasis"/>
        </w:rPr>
        <w:t xml:space="preserve"> Arctic state, </w:t>
      </w:r>
      <w:r w:rsidRPr="002D0229">
        <w:rPr>
          <w:rStyle w:val="Emphasis"/>
          <w:highlight w:val="green"/>
        </w:rPr>
        <w:t>its limited presence in the Arctic has granted Russia de-facto hegemony in the region</w:t>
      </w:r>
      <w:r w:rsidRPr="00C84A4C">
        <w:rPr>
          <w:sz w:val="16"/>
        </w:rPr>
        <w:t xml:space="preserve">. In terms of the greatest capabilities deployed in the region and the fact that Russia has the largest Arctic fleet capable of year-round power projection, </w:t>
      </w:r>
      <w:r w:rsidRPr="002D0229">
        <w:rPr>
          <w:rStyle w:val="Emphasis"/>
          <w:highlight w:val="green"/>
        </w:rPr>
        <w:t>Russia is the commanding military power</w:t>
      </w:r>
      <w:r w:rsidRPr="00C84A4C">
        <w:rPr>
          <w:sz w:val="16"/>
        </w:rPr>
        <w:t>. However, Russia has increasingly perceived the U.S. and NATO as trying to reduce and replace its influence in its historic sphere of influence.</w:t>
      </w:r>
    </w:p>
    <w:p w:rsidR="00755A7C" w:rsidRPr="00C84A4C" w:rsidRDefault="00755A7C" w:rsidP="00755A7C">
      <w:pPr>
        <w:rPr>
          <w:sz w:val="16"/>
        </w:rPr>
      </w:pPr>
      <w:r w:rsidRPr="002D0229">
        <w:rPr>
          <w:rStyle w:val="Emphasis"/>
        </w:rPr>
        <w:t xml:space="preserve">Over the last few decades, </w:t>
      </w:r>
      <w:r w:rsidRPr="00C84A4C">
        <w:rPr>
          <w:rStyle w:val="Emphasis"/>
          <w:highlight w:val="green"/>
        </w:rPr>
        <w:t>Russia has sought to increase its military presence and capabilities in the Arctic to demonstrate and maintain Russia’s power</w:t>
      </w:r>
      <w:r w:rsidRPr="002D0229">
        <w:rPr>
          <w:rStyle w:val="Emphasis"/>
        </w:rPr>
        <w:t xml:space="preserve"> in the region </w:t>
      </w:r>
      <w:r w:rsidRPr="00C84A4C">
        <w:rPr>
          <w:rStyle w:val="Emphasis"/>
          <w:highlight w:val="green"/>
        </w:rPr>
        <w:t>as well as convey it to the U.S</w:t>
      </w:r>
      <w:r w:rsidRPr="002D0229">
        <w:rPr>
          <w:rStyle w:val="Emphasis"/>
        </w:rPr>
        <w:t>. and NATO</w:t>
      </w:r>
      <w:r w:rsidRPr="00C84A4C">
        <w:rPr>
          <w:sz w:val="16"/>
        </w:rPr>
        <w:t>. Russia has both re-opened former Soviet military and radar bases on and around its northern coastline and has built new ones to boast a total of twenty-seven bases above the Arctic Circle.  Additionally, Russia intends to add an additional twenty-two icebreakers to its existing fleet of fifty-five which will significantly increase its already strong year-round power projection capabilities in the Arctic. Meanwhile, the U.S. and NATO have responded to Russia’s “aggressive” behavior in the Arctic by building up their own military presences and military capabilities in the region. The U.S intends to build six new icebreakers for the Coast Guard to replace the two in its fleet to better maintain a persistent presence in the region year-round and has reopened the Keflavik Naval Air Station in Iceland where it now stations a bomber task force mission for “strategic deterrence.” NATO has taken similar actions in response to Russia’s expanding military presence by taking steps such as increasing its exercise and training tempo in the region to “show the world that NATO is relevant, united, and ready to defend itself”.</w:t>
      </w:r>
    </w:p>
    <w:p w:rsidR="00755A7C" w:rsidRPr="00C84A4C" w:rsidRDefault="00755A7C" w:rsidP="00755A7C">
      <w:pPr>
        <w:rPr>
          <w:sz w:val="16"/>
        </w:rPr>
      </w:pPr>
      <w:r w:rsidRPr="00C84A4C">
        <w:rPr>
          <w:sz w:val="16"/>
        </w:rPr>
        <w:t xml:space="preserve">One implication of Russia’s actions in the Arctic involves the continuation of suspicion and mistrust between Russia and the U.S./NATO in the future, especially considering Russia’s 2022 invasion of </w:t>
      </w:r>
      <w:r w:rsidRPr="0030704C">
        <w:rPr>
          <w:sz w:val="16"/>
        </w:rPr>
        <w:t xml:space="preserve">Ukraine.  The </w:t>
      </w:r>
      <w:r w:rsidRPr="0030704C">
        <w:rPr>
          <w:rStyle w:val="Emphasis"/>
        </w:rPr>
        <w:t>U.S.</w:t>
      </w:r>
      <w:r w:rsidRPr="0030704C">
        <w:rPr>
          <w:sz w:val="16"/>
        </w:rPr>
        <w:t xml:space="preserve"> and NATO may reasonably continue to view Russia’s actions in the Arctic with heightened suspicion and increase their own respective </w:t>
      </w:r>
      <w:r w:rsidRPr="0030704C">
        <w:rPr>
          <w:rStyle w:val="Emphasis"/>
        </w:rPr>
        <w:t>military presences and capabilities in the Arctic</w:t>
      </w:r>
      <w:r w:rsidRPr="0030704C">
        <w:rPr>
          <w:sz w:val="16"/>
        </w:rPr>
        <w:t xml:space="preserve"> to </w:t>
      </w:r>
      <w:r w:rsidRPr="0030704C">
        <w:rPr>
          <w:rStyle w:val="Emphasis"/>
        </w:rPr>
        <w:t>bolster</w:t>
      </w:r>
      <w:r w:rsidRPr="0030704C">
        <w:rPr>
          <w:sz w:val="16"/>
        </w:rPr>
        <w:t xml:space="preserve"> their own self-defense capacities. The current perspectives of each side viewing the other as presenting a potential security threat leads to continuing </w:t>
      </w:r>
      <w:r w:rsidRPr="0030704C">
        <w:rPr>
          <w:rStyle w:val="Emphasis"/>
        </w:rPr>
        <w:t>cycles of mutual distrust and uncertainty</w:t>
      </w:r>
      <w:r w:rsidRPr="0030704C">
        <w:rPr>
          <w:sz w:val="16"/>
        </w:rPr>
        <w:t xml:space="preserve"> between Russia and the U.S./NATO in the Arctic. Geopolitical tensions and suspicions will continue to increase as </w:t>
      </w:r>
      <w:r w:rsidRPr="0030704C">
        <w:rPr>
          <w:rStyle w:val="Emphasis"/>
        </w:rPr>
        <w:t>this cycle</w:t>
      </w:r>
      <w:r w:rsidRPr="0030704C">
        <w:rPr>
          <w:sz w:val="16"/>
        </w:rPr>
        <w:t xml:space="preserve"> continues, which </w:t>
      </w:r>
      <w:r w:rsidRPr="0030704C">
        <w:rPr>
          <w:rStyle w:val="Emphasis"/>
        </w:rPr>
        <w:t>may result in a destabilizing and increasingly offensive posture in the region</w:t>
      </w:r>
      <w:r w:rsidRPr="0030704C">
        <w:rPr>
          <w:sz w:val="16"/>
        </w:rPr>
        <w:t xml:space="preserve">. U.S. Secretary of Defense Lloyd Austin has cited “the importance of maintaining lines of communication [with Russia] amid the ongoing war” in Ukraine. Maintaining open diplomatic and military lines of communication between the U.S. and Moscow on Arctic matters may be one way to help minimize misperceptions by either country in the Arctic to help reduce tensions or avoid </w:t>
      </w:r>
      <w:r w:rsidRPr="0030704C">
        <w:rPr>
          <w:rStyle w:val="Emphasis"/>
        </w:rPr>
        <w:t>misperceptions</w:t>
      </w:r>
      <w:r w:rsidRPr="0030704C">
        <w:rPr>
          <w:sz w:val="16"/>
        </w:rPr>
        <w:t xml:space="preserve"> that </w:t>
      </w:r>
      <w:r w:rsidRPr="0030704C">
        <w:rPr>
          <w:rStyle w:val="Emphasis"/>
        </w:rPr>
        <w:t>could lead to accidental escalation</w:t>
      </w:r>
      <w:r w:rsidRPr="0030704C">
        <w:rPr>
          <w:sz w:val="16"/>
        </w:rPr>
        <w:t>.</w:t>
      </w:r>
      <w:r w:rsidRPr="00C84A4C">
        <w:rPr>
          <w:sz w:val="16"/>
        </w:rPr>
        <w:t xml:space="preserve"> </w:t>
      </w:r>
    </w:p>
    <w:p w:rsidR="00755A7C" w:rsidRPr="00C84A4C" w:rsidRDefault="00755A7C" w:rsidP="00755A7C">
      <w:pPr>
        <w:rPr>
          <w:sz w:val="16"/>
        </w:rPr>
      </w:pPr>
      <w:r w:rsidRPr="00C84A4C">
        <w:rPr>
          <w:sz w:val="16"/>
        </w:rPr>
        <w:t xml:space="preserve">Furthermore, the outcome of Russia’s war in Ukraine bears the potential to influence future security and stability in the Arctic regarding Russia’s future on the Arctic Council. Composed of the eight Arctic states (the U.S., Canada, Denmark, Norway, and Russia, Finland, Iceland, and Sweden), the Council is a consensus-based intergovernmental forum designed to facilitate cooperation and collaboration on Arctic concerns and which thereby contributes to stability in the region. As a response to the onset of Russia’s invasion to Ukraine, the seven other members of the Council (the “Arctic 7”) suspended political activities and high-level meetings. While projects that did not involve Russia resumed as early as the summer of 2022, this decision has pushed back the progress of inter-Arctic dialogue and cooperation. </w:t>
      </w:r>
      <w:r w:rsidRPr="002D0229">
        <w:rPr>
          <w:rStyle w:val="Emphasis"/>
          <w:highlight w:val="green"/>
        </w:rPr>
        <w:t>Regardless of</w:t>
      </w:r>
      <w:r w:rsidRPr="002D0229">
        <w:rPr>
          <w:rStyle w:val="Emphasis"/>
        </w:rPr>
        <w:t xml:space="preserve"> whether Russia should win or lose the war in </w:t>
      </w:r>
      <w:r w:rsidRPr="002D0229">
        <w:rPr>
          <w:rStyle w:val="Emphasis"/>
          <w:highlight w:val="green"/>
        </w:rPr>
        <w:t>Ukraine, the Arctic 7 may seek</w:t>
      </w:r>
      <w:r w:rsidRPr="002D0229">
        <w:rPr>
          <w:rStyle w:val="Emphasis"/>
        </w:rPr>
        <w:t xml:space="preserve"> the eventual </w:t>
      </w:r>
      <w:r w:rsidRPr="002D0229">
        <w:rPr>
          <w:rStyle w:val="Emphasis"/>
          <w:highlight w:val="green"/>
        </w:rPr>
        <w:t>re-normalization of Russia into Council activities to resume full-scale Arctic coordination and cooperation</w:t>
      </w:r>
      <w:r w:rsidRPr="00C84A4C">
        <w:rPr>
          <w:sz w:val="16"/>
        </w:rPr>
        <w:t xml:space="preserve">. </w:t>
      </w:r>
      <w:r w:rsidRPr="002D0229">
        <w:rPr>
          <w:rStyle w:val="Emphasis"/>
          <w:highlight w:val="green"/>
        </w:rPr>
        <w:t>The Arctic 7 may reluctantly prefer this option over the continued isolation of the largest Arctic state</w:t>
      </w:r>
      <w:r w:rsidRPr="002D0229">
        <w:rPr>
          <w:rStyle w:val="Emphasis"/>
        </w:rPr>
        <w:t xml:space="preserve">, which would </w:t>
      </w:r>
      <w:r w:rsidRPr="002D0229">
        <w:rPr>
          <w:rStyle w:val="Emphasis"/>
        </w:rPr>
        <w:lastRenderedPageBreak/>
        <w:t>undermine the fundamental vision of circumpolar cooperation that prompted the Council’s creation in the first place</w:t>
      </w:r>
      <w:r w:rsidRPr="00C84A4C">
        <w:rPr>
          <w:sz w:val="16"/>
        </w:rPr>
        <w:t xml:space="preserve">. </w:t>
      </w:r>
    </w:p>
    <w:p w:rsidR="00755A7C" w:rsidRPr="00C84A4C" w:rsidRDefault="00755A7C" w:rsidP="00755A7C">
      <w:pPr>
        <w:rPr>
          <w:sz w:val="16"/>
        </w:rPr>
      </w:pPr>
      <w:r w:rsidRPr="0030704C">
        <w:rPr>
          <w:rStyle w:val="Emphasis"/>
        </w:rPr>
        <w:t>The Arctic remains an evolving arena for geopolitical competition between Russia and the U.S</w:t>
      </w:r>
      <w:r w:rsidRPr="0030704C">
        <w:rPr>
          <w:sz w:val="16"/>
        </w:rPr>
        <w:t xml:space="preserve">. and its Arctic NATO allies, particularly as tensions have increased following Russia’s invasion of Ukraine. To help mitigate risks and preserve stability in the Arctic, Russia and the U.S., along with the rest of the Arctic 7 countries, must take care to ensure that </w:t>
      </w:r>
      <w:r w:rsidRPr="0030704C">
        <w:rPr>
          <w:rStyle w:val="Emphasis"/>
        </w:rPr>
        <w:t>increased human activity and military capabilities in the region</w:t>
      </w:r>
      <w:r w:rsidRPr="0030704C">
        <w:rPr>
          <w:sz w:val="16"/>
        </w:rPr>
        <w:t xml:space="preserve"> do not </w:t>
      </w:r>
      <w:r w:rsidRPr="0030704C">
        <w:rPr>
          <w:rStyle w:val="Emphasis"/>
        </w:rPr>
        <w:t>lead to accidental or inadvertent escalation caused by miscommunication or misinterpretation of each other’s actions</w:t>
      </w:r>
      <w:r w:rsidRPr="0030704C">
        <w:rPr>
          <w:sz w:val="16"/>
        </w:rPr>
        <w:t>.  Despite the ongoing war in Ukraine, maintaining lines of diplomatic and military communication with Russia on Arctic matters and re-normalizing Russia’s participation on the Arctic Council to help bolster Arctic cooperation and stability may be effective methods to help do so.</w:t>
      </w:r>
    </w:p>
    <w:p w:rsidR="00755A7C" w:rsidRPr="00C84A4C" w:rsidRDefault="00755A7C" w:rsidP="00755A7C"/>
    <w:p w:rsidR="005A4689" w:rsidRPr="00693C58" w:rsidRDefault="005A4689" w:rsidP="00693C58"/>
    <w:p w:rsidR="00693C58" w:rsidRDefault="00693C58" w:rsidP="00113878"/>
    <w:p w:rsidR="00675C09" w:rsidRDefault="00675C09" w:rsidP="00675C09">
      <w:pPr>
        <w:pStyle w:val="Heading3"/>
      </w:pPr>
      <w:r>
        <w:lastRenderedPageBreak/>
        <w:t>Uniqueness – Russia increasing Arctic presence now</w:t>
      </w:r>
    </w:p>
    <w:p w:rsidR="00675C09" w:rsidRDefault="00675C09" w:rsidP="00675C09"/>
    <w:p w:rsidR="00675C09" w:rsidRDefault="00675C09" w:rsidP="00675C09">
      <w:pPr>
        <w:pStyle w:val="Heading4"/>
      </w:pPr>
      <w:r>
        <w:t xml:space="preserve">Russia is increasing Arctic presence across the board – plan is a shock, comes after their strategic revisions </w:t>
      </w:r>
    </w:p>
    <w:p w:rsidR="00675C09" w:rsidRDefault="00675C09" w:rsidP="00675C09">
      <w:r w:rsidRPr="007449F2">
        <w:t xml:space="preserve">Giuliano </w:t>
      </w:r>
      <w:r w:rsidRPr="007449F2">
        <w:rPr>
          <w:rStyle w:val="Style13ptBold"/>
        </w:rPr>
        <w:t>Bifolchi ’24</w:t>
      </w:r>
      <w:r>
        <w:t>, November 17, “</w:t>
      </w:r>
      <w:r w:rsidRPr="007449F2">
        <w:t>Russian Arctic Development and National Security Strategy: Analysing Current Trajectory and Implications</w:t>
      </w:r>
      <w:r>
        <w:t xml:space="preserve">,” </w:t>
      </w:r>
      <w:r w:rsidRPr="007449F2">
        <w:t>Geopolitical Report ISSN 2785-2598 Volume 48 Issue 6</w:t>
      </w:r>
      <w:r>
        <w:t xml:space="preserve">, </w:t>
      </w:r>
      <w:r w:rsidRPr="007449F2">
        <w:t>https://www.specialeurasia.com/2024/11/17/arctic-russia-strategy/</w:t>
      </w:r>
      <w:r>
        <w:t xml:space="preserve"> [mto]</w:t>
      </w:r>
    </w:p>
    <w:p w:rsidR="00675C09" w:rsidRDefault="00675C09" w:rsidP="00675C09">
      <w:r w:rsidRPr="008949C5">
        <w:rPr>
          <w:rStyle w:val="Emphasis"/>
        </w:rPr>
        <w:t>Russia continues to pursue an assertive development agenda in the Arctic, emphasising the region’s economic potential and strategic significance for national security. This strategy includes expanding infrastructure, fostering private investment, and enhancing transport routes</w:t>
      </w:r>
      <w:r>
        <w:t>, specifically the Northern Sea Route (NSR).</w:t>
      </w:r>
    </w:p>
    <w:p w:rsidR="00675C09" w:rsidRDefault="00675C09" w:rsidP="00675C09">
      <w:r w:rsidRPr="008949C5">
        <w:rPr>
          <w:rStyle w:val="Emphasis"/>
        </w:rPr>
        <w:t>Government initiatives encompass new economic incentives, infrastructure funding, and socio-economic enhancements</w:t>
      </w:r>
      <w:r>
        <w:t xml:space="preserve"> to attract labour and improve living conditions </w:t>
      </w:r>
      <w:r w:rsidRPr="008949C5">
        <w:rPr>
          <w:rStyle w:val="Emphasis"/>
        </w:rPr>
        <w:t>in the Arctic. Meanwhile, the Russian government is updating its Arctic Strategy to reflect new geopolitical risks and economic pressures, with a mandate for a revised approach by mid-2025</w:t>
      </w:r>
      <w:r>
        <w:t>.</w:t>
      </w:r>
    </w:p>
    <w:p w:rsidR="00675C09" w:rsidRDefault="00675C09" w:rsidP="00675C09">
      <w:r>
        <w:t>Examining the scope of planned initiatives and rising strategic imperatives, this report assesses Russia’s Arctic development and predicts potential consequences for regional stability and global security.</w:t>
      </w:r>
    </w:p>
    <w:p w:rsidR="00675C09" w:rsidRDefault="00675C09" w:rsidP="00675C09"/>
    <w:p w:rsidR="00675C09" w:rsidRDefault="00675C09" w:rsidP="00675C09">
      <w:pPr>
        <w:pStyle w:val="Heading4"/>
      </w:pPr>
      <w:r>
        <w:t>Russia is consolidating control over Arctic territory to maximize economic incentives</w:t>
      </w:r>
    </w:p>
    <w:p w:rsidR="00675C09" w:rsidRDefault="00675C09" w:rsidP="00675C09">
      <w:r w:rsidRPr="007449F2">
        <w:t xml:space="preserve">Giuliano </w:t>
      </w:r>
      <w:r w:rsidRPr="007449F2">
        <w:rPr>
          <w:rStyle w:val="Style13ptBold"/>
        </w:rPr>
        <w:t>Bifolchi ’24</w:t>
      </w:r>
      <w:r>
        <w:t>, November 17, “</w:t>
      </w:r>
      <w:r w:rsidRPr="007449F2">
        <w:t>Russian Arctic Development and National Security Strategy: Analysing Current Trajectory and Implications</w:t>
      </w:r>
      <w:r>
        <w:t xml:space="preserve">,” </w:t>
      </w:r>
      <w:r w:rsidRPr="007449F2">
        <w:t>Geopolitical Report ISSN 2785-2598 Volume 48 Issue 6</w:t>
      </w:r>
      <w:r>
        <w:t xml:space="preserve">, </w:t>
      </w:r>
      <w:r w:rsidRPr="007449F2">
        <w:t>https://www.specialeurasia.com/2024/11/17/arctic-russia-strategy/</w:t>
      </w:r>
      <w:r>
        <w:t xml:space="preserve"> [mto]</w:t>
      </w:r>
    </w:p>
    <w:p w:rsidR="00675C09" w:rsidRDefault="00675C09" w:rsidP="00675C09">
      <w:r w:rsidRPr="00CD22FA">
        <w:rPr>
          <w:rStyle w:val="Emphasis"/>
        </w:rPr>
        <w:t>The Arctic has emerged as a focal point for Russia’s long-term economic and strategic ambitions. Russia’s Arctic territory, spanning over a quarter of its total land area and hosting extensive natural resources, includes 20,000 kilometres of coastline, many mineral deposits, and a substantial portion of global energy reserves</w:t>
      </w:r>
      <w:r>
        <w:t>.</w:t>
      </w:r>
    </w:p>
    <w:p w:rsidR="00675C09" w:rsidRPr="00EB4448" w:rsidRDefault="00675C09" w:rsidP="00675C09">
      <w:pPr>
        <w:rPr>
          <w:sz w:val="16"/>
        </w:rPr>
      </w:pPr>
      <w:r w:rsidRPr="00EB4448">
        <w:rPr>
          <w:sz w:val="16"/>
        </w:rPr>
        <w:t>In 2020, President Vladimir Putin introduced the “Arctic 2035” strategy to ensure economic growth and safeguard national security in this region. Recent legislative changes and funding allocations have transformed the Arctic into a strategic region for Russia, particularly as it seeks to expand its sphere of influence in the High North.</w:t>
      </w:r>
    </w:p>
    <w:p w:rsidR="00675C09" w:rsidRPr="00EB4448" w:rsidRDefault="00675C09" w:rsidP="00675C09">
      <w:pPr>
        <w:rPr>
          <w:sz w:val="16"/>
        </w:rPr>
      </w:pPr>
      <w:r w:rsidRPr="00EB4448">
        <w:rPr>
          <w:sz w:val="16"/>
        </w:rPr>
        <w:t>The government’s strategy includes several core initiatives: economic support through extensive infrastructure projects, tax incentives, affordable housing schemes, and development of the NSR. A critical element of this strategy is establishing reliable transport infrastructure, enabling year-round logistical support, and securing key maritime routes. Recent directives underscore a need to revise Arctic plans by mid-2025, considering updated risk assessments and security requirements.</w:t>
      </w:r>
    </w:p>
    <w:p w:rsidR="00675C09" w:rsidRPr="00EB4448" w:rsidRDefault="00675C09" w:rsidP="00675C09">
      <w:pPr>
        <w:rPr>
          <w:sz w:val="16"/>
        </w:rPr>
      </w:pPr>
      <w:r w:rsidRPr="00EB4448">
        <w:rPr>
          <w:sz w:val="16"/>
        </w:rPr>
        <w:t>Russia’s Arctic: Current Situation and Analysis</w:t>
      </w:r>
    </w:p>
    <w:p w:rsidR="00675C09" w:rsidRPr="00EB4448" w:rsidRDefault="00675C09" w:rsidP="00675C09">
      <w:pPr>
        <w:rPr>
          <w:sz w:val="16"/>
        </w:rPr>
      </w:pPr>
      <w:r w:rsidRPr="00EB4448">
        <w:rPr>
          <w:sz w:val="16"/>
        </w:rPr>
        <w:t>On October 22nd, 2024, during a meeting on the Arctic, Prime Minister Mishustin highlighted the region’s growing significance to Russia’s security and economic plans. The Russian Prime Minister stressed the ongoing establishment of a robust infrastructure network in the Arctic, including the world’s largest free economic zone and three advanced development territories, which collectively host nearly 1,000 active projects, totalling private investments of approximately 2 trillion roubles. These initiatives support tens of thousands of new jobs and provide a foundational platform for expanded energy and mineral extraction activities.</w:t>
      </w:r>
    </w:p>
    <w:p w:rsidR="00675C09" w:rsidRPr="00EB4448" w:rsidRDefault="00675C09" w:rsidP="00675C09">
      <w:pPr>
        <w:rPr>
          <w:sz w:val="16"/>
        </w:rPr>
      </w:pPr>
      <w:r w:rsidRPr="00EB4448">
        <w:rPr>
          <w:sz w:val="16"/>
        </w:rPr>
        <w:lastRenderedPageBreak/>
        <w:t>The NSR remains pivotal within this strategy, envisaged as a globally competitive shipping route that connects Asian and European markets through Russia’s Arctic coastline. Recent governmental allocations, including 300 million roubles designated for supporting regular shipments via the NSR, demonstrate Moscow’s commitment to the route’s development. This project not only serves as a transport artery for Russian territories but also aims to attract international maritime interest, particularly from Chinese stakeholders aligned with Beijing’s polar Silk Road initiative.</w:t>
      </w:r>
    </w:p>
    <w:p w:rsidR="00675C09" w:rsidRPr="00EB4448" w:rsidRDefault="00675C09" w:rsidP="00675C09">
      <w:pPr>
        <w:rPr>
          <w:sz w:val="16"/>
        </w:rPr>
      </w:pPr>
      <w:r w:rsidRPr="00EB4448">
        <w:rPr>
          <w:sz w:val="16"/>
        </w:rPr>
        <w:t>Beyond transport, socio-economic projects are targeting improvements in public services and housing for Arctic residents. According to Mishustin, recent programs focus on improving living standards by offering affordable housing loans with a 2% interest rate, extensive public transport upgrades, and a subsidy-funded infrastructure enhancement initiative. The Kremlin’s additionally allocated resources to establish 16 key Arctic settlements as growth hubs, where investment in housing, healthcare, education, and engineering systems will receive concentrated support. These hubs, strategically positioned, could facilitate sustainable economic zones that attract skilled labour and support long-term regional stabilisation.</w:t>
      </w:r>
    </w:p>
    <w:p w:rsidR="00675C09" w:rsidRPr="00EB4448" w:rsidRDefault="00675C09" w:rsidP="00675C09">
      <w:pPr>
        <w:rPr>
          <w:sz w:val="16"/>
        </w:rPr>
      </w:pPr>
      <w:r w:rsidRPr="00EB4448">
        <w:rPr>
          <w:sz w:val="16"/>
        </w:rPr>
        <w:t>The Russian Ministry of the Far East and Arctic Development (Minvostokrazvitiya) will oversee the revision of the Arctic strategy by mid-2025. The Ministry will revise the Arctic strategy to address the heightened geopolitical tensions and operational difficulties that Russia now faces, reviewing goals, challenges, and benchmarks established in 2020. Additional the Ministry of Construction (Minstroi) will focus on building critical emergency response infrastructure, especially in remote areas like Khatanga, and creating a consolidated approach to address the specific needs of Arctic urbanisation, including a mandate to assess and potentially close uninhabited multi-family buildings.</w:t>
      </w:r>
    </w:p>
    <w:p w:rsidR="00675C09" w:rsidRPr="00EB4448" w:rsidRDefault="00675C09" w:rsidP="00675C09">
      <w:pPr>
        <w:rPr>
          <w:sz w:val="16"/>
        </w:rPr>
      </w:pPr>
      <w:r w:rsidRPr="00EB4448">
        <w:rPr>
          <w:sz w:val="16"/>
        </w:rPr>
        <w:t>Extending planning to 2050, the new mineral resource strategy prioritises extensive exploration of the Arctic’s vast untapped reserves. Governmental directives to expand dockyard capacity for Arctic fleet repairs underscore Russia’s anticipation of increased Arctic maritime activity.</w:t>
      </w:r>
    </w:p>
    <w:p w:rsidR="00675C09" w:rsidRPr="00EB4448" w:rsidRDefault="00675C09" w:rsidP="00675C09">
      <w:pPr>
        <w:rPr>
          <w:sz w:val="16"/>
        </w:rPr>
      </w:pPr>
      <w:r w:rsidRPr="00EB4448">
        <w:rPr>
          <w:sz w:val="16"/>
        </w:rPr>
        <w:t>Implications and Forecast</w:t>
      </w:r>
    </w:p>
    <w:p w:rsidR="00675C09" w:rsidRDefault="00675C09" w:rsidP="00675C09">
      <w:r>
        <w:t xml:space="preserve">Near-Term (2024-2025). </w:t>
      </w:r>
      <w:r w:rsidRPr="00CD22FA">
        <w:rPr>
          <w:rStyle w:val="Emphasis"/>
        </w:rPr>
        <w:t>By pushing Arctic development, Moscow aims to assert its control over important resources in the region and stay ahead in shipping and resource extraction. With over 2 trillion roubles already allocated for private investments and additional public funds directed at infrastructure, Russia aims to consolidate its Arctic dominance despite economic constraints from international sanctions and logistical challenges. Key near-term indicators include the potential for increased military infrastructure to secure Arctic borders, given Russia’s prioritisation of the region for national security</w:t>
      </w:r>
      <w:r>
        <w:t xml:space="preserve">. Concurrently, </w:t>
      </w:r>
      <w:r w:rsidRPr="00CD22FA">
        <w:rPr>
          <w:rStyle w:val="Emphasis"/>
        </w:rPr>
        <w:t>developments</w:t>
      </w:r>
      <w:r>
        <w:t xml:space="preserve"> in the NSR </w:t>
      </w:r>
      <w:r w:rsidRPr="00CD22FA">
        <w:rPr>
          <w:rStyle w:val="Emphasis"/>
        </w:rPr>
        <w:t>could position Russia as a central player in future polar trade</w:t>
      </w:r>
      <w:r>
        <w:t>, though the sustainability of foreign partnerships, particularly with Chinese stakeholders, warrants scrutiny.</w:t>
      </w:r>
    </w:p>
    <w:p w:rsidR="00675C09" w:rsidRDefault="00675C09" w:rsidP="00675C09"/>
    <w:p w:rsidR="00675C09" w:rsidRDefault="00675C09" w:rsidP="00675C09">
      <w:pPr>
        <w:pStyle w:val="Heading4"/>
      </w:pPr>
      <w:r>
        <w:t>Russia has huge economic incentives to maintain control of the Arctic – they are sensitive to intrusion or encirclement</w:t>
      </w:r>
    </w:p>
    <w:p w:rsidR="00675C09" w:rsidRDefault="00675C09" w:rsidP="00675C09">
      <w:r>
        <w:t xml:space="preserve">Renate </w:t>
      </w:r>
      <w:r w:rsidRPr="009C1BF2">
        <w:rPr>
          <w:rStyle w:val="Style13ptBold"/>
        </w:rPr>
        <w:t>Bridenthal ’23</w:t>
      </w:r>
      <w:r>
        <w:t>, 2-8, “</w:t>
      </w:r>
      <w:r w:rsidRPr="009C1BF2">
        <w:t>The Arctic is the next frontier in the new cold war</w:t>
      </w:r>
      <w:r>
        <w:t xml:space="preserve">,” GEOPOLITICAL ECONOMY, </w:t>
      </w:r>
      <w:r w:rsidRPr="009C1BF2">
        <w:t>https://geopoliticaleconomy.com/2023/02/28/arctic-new-cold-war-us-russia-china/</w:t>
      </w:r>
      <w:r>
        <w:t xml:space="preserve"> [mto]</w:t>
      </w:r>
    </w:p>
    <w:p w:rsidR="00675C09" w:rsidRDefault="00675C09" w:rsidP="00675C09">
      <w:r>
        <w:t xml:space="preserve">In addition to its geostrategic location, </w:t>
      </w:r>
      <w:r w:rsidRPr="00BF0296">
        <w:rPr>
          <w:rStyle w:val="Emphasis"/>
        </w:rPr>
        <w:t>the Arctic is crucial for its natural resources</w:t>
      </w:r>
      <w:r>
        <w:t>.</w:t>
      </w:r>
    </w:p>
    <w:p w:rsidR="00675C09" w:rsidRDefault="00675C09" w:rsidP="00675C09">
      <w:r w:rsidRPr="00BF0296">
        <w:rPr>
          <w:rStyle w:val="Emphasis"/>
        </w:rPr>
        <w:t>90 percent of Russia’s current gas production and 60 percent of its oil production take place in the Arctic. The region has a staggering 60 percent of Russia’s gas and oil reserves</w:t>
      </w:r>
      <w:r>
        <w:t>.</w:t>
      </w:r>
    </w:p>
    <w:p w:rsidR="00675C09" w:rsidRDefault="00675C09" w:rsidP="00675C09">
      <w:r w:rsidRPr="00BF0296">
        <w:rPr>
          <w:rStyle w:val="Emphasis"/>
        </w:rPr>
        <w:t>The Russian Arctic also has large deposits of coal, petroleum, and natural gas, as well as diamonds, gold, nickel, cobalt, copper, palladium, platinum, zinc, and rare earth metals</w:t>
      </w:r>
      <w:r>
        <w:t>.</w:t>
      </w:r>
    </w:p>
    <w:p w:rsidR="00675C09" w:rsidRDefault="00675C09" w:rsidP="00675C09">
      <w:r>
        <w:t>In addition, Russia aspires to make the region more hospitable, even tourist friendly. It plans to build new cities, as well as harbors, airports, and IT equipment.</w:t>
      </w:r>
    </w:p>
    <w:p w:rsidR="00675C09" w:rsidRDefault="00675C09" w:rsidP="00675C09">
      <w:r>
        <w:t>These plans include ways of preventing the negative impacts of this development on climate change, to which the Arctic is highly vulnerable.</w:t>
      </w:r>
    </w:p>
    <w:p w:rsidR="00675C09" w:rsidRDefault="00675C09" w:rsidP="00675C09">
      <w:r>
        <w:lastRenderedPageBreak/>
        <w:t>Finally, the Northern Sea Route, made passable by the Russian fleet of 40 icebreakers, including four nuclear-powered ones and a new series planned, is a bone of contention in maritime law.</w:t>
      </w:r>
    </w:p>
    <w:p w:rsidR="00675C09" w:rsidRDefault="00675C09" w:rsidP="00675C09">
      <w:r>
        <w:t xml:space="preserve">Russia considers this a national waterway. But </w:t>
      </w:r>
      <w:r w:rsidRPr="00BF0296">
        <w:rPr>
          <w:rStyle w:val="Emphasis"/>
        </w:rPr>
        <w:t>if foreign ships are to pass through</w:t>
      </w:r>
      <w:r>
        <w:t xml:space="preserve"> for trade, </w:t>
      </w:r>
      <w:r w:rsidRPr="00BF0296">
        <w:rPr>
          <w:rStyle w:val="Emphasis"/>
        </w:rPr>
        <w:t>it would</w:t>
      </w:r>
      <w:r>
        <w:t xml:space="preserve"> have to </w:t>
      </w:r>
      <w:r w:rsidRPr="00BF0296">
        <w:rPr>
          <w:rStyle w:val="Emphasis"/>
        </w:rPr>
        <w:t>become</w:t>
      </w:r>
      <w:r>
        <w:t xml:space="preserve"> an international route, possibly open to </w:t>
      </w:r>
      <w:r w:rsidRPr="00BF0296">
        <w:rPr>
          <w:rStyle w:val="Emphasis"/>
        </w:rPr>
        <w:t>hostile</w:t>
      </w:r>
      <w:r>
        <w:t xml:space="preserve"> warships as well.</w:t>
      </w:r>
    </w:p>
    <w:p w:rsidR="00675C09" w:rsidRPr="009C1BF2" w:rsidRDefault="00675C09" w:rsidP="00675C09">
      <w:r>
        <w:t xml:space="preserve">The </w:t>
      </w:r>
      <w:r w:rsidRPr="00BF0296">
        <w:rPr>
          <w:rStyle w:val="Emphasis"/>
        </w:rPr>
        <w:t>conflict in Eastern Europe, on Russia’s western border, has increased Moscow’s fear of encirclement, including in its north</w:t>
      </w:r>
      <w:r>
        <w:t>.</w:t>
      </w:r>
    </w:p>
    <w:p w:rsidR="00675C09" w:rsidRDefault="00675C09" w:rsidP="00675C09"/>
    <w:p w:rsidR="00675C09" w:rsidRDefault="00675C09" w:rsidP="00113878"/>
    <w:p w:rsidR="00846F4D" w:rsidRDefault="00983F43" w:rsidP="00983F43">
      <w:pPr>
        <w:pStyle w:val="Heading3"/>
      </w:pPr>
      <w:r>
        <w:lastRenderedPageBreak/>
        <w:t>Uniqueness – Relations</w:t>
      </w:r>
    </w:p>
    <w:p w:rsidR="00983F43" w:rsidRDefault="00983F43" w:rsidP="00983F43"/>
    <w:p w:rsidR="005A6BFA" w:rsidRDefault="005A6BFA" w:rsidP="005A6BFA">
      <w:pPr>
        <w:pStyle w:val="Heading4"/>
      </w:pPr>
      <w:r>
        <w:t>Trump and Putin are working to better relations between the countries</w:t>
      </w:r>
    </w:p>
    <w:p w:rsidR="005A6BFA" w:rsidRDefault="005A6BFA" w:rsidP="005A6BFA">
      <w:r w:rsidRPr="00597714">
        <w:rPr>
          <w:rStyle w:val="Style13ptBold"/>
        </w:rPr>
        <w:t>Watson</w:t>
      </w:r>
      <w:r w:rsidR="00F56B0F">
        <w:rPr>
          <w:rStyle w:val="Style13ptBold"/>
        </w:rPr>
        <w:t xml:space="preserve"> ’25,</w:t>
      </w:r>
      <w:r w:rsidRPr="00597714">
        <w:rPr>
          <w:rStyle w:val="Style13ptBold"/>
        </w:rPr>
        <w:t xml:space="preserve"> </w:t>
      </w:r>
      <w:r w:rsidRPr="00F56B0F">
        <w:t>3/18</w:t>
      </w:r>
      <w:r>
        <w:t xml:space="preserve"> </w:t>
      </w:r>
      <w:r w:rsidRPr="00F56B0F">
        <w:t>Kathryn. “Trump and Putin stress improving U.S.-Russia relations in phone call, White House says,” CBS, Kathryn Watson is a politics reporter for CBS News Digital, based in Washington, D.C., https://www.cbsnews.com/news/trump-putin-speak-phone-call-ukraine-war/</w:t>
      </w:r>
    </w:p>
    <w:p w:rsidR="005A6BFA" w:rsidRDefault="005A6BFA" w:rsidP="005A6BFA">
      <w:pPr>
        <w:rPr>
          <w:sz w:val="16"/>
          <w:szCs w:val="16"/>
        </w:rPr>
      </w:pPr>
      <w:r>
        <w:rPr>
          <w:sz w:val="16"/>
          <w:szCs w:val="16"/>
        </w:rPr>
        <w:t xml:space="preserve">Washington — President Trump said he and Russian President Vladimir Putin agreed to an "immediate ceasefire on all energy and infrastructure" in Ukraine when the two spoke Tuesday in a lengthy phone call, but Russia has not agreed to a full 30-day ceasefire like Ukraine has.  Hours after the call, air raid sirens sounded and explosions rocked the Ukrainian capital city of Kyiv. The White House and the Kremlin both said they agreed to begin negotiations "immediately" to achieve a fuller ceasefire. A Russian readout of the call from the Kremlin said a key condition for working toward a resolution to the conflict "should be the complete cessation of foreign military aid and the provision of intelligence information to Kyiv." The White House readout did not contain that information, or Mr. Trump's response.  "My phone conversation today with President Putin of Russia was a very good and productive one," Mr. Trump wrote on Truth Social. "We agreed to an immediate ceasefire on all energy and infrastructure, with an understanding that we will be working quickly to have a complete ceasefire and, ultimately, an END to this very horrible war between Russia and Ukraine. ... Many elements of a contract for peace were discussed, including the fact that thousands of soldiers are being killed, and both President Putin and President Zelenskyy would like to see it end."  The call lasted at least 90 minutes, as indicated by the timing of White House updates, but the exact duration hasn't been disclosed yet.  "Today, </w:t>
      </w:r>
      <w:r>
        <w:rPr>
          <w:u w:val="single"/>
        </w:rPr>
        <w:t>President Trump and President Putin</w:t>
      </w:r>
      <w:r>
        <w:rPr>
          <w:sz w:val="16"/>
          <w:szCs w:val="16"/>
        </w:rPr>
        <w:t xml:space="preserve"> spoke about the need for peace and a ceasefire in the Ukraine war," a White House readout of the call said. "Both leaders agreed this conflict needs to end with a lasting peace. They also </w:t>
      </w:r>
      <w:r>
        <w:rPr>
          <w:u w:val="single"/>
        </w:rPr>
        <w:t>stressed the need for improved bilateral relations between the United States and Russia</w:t>
      </w:r>
      <w:r>
        <w:rPr>
          <w:sz w:val="16"/>
          <w:szCs w:val="16"/>
        </w:rPr>
        <w:t>. The blood and treasure that both Ukraine and Russia have been spending in this war would be better spent on the needs of their people. ... The leaders agreed that the movement to peace will begin with an energy and infrastructure ceasefire, as well as technical negotiations on implementation of a maritime ceasefire in the Black Sea, full ceasefire and permanent peace. These negotiations will begin immediately in the Middle East."</w:t>
      </w:r>
    </w:p>
    <w:p w:rsidR="005A6BFA" w:rsidRDefault="005A6BFA" w:rsidP="005A6BFA"/>
    <w:p w:rsidR="005A6BFA" w:rsidRDefault="005A6BFA" w:rsidP="005A6BFA">
      <w:pPr>
        <w:pStyle w:val="Heading4"/>
      </w:pPr>
      <w:r>
        <w:t xml:space="preserve">New </w:t>
      </w:r>
      <w:r w:rsidR="007A43EA">
        <w:t>T</w:t>
      </w:r>
      <w:r>
        <w:t xml:space="preserve">rump policies prove---US </w:t>
      </w:r>
      <w:r w:rsidR="007A43EA">
        <w:t>is creating a closer</w:t>
      </w:r>
      <w:r>
        <w:t xml:space="preserve"> relationship with Russia</w:t>
      </w:r>
    </w:p>
    <w:p w:rsidR="005A6BFA" w:rsidRDefault="005A6BFA" w:rsidP="005A6BFA">
      <w:r w:rsidRPr="00597714">
        <w:rPr>
          <w:rStyle w:val="Style13ptBold"/>
        </w:rPr>
        <w:t xml:space="preserve">Arkin </w:t>
      </w:r>
      <w:r w:rsidR="00F56B0F">
        <w:rPr>
          <w:rStyle w:val="Style13ptBold"/>
        </w:rPr>
        <w:t>’25</w:t>
      </w:r>
      <w:r w:rsidR="00F56B0F" w:rsidRPr="00F56B0F">
        <w:t>, March 3,</w:t>
      </w:r>
      <w:r w:rsidRPr="00F56B0F">
        <w:t xml:space="preserve"> Daniel. “Trump turns toward Russia, breaking with decades of U.S. policy,” NBC, https://www.nbcnews.com/news/us-news/trump-turns-russia-breaking-decades-us-policy-rcna194518</w:t>
      </w:r>
    </w:p>
    <w:p w:rsidR="005A6BFA" w:rsidRDefault="005A6BFA" w:rsidP="005A6BFA">
      <w:pPr>
        <w:rPr>
          <w:sz w:val="16"/>
          <w:szCs w:val="16"/>
        </w:rPr>
      </w:pPr>
      <w:r>
        <w:rPr>
          <w:sz w:val="16"/>
          <w:szCs w:val="16"/>
        </w:rPr>
        <w:t xml:space="preserve">President Donald Trump has said Ukraine — not Russia — started the war. He’s called Ukrainian President Volodymyr Zelenskyy — not Vladimir Putin — a dictator. Meanwhile, Trump’s administration is standing down on a suite of tough anti-Kremlin policies. In just over a month, </w:t>
      </w:r>
      <w:r>
        <w:rPr>
          <w:u w:val="single"/>
        </w:rPr>
        <w:t>Trump has executed a startling realignment of American foreign policy, effectively throwing U.S. support behind Moscow and rejecting the tight alliance with Kyiv cultivated by former President Joe Biden.</w:t>
      </w:r>
      <w:r>
        <w:rPr>
          <w:sz w:val="16"/>
          <w:szCs w:val="16"/>
        </w:rPr>
        <w:t xml:space="preserve"> </w:t>
      </w:r>
      <w:r>
        <w:rPr>
          <w:u w:val="single"/>
        </w:rPr>
        <w:t>The extraordinary pivot has upended decades of hawkish foreign policy toward Russia</w:t>
      </w:r>
      <w:r>
        <w:rPr>
          <w:sz w:val="16"/>
          <w:szCs w:val="16"/>
        </w:rPr>
        <w:t xml:space="preserve"> that provided a rare area of bipartisan consensus in an increasingly divided nation. Trump’s recent moves have drawn international attention, unsettling U.S. allies in Europe and thrilling conservative populists who favor a turn away from Zelenskyy. The new posture was put in stark relief on Friday during a tense Oval Office meeting between </w:t>
      </w:r>
      <w:r>
        <w:rPr>
          <w:u w:val="single"/>
        </w:rPr>
        <w:t>Trump and Zelenskyy</w:t>
      </w:r>
      <w:r>
        <w:rPr>
          <w:sz w:val="16"/>
          <w:szCs w:val="16"/>
        </w:rPr>
        <w:t xml:space="preserve">. The leaders </w:t>
      </w:r>
      <w:r>
        <w:rPr>
          <w:u w:val="single"/>
        </w:rPr>
        <w:t>clashed in front of the press</w:t>
      </w:r>
      <w:r>
        <w:rPr>
          <w:sz w:val="16"/>
          <w:szCs w:val="16"/>
        </w:rPr>
        <w:t xml:space="preserve">, raising questions about the future of American support for Kyiv, more than three years after Russia opened the largest conflict in Europe since World War II. </w:t>
      </w:r>
      <w:r>
        <w:rPr>
          <w:u w:val="single"/>
        </w:rPr>
        <w:t>U.S. officials have made a series of policy changes in recent weeks that seem to herald a more cooperative stance with Russia: The White House ordered a pause on military aid to Ukraine as the administration carries out a review</w:t>
      </w:r>
      <w:r>
        <w:rPr>
          <w:sz w:val="16"/>
          <w:szCs w:val="16"/>
        </w:rPr>
        <w:t xml:space="preserve">, a White House official and a U.S. official told NBC News on Monday. Late last week, Defense Secretary Pete Hegseth ordered the </w:t>
      </w:r>
      <w:r>
        <w:rPr>
          <w:u w:val="single"/>
        </w:rPr>
        <w:t>U.S. Cyber Command to cease offensive cyber operations and information operations against Russia</w:t>
      </w:r>
      <w:r>
        <w:rPr>
          <w:sz w:val="16"/>
          <w:szCs w:val="16"/>
        </w:rPr>
        <w:t xml:space="preserve">, a U.S. official familiar with the matter told NBC News. It’s unclear how long the order will last. </w:t>
      </w:r>
      <w:r>
        <w:rPr>
          <w:u w:val="single"/>
        </w:rPr>
        <w:t>Attorney General</w:t>
      </w:r>
      <w:r>
        <w:rPr>
          <w:sz w:val="16"/>
          <w:szCs w:val="16"/>
        </w:rPr>
        <w:t xml:space="preserve"> Pam Bondi, on her first day in office, </w:t>
      </w:r>
      <w:r>
        <w:rPr>
          <w:u w:val="single"/>
        </w:rPr>
        <w:t>disbanded efforts to seize the assets of Russian oligarchs</w:t>
      </w:r>
      <w:r>
        <w:rPr>
          <w:sz w:val="16"/>
          <w:szCs w:val="16"/>
        </w:rPr>
        <w:t xml:space="preserve">, breaking up Biden-era programs known as Task Force Klepto Capture and the Kleptocracy Asset Recovery Initiative. In a separate directive, </w:t>
      </w:r>
      <w:r>
        <w:rPr>
          <w:u w:val="single"/>
        </w:rPr>
        <w:t>Bondi ordered a halt to a federal law enforcement initiative to combat secret influence campaigns by Russia</w:t>
      </w:r>
      <w:r>
        <w:rPr>
          <w:sz w:val="16"/>
          <w:szCs w:val="16"/>
        </w:rPr>
        <w:t xml:space="preserve">, China and other traditional U.S. adversaries that attempt to sow division in U.S. politics. Secretary of State Marco Rubio and other top Trump administration officials traveled to Saudi Arabia last month to start peace negotiations with Russia — but Zelenskyy said Ukrainian officials hadn’t been invited. </w:t>
      </w:r>
      <w:r>
        <w:rPr>
          <w:u w:val="single"/>
        </w:rPr>
        <w:lastRenderedPageBreak/>
        <w:t>Trump has long professed a desire to reset and improve relations with Russia</w:t>
      </w:r>
      <w:r>
        <w:rPr>
          <w:sz w:val="16"/>
          <w:szCs w:val="16"/>
        </w:rPr>
        <w:t xml:space="preserve">. </w:t>
      </w:r>
      <w:r>
        <w:rPr>
          <w:u w:val="single"/>
        </w:rPr>
        <w:t>He has repeatedly said he believes it is in the national interest to “get along” with Moscow</w:t>
      </w:r>
      <w:r>
        <w:rPr>
          <w:sz w:val="16"/>
          <w:szCs w:val="16"/>
        </w:rPr>
        <w:t xml:space="preserve"> and cast doubt on the value of core parts of the post-World War II global security architecture, including NATO and the European Union. Trump’s first term was shadowed by former special counsel Robert Mueller’s Russia investigation — a probe that Trump has repeatedly dismissed as the “Russia hoax.” </w:t>
      </w:r>
      <w:r>
        <w:rPr>
          <w:u w:val="single"/>
        </w:rPr>
        <w:t>Trump’s approach is a dramatic departure from traditional U.S. foreign policy toward Russia</w:t>
      </w:r>
      <w:r>
        <w:rPr>
          <w:sz w:val="16"/>
          <w:szCs w:val="16"/>
        </w:rPr>
        <w:t xml:space="preserve">, a period spanning the Cold War with the former Soviet Union as well as the rise of Putin. American presidents, Republicans and Democrats alike, typically struck a more bellicose tone on the threat posed by an emboldened Russia. </w:t>
      </w:r>
      <w:r>
        <w:rPr>
          <w:u w:val="single"/>
        </w:rPr>
        <w:t>Putin’s regime has welcomed the overtures</w:t>
      </w:r>
      <w:r>
        <w:rPr>
          <w:sz w:val="16"/>
          <w:szCs w:val="16"/>
        </w:rPr>
        <w:t xml:space="preserve"> from Trump. In statements reported by Russian state media agency TASS, Foreign Minister Sergey Lavrov praised Trump as a pragmatist who operates with “common sense.” “We see that the collective West has begun to partially lose its unity,” Kremlin spokesperson Dmitry Peskov told reporters in Moscow on Monday. Democrats and </w:t>
      </w:r>
      <w:r>
        <w:rPr>
          <w:u w:val="single"/>
        </w:rPr>
        <w:t>anti-Trump</w:t>
      </w:r>
      <w:r>
        <w:rPr>
          <w:sz w:val="16"/>
          <w:szCs w:val="16"/>
        </w:rPr>
        <w:t xml:space="preserve"> Republican </w:t>
      </w:r>
      <w:r>
        <w:rPr>
          <w:u w:val="single"/>
        </w:rPr>
        <w:t>commentators</w:t>
      </w:r>
      <w:r>
        <w:rPr>
          <w:sz w:val="16"/>
          <w:szCs w:val="16"/>
        </w:rPr>
        <w:t xml:space="preserve"> have sharply criticized the administration since the Oval Office meeting, </w:t>
      </w:r>
      <w:r>
        <w:rPr>
          <w:u w:val="single"/>
        </w:rPr>
        <w:t>accusing Trump of effectively selling out Ukraine</w:t>
      </w:r>
      <w:r>
        <w:rPr>
          <w:sz w:val="16"/>
          <w:szCs w:val="16"/>
        </w:rPr>
        <w:t>. In a post on his Truth Social platform early Monday, Trump defended himself and insisted he had helped keep much of Ukraine intact. “The only President who gave none of Ukraine’s land to Putin’s Russia is President Donald J. Trump,” he wrote in the post. “Remember that when the weak and ineffective Democrat’s criticize, and the Fake News gladly puts out anything they say!” But there is a partisan divide on Ukraine; Gallup recently found that 84% of Democrats have a favorable view of Ukraine, whereas only 54% of Republican poll respondents said the same.  In the wake of the Trump-Zelenskyy spat, a handful of Republican lawmakers defended Ukraine, while most — including House Speaker Mike Johnson, R-La., and Sen. Lindsey Graham, R-S.C. — said Zelenskyy may have to resign. The feud between continued Monday, with Trump disparaging his Ukrainian counterpart in a post on social media.</w:t>
      </w:r>
    </w:p>
    <w:p w:rsidR="005A6BFA" w:rsidRDefault="005A6BFA" w:rsidP="005A6BFA"/>
    <w:p w:rsidR="005A6BFA" w:rsidRDefault="005A6BFA" w:rsidP="005A6BFA">
      <w:pPr>
        <w:pStyle w:val="Heading4"/>
      </w:pPr>
      <w:r>
        <w:t xml:space="preserve">US is </w:t>
      </w:r>
      <w:r w:rsidR="001104A7">
        <w:t>cozying up to</w:t>
      </w:r>
      <w:r>
        <w:t xml:space="preserve"> Russia</w:t>
      </w:r>
      <w:r w:rsidR="001104A7">
        <w:t xml:space="preserve"> – realigning away from Europe</w:t>
      </w:r>
    </w:p>
    <w:p w:rsidR="005A6BFA" w:rsidRDefault="005A6BFA" w:rsidP="005A6BFA">
      <w:r w:rsidRPr="00597714">
        <w:rPr>
          <w:rStyle w:val="Style13ptBold"/>
        </w:rPr>
        <w:t>Kurlantzick 2/21</w:t>
      </w:r>
      <w:r>
        <w:t xml:space="preserve"> </w:t>
      </w:r>
      <w:r w:rsidRPr="00F56B0F">
        <w:t>Joshua Kurlantzick is senior fellow for Southeast Asia and South Asia at the Council on Foreign Relations (CFR). “Trump’s Abrupt Turn to Russia—and Whether a U.S.-Russia Team Could Gain Any Sway in South and Southeast Asia,”</w:t>
      </w:r>
      <w:r w:rsidR="00F56B0F" w:rsidRPr="00F56B0F">
        <w:t xml:space="preserve"> https://www.cfr.org/article/trumps-abrupt-turn-russia-and-whether-us-russia-team-could-gain-any-sway-south-and</w:t>
      </w:r>
    </w:p>
    <w:p w:rsidR="005A6BFA" w:rsidRDefault="005A6BFA" w:rsidP="005A6BFA">
      <w:pPr>
        <w:rPr>
          <w:sz w:val="16"/>
          <w:szCs w:val="16"/>
        </w:rPr>
      </w:pPr>
      <w:r>
        <w:rPr>
          <w:sz w:val="16"/>
          <w:szCs w:val="16"/>
        </w:rPr>
        <w:t xml:space="preserve">In recent days, </w:t>
      </w:r>
      <w:r>
        <w:rPr>
          <w:sz w:val="20"/>
          <w:szCs w:val="20"/>
          <w:u w:val="single"/>
        </w:rPr>
        <w:t>President Trump and his administration have released a radical new geopolitical strategy, one in which the White House seems to be turning against traditional European allies and building closer ties to Vladimir Putin’s Russia</w:t>
      </w:r>
      <w:r>
        <w:rPr>
          <w:sz w:val="16"/>
          <w:szCs w:val="16"/>
        </w:rPr>
        <w:t xml:space="preserve">. It appears that part of this interest in </w:t>
      </w:r>
      <w:r>
        <w:rPr>
          <w:sz w:val="20"/>
          <w:szCs w:val="20"/>
          <w:u w:val="single"/>
        </w:rPr>
        <w:t>building closer links to Russia</w:t>
      </w:r>
      <w:r>
        <w:rPr>
          <w:sz w:val="16"/>
          <w:szCs w:val="16"/>
        </w:rPr>
        <w:t xml:space="preserve">, including by disdaining Ukraine, blaming the war on Ukraine (Russia invaded Ukraine), and </w:t>
      </w:r>
      <w:r>
        <w:rPr>
          <w:sz w:val="20"/>
          <w:szCs w:val="20"/>
          <w:u w:val="single"/>
        </w:rPr>
        <w:t>Trump himself lavishly praising Putin</w:t>
      </w:r>
      <w:r>
        <w:rPr>
          <w:sz w:val="16"/>
          <w:szCs w:val="16"/>
        </w:rPr>
        <w:t>, is the idea that the United States can use Russia alongside Washington as a tool together against China. In some ways, this would vaguely resemble a reverse Kissinger—Henry Kissinger and Richard Nixon had courted China, which was already splitting with the Soviet Union, to build a U.S.-China front against Moscow. Here, the White House and its China super hawks seem to believe that they can work with Russia to isolate China from the world and damage its increasing global presence. More From Our Experts Joshua Kurlantzick Duterte Arrested and Appears at the ICC—His Aura is Broken Thomas Graham Russia’s Peace Demands on Ukraine Have Not Budged Charles A. Kupchan Emerging Global Threats: Putting America’s National Security First One can debate whether this radical shift, besides the wisdom of disdaining longtime U.S. allies and throwing a high amount of uncertainty into global politics, would work against China, or if it makes any sense at all in promoting U.S. interests and U.S. leadership. China and Russia already have been building very close strategic and economic links, and the two are allied in trying to reduce the dominance of the dollar as a reserve currency and prime currency of trade, promote alternative institutions to the post-WWII order, and back up a growing network of linked authoritarian states around the world, from Venezuela to Vietnam.</w:t>
      </w:r>
    </w:p>
    <w:p w:rsidR="005A6BFA" w:rsidRDefault="005A6BFA" w:rsidP="005A6BFA"/>
    <w:p w:rsidR="005A6BFA" w:rsidRDefault="005A6BFA" w:rsidP="005A6BFA">
      <w:pPr>
        <w:pStyle w:val="Heading4"/>
      </w:pPr>
      <w:r>
        <w:t>US has completely reset relations</w:t>
      </w:r>
    </w:p>
    <w:p w:rsidR="005A6BFA" w:rsidRDefault="005A6BFA" w:rsidP="005A6BFA">
      <w:pPr>
        <w:rPr>
          <w:sz w:val="20"/>
          <w:szCs w:val="20"/>
        </w:rPr>
      </w:pPr>
      <w:r w:rsidRPr="00597714">
        <w:rPr>
          <w:rStyle w:val="Style13ptBold"/>
        </w:rPr>
        <w:t xml:space="preserve">Mills </w:t>
      </w:r>
      <w:r w:rsidR="00C8653A">
        <w:rPr>
          <w:rStyle w:val="Style13ptBold"/>
        </w:rPr>
        <w:t xml:space="preserve">’25, </w:t>
      </w:r>
      <w:r w:rsidR="00C8653A" w:rsidRPr="00C8653A">
        <w:t>March 20</w:t>
      </w:r>
      <w:r w:rsidR="00C8653A">
        <w:rPr>
          <w:rStyle w:val="Style13ptBold"/>
        </w:rPr>
        <w:t xml:space="preserve"> </w:t>
      </w:r>
      <w:r w:rsidRPr="00C8653A">
        <w:t>“https://researchbriefings.files.parliament.uk/documents/CBP-10218/CBP-10218.pdf</w:t>
      </w:r>
    </w:p>
    <w:p w:rsidR="005A6BFA" w:rsidRDefault="005A6BFA" w:rsidP="005A6BFA">
      <w:pPr>
        <w:rPr>
          <w:sz w:val="16"/>
          <w:szCs w:val="16"/>
        </w:rPr>
      </w:pPr>
      <w:r>
        <w:rPr>
          <w:sz w:val="16"/>
          <w:szCs w:val="16"/>
        </w:rPr>
        <w:t xml:space="preserve">During a telephone conversation on 12 February 2025, President </w:t>
      </w:r>
      <w:r>
        <w:rPr>
          <w:sz w:val="20"/>
          <w:szCs w:val="20"/>
          <w:u w:val="single"/>
        </w:rPr>
        <w:t>Trump</w:t>
      </w:r>
      <w:r>
        <w:rPr>
          <w:sz w:val="16"/>
          <w:szCs w:val="16"/>
        </w:rPr>
        <w:t xml:space="preserve"> and President Putin </w:t>
      </w:r>
      <w:r>
        <w:rPr>
          <w:sz w:val="20"/>
          <w:szCs w:val="20"/>
          <w:u w:val="single"/>
        </w:rPr>
        <w:t>agreed to reset US-Russian relations and re-establish dialogue on “topics of mutual interest</w:t>
      </w:r>
      <w:r>
        <w:rPr>
          <w:sz w:val="16"/>
          <w:szCs w:val="16"/>
        </w:rPr>
        <w:t xml:space="preserve">”, including the possible settlement of the Ukraine conflict. The first round of bilateral talks took place in Saudi Arabia on 18 February 2025 and was the first meeting between US and Russian officials in over three years. </w:t>
      </w:r>
      <w:r>
        <w:rPr>
          <w:sz w:val="20"/>
          <w:szCs w:val="20"/>
          <w:u w:val="single"/>
        </w:rPr>
        <w:t>Both sides agreed to take steps to normalise diplomatic relations</w:t>
      </w:r>
      <w:r>
        <w:rPr>
          <w:sz w:val="16"/>
          <w:szCs w:val="16"/>
        </w:rPr>
        <w:t xml:space="preserve"> and to appoint high-level teams to begin working on a Ukraine peace agreement.  The US had faced criticism prior to the meeting for the absence of Ukrainian or European representation at the </w:t>
      </w:r>
      <w:r>
        <w:rPr>
          <w:sz w:val="16"/>
          <w:szCs w:val="16"/>
        </w:rPr>
        <w:lastRenderedPageBreak/>
        <w:t xml:space="preserve">talks. President Zelenskyy said that Ukraine would not accept any agreements made without the country’s involvement and warned against trusting “Putin’s claims of readiness to end the war”. EU High Representative Kaja Kallas, accused President Trump of appeasing Russia. The </w:t>
      </w:r>
      <w:r>
        <w:rPr>
          <w:sz w:val="20"/>
          <w:szCs w:val="20"/>
          <w:u w:val="single"/>
        </w:rPr>
        <w:t>Trump</w:t>
      </w:r>
      <w:r>
        <w:rPr>
          <w:sz w:val="16"/>
          <w:szCs w:val="16"/>
        </w:rPr>
        <w:t xml:space="preserve"> administration has also appeared to </w:t>
      </w:r>
      <w:r>
        <w:rPr>
          <w:sz w:val="20"/>
          <w:szCs w:val="20"/>
          <w:u w:val="single"/>
        </w:rPr>
        <w:t>soften its approach to Russia in other areas, moving to disband various taskforces combating Russian disinformation, preventing sanctions evasion by Russian oligarchs and investigating war crimes in relation to the Ukraine conflict. The US Department of Defense has also suspended offensive cyber operations against Russia.</w:t>
      </w:r>
      <w:r>
        <w:rPr>
          <w:sz w:val="16"/>
          <w:szCs w:val="16"/>
        </w:rPr>
        <w:t xml:space="preserve"> A summit meeting between President Trump and President Putin is expected to happen as a direct result of this reset in relations, although a timeframe is not yet clear.</w:t>
      </w:r>
    </w:p>
    <w:p w:rsidR="006137FC" w:rsidRPr="00113878" w:rsidRDefault="006137FC" w:rsidP="00113878"/>
    <w:p w:rsidR="00067521" w:rsidRDefault="00067521" w:rsidP="00765862"/>
    <w:p w:rsidR="00067521" w:rsidRDefault="00067521" w:rsidP="00067521">
      <w:pPr>
        <w:pStyle w:val="Heading3"/>
      </w:pPr>
      <w:r>
        <w:lastRenderedPageBreak/>
        <w:t>Link</w:t>
      </w:r>
      <w:r w:rsidR="00BC0F2A">
        <w:t xml:space="preserve"> – generic ‘presence’</w:t>
      </w:r>
    </w:p>
    <w:p w:rsidR="00827839" w:rsidRDefault="00827839" w:rsidP="00067521"/>
    <w:p w:rsidR="00067521" w:rsidRDefault="00067521" w:rsidP="00067521">
      <w:pPr>
        <w:pStyle w:val="Heading4"/>
      </w:pPr>
      <w:r>
        <w:t>U.S. presence in the Arctic</w:t>
      </w:r>
      <w:r w:rsidR="0038709C">
        <w:t xml:space="preserve"> is low now – increased activity</w:t>
      </w:r>
      <w:r>
        <w:t xml:space="preserve"> risks miscalc </w:t>
      </w:r>
      <w:r w:rsidR="003C02C0">
        <w:t xml:space="preserve">with Russia </w:t>
      </w:r>
      <w:r>
        <w:t>and global instability</w:t>
      </w:r>
    </w:p>
    <w:p w:rsidR="00067521" w:rsidRDefault="00067521" w:rsidP="00067521">
      <w:r>
        <w:t xml:space="preserve">Mathieu </w:t>
      </w:r>
      <w:r w:rsidRPr="002D4D92">
        <w:rPr>
          <w:rStyle w:val="Style13ptBold"/>
        </w:rPr>
        <w:t>Boulègue et al. ’24</w:t>
      </w:r>
      <w:r>
        <w:t>, December 5, with Minna Ålander, Charlotta Collén, Edward Lucas, Catherine Sendak, and Krista Viksnins, “</w:t>
      </w:r>
      <w:r w:rsidRPr="002D4D92">
        <w:t>Up North: Confronting Arctic Insecurity Implications for the United States and NATO</w:t>
      </w:r>
      <w:r>
        <w:t xml:space="preserve">,” CENTER FOR EUROPEAN POLICY ANALYSIS, </w:t>
      </w:r>
      <w:r w:rsidRPr="002D4D92">
        <w:t>https://cepa.org/comprehensive-reports/up-north-confronting-arctic-insecurity-implications-for-the-united-states-and-nato/</w:t>
      </w:r>
      <w:r w:rsidR="00301A69">
        <w:t xml:space="preserve"> [mto]</w:t>
      </w:r>
    </w:p>
    <w:p w:rsidR="00067521" w:rsidRPr="00827839" w:rsidRDefault="00067521" w:rsidP="00067521">
      <w:pPr>
        <w:rPr>
          <w:sz w:val="16"/>
        </w:rPr>
      </w:pPr>
      <w:r w:rsidRPr="00067521">
        <w:rPr>
          <w:rStyle w:val="Emphasis"/>
          <w:highlight w:val="green"/>
        </w:rPr>
        <w:t>The Arctic has reemerged as a critical region for global security and stability. For years, the</w:t>
      </w:r>
      <w:r w:rsidRPr="00301123">
        <w:rPr>
          <w:rStyle w:val="Emphasis"/>
        </w:rPr>
        <w:t xml:space="preserve"> </w:t>
      </w:r>
      <w:r w:rsidRPr="00067521">
        <w:rPr>
          <w:rStyle w:val="Emphasis"/>
          <w:highlight w:val="green"/>
        </w:rPr>
        <w:t>U</w:t>
      </w:r>
      <w:r w:rsidRPr="00301123">
        <w:rPr>
          <w:rStyle w:val="Emphasis"/>
        </w:rPr>
        <w:t xml:space="preserve">nited </w:t>
      </w:r>
      <w:r w:rsidRPr="00067521">
        <w:rPr>
          <w:rStyle w:val="Emphasis"/>
          <w:highlight w:val="green"/>
        </w:rPr>
        <w:t>S</w:t>
      </w:r>
      <w:r w:rsidRPr="00301123">
        <w:rPr>
          <w:rStyle w:val="Emphasis"/>
        </w:rPr>
        <w:t xml:space="preserve">tates and its partners and allies have </w:t>
      </w:r>
      <w:r w:rsidRPr="00067521">
        <w:rPr>
          <w:rStyle w:val="Emphasis"/>
          <w:highlight w:val="green"/>
        </w:rPr>
        <w:t>sought a “low-tension” environment. However, geopolitics</w:t>
      </w:r>
      <w:r w:rsidRPr="00301123">
        <w:rPr>
          <w:rStyle w:val="Emphasis"/>
        </w:rPr>
        <w:t xml:space="preserve"> and strategic competition mean the circumpolar security landscape </w:t>
      </w:r>
      <w:r w:rsidRPr="00067521">
        <w:rPr>
          <w:rStyle w:val="Emphasis"/>
          <w:highlight w:val="green"/>
        </w:rPr>
        <w:t>is changing fast</w:t>
      </w:r>
      <w:r w:rsidRPr="00827839">
        <w:rPr>
          <w:sz w:val="16"/>
        </w:rPr>
        <w:t>.</w:t>
      </w:r>
    </w:p>
    <w:p w:rsidR="00067521" w:rsidRPr="00827839" w:rsidRDefault="00067521" w:rsidP="00067521">
      <w:pPr>
        <w:rPr>
          <w:sz w:val="16"/>
        </w:rPr>
      </w:pPr>
      <w:r w:rsidRPr="00827839">
        <w:rPr>
          <w:sz w:val="16"/>
        </w:rPr>
        <w:t>Arctic governance is suffering. The full-scale invasion of Ukraine in 2022 prompted a limitation of activities involving the Russian Federation in the Arctic Council1 and other circumpolar cooperative frameworks. This institutional limbo2 will likely persist. Fragmented cooperation marks a long step back from the spirit of the 2008 Ilulissat Declaration.3</w:t>
      </w:r>
    </w:p>
    <w:p w:rsidR="00067521" w:rsidRPr="00827839" w:rsidRDefault="00067521" w:rsidP="00067521">
      <w:pPr>
        <w:rPr>
          <w:sz w:val="16"/>
        </w:rPr>
      </w:pPr>
      <w:r w:rsidRPr="00827839">
        <w:rPr>
          <w:sz w:val="16"/>
        </w:rPr>
        <w:t xml:space="preserve">The “High North, low tension” and “exceptional Arctic” mantras are increasingly outdated. Since the 1987 Murmansk Initiative,4 the logic of “Arctic exceptionalism” relied on stakeholders focusing on cooperative governance. Underlying drivers of insecurity, including adversarial and competitive geopolitical dynamics, were always present, if hidden. </w:t>
      </w:r>
    </w:p>
    <w:p w:rsidR="00067521" w:rsidRPr="00827839" w:rsidRDefault="00067521" w:rsidP="00067521">
      <w:pPr>
        <w:rPr>
          <w:sz w:val="16"/>
        </w:rPr>
      </w:pPr>
      <w:r w:rsidRPr="00827839">
        <w:rPr>
          <w:sz w:val="16"/>
        </w:rPr>
        <w:t>Climate change adds complexity.5 On top of diminished ice coverage, submarine operations — from torpedo launches to hydro-acoustics — are challenged by changes in seawater quality and salinity.6 Boreal wildfires also require military assistance to aid overrun civilian responses. Most importantly, climate change means more physical access to the Arctic across all domains. As the civilian (e.g., commercial shipping, resource extraction, fishing, tourism) and military (e.g., standing forces and constabulary operations) presence increases in Arctic waters and skies, more incidents and accidents will undeniably happen — especially risks linked to environmental degradation due to environmental catastrophes and human-made disasters (especially radioactive waste management in Russia).7 Unfortunately, the most affected are likely to be local and Indigenous communities.8</w:t>
      </w:r>
    </w:p>
    <w:p w:rsidR="00067521" w:rsidRPr="00827839" w:rsidRDefault="00067521" w:rsidP="00067521">
      <w:pPr>
        <w:rPr>
          <w:sz w:val="16"/>
        </w:rPr>
      </w:pPr>
      <w:r w:rsidRPr="00827839">
        <w:rPr>
          <w:sz w:val="16"/>
        </w:rPr>
        <w:t xml:space="preserve">Russia began reinvesting in Arctic affairs in the mid-2000s.9 The Kremlin remains adamant in asserting complete control over the Arctic Zone of the Russian Federation (AZRF), extending defense in depth through interdiction capabilities away from the Russian Arctic, and protecting perceived vital interests along the Northern Sea Route (NSR). </w:t>
      </w:r>
      <w:r w:rsidRPr="00067521">
        <w:rPr>
          <w:rStyle w:val="Emphasis"/>
          <w:highlight w:val="green"/>
        </w:rPr>
        <w:t>Russia has been rapidly militarizing</w:t>
      </w:r>
      <w:r w:rsidRPr="00827839">
        <w:rPr>
          <w:sz w:val="16"/>
        </w:rPr>
        <w:t xml:space="preserve"> NSR approaches, especially across </w:t>
      </w:r>
      <w:r w:rsidRPr="00301123">
        <w:rPr>
          <w:rStyle w:val="Emphasis"/>
        </w:rPr>
        <w:t>critical choke points</w:t>
      </w:r>
      <w:r w:rsidRPr="00827839">
        <w:rPr>
          <w:sz w:val="16"/>
        </w:rPr>
        <w:t xml:space="preserve">,10 </w:t>
      </w:r>
      <w:r w:rsidRPr="00301A69">
        <w:rPr>
          <w:rStyle w:val="Emphasis"/>
          <w:highlight w:val="green"/>
        </w:rPr>
        <w:t>and modernizing</w:t>
      </w:r>
      <w:r w:rsidRPr="00301123">
        <w:rPr>
          <w:rStyle w:val="Emphasis"/>
        </w:rPr>
        <w:t xml:space="preserve"> local infrastructure</w:t>
      </w:r>
      <w:r w:rsidRPr="00827839">
        <w:rPr>
          <w:sz w:val="16"/>
        </w:rPr>
        <w:t>.11</w:t>
      </w:r>
    </w:p>
    <w:p w:rsidR="00067521" w:rsidRPr="00827839" w:rsidRDefault="00067521" w:rsidP="00067521">
      <w:pPr>
        <w:rPr>
          <w:sz w:val="16"/>
        </w:rPr>
      </w:pPr>
      <w:r w:rsidRPr="00827839">
        <w:rPr>
          <w:sz w:val="16"/>
        </w:rPr>
        <w:t xml:space="preserve">Under the impact of climate change, more waters and coastlines in and close to the AZRF and the NSR are becoming accessible. In Moscow’s calculations, receding sea ice coverage means that the once “natural” border no longer offers sufficient protection. </w:t>
      </w:r>
      <w:r w:rsidRPr="00067521">
        <w:rPr>
          <w:rStyle w:val="Emphasis"/>
          <w:highlight w:val="green"/>
        </w:rPr>
        <w:t>The Kremlin</w:t>
      </w:r>
      <w:r w:rsidRPr="00827839">
        <w:rPr>
          <w:sz w:val="16"/>
        </w:rPr>
        <w:t xml:space="preserve"> consequently </w:t>
      </w:r>
      <w:r w:rsidRPr="00067521">
        <w:rPr>
          <w:rStyle w:val="Emphasis"/>
          <w:highlight w:val="green"/>
        </w:rPr>
        <w:t>fears</w:t>
      </w:r>
      <w:r w:rsidRPr="00827839">
        <w:rPr>
          <w:sz w:val="16"/>
        </w:rPr>
        <w:t xml:space="preserve"> that the </w:t>
      </w:r>
      <w:r w:rsidRPr="00067521">
        <w:rPr>
          <w:rStyle w:val="Emphasis"/>
          <w:highlight w:val="green"/>
        </w:rPr>
        <w:t>US</w:t>
      </w:r>
      <w:r w:rsidRPr="00827839">
        <w:rPr>
          <w:sz w:val="16"/>
        </w:rPr>
        <w:t xml:space="preserve"> and NATO will soon increase surface, subsurface, and air </w:t>
      </w:r>
      <w:r w:rsidRPr="00067521">
        <w:rPr>
          <w:rStyle w:val="Emphasis"/>
          <w:highlight w:val="green"/>
        </w:rPr>
        <w:t>deployments</w:t>
      </w:r>
      <w:r w:rsidRPr="00301123">
        <w:rPr>
          <w:rStyle w:val="Emphasis"/>
        </w:rPr>
        <w:t xml:space="preserve"> closer to the AZRF. </w:t>
      </w:r>
      <w:r w:rsidRPr="00067521">
        <w:rPr>
          <w:rStyle w:val="Emphasis"/>
          <w:highlight w:val="green"/>
        </w:rPr>
        <w:t>This situation is fraught with miscalculation and tactical errors</w:t>
      </w:r>
      <w:r w:rsidRPr="00301123">
        <w:rPr>
          <w:rStyle w:val="Emphasis"/>
        </w:rPr>
        <w:t xml:space="preserve"> that </w:t>
      </w:r>
      <w:r w:rsidRPr="00067521">
        <w:rPr>
          <w:rStyle w:val="Emphasis"/>
          <w:highlight w:val="green"/>
        </w:rPr>
        <w:t>could lead to dangerous escalation with global consequences</w:t>
      </w:r>
      <w:r w:rsidRPr="00827839">
        <w:rPr>
          <w:sz w:val="16"/>
        </w:rPr>
        <w:t>.</w:t>
      </w:r>
    </w:p>
    <w:p w:rsidR="00067521" w:rsidRPr="00827839" w:rsidRDefault="00067521" w:rsidP="00067521">
      <w:pPr>
        <w:rPr>
          <w:sz w:val="16"/>
        </w:rPr>
      </w:pPr>
      <w:r w:rsidRPr="00827839">
        <w:rPr>
          <w:sz w:val="16"/>
        </w:rPr>
        <w:t>This fear has been amplified by Sweden’s and Finland’s NATO accession, fueling a sense of encirclement12 and vulnerability.13 Ukrainian drone strikes on the Olenya air base,14 home to strategic aviation assets, in July 2024, raises the question of how potent Russia’s multilayered defense capabilities truly are.</w:t>
      </w:r>
    </w:p>
    <w:p w:rsidR="00067521" w:rsidRPr="00827839" w:rsidRDefault="00067521" w:rsidP="00067521">
      <w:pPr>
        <w:rPr>
          <w:sz w:val="16"/>
        </w:rPr>
      </w:pPr>
      <w:r w:rsidRPr="00827839">
        <w:rPr>
          <w:sz w:val="16"/>
        </w:rPr>
        <w:t>China’s approach to Arctic security is very different. The self-aggrandizing “near-Arctic” state proclamation in 201815 prompted a diplomatic backlash and forced China into “tactical retreat.”16 Beijing’s approach to the Arctic is linked to resource access diversification as part of the Belt and Road Initiative for fossil energy, rare earths, and fishing stocks. China is hoping to impose more Beijing-friendly governance rules for regional access and resource exploitation.17</w:t>
      </w:r>
    </w:p>
    <w:p w:rsidR="00067521" w:rsidRPr="00827839" w:rsidRDefault="00067521" w:rsidP="00067521">
      <w:pPr>
        <w:rPr>
          <w:sz w:val="16"/>
        </w:rPr>
      </w:pPr>
      <w:r w:rsidRPr="00827839">
        <w:rPr>
          <w:sz w:val="16"/>
        </w:rPr>
        <w:t xml:space="preserve">Chinese Arctic activities must be understood as fundamentally dual-purpose. Its military presence in the Arctic has thus far remained limited but suspicions arise that scientific research presence feeds intelligence and domain awareness18 — not least to bridge China’s learning curve in cold weather operations. China is also managing a fleet of polar-specific satellites as part of the BeiDou system and investing in modern satellite technology.19 It plans to deploy a large-scale network of dual-use listening devices in the Arctic Ocean20 as part of the Underwater Great Wall21 — all of which could be used for military purposes. Suspicions also abound that Beijing is seeking to increase its military footprint in the </w:t>
      </w:r>
      <w:r w:rsidRPr="00827839">
        <w:rPr>
          <w:sz w:val="16"/>
        </w:rPr>
        <w:lastRenderedPageBreak/>
        <w:t>Arctic,22 notably with the People’s Liberation Army Navy, to sustain its strategic ambitions, and its commercial presence with the Transpolar Sea Route and future resource exploitation.23</w:t>
      </w:r>
    </w:p>
    <w:p w:rsidR="00067521" w:rsidRPr="00827839" w:rsidRDefault="00067521" w:rsidP="00067521">
      <w:pPr>
        <w:rPr>
          <w:sz w:val="16"/>
        </w:rPr>
      </w:pPr>
      <w:r w:rsidRPr="00827839">
        <w:rPr>
          <w:sz w:val="16"/>
        </w:rPr>
        <w:t>Russia and China have been displaying symbolic attempts at closer Arctic cooperation — such as the signature in April 2023 of a memorandum of understanding strengthening cooperation between the Russian Federal Security Service (FSB) Border Service (Coast Guard and Border Guard) and the Chinese Coast Guard24 — although the agreement is not Arctic specific. They are also conducting a growing number of joint aerial exercises and patrols close to the Pacific Arctic, such as near the Japanese,25 South Korean,26 and Alaskan27 air defense identification zones (ADIZs), as well as joint maritime drills,28 including close to the Aleutian Islands and off the US exclusive economic zone (EEZ) in the Bering Sea.29 However, such bilateral cooperation has remained mostly symbolic and politically valuable — not least because these efforts retain Western attention and lead to exaggerations about their significance.</w:t>
      </w:r>
    </w:p>
    <w:p w:rsidR="00067521" w:rsidRPr="00827839" w:rsidRDefault="00067521" w:rsidP="00067521">
      <w:pPr>
        <w:rPr>
          <w:sz w:val="16"/>
        </w:rPr>
      </w:pPr>
      <w:r w:rsidRPr="00827839">
        <w:rPr>
          <w:sz w:val="16"/>
        </w:rPr>
        <w:t>Overall, Sino-Russian Arctic interactions are characterized chiefly by friction and mistrust rather than partnership.30 As in energy or economic development, the deepening of bilateral defense and military cooperation in the Arctic is shadowed by each country’s long-term objectives in governance and security. Greater Chinese activity may lead to a “strategic culture clash.”31</w:t>
      </w:r>
    </w:p>
    <w:p w:rsidR="00067521" w:rsidRPr="00827839" w:rsidRDefault="00067521" w:rsidP="00067521">
      <w:pPr>
        <w:rPr>
          <w:sz w:val="16"/>
        </w:rPr>
      </w:pPr>
      <w:r w:rsidRPr="00827839">
        <w:rPr>
          <w:sz w:val="16"/>
        </w:rPr>
        <w:t xml:space="preserve">Against this picture, </w:t>
      </w:r>
      <w:r w:rsidRPr="00067521">
        <w:rPr>
          <w:rStyle w:val="Emphasis"/>
          <w:highlight w:val="green"/>
        </w:rPr>
        <w:t>US</w:t>
      </w:r>
      <w:r w:rsidRPr="00827839">
        <w:rPr>
          <w:sz w:val="16"/>
        </w:rPr>
        <w:t xml:space="preserve"> and allied </w:t>
      </w:r>
      <w:r w:rsidRPr="00067521">
        <w:rPr>
          <w:rStyle w:val="Emphasis"/>
          <w:highlight w:val="green"/>
        </w:rPr>
        <w:t>presence is still lacking</w:t>
      </w:r>
      <w:r w:rsidRPr="00827839">
        <w:rPr>
          <w:sz w:val="16"/>
        </w:rPr>
        <w:t>. Though the Arctic is no longer a blind spot for the United States, persistent gaps in critical capabilities prevent complete domain awareness. These include</w:t>
      </w:r>
    </w:p>
    <w:p w:rsidR="00067521" w:rsidRPr="00827839" w:rsidRDefault="00067521" w:rsidP="00067521">
      <w:pPr>
        <w:rPr>
          <w:sz w:val="16"/>
        </w:rPr>
      </w:pPr>
      <w:r w:rsidRPr="00827839">
        <w:rPr>
          <w:sz w:val="16"/>
        </w:rPr>
        <w:t>cold weather hardware;</w:t>
      </w:r>
    </w:p>
    <w:p w:rsidR="00067521" w:rsidRPr="00827839" w:rsidRDefault="00067521" w:rsidP="00067521">
      <w:pPr>
        <w:rPr>
          <w:sz w:val="16"/>
        </w:rPr>
      </w:pPr>
      <w:r w:rsidRPr="00827839">
        <w:rPr>
          <w:sz w:val="16"/>
        </w:rPr>
        <w:t>ice-strengthened assets;</w:t>
      </w:r>
    </w:p>
    <w:p w:rsidR="00067521" w:rsidRPr="00827839" w:rsidRDefault="00067521" w:rsidP="00067521">
      <w:pPr>
        <w:rPr>
          <w:sz w:val="16"/>
        </w:rPr>
      </w:pPr>
      <w:r w:rsidRPr="00827839">
        <w:rPr>
          <w:sz w:val="16"/>
        </w:rPr>
        <w:t>early warning threat detection systems and air defense;</w:t>
      </w:r>
    </w:p>
    <w:p w:rsidR="00067521" w:rsidRPr="00827839" w:rsidRDefault="00067521" w:rsidP="00067521">
      <w:pPr>
        <w:rPr>
          <w:sz w:val="16"/>
        </w:rPr>
      </w:pPr>
      <w:r w:rsidRPr="00827839">
        <w:rPr>
          <w:sz w:val="16"/>
        </w:rPr>
        <w:t>radar coverage; and</w:t>
      </w:r>
    </w:p>
    <w:p w:rsidR="00067521" w:rsidRPr="00827839" w:rsidRDefault="00067521" w:rsidP="00067521">
      <w:pPr>
        <w:rPr>
          <w:sz w:val="16"/>
        </w:rPr>
      </w:pPr>
      <w:r w:rsidRPr="00827839">
        <w:rPr>
          <w:sz w:val="16"/>
        </w:rPr>
        <w:t>aerial domain awareness, subsea sensing, logistics, and resupplies.</w:t>
      </w:r>
    </w:p>
    <w:p w:rsidR="00067521" w:rsidRPr="00827839" w:rsidRDefault="00067521" w:rsidP="00067521">
      <w:pPr>
        <w:rPr>
          <w:sz w:val="16"/>
        </w:rPr>
      </w:pPr>
      <w:r w:rsidRPr="00827839">
        <w:rPr>
          <w:sz w:val="16"/>
        </w:rPr>
        <w:t xml:space="preserve">Command-and-control responsibilities still overlap among US commands, NATO structures, and North American Aerospace Defense Command (NORAD). More fundamentally, the United States, Canada, Denmark, Iceland, Norway, Sweden, and Finland, known as the Arctic 7, do not fully agree in their approach to the region — especially in terms of diverging national views on circumpolar security, what constitutes defense priorities, and geographical priorities </w:t>
      </w:r>
      <w:r w:rsidRPr="00301A69">
        <w:rPr>
          <w:rStyle w:val="Emphasis"/>
          <w:highlight w:val="green"/>
        </w:rPr>
        <w:t>across the Arctic theater</w:t>
      </w:r>
      <w:r w:rsidRPr="00827839">
        <w:rPr>
          <w:sz w:val="16"/>
        </w:rPr>
        <w:t>.</w:t>
      </w:r>
    </w:p>
    <w:p w:rsidR="00067521" w:rsidRDefault="00067521" w:rsidP="00827839"/>
    <w:p w:rsidR="0030704C" w:rsidRDefault="0030704C" w:rsidP="0030704C">
      <w:pPr>
        <w:pStyle w:val="Heading3"/>
      </w:pPr>
      <w:r>
        <w:lastRenderedPageBreak/>
        <w:t>Link – military</w:t>
      </w:r>
    </w:p>
    <w:p w:rsidR="0030704C" w:rsidRDefault="0030704C" w:rsidP="0030704C"/>
    <w:p w:rsidR="0030704C" w:rsidRDefault="0030704C" w:rsidP="0030704C">
      <w:pPr>
        <w:pStyle w:val="Heading4"/>
      </w:pPr>
      <w:r>
        <w:t>U.S. military build-up in the Arctic is destabilizing and risks miscalc</w:t>
      </w:r>
    </w:p>
    <w:p w:rsidR="0030704C" w:rsidRDefault="0030704C" w:rsidP="0030704C">
      <w:r>
        <w:t xml:space="preserve">Abby </w:t>
      </w:r>
      <w:r w:rsidRPr="00391EF8">
        <w:rPr>
          <w:rStyle w:val="Style13ptBold"/>
        </w:rPr>
        <w:t>Bell ’24</w:t>
      </w:r>
      <w:r>
        <w:t>, May 21, CSPS Fellow, “</w:t>
      </w:r>
      <w:r w:rsidRPr="00915BC6">
        <w:t>Cold Realities: Russia’s Arctic Security Actions and Implications</w:t>
      </w:r>
      <w:r>
        <w:t xml:space="preserve">,” CENTER FOR SECURITY POLICY STUDIES, </w:t>
      </w:r>
      <w:r w:rsidRPr="00915BC6">
        <w:t>https://csps.gmu.edu/2024/05/20/cold-realities-russias-arctic-security-actions-and-implications/</w:t>
      </w:r>
      <w:r>
        <w:t xml:space="preserve"> [mto]</w:t>
      </w:r>
    </w:p>
    <w:p w:rsidR="0030704C" w:rsidRPr="00EC6432" w:rsidRDefault="0030704C" w:rsidP="0030704C">
      <w:pPr>
        <w:rPr>
          <w:sz w:val="16"/>
        </w:rPr>
      </w:pPr>
      <w:r w:rsidRPr="00EC6432">
        <w:rPr>
          <w:sz w:val="16"/>
        </w:rPr>
        <w:t xml:space="preserve">One implication of Russia’s actions in the Arctic involves the continuation of suspicion and mistrust between Russia and the U.S./NATO in the future, especially considering Russia’s 2022 invasion of Ukraine.  The </w:t>
      </w:r>
      <w:r w:rsidRPr="00EC6432">
        <w:rPr>
          <w:rStyle w:val="Emphasis"/>
        </w:rPr>
        <w:t>U.S.</w:t>
      </w:r>
      <w:r w:rsidRPr="00EC6432">
        <w:rPr>
          <w:sz w:val="16"/>
        </w:rPr>
        <w:t xml:space="preserve"> and NATO may reasonably continue to view Russia’s actions in the Arctic with heightened suspicion and increase their own respective </w:t>
      </w:r>
      <w:r w:rsidRPr="00EC6432">
        <w:rPr>
          <w:rStyle w:val="Emphasis"/>
        </w:rPr>
        <w:t>military presences and capabilities in the Arctic</w:t>
      </w:r>
      <w:r w:rsidRPr="00EC6432">
        <w:rPr>
          <w:sz w:val="16"/>
        </w:rPr>
        <w:t xml:space="preserve"> to </w:t>
      </w:r>
      <w:r w:rsidRPr="00EC6432">
        <w:rPr>
          <w:rStyle w:val="Emphasis"/>
        </w:rPr>
        <w:t>bolster</w:t>
      </w:r>
      <w:r w:rsidRPr="00EC6432">
        <w:rPr>
          <w:sz w:val="16"/>
        </w:rPr>
        <w:t xml:space="preserve"> their own self-defense capacities. The current perspectives of each side viewing the other as presenting a potential security threat leads to continuing </w:t>
      </w:r>
      <w:r w:rsidRPr="00EC6432">
        <w:rPr>
          <w:rStyle w:val="Emphasis"/>
        </w:rPr>
        <w:t>cycles of mutual distrust and uncertainty</w:t>
      </w:r>
      <w:r w:rsidRPr="00EC6432">
        <w:rPr>
          <w:sz w:val="16"/>
        </w:rPr>
        <w:t xml:space="preserve"> between Russia and the U.S./NATO in the Arctic. Geopolitical tensions and suspicions will continue to increase as </w:t>
      </w:r>
      <w:r w:rsidRPr="00EC6432">
        <w:rPr>
          <w:rStyle w:val="Emphasis"/>
        </w:rPr>
        <w:t>this cycle</w:t>
      </w:r>
      <w:r w:rsidRPr="00EC6432">
        <w:rPr>
          <w:sz w:val="16"/>
        </w:rPr>
        <w:t xml:space="preserve"> continues, which </w:t>
      </w:r>
      <w:r w:rsidRPr="00EC6432">
        <w:rPr>
          <w:rStyle w:val="Emphasis"/>
        </w:rPr>
        <w:t>may result in a destabilizing and increasingly offensive posture in the region</w:t>
      </w:r>
      <w:r w:rsidRPr="00EC6432">
        <w:rPr>
          <w:sz w:val="16"/>
        </w:rPr>
        <w:t xml:space="preserve">. U.S. Secretary of Defense Lloyd Austin has cited “the importance of maintaining lines of communication [with Russia] amid the ongoing war” in Ukraine. Maintaining open diplomatic and military lines of communication between the U.S. and Moscow on Arctic matters may be one way to help minimize misperceptions by either country in the Arctic to help reduce tensions or avoid </w:t>
      </w:r>
      <w:r w:rsidRPr="00EC6432">
        <w:rPr>
          <w:rStyle w:val="Emphasis"/>
        </w:rPr>
        <w:t>misperceptions</w:t>
      </w:r>
      <w:r w:rsidRPr="00EC6432">
        <w:rPr>
          <w:sz w:val="16"/>
        </w:rPr>
        <w:t xml:space="preserve"> that </w:t>
      </w:r>
      <w:r w:rsidRPr="00EC6432">
        <w:rPr>
          <w:rStyle w:val="Emphasis"/>
        </w:rPr>
        <w:t>could lead to accidental escalation</w:t>
      </w:r>
      <w:r w:rsidRPr="00EC6432">
        <w:rPr>
          <w:sz w:val="16"/>
        </w:rPr>
        <w:t xml:space="preserve">. </w:t>
      </w:r>
    </w:p>
    <w:p w:rsidR="0030704C" w:rsidRPr="00EC6432" w:rsidRDefault="0030704C" w:rsidP="0030704C">
      <w:pPr>
        <w:rPr>
          <w:sz w:val="16"/>
        </w:rPr>
      </w:pPr>
      <w:r w:rsidRPr="00EC6432">
        <w:rPr>
          <w:sz w:val="16"/>
        </w:rPr>
        <w:t xml:space="preserve">Furthermore, </w:t>
      </w:r>
      <w:r w:rsidRPr="00EC6432">
        <w:rPr>
          <w:rStyle w:val="Emphasis"/>
        </w:rPr>
        <w:t>the outcome</w:t>
      </w:r>
      <w:r w:rsidRPr="00EC6432">
        <w:rPr>
          <w:sz w:val="16"/>
        </w:rPr>
        <w:t xml:space="preserve"> of Russia’s war in Ukraine </w:t>
      </w:r>
      <w:r w:rsidRPr="00EC6432">
        <w:rPr>
          <w:rStyle w:val="Emphasis"/>
        </w:rPr>
        <w:t>bears the potential to influence future security and stability</w:t>
      </w:r>
      <w:r w:rsidRPr="00EC6432">
        <w:rPr>
          <w:sz w:val="16"/>
        </w:rPr>
        <w:t xml:space="preserve"> in the Arctic regarding Russia’s future on the Arctic Council. Composed of the eight Arctic states (the U.S., Canada, Denmark, Norway, and Russia, Finland, Iceland, and Sweden), the Council is a consensus-based intergovernmental forum designed to facilitate cooperation and collaboration on Arctic concerns and which thereby contributes to stability in the region. As a response to the onset of Russia’s invasion to Ukraine, the seven other members of the Council (the “Arctic 7”) suspended political activities and high-level meetings. While projects that did not involve Russia resumed as early as the summer of 2022, this decision has pushed back the progress of inter-Arctic dialogue and cooperation. Regardless of whether Russia should win or lose the war in Ukraine, the Arctic 7 may seek the eventual re-normalization of Russia into Council activities to resume full-scale Arctic coordination and cooperation. The Arctic 7 may reluctantly prefer this option over the continued isolation of the largest Arctic state, which would undermine the fundamental vision of circumpolar cooperation that prompted the Council’s creation in the first place. </w:t>
      </w:r>
    </w:p>
    <w:p w:rsidR="0030704C" w:rsidRPr="00EC6432" w:rsidRDefault="0030704C" w:rsidP="0030704C">
      <w:pPr>
        <w:rPr>
          <w:sz w:val="16"/>
        </w:rPr>
      </w:pPr>
      <w:r w:rsidRPr="00EC6432">
        <w:rPr>
          <w:rStyle w:val="Emphasis"/>
        </w:rPr>
        <w:t>The Arctic remains an evolving arena for geopolitical competition between Russia and the U.S</w:t>
      </w:r>
      <w:r w:rsidRPr="00EC6432">
        <w:rPr>
          <w:sz w:val="16"/>
        </w:rPr>
        <w:t xml:space="preserve">. and its Arctic NATO allies, particularly as tensions have increased following Russia’s invasion of Ukraine. To help mitigate risks and preserve stability in the Arctic, Russia and the U.S., along with the rest of the Arctic 7 countries, must take care to ensure that </w:t>
      </w:r>
      <w:r w:rsidRPr="00EC6432">
        <w:rPr>
          <w:rStyle w:val="Emphasis"/>
        </w:rPr>
        <w:t>increased human activity and military capabilities in the region</w:t>
      </w:r>
      <w:r w:rsidRPr="00EC6432">
        <w:rPr>
          <w:sz w:val="16"/>
        </w:rPr>
        <w:t xml:space="preserve"> do not </w:t>
      </w:r>
      <w:r w:rsidRPr="00EC6432">
        <w:rPr>
          <w:rStyle w:val="Emphasis"/>
        </w:rPr>
        <w:t>lead to accidental or inadvertent escalation caused by miscommunication or misinterpretation of each other’s actions</w:t>
      </w:r>
      <w:r w:rsidRPr="00EC6432">
        <w:rPr>
          <w:sz w:val="16"/>
        </w:rPr>
        <w:t>.  Despite the ongoing war in Ukraine, maintaining lines of diplomatic and military communication with Russia on Arctic matters and re-normalizing Russia’s participation on the Arctic Council to help bolster Arctic cooperation and stability may be effective methods to help do so.</w:t>
      </w:r>
    </w:p>
    <w:p w:rsidR="00AA15E8" w:rsidRPr="00EC6432" w:rsidRDefault="00AA15E8" w:rsidP="00AA15E8"/>
    <w:p w:rsidR="00AA15E8" w:rsidRPr="00EC6432" w:rsidRDefault="004C6A09" w:rsidP="00AA15E8">
      <w:pPr>
        <w:pStyle w:val="Heading4"/>
      </w:pPr>
      <w:r w:rsidRPr="00EC6432">
        <w:t>U.S. tech deployment in the Arctic</w:t>
      </w:r>
      <w:r w:rsidR="00AA15E8" w:rsidRPr="00EC6432">
        <w:t xml:space="preserve"> triggers Russian miliary paranoia</w:t>
      </w:r>
    </w:p>
    <w:p w:rsidR="00324D77" w:rsidRPr="00EC6432" w:rsidRDefault="00324D77" w:rsidP="00324D77">
      <w:r w:rsidRPr="00EC6432">
        <w:rPr>
          <w:rStyle w:val="Style13ptBold"/>
        </w:rPr>
        <w:t>A</w:t>
      </w:r>
      <w:r w:rsidRPr="00EC6432">
        <w:t xml:space="preserve">merican </w:t>
      </w:r>
      <w:r w:rsidRPr="00EC6432">
        <w:rPr>
          <w:rStyle w:val="Style13ptBold"/>
        </w:rPr>
        <w:t>S</w:t>
      </w:r>
      <w:r w:rsidRPr="00EC6432">
        <w:t xml:space="preserve">ecurity </w:t>
      </w:r>
      <w:r w:rsidRPr="00EC6432">
        <w:rPr>
          <w:rStyle w:val="Style13ptBold"/>
        </w:rPr>
        <w:t>P</w:t>
      </w:r>
      <w:r w:rsidRPr="00EC6432">
        <w:t xml:space="preserve">roject </w:t>
      </w:r>
      <w:r w:rsidRPr="00EC6432">
        <w:rPr>
          <w:rStyle w:val="Style13ptBold"/>
        </w:rPr>
        <w:t>’25</w:t>
      </w:r>
      <w:r w:rsidRPr="00EC6432">
        <w:t>, “US-Russia Cooperation in the Arctic,” https://www.americansecurityproject.org/us-russia-cooperation-in-the-arctic/ [mto]</w:t>
      </w:r>
    </w:p>
    <w:p w:rsidR="00AA15E8" w:rsidRPr="00EC6432" w:rsidRDefault="00AA15E8" w:rsidP="00AA15E8">
      <w:r w:rsidRPr="00EC6432">
        <w:rPr>
          <w:rStyle w:val="Emphasis"/>
        </w:rPr>
        <w:t>Russia remains sensitive to increases in US military assets in the Arctic</w:t>
      </w:r>
      <w:r w:rsidRPr="00EC6432">
        <w:t xml:space="preserve">, but the use of Coast Guard assets for the purposes of a Russo-American search-and-rescue exercise should not result in further degradation of American-Russo relations. Any such exercises will be used by the Russia to gather intelligence on US capabilities, but they will also provide a similar opportunity to the US. That being said, </w:t>
      </w:r>
      <w:r w:rsidRPr="00EC6432">
        <w:rPr>
          <w:rStyle w:val="Emphasis"/>
        </w:rPr>
        <w:t xml:space="preserve">the US can minimize this risk by ensuring any assets deployed to the exercises do not contain sensitive </w:t>
      </w:r>
      <w:r w:rsidRPr="00EC6432">
        <w:rPr>
          <w:rStyle w:val="Emphasis"/>
        </w:rPr>
        <w:lastRenderedPageBreak/>
        <w:t>equipment, intelligence, or capabilities. This could mean completely restricting the use of unmanned aircraft technology</w:t>
      </w:r>
      <w:r w:rsidRPr="00EC6432">
        <w:t>.</w:t>
      </w:r>
    </w:p>
    <w:p w:rsidR="00AA15E8" w:rsidRPr="00EC6432" w:rsidRDefault="00AA15E8" w:rsidP="00827839"/>
    <w:p w:rsidR="00354166" w:rsidRPr="00EC6432" w:rsidRDefault="00354166" w:rsidP="00827839"/>
    <w:p w:rsidR="00782F73" w:rsidRPr="00EC6432" w:rsidRDefault="00782F73" w:rsidP="00782F73">
      <w:pPr>
        <w:pStyle w:val="Heading3"/>
      </w:pPr>
      <w:r w:rsidRPr="00EC6432">
        <w:lastRenderedPageBreak/>
        <w:t>Link – icebreakers</w:t>
      </w:r>
    </w:p>
    <w:p w:rsidR="00782F73" w:rsidRPr="00EC6432" w:rsidRDefault="00782F73" w:rsidP="00782F73"/>
    <w:p w:rsidR="00782F73" w:rsidRPr="00EC6432" w:rsidRDefault="0066629E" w:rsidP="00782F73">
      <w:pPr>
        <w:pStyle w:val="Heading4"/>
      </w:pPr>
      <w:r w:rsidRPr="00EC6432">
        <w:t>Russia has icebreaker hegemony now – new U.S. ships in the Arctic is a direct challenge</w:t>
      </w:r>
      <w:r w:rsidR="000B1873" w:rsidRPr="00EC6432">
        <w:t xml:space="preserve"> to its identity and </w:t>
      </w:r>
      <w:r w:rsidR="00EF4D17" w:rsidRPr="00EC6432">
        <w:t>geopolitical</w:t>
      </w:r>
      <w:r w:rsidR="000B1873" w:rsidRPr="00EC6432">
        <w:t xml:space="preserve"> status</w:t>
      </w:r>
    </w:p>
    <w:p w:rsidR="00782F73" w:rsidRPr="00EC6432" w:rsidRDefault="008A54BA" w:rsidP="00782F73">
      <w:r w:rsidRPr="00EC6432">
        <w:t xml:space="preserve">Michał </w:t>
      </w:r>
      <w:r w:rsidRPr="00EC6432">
        <w:rPr>
          <w:rStyle w:val="Style13ptBold"/>
        </w:rPr>
        <w:t>Chabros ’20</w:t>
      </w:r>
      <w:r w:rsidRPr="00EC6432">
        <w:t xml:space="preserve">, May 18, a political scientist, diplomat, and official of the Ministry of Foreign Affairs of the Republic of Poland. He worked at diplomatic missions in Nur-Sultan and Minsk, </w:t>
      </w:r>
      <w:r w:rsidR="00791A84" w:rsidRPr="00EC6432">
        <w:t>“The Arctic Icebreaker: Russia’s Security Policy in the Far North,” WARSAW INSTITUTE, https://warsawinstitute.org/the-arctic-icebreaker-russias-security-policy-in-the-far-north/ [mto]</w:t>
      </w:r>
    </w:p>
    <w:p w:rsidR="00782F73" w:rsidRPr="00EC6432" w:rsidRDefault="00782F73" w:rsidP="00782F73">
      <w:pPr>
        <w:rPr>
          <w:sz w:val="16"/>
        </w:rPr>
      </w:pPr>
      <w:r w:rsidRPr="00EC6432">
        <w:rPr>
          <w:sz w:val="16"/>
        </w:rPr>
        <w:t xml:space="preserve">Fourthly, </w:t>
      </w:r>
      <w:r w:rsidRPr="00EC6432">
        <w:rPr>
          <w:rStyle w:val="Emphasis"/>
        </w:rPr>
        <w:t>Moscow</w:t>
      </w:r>
      <w:r w:rsidRPr="00EC6432">
        <w:rPr>
          <w:sz w:val="16"/>
        </w:rPr>
        <w:t xml:space="preserve"> is unfolding its fleet of nuclear-powered </w:t>
      </w:r>
      <w:r w:rsidRPr="00EC6432">
        <w:rPr>
          <w:rStyle w:val="Emphasis"/>
        </w:rPr>
        <w:t>icebreakers</w:t>
      </w:r>
      <w:r w:rsidRPr="00EC6432">
        <w:rPr>
          <w:sz w:val="16"/>
        </w:rPr>
        <w:t xml:space="preserve"> that </w:t>
      </w:r>
      <w:r w:rsidRPr="00EC6432">
        <w:rPr>
          <w:rStyle w:val="Emphasis"/>
        </w:rPr>
        <w:t>are vital to its efforts to go ahead with operational capabilities both for civilian and military purposes</w:t>
      </w:r>
      <w:r w:rsidRPr="00EC6432">
        <w:rPr>
          <w:sz w:val="16"/>
        </w:rPr>
        <w:t xml:space="preserve">. The first nuclear powered Soviet ship was the icebreaker Lenin –– commissioned in 1959. Since then, the Soviet Union and then Russia expanded the fleet of icebreakers in service. Russia today has a total of four nuclear-powered icebreakers in operation: Yamal, 50 Let Pobedy, Taymyr, and Vaigash. A fleet comprises also the nuclear-powered container carrier Sevmorput. The Artika vessel alongside two more Project 22220 icebreakers –– the Sibir and the Ural –– all belong to a brand-new generation of Russian ice-breaking ships. The world’s largest vessels of that kind will have a capability to break through 3-metre thick ice[23]. Despite some delays for the Project 22220, </w:t>
      </w:r>
      <w:r w:rsidRPr="00EC6432">
        <w:rPr>
          <w:rStyle w:val="Emphasis"/>
        </w:rPr>
        <w:t>Russia’s monopoly on icebreaker operations has largely gone unchallenged</w:t>
      </w:r>
      <w:r w:rsidRPr="00EC6432">
        <w:rPr>
          <w:sz w:val="16"/>
        </w:rPr>
        <w:t xml:space="preserve">. Since 2008, Russia’s ice-breaking vessels have been managed by Rosatomflot, a subsidiary of Rosatom. These are indispensable for civilian shipping along the Northern Sea Route[24]. Besides, </w:t>
      </w:r>
      <w:r w:rsidRPr="00EC6432">
        <w:rPr>
          <w:rStyle w:val="Emphasis"/>
        </w:rPr>
        <w:t>the fleet has a crucial military significance as ice-breaking ships enable year-round deliveries to the country’s newly built facilities farther in the north –– and thus these can operate independently from weather conditions. Also, the vessels can carry both goods and cargo loads in a move that facilitates the construction of new military infrastructure in the Far North</w:t>
      </w:r>
      <w:r w:rsidRPr="00EC6432">
        <w:rPr>
          <w:sz w:val="16"/>
        </w:rPr>
        <w:t>.</w:t>
      </w:r>
    </w:p>
    <w:p w:rsidR="00782F73" w:rsidRPr="00EC6432" w:rsidRDefault="00782F73" w:rsidP="00782F73">
      <w:pPr>
        <w:rPr>
          <w:sz w:val="16"/>
        </w:rPr>
      </w:pPr>
      <w:r w:rsidRPr="00EC6432">
        <w:rPr>
          <w:sz w:val="16"/>
        </w:rPr>
        <w:t>The Arctic in the Russian political understanding</w:t>
      </w:r>
    </w:p>
    <w:p w:rsidR="00474D59" w:rsidRPr="00EC6432" w:rsidRDefault="00474D59" w:rsidP="00474D59">
      <w:pPr>
        <w:rPr>
          <w:sz w:val="16"/>
        </w:rPr>
      </w:pPr>
      <w:r w:rsidRPr="00EC6432">
        <w:rPr>
          <w:rStyle w:val="Emphasis"/>
        </w:rPr>
        <w:t>The Arctic holds a special place in Russian political thinking because it symbolises the country’s global might and its significance worldwide. Perhaps like no other, this geographical area comes as Moscow’s efforts to harness a perception of the state whose interests and activities reach far beyond –– thus globally. The Arctic displays the continuity of Russian interests</w:t>
      </w:r>
      <w:r w:rsidRPr="00EC6432">
        <w:rPr>
          <w:sz w:val="16"/>
        </w:rPr>
        <w:t xml:space="preserve"> –– regardless of the ideology and form it took in the past –– from an array of systematic actions in the late 19th century and the early 20th century to present-day times. The Arctic remained high on the agenda of senior politicians –– as evidenced by what the Russian President once said. “This region has traditionally been a sphere of our special interest,” Putin declared, adding that the Arctic is “a concentration of practically all aspects of national security[25].” For his part, Russian Defence Minister Sergei Shoigu stated that “a permanent military presence in the Arctic is considered as part of Russia’s national security policy[26].” For a wider audience, Russian attempts to “retrieve the Arctic” materialise themselves through an array of expeditions of paramilitary or youth groups –– like that in April 2015, when Russia’s Deputy Prime Minister Dmitry Rogozin headed to the North Pole.</w:t>
      </w:r>
    </w:p>
    <w:p w:rsidR="00474D59" w:rsidRPr="00EC6432" w:rsidRDefault="00474D59" w:rsidP="00474D59">
      <w:pPr>
        <w:rPr>
          <w:sz w:val="16"/>
        </w:rPr>
      </w:pPr>
      <w:r w:rsidRPr="00EC6432">
        <w:rPr>
          <w:sz w:val="16"/>
        </w:rPr>
        <w:t xml:space="preserve">A special place of the Far North has undergone some changes throughout the history of the Grand Duchy of Moscow, then the Russian Empire, the Soviet Union, until the present-day Russian Federation. Even though the focus was placed differently back then, one thing remained unchanged –– with the North being subject to somewhat colonisation, whether it be military, economic, or social while creating a staging ground to project the country’s power. </w:t>
      </w:r>
      <w:r w:rsidRPr="00EC6432">
        <w:rPr>
          <w:rStyle w:val="Emphasis"/>
        </w:rPr>
        <w:t>For Russia, the Far North is a life-giving space. A lot of room was devoted to it in Russian culture –– with the region holding links to the deed, heroism, and pride</w:t>
      </w:r>
      <w:r w:rsidRPr="00EC6432">
        <w:rPr>
          <w:sz w:val="16"/>
        </w:rPr>
        <w:t xml:space="preserve">. Dmitry Likhachev, an outstanding Russian intellectual and literary historian, once wrote that the country’s tie with the North depends on what he named as podvig, an untranslatable Russian word referring to extraordinary feats, heroism, and fame, all of them stretching within a definite area[27]. </w:t>
      </w:r>
      <w:r w:rsidRPr="00EC6432">
        <w:rPr>
          <w:rStyle w:val="Emphasis"/>
        </w:rPr>
        <w:t>The Arctic is</w:t>
      </w:r>
      <w:r w:rsidRPr="00EC6432">
        <w:rPr>
          <w:sz w:val="16"/>
        </w:rPr>
        <w:t xml:space="preserve"> where Moscow seeks to convey the all-inclusive idea invested in the world podvig –– </w:t>
      </w:r>
      <w:r w:rsidRPr="00EC6432">
        <w:rPr>
          <w:rStyle w:val="Emphasis"/>
        </w:rPr>
        <w:t>a mighty source of pride and a symbol of power</w:t>
      </w:r>
      <w:r w:rsidRPr="00EC6432">
        <w:rPr>
          <w:sz w:val="16"/>
        </w:rPr>
        <w:t>.</w:t>
      </w:r>
    </w:p>
    <w:p w:rsidR="00474D59" w:rsidRPr="00EC6432" w:rsidRDefault="00474D59" w:rsidP="00474D59">
      <w:pPr>
        <w:rPr>
          <w:sz w:val="16"/>
        </w:rPr>
      </w:pPr>
      <w:r w:rsidRPr="00EC6432">
        <w:rPr>
          <w:sz w:val="16"/>
        </w:rPr>
        <w:t>Three Far North cities –– Arkhangelsk, Murmansk, and Norilsk –– are vital to Russian expansion in the Arctic.</w:t>
      </w:r>
    </w:p>
    <w:p w:rsidR="00474D59" w:rsidRPr="00EC6432" w:rsidRDefault="00474D59" w:rsidP="00474D59">
      <w:pPr>
        <w:rPr>
          <w:sz w:val="16"/>
        </w:rPr>
      </w:pPr>
      <w:r w:rsidRPr="00EC6432">
        <w:rPr>
          <w:sz w:val="16"/>
        </w:rPr>
        <w:t xml:space="preserve">The Far North had not emerged in Russian politics until the late 16th century when Arkhangelsk first appeared on world maps. Between 1583 and 1584, thus in the twilight of his reign, Ivan the Terrible founded the city once he had suffered a defeat in wars for a Baltic foothold. Long </w:t>
      </w:r>
      <w:r w:rsidRPr="00EC6432">
        <w:rPr>
          <w:sz w:val="16"/>
        </w:rPr>
        <w:lastRenderedPageBreak/>
        <w:t>controlled solely by the Russians, Arkhangelsk was slated to occupy the role of Russia’s window on the world. Though it initially had attracted groups of English and Dutch merchants, once the Time of Troubles took a firm grip on the country, following by the country’s self-isolation from the world throughout the 17th century, Arkhangelsk never had a chance to play any bigger role in trade[28]. From the early 18th century onwards, Russia shifted its trade to Baltic ports while a century later –– to the Black Sea. Arkhangelsk morphed into a starting point for any expedition that the Russian state bankrolled eagerly since the time of Peter the Great and that aimed to explore the Arctic –– as a proof of his effective reign over the country. Not only did Russian Northern expeditions throughout the 18th and 19th century bring fresh knowledge of the Far North, they grew the awareness among the Russian elites of their country’s role in the Arctic –– a special mission it[29] of sorts needed to accomplish there.</w:t>
      </w:r>
    </w:p>
    <w:p w:rsidR="00474D59" w:rsidRPr="00EC6432" w:rsidRDefault="00474D59" w:rsidP="00474D59">
      <w:pPr>
        <w:rPr>
          <w:sz w:val="16"/>
        </w:rPr>
      </w:pPr>
      <w:r w:rsidRPr="00EC6432">
        <w:rPr>
          <w:sz w:val="16"/>
        </w:rPr>
        <w:t>Just as a side note, it is worth recalling here the figure of Jan Nagórski, a rather forgotten Polish aviator, the first person to fly an airplane in the Arctic back in 1914. Nagórski made flights over the coasts of Novaya Zemlya and the Barents Sea in the search for the Sedov, Brusilov, and Rusanov expeditions. Yet as the war broke out back then, the world did not get not enough information about Nagórski’s feat –– and therefore it is crucial to recall what he did and who[30] he was. The remote Nagurskoye base was even named after the Polish pilot.</w:t>
      </w:r>
    </w:p>
    <w:p w:rsidR="00474D59" w:rsidRPr="00EC6432" w:rsidRDefault="00474D59" w:rsidP="00474D59">
      <w:pPr>
        <w:rPr>
          <w:sz w:val="16"/>
        </w:rPr>
      </w:pPr>
      <w:r w:rsidRPr="00EC6432">
        <w:rPr>
          <w:sz w:val="16"/>
        </w:rPr>
        <w:t>Russia’s interest in the Far North took a whole new meaning in the early 20th century. With a worldwide conundrum, the country’s senior officials in St. Petersburg had to get a closer look at Russian exports whose vast majority arrived further in the world through either the Baltic or Black Sea ports. Had any hindrances emerged back then, the authorities in Berlin or Istanbul –– both hostile to Russia in their policies –– could have blocked any shipping through the Danish or Turkish straits. In consequence, Russian civilian and military shipments might have been obstructed –– and while the country’s borders stretching from the Baltic Sea to the Black Sea were those with states that belong to the opposite political and military bloc –– the situation grew dire in some ways. Therefore, it was decided to build a new port on the northern coast of the Kola peninsula, able to accommodate sea traffic year-round. The ice-free port of Murmansk would be connected by railroad with St. Petersburg, according to memoirs of Sergei Witte.[31] Construction of the Romanov-on-Murman (now Murmansk) port had yet not begun until 1914. It boasted its significance during World War II when it received US military deliveries to the Soviet Union. Today, Murmansk is by far the biggest port in the Arctic.</w:t>
      </w:r>
    </w:p>
    <w:p w:rsidR="00474D59" w:rsidRPr="00EC6432" w:rsidRDefault="00474D59" w:rsidP="00474D59">
      <w:pPr>
        <w:rPr>
          <w:sz w:val="16"/>
        </w:rPr>
      </w:pPr>
      <w:r w:rsidRPr="00EC6432">
        <w:rPr>
          <w:sz w:val="16"/>
        </w:rPr>
        <w:t>As time went by, the Arctic’s further “mooring” in the Russian political understanding was then tainted with some specific Soviet-like features. What comes as the third biggest symbol of the Russian Arctic –– just after Arkhangelsk and Murmansk –– is Norilsk, known as one of the world’s northernmost town. Since 1937, it has been home to the copper-nickel mining centre. Throughout the late 1920s and the early 1930s, the area grew bigger when Gulag labour camp inmates were forced to work there. Besides Norilsk, the prisoners dug the vast mineral resources of Vorkuta and Kolyma, built the city of Magadan, as well as the seaports of Dudinka, Igarka, or Dixon. Added to them were road links and railways, including the infamous Kolyma Highway, meant to move both prisoners themselves and the fruits of their work[32]. Yet in Soviet party propaganda, the Arctic’s dark side gave way to heroic deeds of the “Soviet man”, a hero who made successful efforts to harness the Far North. In 1934, the whole country watched with bated breath the rescue of the crew of steam ship Chelyuskin. The courageous Chelyuskintsy, as the crew members were named, emerged as an example of the Soviet strength and capabilities in the fight against harsh climate. Those who took part in the rescue operation were made Heroes of the Soviet Union, a new distinction awarded for heroic feats in service to the Soviet state and society[33]. In the 1930s, cargo ships used for the first time to sail along the Northern Sea Route. In 1932, the icebreaker Sibiriakov set off on a voyage, making the first successful crossing of the Northern Sea Route in a single navigation. The Arctic turned into a magical area where the determination of the “Soviet man” –– working under the enlightened leadership of the communist party –– could overcome all obstacles while proving limitless possibilities of Soviet science and technology.</w:t>
      </w:r>
    </w:p>
    <w:p w:rsidR="00474D59" w:rsidRPr="00EC6432" w:rsidRDefault="00474D59" w:rsidP="00474D59">
      <w:pPr>
        <w:rPr>
          <w:sz w:val="16"/>
        </w:rPr>
      </w:pPr>
      <w:r w:rsidRPr="00EC6432">
        <w:rPr>
          <w:sz w:val="16"/>
        </w:rPr>
        <w:t xml:space="preserve">Both World War II and </w:t>
      </w:r>
      <w:r w:rsidRPr="00EC6432">
        <w:rPr>
          <w:rStyle w:val="Emphasis"/>
        </w:rPr>
        <w:t>the decades-long Cold War</w:t>
      </w:r>
      <w:r w:rsidRPr="00EC6432">
        <w:rPr>
          <w:sz w:val="16"/>
        </w:rPr>
        <w:t xml:space="preserve"> that followed grew into further factors that </w:t>
      </w:r>
      <w:r w:rsidRPr="00EC6432">
        <w:rPr>
          <w:rStyle w:val="Emphasis"/>
        </w:rPr>
        <w:t>shifted</w:t>
      </w:r>
      <w:r w:rsidRPr="00EC6432">
        <w:rPr>
          <w:sz w:val="16"/>
        </w:rPr>
        <w:t xml:space="preserve"> and somewhat complemented </w:t>
      </w:r>
      <w:r w:rsidRPr="00EC6432">
        <w:rPr>
          <w:rStyle w:val="Emphasis"/>
        </w:rPr>
        <w:t>the Arctic’s image in Russian political thought</w:t>
      </w:r>
      <w:r w:rsidRPr="00EC6432">
        <w:rPr>
          <w:sz w:val="16"/>
        </w:rPr>
        <w:t xml:space="preserve">. Their impact is still being felt. </w:t>
      </w:r>
      <w:r w:rsidRPr="00EC6432">
        <w:rPr>
          <w:rStyle w:val="Emphasis"/>
        </w:rPr>
        <w:t>What emerged</w:t>
      </w:r>
      <w:r w:rsidRPr="00EC6432">
        <w:rPr>
          <w:sz w:val="16"/>
        </w:rPr>
        <w:t xml:space="preserve"> back then </w:t>
      </w:r>
      <w:r w:rsidRPr="00EC6432">
        <w:rPr>
          <w:rStyle w:val="Emphasis"/>
        </w:rPr>
        <w:t>was the huge military significance of the Arctic that grew simultaneously as new military developments saw the light of day</w:t>
      </w:r>
      <w:r w:rsidRPr="00EC6432">
        <w:rPr>
          <w:sz w:val="16"/>
        </w:rPr>
        <w:t xml:space="preserve">. While during World War II its strategic role (apart from its raw material base) was to supply allied equipment through the port of Murmansk, the ensuing decades brought a steady increase in the importance of the Arctic, first and foremost as one of the arenas for Russian-US struggles. </w:t>
      </w:r>
      <w:r w:rsidRPr="00EC6432">
        <w:rPr>
          <w:rStyle w:val="Emphasis"/>
        </w:rPr>
        <w:t>The Arctic began to serve a role</w:t>
      </w:r>
      <w:r w:rsidRPr="00EC6432">
        <w:rPr>
          <w:sz w:val="16"/>
        </w:rPr>
        <w:t xml:space="preserve"> it is occupying to this day –– that </w:t>
      </w:r>
      <w:r w:rsidRPr="00EC6432">
        <w:rPr>
          <w:rStyle w:val="Emphasis"/>
        </w:rPr>
        <w:t>of the main arena of global struggle with the United States</w:t>
      </w:r>
      <w:r w:rsidRPr="00EC6432">
        <w:rPr>
          <w:sz w:val="16"/>
        </w:rPr>
        <w:t>. This yet did not come out of nowhere, with an air corridor stretching over the North Pole being the shortest route from the Soviet Union to the United States[34]. Strenuous efforts were made to extend military infrastructure, including airfields and ports along the Northern Sea Route –– devised as the core of the present-day refurbishments in the Arctic.</w:t>
      </w:r>
    </w:p>
    <w:p w:rsidR="00474D59" w:rsidRPr="00EC6432" w:rsidRDefault="00474D59" w:rsidP="00474D59">
      <w:pPr>
        <w:rPr>
          <w:sz w:val="16"/>
        </w:rPr>
      </w:pPr>
      <w:r w:rsidRPr="00EC6432">
        <w:rPr>
          <w:sz w:val="16"/>
        </w:rPr>
        <w:t xml:space="preserve">The Northern Fleet, or </w:t>
      </w:r>
      <w:r w:rsidRPr="00EC6432">
        <w:rPr>
          <w:rStyle w:val="Emphasis"/>
        </w:rPr>
        <w:t>the fleet of the Russian Navy in the Arctic, took on a profound significance as a tool for rivalry</w:t>
      </w:r>
      <w:r w:rsidRPr="00EC6432">
        <w:rPr>
          <w:sz w:val="16"/>
        </w:rPr>
        <w:t xml:space="preserve">. In its very origins, the Russian Navy was founded by Peter the Great on the basis of foreign patterns, and it conveyed the very idea of Russian imperial power far stronger than ground forces. The Tsar saw the fleet as a key tool for upgrading the state. While competing with the army for the funding throughout the whole 19th century, the Russian Navy cherished in the country’s top officials a sense of belonging to the elite club of the world’s maritime superpowers –– though doubts arose around its combat capabilities (the Russo-Japanese war) or even restrained strategic importance (as during whole World War I)[35]. With the Cold War, came the need to dust off old imperial-like ideas and patterns, yet in a brand-new packaging. Headquartered just off Murmansk, the Northern Fleet turned into the leading part of the Soviet Navy. Just like the Imperial Navy under Peter the Great or Nicholas II, it offered the leadership of the Communist Party a sense of belonging to an </w:t>
      </w:r>
      <w:r w:rsidRPr="00EC6432">
        <w:rPr>
          <w:sz w:val="16"/>
        </w:rPr>
        <w:lastRenderedPageBreak/>
        <w:t>elite, two-member club of the world’s biggest decision-makers. Hence, the Northern Fleet held a prominent place in the Russian Armed Force, with the Arctic being somewhat privileged amongst other theatres. In 1958, the Northern Fleet raised the Soviet Navy ensign over the first Soviet nuclear submarine, Leninskiy Komsomol. Due to its peculiarities, the Arctic offered optimum conditions for air operations, allowing Russian aircraft to intercept incoming enemy strategic bombers, as well as naval ones, chiefly in participation with submarines. By 1990, Novaya Zemlya had surged as the site for approximately 130 tests, of which a total of 39 were conducted atmospherically[36]. Thus, the Arctic became the key tool for sustaining the Soviet-US rivalry –– right until the demise of the Soviet Union.</w:t>
      </w:r>
    </w:p>
    <w:p w:rsidR="00782F73" w:rsidRPr="00EC6432" w:rsidRDefault="00474D59" w:rsidP="00474D59">
      <w:pPr>
        <w:rPr>
          <w:sz w:val="16"/>
        </w:rPr>
      </w:pPr>
      <w:r w:rsidRPr="00EC6432">
        <w:rPr>
          <w:sz w:val="16"/>
        </w:rPr>
        <w:t>Who else in the Arctic?</w:t>
      </w:r>
    </w:p>
    <w:p w:rsidR="0066629E" w:rsidRPr="00EC6432" w:rsidRDefault="0066629E" w:rsidP="0066629E">
      <w:pPr>
        <w:rPr>
          <w:sz w:val="16"/>
        </w:rPr>
      </w:pPr>
      <w:r w:rsidRPr="00EC6432">
        <w:rPr>
          <w:sz w:val="16"/>
        </w:rPr>
        <w:t xml:space="preserve">As written above, Russian dominance in the Arctic sees an internally rooted justification. With international policies, </w:t>
      </w:r>
      <w:r w:rsidRPr="00EC6432">
        <w:rPr>
          <w:rStyle w:val="Emphasis"/>
        </w:rPr>
        <w:t>Moscow enjoys quite comfortable room for manoeuvre in the Arctic</w:t>
      </w:r>
      <w:r w:rsidRPr="00EC6432">
        <w:rPr>
          <w:sz w:val="16"/>
        </w:rPr>
        <w:t xml:space="preserve">, though </w:t>
      </w:r>
      <w:r w:rsidRPr="00EC6432">
        <w:rPr>
          <w:rStyle w:val="Emphasis"/>
        </w:rPr>
        <w:t>amidst arising challenges, Russian senior officials feel compelled to devise some answers</w:t>
      </w:r>
      <w:r w:rsidRPr="00EC6432">
        <w:rPr>
          <w:sz w:val="16"/>
        </w:rPr>
        <w:t xml:space="preserve"> in both medium and long term.</w:t>
      </w:r>
    </w:p>
    <w:p w:rsidR="0066629E" w:rsidRPr="00EC6432" w:rsidRDefault="0066629E" w:rsidP="0066629E">
      <w:pPr>
        <w:rPr>
          <w:sz w:val="16"/>
        </w:rPr>
      </w:pPr>
      <w:r w:rsidRPr="00EC6432">
        <w:rPr>
          <w:sz w:val="16"/>
        </w:rPr>
        <w:t>From a military point of view, there are now just two states able to play a pivotal role in the Arctic. These are Russia and the United States. Other Arctic littoral nations, like Canada, Norway, Denmark, and Iceland, focus on environmental and economic aspects instead. Their security-related activities are restrained locally –– thus as part of NATO operations as all of them belong to the military bloc.</w:t>
      </w:r>
    </w:p>
    <w:p w:rsidR="00474D59" w:rsidRPr="00EC6432" w:rsidRDefault="0066629E" w:rsidP="0066629E">
      <w:pPr>
        <w:rPr>
          <w:sz w:val="16"/>
        </w:rPr>
      </w:pPr>
      <w:r w:rsidRPr="00EC6432">
        <w:rPr>
          <w:rStyle w:val="Emphasis"/>
        </w:rPr>
        <w:t>Russia</w:t>
      </w:r>
      <w:r w:rsidRPr="00EC6432">
        <w:rPr>
          <w:sz w:val="16"/>
        </w:rPr>
        <w:t xml:space="preserve"> now </w:t>
      </w:r>
      <w:r w:rsidRPr="00EC6432">
        <w:rPr>
          <w:rStyle w:val="Emphasis"/>
        </w:rPr>
        <w:t>sees the United States as its chief rival</w:t>
      </w:r>
      <w:r w:rsidRPr="00EC6432">
        <w:rPr>
          <w:sz w:val="16"/>
        </w:rPr>
        <w:t xml:space="preserve">. Since the Soviet era, </w:t>
      </w:r>
      <w:r w:rsidRPr="00EC6432">
        <w:rPr>
          <w:rStyle w:val="Emphasis"/>
        </w:rPr>
        <w:t>the Arctic has brought in</w:t>
      </w:r>
      <w:r w:rsidRPr="00EC6432">
        <w:rPr>
          <w:sz w:val="16"/>
        </w:rPr>
        <w:t xml:space="preserve"> an </w:t>
      </w:r>
      <w:r w:rsidRPr="00EC6432">
        <w:rPr>
          <w:rStyle w:val="Emphasis"/>
        </w:rPr>
        <w:t>immense potential for</w:t>
      </w:r>
      <w:r w:rsidRPr="00EC6432">
        <w:rPr>
          <w:sz w:val="16"/>
        </w:rPr>
        <w:t xml:space="preserve"> the Russian military might whose top goal is to combat any threats to Moscow’s interests –– mainly those having links to the United States. </w:t>
      </w:r>
      <w:r w:rsidRPr="00EC6432">
        <w:rPr>
          <w:rStyle w:val="Emphasis"/>
        </w:rPr>
        <w:t>A hot rivalry between their military units</w:t>
      </w:r>
      <w:r w:rsidRPr="00EC6432">
        <w:rPr>
          <w:sz w:val="16"/>
        </w:rPr>
        <w:t xml:space="preserve"> –– whether they be armed forces or proxies, like Russia’s PMC Wagner Group –– is taking place in an array of hotspots around the globe, with the Middle East at the helm. On the flip side, the Arctic is not as high on the US policy agenda.</w:t>
      </w:r>
    </w:p>
    <w:p w:rsidR="0066629E" w:rsidRPr="00EC6432" w:rsidRDefault="0066629E" w:rsidP="0066629E">
      <w:pPr>
        <w:rPr>
          <w:sz w:val="16"/>
        </w:rPr>
      </w:pPr>
      <w:r w:rsidRPr="00EC6432">
        <w:rPr>
          <w:sz w:val="16"/>
        </w:rPr>
        <w:t xml:space="preserve">In June 2019, the US Department of Defense passed its new Arctic Strategy, or the state’s top policy document[37]. In its strategy, US defence officials identified the current state of affairs in the Arctic as “an era of strategic competition.” The paper placed a special emphasis on how the international environment affected the Arctic in many areas, including security. Further in the document, the US Department of Defense noticed Russia’s heightened military presence above the Arctic Circle while signalling China’s growing interest in the region. Aware of the ever-growing importance of the Arctic, the paper outlined three strategic ways in support of the desired Arctic end-state: building Arctic awareness, enhancing Arctic operations, and strengthening the rules-based order in the Arctic. With this approach to the Arctic, Washington displays two major things. First, the US awareness of how crucial the region is lags somewhere in the background. Secondly, </w:t>
      </w:r>
      <w:r w:rsidRPr="00EC6432">
        <w:rPr>
          <w:rStyle w:val="Emphasis"/>
        </w:rPr>
        <w:t>the scale of US operations throughout the Arctic –– be it operations or new military facilities –– is restrained, especially if compared to Russia</w:t>
      </w:r>
      <w:r w:rsidRPr="00EC6432">
        <w:rPr>
          <w:sz w:val="16"/>
        </w:rPr>
        <w:t>. What comes to the fore as a top explanation are distinct perceptions of the Arctic, both in the US and Russia. The region is essential to Moscow’s vitality –– an area of its decades-long interests to be traced back much earlier than just the Cold War era. This is the region that boasts a well-grounded position in the awareness of Russian top decision-makers.</w:t>
      </w:r>
    </w:p>
    <w:p w:rsidR="00AA15E8" w:rsidRPr="00EC6432" w:rsidRDefault="00AA15E8" w:rsidP="00CB4FBF"/>
    <w:p w:rsidR="00CB4FBF" w:rsidRPr="00EC6432" w:rsidRDefault="00CB4FBF" w:rsidP="00CB4FBF"/>
    <w:p w:rsidR="00067521" w:rsidRPr="00EC6432" w:rsidRDefault="00BC0F2A" w:rsidP="00BC0F2A">
      <w:pPr>
        <w:pStyle w:val="Heading3"/>
      </w:pPr>
      <w:r w:rsidRPr="00EC6432">
        <w:lastRenderedPageBreak/>
        <w:t>Link – indigenous peoples</w:t>
      </w:r>
    </w:p>
    <w:p w:rsidR="00FC47E1" w:rsidRPr="00EC6432" w:rsidRDefault="00FC47E1" w:rsidP="00067521"/>
    <w:p w:rsidR="00BC0F2A" w:rsidRPr="00EC6432" w:rsidRDefault="007A09F5" w:rsidP="00BC0F2A">
      <w:pPr>
        <w:pStyle w:val="Heading4"/>
      </w:pPr>
      <w:r w:rsidRPr="00EC6432">
        <w:t xml:space="preserve">Indigenous </w:t>
      </w:r>
      <w:r w:rsidR="00D55697" w:rsidRPr="00EC6432">
        <w:t>interests in the Arctic</w:t>
      </w:r>
      <w:r w:rsidRPr="00EC6432">
        <w:t xml:space="preserve"> </w:t>
      </w:r>
      <w:r w:rsidR="00D55697" w:rsidRPr="00EC6432">
        <w:t>are geopolitically symbolic among conflicting parties</w:t>
      </w:r>
    </w:p>
    <w:p w:rsidR="00BC0F2A" w:rsidRPr="00EC6432" w:rsidRDefault="00BC0F2A" w:rsidP="00BC0F2A">
      <w:r w:rsidRPr="00EC6432">
        <w:t xml:space="preserve">Renate </w:t>
      </w:r>
      <w:r w:rsidRPr="00EC6432">
        <w:rPr>
          <w:rStyle w:val="Style13ptBold"/>
        </w:rPr>
        <w:t>Bridenthal ’23</w:t>
      </w:r>
      <w:r w:rsidRPr="00EC6432">
        <w:t>, 2-8, “The Arctic is the next frontier in the new cold war,” GEOPOLITICAL ECONOMY, https://geopoliticaleconomy.com/2023/02/28/arctic-new-cold-war-us-russia-china/ [mto]</w:t>
      </w:r>
    </w:p>
    <w:p w:rsidR="00BC0F2A" w:rsidRPr="00EC6432" w:rsidRDefault="00BC0F2A" w:rsidP="00BC0F2A">
      <w:r w:rsidRPr="00EC6432">
        <w:rPr>
          <w:rStyle w:val="Emphasis"/>
        </w:rPr>
        <w:t>The heightened tension over the Northwest Passage has led the Canadian government to court its Inuit population</w:t>
      </w:r>
      <w:r w:rsidRPr="00EC6432">
        <w:t>, whose settlement area encompasses most of the Northwest Passage routes.</w:t>
      </w:r>
    </w:p>
    <w:p w:rsidR="00BC0F2A" w:rsidRPr="00EC6432" w:rsidRDefault="00BC0F2A" w:rsidP="00BC0F2A">
      <w:r w:rsidRPr="00EC6432">
        <w:t>The land claims agreement of 1993, however, does not give the Indigenous people authority over marine areas, only consultation.</w:t>
      </w:r>
    </w:p>
    <w:p w:rsidR="00BC0F2A" w:rsidRPr="00EC6432" w:rsidRDefault="00BC0F2A" w:rsidP="00BC0F2A">
      <w:r w:rsidRPr="00EC6432">
        <w:t>This agreement was successfully employed in the Inuit statement supporting Canada’s rebuttal to former U.S. Secretary of State Mike Pompeo, who bluntly denounced Ottawa’s claim over the Northwest Passage as “illegitimate.”</w:t>
      </w:r>
    </w:p>
    <w:p w:rsidR="00BC0F2A" w:rsidRPr="00EC6432" w:rsidRDefault="00BC0F2A" w:rsidP="00BC0F2A">
      <w:r w:rsidRPr="00EC6432">
        <w:rPr>
          <w:rStyle w:val="Emphasis"/>
        </w:rPr>
        <w:t>Environmental issues and the lives of Indigenous peoples gain attention in this political whirlpool</w:t>
      </w:r>
      <w:r w:rsidRPr="00EC6432">
        <w:t>, but mainly rhetorically.</w:t>
      </w:r>
    </w:p>
    <w:p w:rsidR="00BC0F2A" w:rsidRPr="00EC6432" w:rsidRDefault="00BC0F2A" w:rsidP="00BC0F2A">
      <w:r w:rsidRPr="00EC6432">
        <w:rPr>
          <w:rStyle w:val="Emphasis"/>
        </w:rPr>
        <w:t>The damage wrought by the fossil fuel industry and more recently by new technologies of “green” mining continue to push First Nations further off their lands, imperiling their natural foods</w:t>
      </w:r>
      <w:r w:rsidRPr="00EC6432">
        <w:t>.</w:t>
      </w:r>
    </w:p>
    <w:p w:rsidR="00BC0F2A" w:rsidRPr="00EC6432" w:rsidRDefault="00BC0F2A" w:rsidP="00BC0F2A">
      <w:r w:rsidRPr="00EC6432">
        <w:rPr>
          <w:rStyle w:val="Emphasis"/>
        </w:rPr>
        <w:t>But they are assuming a stronger political voice in the upcoming rivalries between their respective nation-states</w:t>
      </w:r>
      <w:r w:rsidRPr="00EC6432">
        <w:t>.</w:t>
      </w:r>
    </w:p>
    <w:p w:rsidR="00BC0F2A" w:rsidRPr="00EC6432" w:rsidRDefault="00BC0F2A" w:rsidP="00BC0F2A">
      <w:r w:rsidRPr="00EC6432">
        <w:rPr>
          <w:rStyle w:val="Emphasis"/>
        </w:rPr>
        <w:t>Both the Inuit peoples of the western Arctic and the Sami of the eastern Arctic have developed circumpolar organizations that participate in the governance of the Arctic</w:t>
      </w:r>
      <w:r w:rsidRPr="00EC6432">
        <w:t>.</w:t>
      </w:r>
    </w:p>
    <w:p w:rsidR="00BC0F2A" w:rsidRPr="00EC6432" w:rsidRDefault="00BC0F2A" w:rsidP="00BC0F2A">
      <w:r w:rsidRPr="00EC6432">
        <w:rPr>
          <w:rStyle w:val="Emphasis"/>
        </w:rPr>
        <w:t>The states that colonized them and in which they are now minorities are taking a greater interest in maintaining their loyalty and in acquiring their knowledge of Arctic conditions in case of conflicts</w:t>
      </w:r>
      <w:r w:rsidRPr="00EC6432">
        <w:t>.</w:t>
      </w:r>
    </w:p>
    <w:p w:rsidR="00BC0F2A" w:rsidRPr="00EC6432" w:rsidRDefault="00BC0F2A" w:rsidP="00BC0F2A">
      <w:r w:rsidRPr="00EC6432">
        <w:t>The Inuit of the western region of the U.S., Canada, and Greenland total an estimated 180.000 population.</w:t>
      </w:r>
    </w:p>
    <w:p w:rsidR="00BC0F2A" w:rsidRPr="00EC6432" w:rsidRDefault="00BC0F2A" w:rsidP="00BC0F2A">
      <w:r w:rsidRPr="00EC6432">
        <w:t>16,500 are in Alaska, organized into the Alaska Federation of Nations. The resolutions of its October 2022 annual meeting reflect resentment of many hardships: the decline in stock of fisheries threatening native food security; a drug epidemic of fentanyl, heroin, and methamphetamine; a high incidence of domestic violence, sexual violence, and missing and murdered people; waste and contaminants left by the military and other governmental agencies; ongoing seizure of native lands; and insufficient access to education and business.</w:t>
      </w:r>
    </w:p>
    <w:p w:rsidR="00BC0F2A" w:rsidRPr="00EC6432" w:rsidRDefault="00BC0F2A" w:rsidP="00BC0F2A">
      <w:r w:rsidRPr="00EC6432">
        <w:t>Especially poignant is a resolution “imploring the state of Alaska to end its practice of requiring tribal waivers of sovereign immunity as a condition for receiving grant funds.”</w:t>
      </w:r>
    </w:p>
    <w:p w:rsidR="00BC0F2A" w:rsidRPr="00EC6432" w:rsidRDefault="00BC0F2A" w:rsidP="00BC0F2A">
      <w:r w:rsidRPr="00EC6432">
        <w:t>The more than 70,000 Inuit in Canada are largely urbanized, due to a long history of forced assimilation. With high unemployment, low wages and substandard housing, they have significant food insecurity, a high rate of imprisonment, and youth suicide.</w:t>
      </w:r>
    </w:p>
    <w:p w:rsidR="00BC0F2A" w:rsidRPr="00EC6432" w:rsidRDefault="00BC0F2A" w:rsidP="00BC0F2A">
      <w:r w:rsidRPr="00EC6432">
        <w:lastRenderedPageBreak/>
        <w:t>In the 1970s, an organization of Inuit was formed to protect their individual and cultural rights, as well as land claims. It is part of the Inuit Circumpolar Council, which connects with Inuit in Alaska and Greenland, and has connections with the United Nations.</w:t>
      </w:r>
    </w:p>
    <w:p w:rsidR="00BC0F2A" w:rsidRPr="00EC6432" w:rsidRDefault="00BC0F2A" w:rsidP="00BC0F2A">
      <w:r w:rsidRPr="00EC6432">
        <w:t>The Sami are a historically nomadic herding people who once roamed freely and are now divided with approximately 20,000 in Sweden, 50,000 in Norway, 8,000 in Finland and 2,000 in Russia.</w:t>
      </w:r>
    </w:p>
    <w:p w:rsidR="00BC0F2A" w:rsidRPr="00EC6432" w:rsidRDefault="00BC0F2A" w:rsidP="00BC0F2A">
      <w:r w:rsidRPr="00EC6432">
        <w:t>In all of these states, they suffer from ongoing land grabs, which interfere with reindeer grazing routes; discrimination; and violent racism. The deliberate killing of reindeer herds have plagued the Sami in Sweden, despite government attempts at reconciliation and some funding.</w:t>
      </w:r>
    </w:p>
    <w:p w:rsidR="00BC0F2A" w:rsidRPr="00EC6432" w:rsidRDefault="00BC0F2A" w:rsidP="00BC0F2A">
      <w:r w:rsidRPr="00EC6432">
        <w:t>The Sami in Finland similarly suffer loss of land, inhibition of reindeer herding, and lack of power over access to resources on their remaining land. Finland now touts cultural tourism of the Sami.</w:t>
      </w:r>
    </w:p>
    <w:p w:rsidR="00BC0F2A" w:rsidRPr="00EC6432" w:rsidRDefault="00BC0F2A" w:rsidP="00BC0F2A">
      <w:r w:rsidRPr="00EC6432">
        <w:t>The Sami in Norway have organized against infrastructure projects that threaten even more land loss, to little avail.</w:t>
      </w:r>
    </w:p>
    <w:p w:rsidR="00BC0F2A" w:rsidRPr="00EC6432" w:rsidRDefault="00BC0F2A" w:rsidP="00BC0F2A">
      <w:r w:rsidRPr="00EC6432">
        <w:t>The Sami in Russia, the smallest group, reestablished contact with the others in 1991. Their urban conditions are not better than that of the Sami elsewhere, but their reindeer herding has a unique problem.</w:t>
      </w:r>
    </w:p>
    <w:p w:rsidR="00BC0F2A" w:rsidRPr="00EC6432" w:rsidRDefault="00BC0F2A" w:rsidP="00BC0F2A">
      <w:r w:rsidRPr="00EC6432">
        <w:t>They had been organized into cooperatives which now have difficulty readjusting to new conditions of ongoing industrialization. As elsewhere, this development continues to usurp their pasture lands. In addition, tourist fishing has reduced their food supply.</w:t>
      </w:r>
    </w:p>
    <w:p w:rsidR="00BC0F2A" w:rsidRPr="00EC6432" w:rsidRDefault="00BC0F2A" w:rsidP="00BC0F2A">
      <w:r w:rsidRPr="00EC6432">
        <w:t>Like the Inuit, the Sami have a circumpolar organization for common interests, a Sami Council consisting of three Parliaments representing the indigenous peoples of Sweden, Norway, and Finland. The Russian Sami are represented by NGOs.</w:t>
      </w:r>
    </w:p>
    <w:p w:rsidR="00BC0F2A" w:rsidRPr="00EC6432" w:rsidRDefault="00BC0F2A" w:rsidP="00BC0F2A">
      <w:r w:rsidRPr="00EC6432">
        <w:t>The war in Ukraine has created a split among the Sami. In April 2022, the Council suspended formal relations with the Russian group, which supported the Russian Federation, portending the incursion of sub-Arctic politics into the polar region.</w:t>
      </w:r>
    </w:p>
    <w:p w:rsidR="00BC0F2A" w:rsidRDefault="00BC0F2A" w:rsidP="00067521">
      <w:r w:rsidRPr="00EC6432">
        <w:t>The relatively peaceful days of the Arctic are over. Its warming is turning up the geopolitical heat in the polar region, bringing to mind an old adage: “What happens in the Arctic doesn’t stay in the Arctic.”</w:t>
      </w:r>
    </w:p>
    <w:p w:rsidR="00FC47E1" w:rsidRPr="00067521" w:rsidRDefault="00FC47E1" w:rsidP="00067521"/>
    <w:p w:rsidR="00E8580F" w:rsidRDefault="00E8580F" w:rsidP="00765862"/>
    <w:p w:rsidR="00820FD5" w:rsidRDefault="00820FD5" w:rsidP="00820FD5">
      <w:pPr>
        <w:pStyle w:val="Heading3"/>
      </w:pPr>
      <w:r>
        <w:lastRenderedPageBreak/>
        <w:t>A2 coop link turns</w:t>
      </w:r>
    </w:p>
    <w:p w:rsidR="00820FD5" w:rsidRDefault="00820FD5" w:rsidP="00820FD5"/>
    <w:p w:rsidR="00820FD5" w:rsidRDefault="00820FD5" w:rsidP="00820FD5">
      <w:pPr>
        <w:pStyle w:val="Heading4"/>
      </w:pPr>
      <w:r>
        <w:t>Russia sees cooperation merely as an entry point for power politics – if the plan is truly concessionary it will only greenlight Russian aggression</w:t>
      </w:r>
    </w:p>
    <w:p w:rsidR="00820FD5" w:rsidRDefault="000E4D73" w:rsidP="00820FD5">
      <w:r>
        <w:t xml:space="preserve">Maria </w:t>
      </w:r>
      <w:r w:rsidRPr="000E4D73">
        <w:rPr>
          <w:rStyle w:val="Style13ptBold"/>
        </w:rPr>
        <w:t>Domanska ’24</w:t>
      </w:r>
      <w:r>
        <w:t>, October 16, “</w:t>
      </w:r>
      <w:r w:rsidRPr="000E4D73">
        <w:t>Lost in Translation: Western Misconceptions about Putin’s Russia</w:t>
      </w:r>
      <w:r>
        <w:t xml:space="preserve">,” CENTER FOR EUROPEAN POLICY ANALYSIS, </w:t>
      </w:r>
      <w:r w:rsidRPr="000E4D73">
        <w:t>https://cepa.org/comprehensive-reports/lost-in-translation-western-misconceptions-about-putins-russia/</w:t>
      </w:r>
    </w:p>
    <w:p w:rsidR="00820FD5" w:rsidRDefault="00820FD5" w:rsidP="00820FD5">
      <w:r>
        <w:t>Key Findings, Conclusions, and Recommendations</w:t>
      </w:r>
    </w:p>
    <w:p w:rsidR="00820FD5" w:rsidRDefault="00820FD5" w:rsidP="00820FD5">
      <w:r w:rsidRPr="00153BC6">
        <w:rPr>
          <w:rStyle w:val="Emphasis"/>
        </w:rPr>
        <w:t>Using assumptions derived from Western strategic culture to understand Moscow is counterproductive and dangerous. Russia’s strategic culture is based on values, ideas, and rules that are fundamentally different from those of the democratic West. It privileges state sovereignty and security based on the logic of a zero-sum game, the arbitrary will of the rulers, and using force in international relations, while it sidelines the question of international law and human rights in international conflicts</w:t>
      </w:r>
      <w:r>
        <w:t xml:space="preserve">.1 </w:t>
      </w:r>
      <w:r w:rsidRPr="00153BC6">
        <w:rPr>
          <w:rStyle w:val="Emphasis"/>
        </w:rPr>
        <w:t>Russia regards Western readiness for dialogue and attempts at de-escalation as weakness and a green light for further aggression. The modus operandi of Russia’s ruling elite is informed by a way of thinking with roots in the secret services and the criminal world</w:t>
      </w:r>
      <w:r>
        <w:t>.</w:t>
      </w:r>
    </w:p>
    <w:p w:rsidR="00820FD5" w:rsidRDefault="00820FD5" w:rsidP="00820FD5">
      <w:r w:rsidRPr="00153BC6">
        <w:rPr>
          <w:rStyle w:val="Emphasis"/>
        </w:rPr>
        <w:t>The Kremlin sees</w:t>
      </w:r>
      <w:r>
        <w:t xml:space="preserve"> democratic values as the greatest security threat and </w:t>
      </w:r>
      <w:r w:rsidRPr="00153BC6">
        <w:rPr>
          <w:rStyle w:val="Emphasis"/>
        </w:rPr>
        <w:t>the West as an existential, systemic enemy. The logic of a zero-sum game excludes negotiations understood as a path to compromise, while violence is seen as a natural part of diplomacy</w:t>
      </w:r>
      <w:r>
        <w:t xml:space="preserve">. An </w:t>
      </w:r>
      <w:r w:rsidRPr="00153BC6">
        <w:rPr>
          <w:rStyle w:val="Emphasis"/>
        </w:rPr>
        <w:t>imperial</w:t>
      </w:r>
      <w:r>
        <w:t xml:space="preserve"> state that instills </w:t>
      </w:r>
      <w:r w:rsidRPr="00153BC6">
        <w:rPr>
          <w:rStyle w:val="Emphasis"/>
        </w:rPr>
        <w:t>fear</w:t>
      </w:r>
      <w:r>
        <w:t xml:space="preserve"> abroad </w:t>
      </w:r>
      <w:r w:rsidRPr="00153BC6">
        <w:rPr>
          <w:rStyle w:val="Emphasis"/>
        </w:rPr>
        <w:t>is the core of Russian national identity</w:t>
      </w:r>
      <w:r>
        <w:t>.</w:t>
      </w:r>
    </w:p>
    <w:p w:rsidR="00820FD5" w:rsidRPr="00820FD5" w:rsidRDefault="00820FD5" w:rsidP="00820FD5">
      <w:r w:rsidRPr="00153BC6">
        <w:rPr>
          <w:rStyle w:val="Emphasis"/>
        </w:rPr>
        <w:t>For Russia, war is an all-encompassing endeavor with a strong cognitive component. It incorporates a variety of “peacetime” techniques (including the weaponization of language) designed to prepare for or replace a military attack. Primary among them is reflexive control, which aims to steer Western decisions to benefit Russia’s strategic interests</w:t>
      </w:r>
      <w:r>
        <w:t xml:space="preserve"> and undermine democratic institutions.</w:t>
      </w:r>
    </w:p>
    <w:p w:rsidR="0043640B" w:rsidRDefault="0043640B" w:rsidP="0043640B"/>
    <w:p w:rsidR="0043640B" w:rsidRDefault="0043640B" w:rsidP="0043640B">
      <w:pPr>
        <w:pStyle w:val="Heading4"/>
      </w:pPr>
      <w:r>
        <w:t>Russia is not a good-faith partner – cooperation is strictly a platform for manipulating the USA</w:t>
      </w:r>
    </w:p>
    <w:p w:rsidR="0043640B" w:rsidRDefault="0043640B" w:rsidP="0043640B">
      <w:r>
        <w:t xml:space="preserve">Maria </w:t>
      </w:r>
      <w:r w:rsidRPr="000E4D73">
        <w:rPr>
          <w:rStyle w:val="Style13ptBold"/>
        </w:rPr>
        <w:t>Domanska ’24</w:t>
      </w:r>
      <w:r>
        <w:t>, October 16, “</w:t>
      </w:r>
      <w:r w:rsidRPr="000E4D73">
        <w:t>Lost in Translation: Western Misconceptions about Putin’s Russia</w:t>
      </w:r>
      <w:r>
        <w:t xml:space="preserve">,” CENTER FOR EUROPEAN POLICY ANALYSIS, </w:t>
      </w:r>
      <w:r w:rsidRPr="000E4D73">
        <w:t>https://cepa.org/comprehensive-reports/lost-in-translation-western-misconceptions-about-putins-russia/</w:t>
      </w:r>
      <w:r w:rsidR="006F1A17">
        <w:t xml:space="preserve"> [mto]</w:t>
      </w:r>
    </w:p>
    <w:p w:rsidR="0043640B" w:rsidRDefault="0043640B" w:rsidP="0043640B">
      <w:r>
        <w:t xml:space="preserve">As a result, </w:t>
      </w:r>
      <w:r w:rsidRPr="00BC655B">
        <w:rPr>
          <w:rStyle w:val="Emphasis"/>
        </w:rPr>
        <w:t>Russian strategic culture has the following characteristics</w:t>
      </w:r>
      <w:r>
        <w:t>:</w:t>
      </w:r>
    </w:p>
    <w:p w:rsidR="0043640B" w:rsidRDefault="0043640B" w:rsidP="0043640B">
      <w:r>
        <w:t>1. Democratic values, presented as the West’s secret weapon against “Russian civilization,” are seen as the most significant security threat.</w:t>
      </w:r>
    </w:p>
    <w:p w:rsidR="0043640B" w:rsidRDefault="0043640B" w:rsidP="0043640B">
      <w:r>
        <w:t xml:space="preserve">This threat must be combated by all means, including military force. </w:t>
      </w:r>
      <w:r w:rsidRPr="00BC655B">
        <w:rPr>
          <w:rStyle w:val="Emphasis"/>
        </w:rPr>
        <w:t>The West is seen as an existential enemy in a clash of civilizations</w:t>
      </w:r>
      <w:r>
        <w:t xml:space="preserve">. This </w:t>
      </w:r>
      <w:r w:rsidRPr="00BC655B">
        <w:rPr>
          <w:rStyle w:val="Emphasis"/>
        </w:rPr>
        <w:t>fear and loathing springs not from what Western politicians do or say, but from what the West is</w:t>
      </w:r>
      <w:r>
        <w:t xml:space="preserve">. </w:t>
      </w:r>
      <w:r w:rsidRPr="00BC655B">
        <w:rPr>
          <w:rStyle w:val="Emphasis"/>
        </w:rPr>
        <w:t>Russia views NATO</w:t>
      </w:r>
      <w:r>
        <w:t xml:space="preserve"> to a large extent </w:t>
      </w:r>
      <w:r w:rsidRPr="00BC655B">
        <w:rPr>
          <w:rStyle w:val="Emphasis"/>
        </w:rPr>
        <w:t>as a tool for</w:t>
      </w:r>
      <w:r>
        <w:t xml:space="preserve"> the </w:t>
      </w:r>
      <w:r w:rsidRPr="00BC655B">
        <w:rPr>
          <w:rStyle w:val="Emphasis"/>
        </w:rPr>
        <w:t>expansion</w:t>
      </w:r>
      <w:r>
        <w:t xml:space="preserve"> of the Western democratic community and an effective instrument for its defense. NATO’s alleged </w:t>
      </w:r>
      <w:r w:rsidRPr="00BC655B">
        <w:rPr>
          <w:rStyle w:val="Emphasis"/>
        </w:rPr>
        <w:lastRenderedPageBreak/>
        <w:t>encroaching on what is imagined as Russia’s sphere of influence</w:t>
      </w:r>
      <w:r>
        <w:t xml:space="preserve"> was rather a pretext than a reason for the 2014 and 2022 invasion: Before Russian aggression there was no serious discussion about Kyiv’s membership in NATO, either within the alliance or in Ukraine.15</w:t>
      </w:r>
    </w:p>
    <w:p w:rsidR="0043640B" w:rsidRDefault="0043640B" w:rsidP="0043640B">
      <w:r>
        <w:t>In what is presented as a holy war of so-called traditional values against the “Satanism” of the West, Russia needs a forward defense and a cordon sanitaire to prevent harmful ideas from contaminating Russian society.16 Moscow also strives to fight the evil at its source, hence the attempts to influence the domestic political situation in Western democracies to polarize societies and undermine their confidence in their governments and democratic procedures.</w:t>
      </w:r>
    </w:p>
    <w:p w:rsidR="0043640B" w:rsidRDefault="0043640B" w:rsidP="0043640B">
      <w:r>
        <w:t>2. Russia’s destructive potential determines its international standing.</w:t>
      </w:r>
    </w:p>
    <w:p w:rsidR="0043640B" w:rsidRDefault="0043640B" w:rsidP="0043640B">
      <w:r>
        <w:t>Unable to build its international position on innovation and attractive soft power, Russia presents the destructive potential of its nuclear arsenal as the most critical indicator of its strength.17 War crimes are intended to punish Kyiv for choosing the path of democratic development and integration into the transatlantic community and to force other “post-Soviet” states into Russia’s so-called sphere of privileged interests in the spirit of the 1945 Yalta agreement.</w:t>
      </w:r>
    </w:p>
    <w:p w:rsidR="0043640B" w:rsidRDefault="0043640B" w:rsidP="0043640B">
      <w:r>
        <w:t xml:space="preserve">3. </w:t>
      </w:r>
      <w:r w:rsidRPr="00BC655B">
        <w:rPr>
          <w:rStyle w:val="Emphasis"/>
        </w:rPr>
        <w:t>International politics is perceived, above all, as a sphere of confrontation</w:t>
      </w:r>
      <w:r>
        <w:t xml:space="preserve">, constant struggle among secret services, and permanent special operations. Its instruments include a range of active measures aimed at destroying the opponent’s ability to resist.18 </w:t>
      </w:r>
      <w:r w:rsidRPr="00BC655B">
        <w:rPr>
          <w:rStyle w:val="Emphasis"/>
        </w:rPr>
        <w:t>Manipulation, deception, and blackmail go hand in hand with a high propensity to take risks</w:t>
      </w:r>
      <w:r>
        <w:t>.</w:t>
      </w:r>
    </w:p>
    <w:p w:rsidR="00E8580F" w:rsidRDefault="0043640B" w:rsidP="00765862">
      <w:r>
        <w:t xml:space="preserve">4. Russia is guided by the logic of a zero-sum game. This approach rules out negotiations as Western political culture understands them. </w:t>
      </w:r>
      <w:r w:rsidRPr="00BC655B">
        <w:rPr>
          <w:rStyle w:val="Emphasis"/>
        </w:rPr>
        <w:t>The Russian negotiating style resembles the practices of an army, which does not negotiate but sets conditions from a position of strength</w:t>
      </w:r>
      <w:r>
        <w:t xml:space="preserve">.19 Similarly, </w:t>
      </w:r>
      <w:r w:rsidRPr="00BC655B">
        <w:rPr>
          <w:rStyle w:val="Emphasis"/>
        </w:rPr>
        <w:t>there should be no illusion that Russia is willing to cooperate with a “hostile” West about jointly combating global threats</w:t>
      </w:r>
      <w:r>
        <w:t xml:space="preserve"> (especially given its announcement to supply third parties with weapons for attacks on the West).20 </w:t>
      </w:r>
      <w:r w:rsidRPr="00BC655B">
        <w:rPr>
          <w:rStyle w:val="Emphasis"/>
        </w:rPr>
        <w:t>Although Russia has cooperated in some areas in the past, its ultimatums of 2021 signaled a more dire stage in relations with the West</w:t>
      </w:r>
      <w:r>
        <w:t>.</w:t>
      </w:r>
    </w:p>
    <w:p w:rsidR="00A65222" w:rsidRDefault="00A65222" w:rsidP="00A65222">
      <w:r>
        <w:t xml:space="preserve">5. </w:t>
      </w:r>
      <w:r w:rsidRPr="00BC655B">
        <w:rPr>
          <w:rStyle w:val="Emphasis"/>
        </w:rPr>
        <w:t>The leadership model, like that of the criminal world, is based on “hegemonic masculinity.” Intimidation, contempt for the weak, and a willingness to retaliate for real or perceived insults serve to demonstrate strength and brutality, which are the primary source of legitimacy</w:t>
      </w:r>
      <w:r>
        <w:t xml:space="preserve">.21 </w:t>
      </w:r>
      <w:r w:rsidRPr="00BC655B">
        <w:rPr>
          <w:rStyle w:val="Emphasis"/>
        </w:rPr>
        <w:t>Conciliatory language, calls for dialogue, and compromise are perceived as weakness, and weakness is an invitation to aggression</w:t>
      </w:r>
      <w:r>
        <w:t>.22</w:t>
      </w:r>
    </w:p>
    <w:p w:rsidR="00A65222" w:rsidRDefault="00A65222" w:rsidP="00A65222">
      <w:r>
        <w:t>6. The instruments of defense against perceived threats are not a priori limited. There are no predetermined rules and no red lines that must not be crossed.23</w:t>
      </w:r>
    </w:p>
    <w:p w:rsidR="00A65222" w:rsidRDefault="00A65222" w:rsidP="00A65222">
      <w:r>
        <w:t>7. Force is seen as a natural part of diplomacy and a rule-making factor that replaces the existing system of written law.24</w:t>
      </w:r>
    </w:p>
    <w:p w:rsidR="00A65222" w:rsidRDefault="00A65222" w:rsidP="00A65222">
      <w:r>
        <w:t xml:space="preserve">8. </w:t>
      </w:r>
      <w:r w:rsidRPr="00BC655B">
        <w:rPr>
          <w:rStyle w:val="Emphasis"/>
        </w:rPr>
        <w:t>Foreign policy is based on extortion</w:t>
      </w:r>
      <w:r>
        <w:t xml:space="preserve">. Soviet Foreign Minister Andrei Gromyko advised his diplomats: “Demand something that never belonged to you. Make ultimatums. Do not spare threats; offer negotiations as a way out of the situation. </w:t>
      </w:r>
      <w:r w:rsidRPr="00BC655B">
        <w:rPr>
          <w:rStyle w:val="Emphasis"/>
        </w:rPr>
        <w:t>There will always be people in the West who will fall for it</w:t>
      </w:r>
      <w:r>
        <w:t>. Do not give an inch in negotiations, but squeeze out more. They will go for it. You can consider yourself a diplomat when you get half or two-thirds of what you did not have before.”25</w:t>
      </w:r>
    </w:p>
    <w:p w:rsidR="00A561C4" w:rsidRDefault="00A561C4" w:rsidP="00A65222"/>
    <w:p w:rsidR="00A678C0" w:rsidRDefault="00A678C0" w:rsidP="00A678C0">
      <w:pPr>
        <w:pStyle w:val="Heading3"/>
      </w:pPr>
      <w:r>
        <w:lastRenderedPageBreak/>
        <w:t xml:space="preserve">Impact – </w:t>
      </w:r>
      <w:r w:rsidR="00FD032C">
        <w:t>R</w:t>
      </w:r>
      <w:r>
        <w:t>elations cause global peace</w:t>
      </w:r>
    </w:p>
    <w:p w:rsidR="00A678C0" w:rsidRPr="00A678C0" w:rsidRDefault="00A678C0" w:rsidP="00A678C0"/>
    <w:p w:rsidR="00A678C0" w:rsidRDefault="00A678C0" w:rsidP="00A678C0">
      <w:pPr>
        <w:pStyle w:val="Heading4"/>
      </w:pPr>
      <w:r>
        <w:t>US-Russia relations are key to preventing existential war – coop bolsters security worldwide and fosters global peace.</w:t>
      </w:r>
    </w:p>
    <w:p w:rsidR="00A678C0" w:rsidRDefault="00A678C0" w:rsidP="00A678C0">
      <w:pPr>
        <w:rPr>
          <w:rStyle w:val="Style13ptBold"/>
        </w:rPr>
      </w:pPr>
      <w:r>
        <w:rPr>
          <w:rStyle w:val="Style13ptBold"/>
        </w:rPr>
        <w:t>Awan 2/21</w:t>
      </w:r>
    </w:p>
    <w:p w:rsidR="00A678C0" w:rsidRDefault="00A678C0" w:rsidP="00A678C0">
      <w:r>
        <w:rPr>
          <w:sz w:val="21"/>
          <w:szCs w:val="21"/>
        </w:rPr>
        <w:t>Zamir Ahmed</w:t>
      </w:r>
      <w:r w:rsidRPr="0064278C">
        <w:rPr>
          <w:sz w:val="21"/>
          <w:szCs w:val="21"/>
        </w:rPr>
        <w:t>;</w:t>
      </w:r>
      <w:r>
        <w:rPr>
          <w:sz w:val="21"/>
          <w:szCs w:val="21"/>
        </w:rPr>
        <w:t xml:space="preserve"> Professor, engineer, diplomat, and Founding Chair of the GSRRA. Awan is also a consultant to the Global South Economic and Trade Cooperation Research Center; </w:t>
      </w:r>
      <w:r w:rsidRPr="00C772A6">
        <w:rPr>
          <w:sz w:val="21"/>
          <w:szCs w:val="21"/>
        </w:rPr>
        <w:t>U.S.-Russia Diplomatic Relations Restored: A Game Changer for Global Stability</w:t>
      </w:r>
      <w:r>
        <w:rPr>
          <w:sz w:val="21"/>
          <w:szCs w:val="21"/>
        </w:rPr>
        <w:t>; Russian International Affairs Council</w:t>
      </w:r>
      <w:r w:rsidRPr="0064278C">
        <w:rPr>
          <w:sz w:val="21"/>
          <w:szCs w:val="21"/>
        </w:rPr>
        <w:t>;</w:t>
      </w:r>
      <w:r>
        <w:t xml:space="preserve"> </w:t>
      </w:r>
      <w:r w:rsidRPr="00BC655B">
        <w:t>https://russiancouncil.ru/en/analytics-and-comments/columns/military-and-security/u-s-russia-diplomatic-relations-restored-a-game-changer-for-global-stability/</w:t>
      </w:r>
      <w:r>
        <w:t xml:space="preserve">; AB </w:t>
      </w:r>
    </w:p>
    <w:p w:rsidR="00A678C0" w:rsidRDefault="00A678C0" w:rsidP="00A678C0">
      <w:r w:rsidRPr="00C772A6">
        <w:rPr>
          <w:u w:val="single"/>
        </w:rPr>
        <w:t xml:space="preserve">The </w:t>
      </w:r>
      <w:r w:rsidRPr="00C772A6">
        <w:rPr>
          <w:highlight w:val="cyan"/>
          <w:u w:val="single"/>
        </w:rPr>
        <w:t>recent agreement between</w:t>
      </w:r>
      <w:r w:rsidRPr="00C772A6">
        <w:rPr>
          <w:u w:val="single"/>
        </w:rPr>
        <w:t xml:space="preserve"> the </w:t>
      </w:r>
      <w:r w:rsidRPr="00C772A6">
        <w:rPr>
          <w:highlight w:val="cyan"/>
          <w:u w:val="single"/>
        </w:rPr>
        <w:t>U</w:t>
      </w:r>
      <w:r w:rsidRPr="00C772A6">
        <w:rPr>
          <w:sz w:val="16"/>
          <w:szCs w:val="16"/>
        </w:rPr>
        <w:t>nited</w:t>
      </w:r>
      <w:r>
        <w:t xml:space="preserve"> </w:t>
      </w:r>
      <w:r w:rsidRPr="00C772A6">
        <w:rPr>
          <w:highlight w:val="cyan"/>
          <w:u w:val="single"/>
        </w:rPr>
        <w:t>S</w:t>
      </w:r>
      <w:r w:rsidRPr="00C772A6">
        <w:rPr>
          <w:sz w:val="16"/>
          <w:szCs w:val="16"/>
        </w:rPr>
        <w:t>tates</w:t>
      </w:r>
      <w:r>
        <w:t xml:space="preserve"> </w:t>
      </w:r>
      <w:r w:rsidRPr="00C772A6">
        <w:rPr>
          <w:highlight w:val="cyan"/>
          <w:u w:val="single"/>
        </w:rPr>
        <w:t>and Russia</w:t>
      </w:r>
      <w:r w:rsidRPr="00C772A6">
        <w:rPr>
          <w:u w:val="single"/>
        </w:rPr>
        <w:t xml:space="preserve"> to restore full diplomatic relations </w:t>
      </w:r>
      <w:r w:rsidRPr="00C772A6">
        <w:rPr>
          <w:highlight w:val="cyan"/>
          <w:u w:val="single"/>
        </w:rPr>
        <w:t xml:space="preserve">marks a </w:t>
      </w:r>
      <w:r w:rsidRPr="00C772A6">
        <w:rPr>
          <w:b/>
          <w:bCs/>
          <w:highlight w:val="cyan"/>
          <w:u w:val="single"/>
        </w:rPr>
        <w:t>significant milestone</w:t>
      </w:r>
      <w:r w:rsidRPr="00C772A6">
        <w:rPr>
          <w:u w:val="single"/>
        </w:rPr>
        <w:t xml:space="preserve"> in global geopolitics.</w:t>
      </w:r>
      <w:r>
        <w:t xml:space="preserve"> </w:t>
      </w:r>
      <w:r w:rsidRPr="00C772A6">
        <w:rPr>
          <w:sz w:val="16"/>
          <w:szCs w:val="16"/>
        </w:rPr>
        <w:t>The talks held in Riyadh, Saudi Arabia, facilitated by senior officials from both nations, signal the end of years of diplomatic estrangement. This development not only represents a shift in U.S. foreign policy under President Donald Trump but also reaffirms Russia's role as a global power. By acknowledging Russian political influence and engaging in direct negotiations,</w:t>
      </w:r>
      <w:r w:rsidRPr="00C772A6">
        <w:t xml:space="preserve"> </w:t>
      </w:r>
      <w:r w:rsidRPr="00C772A6">
        <w:rPr>
          <w:u w:val="single"/>
        </w:rPr>
        <w:t xml:space="preserve">the </w:t>
      </w:r>
      <w:r w:rsidRPr="00C772A6">
        <w:rPr>
          <w:highlight w:val="cyan"/>
          <w:u w:val="single"/>
        </w:rPr>
        <w:t>U</w:t>
      </w:r>
      <w:r w:rsidRPr="00C772A6">
        <w:rPr>
          <w:sz w:val="16"/>
          <w:szCs w:val="16"/>
        </w:rPr>
        <w:t>nited</w:t>
      </w:r>
      <w:r w:rsidRPr="00C772A6">
        <w:t xml:space="preserve"> </w:t>
      </w:r>
      <w:r w:rsidRPr="00C772A6">
        <w:rPr>
          <w:highlight w:val="cyan"/>
          <w:u w:val="single"/>
        </w:rPr>
        <w:t>S</w:t>
      </w:r>
      <w:r w:rsidRPr="00C772A6">
        <w:rPr>
          <w:sz w:val="16"/>
          <w:szCs w:val="16"/>
        </w:rPr>
        <w:t>tates</w:t>
      </w:r>
      <w:r w:rsidRPr="00C772A6">
        <w:t xml:space="preserve"> </w:t>
      </w:r>
      <w:r w:rsidRPr="00C772A6">
        <w:rPr>
          <w:highlight w:val="cyan"/>
          <w:u w:val="single"/>
        </w:rPr>
        <w:t>has set the stage for a transformed world order</w:t>
      </w:r>
      <w:r w:rsidRPr="00C772A6">
        <w:rPr>
          <w:u w:val="single"/>
        </w:rPr>
        <w:t xml:space="preserve"> where cooperation prevails over confrontation.</w:t>
      </w:r>
      <w:r>
        <w:rPr>
          <w:u w:val="single"/>
        </w:rPr>
        <w:t xml:space="preserve"> </w:t>
      </w:r>
      <w:r w:rsidRPr="00C772A6">
        <w:rPr>
          <w:sz w:val="16"/>
          <w:szCs w:val="16"/>
        </w:rPr>
        <w:t>Why Were Diplomatic Relations Broken?</w:t>
      </w:r>
      <w:r>
        <w:rPr>
          <w:sz w:val="16"/>
          <w:szCs w:val="16"/>
        </w:rPr>
        <w:t xml:space="preserve"> </w:t>
      </w:r>
      <w:r w:rsidRPr="00C772A6">
        <w:rPr>
          <w:sz w:val="16"/>
          <w:szCs w:val="16"/>
        </w:rPr>
        <w:t>The diplomatic rupture between Washington and Moscow began in 2016 with U.S. accusations of Russian interference in the presidential elections. Tensions escalated further in 2018 when the U.S. expelled Russian diplomats over allegations of poisoning a former Russian intelligence officer in the United Kingdom. However, the breaking point came in 2022, after the start of Russia's special military operation in Ukraine. In response, the United States imposed harsh sanctions, expelled Russian envoys, and restricted the operations of Russian diplomatic missions. These measures triggered reciprocal actions from Moscow, leaving both embassies understaffed and bilateral relations at an all-time low.</w:t>
      </w:r>
      <w:r>
        <w:rPr>
          <w:sz w:val="16"/>
          <w:szCs w:val="16"/>
        </w:rPr>
        <w:t xml:space="preserve"> </w:t>
      </w:r>
      <w:r w:rsidRPr="00C772A6">
        <w:rPr>
          <w:sz w:val="16"/>
          <w:szCs w:val="16"/>
        </w:rPr>
        <w:t>Negative Impacts of Severed Diplomatic Ties</w:t>
      </w:r>
      <w:r>
        <w:rPr>
          <w:sz w:val="16"/>
          <w:szCs w:val="16"/>
        </w:rPr>
        <w:t xml:space="preserve"> </w:t>
      </w:r>
      <w:r w:rsidRPr="00C772A6">
        <w:rPr>
          <w:sz w:val="16"/>
          <w:szCs w:val="16"/>
        </w:rPr>
        <w:t>The deterioration of U.S.-Russia relations had severe consequences, affecting not just the two nations but the entire global community:</w:t>
      </w:r>
      <w:r>
        <w:rPr>
          <w:sz w:val="16"/>
          <w:szCs w:val="16"/>
        </w:rPr>
        <w:t xml:space="preserve"> </w:t>
      </w:r>
      <w:r w:rsidRPr="00C772A6">
        <w:rPr>
          <w:sz w:val="16"/>
          <w:szCs w:val="16"/>
        </w:rPr>
        <w:t>Lack of Communication: With diplomatic missions largely inoperative, direct dialogue between the two nuclear powers was nearly impossible, increasing the risk of miscalculations and conflicts.</w:t>
      </w:r>
      <w:r>
        <w:rPr>
          <w:sz w:val="16"/>
          <w:szCs w:val="16"/>
        </w:rPr>
        <w:t xml:space="preserve"> </w:t>
      </w:r>
      <w:r w:rsidRPr="00C772A6">
        <w:rPr>
          <w:sz w:val="16"/>
          <w:szCs w:val="16"/>
        </w:rPr>
        <w:t>Geopolitical Fragmentation: The hostility between the U.S. and Russia deepened global divisions, particularly in Europe, where the conflict in Ukraine disrupted political and economic stability.</w:t>
      </w:r>
      <w:r>
        <w:rPr>
          <w:sz w:val="16"/>
          <w:szCs w:val="16"/>
        </w:rPr>
        <w:t xml:space="preserve"> </w:t>
      </w:r>
      <w:r w:rsidRPr="00C772A6">
        <w:rPr>
          <w:sz w:val="16"/>
          <w:szCs w:val="16"/>
        </w:rPr>
        <w:t>Economic Consequences: Trade restrictions and sanctions significantly affected global markets, particularly in energy and agriculture, leading to inflation and supply chain disruptions.</w:t>
      </w:r>
      <w:r>
        <w:rPr>
          <w:sz w:val="16"/>
          <w:szCs w:val="16"/>
        </w:rPr>
        <w:t xml:space="preserve"> </w:t>
      </w:r>
      <w:r w:rsidRPr="00C772A6">
        <w:rPr>
          <w:sz w:val="16"/>
          <w:szCs w:val="16"/>
        </w:rPr>
        <w:t>Military Escalation: The absence of direct negotiations fueled military confrontations in Ukraine, increasing the human and financial costs.</w:t>
      </w:r>
      <w:r>
        <w:rPr>
          <w:sz w:val="16"/>
          <w:szCs w:val="16"/>
        </w:rPr>
        <w:t xml:space="preserve"> </w:t>
      </w:r>
      <w:r w:rsidRPr="00C772A6">
        <w:rPr>
          <w:sz w:val="16"/>
          <w:szCs w:val="16"/>
        </w:rPr>
        <w:t>Global Security Concerns: The lack of U.S.-Russia engagement exacerbated conflicts in Syria, the Arctic, and other strategic regions, affecting global security frameworks.</w:t>
      </w:r>
      <w:r>
        <w:rPr>
          <w:sz w:val="16"/>
          <w:szCs w:val="16"/>
        </w:rPr>
        <w:t xml:space="preserve"> </w:t>
      </w:r>
      <w:r w:rsidRPr="00C772A6">
        <w:rPr>
          <w:u w:val="single"/>
        </w:rPr>
        <w:t>The Benefits of Restoring Diplomatic Relations</w:t>
      </w:r>
      <w:r>
        <w:rPr>
          <w:u w:val="single"/>
        </w:rPr>
        <w:t xml:space="preserve"> </w:t>
      </w:r>
      <w:r w:rsidRPr="00C772A6">
        <w:rPr>
          <w:sz w:val="16"/>
          <w:szCs w:val="16"/>
        </w:rPr>
        <w:t>With the agreement fully restoring diplomatic functions,</w:t>
      </w:r>
      <w:r>
        <w:t xml:space="preserve"> </w:t>
      </w:r>
      <w:r w:rsidRPr="00C772A6">
        <w:rPr>
          <w:u w:val="single"/>
        </w:rPr>
        <w:t xml:space="preserve">a new chapter in U.S.-Russia relations has begun. </w:t>
      </w:r>
      <w:r w:rsidRPr="00C772A6">
        <w:rPr>
          <w:highlight w:val="cyan"/>
          <w:u w:val="single"/>
        </w:rPr>
        <w:t>This</w:t>
      </w:r>
      <w:r w:rsidRPr="00C772A6">
        <w:rPr>
          <w:u w:val="single"/>
        </w:rPr>
        <w:t xml:space="preserve"> move </w:t>
      </w:r>
      <w:r w:rsidRPr="00C772A6">
        <w:rPr>
          <w:highlight w:val="cyan"/>
          <w:u w:val="single"/>
        </w:rPr>
        <w:t xml:space="preserve">carries </w:t>
      </w:r>
      <w:r w:rsidRPr="00C772A6">
        <w:rPr>
          <w:b/>
          <w:bCs/>
          <w:highlight w:val="cyan"/>
          <w:u w:val="single"/>
        </w:rPr>
        <w:t>significant benefits:</w:t>
      </w:r>
      <w:r>
        <w:rPr>
          <w:b/>
          <w:bCs/>
          <w:u w:val="single"/>
        </w:rPr>
        <w:t xml:space="preserve"> </w:t>
      </w:r>
      <w:r w:rsidRPr="00C772A6">
        <w:rPr>
          <w:highlight w:val="cyan"/>
          <w:u w:val="single"/>
        </w:rPr>
        <w:t>Ending the Ukraine Conflict</w:t>
      </w:r>
      <w:r>
        <w:t xml:space="preserve"> </w:t>
      </w:r>
      <w:r w:rsidRPr="00C772A6">
        <w:rPr>
          <w:sz w:val="16"/>
          <w:szCs w:val="16"/>
        </w:rPr>
        <w:t>on Russian Terms: The Riyadh</w:t>
      </w:r>
      <w:r w:rsidRPr="00C772A6">
        <w:t xml:space="preserve"> </w:t>
      </w:r>
      <w:r w:rsidRPr="00C772A6">
        <w:rPr>
          <w:u w:val="single"/>
        </w:rPr>
        <w:t xml:space="preserve">talks indicate a </w:t>
      </w:r>
      <w:r w:rsidRPr="00C772A6">
        <w:rPr>
          <w:highlight w:val="cyan"/>
          <w:u w:val="single"/>
        </w:rPr>
        <w:t>shift toward a realistic resolution</w:t>
      </w:r>
      <w:r w:rsidRPr="00C772A6">
        <w:rPr>
          <w:u w:val="single"/>
        </w:rPr>
        <w:t xml:space="preserve"> of the conflict in Ukraine. </w:t>
      </w:r>
      <w:r w:rsidRPr="00C772A6">
        <w:rPr>
          <w:highlight w:val="cyan"/>
          <w:u w:val="single"/>
        </w:rPr>
        <w:t>With</w:t>
      </w:r>
      <w:r w:rsidRPr="00C772A6">
        <w:rPr>
          <w:u w:val="single"/>
        </w:rPr>
        <w:t xml:space="preserve"> President </w:t>
      </w:r>
      <w:r w:rsidRPr="00C772A6">
        <w:rPr>
          <w:highlight w:val="cyan"/>
          <w:u w:val="single"/>
        </w:rPr>
        <w:t>Trump prioritizing diplomacy</w:t>
      </w:r>
      <w:r>
        <w:t xml:space="preserve"> </w:t>
      </w:r>
      <w:r w:rsidRPr="00C772A6">
        <w:rPr>
          <w:sz w:val="16"/>
          <w:szCs w:val="16"/>
        </w:rPr>
        <w:t>over prolonged military engagement, the conflict is likely to conclude in a manner favorable to Russia. This means Ukraine will not join NATO, and Russia’s territorial gains will be acknowledged.</w:t>
      </w:r>
      <w:r>
        <w:rPr>
          <w:sz w:val="16"/>
          <w:szCs w:val="16"/>
        </w:rPr>
        <w:t xml:space="preserve"> </w:t>
      </w:r>
      <w:r w:rsidRPr="00EA53D6">
        <w:rPr>
          <w:sz w:val="16"/>
          <w:szCs w:val="16"/>
        </w:rPr>
        <w:t>Erosion of NATO’s Influence: With the U.S. signaling a reduced commitment to European security, NATO’s role is set to diminish. This shift aligns with Russia’s long-standing objective of limiting Western military presence near its borders.</w:t>
      </w:r>
      <w:r>
        <w:rPr>
          <w:sz w:val="16"/>
          <w:szCs w:val="16"/>
        </w:rPr>
        <w:t xml:space="preserve"> </w:t>
      </w:r>
      <w:r w:rsidRPr="00EA53D6">
        <w:rPr>
          <w:highlight w:val="cyan"/>
          <w:u w:val="single"/>
        </w:rPr>
        <w:t>Economic Revival</w:t>
      </w:r>
      <w:r w:rsidRPr="00EA53D6">
        <w:rPr>
          <w:sz w:val="16"/>
          <w:szCs w:val="16"/>
        </w:rPr>
        <w:t>: The resumption of diplomatic ties is expected to lead to the</w:t>
      </w:r>
      <w:r>
        <w:t xml:space="preserve"> </w:t>
      </w:r>
      <w:r w:rsidRPr="00EA53D6">
        <w:rPr>
          <w:u w:val="single"/>
        </w:rPr>
        <w:t xml:space="preserve">lifting of sanctions, </w:t>
      </w:r>
      <w:r w:rsidRPr="00EA53D6">
        <w:rPr>
          <w:highlight w:val="cyan"/>
          <w:u w:val="single"/>
        </w:rPr>
        <w:t>allowing Russia to reintegrate</w:t>
      </w:r>
      <w:r w:rsidRPr="00EA53D6">
        <w:rPr>
          <w:u w:val="single"/>
        </w:rPr>
        <w:t xml:space="preserve"> into global trade networks. This</w:t>
      </w:r>
      <w:r w:rsidRPr="00EA53D6">
        <w:rPr>
          <w:highlight w:val="cyan"/>
          <w:u w:val="single"/>
        </w:rPr>
        <w:t xml:space="preserve"> will benefit energy markets, stabilize commodity prices</w:t>
      </w:r>
      <w:r w:rsidRPr="00EA53D6">
        <w:rPr>
          <w:sz w:val="16"/>
          <w:szCs w:val="16"/>
          <w:highlight w:val="cyan"/>
          <w:u w:val="single"/>
        </w:rPr>
        <w:t xml:space="preserve">, </w:t>
      </w:r>
      <w:r w:rsidRPr="00EA53D6">
        <w:rPr>
          <w:sz w:val="16"/>
          <w:szCs w:val="16"/>
          <w:u w:val="single"/>
        </w:rPr>
        <w:t>and foster economic cooperation.</w:t>
      </w:r>
      <w:r>
        <w:rPr>
          <w:u w:val="single"/>
        </w:rPr>
        <w:t xml:space="preserve"> </w:t>
      </w:r>
      <w:r w:rsidRPr="00EA53D6">
        <w:rPr>
          <w:highlight w:val="cyan"/>
          <w:u w:val="single"/>
        </w:rPr>
        <w:t>Enhanced</w:t>
      </w:r>
      <w:r w:rsidRPr="00EA53D6">
        <w:rPr>
          <w:u w:val="single"/>
        </w:rPr>
        <w:t xml:space="preserve"> Strategic </w:t>
      </w:r>
      <w:r w:rsidRPr="00EA53D6">
        <w:rPr>
          <w:highlight w:val="cyan"/>
          <w:u w:val="single"/>
        </w:rPr>
        <w:t>Coop</w:t>
      </w:r>
      <w:r w:rsidRPr="00EA53D6">
        <w:rPr>
          <w:u w:val="single"/>
        </w:rPr>
        <w:t xml:space="preserve">eration: The </w:t>
      </w:r>
      <w:r w:rsidRPr="00EA53D6">
        <w:rPr>
          <w:highlight w:val="cyan"/>
          <w:u w:val="single"/>
        </w:rPr>
        <w:t>U</w:t>
      </w:r>
      <w:r>
        <w:t xml:space="preserve">nited </w:t>
      </w:r>
      <w:r w:rsidRPr="00EA53D6">
        <w:rPr>
          <w:highlight w:val="cyan"/>
          <w:u w:val="single"/>
        </w:rPr>
        <w:t>S</w:t>
      </w:r>
      <w:r>
        <w:t xml:space="preserve">tates </w:t>
      </w:r>
      <w:r w:rsidRPr="00EA53D6">
        <w:rPr>
          <w:highlight w:val="cyan"/>
          <w:u w:val="single"/>
        </w:rPr>
        <w:t>and Russia have common interests</w:t>
      </w:r>
      <w:r w:rsidRPr="00EA53D6">
        <w:rPr>
          <w:u w:val="single"/>
        </w:rPr>
        <w:t xml:space="preserve"> in counterterrorism, space explo</w:t>
      </w:r>
      <w:r>
        <w:t xml:space="preserve">ration, </w:t>
      </w:r>
      <w:r w:rsidRPr="00EA53D6">
        <w:rPr>
          <w:u w:val="single"/>
        </w:rPr>
        <w:t>and Arctic dev</w:t>
      </w:r>
      <w:r w:rsidRPr="00EA53D6">
        <w:rPr>
          <w:sz w:val="16"/>
          <w:szCs w:val="16"/>
        </w:rPr>
        <w:t xml:space="preserve">elopment. Renewed </w:t>
      </w:r>
      <w:r w:rsidRPr="00EA53D6">
        <w:rPr>
          <w:highlight w:val="cyan"/>
          <w:u w:val="single"/>
        </w:rPr>
        <w:t>diplomacy paves the way for collaborative projects</w:t>
      </w:r>
      <w:r w:rsidRPr="00EA53D6">
        <w:rPr>
          <w:u w:val="single"/>
        </w:rPr>
        <w:t xml:space="preserve"> in these areas.</w:t>
      </w:r>
      <w:r>
        <w:rPr>
          <w:u w:val="single"/>
        </w:rPr>
        <w:t xml:space="preserve"> </w:t>
      </w:r>
      <w:r w:rsidRPr="00547FA2">
        <w:rPr>
          <w:highlight w:val="cyan"/>
          <w:u w:val="single"/>
        </w:rPr>
        <w:t>Middle East Stability</w:t>
      </w:r>
      <w:r w:rsidRPr="00EA53D6">
        <w:rPr>
          <w:u w:val="single"/>
        </w:rPr>
        <w:t>:</w:t>
      </w:r>
      <w:r>
        <w:t xml:space="preserve"> </w:t>
      </w:r>
      <w:r w:rsidRPr="00547FA2">
        <w:rPr>
          <w:sz w:val="16"/>
          <w:szCs w:val="16"/>
        </w:rPr>
        <w:t xml:space="preserve">Russia and the U.S. </w:t>
      </w:r>
      <w:r w:rsidRPr="00547FA2">
        <w:rPr>
          <w:highlight w:val="cyan"/>
          <w:u w:val="single"/>
        </w:rPr>
        <w:t>working together</w:t>
      </w:r>
      <w:r w:rsidRPr="00547FA2">
        <w:rPr>
          <w:u w:val="single"/>
        </w:rPr>
        <w:t xml:space="preserve"> could </w:t>
      </w:r>
      <w:r w:rsidRPr="00547FA2">
        <w:rPr>
          <w:highlight w:val="cyan"/>
          <w:u w:val="single"/>
        </w:rPr>
        <w:t>lead to</w:t>
      </w:r>
      <w:r w:rsidRPr="00547FA2">
        <w:rPr>
          <w:u w:val="single"/>
        </w:rPr>
        <w:t xml:space="preserve"> improved security in the Middle East.</w:t>
      </w:r>
      <w:r>
        <w:t xml:space="preserve"> </w:t>
      </w:r>
      <w:r w:rsidRPr="00547FA2">
        <w:rPr>
          <w:sz w:val="16"/>
          <w:szCs w:val="16"/>
        </w:rPr>
        <w:t>Saudi Arabia’s role in hosting the talks highlights the</w:t>
      </w:r>
      <w:r>
        <w:t xml:space="preserve"> </w:t>
      </w:r>
      <w:r w:rsidRPr="00547FA2">
        <w:rPr>
          <w:u w:val="single"/>
        </w:rPr>
        <w:t xml:space="preserve">importance of multilateral diplomacy in </w:t>
      </w:r>
      <w:r w:rsidRPr="00547FA2">
        <w:rPr>
          <w:highlight w:val="cyan"/>
          <w:u w:val="single"/>
        </w:rPr>
        <w:t>resolving international conflicts.</w:t>
      </w:r>
      <w:r>
        <w:rPr>
          <w:u w:val="single"/>
        </w:rPr>
        <w:t xml:space="preserve"> </w:t>
      </w:r>
      <w:r w:rsidRPr="00547FA2">
        <w:rPr>
          <w:highlight w:val="cyan"/>
          <w:u w:val="single"/>
        </w:rPr>
        <w:t>Global Peace and Order</w:t>
      </w:r>
      <w:r w:rsidRPr="00EA53D6">
        <w:rPr>
          <w:u w:val="single"/>
        </w:rPr>
        <w:t>:</w:t>
      </w:r>
      <w:r>
        <w:t xml:space="preserve"> </w:t>
      </w:r>
      <w:r w:rsidRPr="007552C6">
        <w:rPr>
          <w:rStyle w:val="StyleUnderline"/>
        </w:rPr>
        <w:t>A stable U.S.-Russia relationship</w:t>
      </w:r>
      <w:r>
        <w:t xml:space="preserve"> </w:t>
      </w:r>
      <w:r w:rsidRPr="00547FA2">
        <w:rPr>
          <w:highlight w:val="cyan"/>
          <w:u w:val="single"/>
        </w:rPr>
        <w:t>reduces the likelihood of new conflicts</w:t>
      </w:r>
      <w:r w:rsidRPr="00547FA2">
        <w:rPr>
          <w:u w:val="single"/>
        </w:rPr>
        <w:t>,</w:t>
      </w:r>
      <w:r w:rsidRPr="00547FA2">
        <w:rPr>
          <w:sz w:val="16"/>
          <w:szCs w:val="16"/>
        </w:rPr>
        <w:t xml:space="preserve"> creating a more predictable and balanced world order.</w:t>
      </w:r>
    </w:p>
    <w:p w:rsidR="00A678C0" w:rsidRDefault="00A678C0" w:rsidP="00A678C0"/>
    <w:p w:rsidR="00FD032C" w:rsidRDefault="00FD032C" w:rsidP="00FD032C">
      <w:pPr>
        <w:pStyle w:val="Heading3"/>
      </w:pPr>
      <w:r>
        <w:lastRenderedPageBreak/>
        <w:t xml:space="preserve">Impact – Relations solve </w:t>
      </w:r>
      <w:r w:rsidR="00AB6C17">
        <w:t>extinction</w:t>
      </w:r>
      <w:r>
        <w:t xml:space="preserve"> impacts</w:t>
      </w:r>
    </w:p>
    <w:p w:rsidR="00235076" w:rsidRDefault="00235076" w:rsidP="00235076"/>
    <w:p w:rsidR="00235076" w:rsidRDefault="00235076" w:rsidP="00235076">
      <w:pPr>
        <w:pStyle w:val="Heading4"/>
      </w:pPr>
      <w:r>
        <w:t xml:space="preserve">US-Russia cooperation solves a </w:t>
      </w:r>
      <w:r>
        <w:rPr>
          <w:u w:val="single"/>
        </w:rPr>
        <w:t>litany</w:t>
      </w:r>
      <w:r>
        <w:t xml:space="preserve"> of existential risks. </w:t>
      </w:r>
    </w:p>
    <w:p w:rsidR="00235076" w:rsidRDefault="00235076" w:rsidP="00235076">
      <w:r>
        <w:t xml:space="preserve">Pavel </w:t>
      </w:r>
      <w:r>
        <w:rPr>
          <w:b/>
          <w:sz w:val="26"/>
          <w:szCs w:val="26"/>
        </w:rPr>
        <w:t>Devyatkin 25</w:t>
      </w:r>
      <w:r>
        <w:t>, senior associate at the Arctic Institute (Washington, DC) and a PhD fellow and lecturer at HSE University; March 18, 2025; A New Age for US-</w:t>
      </w:r>
      <w:r w:rsidRPr="00BC655B">
        <w:t>Russia Arctic Cooperation?; https://www.thenation.com/article/world/russia-putin-trump-climate-diplomacy-war/</w:t>
      </w:r>
      <w:r>
        <w:t xml:space="preserve"> [TMS—GK] </w:t>
      </w:r>
    </w:p>
    <w:p w:rsidR="00235076" w:rsidRDefault="00235076" w:rsidP="00235076">
      <w:pPr>
        <w:rPr>
          <w:sz w:val="14"/>
          <w:szCs w:val="14"/>
        </w:rPr>
      </w:pPr>
      <w:r>
        <w:rPr>
          <w:sz w:val="14"/>
          <w:szCs w:val="14"/>
        </w:rPr>
        <w:t xml:space="preserve">The Arctic, warming four times faster than the rest of the world, may be the key region for the US and Russia to advance cooperation. </w:t>
      </w:r>
      <w:r>
        <w:rPr>
          <w:highlight w:val="cyan"/>
          <w:u w:val="single"/>
        </w:rPr>
        <w:t xml:space="preserve">US-Russia </w:t>
      </w:r>
      <w:r>
        <w:rPr>
          <w:rFonts w:eastAsia="Calibri"/>
          <w:b/>
          <w:highlight w:val="cyan"/>
          <w:u w:val="single"/>
        </w:rPr>
        <w:t>rapprochement</w:t>
      </w:r>
      <w:r>
        <w:rPr>
          <w:u w:val="single"/>
        </w:rPr>
        <w:t xml:space="preserve"> may broadly benefit the world by bringing an </w:t>
      </w:r>
      <w:r>
        <w:rPr>
          <w:highlight w:val="cyan"/>
          <w:u w:val="single"/>
        </w:rPr>
        <w:t>end</w:t>
      </w:r>
      <w:r>
        <w:rPr>
          <w:u w:val="single"/>
        </w:rPr>
        <w:t xml:space="preserve"> to</w:t>
      </w:r>
      <w:r>
        <w:rPr>
          <w:sz w:val="14"/>
          <w:szCs w:val="14"/>
        </w:rPr>
        <w:t xml:space="preserve"> the disastrous </w:t>
      </w:r>
      <w:r>
        <w:rPr>
          <w:highlight w:val="cyan"/>
          <w:u w:val="single"/>
        </w:rPr>
        <w:t xml:space="preserve">war in </w:t>
      </w:r>
      <w:r>
        <w:rPr>
          <w:rFonts w:eastAsia="Calibri"/>
          <w:b/>
          <w:highlight w:val="cyan"/>
          <w:u w:val="single"/>
        </w:rPr>
        <w:t>Ukraine</w:t>
      </w:r>
      <w:r>
        <w:rPr>
          <w:highlight w:val="cyan"/>
          <w:u w:val="single"/>
        </w:rPr>
        <w:t xml:space="preserve"> and reducing</w:t>
      </w:r>
      <w:r>
        <w:rPr>
          <w:u w:val="single"/>
        </w:rPr>
        <w:t xml:space="preserve"> the </w:t>
      </w:r>
      <w:r>
        <w:rPr>
          <w:highlight w:val="cyan"/>
          <w:u w:val="single"/>
        </w:rPr>
        <w:t xml:space="preserve">risk of </w:t>
      </w:r>
      <w:r>
        <w:rPr>
          <w:rFonts w:eastAsia="Calibri"/>
          <w:b/>
          <w:highlight w:val="cyan"/>
          <w:u w:val="single"/>
        </w:rPr>
        <w:t>nuclear war</w:t>
      </w:r>
      <w:r>
        <w:rPr>
          <w:sz w:val="14"/>
          <w:szCs w:val="14"/>
        </w:rPr>
        <w:t>, but existential environmental issues still demand attention.</w:t>
      </w:r>
    </w:p>
    <w:p w:rsidR="00235076" w:rsidRDefault="00235076" w:rsidP="00235076">
      <w:pPr>
        <w:rPr>
          <w:sz w:val="14"/>
          <w:szCs w:val="14"/>
        </w:rPr>
      </w:pPr>
      <w:r>
        <w:rPr>
          <w:sz w:val="14"/>
          <w:szCs w:val="14"/>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rsidR="00235076" w:rsidRDefault="00235076" w:rsidP="00235076">
      <w:pPr>
        <w:rPr>
          <w:sz w:val="14"/>
          <w:szCs w:val="14"/>
        </w:rPr>
      </w:pPr>
      <w:r>
        <w:rPr>
          <w:sz w:val="14"/>
          <w:szCs w:val="14"/>
        </w:rPr>
        <w:t>At the February 18, 2025, Rubio-Lavrov meeting in Riyadh, Kirill Dmitriev, CEO of the Russian Direct Investment Fund, named the region as a potential setting for US-Russia cooperation: “We need to pursue joint projects, including, for example, in the Arctic.” The Arctic region makes sense as a setting for cooperation as the two sides have explicitly expressed interest in exploring cooperation in energy, investment, and geopolitical issues. Western sanctions on Russia have led Moscow to step up its cooperation in the Arctic with China in joint energy ventures and grand plans for Arctic shipping. US officials now see Arctic cooperation as a potential means to “drive a wedge” between Moscow and Beijing.</w:t>
      </w:r>
    </w:p>
    <w:p w:rsidR="00235076" w:rsidRDefault="00235076" w:rsidP="00235076">
      <w:pPr>
        <w:rPr>
          <w:sz w:val="14"/>
          <w:szCs w:val="14"/>
        </w:rPr>
      </w:pPr>
      <w:r>
        <w:rPr>
          <w:sz w:val="14"/>
          <w:szCs w:val="14"/>
        </w:rPr>
        <w:t xml:space="preserve">In my meetings in Moscow with </w:t>
      </w:r>
      <w:r>
        <w:rPr>
          <w:u w:val="single"/>
        </w:rPr>
        <w:t>American and Russian</w:t>
      </w:r>
      <w:r>
        <w:rPr>
          <w:sz w:val="14"/>
          <w:szCs w:val="14"/>
        </w:rPr>
        <w:t xml:space="preserve"> diplomats and businessmen over the past few weeks, it is clear that many are interested in diverse forms of </w:t>
      </w:r>
      <w:r>
        <w:rPr>
          <w:highlight w:val="cyan"/>
          <w:u w:val="single"/>
        </w:rPr>
        <w:t>Arctic cooperation</w:t>
      </w:r>
      <w:r>
        <w:rPr>
          <w:sz w:val="14"/>
          <w:szCs w:val="14"/>
        </w:rPr>
        <w:t xml:space="preserve">, from cultural diplomacy that celebrates the commonalities of Indigenous peoples on both sides of the Bering Strait, to </w:t>
      </w:r>
      <w:r>
        <w:rPr>
          <w:u w:val="single"/>
        </w:rPr>
        <w:t>scientific diplomacy</w:t>
      </w:r>
      <w:r>
        <w:rPr>
          <w:sz w:val="14"/>
          <w:szCs w:val="14"/>
        </w:rPr>
        <w:t xml:space="preserve"> to </w:t>
      </w:r>
      <w:r>
        <w:rPr>
          <w:u w:val="single"/>
        </w:rPr>
        <w:t xml:space="preserve">understand and </w:t>
      </w:r>
      <w:r>
        <w:rPr>
          <w:rFonts w:eastAsia="Calibri"/>
          <w:b/>
          <w:highlight w:val="cyan"/>
          <w:u w:val="single"/>
        </w:rPr>
        <w:t>adapt</w:t>
      </w:r>
      <w:r>
        <w:rPr>
          <w:highlight w:val="cyan"/>
          <w:u w:val="single"/>
        </w:rPr>
        <w:t xml:space="preserve"> to </w:t>
      </w:r>
      <w:r>
        <w:rPr>
          <w:rFonts w:eastAsia="Calibri"/>
          <w:b/>
          <w:highlight w:val="cyan"/>
          <w:u w:val="single"/>
        </w:rPr>
        <w:t>climate hazards</w:t>
      </w:r>
      <w:r>
        <w:rPr>
          <w:u w:val="single"/>
        </w:rPr>
        <w:t xml:space="preserve"> faced by </w:t>
      </w:r>
      <w:r>
        <w:rPr>
          <w:rFonts w:eastAsia="Calibri"/>
          <w:b/>
          <w:u w:val="single"/>
        </w:rPr>
        <w:t>both</w:t>
      </w:r>
      <w:r>
        <w:rPr>
          <w:u w:val="single"/>
        </w:rPr>
        <w:t xml:space="preserve"> nations</w:t>
      </w:r>
      <w:r>
        <w:rPr>
          <w:sz w:val="14"/>
          <w:szCs w:val="14"/>
        </w:rPr>
        <w:t>. Business interests, however, are at the top of the agenda.</w:t>
      </w:r>
    </w:p>
    <w:p w:rsidR="00235076" w:rsidRDefault="00235076" w:rsidP="00235076">
      <w:pPr>
        <w:rPr>
          <w:sz w:val="14"/>
          <w:szCs w:val="14"/>
        </w:rPr>
      </w:pPr>
      <w:r>
        <w:rPr>
          <w:sz w:val="14"/>
          <w:szCs w:val="14"/>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rsidR="00235076" w:rsidRDefault="00235076" w:rsidP="00235076">
      <w:pPr>
        <w:rPr>
          <w:sz w:val="14"/>
          <w:szCs w:val="14"/>
        </w:rPr>
      </w:pPr>
      <w:r>
        <w:rPr>
          <w:sz w:val="14"/>
          <w:szCs w:val="14"/>
        </w:rPr>
        <w:t>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rsidR="00235076" w:rsidRDefault="00235076" w:rsidP="00235076">
      <w:pPr>
        <w:rPr>
          <w:sz w:val="14"/>
          <w:szCs w:val="14"/>
        </w:rPr>
      </w:pPr>
      <w:r>
        <w:rPr>
          <w:sz w:val="14"/>
          <w:szCs w:val="14"/>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rsidR="00235076" w:rsidRDefault="00235076" w:rsidP="00235076">
      <w:pPr>
        <w:rPr>
          <w:sz w:val="14"/>
          <w:szCs w:val="14"/>
        </w:rPr>
      </w:pPr>
      <w:r>
        <w:rPr>
          <w:sz w:val="14"/>
          <w:szCs w:val="14"/>
        </w:rPr>
        <w:t xml:space="preserve">The announced plan to revamp diplomatic relations and restore the staff of the countries’ diplomatic missions will significantly reduce the current obstacles to </w:t>
      </w:r>
      <w:r>
        <w:rPr>
          <w:u w:val="single"/>
        </w:rPr>
        <w:t xml:space="preserve">US-Russia scientific </w:t>
      </w:r>
      <w:r>
        <w:rPr>
          <w:rFonts w:eastAsia="Calibri"/>
          <w:b/>
          <w:highlight w:val="cyan"/>
          <w:u w:val="single"/>
        </w:rPr>
        <w:t>cooperation</w:t>
      </w:r>
      <w:r>
        <w:rPr>
          <w:highlight w:val="cyan"/>
          <w:u w:val="single"/>
        </w:rPr>
        <w:t xml:space="preserve"> in the Arctic</w:t>
      </w:r>
      <w:r>
        <w:rPr>
          <w:sz w:val="14"/>
          <w:szCs w:val="14"/>
        </w:rPr>
        <w:t xml:space="preserve">. By making it easier to issue visas and travel between the two countries, </w:t>
      </w:r>
      <w:r>
        <w:rPr>
          <w:u w:val="single"/>
        </w:rPr>
        <w:t>Americans and Russians will</w:t>
      </w:r>
      <w:r>
        <w:rPr>
          <w:sz w:val="14"/>
          <w:szCs w:val="14"/>
        </w:rPr>
        <w:t xml:space="preserve"> again </w:t>
      </w:r>
      <w:r>
        <w:rPr>
          <w:u w:val="single"/>
        </w:rPr>
        <w:t xml:space="preserve">be able to conduct </w:t>
      </w:r>
      <w:r>
        <w:rPr>
          <w:rFonts w:eastAsia="Calibri"/>
          <w:b/>
          <w:highlight w:val="cyan"/>
          <w:u w:val="single"/>
        </w:rPr>
        <w:t>joint research</w:t>
      </w:r>
      <w:r>
        <w:rPr>
          <w:sz w:val="14"/>
          <w:szCs w:val="14"/>
          <w:highlight w:val="cyan"/>
        </w:rPr>
        <w:t xml:space="preserve">, </w:t>
      </w:r>
      <w:r>
        <w:rPr>
          <w:rFonts w:eastAsia="Calibri"/>
          <w:b/>
          <w:highlight w:val="cyan"/>
          <w:u w:val="single"/>
        </w:rPr>
        <w:t>expeditions</w:t>
      </w:r>
      <w:r>
        <w:rPr>
          <w:sz w:val="14"/>
          <w:szCs w:val="14"/>
        </w:rPr>
        <w:t xml:space="preserve">, and scientific conferences </w:t>
      </w:r>
      <w:r>
        <w:rPr>
          <w:highlight w:val="cyan"/>
          <w:u w:val="single"/>
        </w:rPr>
        <w:t>and</w:t>
      </w:r>
      <w:r>
        <w:rPr>
          <w:u w:val="single"/>
        </w:rPr>
        <w:t xml:space="preserve"> build </w:t>
      </w:r>
      <w:r>
        <w:rPr>
          <w:rFonts w:eastAsia="Calibri"/>
          <w:b/>
          <w:highlight w:val="cyan"/>
          <w:u w:val="single"/>
        </w:rPr>
        <w:t>models</w:t>
      </w:r>
      <w:r>
        <w:rPr>
          <w:u w:val="single"/>
        </w:rPr>
        <w:t xml:space="preserve"> to </w:t>
      </w:r>
      <w:r>
        <w:rPr>
          <w:highlight w:val="cyan"/>
          <w:u w:val="single"/>
        </w:rPr>
        <w:t>better understand</w:t>
      </w:r>
      <w:r>
        <w:rPr>
          <w:u w:val="single"/>
        </w:rPr>
        <w:t xml:space="preserve"> the</w:t>
      </w:r>
      <w:r>
        <w:rPr>
          <w:sz w:val="14"/>
          <w:szCs w:val="14"/>
        </w:rPr>
        <w:t xml:space="preserve"> unfolding </w:t>
      </w:r>
      <w:r>
        <w:rPr>
          <w:rFonts w:eastAsia="Calibri"/>
          <w:b/>
          <w:highlight w:val="cyan"/>
          <w:u w:val="single"/>
        </w:rPr>
        <w:t>climate</w:t>
      </w:r>
      <w:r>
        <w:rPr>
          <w:u w:val="single"/>
        </w:rPr>
        <w:t xml:space="preserve"> emergency</w:t>
      </w:r>
      <w:r>
        <w:rPr>
          <w:sz w:val="14"/>
          <w:szCs w:val="14"/>
        </w:rPr>
        <w:t>. Scientific cooperation to understand the changes affecting sea ice, permafrost, ecosystems, and local communities has been blunted by the political fallout of the war in Ukraine.</w:t>
      </w:r>
    </w:p>
    <w:p w:rsidR="00235076" w:rsidRDefault="00235076" w:rsidP="00235076">
      <w:pPr>
        <w:rPr>
          <w:sz w:val="14"/>
          <w:szCs w:val="14"/>
        </w:rPr>
      </w:pPr>
      <w:r>
        <w:rPr>
          <w:highlight w:val="cyan"/>
          <w:u w:val="single"/>
        </w:rPr>
        <w:t>Cooperation</w:t>
      </w:r>
      <w:r>
        <w:rPr>
          <w:u w:val="single"/>
        </w:rPr>
        <w:t xml:space="preserve"> in the Arctic can help </w:t>
      </w:r>
      <w:r>
        <w:rPr>
          <w:highlight w:val="cyan"/>
          <w:u w:val="single"/>
        </w:rPr>
        <w:t xml:space="preserve">build </w:t>
      </w:r>
      <w:r>
        <w:rPr>
          <w:rFonts w:eastAsia="Calibri"/>
          <w:b/>
          <w:highlight w:val="cyan"/>
          <w:u w:val="single"/>
        </w:rPr>
        <w:t>regional stability</w:t>
      </w:r>
      <w:r>
        <w:rPr>
          <w:sz w:val="14"/>
          <w:szCs w:val="14"/>
        </w:rPr>
        <w:t xml:space="preserve">. More importantly, </w:t>
      </w:r>
      <w:r>
        <w:rPr>
          <w:u w:val="single"/>
        </w:rPr>
        <w:t xml:space="preserve">Arctic cooperation will build </w:t>
      </w:r>
      <w:r>
        <w:rPr>
          <w:rFonts w:eastAsia="Calibri"/>
          <w:b/>
          <w:highlight w:val="cyan"/>
          <w:u w:val="single"/>
        </w:rPr>
        <w:t>trust</w:t>
      </w:r>
      <w:r>
        <w:rPr>
          <w:highlight w:val="cyan"/>
          <w:u w:val="single"/>
        </w:rPr>
        <w:t xml:space="preserve"> between the US and Russia that</w:t>
      </w:r>
      <w:r>
        <w:rPr>
          <w:sz w:val="14"/>
          <w:szCs w:val="14"/>
        </w:rPr>
        <w:t xml:space="preserve"> could complement or </w:t>
      </w:r>
      <w:r>
        <w:rPr>
          <w:rFonts w:eastAsia="Calibri"/>
          <w:b/>
          <w:highlight w:val="cyan"/>
          <w:u w:val="single"/>
        </w:rPr>
        <w:t>spill over</w:t>
      </w:r>
      <w:r>
        <w:rPr>
          <w:highlight w:val="cyan"/>
          <w:u w:val="single"/>
        </w:rPr>
        <w:t xml:space="preserve"> into</w:t>
      </w:r>
      <w:r>
        <w:rPr>
          <w:u w:val="single"/>
        </w:rPr>
        <w:t xml:space="preserve"> other </w:t>
      </w:r>
      <w:r>
        <w:rPr>
          <w:rFonts w:eastAsia="Calibri"/>
          <w:b/>
          <w:highlight w:val="cyan"/>
          <w:u w:val="single"/>
        </w:rPr>
        <w:t>crucial</w:t>
      </w:r>
      <w:r>
        <w:rPr>
          <w:highlight w:val="cyan"/>
          <w:u w:val="single"/>
        </w:rPr>
        <w:t xml:space="preserve"> fields</w:t>
      </w:r>
      <w:r>
        <w:rPr>
          <w:sz w:val="14"/>
          <w:szCs w:val="14"/>
        </w:rPr>
        <w:t xml:space="preserve"> of cooperation </w:t>
      </w:r>
      <w:r>
        <w:rPr>
          <w:u w:val="single"/>
        </w:rPr>
        <w:t xml:space="preserve">such as </w:t>
      </w:r>
      <w:r>
        <w:rPr>
          <w:rFonts w:eastAsia="Calibri"/>
          <w:b/>
          <w:highlight w:val="cyan"/>
          <w:u w:val="single"/>
        </w:rPr>
        <w:t>arms control</w:t>
      </w:r>
      <w:r>
        <w:rPr>
          <w:sz w:val="14"/>
          <w:szCs w:val="14"/>
          <w:highlight w:val="cyan"/>
        </w:rPr>
        <w:t xml:space="preserve">, </w:t>
      </w:r>
      <w:r>
        <w:rPr>
          <w:rFonts w:eastAsia="Calibri"/>
          <w:b/>
          <w:highlight w:val="cyan"/>
          <w:u w:val="single"/>
        </w:rPr>
        <w:t>Middle East</w:t>
      </w:r>
      <w:r>
        <w:rPr>
          <w:highlight w:val="cyan"/>
          <w:u w:val="single"/>
        </w:rPr>
        <w:t xml:space="preserve"> peace</w:t>
      </w:r>
      <w:r>
        <w:rPr>
          <w:sz w:val="14"/>
          <w:szCs w:val="14"/>
          <w:highlight w:val="cyan"/>
        </w:rPr>
        <w:t xml:space="preserve">, </w:t>
      </w:r>
      <w:r>
        <w:rPr>
          <w:highlight w:val="cyan"/>
          <w:u w:val="single"/>
        </w:rPr>
        <w:t xml:space="preserve">and </w:t>
      </w:r>
      <w:r>
        <w:rPr>
          <w:rFonts w:eastAsia="Calibri"/>
          <w:b/>
          <w:highlight w:val="cyan"/>
          <w:u w:val="single"/>
        </w:rPr>
        <w:t>global health</w:t>
      </w:r>
      <w:r>
        <w:rPr>
          <w:sz w:val="14"/>
          <w:szCs w:val="14"/>
        </w:rPr>
        <w:t>.</w:t>
      </w:r>
    </w:p>
    <w:p w:rsidR="00235076" w:rsidRDefault="00235076" w:rsidP="00235076"/>
    <w:p w:rsidR="00235076" w:rsidRPr="009D071B" w:rsidRDefault="00235076" w:rsidP="00235076">
      <w:pPr>
        <w:pStyle w:val="Heading4"/>
      </w:pPr>
      <w:r>
        <w:t xml:space="preserve">US-Russian cooperation solves extinction. </w:t>
      </w:r>
    </w:p>
    <w:p w:rsidR="00235076" w:rsidRDefault="00235076" w:rsidP="00235076">
      <w:r w:rsidRPr="00A12690">
        <w:rPr>
          <w:rStyle w:val="Style13ptBold"/>
        </w:rPr>
        <w:t>Dobczansky ’22</w:t>
      </w:r>
      <w:r>
        <w:t xml:space="preserve"> [</w:t>
      </w:r>
      <w:r w:rsidRPr="00DB652A">
        <w:t>Markian</w:t>
      </w:r>
      <w:r>
        <w:t xml:space="preserve">; 04/05/22; Ph.D in Russian/Soviet history from Stanford University, held fellowships at the University of Toronto and Columbia University; </w:t>
      </w:r>
      <w:r w:rsidRPr="00DB652A">
        <w:t xml:space="preserve">"Why Russia and America Need Each </w:t>
      </w:r>
      <w:r w:rsidRPr="00DB652A">
        <w:lastRenderedPageBreak/>
        <w:t xml:space="preserve">Other," Wilson Center, </w:t>
      </w:r>
      <w:r w:rsidRPr="00BC655B">
        <w:t>https://www.wilsoncenter.org/publication/why-russia-and-america-need-each-other</w:t>
      </w:r>
      <w:r>
        <w:t xml:space="preserve"> //smarx, AZG]</w:t>
      </w:r>
    </w:p>
    <w:p w:rsidR="00235076" w:rsidRPr="00EC6432" w:rsidRDefault="00235076" w:rsidP="00235076">
      <w:pPr>
        <w:rPr>
          <w:sz w:val="16"/>
        </w:rPr>
      </w:pPr>
      <w:r w:rsidRPr="009D071B">
        <w:rPr>
          <w:sz w:val="16"/>
        </w:rPr>
        <w:t xml:space="preserve">"The main message I have today is that </w:t>
      </w:r>
      <w:r w:rsidRPr="00310A9C">
        <w:rPr>
          <w:rStyle w:val="StyleUnderline"/>
        </w:rPr>
        <w:t xml:space="preserve">we need to </w:t>
      </w:r>
      <w:r w:rsidRPr="00310A9C">
        <w:rPr>
          <w:rStyle w:val="Emphasis"/>
        </w:rPr>
        <w:t>awaken to the importance</w:t>
      </w:r>
      <w:r w:rsidRPr="00310A9C">
        <w:rPr>
          <w:rStyle w:val="StyleUnderline"/>
        </w:rPr>
        <w:t xml:space="preserve"> of the relationship between Russia </w:t>
      </w:r>
      <w:r w:rsidRPr="00EC6432">
        <w:rPr>
          <w:rStyle w:val="StyleUnderline"/>
        </w:rPr>
        <w:t>and the United States;</w:t>
      </w:r>
      <w:r w:rsidRPr="00EC6432">
        <w:rPr>
          <w:sz w:val="16"/>
        </w:rPr>
        <w:t xml:space="preserve"> </w:t>
      </w:r>
      <w:r w:rsidRPr="00EC6432">
        <w:rPr>
          <w:rStyle w:val="StyleUnderline"/>
        </w:rPr>
        <w:t xml:space="preserve">we should not leave it on </w:t>
      </w:r>
      <w:r w:rsidRPr="00EC6432">
        <w:rPr>
          <w:rStyle w:val="Emphasis"/>
        </w:rPr>
        <w:t>auto-pilot indefinitely,"</w:t>
      </w:r>
      <w:r w:rsidRPr="00EC6432">
        <w:rPr>
          <w:sz w:val="16"/>
        </w:rPr>
        <w:t xml:space="preserve"> </w:t>
      </w:r>
      <w:r w:rsidRPr="00EC6432">
        <w:rPr>
          <w:rStyle w:val="StyleUnderline"/>
        </w:rPr>
        <w:t>said Dmitri Trenin, senior associate and deputy director, Carnegie Moscow Center</w:t>
      </w:r>
      <w:r w:rsidRPr="00EC6432">
        <w:rPr>
          <w:sz w:val="16"/>
        </w:rPr>
        <w:t xml:space="preserve">, at a 2 February 2007 seminar at the Kennan Institute. Trenin recounted the current problems in the relationship, arguing that both sides have unrealistic expectations of one another. In his view, </w:t>
      </w:r>
      <w:r w:rsidRPr="00EC6432">
        <w:rPr>
          <w:rStyle w:val="StyleUnderline"/>
        </w:rPr>
        <w:t xml:space="preserve">the U.S.-Russian relationship is of </w:t>
      </w:r>
      <w:r w:rsidRPr="00EC6432">
        <w:rPr>
          <w:rStyle w:val="Emphasis"/>
        </w:rPr>
        <w:t>crucial importance</w:t>
      </w:r>
      <w:r w:rsidRPr="00EC6432">
        <w:rPr>
          <w:sz w:val="16"/>
        </w:rPr>
        <w:t>, and he described ways in which relations could be improved.</w:t>
      </w:r>
    </w:p>
    <w:p w:rsidR="00235076" w:rsidRPr="00EC6432" w:rsidRDefault="00235076" w:rsidP="00235076">
      <w:pPr>
        <w:rPr>
          <w:sz w:val="16"/>
        </w:rPr>
      </w:pPr>
      <w:r w:rsidRPr="00EC6432">
        <w:rPr>
          <w:sz w:val="16"/>
        </w:rPr>
        <w:t>"At the beginning of this year, the talk in both capitals is rather downbeat," Trenin said, adding, "I think people agree more or less that we have never had a relationship that was at such a low level as today since 1991." Trenin said that this is true in spite of what he sees as a great deal of shared interests between the two countries.</w:t>
      </w:r>
    </w:p>
    <w:p w:rsidR="00235076" w:rsidRPr="00EC6432" w:rsidRDefault="00235076" w:rsidP="00235076">
      <w:pPr>
        <w:rPr>
          <w:sz w:val="16"/>
        </w:rPr>
      </w:pPr>
      <w:r w:rsidRPr="00EC6432">
        <w:rPr>
          <w:rStyle w:val="StyleUnderline"/>
        </w:rPr>
        <w:t xml:space="preserve">According to Trenin, the </w:t>
      </w:r>
      <w:r w:rsidRPr="00EC6432">
        <w:rPr>
          <w:rStyle w:val="Emphasis"/>
        </w:rPr>
        <w:t>deterioration</w:t>
      </w:r>
      <w:r w:rsidRPr="00EC6432">
        <w:rPr>
          <w:rStyle w:val="StyleUnderline"/>
        </w:rPr>
        <w:t xml:space="preserve"> of U.S.-Russian relations is viewed in </w:t>
      </w:r>
      <w:r w:rsidRPr="00EC6432">
        <w:rPr>
          <w:rStyle w:val="Emphasis"/>
        </w:rPr>
        <w:t>starkly different terms</w:t>
      </w:r>
      <w:r w:rsidRPr="00EC6432">
        <w:rPr>
          <w:rStyle w:val="StyleUnderline"/>
        </w:rPr>
        <w:t xml:space="preserve"> in Washington and in Moscow.</w:t>
      </w:r>
      <w:r w:rsidRPr="00EC6432">
        <w:rPr>
          <w:sz w:val="16"/>
        </w:rPr>
        <w:t xml:space="preserve"> "If you put your ear to the ground in Washington, it's all because of Putin's authoritarianism at home, and increasing assertiveness abroad," Trenin said. He added that Washington views Russia's increased strength as a direct result of its large exports of oil and natural gas, and for this reason Russia's resurgence is seen as both undeserved and fragile.</w:t>
      </w:r>
    </w:p>
    <w:p w:rsidR="00235076" w:rsidRPr="00EC6432" w:rsidRDefault="00235076" w:rsidP="00235076">
      <w:pPr>
        <w:rPr>
          <w:sz w:val="16"/>
        </w:rPr>
      </w:pPr>
      <w:r w:rsidRPr="00EC6432">
        <w:rPr>
          <w:sz w:val="16"/>
        </w:rPr>
        <w:t>"If you listen in Moscow, you get a very different story," Trenin observed. Prevailing opinion in Moscow regards the heightened tension between the United States and Russia as a natural consequence of Russia's increased strength. Russia's leadership believes that tensions inevitably arise when one power gains strength rapidly while another country's power diminishes, Trenin stated.</w:t>
      </w:r>
    </w:p>
    <w:p w:rsidR="00235076" w:rsidRPr="00EC6432" w:rsidRDefault="00235076" w:rsidP="00235076">
      <w:pPr>
        <w:rPr>
          <w:sz w:val="16"/>
        </w:rPr>
      </w:pPr>
      <w:r w:rsidRPr="00EC6432">
        <w:rPr>
          <w:sz w:val="16"/>
        </w:rPr>
        <w:t xml:space="preserve">Both of these views are wrong, Trenin believes. "Despite what some people in Russia hope, the United States is not a declining power, Iraq notwithstanding," he stated. "As the world's most important nation, it will be around for a long time." </w:t>
      </w:r>
      <w:r w:rsidRPr="00EC6432">
        <w:rPr>
          <w:rStyle w:val="StyleUnderline"/>
        </w:rPr>
        <w:t xml:space="preserve">On the other hand, he continued, Russia is </w:t>
      </w:r>
      <w:r w:rsidRPr="00EC6432">
        <w:rPr>
          <w:rStyle w:val="Emphasis"/>
        </w:rPr>
        <w:t>more important</w:t>
      </w:r>
      <w:r w:rsidRPr="00EC6432">
        <w:rPr>
          <w:rStyle w:val="StyleUnderline"/>
        </w:rPr>
        <w:t xml:space="preserve"> than most Americans realize. "Despite what a number of people in the U.S. have concluded, Russia </w:t>
      </w:r>
      <w:r w:rsidRPr="00EC6432">
        <w:rPr>
          <w:rStyle w:val="Emphasis"/>
        </w:rPr>
        <w:t>is not so much in decline</w:t>
      </w:r>
      <w:r w:rsidRPr="00EC6432">
        <w:rPr>
          <w:rStyle w:val="StyleUnderline"/>
        </w:rPr>
        <w:t xml:space="preserve">; it is rather in the process of </w:t>
      </w:r>
      <w:r w:rsidRPr="00EC6432">
        <w:rPr>
          <w:rStyle w:val="Emphasis"/>
        </w:rPr>
        <w:t>reformatting itself</w:t>
      </w:r>
      <w:r w:rsidRPr="00EC6432">
        <w:rPr>
          <w:rStyle w:val="StyleUnderline"/>
        </w:rPr>
        <w:t xml:space="preserve">, emerging as a </w:t>
      </w:r>
      <w:r w:rsidRPr="00EC6432">
        <w:rPr>
          <w:rStyle w:val="Emphasis"/>
        </w:rPr>
        <w:t>totally different economy</w:t>
      </w:r>
      <w:r w:rsidRPr="00EC6432">
        <w:rPr>
          <w:rStyle w:val="StyleUnderline"/>
        </w:rPr>
        <w:t xml:space="preserve"> and </w:t>
      </w:r>
      <w:r w:rsidRPr="00EC6432">
        <w:rPr>
          <w:rStyle w:val="Emphasis"/>
        </w:rPr>
        <w:t>a totally different society</w:t>
      </w:r>
      <w:r w:rsidRPr="00EC6432">
        <w:rPr>
          <w:rStyle w:val="StyleUnderline"/>
        </w:rPr>
        <w:t xml:space="preserve"> than the Soviet one," </w:t>
      </w:r>
      <w:r w:rsidRPr="00EC6432">
        <w:rPr>
          <w:sz w:val="16"/>
        </w:rPr>
        <w:t>Trenin said.</w:t>
      </w:r>
    </w:p>
    <w:p w:rsidR="00235076" w:rsidRPr="00EC6432" w:rsidRDefault="00235076" w:rsidP="00235076">
      <w:pPr>
        <w:rPr>
          <w:sz w:val="16"/>
        </w:rPr>
      </w:pPr>
      <w:r w:rsidRPr="00EC6432">
        <w:rPr>
          <w:sz w:val="16"/>
        </w:rPr>
        <w:t xml:space="preserve">The steady deterioration of relations is threatening to jeopardize future Russian-American partnership and cooperation, Trenin warned: "The U.S. and Russia may be straying into the territory of direct material damage to their existing interests." He noted that this situation is not likely to change until the respective American and Russian presidential elections in 2008. </w:t>
      </w:r>
      <w:r w:rsidRPr="00EC6432">
        <w:rPr>
          <w:rStyle w:val="StyleUnderline"/>
        </w:rPr>
        <w:t xml:space="preserve">Both of the new presidents will probably be untested statesmen, and thus an opportunity for </w:t>
      </w:r>
      <w:r w:rsidRPr="00EC6432">
        <w:rPr>
          <w:rStyle w:val="Emphasis"/>
        </w:rPr>
        <w:t>reinventing the relationship</w:t>
      </w:r>
      <w:r w:rsidRPr="00EC6432">
        <w:rPr>
          <w:rStyle w:val="StyleUnderline"/>
        </w:rPr>
        <w:t xml:space="preserve"> will arise.</w:t>
      </w:r>
    </w:p>
    <w:p w:rsidR="00235076" w:rsidRPr="00EC6432" w:rsidRDefault="00235076" w:rsidP="00235076">
      <w:pPr>
        <w:rPr>
          <w:rStyle w:val="StyleUnderline"/>
        </w:rPr>
      </w:pPr>
      <w:r w:rsidRPr="00EC6432">
        <w:rPr>
          <w:sz w:val="16"/>
        </w:rPr>
        <w:t xml:space="preserve">In spite of these disagreements, Trenin emphasized that </w:t>
      </w:r>
      <w:r w:rsidRPr="00EC6432">
        <w:rPr>
          <w:rStyle w:val="StyleUnderline"/>
        </w:rPr>
        <w:t xml:space="preserve">Russia and the United States </w:t>
      </w:r>
      <w:r w:rsidRPr="00EC6432">
        <w:rPr>
          <w:rStyle w:val="Emphasis"/>
        </w:rPr>
        <w:t>need one another</w:t>
      </w:r>
      <w:r w:rsidRPr="00EC6432">
        <w:rPr>
          <w:rStyle w:val="StyleUnderline"/>
        </w:rPr>
        <w:t xml:space="preserve"> and that cooperation between the two countries is </w:t>
      </w:r>
      <w:r w:rsidRPr="00EC6432">
        <w:rPr>
          <w:rStyle w:val="Emphasis"/>
        </w:rPr>
        <w:t>essential</w:t>
      </w:r>
      <w:r w:rsidRPr="00EC6432">
        <w:rPr>
          <w:rStyle w:val="StyleUnderline"/>
        </w:rPr>
        <w:t>.</w:t>
      </w:r>
      <w:r w:rsidRPr="00EC6432">
        <w:rPr>
          <w:sz w:val="16"/>
        </w:rPr>
        <w:t xml:space="preserve"> </w:t>
      </w:r>
      <w:r w:rsidRPr="00EC6432">
        <w:rPr>
          <w:rStyle w:val="StyleUnderline"/>
        </w:rPr>
        <w:t xml:space="preserve">On a </w:t>
      </w:r>
      <w:r w:rsidRPr="00EC6432">
        <w:rPr>
          <w:rStyle w:val="Emphasis"/>
        </w:rPr>
        <w:t>wide range of issues,</w:t>
      </w:r>
      <w:r w:rsidRPr="00EC6432">
        <w:rPr>
          <w:sz w:val="16"/>
        </w:rPr>
        <w:t xml:space="preserve"> </w:t>
      </w:r>
      <w:r w:rsidRPr="00EC6432">
        <w:rPr>
          <w:rStyle w:val="StyleUnderline"/>
        </w:rPr>
        <w:t>U.S. and Russian interests coincide, including</w:t>
      </w:r>
      <w:r w:rsidRPr="00EC6432">
        <w:rPr>
          <w:rStyle w:val="Emphasis"/>
        </w:rPr>
        <w:t xml:space="preserve"> non-proliferation </w:t>
      </w:r>
      <w:r w:rsidRPr="00EC6432">
        <w:rPr>
          <w:rStyle w:val="StyleUnderline"/>
        </w:rPr>
        <w:t>of weapons of</w:t>
      </w:r>
      <w:r w:rsidRPr="00EC6432">
        <w:rPr>
          <w:rStyle w:val="Emphasis"/>
        </w:rPr>
        <w:t xml:space="preserve"> mass destruction</w:t>
      </w:r>
      <w:r w:rsidRPr="00EC6432">
        <w:rPr>
          <w:sz w:val="16"/>
        </w:rPr>
        <w:t xml:space="preserve">, </w:t>
      </w:r>
      <w:r w:rsidRPr="00EC6432">
        <w:rPr>
          <w:rStyle w:val="Emphasis"/>
        </w:rPr>
        <w:t>managing the rise of China</w:t>
      </w:r>
      <w:r w:rsidRPr="00EC6432">
        <w:rPr>
          <w:sz w:val="16"/>
        </w:rPr>
        <w:t xml:space="preserve">, </w:t>
      </w:r>
      <w:r w:rsidRPr="00EC6432">
        <w:rPr>
          <w:rStyle w:val="StyleUnderline"/>
        </w:rPr>
        <w:t>dealing with the difficult situation in the Middle East, and resolving "frozen conflicts."</w:t>
      </w:r>
      <w:r w:rsidRPr="00EC6432">
        <w:rPr>
          <w:sz w:val="16"/>
        </w:rPr>
        <w:t xml:space="preserve"> In addition, </w:t>
      </w:r>
      <w:r w:rsidRPr="00EC6432">
        <w:rPr>
          <w:rStyle w:val="StyleUnderline"/>
        </w:rPr>
        <w:t>Russia needs American assistance to modernize and integrate its economy into the global market, and to gain access to American markets</w:t>
      </w:r>
      <w:r w:rsidRPr="00EC6432">
        <w:rPr>
          <w:sz w:val="16"/>
        </w:rPr>
        <w:t xml:space="preserve">, he said. </w:t>
      </w:r>
      <w:r w:rsidRPr="00EC6432">
        <w:rPr>
          <w:rStyle w:val="StyleUnderline"/>
        </w:rPr>
        <w:t xml:space="preserve">The United States </w:t>
      </w:r>
      <w:r w:rsidRPr="00EC6432">
        <w:rPr>
          <w:rStyle w:val="Emphasis"/>
        </w:rPr>
        <w:t>needs Russia's cooperation</w:t>
      </w:r>
      <w:r w:rsidRPr="00EC6432">
        <w:rPr>
          <w:rStyle w:val="StyleUnderline"/>
        </w:rPr>
        <w:t xml:space="preserve"> in the </w:t>
      </w:r>
      <w:r w:rsidRPr="00EC6432">
        <w:rPr>
          <w:rStyle w:val="Emphasis"/>
        </w:rPr>
        <w:t>fight against terrorism</w:t>
      </w:r>
      <w:r w:rsidRPr="00EC6432">
        <w:rPr>
          <w:rStyle w:val="StyleUnderline"/>
        </w:rPr>
        <w:t>,</w:t>
      </w:r>
      <w:r w:rsidRPr="00EC6432">
        <w:rPr>
          <w:sz w:val="16"/>
        </w:rPr>
        <w:t xml:space="preserve"> he said. </w:t>
      </w:r>
      <w:r w:rsidRPr="00EC6432">
        <w:rPr>
          <w:rStyle w:val="StyleUnderline"/>
        </w:rPr>
        <w:t xml:space="preserve">Positive relations between the two countries would </w:t>
      </w:r>
      <w:r w:rsidRPr="00EC6432">
        <w:rPr>
          <w:rStyle w:val="Emphasis"/>
        </w:rPr>
        <w:t>lead to a more stable world,</w:t>
      </w:r>
      <w:r w:rsidRPr="00EC6432">
        <w:rPr>
          <w:sz w:val="16"/>
        </w:rPr>
        <w:t xml:space="preserve"> </w:t>
      </w:r>
      <w:r w:rsidRPr="00EC6432">
        <w:rPr>
          <w:rStyle w:val="StyleUnderline"/>
        </w:rPr>
        <w:t>and would enhance both countries' security.</w:t>
      </w:r>
    </w:p>
    <w:p w:rsidR="00235076" w:rsidRPr="00B9599B" w:rsidRDefault="00235076" w:rsidP="00235076">
      <w:pPr>
        <w:rPr>
          <w:sz w:val="16"/>
        </w:rPr>
      </w:pPr>
      <w:r w:rsidRPr="00EC6432">
        <w:rPr>
          <w:sz w:val="16"/>
        </w:rPr>
        <w:t xml:space="preserve">In connection with this, Trenin believes that </w:t>
      </w:r>
      <w:r w:rsidRPr="00EC6432">
        <w:rPr>
          <w:rStyle w:val="StyleUnderline"/>
        </w:rPr>
        <w:t xml:space="preserve">a new global institution needs to be formed to </w:t>
      </w:r>
      <w:r w:rsidRPr="00EC6432">
        <w:rPr>
          <w:rStyle w:val="Emphasis"/>
        </w:rPr>
        <w:t>maintain stability and security</w:t>
      </w:r>
      <w:r w:rsidRPr="00EC6432">
        <w:rPr>
          <w:rStyle w:val="StyleUnderline"/>
        </w:rPr>
        <w:t>.</w:t>
      </w:r>
      <w:r w:rsidRPr="00EC6432">
        <w:rPr>
          <w:sz w:val="16"/>
        </w:rPr>
        <w:t xml:space="preserve"> </w:t>
      </w:r>
      <w:r w:rsidRPr="00EC6432">
        <w:rPr>
          <w:rStyle w:val="StyleUnderline"/>
        </w:rPr>
        <w:t>This</w:t>
      </w:r>
      <w:r w:rsidRPr="00EC6432">
        <w:rPr>
          <w:sz w:val="16"/>
        </w:rPr>
        <w:t xml:space="preserve"> organization would be similar to the G-8, in that it </w:t>
      </w:r>
      <w:r w:rsidRPr="00EC6432">
        <w:rPr>
          <w:rStyle w:val="StyleUnderline"/>
        </w:rPr>
        <w:t>would provide a forum for the discussion of major problems confronting the world,</w:t>
      </w:r>
      <w:r w:rsidRPr="00EC6432">
        <w:rPr>
          <w:sz w:val="16"/>
        </w:rPr>
        <w:t xml:space="preserve"> he said, but would be more inclusive than the G-8, because it would not require a country to be "democratic." The group could include all the G-8 members, as well as China, India, and Brazil. Russia wants to be given a seat at the table where decisions are made, Trenin stressed, and such an organization could be one way to accomplish this goal.</w:t>
      </w:r>
    </w:p>
    <w:p w:rsidR="00FD032C" w:rsidRDefault="00FD032C" w:rsidP="00A678C0"/>
    <w:p w:rsidR="00A678C0" w:rsidRDefault="00A678C0" w:rsidP="00A65222"/>
    <w:p w:rsidR="00BE7EF9" w:rsidRDefault="00E04D48" w:rsidP="00E04D48">
      <w:pPr>
        <w:pStyle w:val="Heading3"/>
      </w:pPr>
      <w:r>
        <w:lastRenderedPageBreak/>
        <w:t xml:space="preserve">Impact – </w:t>
      </w:r>
      <w:r w:rsidR="00A678C0">
        <w:t xml:space="preserve">U.S.-Russia </w:t>
      </w:r>
      <w:r>
        <w:t>nuclear war</w:t>
      </w:r>
    </w:p>
    <w:p w:rsidR="00E04D48" w:rsidRDefault="00E04D48" w:rsidP="00E04D48"/>
    <w:p w:rsidR="00721A0F" w:rsidRPr="002771F5" w:rsidRDefault="00721A0F" w:rsidP="00721A0F">
      <w:pPr>
        <w:pStyle w:val="Heading4"/>
        <w:rPr>
          <w:rFonts w:cs="Arial"/>
        </w:rPr>
      </w:pPr>
      <w:r>
        <w:rPr>
          <w:rFonts w:cs="Arial"/>
        </w:rPr>
        <w:t xml:space="preserve">Russia war causes </w:t>
      </w:r>
      <w:r>
        <w:rPr>
          <w:rFonts w:cs="Arial"/>
          <w:u w:val="single"/>
        </w:rPr>
        <w:t>extinction</w:t>
      </w:r>
      <w:r>
        <w:rPr>
          <w:rFonts w:cs="Arial"/>
        </w:rPr>
        <w:t xml:space="preserve">, others don’t. </w:t>
      </w:r>
    </w:p>
    <w:p w:rsidR="00721A0F" w:rsidRPr="00177589" w:rsidRDefault="00721A0F" w:rsidP="00721A0F">
      <w:r w:rsidRPr="00177589">
        <w:t xml:space="preserve">Owen </w:t>
      </w:r>
      <w:r w:rsidRPr="00177589">
        <w:rPr>
          <w:rStyle w:val="Style13ptBold"/>
        </w:rPr>
        <w:t>Cotton-Barratt 17</w:t>
      </w:r>
      <w:r w:rsidRPr="00177589">
        <w:t xml:space="preserve">. PhD in Pure Mathematics, Oxford, Lecturer in Mathematics at Oxford, Research Associate at the Future of Humanity Institute. “Existential Risk: Diplomacy and Governance.” https://www.fhi.ox.ac.uk/wp-content/uploads/Existential-Risks-2017-01-23.pdf. </w:t>
      </w:r>
    </w:p>
    <w:p w:rsidR="00721A0F" w:rsidRDefault="00721A0F" w:rsidP="00721A0F">
      <w:r w:rsidRPr="005104B8">
        <w:t xml:space="preserve">The bombings of Hiroshima and Nagasaki demonstrated the unprecedented destructive power of nuclear weapons. However, </w:t>
      </w:r>
      <w:r w:rsidRPr="005104B8">
        <w:rPr>
          <w:rStyle w:val="StyleUnderline"/>
        </w:rPr>
        <w:t xml:space="preserve">even in an all-out </w:t>
      </w:r>
      <w:r w:rsidRPr="005104B8">
        <w:rPr>
          <w:rStyle w:val="StyleUnderline"/>
          <w:highlight w:val="cyan"/>
        </w:rPr>
        <w:t xml:space="preserve">nuclear war between the </w:t>
      </w:r>
      <w:r w:rsidRPr="005104B8">
        <w:rPr>
          <w:rStyle w:val="Emphasis"/>
          <w:highlight w:val="cyan"/>
        </w:rPr>
        <w:t>U</w:t>
      </w:r>
      <w:r w:rsidRPr="005104B8">
        <w:t xml:space="preserve">nited </w:t>
      </w:r>
      <w:r w:rsidRPr="005104B8">
        <w:rPr>
          <w:rStyle w:val="Emphasis"/>
          <w:highlight w:val="cyan"/>
        </w:rPr>
        <w:t>S</w:t>
      </w:r>
      <w:r w:rsidRPr="005104B8">
        <w:t xml:space="preserve">tates </w:t>
      </w:r>
      <w:r w:rsidRPr="005104B8">
        <w:rPr>
          <w:rStyle w:val="StyleUnderline"/>
          <w:highlight w:val="cyan"/>
        </w:rPr>
        <w:t xml:space="preserve">and </w:t>
      </w:r>
      <w:r w:rsidRPr="005104B8">
        <w:rPr>
          <w:rStyle w:val="Emphasis"/>
          <w:highlight w:val="cyan"/>
        </w:rPr>
        <w:t>Russia</w:t>
      </w:r>
      <w:r w:rsidRPr="005104B8">
        <w:t xml:space="preserve">, despite horrific casualties, </w:t>
      </w:r>
      <w:r w:rsidRPr="005104B8">
        <w:rPr>
          <w:rStyle w:val="StyleUnderline"/>
        </w:rPr>
        <w:t xml:space="preserve">neither country’s population is likely to be completely destroyed </w:t>
      </w:r>
      <w:r w:rsidRPr="005104B8">
        <w:rPr>
          <w:rStyle w:val="Emphasis"/>
        </w:rPr>
        <w:t>by the direct effects of the blast</w:t>
      </w:r>
      <w:r w:rsidRPr="005104B8">
        <w:t xml:space="preserve">, fire, and radiation.8 </w:t>
      </w:r>
      <w:r w:rsidRPr="005104B8">
        <w:rPr>
          <w:rStyle w:val="StyleUnderline"/>
        </w:rPr>
        <w:t xml:space="preserve">The </w:t>
      </w:r>
      <w:r w:rsidRPr="005104B8">
        <w:rPr>
          <w:rStyle w:val="StyleUnderline"/>
          <w:highlight w:val="cyan"/>
        </w:rPr>
        <w:t xml:space="preserve">aftermath could be </w:t>
      </w:r>
      <w:r w:rsidRPr="005104B8">
        <w:rPr>
          <w:rStyle w:val="Emphasis"/>
          <w:highlight w:val="cyan"/>
        </w:rPr>
        <w:t>much worse</w:t>
      </w:r>
      <w:r w:rsidRPr="005104B8">
        <w:t xml:space="preserve">: the </w:t>
      </w:r>
      <w:r w:rsidRPr="005104B8">
        <w:rPr>
          <w:rStyle w:val="StyleUnderline"/>
        </w:rPr>
        <w:t>burning</w:t>
      </w:r>
      <w:r w:rsidRPr="005104B8">
        <w:t xml:space="preserve"> of </w:t>
      </w:r>
      <w:r w:rsidRPr="005104B8">
        <w:rPr>
          <w:rStyle w:val="StyleUnderline"/>
        </w:rPr>
        <w:t>flammable materials could send massive amounts of smoke into the atmosphere</w:t>
      </w:r>
      <w:r w:rsidRPr="005104B8">
        <w:t xml:space="preserve">, which would absorb sunlight and cause sustained global cooling, severe ozone loss, and agricultural disruption – </w:t>
      </w:r>
      <w:r w:rsidRPr="005104B8">
        <w:rPr>
          <w:rStyle w:val="Emphasis"/>
        </w:rPr>
        <w:t>a nuclear winter</w:t>
      </w:r>
      <w:r w:rsidRPr="005104B8">
        <w:t>.</w:t>
      </w:r>
      <w:r>
        <w:t xml:space="preserve"> </w:t>
      </w:r>
      <w:r w:rsidRPr="005104B8">
        <w:t xml:space="preserve">According to one model 9 , </w:t>
      </w:r>
      <w:r w:rsidRPr="005104B8">
        <w:rPr>
          <w:rStyle w:val="StyleUnderline"/>
        </w:rPr>
        <w:t xml:space="preserve">an all-out exchange of </w:t>
      </w:r>
      <w:r w:rsidRPr="005104B8">
        <w:rPr>
          <w:rStyle w:val="StyleUnderline"/>
          <w:highlight w:val="cyan"/>
        </w:rPr>
        <w:t>4,000 weapons</w:t>
      </w:r>
      <w:r w:rsidRPr="005104B8">
        <w:t xml:space="preserve">10 </w:t>
      </w:r>
      <w:r w:rsidRPr="005104B8">
        <w:rPr>
          <w:rStyle w:val="StyleUnderline"/>
        </w:rPr>
        <w:t xml:space="preserve">could lead to a drop in global temperatures of around 8°C, </w:t>
      </w:r>
      <w:r w:rsidRPr="005104B8">
        <w:rPr>
          <w:rStyle w:val="StyleUnderline"/>
          <w:highlight w:val="cyan"/>
        </w:rPr>
        <w:t xml:space="preserve">making it </w:t>
      </w:r>
      <w:r w:rsidRPr="005104B8">
        <w:rPr>
          <w:rStyle w:val="Emphasis"/>
          <w:highlight w:val="cyan"/>
        </w:rPr>
        <w:t>impossible to grow food</w:t>
      </w:r>
      <w:r w:rsidRPr="005104B8">
        <w:rPr>
          <w:rStyle w:val="Emphasis"/>
        </w:rPr>
        <w:t xml:space="preserve"> for</w:t>
      </w:r>
      <w:r w:rsidRPr="005104B8">
        <w:t xml:space="preserve"> 4 to </w:t>
      </w:r>
      <w:r w:rsidRPr="005104B8">
        <w:rPr>
          <w:rStyle w:val="Emphasis"/>
        </w:rPr>
        <w:t>5 years</w:t>
      </w:r>
      <w:r w:rsidRPr="005104B8">
        <w:rPr>
          <w:rStyle w:val="StyleUnderline"/>
        </w:rPr>
        <w:t>. This could leave some survivors</w:t>
      </w:r>
      <w:r w:rsidRPr="005104B8">
        <w:t xml:space="preserve"> in parts of Australia and New Zealand, </w:t>
      </w:r>
      <w:r w:rsidRPr="005104B8">
        <w:rPr>
          <w:rStyle w:val="StyleUnderline"/>
        </w:rPr>
        <w:t xml:space="preserve">but they would be in a very precarious situation and the </w:t>
      </w:r>
      <w:r w:rsidRPr="005104B8">
        <w:rPr>
          <w:rStyle w:val="Emphasis"/>
          <w:highlight w:val="cyan"/>
        </w:rPr>
        <w:t xml:space="preserve">threat of extinction </w:t>
      </w:r>
      <w:r w:rsidRPr="005104B8">
        <w:rPr>
          <w:rStyle w:val="Emphasis"/>
        </w:rPr>
        <w:t xml:space="preserve">from other sources </w:t>
      </w:r>
      <w:r w:rsidRPr="005104B8">
        <w:rPr>
          <w:rStyle w:val="Emphasis"/>
          <w:highlight w:val="cyan"/>
        </w:rPr>
        <w:t>would be great</w:t>
      </w:r>
      <w:r w:rsidRPr="005104B8">
        <w:rPr>
          <w:rStyle w:val="StyleUnderline"/>
        </w:rPr>
        <w:t xml:space="preserve">. An </w:t>
      </w:r>
      <w:r w:rsidRPr="005104B8">
        <w:rPr>
          <w:rStyle w:val="StyleUnderline"/>
          <w:highlight w:val="cyan"/>
        </w:rPr>
        <w:t xml:space="preserve">exchange </w:t>
      </w:r>
      <w:r w:rsidRPr="005104B8">
        <w:rPr>
          <w:rStyle w:val="StyleUnderline"/>
        </w:rPr>
        <w:t xml:space="preserve">on this scale </w:t>
      </w:r>
      <w:r w:rsidRPr="005104B8">
        <w:rPr>
          <w:rStyle w:val="StyleUnderline"/>
          <w:highlight w:val="cyan"/>
        </w:rPr>
        <w:t xml:space="preserve">is </w:t>
      </w:r>
      <w:r w:rsidRPr="005104B8">
        <w:rPr>
          <w:rStyle w:val="Emphasis"/>
          <w:highlight w:val="cyan"/>
        </w:rPr>
        <w:t>only possible between the US and Russia</w:t>
      </w:r>
      <w:r w:rsidRPr="005104B8">
        <w:rPr>
          <w:rStyle w:val="StyleUnderline"/>
          <w:highlight w:val="cyan"/>
        </w:rPr>
        <w:t xml:space="preserve"> who have</w:t>
      </w:r>
      <w:r w:rsidRPr="005104B8">
        <w:rPr>
          <w:rStyle w:val="StyleUnderline"/>
        </w:rPr>
        <w:t xml:space="preserve"> more than </w:t>
      </w:r>
      <w:r w:rsidRPr="005104B8">
        <w:rPr>
          <w:rStyle w:val="StyleUnderline"/>
          <w:highlight w:val="cyan"/>
        </w:rPr>
        <w:t xml:space="preserve">90% of the world’s </w:t>
      </w:r>
      <w:r w:rsidRPr="005104B8">
        <w:rPr>
          <w:rStyle w:val="StyleUnderline"/>
        </w:rPr>
        <w:t xml:space="preserve">nuclear </w:t>
      </w:r>
      <w:r w:rsidRPr="005104B8">
        <w:rPr>
          <w:rStyle w:val="StyleUnderline"/>
          <w:highlight w:val="cyan"/>
        </w:rPr>
        <w:t>weapons</w:t>
      </w:r>
      <w:r w:rsidRPr="005104B8">
        <w:t xml:space="preserve">, with stockpiles of around 4,500 warheads each, although many are not operationally deployed.11 Some models suggest that even </w:t>
      </w:r>
      <w:r w:rsidRPr="005104B8">
        <w:rPr>
          <w:rStyle w:val="StyleUnderline"/>
        </w:rPr>
        <w:t xml:space="preserve">a small </w:t>
      </w:r>
      <w:r w:rsidRPr="005104B8">
        <w:rPr>
          <w:rStyle w:val="StyleUnderline"/>
          <w:highlight w:val="cyan"/>
        </w:rPr>
        <w:t>regional nuclear war</w:t>
      </w:r>
      <w:r w:rsidRPr="005104B8">
        <w:rPr>
          <w:rStyle w:val="StyleUnderline"/>
        </w:rPr>
        <w:t xml:space="preserve"> involving 100 nuclear weapons would</w:t>
      </w:r>
      <w:r w:rsidRPr="005104B8">
        <w:t xml:space="preserve"> produce a nuclear winter serious enough to </w:t>
      </w:r>
      <w:r w:rsidRPr="005104B8">
        <w:rPr>
          <w:rStyle w:val="StyleUnderline"/>
        </w:rPr>
        <w:t>put two billion</w:t>
      </w:r>
      <w:r w:rsidRPr="005104B8">
        <w:t xml:space="preserve"> people </w:t>
      </w:r>
      <w:r w:rsidRPr="005104B8">
        <w:rPr>
          <w:rStyle w:val="StyleUnderline"/>
        </w:rPr>
        <w:t>at risk</w:t>
      </w:r>
      <w:r w:rsidRPr="005104B8">
        <w:t xml:space="preserve"> of starvation,12 </w:t>
      </w:r>
      <w:r w:rsidRPr="005104B8">
        <w:rPr>
          <w:rStyle w:val="StyleUnderline"/>
        </w:rPr>
        <w:t>though this</w:t>
      </w:r>
      <w:r w:rsidRPr="005104B8">
        <w:t xml:space="preserve"> estimate </w:t>
      </w:r>
      <w:r w:rsidRPr="005104B8">
        <w:rPr>
          <w:rStyle w:val="Emphasis"/>
        </w:rPr>
        <w:t>might be pessimistic</w:t>
      </w:r>
      <w:r w:rsidRPr="005104B8">
        <w:t xml:space="preserve">.13 </w:t>
      </w:r>
      <w:r w:rsidRPr="005104B8">
        <w:rPr>
          <w:rStyle w:val="StyleUnderline"/>
        </w:rPr>
        <w:t xml:space="preserve">Wars on this scale </w:t>
      </w:r>
      <w:r w:rsidRPr="005104B8">
        <w:rPr>
          <w:rStyle w:val="StyleUnderline"/>
          <w:highlight w:val="cyan"/>
        </w:rPr>
        <w:t xml:space="preserve">are </w:t>
      </w:r>
      <w:r w:rsidRPr="005104B8">
        <w:rPr>
          <w:rStyle w:val="Emphasis"/>
          <w:highlight w:val="cyan"/>
        </w:rPr>
        <w:t>unlikely to lead to</w:t>
      </w:r>
      <w:r w:rsidRPr="005104B8">
        <w:t xml:space="preserve"> outright </w:t>
      </w:r>
      <w:r w:rsidRPr="005104B8">
        <w:rPr>
          <w:rStyle w:val="Emphasis"/>
        </w:rPr>
        <w:t xml:space="preserve">human </w:t>
      </w:r>
      <w:r w:rsidRPr="005104B8">
        <w:rPr>
          <w:rStyle w:val="Emphasis"/>
          <w:highlight w:val="cyan"/>
        </w:rPr>
        <w:t>extinction</w:t>
      </w:r>
      <w:r w:rsidRPr="005104B8">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r>
        <w:t xml:space="preserve"> </w:t>
      </w:r>
      <w:r w:rsidRPr="005104B8">
        <w:rPr>
          <w:rStyle w:val="StyleUnderline"/>
        </w:rPr>
        <w:t>It is</w:t>
      </w:r>
      <w:r w:rsidRPr="005104B8">
        <w:t xml:space="preserve"> very </w:t>
      </w:r>
      <w:r w:rsidRPr="005104B8">
        <w:rPr>
          <w:rStyle w:val="StyleUnderline"/>
        </w:rPr>
        <w:t xml:space="preserve">difficult to precisely estimate the probability of </w:t>
      </w:r>
      <w:r w:rsidRPr="005104B8">
        <w:rPr>
          <w:rStyle w:val="Emphasis"/>
        </w:rPr>
        <w:t>existential risk from nuclear war</w:t>
      </w:r>
      <w:r w:rsidRPr="005104B8">
        <w:t xml:space="preserve"> over the next century, and existing attempts leave very large confidence intervals. According to many experts, </w:t>
      </w:r>
      <w:r w:rsidRPr="005104B8">
        <w:rPr>
          <w:rStyle w:val="StyleUnderline"/>
        </w:rPr>
        <w:t>the most likely nuclear war</w:t>
      </w:r>
      <w:r w:rsidRPr="005104B8">
        <w:t xml:space="preserve"> at present </w:t>
      </w:r>
      <w:r w:rsidRPr="005104B8">
        <w:rPr>
          <w:rStyle w:val="StyleUnderline"/>
        </w:rPr>
        <w:t>is between India and Pakistan</w:t>
      </w:r>
      <w:r w:rsidRPr="005104B8">
        <w:t xml:space="preserve">.14 </w:t>
      </w:r>
      <w:r w:rsidRPr="005104B8">
        <w:rPr>
          <w:rStyle w:val="StyleUnderline"/>
        </w:rPr>
        <w:t xml:space="preserve">However, given the relatively modest size of their arsenals, the risk of human </w:t>
      </w:r>
      <w:r w:rsidRPr="005104B8">
        <w:rPr>
          <w:rStyle w:val="StyleUnderline"/>
          <w:highlight w:val="cyan"/>
        </w:rPr>
        <w:t xml:space="preserve">extinction is </w:t>
      </w:r>
      <w:r w:rsidRPr="005104B8">
        <w:rPr>
          <w:rStyle w:val="Emphasis"/>
          <w:highlight w:val="cyan"/>
        </w:rPr>
        <w:t>plausibly greater</w:t>
      </w:r>
      <w:r w:rsidRPr="005104B8">
        <w:rPr>
          <w:rStyle w:val="StyleUnderline"/>
          <w:highlight w:val="cyan"/>
        </w:rPr>
        <w:t xml:space="preserve"> from</w:t>
      </w:r>
      <w:r w:rsidRPr="005104B8">
        <w:rPr>
          <w:rStyle w:val="StyleUnderline"/>
        </w:rPr>
        <w:t xml:space="preserve"> a </w:t>
      </w:r>
      <w:r w:rsidRPr="005104B8">
        <w:rPr>
          <w:rStyle w:val="StyleUnderline"/>
          <w:highlight w:val="cyan"/>
        </w:rPr>
        <w:t xml:space="preserve">conflict between the </w:t>
      </w:r>
      <w:r w:rsidRPr="005104B8">
        <w:rPr>
          <w:rStyle w:val="Emphasis"/>
          <w:highlight w:val="cyan"/>
        </w:rPr>
        <w:t>U</w:t>
      </w:r>
      <w:r w:rsidRPr="005104B8">
        <w:t xml:space="preserve">nited </w:t>
      </w:r>
      <w:r w:rsidRPr="005104B8">
        <w:rPr>
          <w:rStyle w:val="Emphasis"/>
          <w:highlight w:val="cyan"/>
        </w:rPr>
        <w:t>S</w:t>
      </w:r>
      <w:r w:rsidRPr="005104B8">
        <w:t xml:space="preserve">tates </w:t>
      </w:r>
      <w:r w:rsidRPr="005104B8">
        <w:rPr>
          <w:rStyle w:val="StyleUnderline"/>
          <w:highlight w:val="cyan"/>
        </w:rPr>
        <w:t xml:space="preserve">and </w:t>
      </w:r>
      <w:r w:rsidRPr="005104B8">
        <w:rPr>
          <w:rStyle w:val="Emphasis"/>
          <w:highlight w:val="cyan"/>
        </w:rPr>
        <w:t>Russia</w:t>
      </w:r>
      <w:r w:rsidRPr="005104B8">
        <w:t xml:space="preserve">. Tensions between these countries have increased in recent years and it seems unreasonable to rule out the possibility of them rising further in the future. </w:t>
      </w:r>
    </w:p>
    <w:p w:rsidR="00721A0F" w:rsidRDefault="00721A0F" w:rsidP="00E04D48"/>
    <w:p w:rsidR="003F7EE1" w:rsidRDefault="003F7EE1" w:rsidP="003F7EE1"/>
    <w:p w:rsidR="003F7EE1" w:rsidRDefault="003F7EE1" w:rsidP="003F7EE1">
      <w:pPr>
        <w:pStyle w:val="Heading3"/>
      </w:pPr>
      <w:r>
        <w:lastRenderedPageBreak/>
        <w:t>A2 No war</w:t>
      </w:r>
    </w:p>
    <w:p w:rsidR="003F7EE1" w:rsidRDefault="003F7EE1" w:rsidP="003F7EE1"/>
    <w:p w:rsidR="003F7EE1" w:rsidRDefault="003F7EE1" w:rsidP="003F7EE1">
      <w:pPr>
        <w:pStyle w:val="Heading4"/>
      </w:pPr>
      <w:r>
        <w:t>War starting in the Arctic would escalate and go global</w:t>
      </w:r>
    </w:p>
    <w:p w:rsidR="003F7EE1" w:rsidRDefault="00730D3D" w:rsidP="003F7EE1">
      <w:r w:rsidRPr="00730D3D">
        <w:t xml:space="preserve">Eugene </w:t>
      </w:r>
      <w:r w:rsidRPr="00730D3D">
        <w:rPr>
          <w:rStyle w:val="Style13ptBold"/>
        </w:rPr>
        <w:t>Rumer et al ’21</w:t>
      </w:r>
      <w:r>
        <w:t>, March 29, Eugene Rumer, Director and Senior Fellow, Russia and Eurasia Program;</w:t>
      </w:r>
      <w:r w:rsidRPr="00730D3D">
        <w:t xml:space="preserve"> Richard Sokolsky, Nonresident Senior Fellow, Russia and Eurasia Program</w:t>
      </w:r>
      <w:r>
        <w:t xml:space="preserve">; Paul Stronski Former Senior Fellow, Russia and Eurasia Program, </w:t>
      </w:r>
      <w:r w:rsidR="00593460">
        <w:t>“</w:t>
      </w:r>
      <w:r w:rsidR="00593460" w:rsidRPr="00593460">
        <w:t>Russia in the Arctic—A Critical Examination</w:t>
      </w:r>
      <w:r w:rsidR="00593460">
        <w:t xml:space="preserve">,” CARNEGIE ENDOWMENT FOR INT’L PEACE, </w:t>
      </w:r>
      <w:r w:rsidR="00593460" w:rsidRPr="00593460">
        <w:t>https://carnegieendowment.org/research/2021/03/russia-in-the-arctica-critical-examination?lang=en</w:t>
      </w:r>
      <w:r w:rsidR="00593460">
        <w:t xml:space="preserve"> [mto]</w:t>
      </w:r>
    </w:p>
    <w:p w:rsidR="003F7EE1" w:rsidRDefault="003F7EE1" w:rsidP="003F7EE1">
      <w:r>
        <w:t xml:space="preserve">An outright </w:t>
      </w:r>
      <w:r w:rsidRPr="000D21A7">
        <w:rPr>
          <w:rStyle w:val="Emphasis"/>
        </w:rPr>
        <w:t>military conflict in the Arctic would not be confined to the region and would prove catastrophic for both sides</w:t>
      </w:r>
      <w:r>
        <w:t xml:space="preserve">. All the Arctic stakeholders have an obvious interest in avoiding such an outcome, as the result of either a </w:t>
      </w:r>
      <w:r w:rsidRPr="000D21A7">
        <w:rPr>
          <w:rStyle w:val="Emphasis"/>
        </w:rPr>
        <w:t>deliberate or</w:t>
      </w:r>
      <w:r>
        <w:t xml:space="preserve"> an </w:t>
      </w:r>
      <w:r w:rsidRPr="000D21A7">
        <w:rPr>
          <w:rStyle w:val="Emphasis"/>
        </w:rPr>
        <w:t>unintended escalation</w:t>
      </w:r>
      <w:r>
        <w:t xml:space="preserve">. The latter </w:t>
      </w:r>
      <w:r w:rsidRPr="000D21A7">
        <w:rPr>
          <w:rStyle w:val="Emphasis"/>
        </w:rPr>
        <w:t>is</w:t>
      </w:r>
      <w:r>
        <w:t xml:space="preserve"> the more </w:t>
      </w:r>
      <w:r w:rsidRPr="000D21A7">
        <w:rPr>
          <w:rStyle w:val="Emphasis"/>
        </w:rPr>
        <w:t>likely</w:t>
      </w:r>
      <w:r>
        <w:t xml:space="preserve"> scenario </w:t>
      </w:r>
      <w:r w:rsidRPr="000D21A7">
        <w:rPr>
          <w:rStyle w:val="Emphasis"/>
        </w:rPr>
        <w:t>and this risk is likely to increase as the opposing forces continue to operate in close proximity to each other</w:t>
      </w:r>
      <w:r>
        <w:t>.</w:t>
      </w:r>
    </w:p>
    <w:p w:rsidR="003F7EE1" w:rsidRDefault="003F7EE1" w:rsidP="003F7EE1">
      <w:r>
        <w:t xml:space="preserve">However, </w:t>
      </w:r>
      <w:r w:rsidRPr="000D21A7">
        <w:rPr>
          <w:rStyle w:val="Emphasis"/>
        </w:rPr>
        <w:t>neither side has shown willingness to back down</w:t>
      </w:r>
      <w:r>
        <w:t xml:space="preserve">. For NATO it is a matter of maintaining the credibility of its commitment to mutual defense; for Russia, its main adversary has advanced to the gates of the homeland and is intent on denying the security, geopolitical, and economic claims to which it feels entitled. </w:t>
      </w:r>
      <w:r w:rsidRPr="000D21A7">
        <w:rPr>
          <w:rStyle w:val="Emphasis"/>
        </w:rPr>
        <w:t>The rising tensions are not the result of mutual misunderstandings—both sides’ actions are deliberate and reflect clashing interests</w:t>
      </w:r>
      <w:r>
        <w:t>.</w:t>
      </w:r>
    </w:p>
    <w:p w:rsidR="00D93E72" w:rsidRDefault="00D93E72" w:rsidP="00D93E72"/>
    <w:p w:rsidR="00E04D48" w:rsidRPr="003F7EE1" w:rsidRDefault="00E04D48" w:rsidP="003F7EE1"/>
    <w:p w:rsidR="00E04D48" w:rsidRDefault="00E04D48" w:rsidP="00E04D48">
      <w:pPr>
        <w:pStyle w:val="Heading3"/>
      </w:pPr>
      <w:r>
        <w:lastRenderedPageBreak/>
        <w:t>Impact – cyberattacks</w:t>
      </w:r>
    </w:p>
    <w:p w:rsidR="00E04D48" w:rsidRPr="009D0089" w:rsidRDefault="00E04D48" w:rsidP="00E04D48"/>
    <w:p w:rsidR="00E04D48" w:rsidRDefault="00E04D48" w:rsidP="00E04D48">
      <w:pPr>
        <w:pStyle w:val="Heading4"/>
      </w:pPr>
      <w:r>
        <w:t>U.S.-Russia relations key to reduce cyberattacks</w:t>
      </w:r>
    </w:p>
    <w:p w:rsidR="00E04D48" w:rsidRPr="00BC655B" w:rsidRDefault="00E04D48" w:rsidP="00E04D48">
      <w:r>
        <w:t xml:space="preserve">Glen </w:t>
      </w:r>
      <w:r w:rsidRPr="007C42B0">
        <w:rPr>
          <w:rStyle w:val="Style13ptBold"/>
        </w:rPr>
        <w:t>Chafetz 25</w:t>
      </w:r>
      <w:r>
        <w:t xml:space="preserve">; </w:t>
      </w:r>
      <w:r w:rsidRPr="006D55FD">
        <w:t>a former US diplomat and intelligence officer. He currently directs 2430 Group, an independent, nonprofit, research institution that focuses on state-sponsored intellectual property theft, critical infrastructure attacks, and disinformation targeting the United States and other democracies</w:t>
      </w:r>
      <w:r>
        <w:t>;</w:t>
      </w:r>
      <w:r w:rsidRPr="006D55FD">
        <w:t xml:space="preserve"> A Cost/Benefit Analysis of the New US-Russian Relationship; </w:t>
      </w:r>
      <w:r>
        <w:t>Modern Diplomacy</w:t>
      </w:r>
      <w:r w:rsidRPr="006D55FD">
        <w:t xml:space="preserve">; </w:t>
      </w:r>
      <w:r w:rsidRPr="00BC655B">
        <w:t>https://moderndiplomacy.eu/2025/04/01/a-cost-benefit-analysis-of-the-new-us-russian-relationship/</w:t>
      </w:r>
      <w:r>
        <w:t xml:space="preserve">; </w:t>
      </w:r>
    </w:p>
    <w:p w:rsidR="00E04D48" w:rsidRPr="007C42B0" w:rsidRDefault="00E04D48" w:rsidP="00E04D48">
      <w:pPr>
        <w:rPr>
          <w:sz w:val="16"/>
        </w:rPr>
      </w:pPr>
      <w:r w:rsidRPr="007C42B0">
        <w:rPr>
          <w:sz w:val="16"/>
        </w:rPr>
        <w:t>If quitting China is too expensive for</w:t>
      </w:r>
      <w:r w:rsidRPr="006D55FD">
        <w:rPr>
          <w:u w:val="single"/>
        </w:rPr>
        <w:t xml:space="preserve"> Russia</w:t>
      </w:r>
      <w:r w:rsidRPr="007C42B0">
        <w:rPr>
          <w:sz w:val="16"/>
        </w:rPr>
        <w:t xml:space="preserve">, it still </w:t>
      </w:r>
      <w:r w:rsidRPr="006D55FD">
        <w:rPr>
          <w:u w:val="single"/>
        </w:rPr>
        <w:t xml:space="preserve">has </w:t>
      </w:r>
      <w:r w:rsidRPr="007C42B0">
        <w:rPr>
          <w:sz w:val="16"/>
        </w:rPr>
        <w:t xml:space="preserve">three, much less expensive </w:t>
      </w:r>
      <w:r w:rsidRPr="006D55FD">
        <w:rPr>
          <w:u w:val="single"/>
        </w:rPr>
        <w:t>ways it can enhance US security: discontinuing cyber attacks, ending nuclear targeting of US cities and military assets, and dropping support for US adversaries.</w:t>
      </w:r>
      <w:r w:rsidRPr="007C42B0">
        <w:rPr>
          <w:sz w:val="16"/>
        </w:rPr>
        <w:t xml:space="preserve"> The first two are especially easy because they do not involve third parties. Putting </w:t>
      </w:r>
      <w:r w:rsidRPr="006D55FD">
        <w:rPr>
          <w:u w:val="single"/>
        </w:rPr>
        <w:t xml:space="preserve">a stop to Russia’s persistent and damaging cyber-attacks on the US </w:t>
      </w:r>
      <w:r w:rsidRPr="007C42B0">
        <w:rPr>
          <w:sz w:val="16"/>
        </w:rPr>
        <w:t xml:space="preserve">private sector </w:t>
      </w:r>
      <w:r w:rsidRPr="006D55FD">
        <w:rPr>
          <w:u w:val="single"/>
        </w:rPr>
        <w:t xml:space="preserve">and </w:t>
      </w:r>
      <w:r w:rsidRPr="007C42B0">
        <w:rPr>
          <w:sz w:val="16"/>
        </w:rPr>
        <w:t xml:space="preserve">critical </w:t>
      </w:r>
      <w:r w:rsidRPr="006D55FD">
        <w:rPr>
          <w:u w:val="single"/>
        </w:rPr>
        <w:t>infrastructure would produce</w:t>
      </w:r>
      <w:r w:rsidRPr="007C42B0">
        <w:rPr>
          <w:sz w:val="16"/>
        </w:rPr>
        <w:t xml:space="preserve"> immediate </w:t>
      </w:r>
      <w:r w:rsidRPr="006D55FD">
        <w:rPr>
          <w:u w:val="single"/>
        </w:rPr>
        <w:t>security and economic benefits</w:t>
      </w:r>
      <w:r w:rsidRPr="007C42B0">
        <w:rPr>
          <w:sz w:val="16"/>
        </w:rPr>
        <w:t xml:space="preserve"> </w:t>
      </w:r>
      <w:r w:rsidRPr="006D55FD">
        <w:rPr>
          <w:u w:val="single"/>
        </w:rPr>
        <w:t>for the U</w:t>
      </w:r>
      <w:r w:rsidRPr="007C42B0">
        <w:rPr>
          <w:sz w:val="16"/>
        </w:rPr>
        <w:t xml:space="preserve">nited </w:t>
      </w:r>
      <w:r w:rsidRPr="006D55FD">
        <w:rPr>
          <w:u w:val="single"/>
        </w:rPr>
        <w:t>S</w:t>
      </w:r>
      <w:r w:rsidRPr="007C42B0">
        <w:rPr>
          <w:sz w:val="16"/>
        </w:rPr>
        <w:t>tates. This cyber standdown would also have to include ransomware attacks by so-called private gangs based in or supported by Russia. To this point, US cyber defense companies report that Russian hacking continues unabated.</w:t>
      </w:r>
      <w:r>
        <w:rPr>
          <w:sz w:val="16"/>
        </w:rPr>
        <w:t xml:space="preserve"> </w:t>
      </w:r>
      <w:r w:rsidRPr="006D55FD">
        <w:rPr>
          <w:u w:val="single"/>
        </w:rPr>
        <w:t>Russia could</w:t>
      </w:r>
      <w:r w:rsidRPr="007C42B0">
        <w:rPr>
          <w:sz w:val="16"/>
        </w:rPr>
        <w:t xml:space="preserve"> also </w:t>
      </w:r>
      <w:r w:rsidRPr="006D55FD">
        <w:rPr>
          <w:u w:val="single"/>
        </w:rPr>
        <w:t>easily improve US security by ending its targeting of the United States with nuclear weapons.</w:t>
      </w:r>
      <w:r w:rsidRPr="007C42B0">
        <w:rPr>
          <w:sz w:val="16"/>
        </w:rPr>
        <w:t xml:space="preserve"> Maybe this is the plan, but again, thus far, Russia continues to deploy more than 1700 nuclear weapons, targeted mostly at Americans.</w:t>
      </w:r>
      <w:r>
        <w:rPr>
          <w:sz w:val="16"/>
        </w:rPr>
        <w:t xml:space="preserve"> </w:t>
      </w:r>
      <w:r w:rsidRPr="006D55FD">
        <w:rPr>
          <w:u w:val="single"/>
        </w:rPr>
        <w:t>Russia could also stop backing US adversaries</w:t>
      </w:r>
      <w:r w:rsidRPr="007C42B0">
        <w:rPr>
          <w:sz w:val="16"/>
        </w:rPr>
        <w:t xml:space="preserve">, including </w:t>
      </w:r>
      <w:r w:rsidRPr="006D55FD">
        <w:rPr>
          <w:u w:val="single"/>
        </w:rPr>
        <w:t>Iran and North Korea</w:t>
      </w:r>
      <w:r w:rsidRPr="007C42B0">
        <w:rPr>
          <w:sz w:val="16"/>
        </w:rPr>
        <w:t>.</w:t>
      </w:r>
      <w:r>
        <w:rPr>
          <w:sz w:val="16"/>
        </w:rPr>
        <w:t xml:space="preserve"> </w:t>
      </w:r>
      <w:r w:rsidRPr="007C42B0">
        <w:rPr>
          <w:sz w:val="16"/>
        </w:rPr>
        <w:t xml:space="preserve">Russian </w:t>
      </w:r>
      <w:r w:rsidRPr="004E790D">
        <w:rPr>
          <w:u w:val="single"/>
        </w:rPr>
        <w:t>pressure on Iran to abandon its nuclear program and cease its support for terrorism would be of great benefit to the United States</w:t>
      </w:r>
      <w:r w:rsidRPr="007C42B0">
        <w:rPr>
          <w:sz w:val="16"/>
        </w:rPr>
        <w:t xml:space="preserve"> and could be the beginning of a grand bargain with Iran and a complete remaking of the Middle East. However, Iran’s Supreme Leader, Ayatollah Ali Khamenei ruled out any possibility of a deal with the United States. Similarly, it seems improbable that Putin will try to convince Kim Jong-un to abandon North Korea’s nuclear program, given that Putin owes North Korea for its contribution of troops and supplies for the war in Ukraine. Even if Putin did agree to press Kim, Putin has nothing to offer North Korea to go along with a deal except subsidized energy, and Russia can little afford to subsidize anyone.</w:t>
      </w:r>
      <w:r>
        <w:rPr>
          <w:sz w:val="16"/>
        </w:rPr>
        <w:t xml:space="preserve"> </w:t>
      </w:r>
      <w:r w:rsidRPr="007C42B0">
        <w:rPr>
          <w:sz w:val="16"/>
        </w:rPr>
        <w:t>Prosperity</w:t>
      </w:r>
      <w:r>
        <w:rPr>
          <w:sz w:val="16"/>
        </w:rPr>
        <w:t xml:space="preserve"> </w:t>
      </w:r>
      <w:r w:rsidRPr="007C42B0">
        <w:rPr>
          <w:sz w:val="16"/>
        </w:rPr>
        <w:t>In theory</w:t>
      </w:r>
      <w:r w:rsidRPr="007C42B0">
        <w:rPr>
          <w:u w:val="single"/>
        </w:rPr>
        <w:t>, the new relationship with Russia could also benefit the US economically</w:t>
      </w:r>
      <w:r w:rsidRPr="007C42B0">
        <w:rPr>
          <w:sz w:val="16"/>
        </w:rPr>
        <w:t>, but the path to this result is difficult to discern. Russia would not appear to offer much that the United States needs. US GDP in 2023 was almost $28 trillion. Russia’s official GDP was $2 trillion, and that is certainly an exaggeration, as dictatorships grossly overstate their economic wealth and income statistics.</w:t>
      </w:r>
      <w:r>
        <w:rPr>
          <w:sz w:val="16"/>
        </w:rPr>
        <w:t xml:space="preserve"> </w:t>
      </w:r>
      <w:r w:rsidRPr="007C42B0">
        <w:rPr>
          <w:sz w:val="16"/>
        </w:rPr>
        <w:t xml:space="preserve">Moreover, as the Trump Administration seeks to redress trade imbalances, Russia is not a significant market for US goods. Trade between the United States and Russia in 2024 was valued at $3.5 billion, a relative pittance. For context, in 2024, US trade with the EU in goods alone (no services, which add another 50 percent) was almost $1 trillion, or 285 times the volume of trade with Russia. Of course, sanctions are part of the reason for this low level of trade with Russia, but even absent sanctions, Russia is simply too small a market to make a difference in the US balance of trade. </w:t>
      </w:r>
    </w:p>
    <w:p w:rsidR="00E04D48" w:rsidRDefault="00E04D48" w:rsidP="00E04D48">
      <w:pPr>
        <w:rPr>
          <w:sz w:val="16"/>
          <w:szCs w:val="16"/>
        </w:rPr>
      </w:pPr>
    </w:p>
    <w:p w:rsidR="00E04D48" w:rsidRDefault="00E04D48" w:rsidP="00E04D48">
      <w:pPr>
        <w:rPr>
          <w:sz w:val="16"/>
          <w:szCs w:val="16"/>
        </w:rPr>
      </w:pPr>
    </w:p>
    <w:p w:rsidR="00E04D48" w:rsidRDefault="00E04D48" w:rsidP="00E04D48">
      <w:pPr>
        <w:pStyle w:val="Heading4"/>
      </w:pPr>
      <w:r>
        <w:t>Cyberattacks go nuclear.</w:t>
      </w:r>
    </w:p>
    <w:p w:rsidR="00E04D48" w:rsidRPr="00763B36" w:rsidRDefault="00E04D48" w:rsidP="00E04D48">
      <w:r w:rsidRPr="00763B36">
        <w:t xml:space="preserve">Michael T. </w:t>
      </w:r>
      <w:r w:rsidRPr="00763B36">
        <w:rPr>
          <w:rStyle w:val="Style13ptBold"/>
        </w:rPr>
        <w:t>Klare 19</w:t>
      </w:r>
      <w:r>
        <w:t>. P</w:t>
      </w:r>
      <w:r w:rsidRPr="00763B36">
        <w:t>rofessor emeritus of peace and world security studies at Hampshire College and senior visiting fellow at the Arms Control Association. “Cyber Battles, Nuclear Outcomes? Dangerous New Pathways to Escalation</w:t>
      </w:r>
      <w:r>
        <w:t>.</w:t>
      </w:r>
      <w:r w:rsidRPr="00763B36">
        <w:t>” https://www.armscontrol.org/act/2019-11/features/cyber-battles-nuclear-outcomes-dangerous-new-pathways-escalation</w:t>
      </w:r>
    </w:p>
    <w:p w:rsidR="00E04D48" w:rsidRPr="004821B6" w:rsidRDefault="00E04D48" w:rsidP="00E04D48">
      <w:pPr>
        <w:rPr>
          <w:rStyle w:val="StyleUnderline"/>
        </w:rPr>
      </w:pPr>
      <w:r w:rsidRPr="004821B6">
        <w:rPr>
          <w:sz w:val="16"/>
        </w:rPr>
        <w:t xml:space="preserve">Another initiative incorporated in the strategy document also aroused concern: the claim that </w:t>
      </w:r>
      <w:r w:rsidRPr="004206FE">
        <w:rPr>
          <w:rStyle w:val="StyleUnderline"/>
          <w:highlight w:val="cyan"/>
        </w:rPr>
        <w:t>a</w:t>
      </w:r>
      <w:r w:rsidRPr="004821B6">
        <w:rPr>
          <w:rStyle w:val="StyleUnderline"/>
        </w:rPr>
        <w:t xml:space="preserve">n enemy </w:t>
      </w:r>
      <w:r w:rsidRPr="004206FE">
        <w:rPr>
          <w:rStyle w:val="StyleUnderline"/>
          <w:highlight w:val="cyan"/>
        </w:rPr>
        <w:t>cyberattack on</w:t>
      </w:r>
      <w:r w:rsidRPr="004821B6">
        <w:rPr>
          <w:rStyle w:val="StyleUnderline"/>
        </w:rPr>
        <w:t xml:space="preserve"> U.S. nuclear</w:t>
      </w:r>
      <w:r w:rsidRPr="004821B6">
        <w:rPr>
          <w:sz w:val="16"/>
        </w:rPr>
        <w:t xml:space="preserve"> command, control, and communications (N</w:t>
      </w:r>
      <w:r w:rsidRPr="004206FE">
        <w:rPr>
          <w:rStyle w:val="StyleUnderline"/>
          <w:highlight w:val="cyan"/>
        </w:rPr>
        <w:t>C3</w:t>
      </w:r>
      <w:r w:rsidRPr="004821B6">
        <w:rPr>
          <w:sz w:val="16"/>
        </w:rPr>
        <w:t xml:space="preserve">) facilities </w:t>
      </w:r>
      <w:r w:rsidRPr="004206FE">
        <w:rPr>
          <w:rStyle w:val="StyleUnderline"/>
          <w:highlight w:val="cyan"/>
        </w:rPr>
        <w:t>would</w:t>
      </w:r>
      <w:r w:rsidRPr="004821B6">
        <w:rPr>
          <w:rStyle w:val="StyleUnderline"/>
        </w:rPr>
        <w:t xml:space="preserve"> constitute a “non-nuclear strategic attack” of sufficient magnitude to </w:t>
      </w:r>
      <w:r w:rsidRPr="004206FE">
        <w:rPr>
          <w:rStyle w:val="Emphasis"/>
          <w:highlight w:val="cyan"/>
        </w:rPr>
        <w:t>justify the use of nuclear weapons</w:t>
      </w:r>
      <w:r w:rsidRPr="004821B6">
        <w:rPr>
          <w:rStyle w:val="StyleUnderline"/>
        </w:rPr>
        <w:t xml:space="preserve"> in response.</w:t>
      </w:r>
    </w:p>
    <w:p w:rsidR="00E04D48" w:rsidRPr="00763B36" w:rsidRDefault="00E04D48" w:rsidP="00E04D48">
      <w:pPr>
        <w:rPr>
          <w:sz w:val="8"/>
          <w:szCs w:val="8"/>
        </w:rPr>
      </w:pPr>
      <w:r w:rsidRPr="00763B36">
        <w:rPr>
          <w:sz w:val="8"/>
          <w:szCs w:val="8"/>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portrayed a very different environment, one in which nuclear combat is seen as increasingly possible and in which non-nuclear strategic threats, especially in cyberspace, were viewed as sufficiently menacing to justify a nuclear response. Speaking of Russian technological progress, for example, the draft version of the Trump administration’s NPR report stated, “To…correct any Russian misperceptions of advantage, the president will have an expanding range of limited and graduated [nuclear] options to credibly deter Russian nuclear or non-nuclear strategic attacks, which could now include attacks against U.S. NC3, in space and cyberspace.”1 </w:t>
      </w:r>
    </w:p>
    <w:p w:rsidR="00E04D48" w:rsidRPr="00763B36" w:rsidRDefault="00E04D48" w:rsidP="00E04D48">
      <w:pPr>
        <w:rPr>
          <w:sz w:val="8"/>
          <w:szCs w:val="8"/>
        </w:rPr>
      </w:pPr>
      <w:r w:rsidRPr="00763B36">
        <w:rPr>
          <w:sz w:val="8"/>
          <w:szCs w:val="8"/>
        </w:rPr>
        <w:lastRenderedPageBreak/>
        <w:t>The notion that a cyberattack on U.S. digital systems, even those used for nuclear weapons, would constitute sufficient grounds to launch a nuclear attack was seen by many observers as a dangerous shift in policy, greatly increasing the risk of accidental or inadvertent nuclear escalation in a crisis. “The entire broadening of the landscape for nuclear deterrence is a very fundamental step in the wrong direction,” said former Secretary of Energy Ernest Moniz. “I think the idea of nuclear deterrence of cyberattacks, broadly, certainly does not make any sense.”2</w:t>
      </w:r>
    </w:p>
    <w:p w:rsidR="00E04D48" w:rsidRPr="00763B36" w:rsidRDefault="00E04D48" w:rsidP="00E04D48">
      <w:pPr>
        <w:rPr>
          <w:sz w:val="8"/>
          <w:szCs w:val="8"/>
        </w:rPr>
      </w:pPr>
      <w:r w:rsidRPr="00763B36">
        <w:rPr>
          <w:sz w:val="8"/>
          <w:szCs w:val="8"/>
        </w:rPr>
        <w:t xml:space="preserve">Despite such admonitions, the Pentagon reaffirmed its views on the links between cyberattacks and nuclear weapons use when it released the final version of the NPR report in February 2018. The official text now states that the president must possess a spectrum of nuclear weapons with which to respond to “attacks against U.S. NC3,” and it identifies cyberattacks as one form of non-nuclear strategic warfare that could trigger a nuclear response. </w:t>
      </w:r>
    </w:p>
    <w:p w:rsidR="00E04D48" w:rsidRPr="00763B36" w:rsidRDefault="00E04D48" w:rsidP="00E04D48">
      <w:pPr>
        <w:rPr>
          <w:sz w:val="8"/>
          <w:szCs w:val="8"/>
        </w:rPr>
      </w:pPr>
      <w:r w:rsidRPr="00763B36">
        <w:rPr>
          <w:sz w:val="8"/>
          <w:szCs w:val="8"/>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rsidR="00E04D48" w:rsidRPr="00763B36" w:rsidRDefault="00E04D48" w:rsidP="00E04D48">
      <w:pPr>
        <w:rPr>
          <w:sz w:val="8"/>
          <w:szCs w:val="8"/>
        </w:rPr>
      </w:pPr>
      <w:r w:rsidRPr="00763B36">
        <w:rPr>
          <w:sz w:val="8"/>
          <w:szCs w:val="8"/>
        </w:rPr>
        <w:t xml:space="preserve">For the past several years, the U.S. Department of Defense has been exploring how it could employ its own very robust cyberattack capabilities to compromise or destroy enemy missiles from such states as North Korea before they can be fired, a strategy sometimes called “left of launch.”3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 </w:t>
      </w:r>
    </w:p>
    <w:p w:rsidR="00E04D48" w:rsidRPr="00763B36" w:rsidRDefault="00E04D48" w:rsidP="00E04D48">
      <w:pPr>
        <w:rPr>
          <w:sz w:val="8"/>
          <w:szCs w:val="8"/>
        </w:rPr>
      </w:pPr>
      <w:r w:rsidRPr="00763B36">
        <w:rPr>
          <w:sz w:val="8"/>
          <w:szCs w:val="8"/>
        </w:rPr>
        <w:t>The Nuclear-Cyber Connection</w:t>
      </w:r>
    </w:p>
    <w:p w:rsidR="00E04D48" w:rsidRPr="004821B6" w:rsidRDefault="00E04D48" w:rsidP="00E04D48">
      <w:pPr>
        <w:rPr>
          <w:rStyle w:val="StyleUnderline"/>
        </w:rPr>
      </w:pPr>
      <w:r w:rsidRPr="004821B6">
        <w:rPr>
          <w:sz w:val="16"/>
        </w:rPr>
        <w:t xml:space="preserve">These links exist because </w:t>
      </w:r>
      <w:r w:rsidRPr="004821B6">
        <w:rPr>
          <w:rStyle w:val="StyleUnderline"/>
        </w:rPr>
        <w:t>the N</w:t>
      </w:r>
      <w:r w:rsidRPr="004206FE">
        <w:rPr>
          <w:rStyle w:val="StyleUnderline"/>
          <w:highlight w:val="cyan"/>
        </w:rPr>
        <w:t>C3</w:t>
      </w:r>
      <w:r w:rsidRPr="004821B6">
        <w:rPr>
          <w:rStyle w:val="StyleUnderline"/>
        </w:rPr>
        <w:t xml:space="preserve"> systems of the United States and other nuclear-armed states </w:t>
      </w:r>
      <w:r w:rsidRPr="00763B36">
        <w:rPr>
          <w:rStyle w:val="StyleUnderline"/>
        </w:rPr>
        <w:t xml:space="preserve">are </w:t>
      </w:r>
      <w:r w:rsidRPr="00763B36">
        <w:rPr>
          <w:rStyle w:val="Emphasis"/>
        </w:rPr>
        <w:t>heavily dependent on computers</w:t>
      </w:r>
      <w:r w:rsidRPr="004821B6">
        <w:rPr>
          <w:rStyle w:val="Emphasis"/>
        </w:rPr>
        <w:t xml:space="preserve"> and other digital processors</w:t>
      </w:r>
      <w:r w:rsidRPr="004821B6">
        <w:rPr>
          <w:sz w:val="16"/>
        </w:rPr>
        <w:t xml:space="preserve"> for virtually every aspect of their operation </w:t>
      </w:r>
      <w:r w:rsidRPr="004821B6">
        <w:rPr>
          <w:rStyle w:val="StyleUnderline"/>
        </w:rPr>
        <w:t>and</w:t>
      </w:r>
      <w:r w:rsidRPr="004821B6">
        <w:rPr>
          <w:sz w:val="16"/>
        </w:rPr>
        <w:t xml:space="preserve"> because those systems </w:t>
      </w:r>
      <w:r w:rsidRPr="004206FE">
        <w:rPr>
          <w:rStyle w:val="StyleUnderline"/>
          <w:highlight w:val="cyan"/>
        </w:rPr>
        <w:t xml:space="preserve">are </w:t>
      </w:r>
      <w:r w:rsidRPr="004206FE">
        <w:rPr>
          <w:rStyle w:val="Emphasis"/>
          <w:highlight w:val="cyan"/>
        </w:rPr>
        <w:t>highly vulnerable</w:t>
      </w:r>
      <w:r w:rsidRPr="00763B36">
        <w:rPr>
          <w:rStyle w:val="Emphasis"/>
        </w:rPr>
        <w:t xml:space="preserve"> to cyberattack</w:t>
      </w:r>
      <w:r w:rsidRPr="004821B6">
        <w:rPr>
          <w:rStyle w:val="StyleUnderline"/>
        </w:rPr>
        <w:t>. Every nuclear force is composed</w:t>
      </w:r>
      <w:r w:rsidRPr="004821B6">
        <w:rPr>
          <w:sz w:val="16"/>
        </w:rPr>
        <w:t xml:space="preserve">, most basically, </w:t>
      </w:r>
      <w:r w:rsidRPr="004821B6">
        <w:rPr>
          <w:rStyle w:val="StyleUnderline"/>
        </w:rPr>
        <w:t>of weapons, early-warning radars, launch facilities, and the top officials</w:t>
      </w:r>
      <w:r w:rsidRPr="004821B6">
        <w:rPr>
          <w:sz w:val="16"/>
        </w:rPr>
        <w:t xml:space="preserve">, usually presidents or prime ministers, empowered to initiate a nuclear exchange. </w:t>
      </w:r>
      <w:r w:rsidRPr="004821B6">
        <w:rPr>
          <w:rStyle w:val="StyleUnderline"/>
        </w:rPr>
        <w:t xml:space="preserve">Connecting them all, however, is an extended network of communications and data-processing systems, all reliant on </w:t>
      </w:r>
      <w:r w:rsidRPr="004821B6">
        <w:rPr>
          <w:rStyle w:val="Emphasis"/>
        </w:rPr>
        <w:t>cyberspace</w:t>
      </w:r>
      <w:r w:rsidRPr="004821B6">
        <w:rPr>
          <w:rStyle w:val="StyleUnderline"/>
        </w:rPr>
        <w:t>. Warning systems, ground- and space-based, must constantly watch for and analyze possible enemy missile launches. Data on actual threats must rapidly be communicated to decision-makers</w:t>
      </w:r>
      <w:r w:rsidRPr="004821B6">
        <w:rPr>
          <w:sz w:val="16"/>
        </w:rPr>
        <w:t xml:space="preserve">, who must then weigh possible responses and communicate chosen outcomes to launch facilities, which in turn must provide attack vectors to delivery systems. </w:t>
      </w:r>
      <w:r w:rsidRPr="004821B6">
        <w:rPr>
          <w:rStyle w:val="StyleUnderline"/>
        </w:rPr>
        <w:t xml:space="preserve">All of this involves operations in </w:t>
      </w:r>
      <w:r w:rsidRPr="004821B6">
        <w:rPr>
          <w:rStyle w:val="Emphasis"/>
        </w:rPr>
        <w:t>cyberspace</w:t>
      </w:r>
      <w:r w:rsidRPr="004821B6">
        <w:rPr>
          <w:rStyle w:val="StyleUnderline"/>
        </w:rPr>
        <w:t xml:space="preserve">, and it is </w:t>
      </w:r>
      <w:r w:rsidRPr="00763B36">
        <w:rPr>
          <w:rStyle w:val="StyleUnderline"/>
        </w:rPr>
        <w:t xml:space="preserve">in </w:t>
      </w:r>
      <w:r w:rsidRPr="00763B36">
        <w:rPr>
          <w:rStyle w:val="Emphasis"/>
        </w:rPr>
        <w:t>this domain</w:t>
      </w:r>
      <w:r w:rsidRPr="004821B6">
        <w:rPr>
          <w:rStyle w:val="Emphasis"/>
        </w:rPr>
        <w:t xml:space="preserve"> that </w:t>
      </w:r>
      <w:r w:rsidRPr="004206FE">
        <w:rPr>
          <w:rStyle w:val="Emphasis"/>
          <w:highlight w:val="cyan"/>
        </w:rPr>
        <w:t>great power rivals seek vulnerabilities</w:t>
      </w:r>
      <w:r w:rsidRPr="004821B6">
        <w:rPr>
          <w:rStyle w:val="StyleUnderline"/>
        </w:rPr>
        <w:t xml:space="preserve"> to exploit in a constant struggle for advantage. </w:t>
      </w:r>
    </w:p>
    <w:p w:rsidR="00E04D48" w:rsidRPr="00B41B61" w:rsidRDefault="00E04D48" w:rsidP="00E04D48">
      <w:pPr>
        <w:rPr>
          <w:rStyle w:val="StyleUnderline"/>
        </w:rPr>
      </w:pPr>
      <w:r w:rsidRPr="00B41B61">
        <w:rPr>
          <w:sz w:val="16"/>
        </w:rPr>
        <w:t xml:space="preserve">The use of cyberspace to gain an advantage over adversaries takes many forms and is not always aimed at nuclear systems. China has been accused of engaging in widespread cyberespionage to steal technical secrets from U.S. firms for economic and military advantages. </w:t>
      </w:r>
      <w:r w:rsidRPr="005C0704">
        <w:rPr>
          <w:rStyle w:val="Emphasis"/>
          <w:highlight w:val="cyan"/>
        </w:rPr>
        <w:t>Russia</w:t>
      </w:r>
      <w:r w:rsidRPr="00B41B61">
        <w:rPr>
          <w:rStyle w:val="StyleUnderline"/>
        </w:rPr>
        <w:t xml:space="preserve"> has been accused</w:t>
      </w:r>
      <w:r w:rsidRPr="00B41B61">
        <w:rPr>
          <w:sz w:val="16"/>
        </w:rPr>
        <w:t xml:space="preserve">, most extensively in the Robert Mueller report, </w:t>
      </w:r>
      <w:r w:rsidRPr="00B41B61">
        <w:rPr>
          <w:rStyle w:val="StyleUnderline"/>
        </w:rPr>
        <w:t>of exploiting cyberspace to interfere in the 2016 U.S. presidential election. Nonstate actors</w:t>
      </w:r>
      <w:r w:rsidRPr="00B41B61">
        <w:rPr>
          <w:sz w:val="16"/>
        </w:rPr>
        <w:t xml:space="preserve">, including terrorist groups such as al Qaeda and the Islamic State group, </w:t>
      </w:r>
      <w:r w:rsidRPr="00B41B61">
        <w:rPr>
          <w:rStyle w:val="StyleUnderline"/>
        </w:rPr>
        <w:t>have used the internet for recruiting combatants and spreading fear. Criminal groups</w:t>
      </w:r>
      <w:r w:rsidRPr="00B41B61">
        <w:rPr>
          <w:sz w:val="16"/>
        </w:rPr>
        <w:t xml:space="preserve">, including some thought to be allied with state actors, such as North Korea, </w:t>
      </w:r>
      <w:r w:rsidRPr="00B41B61">
        <w:rPr>
          <w:rStyle w:val="StyleUnderline"/>
        </w:rPr>
        <w:t>have used cyberspace to extort money from banks, municipalities, and individuals</w:t>
      </w:r>
      <w:r w:rsidRPr="00B41B61">
        <w:rPr>
          <w:sz w:val="16"/>
        </w:rPr>
        <w:t xml:space="preserve">.4 Attacks such as these occupy most of the time and attention of civilian and military cybersecurity organizations that attempt to thwart such attacks. Yet </w:t>
      </w:r>
      <w:r w:rsidRPr="00B41B61">
        <w:rPr>
          <w:rStyle w:val="StyleUnderline"/>
        </w:rPr>
        <w:t xml:space="preserve">for those who </w:t>
      </w:r>
      <w:r w:rsidRPr="00763B36">
        <w:rPr>
          <w:rStyle w:val="StyleUnderline"/>
        </w:rPr>
        <w:t xml:space="preserve">worry about </w:t>
      </w:r>
      <w:r w:rsidRPr="004206FE">
        <w:rPr>
          <w:rStyle w:val="Emphasis"/>
          <w:highlight w:val="cyan"/>
        </w:rPr>
        <w:t>strategic stability</w:t>
      </w:r>
      <w:r w:rsidRPr="00763B36">
        <w:rPr>
          <w:rStyle w:val="Emphasis"/>
        </w:rPr>
        <w:t xml:space="preserve"> and</w:t>
      </w:r>
      <w:r w:rsidRPr="00B41B61">
        <w:rPr>
          <w:rStyle w:val="Emphasis"/>
        </w:rPr>
        <w:t xml:space="preserve"> the </w:t>
      </w:r>
      <w:r w:rsidRPr="004206FE">
        <w:rPr>
          <w:rStyle w:val="Emphasis"/>
          <w:highlight w:val="cyan"/>
        </w:rPr>
        <w:t>risks of nuclear escalation</w:t>
      </w:r>
      <w:r w:rsidRPr="00B41B61">
        <w:rPr>
          <w:rStyle w:val="StyleUnderline"/>
        </w:rPr>
        <w:t xml:space="preserve">, it is the </w:t>
      </w:r>
      <w:r w:rsidRPr="00763B36">
        <w:rPr>
          <w:rStyle w:val="StyleUnderline"/>
        </w:rPr>
        <w:t xml:space="preserve">threat of </w:t>
      </w:r>
      <w:r w:rsidRPr="004206FE">
        <w:rPr>
          <w:rStyle w:val="Emphasis"/>
          <w:highlight w:val="cyan"/>
        </w:rPr>
        <w:t>cyberattacks on</w:t>
      </w:r>
      <w:r w:rsidRPr="00B41B61">
        <w:rPr>
          <w:rStyle w:val="Emphasis"/>
        </w:rPr>
        <w:t xml:space="preserve"> N</w:t>
      </w:r>
      <w:r w:rsidRPr="004206FE">
        <w:rPr>
          <w:rStyle w:val="Emphasis"/>
          <w:highlight w:val="cyan"/>
        </w:rPr>
        <w:t>C3</w:t>
      </w:r>
      <w:r w:rsidRPr="00B41B61">
        <w:rPr>
          <w:rStyle w:val="Emphasis"/>
        </w:rPr>
        <w:t xml:space="preserve"> systems</w:t>
      </w:r>
      <w:r w:rsidRPr="00B41B61">
        <w:rPr>
          <w:rStyle w:val="StyleUnderline"/>
        </w:rPr>
        <w:t xml:space="preserve"> that </w:t>
      </w:r>
      <w:r w:rsidRPr="004206FE">
        <w:rPr>
          <w:rStyle w:val="StyleUnderline"/>
          <w:highlight w:val="cyan"/>
        </w:rPr>
        <w:t>provoke</w:t>
      </w:r>
      <w:r w:rsidRPr="00763B36">
        <w:rPr>
          <w:rStyle w:val="StyleUnderline"/>
        </w:rPr>
        <w:t xml:space="preserve">s the </w:t>
      </w:r>
      <w:r w:rsidRPr="004206FE">
        <w:rPr>
          <w:rStyle w:val="StyleUnderline"/>
          <w:highlight w:val="cyan"/>
        </w:rPr>
        <w:t>great</w:t>
      </w:r>
      <w:r w:rsidRPr="00763B36">
        <w:rPr>
          <w:rStyle w:val="StyleUnderline"/>
        </w:rPr>
        <w:t xml:space="preserve">est </w:t>
      </w:r>
      <w:r w:rsidRPr="004206FE">
        <w:rPr>
          <w:rStyle w:val="StyleUnderline"/>
          <w:highlight w:val="cyan"/>
        </w:rPr>
        <w:t>concern</w:t>
      </w:r>
      <w:r w:rsidRPr="00B41B61">
        <w:rPr>
          <w:rStyle w:val="StyleUnderline"/>
        </w:rPr>
        <w:t>.</w:t>
      </w:r>
    </w:p>
    <w:p w:rsidR="00E04D48" w:rsidRPr="00763B36" w:rsidRDefault="00E04D48" w:rsidP="00E04D48">
      <w:pPr>
        <w:rPr>
          <w:sz w:val="8"/>
          <w:szCs w:val="8"/>
        </w:rPr>
      </w:pPr>
      <w:r w:rsidRPr="00763B36">
        <w:rPr>
          <w:sz w:val="8"/>
          <w:szCs w:val="8"/>
        </w:rPr>
        <w:t>This concern stems from the fact that, despite the immense effort devoted to protecting NC3 systems from cyberattack, no enterprise that relies so extensively on computers and cyberspace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advantage.5</w:t>
      </w:r>
    </w:p>
    <w:p w:rsidR="00E04D48" w:rsidRPr="00763B36" w:rsidRDefault="00E04D48" w:rsidP="00E04D48">
      <w:pPr>
        <w:rPr>
          <w:sz w:val="8"/>
          <w:szCs w:val="8"/>
        </w:rPr>
      </w:pPr>
      <w:r w:rsidRPr="00763B36">
        <w:rPr>
          <w:sz w:val="8"/>
          <w:szCs w:val="8"/>
        </w:rPr>
        <w:t xml:space="preserve">Although activity in cyberspace is much more difficult to detect and track than conventional military operations, enough information has become public to indicate that the major nuclear powers, notably China, Russia, and the United States, along with such secondary powers as Iran and North Korea, have established extensive cyberwarfare capabilities and engage in offensive cyberoperations on a regular basis,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 </w:t>
      </w:r>
    </w:p>
    <w:p w:rsidR="00E04D48" w:rsidRPr="00763B36" w:rsidRDefault="00E04D48" w:rsidP="00E04D48">
      <w:pPr>
        <w:rPr>
          <w:sz w:val="8"/>
          <w:szCs w:val="8"/>
        </w:rPr>
      </w:pPr>
      <w:r w:rsidRPr="00763B36">
        <w:rPr>
          <w:sz w:val="8"/>
          <w:szCs w:val="8"/>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elections.6</w:t>
      </w:r>
    </w:p>
    <w:p w:rsidR="00E04D48" w:rsidRPr="00763B36" w:rsidRDefault="00E04D48" w:rsidP="00E04D48">
      <w:pPr>
        <w:rPr>
          <w:sz w:val="8"/>
          <w:szCs w:val="8"/>
        </w:rPr>
      </w:pPr>
      <w:r w:rsidRPr="00763B36">
        <w:rPr>
          <w:sz w:val="8"/>
          <w:szCs w:val="8"/>
        </w:rPr>
        <w:t xml:space="preserve">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tests.7 Although not aimed at either of the U.S. principal nuclear adversaries, those two attacks demonstrated a willingness and capacity to conduct cyberattacks on the nuclear infrastructure of other states. </w:t>
      </w:r>
    </w:p>
    <w:p w:rsidR="00E04D48" w:rsidRPr="00763B36" w:rsidRDefault="00E04D48" w:rsidP="00E04D48">
      <w:pPr>
        <w:rPr>
          <w:sz w:val="8"/>
          <w:szCs w:val="8"/>
        </w:rPr>
      </w:pPr>
      <w:r w:rsidRPr="00763B36">
        <w:rPr>
          <w:sz w:val="8"/>
          <w:szCs w:val="8"/>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crisis.8 Indeed, every major power, including the United States, is believed to have crafted cyberweapons aimed at critical NC3 components and to have implanted malware in enemy systems for potential use in some future confrontation.</w:t>
      </w:r>
    </w:p>
    <w:p w:rsidR="00E04D48" w:rsidRPr="00763B36" w:rsidRDefault="00E04D48" w:rsidP="00E04D48">
      <w:pPr>
        <w:rPr>
          <w:sz w:val="8"/>
          <w:szCs w:val="8"/>
        </w:rPr>
      </w:pPr>
      <w:r w:rsidRPr="00763B36">
        <w:rPr>
          <w:sz w:val="8"/>
          <w:szCs w:val="8"/>
        </w:rPr>
        <w:t xml:space="preserve">Pathways to Escalation </w:t>
      </w:r>
    </w:p>
    <w:p w:rsidR="00E04D48" w:rsidRPr="00763B36" w:rsidRDefault="00E04D48" w:rsidP="00E04D48">
      <w:pPr>
        <w:rPr>
          <w:sz w:val="8"/>
          <w:szCs w:val="8"/>
        </w:rPr>
      </w:pPr>
      <w:r w:rsidRPr="00763B36">
        <w:rPr>
          <w:sz w:val="8"/>
          <w:szCs w:val="8"/>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identified.9</w:t>
      </w:r>
    </w:p>
    <w:p w:rsidR="00E04D48" w:rsidRPr="00B41B61" w:rsidRDefault="00E04D48" w:rsidP="00E04D48">
      <w:pPr>
        <w:rPr>
          <w:sz w:val="16"/>
        </w:rPr>
      </w:pPr>
      <w:r w:rsidRPr="00B41B61">
        <w:rPr>
          <w:rStyle w:val="StyleUnderline"/>
        </w:rPr>
        <w:t>The</w:t>
      </w:r>
      <w:r w:rsidRPr="00B41B61">
        <w:rPr>
          <w:sz w:val="16"/>
        </w:rPr>
        <w:t xml:space="preserve"> first and possibly </w:t>
      </w:r>
      <w:r w:rsidRPr="00B41B61">
        <w:rPr>
          <w:rStyle w:val="StyleUnderline"/>
        </w:rPr>
        <w:t>most dangerous path to escalation would arise from the early use of cyberweapons in a great power crisis</w:t>
      </w:r>
      <w:r w:rsidRPr="00B41B61">
        <w:rPr>
          <w:sz w:val="16"/>
        </w:rPr>
        <w:t xml:space="preserve"> to paralyze the vital command, control, and communications capabilities of an adversary, many of which serve nuclear and conventional forces. </w:t>
      </w:r>
      <w:r w:rsidRPr="004206FE">
        <w:rPr>
          <w:rStyle w:val="StyleUnderline"/>
          <w:highlight w:val="cyan"/>
        </w:rPr>
        <w:t>In the “fog of war</w:t>
      </w:r>
      <w:r w:rsidRPr="00B41B61">
        <w:rPr>
          <w:rStyle w:val="StyleUnderline"/>
        </w:rPr>
        <w:t xml:space="preserve">” that would naturally ensue from such an encounter, </w:t>
      </w:r>
      <w:r w:rsidRPr="004206FE">
        <w:rPr>
          <w:rStyle w:val="StyleUnderline"/>
          <w:highlight w:val="cyan"/>
        </w:rPr>
        <w:t>the recipient</w:t>
      </w:r>
      <w:r w:rsidRPr="00B41B61">
        <w:rPr>
          <w:sz w:val="16"/>
        </w:rPr>
        <w:t xml:space="preserve"> of such an attack </w:t>
      </w:r>
      <w:r w:rsidRPr="004206FE">
        <w:rPr>
          <w:rStyle w:val="StyleUnderline"/>
          <w:highlight w:val="cyan"/>
        </w:rPr>
        <w:t>might</w:t>
      </w:r>
      <w:r w:rsidRPr="00B41B61">
        <w:rPr>
          <w:rStyle w:val="StyleUnderline"/>
        </w:rPr>
        <w:t xml:space="preserve"> fear more punishing follow-up kinetic attacks, possibly including the use of nuclear weapons, and, fearing the loss of its own arsenal, </w:t>
      </w:r>
      <w:r w:rsidRPr="004206FE">
        <w:rPr>
          <w:rStyle w:val="Emphasis"/>
          <w:highlight w:val="cyan"/>
        </w:rPr>
        <w:t>launch</w:t>
      </w:r>
      <w:r w:rsidRPr="00B41B61">
        <w:rPr>
          <w:rStyle w:val="Emphasis"/>
        </w:rPr>
        <w:t xml:space="preserve"> its </w:t>
      </w:r>
      <w:r w:rsidRPr="004206FE">
        <w:rPr>
          <w:rStyle w:val="Emphasis"/>
          <w:highlight w:val="cyan"/>
        </w:rPr>
        <w:t>weapons immediately</w:t>
      </w:r>
      <w:r w:rsidRPr="00B41B61">
        <w:rPr>
          <w:sz w:val="16"/>
        </w:rPr>
        <w:t xml:space="preserve">. This might occur, for </w:t>
      </w:r>
      <w:r w:rsidRPr="00B41B61">
        <w:rPr>
          <w:sz w:val="16"/>
        </w:rPr>
        <w:lastRenderedPageBreak/>
        <w:t xml:space="preserve">example, in a confrontation between NATO and Russian forces in east and central Europe or between U.S. and Chinese forces in the Asia-Pacific region. </w:t>
      </w:r>
    </w:p>
    <w:p w:rsidR="00E04D48" w:rsidRPr="00B41B61" w:rsidRDefault="00E04D48" w:rsidP="00E04D48">
      <w:pPr>
        <w:rPr>
          <w:sz w:val="16"/>
          <w:szCs w:val="16"/>
        </w:rPr>
      </w:pPr>
      <w:r w:rsidRPr="00B41B61">
        <w:rPr>
          <w:sz w:val="16"/>
          <w:szCs w:val="16"/>
        </w:rPr>
        <w:t>Speaking of a possible confrontation in Europe, for example, James N. Miller Jr. and Richard Fontaine wrote that “both sides would have overwhelming incentives to go early with offensive cyber and counter-space capabilities to negate the other side’s military capabilities or advantages.” If these early attacks succeeded, “it could result in huge military and coercive advantage for the attacker.” This might induce the recipient of such attacks to back down, affording its rival a major victory at very low cost. Alternatively, however, the recipient might view the attacks on its critical command, control, and communications infrastructure as the prelude to a full-scale attack aimed at neutralizing its nuclear capabilities and choose to strike first. “It is worth considering,” Miller and Fontaine concluded, “how even a very limited attack or incident could set both sides on a slippery slope to rapid escalation.”10</w:t>
      </w:r>
    </w:p>
    <w:p w:rsidR="00E04D48" w:rsidRPr="00B41B61" w:rsidRDefault="00E04D48" w:rsidP="00E04D48">
      <w:pPr>
        <w:rPr>
          <w:sz w:val="16"/>
        </w:rPr>
      </w:pPr>
      <w:r w:rsidRPr="00B41B61">
        <w:rPr>
          <w:rStyle w:val="StyleUnderline"/>
        </w:rPr>
        <w:t>What makes the insertion of latent malware</w:t>
      </w:r>
      <w:r w:rsidRPr="00B41B61">
        <w:rPr>
          <w:sz w:val="16"/>
        </w:rPr>
        <w:t xml:space="preserve"> in an adversary’s NC3 systems </w:t>
      </w:r>
      <w:r w:rsidRPr="00B41B61">
        <w:rPr>
          <w:rStyle w:val="StyleUnderline"/>
        </w:rPr>
        <w:t>so dangerous is that it may not even need to be activated to increase the risk of nuclear escalation. If a nuclear-armed state comes to believe that its critical systems are infested with enemy malware, its leaders might not trust the information</w:t>
      </w:r>
      <w:r w:rsidRPr="00B41B61">
        <w:rPr>
          <w:sz w:val="16"/>
        </w:rPr>
        <w:t xml:space="preserve"> provided by its early-warning systems in a crisis and might misconstrue the nature of an enemy attack, </w:t>
      </w:r>
      <w:r w:rsidRPr="00B41B61">
        <w:rPr>
          <w:rStyle w:val="StyleUnderline"/>
        </w:rPr>
        <w:t xml:space="preserve">leading them to overreact and possibly </w:t>
      </w:r>
      <w:r w:rsidRPr="00B41B61">
        <w:rPr>
          <w:rStyle w:val="Emphasis"/>
        </w:rPr>
        <w:t>launch their nuclear weapons out of fear</w:t>
      </w:r>
      <w:r w:rsidRPr="00B41B61">
        <w:rPr>
          <w:sz w:val="16"/>
        </w:rPr>
        <w:t xml:space="preserve"> they are at risk of a preemptive strike. </w:t>
      </w:r>
    </w:p>
    <w:p w:rsidR="00E04D48" w:rsidRDefault="00E04D48" w:rsidP="00E04D48">
      <w:pPr>
        <w:rPr>
          <w:sz w:val="16"/>
        </w:rPr>
      </w:pPr>
      <w:r w:rsidRPr="00B41B61">
        <w:rPr>
          <w:sz w:val="16"/>
        </w:rPr>
        <w:t xml:space="preserve">“The </w:t>
      </w:r>
      <w:r w:rsidRPr="004206FE">
        <w:rPr>
          <w:rStyle w:val="Emphasis"/>
          <w:highlight w:val="cyan"/>
        </w:rPr>
        <w:t>uncertainty</w:t>
      </w:r>
      <w:r w:rsidRPr="00B41B61">
        <w:rPr>
          <w:rStyle w:val="Emphasis"/>
        </w:rPr>
        <w:t xml:space="preserve"> caused by</w:t>
      </w:r>
      <w:r w:rsidRPr="00B41B61">
        <w:rPr>
          <w:sz w:val="16"/>
        </w:rPr>
        <w:t xml:space="preserve"> the unique character of </w:t>
      </w:r>
      <w:r w:rsidRPr="00B41B61">
        <w:rPr>
          <w:rStyle w:val="Emphasis"/>
        </w:rPr>
        <w:t xml:space="preserve">a cyber threat </w:t>
      </w:r>
      <w:r w:rsidRPr="004206FE">
        <w:rPr>
          <w:rStyle w:val="Emphasis"/>
          <w:highlight w:val="cyan"/>
        </w:rPr>
        <w:t>could jeopardize</w:t>
      </w:r>
      <w:r w:rsidRPr="00B41B61">
        <w:rPr>
          <w:rStyle w:val="Emphasis"/>
        </w:rPr>
        <w:t xml:space="preserve"> the credibility of the </w:t>
      </w:r>
      <w:r w:rsidRPr="004206FE">
        <w:rPr>
          <w:rStyle w:val="Emphasis"/>
          <w:highlight w:val="cyan"/>
        </w:rPr>
        <w:t>nuclear deterrent</w:t>
      </w:r>
      <w:r w:rsidRPr="00763B36">
        <w:rPr>
          <w:rStyle w:val="Emphasis"/>
        </w:rPr>
        <w:t xml:space="preserve"> and</w:t>
      </w:r>
      <w:r w:rsidRPr="00B41B61">
        <w:rPr>
          <w:rStyle w:val="Emphasis"/>
        </w:rPr>
        <w:t xml:space="preserve"> </w:t>
      </w:r>
      <w:r w:rsidRPr="00763B36">
        <w:rPr>
          <w:rStyle w:val="Emphasis"/>
        </w:rPr>
        <w:t>undermine strategic stability</w:t>
      </w:r>
      <w:r w:rsidRPr="00B41B61">
        <w:rPr>
          <w:sz w:val="16"/>
        </w:rPr>
        <w:t xml:space="preserve"> in ways that advances in nuclear and conventional weapons do not,” Page O. Stoutland and Samantha Pitts-Kiefer wrote in 2018 paper for the Nuclear Threat Initiative. </w:t>
      </w:r>
      <w:r w:rsidRPr="00B41B61">
        <w:rPr>
          <w:rStyle w:val="StyleUnderline"/>
        </w:rPr>
        <w:t xml:space="preserve">“[T]he introduction of a flaw or malicious code into nuclear weapons through the supply chain that compromises the effectiveness of those weapons could lead to a </w:t>
      </w:r>
      <w:r w:rsidRPr="00B41B61">
        <w:rPr>
          <w:rStyle w:val="Emphasis"/>
        </w:rPr>
        <w:t>lack of confidence in the nuclear deterrent,” undermining strategic stability</w:t>
      </w:r>
      <w:r w:rsidRPr="00B41B61">
        <w:rPr>
          <w:sz w:val="16"/>
        </w:rPr>
        <w:t xml:space="preserve">.11 </w:t>
      </w:r>
      <w:r w:rsidRPr="00B41B61">
        <w:rPr>
          <w:rStyle w:val="StyleUnderline"/>
        </w:rPr>
        <w:t>Without confidence</w:t>
      </w:r>
      <w:r w:rsidRPr="00B41B61">
        <w:rPr>
          <w:sz w:val="16"/>
        </w:rPr>
        <w:t xml:space="preserve"> in the reliability of its nuclear weapons infrastructure, </w:t>
      </w:r>
      <w:r w:rsidRPr="004206FE">
        <w:rPr>
          <w:rStyle w:val="StyleUnderline"/>
          <w:highlight w:val="cyan"/>
        </w:rPr>
        <w:t>a</w:t>
      </w:r>
      <w:r w:rsidRPr="00B41B61">
        <w:rPr>
          <w:rStyle w:val="StyleUnderline"/>
        </w:rPr>
        <w:t xml:space="preserve"> nuclear-armed </w:t>
      </w:r>
      <w:r w:rsidRPr="004206FE">
        <w:rPr>
          <w:rStyle w:val="StyleUnderline"/>
          <w:highlight w:val="cyan"/>
        </w:rPr>
        <w:t xml:space="preserve">state may </w:t>
      </w:r>
      <w:r w:rsidRPr="004206FE">
        <w:rPr>
          <w:rStyle w:val="Emphasis"/>
          <w:highlight w:val="cyan"/>
        </w:rPr>
        <w:t>misinterpret confusing signals</w:t>
      </w:r>
      <w:r w:rsidRPr="00B41B61">
        <w:rPr>
          <w:sz w:val="16"/>
        </w:rPr>
        <w:t xml:space="preserve"> from its early-warning systems </w:t>
      </w:r>
      <w:r w:rsidRPr="00763B36">
        <w:rPr>
          <w:rStyle w:val="StyleUnderline"/>
        </w:rPr>
        <w:t>and</w:t>
      </w:r>
      <w:r w:rsidRPr="00B41B61">
        <w:rPr>
          <w:rStyle w:val="StyleUnderline"/>
        </w:rPr>
        <w:t xml:space="preserve">, fearing the worst, </w:t>
      </w:r>
      <w:r w:rsidRPr="004206FE">
        <w:rPr>
          <w:rStyle w:val="Emphasis"/>
          <w:highlight w:val="cyan"/>
        </w:rPr>
        <w:t>launch its</w:t>
      </w:r>
      <w:r w:rsidRPr="00B41B61">
        <w:rPr>
          <w:rStyle w:val="Emphasis"/>
        </w:rPr>
        <w:t xml:space="preserve"> own </w:t>
      </w:r>
      <w:r w:rsidRPr="004206FE">
        <w:rPr>
          <w:rStyle w:val="Emphasis"/>
          <w:highlight w:val="cyan"/>
        </w:rPr>
        <w:t>nuclear weapons</w:t>
      </w:r>
      <w:r w:rsidRPr="00B41B61">
        <w:rPr>
          <w:sz w:val="16"/>
        </w:rPr>
        <w:t xml:space="preserve"> rather than lose them to an enemy’s first strike. </w:t>
      </w:r>
      <w:r w:rsidRPr="00B41B61">
        <w:rPr>
          <w:rStyle w:val="StyleUnderline"/>
        </w:rPr>
        <w:t>This makes</w:t>
      </w:r>
      <w:r w:rsidRPr="00B41B61">
        <w:rPr>
          <w:sz w:val="16"/>
        </w:rPr>
        <w:t xml:space="preserve"> the scenario proffered in the 2018 NPR report, of </w:t>
      </w:r>
      <w:r w:rsidRPr="00B41B61">
        <w:rPr>
          <w:rStyle w:val="StyleUnderline"/>
        </w:rPr>
        <w:t>a nuclear response to an enemy cyberattack, that much more alarming</w:t>
      </w:r>
      <w:r w:rsidRPr="00B41B61">
        <w:rPr>
          <w:sz w:val="16"/>
        </w:rPr>
        <w:t>.</w:t>
      </w:r>
    </w:p>
    <w:p w:rsidR="00E04D48" w:rsidRDefault="00E04D48" w:rsidP="00E04D48">
      <w:pPr>
        <w:rPr>
          <w:sz w:val="16"/>
          <w:szCs w:val="16"/>
        </w:rPr>
      </w:pPr>
    </w:p>
    <w:p w:rsidR="00BE7EF9" w:rsidRDefault="00BE7EF9" w:rsidP="00765862"/>
    <w:p w:rsidR="000A15DC" w:rsidRDefault="000A15DC" w:rsidP="00765862"/>
    <w:p w:rsidR="000A15DC" w:rsidRDefault="000A15DC" w:rsidP="000A15DC">
      <w:pPr>
        <w:pStyle w:val="Heading3"/>
      </w:pPr>
      <w:r>
        <w:lastRenderedPageBreak/>
        <w:t>A2 China-Russia alliance is locked in</w:t>
      </w:r>
    </w:p>
    <w:p w:rsidR="000A15DC" w:rsidRDefault="000A15DC" w:rsidP="000A15DC"/>
    <w:p w:rsidR="000A15DC" w:rsidRDefault="000A15DC" w:rsidP="000A15DC">
      <w:pPr>
        <w:pStyle w:val="Heading4"/>
      </w:pPr>
      <w:r>
        <w:t>Current China-Russia cooperation in the Arctic is limited to economics-military alliance is only potential</w:t>
      </w:r>
    </w:p>
    <w:p w:rsidR="000A15DC" w:rsidRDefault="000A15DC" w:rsidP="000A15DC">
      <w:r>
        <w:t xml:space="preserve">Eric </w:t>
      </w:r>
      <w:r w:rsidRPr="00612837">
        <w:rPr>
          <w:rStyle w:val="Style13ptBold"/>
        </w:rPr>
        <w:t>Brewer et al. in 2021</w:t>
      </w:r>
    </w:p>
    <w:p w:rsidR="000A15DC" w:rsidRDefault="000A15DC" w:rsidP="000A15DC">
      <w:r>
        <w:t xml:space="preserve">Rebecca Hersman is director of the Project on Nuclear Issues (PONI), and a senior adviser for the International Security Program at the Center for Strategic and International Studies; Eric Brewer is deputy director and senior fellow with PONI at CSIS; Maxwell Simon is a program coordinator and research assistant with PONI at CSIS; Deep Dive Debrief: Strategic Stability and Competition in the Arctic; CSIS; </w:t>
      </w:r>
      <w:r w:rsidRPr="0089411F">
        <w:t>https://www.csis.org/analysis/deep-dive-debrief-strategic-stability-and-competition-arctic</w:t>
      </w:r>
    </w:p>
    <w:p w:rsidR="000A15DC" w:rsidRDefault="000A15DC" w:rsidP="000A15DC">
      <w:pPr>
        <w:rPr>
          <w:sz w:val="16"/>
        </w:rPr>
      </w:pPr>
      <w:r w:rsidRPr="00612837">
        <w:rPr>
          <w:sz w:val="16"/>
        </w:rPr>
        <w:t xml:space="preserve">The growing closeness of Russia and China in the Arctic, and China’s growing economic presence in the region more generally, pose new national security concerns for the United States. </w:t>
      </w:r>
      <w:r w:rsidRPr="00612837">
        <w:rPr>
          <w:rStyle w:val="StyleUnderline"/>
        </w:rPr>
        <w:t xml:space="preserve">The emerging </w:t>
      </w:r>
      <w:r w:rsidRPr="00612837">
        <w:rPr>
          <w:rStyle w:val="Emphasis"/>
        </w:rPr>
        <w:t>economic opportunity</w:t>
      </w:r>
      <w:r w:rsidRPr="00612837">
        <w:rPr>
          <w:rStyle w:val="StyleUnderline"/>
        </w:rPr>
        <w:t xml:space="preserve"> in the region raises the potential for growing collaboration between Russia and China.</w:t>
      </w:r>
      <w:r w:rsidRPr="00612837">
        <w:rPr>
          <w:sz w:val="16"/>
        </w:rPr>
        <w:t xml:space="preserve"> </w:t>
      </w:r>
      <w:r w:rsidRPr="00612837">
        <w:rPr>
          <w:rStyle w:val="Emphasis"/>
        </w:rPr>
        <w:t>China’s current interests in the region are primarily economic</w:t>
      </w:r>
      <w:r w:rsidRPr="00612837">
        <w:rPr>
          <w:sz w:val="16"/>
        </w:rPr>
        <w:t xml:space="preserve">, as the NSR shortens transit times from China to Europe by 40 percent. </w:t>
      </w:r>
      <w:r w:rsidRPr="00612837">
        <w:rPr>
          <w:rStyle w:val="StyleUnderline"/>
        </w:rPr>
        <w:t>Gaining greater access to Arctic oil would</w:t>
      </w:r>
      <w:r w:rsidRPr="00612837">
        <w:rPr>
          <w:sz w:val="16"/>
        </w:rPr>
        <w:t xml:space="preserve"> also </w:t>
      </w:r>
      <w:r w:rsidRPr="00612837">
        <w:rPr>
          <w:rStyle w:val="StyleUnderline"/>
        </w:rPr>
        <w:t>reduce China’s dependency on the Middle East</w:t>
      </w:r>
      <w:r w:rsidRPr="00612837">
        <w:rPr>
          <w:sz w:val="16"/>
        </w:rPr>
        <w:t xml:space="preserve">, where its supply lines are potentially more vulnerable.27 In 2013, China was granted permanent observer status to the Arctic Council. Beijing’s 2018 Arctic White Paper indicates that it sees itself as a “near-Arctic” state—a position refuted by the U.S. Coast Guard and the State Department—and plans to create a Polar Silk Road by constructing infrastructure throughout the Arctic. </w:t>
      </w:r>
      <w:r w:rsidRPr="00612837">
        <w:rPr>
          <w:rStyle w:val="StyleUnderline"/>
        </w:rPr>
        <w:t>The risk exists that Beijing’s economic engagement could form the groundwork for a permanent military presence,</w:t>
      </w:r>
      <w:r w:rsidRPr="00612837">
        <w:rPr>
          <w:sz w:val="16"/>
        </w:rPr>
        <w:t xml:space="preserve"> consistent with its pattern of gradually advancing its overseas power projection through dual-use facilities (i.e., facilities that can serve both commercial and military purposes) in the Indian Ocean and Africa.28 Due to poor communications infrastructure and harsh conditions, </w:t>
      </w:r>
      <w:r w:rsidRPr="00612837">
        <w:rPr>
          <w:rStyle w:val="StyleUnderline"/>
        </w:rPr>
        <w:t>operating in the Arctic is very resource intensive; commercial capital is hard to come by</w:t>
      </w:r>
      <w:r w:rsidRPr="00612837">
        <w:rPr>
          <w:sz w:val="16"/>
        </w:rPr>
        <w:t xml:space="preserve"> and therefore heavy economic investment in the region is often not viable. </w:t>
      </w:r>
      <w:r w:rsidRPr="00612837">
        <w:rPr>
          <w:rStyle w:val="StyleUnderline"/>
        </w:rPr>
        <w:t>Chinese</w:t>
      </w:r>
      <w:r w:rsidRPr="00612837">
        <w:rPr>
          <w:sz w:val="16"/>
        </w:rPr>
        <w:t xml:space="preserve"> state-directed </w:t>
      </w:r>
      <w:r w:rsidRPr="00612837">
        <w:rPr>
          <w:rStyle w:val="StyleUnderline"/>
        </w:rPr>
        <w:t>investment has filled this vacuum</w:t>
      </w:r>
      <w:r w:rsidRPr="00612837">
        <w:rPr>
          <w:sz w:val="16"/>
        </w:rPr>
        <w:t xml:space="preserve"> by funding projects with security and commercial value. </w:t>
      </w:r>
      <w:r w:rsidRPr="00612837">
        <w:rPr>
          <w:rStyle w:val="StyleUnderline"/>
        </w:rPr>
        <w:t>Russia is already heavily reliant on Chinese capital</w:t>
      </w:r>
      <w:r w:rsidRPr="00612837">
        <w:rPr>
          <w:sz w:val="16"/>
        </w:rPr>
        <w:t xml:space="preserve"> to operate its Yamal liquified natural gas facility, for example. Chinese investment also accounts for over 10 percent of Greenland’s economy and 6 percent of Iceland’s.29 China’s involvement with exploration and extraction of rare-earth element (REE) deposits—which are important components in the manufacturing of U.S. weapon systems, including the nuclear-capable F-35—in the Kvanefjeld/Kuannersuit area of Greenland is particularly concerning, as China has demonstrated its willingness to exploit its monopoly of REEs to punish states it views as threatening Beijing’s interests. In 2010, for example, China restricted Japanese access in the aftermath of a dispute over the Senkaku Islands.30 Already producing 80 percent of U.S. and global REE imports, their involvement in this project further strengthens their global monopoly.31 </w:t>
      </w:r>
      <w:r w:rsidRPr="00612837">
        <w:rPr>
          <w:rStyle w:val="StyleUnderline"/>
        </w:rPr>
        <w:t>As China continues to build its Arctic presence, it is possible that Chinese financial leverage</w:t>
      </w:r>
      <w:r w:rsidRPr="00612837">
        <w:rPr>
          <w:sz w:val="16"/>
        </w:rPr>
        <w:t xml:space="preserve"> over Arctic nations—particularly Russia—</w:t>
      </w:r>
      <w:r w:rsidRPr="00612837">
        <w:rPr>
          <w:rStyle w:val="StyleUnderline"/>
        </w:rPr>
        <w:t>will provide political advantages for Beijing</w:t>
      </w:r>
      <w:r w:rsidRPr="00612837">
        <w:rPr>
          <w:sz w:val="16"/>
        </w:rPr>
        <w:t xml:space="preserve">. In the short term, </w:t>
      </w:r>
      <w:r w:rsidRPr="00612837">
        <w:rPr>
          <w:rStyle w:val="StyleUnderline"/>
        </w:rPr>
        <w:t>their cooperative pattern could form a foundation for strategic partnerships</w:t>
      </w:r>
      <w:r w:rsidRPr="00612837">
        <w:rPr>
          <w:sz w:val="16"/>
        </w:rPr>
        <w:t xml:space="preserve"> in other regions. </w:t>
      </w:r>
      <w:r w:rsidRPr="00612837">
        <w:rPr>
          <w:rStyle w:val="StyleUnderline"/>
        </w:rPr>
        <w:t>There are indicators that the Sino-Russian relationship is getting stronger</w:t>
      </w:r>
      <w:r w:rsidRPr="00612837">
        <w:rPr>
          <w:sz w:val="16"/>
        </w:rPr>
        <w:t xml:space="preserve"> in the region. China’s release of an Arctic strategy was not criticized by Russia, in contrast to Moscow’s response to policy documents from Western countries. In addition, Russia and China carried out a series of large-scale military exercises together in August and September 2019 in the Barents and Norwegian Seas. </w:t>
      </w:r>
      <w:r w:rsidRPr="00612837">
        <w:rPr>
          <w:rStyle w:val="StyleUnderline"/>
        </w:rPr>
        <w:t>The risk exists that Beijing’s economic engagement could form the groundwork for a permanent military presence</w:t>
      </w:r>
      <w:r w:rsidRPr="00612837">
        <w:rPr>
          <w:sz w:val="16"/>
        </w:rPr>
        <w:t xml:space="preserve">, consistent with its pattern of gradually advancing its overseas power projection through dual-use facilities (i.e., facilities that can serve both commercial and military purposes) in the Indian Ocean and Africa. </w:t>
      </w:r>
      <w:r w:rsidRPr="00612837">
        <w:rPr>
          <w:rStyle w:val="StyleUnderline"/>
        </w:rPr>
        <w:t>One potential future scenario could be one in which China leverages Russian dependence on its investment for energy projects in the region for enhanced economic and military presence</w:t>
      </w:r>
      <w:r w:rsidRPr="00612837">
        <w:rPr>
          <w:sz w:val="16"/>
        </w:rPr>
        <w:t>—a debt-trap lending model similar to Beijing’s activity in the Belt and Road Initiative.</w:t>
      </w:r>
    </w:p>
    <w:p w:rsidR="001D4D18" w:rsidRPr="00BC655B" w:rsidRDefault="001D4D18" w:rsidP="00BC655B"/>
    <w:p w:rsidR="00567118" w:rsidRDefault="00567118" w:rsidP="00765862"/>
    <w:p w:rsidR="00567118" w:rsidRDefault="00567118" w:rsidP="00765862"/>
    <w:p w:rsidR="00567118" w:rsidRPr="00567118" w:rsidRDefault="00567118" w:rsidP="00567118">
      <w:pPr>
        <w:pStyle w:val="Heading2"/>
        <w:rPr>
          <w:sz w:val="2"/>
          <w:szCs w:val="2"/>
        </w:rPr>
      </w:pPr>
    </w:p>
    <w:p w:rsidR="009547BB" w:rsidRDefault="009547BB" w:rsidP="009547BB">
      <w:pPr>
        <w:pStyle w:val="Heading2"/>
      </w:pPr>
      <w:r>
        <w:lastRenderedPageBreak/>
        <w:t>AFF</w:t>
      </w:r>
    </w:p>
    <w:p w:rsidR="009547BB" w:rsidRDefault="009547BB" w:rsidP="009547BB"/>
    <w:p w:rsidR="009359AF" w:rsidRDefault="00D769F4" w:rsidP="00D769F4">
      <w:pPr>
        <w:pStyle w:val="Heading3"/>
      </w:pPr>
      <w:r>
        <w:lastRenderedPageBreak/>
        <w:t>Non-unique</w:t>
      </w:r>
      <w:r w:rsidR="00A14FB7">
        <w:t xml:space="preserve"> – arctic clash inevitable</w:t>
      </w:r>
    </w:p>
    <w:p w:rsidR="00D769F4" w:rsidRDefault="00D769F4" w:rsidP="00D769F4"/>
    <w:p w:rsidR="00D769F4" w:rsidRDefault="00D769F4" w:rsidP="00D769F4">
      <w:pPr>
        <w:pStyle w:val="Heading4"/>
      </w:pPr>
      <w:r>
        <w:t>Arctic competition is inevitable</w:t>
      </w:r>
    </w:p>
    <w:p w:rsidR="00D769F4" w:rsidRDefault="00D769F4" w:rsidP="00D769F4">
      <w:r>
        <w:t xml:space="preserve">Medha </w:t>
      </w:r>
      <w:r w:rsidRPr="0059518E">
        <w:rPr>
          <w:rStyle w:val="Style13ptBold"/>
        </w:rPr>
        <w:t>Bhardwaj ‘25</w:t>
      </w:r>
      <w:r>
        <w:t>, May 11, “</w:t>
      </w:r>
      <w:r w:rsidRPr="00FB1A3E">
        <w:t>The Arctic Imperative: Russian National Identity, Resource Politics, and Geostrategic Power</w:t>
      </w:r>
      <w:r>
        <w:t xml:space="preserve">,” MODERN DIPLOMACY, </w:t>
      </w:r>
      <w:r w:rsidRPr="0059518E">
        <w:t>https://moderndiplomacy.eu/2025/05/11/the-arctic-imperative-russian-national-identity-resource-politics-and-geostrategic-power/</w:t>
      </w:r>
      <w:r>
        <w:t xml:space="preserve"> [mto]</w:t>
      </w:r>
    </w:p>
    <w:p w:rsidR="00D769F4" w:rsidRDefault="00D769F4" w:rsidP="00D769F4">
      <w:r>
        <w:t xml:space="preserve">The ice retreat in the Arctic region has earned it the title of “El Dorado of the world because of accessible natural wealth. It is estimated to contain approximately 90 billion barrels of oil (accounting for 16 percent of the global reserves), 1,669 trillion cubic feet of natural gas (roughly 30 percent), and 44 billion barrels of natural gas liquids (around 38 percent), also positioning it as a critical repository of yet-to-be-exploited hydrocarbon resources. Nevertheless, </w:t>
      </w:r>
      <w:r w:rsidRPr="00E8580F">
        <w:rPr>
          <w:rStyle w:val="Emphasis"/>
        </w:rPr>
        <w:t>the strategic significance of the Arctic</w:t>
      </w:r>
      <w:r>
        <w:t xml:space="preserve"> extends beyond its resource endowments. Its geopolitical importance—</w:t>
      </w:r>
      <w:r w:rsidRPr="00E8580F">
        <w:rPr>
          <w:rStyle w:val="Emphasis"/>
        </w:rPr>
        <w:t>shaped by emerging maritime routes, security considerations, and environmental concerns—has catalyzed intensified international competition</w:t>
      </w:r>
      <w:r>
        <w:t xml:space="preserve"> among both Arctic and near-Arctic states seeking to assert their influence in the region.</w:t>
      </w:r>
    </w:p>
    <w:p w:rsidR="00D769F4" w:rsidRDefault="00D769F4" w:rsidP="00D769F4"/>
    <w:p w:rsidR="005F5A43" w:rsidRDefault="005F5A43" w:rsidP="005F5A43">
      <w:pPr>
        <w:pStyle w:val="Heading4"/>
      </w:pPr>
      <w:r>
        <w:t>Sphere of influence collapse inevitable – instability will only increase with time as Russia tries to dominate the Arctic</w:t>
      </w:r>
    </w:p>
    <w:p w:rsidR="005F5A43" w:rsidRDefault="005F5A43" w:rsidP="005F5A43">
      <w:r w:rsidRPr="007449F2">
        <w:t xml:space="preserve">Giuliano </w:t>
      </w:r>
      <w:r w:rsidRPr="007449F2">
        <w:rPr>
          <w:rStyle w:val="Style13ptBold"/>
        </w:rPr>
        <w:t>Bifolchi ’24</w:t>
      </w:r>
      <w:r>
        <w:t>, November 17, “</w:t>
      </w:r>
      <w:r w:rsidRPr="007449F2">
        <w:t>Russian Arctic Development and National Security Strategy: Analysing Current Trajectory and Implications</w:t>
      </w:r>
      <w:r>
        <w:t xml:space="preserve">,” </w:t>
      </w:r>
      <w:r w:rsidRPr="007449F2">
        <w:t>Geopolitical Report ISSN 2785-2598 Volume 48 Issue 6</w:t>
      </w:r>
      <w:r>
        <w:t xml:space="preserve">, </w:t>
      </w:r>
      <w:r w:rsidRPr="007449F2">
        <w:t>https://www.specialeurasia.com/2024/11/17/arctic-russia-strategy/</w:t>
      </w:r>
      <w:r>
        <w:t xml:space="preserve"> [mto]</w:t>
      </w:r>
    </w:p>
    <w:p w:rsidR="005F5A43" w:rsidRDefault="005F5A43" w:rsidP="005F5A43">
      <w:r>
        <w:t xml:space="preserve">Medium-Term (2025-2035). </w:t>
      </w:r>
      <w:r w:rsidRPr="005F5A43">
        <w:rPr>
          <w:rStyle w:val="Emphasis"/>
        </w:rPr>
        <w:t>As Russia completes revisions to its Arctic strategy, anticipated legislative and operational changes could significantly affect the geopolitical stability of the High North</w:t>
      </w:r>
      <w:r>
        <w:t xml:space="preserve">. Economic improvements and better living conditions could incentivise skilled workers to stay in the regions, thus bolstering the Kremlin’s medium-term development prospects. Expansion of extractive industries and associated logistics will coincide with elevated environmental risks, leading to potential flashpoints with international environmental agencies and Arctic Council member states. The NSR’s role in international trade routes will increase in significance, especially if global warming trends permit greater navigability. A Russian-controlled NSR could disrupt existing maritime routes and challenge established norms of free maritime access, potentially raising tensions with NATO countries and other Arctic stakeholders. Russia’s plans for new industrial hubs, increased resource extraction, and expanded Arctic port facilities indicate a commitment to strengthening its presence in the region, possibly altering the security landscape. The “Arctic 2035” plan’s success might hinge on Russia’s capacity to sustain infrastructure and workforce provisions against economic headwinds. </w:t>
      </w:r>
      <w:r w:rsidRPr="005F5A43">
        <w:rPr>
          <w:rStyle w:val="Emphasis"/>
        </w:rPr>
        <w:t>Regional instability or escalated military tensions in the Arctic could emerge as Moscow extends its geopolitical posture</w:t>
      </w:r>
      <w:r>
        <w:t>.</w:t>
      </w:r>
    </w:p>
    <w:p w:rsidR="005F5A43" w:rsidRDefault="005F5A43" w:rsidP="005F5A43">
      <w:r>
        <w:t xml:space="preserve">Long-Term Outlook. </w:t>
      </w:r>
      <w:r w:rsidRPr="00CD22FA">
        <w:rPr>
          <w:rStyle w:val="Emphasis"/>
        </w:rPr>
        <w:t>Russia’s strategy indicates a future in which it emerges as a primary Arctic power, controlling key maritime and resource channels</w:t>
      </w:r>
      <w:r>
        <w:t xml:space="preserve">. </w:t>
      </w:r>
      <w:r w:rsidRPr="00CD22FA">
        <w:rPr>
          <w:rStyle w:val="Emphasis"/>
        </w:rPr>
        <w:t xml:space="preserve">The risk of </w:t>
      </w:r>
      <w:r w:rsidRPr="00BC7BB0">
        <w:rPr>
          <w:rStyle w:val="Emphasis"/>
        </w:rPr>
        <w:t>conflict in the Arctic is still high because growing military and economic activities are encroaching on territory and influence claimed by other nations in the region. The US</w:t>
      </w:r>
      <w:r>
        <w:t xml:space="preserve">, Norway, and Canada, </w:t>
      </w:r>
      <w:r w:rsidRPr="00BC7BB0">
        <w:rPr>
          <w:rStyle w:val="Emphasis"/>
        </w:rPr>
        <w:t xml:space="preserve">along with other international actors, will scrutinise Moscow’s actions in the Arctic, potentially prompting countermeasures or strengthening </w:t>
      </w:r>
      <w:r w:rsidRPr="00BC7BB0">
        <w:rPr>
          <w:rStyle w:val="Emphasis"/>
        </w:rPr>
        <w:lastRenderedPageBreak/>
        <w:t>Arctic security partnerships</w:t>
      </w:r>
      <w:r>
        <w:t xml:space="preserve">. The NSR’s </w:t>
      </w:r>
      <w:r w:rsidRPr="00BC7BB0">
        <w:rPr>
          <w:rStyle w:val="Emphasis"/>
        </w:rPr>
        <w:t>development may prompt broader geopolitical realignments</w:t>
      </w:r>
      <w:r>
        <w:t xml:space="preserve"> within Arctic frameworks, influencing Russia’s relations with both Western and Asian counterparts.</w:t>
      </w:r>
    </w:p>
    <w:p w:rsidR="005F5A43" w:rsidRDefault="005F5A43" w:rsidP="005F5A43"/>
    <w:p w:rsidR="00573489" w:rsidRDefault="00573489" w:rsidP="00573489">
      <w:pPr>
        <w:pStyle w:val="Heading4"/>
      </w:pPr>
      <w:r>
        <w:t>Russia is ramping up military activity in the Arctic now-already views the West as a threat</w:t>
      </w:r>
    </w:p>
    <w:p w:rsidR="00573489" w:rsidRDefault="00573489" w:rsidP="00573489">
      <w:r>
        <w:t xml:space="preserve">Illia </w:t>
      </w:r>
      <w:r>
        <w:rPr>
          <w:b/>
          <w:sz w:val="26"/>
          <w:szCs w:val="26"/>
        </w:rPr>
        <w:t>Kabachynskyi</w:t>
      </w:r>
      <w:r>
        <w:t xml:space="preserve"> March 5 20</w:t>
      </w:r>
      <w:r>
        <w:rPr>
          <w:b/>
          <w:sz w:val="26"/>
          <w:szCs w:val="26"/>
        </w:rPr>
        <w:t>25</w:t>
      </w:r>
      <w:r>
        <w:t xml:space="preserve">, journalist, editor, reporter for the United24 Media channel on YouTube. Main topics—economics, defense tech IT technologies. Over 10 years in journalism., Arctic War: How Russia Is Turning a Peaceful Region into a Military Base, </w:t>
      </w:r>
    </w:p>
    <w:p w:rsidR="00573489" w:rsidRDefault="00573489" w:rsidP="00573489">
      <w:pPr>
        <w:rPr>
          <w:u w:val="single"/>
        </w:rPr>
      </w:pPr>
      <w:r>
        <w:rPr>
          <w:sz w:val="16"/>
          <w:szCs w:val="16"/>
        </w:rPr>
        <w:t xml:space="preserve">In recent years, </w:t>
      </w:r>
      <w:r>
        <w:rPr>
          <w:highlight w:val="yellow"/>
          <w:u w:val="single"/>
        </w:rPr>
        <w:t>Russia</w:t>
      </w:r>
      <w:r>
        <w:rPr>
          <w:u w:val="single"/>
        </w:rPr>
        <w:t xml:space="preserve"> has </w:t>
      </w:r>
      <w:r>
        <w:rPr>
          <w:highlight w:val="yellow"/>
          <w:u w:val="single"/>
        </w:rPr>
        <w:t>ramped</w:t>
      </w:r>
      <w:r>
        <w:rPr>
          <w:u w:val="single"/>
        </w:rPr>
        <w:t xml:space="preserve"> </w:t>
      </w:r>
      <w:r>
        <w:rPr>
          <w:highlight w:val="yellow"/>
          <w:u w:val="single"/>
        </w:rPr>
        <w:t>up</w:t>
      </w:r>
      <w:r>
        <w:rPr>
          <w:u w:val="single"/>
        </w:rPr>
        <w:t xml:space="preserve"> its </w:t>
      </w:r>
      <w:r>
        <w:rPr>
          <w:highlight w:val="yellow"/>
          <w:u w:val="single"/>
        </w:rPr>
        <w:t>military</w:t>
      </w:r>
      <w:r>
        <w:rPr>
          <w:u w:val="single"/>
        </w:rPr>
        <w:t xml:space="preserve"> </w:t>
      </w:r>
      <w:r>
        <w:rPr>
          <w:highlight w:val="yellow"/>
          <w:u w:val="single"/>
        </w:rPr>
        <w:t>buildup</w:t>
      </w:r>
      <w:r>
        <w:rPr>
          <w:u w:val="single"/>
        </w:rPr>
        <w:t xml:space="preserve"> </w:t>
      </w:r>
      <w:r>
        <w:rPr>
          <w:highlight w:val="yellow"/>
          <w:u w:val="single"/>
        </w:rPr>
        <w:t>in</w:t>
      </w:r>
      <w:r>
        <w:rPr>
          <w:u w:val="single"/>
        </w:rPr>
        <w:t xml:space="preserve"> the </w:t>
      </w:r>
      <w:r>
        <w:rPr>
          <w:highlight w:val="yellow"/>
          <w:u w:val="single"/>
        </w:rPr>
        <w:t>Arctic</w:t>
      </w:r>
      <w:r>
        <w:rPr>
          <w:u w:val="single"/>
        </w:rPr>
        <w:t xml:space="preserve">, </w:t>
      </w:r>
      <w:r>
        <w:rPr>
          <w:highlight w:val="yellow"/>
          <w:u w:val="single"/>
        </w:rPr>
        <w:t>turning</w:t>
      </w:r>
      <w:r>
        <w:rPr>
          <w:u w:val="single"/>
        </w:rPr>
        <w:t xml:space="preserve"> this critical </w:t>
      </w:r>
      <w:r>
        <w:rPr>
          <w:highlight w:val="yellow"/>
          <w:u w:val="single"/>
        </w:rPr>
        <w:t>trade</w:t>
      </w:r>
      <w:r>
        <w:rPr>
          <w:u w:val="single"/>
        </w:rPr>
        <w:t xml:space="preserve"> </w:t>
      </w:r>
      <w:r>
        <w:rPr>
          <w:highlight w:val="yellow"/>
          <w:u w:val="single"/>
        </w:rPr>
        <w:t>route</w:t>
      </w:r>
      <w:r>
        <w:rPr>
          <w:u w:val="single"/>
        </w:rPr>
        <w:t xml:space="preserve"> </w:t>
      </w:r>
      <w:r>
        <w:rPr>
          <w:highlight w:val="yellow"/>
          <w:u w:val="single"/>
        </w:rPr>
        <w:t>into</w:t>
      </w:r>
      <w:r>
        <w:rPr>
          <w:u w:val="single"/>
        </w:rPr>
        <w:t xml:space="preserve"> a potential </w:t>
      </w:r>
      <w:r>
        <w:rPr>
          <w:highlight w:val="yellow"/>
          <w:u w:val="single"/>
        </w:rPr>
        <w:t>geopolitical</w:t>
      </w:r>
      <w:r>
        <w:rPr>
          <w:u w:val="single"/>
        </w:rPr>
        <w:t xml:space="preserve"> </w:t>
      </w:r>
      <w:r>
        <w:rPr>
          <w:highlight w:val="yellow"/>
          <w:u w:val="single"/>
        </w:rPr>
        <w:t>battleground</w:t>
      </w:r>
      <w:r>
        <w:rPr>
          <w:u w:val="single"/>
        </w:rPr>
        <w:t xml:space="preserve">. </w:t>
      </w:r>
      <w:r>
        <w:rPr>
          <w:sz w:val="16"/>
          <w:szCs w:val="16"/>
        </w:rPr>
        <w:t xml:space="preserve">When discussing global trade routes, two major arteries immediately come to mind: the Suez and Panama Canals. These passages handle massive cargo volumes between Asia, Europe, and the United States. However, there is a third, less frequently mentioned route that is no less important: the Arctic trade route. </w:t>
      </w:r>
      <w:r>
        <w:rPr>
          <w:u w:val="single"/>
        </w:rPr>
        <w:t>Navigating the Arctic is challenging due to its extreme climate</w:t>
      </w:r>
      <w:r>
        <w:rPr>
          <w:sz w:val="16"/>
          <w:szCs w:val="16"/>
        </w:rPr>
        <w:t xml:space="preserve">—bitter cold and waters covered with ice nearly year-round. For now. Climate scientists disagree on exact timelines, but they all predict </w:t>
      </w:r>
      <w:r>
        <w:rPr>
          <w:u w:val="single"/>
        </w:rPr>
        <w:t xml:space="preserve">that in the next 50 years, Arctic conditions will change, temperatures will rise, and permafrost will retreat. </w:t>
      </w:r>
      <w:r>
        <w:rPr>
          <w:sz w:val="16"/>
          <w:szCs w:val="16"/>
        </w:rPr>
        <w:t xml:space="preserve">This would not only make the trade route more accessible but also ease access to another valuable resource—natural deposits. The </w:t>
      </w:r>
      <w:r w:rsidRPr="0089411F">
        <w:rPr>
          <w:sz w:val="16"/>
        </w:rPr>
        <w:t>Arctic is estimated to hold 412 billion barrels of oil and</w:t>
      </w:r>
      <w:r w:rsidRPr="0089411F">
        <w:rPr>
          <w:sz w:val="16"/>
          <w:szCs w:val="16"/>
        </w:rPr>
        <w:t xml:space="preserve"> </w:t>
      </w:r>
      <w:r>
        <w:rPr>
          <w:sz w:val="16"/>
          <w:szCs w:val="16"/>
        </w:rPr>
        <w:t xml:space="preserve">gas, about 22% of the world’s undiscovered reserves. For decades, </w:t>
      </w:r>
      <w:r>
        <w:rPr>
          <w:u w:val="single"/>
        </w:rPr>
        <w:t xml:space="preserve">Arctic-bordering nations have viewed the region as a zone of peace, cooperation, and shared use. Russia once did too. But not anymore. </w:t>
      </w:r>
      <w:r>
        <w:rPr>
          <w:highlight w:val="yellow"/>
          <w:u w:val="single"/>
        </w:rPr>
        <w:t>Moscow’s</w:t>
      </w:r>
      <w:r>
        <w:rPr>
          <w:u w:val="single"/>
        </w:rPr>
        <w:t xml:space="preserve"> relentless </w:t>
      </w:r>
      <w:r>
        <w:rPr>
          <w:highlight w:val="yellow"/>
          <w:u w:val="single"/>
        </w:rPr>
        <w:t>fixation</w:t>
      </w:r>
      <w:r>
        <w:rPr>
          <w:u w:val="single"/>
        </w:rPr>
        <w:t xml:space="preserve"> </w:t>
      </w:r>
      <w:r>
        <w:rPr>
          <w:highlight w:val="yellow"/>
          <w:u w:val="single"/>
        </w:rPr>
        <w:t>on</w:t>
      </w:r>
      <w:r>
        <w:rPr>
          <w:u w:val="single"/>
        </w:rPr>
        <w:t xml:space="preserve"> external </w:t>
      </w:r>
      <w:r>
        <w:rPr>
          <w:highlight w:val="yellow"/>
          <w:u w:val="single"/>
        </w:rPr>
        <w:t>threats</w:t>
      </w:r>
      <w:r>
        <w:rPr>
          <w:u w:val="single"/>
        </w:rPr>
        <w:t xml:space="preserve">—and the belief that enemies are preparing to strike—has changed its approach. </w:t>
      </w:r>
      <w:r>
        <w:rPr>
          <w:sz w:val="16"/>
          <w:szCs w:val="16"/>
        </w:rPr>
        <w:t xml:space="preserve">Russia’s Arctic border stretches an astonishing 14,000 miles (24,000 km). For a long time, Moscow relied on nature’s brutal conditions—perpetual ice and subzero cold—as its first line of defense. Yet for the Kremlin, natural defenses are not enough. </w:t>
      </w:r>
      <w:r>
        <w:rPr>
          <w:u w:val="single"/>
        </w:rPr>
        <w:t xml:space="preserve">The </w:t>
      </w:r>
      <w:r>
        <w:rPr>
          <w:highlight w:val="yellow"/>
          <w:u w:val="single"/>
        </w:rPr>
        <w:t>Arctic</w:t>
      </w:r>
      <w:r>
        <w:rPr>
          <w:u w:val="single"/>
        </w:rPr>
        <w:t xml:space="preserve"> </w:t>
      </w:r>
      <w:r>
        <w:rPr>
          <w:highlight w:val="yellow"/>
          <w:u w:val="single"/>
        </w:rPr>
        <w:t>is</w:t>
      </w:r>
      <w:r>
        <w:rPr>
          <w:u w:val="single"/>
        </w:rPr>
        <w:t xml:space="preserve"> now </w:t>
      </w:r>
      <w:r>
        <w:rPr>
          <w:highlight w:val="yellow"/>
          <w:u w:val="single"/>
        </w:rPr>
        <w:t>home</w:t>
      </w:r>
      <w:r>
        <w:rPr>
          <w:u w:val="single"/>
        </w:rPr>
        <w:t xml:space="preserve"> </w:t>
      </w:r>
      <w:r>
        <w:rPr>
          <w:highlight w:val="yellow"/>
          <w:u w:val="single"/>
        </w:rPr>
        <w:t>to</w:t>
      </w:r>
      <w:r>
        <w:rPr>
          <w:u w:val="single"/>
        </w:rPr>
        <w:t xml:space="preserve"> a </w:t>
      </w:r>
      <w:r>
        <w:rPr>
          <w:highlight w:val="yellow"/>
          <w:u w:val="single"/>
        </w:rPr>
        <w:t>growing</w:t>
      </w:r>
      <w:r>
        <w:rPr>
          <w:u w:val="single"/>
        </w:rPr>
        <w:t xml:space="preserve"> </w:t>
      </w:r>
      <w:r>
        <w:rPr>
          <w:highlight w:val="yellow"/>
          <w:u w:val="single"/>
        </w:rPr>
        <w:t>network</w:t>
      </w:r>
      <w:r>
        <w:rPr>
          <w:u w:val="single"/>
        </w:rPr>
        <w:t xml:space="preserve"> </w:t>
      </w:r>
      <w:r>
        <w:rPr>
          <w:highlight w:val="yellow"/>
          <w:u w:val="single"/>
        </w:rPr>
        <w:t>of</w:t>
      </w:r>
      <w:r>
        <w:rPr>
          <w:u w:val="single"/>
        </w:rPr>
        <w:t xml:space="preserve"> </w:t>
      </w:r>
      <w:r>
        <w:rPr>
          <w:highlight w:val="yellow"/>
          <w:u w:val="single"/>
        </w:rPr>
        <w:t>Russian</w:t>
      </w:r>
      <w:r>
        <w:rPr>
          <w:u w:val="single"/>
        </w:rPr>
        <w:t xml:space="preserve"> </w:t>
      </w:r>
      <w:r>
        <w:rPr>
          <w:highlight w:val="yellow"/>
          <w:u w:val="single"/>
        </w:rPr>
        <w:t>military</w:t>
      </w:r>
      <w:r>
        <w:rPr>
          <w:u w:val="single"/>
        </w:rPr>
        <w:t xml:space="preserve"> </w:t>
      </w:r>
      <w:r>
        <w:rPr>
          <w:highlight w:val="yellow"/>
          <w:u w:val="single"/>
        </w:rPr>
        <w:t>installations</w:t>
      </w:r>
      <w:r>
        <w:rPr>
          <w:u w:val="single"/>
        </w:rPr>
        <w:t xml:space="preserve">. </w:t>
      </w:r>
      <w:r>
        <w:rPr>
          <w:sz w:val="16"/>
          <w:szCs w:val="16"/>
        </w:rPr>
        <w:t xml:space="preserve">As early as 2021, </w:t>
      </w:r>
      <w:r>
        <w:rPr>
          <w:u w:val="single"/>
        </w:rPr>
        <w:t xml:space="preserve">US </w:t>
      </w:r>
      <w:r w:rsidRPr="0089411F">
        <w:rPr>
          <w:rStyle w:val="StyleUnderline"/>
        </w:rPr>
        <w:t>media reported tha</w:t>
      </w:r>
      <w:r>
        <w:rPr>
          <w:u w:val="single"/>
        </w:rPr>
        <w:t xml:space="preserve">t </w:t>
      </w:r>
      <w:r>
        <w:rPr>
          <w:highlight w:val="yellow"/>
          <w:u w:val="single"/>
        </w:rPr>
        <w:t>Russia</w:t>
      </w:r>
      <w:r>
        <w:rPr>
          <w:u w:val="single"/>
        </w:rPr>
        <w:t xml:space="preserve"> </w:t>
      </w:r>
      <w:r>
        <w:rPr>
          <w:highlight w:val="yellow"/>
          <w:u w:val="single"/>
        </w:rPr>
        <w:t>was</w:t>
      </w:r>
      <w:r>
        <w:rPr>
          <w:u w:val="single"/>
        </w:rPr>
        <w:t xml:space="preserve"> </w:t>
      </w:r>
      <w:r>
        <w:rPr>
          <w:highlight w:val="yellow"/>
          <w:u w:val="single"/>
        </w:rPr>
        <w:t>reviving</w:t>
      </w:r>
      <w:r>
        <w:rPr>
          <w:u w:val="single"/>
        </w:rPr>
        <w:t xml:space="preserve"> </w:t>
      </w:r>
      <w:r>
        <w:rPr>
          <w:highlight w:val="yellow"/>
          <w:u w:val="single"/>
        </w:rPr>
        <w:t>Soviet</w:t>
      </w:r>
      <w:r>
        <w:rPr>
          <w:u w:val="single"/>
        </w:rPr>
        <w:t xml:space="preserve">-era </w:t>
      </w:r>
      <w:r>
        <w:rPr>
          <w:highlight w:val="yellow"/>
          <w:u w:val="single"/>
        </w:rPr>
        <w:t>bases</w:t>
      </w:r>
      <w:r>
        <w:rPr>
          <w:u w:val="single"/>
        </w:rPr>
        <w:t xml:space="preserve"> and </w:t>
      </w:r>
      <w:r>
        <w:rPr>
          <w:highlight w:val="yellow"/>
          <w:u w:val="single"/>
        </w:rPr>
        <w:t>building</w:t>
      </w:r>
      <w:r>
        <w:rPr>
          <w:u w:val="single"/>
        </w:rPr>
        <w:t xml:space="preserve"> new ones. The Russian Ministry of </w:t>
      </w:r>
      <w:r w:rsidRPr="0089411F">
        <w:rPr>
          <w:rStyle w:val="StyleUnderline"/>
        </w:rPr>
        <w:t>Defense announced 590</w:t>
      </w:r>
      <w:r>
        <w:rPr>
          <w:u w:val="single"/>
        </w:rPr>
        <w:t xml:space="preserve"> </w:t>
      </w:r>
      <w:r>
        <w:rPr>
          <w:highlight w:val="yellow"/>
          <w:u w:val="single"/>
        </w:rPr>
        <w:t>new</w:t>
      </w:r>
      <w:r>
        <w:rPr>
          <w:u w:val="single"/>
        </w:rPr>
        <w:t xml:space="preserve"> </w:t>
      </w:r>
      <w:r>
        <w:rPr>
          <w:highlight w:val="yellow"/>
          <w:u w:val="single"/>
        </w:rPr>
        <w:t>military</w:t>
      </w:r>
      <w:r>
        <w:rPr>
          <w:u w:val="single"/>
        </w:rPr>
        <w:t xml:space="preserve"> </w:t>
      </w:r>
      <w:r>
        <w:rPr>
          <w:highlight w:val="yellow"/>
          <w:u w:val="single"/>
        </w:rPr>
        <w:t>sites</w:t>
      </w:r>
      <w:r>
        <w:rPr>
          <w:u w:val="single"/>
        </w:rPr>
        <w:t xml:space="preserve">, </w:t>
      </w:r>
      <w:r>
        <w:rPr>
          <w:highlight w:val="yellow"/>
          <w:u w:val="single"/>
        </w:rPr>
        <w:t>including</w:t>
      </w:r>
      <w:r>
        <w:rPr>
          <w:u w:val="single"/>
        </w:rPr>
        <w:t xml:space="preserve"> </w:t>
      </w:r>
      <w:r>
        <w:rPr>
          <w:highlight w:val="yellow"/>
          <w:u w:val="single"/>
        </w:rPr>
        <w:t>airfields</w:t>
      </w:r>
      <w:r>
        <w:rPr>
          <w:u w:val="single"/>
        </w:rPr>
        <w:t xml:space="preserve"> for Su-34 and Su-35 fighter jets. </w:t>
      </w:r>
      <w:r>
        <w:rPr>
          <w:highlight w:val="yellow"/>
          <w:u w:val="single"/>
        </w:rPr>
        <w:t>Moscow</w:t>
      </w:r>
      <w:r>
        <w:rPr>
          <w:u w:val="single"/>
        </w:rPr>
        <w:t xml:space="preserve"> </w:t>
      </w:r>
      <w:r>
        <w:rPr>
          <w:highlight w:val="yellow"/>
          <w:u w:val="single"/>
        </w:rPr>
        <w:t>is</w:t>
      </w:r>
      <w:r>
        <w:rPr>
          <w:u w:val="single"/>
        </w:rPr>
        <w:t xml:space="preserve"> now reportedly </w:t>
      </w:r>
      <w:r>
        <w:rPr>
          <w:highlight w:val="yellow"/>
          <w:u w:val="single"/>
        </w:rPr>
        <w:t>positioning</w:t>
      </w:r>
      <w:r>
        <w:rPr>
          <w:u w:val="single"/>
        </w:rPr>
        <w:t xml:space="preserve"> </w:t>
      </w:r>
      <w:r>
        <w:rPr>
          <w:highlight w:val="yellow"/>
          <w:u w:val="single"/>
        </w:rPr>
        <w:t>missile</w:t>
      </w:r>
      <w:r>
        <w:rPr>
          <w:u w:val="single"/>
        </w:rPr>
        <w:t xml:space="preserve"> </w:t>
      </w:r>
      <w:r>
        <w:rPr>
          <w:highlight w:val="yellow"/>
          <w:u w:val="single"/>
        </w:rPr>
        <w:t>systems</w:t>
      </w:r>
      <w:r>
        <w:rPr>
          <w:u w:val="single"/>
        </w:rPr>
        <w:t>, aviation unit</w:t>
      </w:r>
      <w:r>
        <w:rPr>
          <w:sz w:val="16"/>
          <w:szCs w:val="16"/>
        </w:rPr>
        <w:t>s, air defense installations, and radar systems along its northern border—</w:t>
      </w:r>
      <w:r>
        <w:rPr>
          <w:highlight w:val="yellow"/>
          <w:u w:val="single"/>
        </w:rPr>
        <w:t>aiming</w:t>
      </w:r>
      <w:r>
        <w:rPr>
          <w:u w:val="single"/>
        </w:rPr>
        <w:t xml:space="preserve"> </w:t>
      </w:r>
      <w:r>
        <w:rPr>
          <w:highlight w:val="yellow"/>
          <w:u w:val="single"/>
        </w:rPr>
        <w:t>for</w:t>
      </w:r>
      <w:r>
        <w:rPr>
          <w:u w:val="single"/>
        </w:rPr>
        <w:t xml:space="preserve"> </w:t>
      </w:r>
      <w:r>
        <w:rPr>
          <w:highlight w:val="yellow"/>
          <w:u w:val="single"/>
        </w:rPr>
        <w:t>full</w:t>
      </w:r>
      <w:r>
        <w:rPr>
          <w:u w:val="single"/>
        </w:rPr>
        <w:t xml:space="preserve"> </w:t>
      </w:r>
      <w:r>
        <w:rPr>
          <w:highlight w:val="yellow"/>
          <w:u w:val="single"/>
        </w:rPr>
        <w:t>control</w:t>
      </w:r>
      <w:r>
        <w:rPr>
          <w:u w:val="single"/>
        </w:rPr>
        <w:t xml:space="preserve"> </w:t>
      </w:r>
      <w:r>
        <w:rPr>
          <w:highlight w:val="yellow"/>
          <w:u w:val="single"/>
        </w:rPr>
        <w:t>over</w:t>
      </w:r>
      <w:r>
        <w:rPr>
          <w:u w:val="single"/>
        </w:rPr>
        <w:t xml:space="preserve"> the </w:t>
      </w:r>
      <w:r>
        <w:rPr>
          <w:highlight w:val="yellow"/>
          <w:u w:val="single"/>
        </w:rPr>
        <w:t>region</w:t>
      </w:r>
      <w:r>
        <w:rPr>
          <w:u w:val="single"/>
        </w:rPr>
        <w:t xml:space="preserve">, which covers a vast portion of the Northern Hemisphere. </w:t>
      </w:r>
      <w:r>
        <w:rPr>
          <w:sz w:val="16"/>
          <w:szCs w:val="16"/>
        </w:rPr>
        <w:t xml:space="preserve">In 2024, Vladimir </w:t>
      </w:r>
      <w:r>
        <w:rPr>
          <w:highlight w:val="yellow"/>
          <w:u w:val="single"/>
        </w:rPr>
        <w:t>Putin</w:t>
      </w:r>
      <w:r>
        <w:rPr>
          <w:u w:val="single"/>
        </w:rPr>
        <w:t xml:space="preserve"> </w:t>
      </w:r>
      <w:r>
        <w:rPr>
          <w:highlight w:val="yellow"/>
          <w:u w:val="single"/>
        </w:rPr>
        <w:t>reaffirmed</w:t>
      </w:r>
      <w:r>
        <w:rPr>
          <w:u w:val="single"/>
        </w:rPr>
        <w:t xml:space="preserve"> his </w:t>
      </w:r>
      <w:r>
        <w:rPr>
          <w:highlight w:val="yellow"/>
          <w:u w:val="single"/>
        </w:rPr>
        <w:t>commitment</w:t>
      </w:r>
      <w:r>
        <w:rPr>
          <w:u w:val="single"/>
        </w:rPr>
        <w:t xml:space="preserve"> </w:t>
      </w:r>
      <w:r>
        <w:rPr>
          <w:highlight w:val="yellow"/>
          <w:u w:val="single"/>
        </w:rPr>
        <w:t>to</w:t>
      </w:r>
      <w:r>
        <w:rPr>
          <w:u w:val="single"/>
        </w:rPr>
        <w:t xml:space="preserve"> </w:t>
      </w:r>
      <w:r>
        <w:rPr>
          <w:highlight w:val="yellow"/>
          <w:u w:val="single"/>
        </w:rPr>
        <w:t>Arctic</w:t>
      </w:r>
      <w:r>
        <w:rPr>
          <w:u w:val="single"/>
        </w:rPr>
        <w:t xml:space="preserve"> </w:t>
      </w:r>
      <w:r>
        <w:rPr>
          <w:highlight w:val="yellow"/>
          <w:u w:val="single"/>
        </w:rPr>
        <w:t>dominance</w:t>
      </w:r>
      <w:r>
        <w:rPr>
          <w:u w:val="single"/>
        </w:rPr>
        <w:t xml:space="preserve"> </w:t>
      </w:r>
      <w:r>
        <w:rPr>
          <w:highlight w:val="yellow"/>
          <w:u w:val="single"/>
        </w:rPr>
        <w:t>by</w:t>
      </w:r>
      <w:r>
        <w:rPr>
          <w:u w:val="single"/>
        </w:rPr>
        <w:t xml:space="preserve"> </w:t>
      </w:r>
      <w:r>
        <w:rPr>
          <w:highlight w:val="yellow"/>
          <w:u w:val="single"/>
        </w:rPr>
        <w:t>ordering</w:t>
      </w:r>
      <w:r>
        <w:rPr>
          <w:u w:val="single"/>
        </w:rPr>
        <w:t xml:space="preserve"> the </w:t>
      </w:r>
      <w:r>
        <w:rPr>
          <w:highlight w:val="yellow"/>
          <w:u w:val="single"/>
        </w:rPr>
        <w:t>largest</w:t>
      </w:r>
      <w:r>
        <w:rPr>
          <w:u w:val="single"/>
        </w:rPr>
        <w:t xml:space="preserve"> </w:t>
      </w:r>
      <w:r>
        <w:rPr>
          <w:highlight w:val="yellow"/>
          <w:u w:val="single"/>
        </w:rPr>
        <w:t>military</w:t>
      </w:r>
      <w:r>
        <w:rPr>
          <w:u w:val="single"/>
        </w:rPr>
        <w:t xml:space="preserve"> exercise </w:t>
      </w:r>
      <w:r>
        <w:rPr>
          <w:highlight w:val="yellow"/>
          <w:u w:val="single"/>
        </w:rPr>
        <w:t>in</w:t>
      </w:r>
      <w:r>
        <w:rPr>
          <w:u w:val="single"/>
        </w:rPr>
        <w:t xml:space="preserve"> the region’s </w:t>
      </w:r>
      <w:r>
        <w:rPr>
          <w:highlight w:val="yellow"/>
          <w:u w:val="single"/>
        </w:rPr>
        <w:t>history</w:t>
      </w:r>
      <w:r>
        <w:rPr>
          <w:sz w:val="16"/>
          <w:szCs w:val="16"/>
        </w:rPr>
        <w:t>—</w:t>
      </w:r>
      <w:r w:rsidRPr="0089411F">
        <w:rPr>
          <w:rStyle w:val="StyleUnderline"/>
        </w:rPr>
        <w:t>Ocean-2024</w:t>
      </w:r>
      <w:r>
        <w:rPr>
          <w:sz w:val="16"/>
          <w:szCs w:val="16"/>
        </w:rPr>
        <w:t xml:space="preserve">. </w:t>
      </w:r>
      <w:r>
        <w:rPr>
          <w:u w:val="single"/>
        </w:rPr>
        <w:t xml:space="preserve">The drill involved 400 warships, submarines, and support vessels, as well as 120 planes and helicopters—an unprecedented show of force. </w:t>
      </w:r>
      <w:r>
        <w:rPr>
          <w:sz w:val="16"/>
          <w:szCs w:val="16"/>
        </w:rPr>
        <w:t xml:space="preserve">As part of the exercises, strategic bombers capable of carrying nuclear missiles flew over the Barents and Norwegian Seas. </w:t>
      </w:r>
      <w:r>
        <w:rPr>
          <w:u w:val="single"/>
        </w:rPr>
        <w:t xml:space="preserve">These drills have triggered significant alarm. Since the Cold War, few considered the Arctic a potential war zone. </w:t>
      </w:r>
      <w:r>
        <w:rPr>
          <w:sz w:val="16"/>
          <w:szCs w:val="16"/>
        </w:rPr>
        <w:t xml:space="preserve">But Russia is preparing for a future where ice recedes, natural defenses disappear, and the region becomes a battlefield. While much of the world overlooks this threat, Scandinavian nations feel it acutely. In 2024, discussions about damaged undersea cables in the Baltic Sea gained traction, following previous concerns over Russian electronic warfare (GPS jamming) in 2022 and 2023. However, the </w:t>
      </w:r>
      <w:r>
        <w:rPr>
          <w:u w:val="single"/>
        </w:rPr>
        <w:t xml:space="preserve">Arctic has faced such provocations for years. </w:t>
      </w:r>
      <w:r>
        <w:rPr>
          <w:sz w:val="16"/>
          <w:szCs w:val="16"/>
        </w:rPr>
        <w:t xml:space="preserve">Russian military aircraft have repeatedly violated Scandinavian airspace, and in 2022, a fiber-optic cable connecting mainland Norway to the Svalbard </w:t>
      </w:r>
      <w:r w:rsidRPr="0089411F">
        <w:rPr>
          <w:sz w:val="16"/>
        </w:rPr>
        <w:t>archipelago was severed. Suspicion</w:t>
      </w:r>
      <w:r w:rsidRPr="0089411F">
        <w:rPr>
          <w:sz w:val="16"/>
          <w:szCs w:val="16"/>
        </w:rPr>
        <w:t xml:space="preserve"> </w:t>
      </w:r>
      <w:r>
        <w:rPr>
          <w:sz w:val="16"/>
          <w:szCs w:val="16"/>
        </w:rPr>
        <w:t xml:space="preserve">fell on Russia, as a Russian fishing vessel was in the area at the time of the incident. This cable supports a satellite station in Svalbard and provides broadband internet access to the Arctic archipelago. </w:t>
      </w:r>
      <w:r>
        <w:rPr>
          <w:u w:val="single"/>
        </w:rPr>
        <w:t xml:space="preserve">Arctic nations recognize that melting ice does not just expose Russia’s borders—it affects theirs. Moscow’s military buildup may not be about defense, and its exercises may not be just drills. Ukraine has already learned that lesson. </w:t>
      </w:r>
      <w:r>
        <w:rPr>
          <w:sz w:val="16"/>
          <w:szCs w:val="16"/>
        </w:rPr>
        <w:t xml:space="preserve">But military expansion isn’t the only motivation at play. The presence of ice does not mean the Arctic is unnavigable. Trade exists, though on a smaller scale than in other parts of the world, and it requires a special class of escort vessels—icebreakers. Here, </w:t>
      </w:r>
      <w:r>
        <w:rPr>
          <w:highlight w:val="yellow"/>
          <w:u w:val="single"/>
        </w:rPr>
        <w:t>Russia</w:t>
      </w:r>
      <w:r>
        <w:rPr>
          <w:u w:val="single"/>
        </w:rPr>
        <w:t xml:space="preserve"> </w:t>
      </w:r>
      <w:r>
        <w:rPr>
          <w:highlight w:val="yellow"/>
          <w:u w:val="single"/>
        </w:rPr>
        <w:t>is</w:t>
      </w:r>
      <w:r>
        <w:rPr>
          <w:u w:val="single"/>
        </w:rPr>
        <w:t xml:space="preserve"> the </w:t>
      </w:r>
      <w:r>
        <w:rPr>
          <w:highlight w:val="yellow"/>
          <w:u w:val="single"/>
        </w:rPr>
        <w:t>undisputed</w:t>
      </w:r>
      <w:r>
        <w:rPr>
          <w:u w:val="single"/>
        </w:rPr>
        <w:t xml:space="preserve"> leader</w:t>
      </w:r>
      <w:r>
        <w:rPr>
          <w:sz w:val="16"/>
          <w:szCs w:val="16"/>
        </w:rPr>
        <w:t xml:space="preserve">. According to Russia’s Transport Ministry, the country operates 41 icebreakers, including seven nuclear-powered ones—the only nation in the world with such a fleet. In contrast, the US, Canada, and European nations each have only a handful. </w:t>
      </w:r>
      <w:r>
        <w:rPr>
          <w:u w:val="single"/>
        </w:rPr>
        <w:t xml:space="preserve">This </w:t>
      </w:r>
      <w:r>
        <w:rPr>
          <w:highlight w:val="yellow"/>
          <w:u w:val="single"/>
        </w:rPr>
        <w:t>dominance</w:t>
      </w:r>
      <w:r>
        <w:rPr>
          <w:u w:val="single"/>
        </w:rPr>
        <w:t xml:space="preserve"> has </w:t>
      </w:r>
      <w:r>
        <w:rPr>
          <w:highlight w:val="yellow"/>
          <w:u w:val="single"/>
        </w:rPr>
        <w:t>allowed</w:t>
      </w:r>
      <w:r>
        <w:rPr>
          <w:u w:val="single"/>
        </w:rPr>
        <w:t xml:space="preserve"> </w:t>
      </w:r>
      <w:r>
        <w:rPr>
          <w:highlight w:val="yellow"/>
          <w:u w:val="single"/>
        </w:rPr>
        <w:t>Russia</w:t>
      </w:r>
      <w:r>
        <w:rPr>
          <w:u w:val="single"/>
        </w:rPr>
        <w:t xml:space="preserve"> </w:t>
      </w:r>
      <w:r>
        <w:rPr>
          <w:highlight w:val="yellow"/>
          <w:u w:val="single"/>
        </w:rPr>
        <w:t>to</w:t>
      </w:r>
      <w:r>
        <w:rPr>
          <w:u w:val="single"/>
        </w:rPr>
        <w:t xml:space="preserve"> </w:t>
      </w:r>
      <w:r>
        <w:rPr>
          <w:highlight w:val="yellow"/>
          <w:u w:val="single"/>
        </w:rPr>
        <w:t>control</w:t>
      </w:r>
      <w:r>
        <w:rPr>
          <w:u w:val="single"/>
        </w:rPr>
        <w:t xml:space="preserve"> the </w:t>
      </w:r>
      <w:r>
        <w:rPr>
          <w:highlight w:val="yellow"/>
          <w:u w:val="single"/>
        </w:rPr>
        <w:t>Northern Sea Route</w:t>
      </w:r>
      <w:r>
        <w:rPr>
          <w:u w:val="single"/>
        </w:rPr>
        <w:t xml:space="preserve">. Since Arctic navigation largely depends on Russian icebreakers, Moscow profits by charging commercial fees </w:t>
      </w:r>
      <w:r>
        <w:rPr>
          <w:u w:val="single"/>
        </w:rPr>
        <w:lastRenderedPageBreak/>
        <w:t xml:space="preserve">for their use. </w:t>
      </w:r>
      <w:r>
        <w:rPr>
          <w:sz w:val="16"/>
          <w:szCs w:val="16"/>
        </w:rPr>
        <w:t xml:space="preserve">At the same time, </w:t>
      </w:r>
      <w:r>
        <w:rPr>
          <w:highlight w:val="yellow"/>
          <w:u w:val="single"/>
        </w:rPr>
        <w:t>this</w:t>
      </w:r>
      <w:r>
        <w:rPr>
          <w:u w:val="single"/>
        </w:rPr>
        <w:t xml:space="preserve"> </w:t>
      </w:r>
      <w:r>
        <w:rPr>
          <w:highlight w:val="yellow"/>
          <w:u w:val="single"/>
        </w:rPr>
        <w:t>gives</w:t>
      </w:r>
      <w:r>
        <w:rPr>
          <w:u w:val="single"/>
        </w:rPr>
        <w:t xml:space="preserve"> </w:t>
      </w:r>
      <w:r>
        <w:rPr>
          <w:highlight w:val="yellow"/>
          <w:u w:val="single"/>
        </w:rPr>
        <w:t>Russia</w:t>
      </w:r>
      <w:r>
        <w:rPr>
          <w:u w:val="single"/>
        </w:rPr>
        <w:t xml:space="preserve"> a </w:t>
      </w:r>
      <w:r>
        <w:rPr>
          <w:highlight w:val="yellow"/>
          <w:u w:val="single"/>
        </w:rPr>
        <w:t>crucial</w:t>
      </w:r>
      <w:r>
        <w:rPr>
          <w:u w:val="single"/>
        </w:rPr>
        <w:t xml:space="preserve"> strategic </w:t>
      </w:r>
      <w:r>
        <w:rPr>
          <w:highlight w:val="yellow"/>
          <w:u w:val="single"/>
        </w:rPr>
        <w:t>advantage</w:t>
      </w:r>
      <w:r>
        <w:rPr>
          <w:sz w:val="16"/>
          <w:szCs w:val="16"/>
        </w:rPr>
        <w:t xml:space="preserve">. </w:t>
      </w:r>
      <w:r>
        <w:rPr>
          <w:u w:val="single"/>
        </w:rPr>
        <w:t xml:space="preserve">The </w:t>
      </w:r>
      <w:r>
        <w:rPr>
          <w:highlight w:val="yellow"/>
          <w:u w:val="single"/>
        </w:rPr>
        <w:t>Kremlin</w:t>
      </w:r>
      <w:r>
        <w:rPr>
          <w:u w:val="single"/>
        </w:rPr>
        <w:t xml:space="preserve"> </w:t>
      </w:r>
      <w:r>
        <w:rPr>
          <w:highlight w:val="yellow"/>
          <w:u w:val="single"/>
        </w:rPr>
        <w:t>retains</w:t>
      </w:r>
      <w:r>
        <w:rPr>
          <w:u w:val="single"/>
        </w:rPr>
        <w:t xml:space="preserve"> the </w:t>
      </w:r>
      <w:r>
        <w:rPr>
          <w:highlight w:val="yellow"/>
          <w:u w:val="single"/>
        </w:rPr>
        <w:t>power</w:t>
      </w:r>
      <w:r>
        <w:rPr>
          <w:u w:val="single"/>
        </w:rPr>
        <w:t xml:space="preserve"> </w:t>
      </w:r>
      <w:r>
        <w:rPr>
          <w:highlight w:val="yellow"/>
          <w:u w:val="single"/>
        </w:rPr>
        <w:t>to</w:t>
      </w:r>
      <w:r>
        <w:rPr>
          <w:u w:val="single"/>
        </w:rPr>
        <w:t xml:space="preserve"> </w:t>
      </w:r>
      <w:r>
        <w:rPr>
          <w:highlight w:val="yellow"/>
          <w:u w:val="single"/>
        </w:rPr>
        <w:t>dictate</w:t>
      </w:r>
      <w:r>
        <w:rPr>
          <w:u w:val="single"/>
        </w:rPr>
        <w:t xml:space="preserve"> </w:t>
      </w:r>
      <w:r>
        <w:rPr>
          <w:highlight w:val="yellow"/>
          <w:u w:val="single"/>
        </w:rPr>
        <w:t>Arctic</w:t>
      </w:r>
      <w:r>
        <w:rPr>
          <w:u w:val="single"/>
        </w:rPr>
        <w:t xml:space="preserve"> </w:t>
      </w:r>
      <w:r>
        <w:rPr>
          <w:highlight w:val="yellow"/>
          <w:u w:val="single"/>
        </w:rPr>
        <w:t>trade</w:t>
      </w:r>
      <w:r>
        <w:rPr>
          <w:u w:val="single"/>
        </w:rPr>
        <w:t xml:space="preserve"> flows. Icebreakers also operate alongside Russia’s naval forces, ensuring military operations can be sustained in the region.</w:t>
      </w:r>
      <w:r>
        <w:rPr>
          <w:sz w:val="16"/>
          <w:szCs w:val="16"/>
        </w:rPr>
        <w:t xml:space="preserve"> Unsurprisingly, Russia’s partner nations are now investing in their own icebreaker fleets rather than relying solely on their so-called “ally.” </w:t>
      </w:r>
      <w:r>
        <w:rPr>
          <w:highlight w:val="yellow"/>
          <w:u w:val="single"/>
        </w:rPr>
        <w:t>Russia’s</w:t>
      </w:r>
      <w:r>
        <w:rPr>
          <w:u w:val="single"/>
        </w:rPr>
        <w:t xml:space="preserve"> </w:t>
      </w:r>
      <w:r>
        <w:rPr>
          <w:highlight w:val="yellow"/>
          <w:u w:val="single"/>
        </w:rPr>
        <w:t>Arctic</w:t>
      </w:r>
      <w:r>
        <w:rPr>
          <w:u w:val="single"/>
        </w:rPr>
        <w:t xml:space="preserve"> </w:t>
      </w:r>
      <w:r>
        <w:rPr>
          <w:highlight w:val="yellow"/>
          <w:u w:val="single"/>
        </w:rPr>
        <w:t>ambitions</w:t>
      </w:r>
      <w:r>
        <w:rPr>
          <w:u w:val="single"/>
        </w:rPr>
        <w:t xml:space="preserve"> also </w:t>
      </w:r>
      <w:r>
        <w:rPr>
          <w:highlight w:val="yellow"/>
          <w:u w:val="single"/>
        </w:rPr>
        <w:t>serve</w:t>
      </w:r>
      <w:r>
        <w:rPr>
          <w:u w:val="single"/>
        </w:rPr>
        <w:t xml:space="preserve"> </w:t>
      </w:r>
      <w:r>
        <w:rPr>
          <w:highlight w:val="yellow"/>
          <w:u w:val="single"/>
        </w:rPr>
        <w:t>as</w:t>
      </w:r>
      <w:r>
        <w:rPr>
          <w:u w:val="single"/>
        </w:rPr>
        <w:t xml:space="preserve"> a </w:t>
      </w:r>
      <w:r>
        <w:rPr>
          <w:highlight w:val="yellow"/>
          <w:u w:val="single"/>
        </w:rPr>
        <w:t>tool</w:t>
      </w:r>
      <w:r>
        <w:rPr>
          <w:u w:val="single"/>
        </w:rPr>
        <w:t xml:space="preserve"> </w:t>
      </w:r>
      <w:r>
        <w:rPr>
          <w:highlight w:val="yellow"/>
          <w:u w:val="single"/>
        </w:rPr>
        <w:t>for</w:t>
      </w:r>
      <w:r>
        <w:rPr>
          <w:u w:val="single"/>
        </w:rPr>
        <w:t xml:space="preserve"> </w:t>
      </w:r>
      <w:r>
        <w:rPr>
          <w:highlight w:val="yellow"/>
          <w:u w:val="single"/>
        </w:rPr>
        <w:t>circumventing</w:t>
      </w:r>
      <w:r>
        <w:rPr>
          <w:u w:val="single"/>
        </w:rPr>
        <w:t xml:space="preserve"> </w:t>
      </w:r>
      <w:r>
        <w:rPr>
          <w:highlight w:val="yellow"/>
          <w:u w:val="single"/>
        </w:rPr>
        <w:t>Western</w:t>
      </w:r>
      <w:r>
        <w:rPr>
          <w:u w:val="single"/>
        </w:rPr>
        <w:t xml:space="preserve"> </w:t>
      </w:r>
      <w:r>
        <w:rPr>
          <w:highlight w:val="yellow"/>
          <w:u w:val="single"/>
        </w:rPr>
        <w:t>sanctions</w:t>
      </w:r>
      <w:r>
        <w:rPr>
          <w:sz w:val="16"/>
          <w:szCs w:val="16"/>
        </w:rPr>
        <w:t xml:space="preserve">. By controlling this trade corridor, Moscow can continue exporting resources to Asia, bypassing restrictions. </w:t>
      </w:r>
      <w:r>
        <w:rPr>
          <w:highlight w:val="yellow"/>
          <w:u w:val="single"/>
        </w:rPr>
        <w:t>Russia’s</w:t>
      </w:r>
      <w:r>
        <w:rPr>
          <w:u w:val="single"/>
        </w:rPr>
        <w:t xml:space="preserve"> </w:t>
      </w:r>
      <w:r>
        <w:rPr>
          <w:highlight w:val="yellow"/>
          <w:u w:val="single"/>
        </w:rPr>
        <w:t>claim</w:t>
      </w:r>
      <w:r>
        <w:rPr>
          <w:u w:val="single"/>
        </w:rPr>
        <w:t xml:space="preserve"> </w:t>
      </w:r>
      <w:r>
        <w:rPr>
          <w:highlight w:val="yellow"/>
          <w:u w:val="single"/>
        </w:rPr>
        <w:t>to</w:t>
      </w:r>
      <w:r>
        <w:rPr>
          <w:u w:val="single"/>
        </w:rPr>
        <w:t xml:space="preserve"> Arctic </w:t>
      </w:r>
      <w:r>
        <w:rPr>
          <w:highlight w:val="yellow"/>
          <w:u w:val="single"/>
        </w:rPr>
        <w:t>dominance</w:t>
      </w:r>
      <w:r>
        <w:rPr>
          <w:u w:val="single"/>
        </w:rPr>
        <w:t xml:space="preserve"> </w:t>
      </w:r>
      <w:r>
        <w:rPr>
          <w:highlight w:val="yellow"/>
          <w:u w:val="single"/>
        </w:rPr>
        <w:t>is</w:t>
      </w:r>
      <w:r>
        <w:rPr>
          <w:u w:val="single"/>
        </w:rPr>
        <w:t xml:space="preserve"> further </w:t>
      </w:r>
      <w:r>
        <w:rPr>
          <w:highlight w:val="yellow"/>
          <w:u w:val="single"/>
        </w:rPr>
        <w:t>reflected</w:t>
      </w:r>
      <w:r>
        <w:rPr>
          <w:u w:val="single"/>
        </w:rPr>
        <w:t xml:space="preserve"> </w:t>
      </w:r>
      <w:r>
        <w:rPr>
          <w:highlight w:val="yellow"/>
          <w:u w:val="single"/>
        </w:rPr>
        <w:t>in</w:t>
      </w:r>
      <w:r>
        <w:rPr>
          <w:u w:val="single"/>
        </w:rPr>
        <w:t xml:space="preserve"> its </w:t>
      </w:r>
      <w:r>
        <w:rPr>
          <w:highlight w:val="yellow"/>
          <w:u w:val="single"/>
        </w:rPr>
        <w:t>territorial</w:t>
      </w:r>
      <w:r>
        <w:rPr>
          <w:u w:val="single"/>
        </w:rPr>
        <w:t xml:space="preserve"> </w:t>
      </w:r>
      <w:r>
        <w:rPr>
          <w:highlight w:val="yellow"/>
          <w:u w:val="single"/>
        </w:rPr>
        <w:t>ambitions</w:t>
      </w:r>
      <w:r>
        <w:rPr>
          <w:sz w:val="16"/>
          <w:szCs w:val="16"/>
        </w:rPr>
        <w:t xml:space="preserve">. While </w:t>
      </w:r>
      <w:r w:rsidRPr="0089411F">
        <w:rPr>
          <w:sz w:val="16"/>
        </w:rPr>
        <w:t>international agreements designate territorial</w:t>
      </w:r>
      <w:r w:rsidRPr="0089411F">
        <w:rPr>
          <w:sz w:val="16"/>
          <w:szCs w:val="16"/>
        </w:rPr>
        <w:t xml:space="preserve"> </w:t>
      </w:r>
      <w:r>
        <w:rPr>
          <w:sz w:val="16"/>
          <w:szCs w:val="16"/>
        </w:rPr>
        <w:t xml:space="preserve">waters up to 12 miles (22 km) from the coast and exclusive economic zones up to 200 miles (370 km), Russia has spent years trying to expand its claim. Moscow argues that the Lomonosov and Mendeleev Ridges are extensions of its continental shelf, thereby asserting rights over an additional 463,000 square miles (1.2 million km²)—including the North Pole. At stake are 22% of the world’s untapped oil and gas reserves. </w:t>
      </w:r>
      <w:r>
        <w:rPr>
          <w:highlight w:val="yellow"/>
          <w:u w:val="single"/>
        </w:rPr>
        <w:t>For</w:t>
      </w:r>
      <w:r>
        <w:rPr>
          <w:u w:val="single"/>
        </w:rPr>
        <w:t xml:space="preserve"> </w:t>
      </w:r>
      <w:r>
        <w:rPr>
          <w:highlight w:val="yellow"/>
          <w:u w:val="single"/>
        </w:rPr>
        <w:t>Russia</w:t>
      </w:r>
      <w:r>
        <w:rPr>
          <w:u w:val="single"/>
        </w:rPr>
        <w:t xml:space="preserve">, </w:t>
      </w:r>
      <w:r>
        <w:rPr>
          <w:highlight w:val="yellow"/>
          <w:u w:val="single"/>
        </w:rPr>
        <w:t>gaining</w:t>
      </w:r>
      <w:r>
        <w:rPr>
          <w:u w:val="single"/>
        </w:rPr>
        <w:t xml:space="preserve"> </w:t>
      </w:r>
      <w:r>
        <w:rPr>
          <w:highlight w:val="yellow"/>
          <w:u w:val="single"/>
        </w:rPr>
        <w:t>control</w:t>
      </w:r>
      <w:r>
        <w:rPr>
          <w:u w:val="single"/>
        </w:rPr>
        <w:t xml:space="preserve"> of these resources </w:t>
      </w:r>
      <w:r>
        <w:rPr>
          <w:highlight w:val="yellow"/>
          <w:u w:val="single"/>
        </w:rPr>
        <w:t>represents</w:t>
      </w:r>
      <w:r>
        <w:rPr>
          <w:u w:val="single"/>
        </w:rPr>
        <w:t xml:space="preserve"> </w:t>
      </w:r>
      <w:r>
        <w:rPr>
          <w:highlight w:val="yellow"/>
          <w:u w:val="single"/>
        </w:rPr>
        <w:t>another</w:t>
      </w:r>
      <w:r>
        <w:rPr>
          <w:u w:val="single"/>
        </w:rPr>
        <w:t xml:space="preserve"> </w:t>
      </w:r>
      <w:r>
        <w:rPr>
          <w:highlight w:val="yellow"/>
          <w:u w:val="single"/>
        </w:rPr>
        <w:t>opportunity</w:t>
      </w:r>
      <w:r>
        <w:rPr>
          <w:u w:val="single"/>
        </w:rPr>
        <w:t xml:space="preserve"> </w:t>
      </w:r>
      <w:r>
        <w:rPr>
          <w:highlight w:val="yellow"/>
          <w:u w:val="single"/>
        </w:rPr>
        <w:t>to</w:t>
      </w:r>
      <w:r>
        <w:rPr>
          <w:u w:val="single"/>
        </w:rPr>
        <w:t xml:space="preserve"> </w:t>
      </w:r>
      <w:r>
        <w:rPr>
          <w:highlight w:val="yellow"/>
          <w:u w:val="single"/>
        </w:rPr>
        <w:t>generate</w:t>
      </w:r>
      <w:r>
        <w:rPr>
          <w:u w:val="single"/>
        </w:rPr>
        <w:t xml:space="preserve"> massive </w:t>
      </w:r>
      <w:r>
        <w:rPr>
          <w:highlight w:val="yellow"/>
          <w:u w:val="single"/>
        </w:rPr>
        <w:t>revenue</w:t>
      </w:r>
      <w:r>
        <w:rPr>
          <w:u w:val="single"/>
        </w:rPr>
        <w:t>. In</w:t>
      </w:r>
      <w:r>
        <w:rPr>
          <w:sz w:val="16"/>
          <w:szCs w:val="16"/>
        </w:rPr>
        <w:t xml:space="preserve"> the past three years alone, Russia has earned over $800 billion from Arctic resource extraction. The full-scale war against Ukraine has already demonstrated how the Kremlin exploits energy resources for blackmail and economic destabilization, particularly in Europe. Moreover, Moscow has decades of experience extracting oil in Arctic conditions. </w:t>
      </w:r>
      <w:r>
        <w:rPr>
          <w:u w:val="single"/>
        </w:rPr>
        <w:t xml:space="preserve">If </w:t>
      </w:r>
      <w:r>
        <w:rPr>
          <w:highlight w:val="yellow"/>
          <w:u w:val="single"/>
        </w:rPr>
        <w:t>Russia</w:t>
      </w:r>
      <w:r>
        <w:rPr>
          <w:u w:val="single"/>
        </w:rPr>
        <w:t xml:space="preserve"> succeeds in expanding its territorial claims, it </w:t>
      </w:r>
      <w:r>
        <w:rPr>
          <w:highlight w:val="yellow"/>
          <w:u w:val="single"/>
        </w:rPr>
        <w:t>will</w:t>
      </w:r>
      <w:r>
        <w:rPr>
          <w:u w:val="single"/>
        </w:rPr>
        <w:t xml:space="preserve"> </w:t>
      </w:r>
      <w:r>
        <w:rPr>
          <w:highlight w:val="yellow"/>
          <w:u w:val="single"/>
        </w:rPr>
        <w:t>gain</w:t>
      </w:r>
      <w:r>
        <w:rPr>
          <w:u w:val="single"/>
        </w:rPr>
        <w:t xml:space="preserve"> </w:t>
      </w:r>
      <w:r>
        <w:rPr>
          <w:highlight w:val="yellow"/>
          <w:u w:val="single"/>
        </w:rPr>
        <w:t>unchecked</w:t>
      </w:r>
      <w:r>
        <w:rPr>
          <w:u w:val="single"/>
        </w:rPr>
        <w:t xml:space="preserve"> </w:t>
      </w:r>
      <w:r>
        <w:rPr>
          <w:highlight w:val="yellow"/>
          <w:u w:val="single"/>
        </w:rPr>
        <w:t>control</w:t>
      </w:r>
      <w:r>
        <w:rPr>
          <w:u w:val="single"/>
        </w:rPr>
        <w:t xml:space="preserve"> </w:t>
      </w:r>
      <w:r>
        <w:rPr>
          <w:highlight w:val="yellow"/>
          <w:u w:val="single"/>
        </w:rPr>
        <w:t>over</w:t>
      </w:r>
      <w:r>
        <w:rPr>
          <w:u w:val="single"/>
        </w:rPr>
        <w:t xml:space="preserve"> the </w:t>
      </w:r>
      <w:r>
        <w:rPr>
          <w:highlight w:val="yellow"/>
          <w:u w:val="single"/>
        </w:rPr>
        <w:t>Arctic</w:t>
      </w:r>
      <w:r>
        <w:rPr>
          <w:u w:val="single"/>
        </w:rPr>
        <w:t xml:space="preserve">. It </w:t>
      </w:r>
      <w:r>
        <w:rPr>
          <w:highlight w:val="yellow"/>
          <w:u w:val="single"/>
        </w:rPr>
        <w:t>would</w:t>
      </w:r>
      <w:r>
        <w:rPr>
          <w:u w:val="single"/>
        </w:rPr>
        <w:t xml:space="preserve"> </w:t>
      </w:r>
      <w:r>
        <w:rPr>
          <w:highlight w:val="yellow"/>
          <w:u w:val="single"/>
        </w:rPr>
        <w:t>hold</w:t>
      </w:r>
      <w:r>
        <w:rPr>
          <w:u w:val="single"/>
        </w:rPr>
        <w:t xml:space="preserve"> the </w:t>
      </w:r>
      <w:r>
        <w:rPr>
          <w:highlight w:val="yellow"/>
          <w:u w:val="single"/>
        </w:rPr>
        <w:t>power</w:t>
      </w:r>
      <w:r>
        <w:rPr>
          <w:u w:val="single"/>
        </w:rPr>
        <w:t xml:space="preserve"> </w:t>
      </w:r>
      <w:r>
        <w:rPr>
          <w:highlight w:val="yellow"/>
          <w:u w:val="single"/>
        </w:rPr>
        <w:t>to</w:t>
      </w:r>
      <w:r>
        <w:rPr>
          <w:u w:val="single"/>
        </w:rPr>
        <w:t xml:space="preserve"> </w:t>
      </w:r>
      <w:r>
        <w:rPr>
          <w:highlight w:val="yellow"/>
          <w:u w:val="single"/>
        </w:rPr>
        <w:t>regulate</w:t>
      </w:r>
      <w:r>
        <w:rPr>
          <w:u w:val="single"/>
        </w:rPr>
        <w:t xml:space="preserve"> </w:t>
      </w:r>
      <w:r>
        <w:rPr>
          <w:highlight w:val="yellow"/>
          <w:u w:val="single"/>
        </w:rPr>
        <w:t>trade</w:t>
      </w:r>
      <w:r>
        <w:rPr>
          <w:u w:val="single"/>
        </w:rPr>
        <w:t xml:space="preserve"> routes, impose blockades, </w:t>
      </w:r>
      <w:r>
        <w:rPr>
          <w:highlight w:val="yellow"/>
          <w:u w:val="single"/>
        </w:rPr>
        <w:t>and</w:t>
      </w:r>
      <w:r>
        <w:rPr>
          <w:u w:val="single"/>
        </w:rPr>
        <w:t xml:space="preserve"> </w:t>
      </w:r>
      <w:r>
        <w:rPr>
          <w:highlight w:val="yellow"/>
          <w:u w:val="single"/>
        </w:rPr>
        <w:t>covertly</w:t>
      </w:r>
      <w:r>
        <w:rPr>
          <w:u w:val="single"/>
        </w:rPr>
        <w:t xml:space="preserve"> </w:t>
      </w:r>
      <w:r>
        <w:rPr>
          <w:highlight w:val="yellow"/>
          <w:u w:val="single"/>
        </w:rPr>
        <w:t>deploy</w:t>
      </w:r>
      <w:r>
        <w:rPr>
          <w:u w:val="single"/>
        </w:rPr>
        <w:t xml:space="preserve"> </w:t>
      </w:r>
      <w:r>
        <w:rPr>
          <w:highlight w:val="yellow"/>
          <w:u w:val="single"/>
        </w:rPr>
        <w:t>military</w:t>
      </w:r>
      <w:r>
        <w:rPr>
          <w:u w:val="single"/>
        </w:rPr>
        <w:t xml:space="preserve"> </w:t>
      </w:r>
      <w:r>
        <w:rPr>
          <w:highlight w:val="yellow"/>
          <w:u w:val="single"/>
        </w:rPr>
        <w:t>forces</w:t>
      </w:r>
      <w:r>
        <w:rPr>
          <w:u w:val="single"/>
        </w:rPr>
        <w:t xml:space="preserve"> for future conflicts. </w:t>
      </w:r>
      <w:r>
        <w:rPr>
          <w:sz w:val="16"/>
          <w:szCs w:val="16"/>
        </w:rPr>
        <w:t xml:space="preserve">In 2024, Netflix released the second season of The Diplomat. (Spoiler alert: by the finale, it’s clear—the entire plot hinges on the </w:t>
      </w:r>
      <w:r>
        <w:rPr>
          <w:sz w:val="16"/>
          <w:szCs w:val="16"/>
          <w:highlight w:val="yellow"/>
        </w:rPr>
        <w:t>Arctic</w:t>
      </w:r>
      <w:r>
        <w:rPr>
          <w:sz w:val="16"/>
          <w:szCs w:val="16"/>
        </w:rPr>
        <w:t xml:space="preserve"> becoming the next global hotspot</w:t>
      </w:r>
      <w:r>
        <w:rPr>
          <w:u w:val="single"/>
        </w:rPr>
        <w:t xml:space="preserve">.) But for Russia, this region isn’t just about resources. </w:t>
      </w:r>
      <w:r>
        <w:rPr>
          <w:highlight w:val="yellow"/>
          <w:u w:val="single"/>
        </w:rPr>
        <w:t>I</w:t>
      </w:r>
      <w:r>
        <w:rPr>
          <w:u w:val="single"/>
        </w:rPr>
        <w:t>t’</w:t>
      </w:r>
      <w:r>
        <w:rPr>
          <w:highlight w:val="yellow"/>
          <w:u w:val="single"/>
        </w:rPr>
        <w:t>s</w:t>
      </w:r>
      <w:r>
        <w:rPr>
          <w:u w:val="single"/>
        </w:rPr>
        <w:t xml:space="preserve"> a </w:t>
      </w:r>
      <w:r>
        <w:rPr>
          <w:highlight w:val="yellow"/>
          <w:u w:val="single"/>
        </w:rPr>
        <w:t>potential</w:t>
      </w:r>
      <w:r>
        <w:rPr>
          <w:u w:val="single"/>
        </w:rPr>
        <w:t xml:space="preserve"> </w:t>
      </w:r>
      <w:r>
        <w:rPr>
          <w:highlight w:val="yellow"/>
          <w:u w:val="single"/>
        </w:rPr>
        <w:t>launchpad</w:t>
      </w:r>
      <w:r>
        <w:rPr>
          <w:u w:val="single"/>
        </w:rPr>
        <w:t xml:space="preserve"> </w:t>
      </w:r>
      <w:r>
        <w:rPr>
          <w:highlight w:val="yellow"/>
          <w:u w:val="single"/>
        </w:rPr>
        <w:t>for</w:t>
      </w:r>
      <w:r>
        <w:rPr>
          <w:u w:val="single"/>
        </w:rPr>
        <w:t xml:space="preserve"> </w:t>
      </w:r>
      <w:r>
        <w:rPr>
          <w:highlight w:val="yellow"/>
          <w:u w:val="single"/>
        </w:rPr>
        <w:t>strikes</w:t>
      </w:r>
      <w:r>
        <w:rPr>
          <w:u w:val="single"/>
        </w:rPr>
        <w:t xml:space="preserve"> on Europe or the United States—a battleground few are watching. Moscow is already waging war on its western border</w:t>
      </w:r>
      <w:r>
        <w:rPr>
          <w:sz w:val="16"/>
          <w:szCs w:val="16"/>
        </w:rPr>
        <w:t xml:space="preserve"> (Ukraine) and threatening its Baltic neighbors. It has allies, partners, and satellite states to the south. </w:t>
      </w:r>
      <w:r>
        <w:rPr>
          <w:u w:val="single"/>
        </w:rPr>
        <w:t xml:space="preserve">The Arctic may be the next front in Russia’s expansion. </w:t>
      </w:r>
      <w:r>
        <w:rPr>
          <w:highlight w:val="yellow"/>
          <w:u w:val="single"/>
        </w:rPr>
        <w:t>Russia</w:t>
      </w:r>
      <w:r>
        <w:rPr>
          <w:u w:val="single"/>
        </w:rPr>
        <w:t xml:space="preserve"> is not investing in ports—it </w:t>
      </w:r>
      <w:r>
        <w:rPr>
          <w:highlight w:val="yellow"/>
          <w:u w:val="single"/>
        </w:rPr>
        <w:t>is building military bases</w:t>
      </w:r>
      <w:r>
        <w:rPr>
          <w:u w:val="single"/>
        </w:rPr>
        <w:t>.</w:t>
      </w:r>
    </w:p>
    <w:p w:rsidR="00D769F4" w:rsidRDefault="00D769F4" w:rsidP="009547BB"/>
    <w:p w:rsidR="008B062B" w:rsidRDefault="008B062B" w:rsidP="008B062B">
      <w:pPr>
        <w:pStyle w:val="Heading3"/>
      </w:pPr>
      <w:r>
        <w:lastRenderedPageBreak/>
        <w:t>Non-unique – Trump hurts relations now</w:t>
      </w:r>
    </w:p>
    <w:p w:rsidR="000F3458" w:rsidRPr="009359AF" w:rsidRDefault="000F3458" w:rsidP="000F3458"/>
    <w:p w:rsidR="000F3458" w:rsidRDefault="000F3458" w:rsidP="000F3458">
      <w:pPr>
        <w:pStyle w:val="Heading4"/>
      </w:pPr>
      <w:r>
        <w:t xml:space="preserve">Russia’s Arctic sphere of influence will continue to expand – the link can’t be avoided under Trump </w:t>
      </w:r>
    </w:p>
    <w:p w:rsidR="000F3458" w:rsidRDefault="000F3458" w:rsidP="000F3458">
      <w:r w:rsidRPr="00C77E08">
        <w:rPr>
          <w:rStyle w:val="Style13ptBold"/>
        </w:rPr>
        <w:t>Stabroek News ’25</w:t>
      </w:r>
      <w:r>
        <w:t>, February 19, “</w:t>
      </w:r>
      <w:r w:rsidRPr="00C77E08">
        <w:t>Spheres of influence of the Great Powers: The Western Hemisphere</w:t>
      </w:r>
      <w:r>
        <w:t xml:space="preserve">,” </w:t>
      </w:r>
      <w:r w:rsidRPr="00C77E08">
        <w:t>https://www.stabroeknews.com/2025/02/19/features/spheres-of-influence-of-the-great-powers-the-western-hemisphere/</w:t>
      </w:r>
      <w:r w:rsidR="00CD274B">
        <w:t xml:space="preserve"> [mto]</w:t>
      </w:r>
    </w:p>
    <w:p w:rsidR="000F3458" w:rsidRDefault="000F3458" w:rsidP="000F3458">
      <w:r>
        <w:t xml:space="preserve">Bannon explained that </w:t>
      </w:r>
      <w:r w:rsidRPr="003F3559">
        <w:rPr>
          <w:rStyle w:val="Emphasis"/>
        </w:rPr>
        <w:t>the Arctic is going to be the “Great Game of the 21st century</w:t>
      </w:r>
      <w:r>
        <w:t xml:space="preserve">” and highlighted a military weakness that he called Canada’s “soft underbelly”: </w:t>
      </w:r>
      <w:r w:rsidRPr="003F3559">
        <w:rPr>
          <w:rStyle w:val="Emphasis"/>
        </w:rPr>
        <w:t>Melting polar ice caps</w:t>
      </w:r>
      <w:r>
        <w:t xml:space="preserve">, he explained, </w:t>
      </w:r>
      <w:r w:rsidRPr="003F3559">
        <w:rPr>
          <w:rStyle w:val="Emphasis"/>
        </w:rPr>
        <w:t>were making the Arctic far north more accessible to countries like Russia and China, which meant that Canada had to do more to protect its vulnerable northern frontier — and, in turn, protect the U.S. And if Canada refuses</w:t>
      </w:r>
      <w:r>
        <w:t>, Bannon said, “</w:t>
      </w:r>
      <w:r w:rsidRPr="003F3559">
        <w:rPr>
          <w:rStyle w:val="Emphasis"/>
        </w:rPr>
        <w:t>Trump will force us to</w:t>
      </w:r>
      <w:r>
        <w:t xml:space="preserve">.” </w:t>
      </w:r>
    </w:p>
    <w:p w:rsidR="000F3458" w:rsidRDefault="000F3458" w:rsidP="000F3458">
      <w:r>
        <w:t xml:space="preserve">Global News commented that </w:t>
      </w:r>
      <w:r w:rsidRPr="003F3559">
        <w:rPr>
          <w:rStyle w:val="Emphasis"/>
        </w:rPr>
        <w:t>by annexing Greenland, retaking the Panama Canal and securing Canada’s northern border, Trump was apparently trying to establish a north-south economic and military corridor – throughout the western hemisphere, from the far Arctic north to the southern tip of South America</w:t>
      </w:r>
      <w:r>
        <w:t>.</w:t>
      </w:r>
    </w:p>
    <w:p w:rsidR="000F3458" w:rsidRDefault="000F3458" w:rsidP="000F3458">
      <w:r w:rsidRPr="003F3559">
        <w:rPr>
          <w:rStyle w:val="Emphasis"/>
        </w:rPr>
        <w:t>It’s all about “hemispheric control</w:t>
      </w:r>
      <w:r>
        <w:t xml:space="preserve">,” Bannon underlined. He added: “Let me be brutally frank. Geo-strategically, you don’t really have an option but to join us if you want your sovereignty because from the north, from </w:t>
      </w:r>
      <w:r w:rsidRPr="00F74F33">
        <w:rPr>
          <w:rStyle w:val="Emphasis"/>
        </w:rPr>
        <w:t>the Arctic</w:t>
      </w:r>
      <w:r>
        <w:t xml:space="preserve">, </w:t>
      </w:r>
      <w:r w:rsidRPr="00F74F33">
        <w:rPr>
          <w:rStyle w:val="Emphasis"/>
        </w:rPr>
        <w:t>it’s going to get encroached in a great power competition</w:t>
      </w:r>
      <w:r>
        <w:t xml:space="preserve"> that you don’t have the ability to win.” “This is a major geostrategic job … Look at your northern border. You’re totally, completely exposed … it used to be your greatest defence. Now it’s your biggest vulnerability”.</w:t>
      </w:r>
    </w:p>
    <w:p w:rsidR="000F3458" w:rsidRDefault="000F3458" w:rsidP="000F3458"/>
    <w:p w:rsidR="008B062B" w:rsidRPr="009D0089" w:rsidRDefault="008B062B" w:rsidP="008B062B">
      <w:pPr>
        <w:pStyle w:val="Heading4"/>
      </w:pPr>
      <w:r w:rsidRPr="009D0089">
        <w:t>Trump won’t cooperate on Arctic issues – his threats to take over Canada and Greenland weaken Arctic Counsel</w:t>
      </w:r>
    </w:p>
    <w:p w:rsidR="008B062B" w:rsidRDefault="008B062B" w:rsidP="008B062B">
      <w:pPr>
        <w:rPr>
          <w:b/>
          <w:bCs/>
          <w:sz w:val="26"/>
        </w:rPr>
      </w:pPr>
      <w:r>
        <w:rPr>
          <w:rStyle w:val="Style13ptBold"/>
        </w:rPr>
        <w:t>Huebert 25 (</w:t>
      </w:r>
      <w:r>
        <w:t xml:space="preserve">Rob Huebert; a professor in the Department of Political Science at the University of Calgary, interim director of the Centre for Military, Security and Strategic Studies. Can the Arctic Council survive the Trump administration? Probably not. Here’s why. Arctic Today. </w:t>
      </w:r>
      <w:r w:rsidRPr="00AC0C0E">
        <w:t>https://www.arctictoday.com/can-the-arctic-council-survive-the-trump-administration-probably-not-heres-why/</w:t>
      </w:r>
      <w:r>
        <w:t>) KW</w:t>
      </w:r>
    </w:p>
    <w:p w:rsidR="008B062B" w:rsidRDefault="008B062B" w:rsidP="008B062B">
      <w:pPr>
        <w:rPr>
          <w:u w:val="single"/>
        </w:rPr>
      </w:pPr>
      <w:r>
        <w:rPr>
          <w:sz w:val="16"/>
        </w:rPr>
        <w:t xml:space="preserve">In addition, he has openly criticized NATO and the ICC, along with many of the U.S. economic agreements with other nations. In both his first term and now his second, </w:t>
      </w:r>
      <w:r>
        <w:rPr>
          <w:u w:val="single"/>
        </w:rPr>
        <w:t>Trump has shown a clear lack of support for international organizations and multilateral agreements</w:t>
      </w:r>
      <w:r>
        <w:rPr>
          <w:sz w:val="16"/>
        </w:rPr>
        <w:t xml:space="preserve">. Specifically, </w:t>
      </w:r>
      <w:r>
        <w:rPr>
          <w:u w:val="single"/>
        </w:rPr>
        <w:t xml:space="preserve">he seems intent on either ending American participation or upending the agreements </w:t>
      </w:r>
      <w:r>
        <w:rPr>
          <w:sz w:val="16"/>
        </w:rPr>
        <w:t>solely</w:t>
      </w:r>
      <w:r>
        <w:rPr>
          <w:u w:val="single"/>
        </w:rPr>
        <w:t xml:space="preserve"> for American benefit.</w:t>
      </w:r>
    </w:p>
    <w:p w:rsidR="008B062B" w:rsidRDefault="008B062B" w:rsidP="008B062B">
      <w:pPr>
        <w:rPr>
          <w:u w:val="single"/>
        </w:rPr>
      </w:pPr>
      <w:r>
        <w:rPr>
          <w:u w:val="single"/>
        </w:rPr>
        <w:t xml:space="preserve">Trump has </w:t>
      </w:r>
      <w:r>
        <w:rPr>
          <w:sz w:val="16"/>
        </w:rPr>
        <w:t xml:space="preserve">already </w:t>
      </w:r>
      <w:r>
        <w:rPr>
          <w:u w:val="single"/>
        </w:rPr>
        <w:t>demonstrated that even if he doesn’t withdraw from the Arctic Council, he would actively gut some of the most important achievements in line with his own goals</w:t>
      </w:r>
      <w:r>
        <w:rPr>
          <w:sz w:val="16"/>
        </w:rPr>
        <w:t xml:space="preserve">. First, </w:t>
      </w:r>
      <w:r>
        <w:rPr>
          <w:u w:val="single"/>
        </w:rPr>
        <w:t>he doesn’t “believe” in climate change</w:t>
      </w:r>
      <w:r>
        <w:rPr>
          <w:sz w:val="16"/>
        </w:rPr>
        <w:t xml:space="preserve">. During Trump’s first term, the Arctic Council ministerial meeting in Rovaniemi in 2019 failed to produce a final declaration for the first time since the organization was created. This was because the U.S. delegation – under the leadership of Secretary of States Mike Pompeo – objected to the term “climate change” or any reference to the Paris Accord. </w:t>
      </w:r>
      <w:r>
        <w:rPr>
          <w:u w:val="single"/>
        </w:rPr>
        <w:t xml:space="preserve">There is nothing to suggest </w:t>
      </w:r>
      <w:r>
        <w:rPr>
          <w:u w:val="single"/>
        </w:rPr>
        <w:lastRenderedPageBreak/>
        <w:t>that the American position on climate change will be altered. If anything, it will probably get more strident.</w:t>
      </w:r>
    </w:p>
    <w:p w:rsidR="008B062B" w:rsidRDefault="008B062B" w:rsidP="008B062B">
      <w:pPr>
        <w:rPr>
          <w:sz w:val="16"/>
        </w:rPr>
      </w:pPr>
      <w:r>
        <w:rPr>
          <w:sz w:val="16"/>
        </w:rPr>
        <w:t>Reshaping Society</w:t>
      </w:r>
    </w:p>
    <w:p w:rsidR="008B062B" w:rsidRDefault="008B062B" w:rsidP="008B062B">
      <w:pPr>
        <w:jc w:val="both"/>
        <w:rPr>
          <w:sz w:val="16"/>
        </w:rPr>
      </w:pPr>
      <w:r>
        <w:rPr>
          <w:sz w:val="16"/>
        </w:rPr>
        <w:t xml:space="preserve">Trump has also moved quickly to end American programs that are in any way associated with the issues surrounding Diversity, Equity and Inclusion (DEI). </w:t>
      </w:r>
      <w:r>
        <w:rPr>
          <w:u w:val="single"/>
        </w:rPr>
        <w:t>It is highly unlikely that</w:t>
      </w:r>
      <w:r>
        <w:rPr>
          <w:sz w:val="16"/>
        </w:rPr>
        <w:t xml:space="preserve"> as part of this process to reshape American society, </w:t>
      </w:r>
      <w:r>
        <w:rPr>
          <w:u w:val="single"/>
        </w:rPr>
        <w:t xml:space="preserve">his administration would support any of the </w:t>
      </w:r>
      <w:r>
        <w:rPr>
          <w:sz w:val="16"/>
          <w:szCs w:val="16"/>
        </w:rPr>
        <w:t>important</w:t>
      </w:r>
      <w:r>
        <w:rPr>
          <w:u w:val="single"/>
        </w:rPr>
        <w:t xml:space="preserve"> initiatives supporting </w:t>
      </w:r>
      <w:r>
        <w:rPr>
          <w:sz w:val="16"/>
          <w:szCs w:val="16"/>
        </w:rPr>
        <w:t>the</w:t>
      </w:r>
      <w:r>
        <w:rPr>
          <w:u w:val="single"/>
        </w:rPr>
        <w:t xml:space="preserve"> northern Indigenous Peoples under the Arctic Council</w:t>
      </w:r>
      <w:r>
        <w:rPr>
          <w:sz w:val="16"/>
        </w:rPr>
        <w:t xml:space="preserve">. His administration has had no qualms about ending the support that the U.S. had provided to the developing world, so </w:t>
      </w:r>
      <w:r>
        <w:rPr>
          <w:u w:val="single"/>
        </w:rPr>
        <w:t>he will</w:t>
      </w:r>
      <w:r>
        <w:rPr>
          <w:sz w:val="16"/>
        </w:rPr>
        <w:t xml:space="preserve"> almost certainly </w:t>
      </w:r>
      <w:r>
        <w:rPr>
          <w:u w:val="single"/>
        </w:rPr>
        <w:t>be unwilling to continue to provide any support</w:t>
      </w:r>
      <w:r>
        <w:rPr>
          <w:sz w:val="16"/>
        </w:rPr>
        <w:t xml:space="preserve"> of the Permanent Participants or any </w:t>
      </w:r>
      <w:r>
        <w:rPr>
          <w:u w:val="single"/>
        </w:rPr>
        <w:t>of the Arctic Council programs</w:t>
      </w:r>
      <w:r>
        <w:rPr>
          <w:sz w:val="16"/>
        </w:rPr>
        <w:t xml:space="preserve"> that support them.</w:t>
      </w:r>
    </w:p>
    <w:p w:rsidR="008B062B" w:rsidRDefault="008B062B" w:rsidP="008B062B">
      <w:pPr>
        <w:rPr>
          <w:sz w:val="16"/>
        </w:rPr>
      </w:pPr>
      <w:r>
        <w:rPr>
          <w:sz w:val="16"/>
        </w:rPr>
        <w:t xml:space="preserve">Third, </w:t>
      </w:r>
      <w:r>
        <w:rPr>
          <w:u w:val="single"/>
        </w:rPr>
        <w:t>Trump has directly attacked two of the core state members of the Arctic Council</w:t>
      </w:r>
      <w:r>
        <w:rPr>
          <w:sz w:val="16"/>
        </w:rPr>
        <w:t>. Since his second term began</w:t>
      </w:r>
      <w:r>
        <w:rPr>
          <w:u w:val="single"/>
        </w:rPr>
        <w:t>, he has repeatedly threatened to “take over” both Greenland and Canada</w:t>
      </w:r>
      <w:r>
        <w:rPr>
          <w:sz w:val="16"/>
        </w:rPr>
        <w:t xml:space="preserve">. While some at first thought he was just joking, Trump has continued to say that these are his intentions. He has begun to take active steps, through the threats of a trade war to critically weaken Canada in order to make it more amendable to “joining” the U.S. Again, </w:t>
      </w:r>
      <w:r>
        <w:rPr>
          <w:u w:val="single"/>
        </w:rPr>
        <w:t xml:space="preserve">even if he doesn’t move to directly destroy the Arctic Council, how could Canada and Denmark work with the U.S., knowing that </w:t>
      </w:r>
      <w:r>
        <w:rPr>
          <w:sz w:val="16"/>
          <w:szCs w:val="16"/>
        </w:rPr>
        <w:t>the</w:t>
      </w:r>
      <w:r>
        <w:rPr>
          <w:u w:val="single"/>
        </w:rPr>
        <w:t xml:space="preserve"> Americans are </w:t>
      </w:r>
      <w:r>
        <w:rPr>
          <w:sz w:val="16"/>
          <w:szCs w:val="16"/>
          <w:u w:val="single"/>
        </w:rPr>
        <w:t>actively</w:t>
      </w:r>
      <w:r>
        <w:rPr>
          <w:u w:val="single"/>
        </w:rPr>
        <w:t xml:space="preserve"> moving to weaken </w:t>
      </w:r>
      <w:r>
        <w:rPr>
          <w:sz w:val="16"/>
          <w:szCs w:val="16"/>
        </w:rPr>
        <w:t>or even cripple</w:t>
      </w:r>
      <w:r>
        <w:rPr>
          <w:u w:val="single"/>
        </w:rPr>
        <w:t xml:space="preserve"> them as a state?</w:t>
      </w:r>
    </w:p>
    <w:p w:rsidR="008B062B" w:rsidRDefault="008B062B" w:rsidP="008B062B">
      <w:pPr>
        <w:rPr>
          <w:u w:val="single"/>
        </w:rPr>
      </w:pPr>
      <w:r>
        <w:rPr>
          <w:sz w:val="16"/>
        </w:rPr>
        <w:t xml:space="preserve">Fourth, </w:t>
      </w:r>
      <w:r>
        <w:rPr>
          <w:u w:val="single"/>
        </w:rPr>
        <w:t>the one Arctic state that Trump has attempted to improve relations with – Russia – remains</w:t>
      </w:r>
      <w:r>
        <w:rPr>
          <w:sz w:val="16"/>
          <w:szCs w:val="16"/>
        </w:rPr>
        <w:t xml:space="preserve"> also </w:t>
      </w:r>
      <w:r>
        <w:rPr>
          <w:u w:val="single"/>
        </w:rPr>
        <w:t>problematic for the Arctic Council</w:t>
      </w:r>
      <w:r>
        <w:rPr>
          <w:sz w:val="16"/>
        </w:rPr>
        <w:t xml:space="preserve">. </w:t>
      </w:r>
      <w:r>
        <w:rPr>
          <w:u w:val="single"/>
        </w:rPr>
        <w:t xml:space="preserve">Trump’s effort to work with Russia will make the existing issues </w:t>
      </w:r>
      <w:r>
        <w:rPr>
          <w:sz w:val="16"/>
          <w:szCs w:val="16"/>
        </w:rPr>
        <w:t xml:space="preserve">that the Arctic Council had with Russia even </w:t>
      </w:r>
      <w:r>
        <w:rPr>
          <w:u w:val="single"/>
        </w:rPr>
        <w:t>more difficult</w:t>
      </w:r>
      <w:r>
        <w:rPr>
          <w:sz w:val="16"/>
        </w:rPr>
        <w:t xml:space="preserve">. </w:t>
      </w:r>
      <w:r>
        <w:rPr>
          <w:u w:val="single"/>
        </w:rPr>
        <w:t>Trump</w:t>
      </w:r>
      <w:r>
        <w:rPr>
          <w:sz w:val="16"/>
        </w:rPr>
        <w:t xml:space="preserve"> has already called for the Russians to be readmitted to the G-7. </w:t>
      </w:r>
      <w:r>
        <w:rPr>
          <w:sz w:val="16"/>
          <w:szCs w:val="16"/>
        </w:rPr>
        <w:t>If he doesn’t move to end the Arctic Council, he</w:t>
      </w:r>
      <w:r>
        <w:rPr>
          <w:u w:val="single"/>
        </w:rPr>
        <w:t xml:space="preserve"> will undoubtedly call for </w:t>
      </w:r>
      <w:r>
        <w:rPr>
          <w:sz w:val="16"/>
          <w:szCs w:val="16"/>
        </w:rPr>
        <w:t>any</w:t>
      </w:r>
      <w:r>
        <w:rPr>
          <w:u w:val="single"/>
        </w:rPr>
        <w:t xml:space="preserve"> sanctions against Russia to be eliminated and for the country to be fully integrated.</w:t>
      </w:r>
    </w:p>
    <w:p w:rsidR="008B062B" w:rsidRDefault="008B062B" w:rsidP="008B062B"/>
    <w:p w:rsidR="008B062B" w:rsidRPr="009D0089" w:rsidRDefault="008B062B" w:rsidP="008B062B">
      <w:pPr>
        <w:pStyle w:val="Heading4"/>
      </w:pPr>
      <w:r w:rsidRPr="009D0089">
        <w:t xml:space="preserve">Trump won’t continue cooperation in the Arctic – he’s already damaging the Arctic </w:t>
      </w:r>
      <w:r>
        <w:t>council</w:t>
      </w:r>
    </w:p>
    <w:p w:rsidR="008B062B" w:rsidRDefault="008B062B" w:rsidP="008B062B">
      <w:pPr>
        <w:rPr>
          <w:b/>
          <w:bCs/>
          <w:sz w:val="26"/>
        </w:rPr>
      </w:pPr>
      <w:r>
        <w:rPr>
          <w:rStyle w:val="Style13ptBold"/>
        </w:rPr>
        <w:t>Huebert 25 (</w:t>
      </w:r>
      <w:r>
        <w:t xml:space="preserve">Rob Huebert; a professor in the Department of Political Science at the University of Calgary, interim director of the Centre for Military, Security and Strategic Studies. Can the Arctic Council survive the Trump administration? Probably not. Here’s why. Arctic Today. </w:t>
      </w:r>
      <w:r w:rsidRPr="00AC0C0E">
        <w:t>https://www.arctictoday.com/can-the-arctic-council-survive-the-trump-administration-probably-not-heres-why/</w:t>
      </w:r>
      <w:r>
        <w:t>) KW</w:t>
      </w:r>
    </w:p>
    <w:p w:rsidR="008B062B" w:rsidRDefault="008B062B" w:rsidP="008B062B">
      <w:pPr>
        <w:rPr>
          <w:sz w:val="16"/>
        </w:rPr>
      </w:pPr>
      <w:r>
        <w:rPr>
          <w:sz w:val="16"/>
        </w:rPr>
        <w:t xml:space="preserve">Ultimately, this means that the </w:t>
      </w:r>
      <w:r>
        <w:rPr>
          <w:u w:val="single"/>
        </w:rPr>
        <w:t>Arctic Council now faces two terrible scenarios</w:t>
      </w:r>
      <w:r>
        <w:rPr>
          <w:sz w:val="16"/>
        </w:rPr>
        <w:t xml:space="preserve">. The first is that in his scorched earth policy toward multilateralism, </w:t>
      </w:r>
      <w:r>
        <w:rPr>
          <w:u w:val="single"/>
        </w:rPr>
        <w:t>Trump will either move to end the Arctic Council or at least remove the U.S. as a member</w:t>
      </w:r>
      <w:r>
        <w:rPr>
          <w:sz w:val="16"/>
        </w:rPr>
        <w:t xml:space="preserve">. </w:t>
      </w:r>
      <w:r>
        <w:rPr>
          <w:u w:val="single"/>
        </w:rPr>
        <w:t>He may also carry out his threat to ensure that both Canada and Denmark also cease to be meaningful members of the Arctic Council</w:t>
      </w:r>
      <w:r>
        <w:rPr>
          <w:sz w:val="16"/>
        </w:rPr>
        <w:t xml:space="preserve">. If he truly does intend to take over Canada, it won’t even be a state. </w:t>
      </w:r>
      <w:r>
        <w:rPr>
          <w:u w:val="single"/>
        </w:rPr>
        <w:t>Even if he only means to weaken and reduce Canada to a vassal state, its ability to participate will be damaged – if not eliminated</w:t>
      </w:r>
      <w:r>
        <w:rPr>
          <w:sz w:val="16"/>
        </w:rPr>
        <w:t>.</w:t>
      </w:r>
    </w:p>
    <w:p w:rsidR="008B062B" w:rsidRDefault="008B062B" w:rsidP="008B062B">
      <w:pPr>
        <w:rPr>
          <w:sz w:val="16"/>
        </w:rPr>
      </w:pPr>
      <w:r>
        <w:rPr>
          <w:sz w:val="16"/>
        </w:rPr>
        <w:t xml:space="preserve">Likewise, </w:t>
      </w:r>
      <w:r>
        <w:rPr>
          <w:u w:val="single"/>
        </w:rPr>
        <w:t>if the U.S. takes over Greenland, Denmark’s main rational for being a member of the Arctic Council will be eliminated</w:t>
      </w:r>
      <w:r>
        <w:rPr>
          <w:sz w:val="16"/>
        </w:rPr>
        <w:t xml:space="preserve">. Assuming that somehow the Arctic Council survives an American withdrawal, and the U.S. follows up its threats to control Greenland and Canada, </w:t>
      </w:r>
      <w:r>
        <w:rPr>
          <w:u w:val="single"/>
        </w:rPr>
        <w:t>the Council would have only the active membership of Finland, Sweden, Norway and Iceland</w:t>
      </w:r>
      <w:r>
        <w:rPr>
          <w:sz w:val="16"/>
        </w:rPr>
        <w:t>.</w:t>
      </w:r>
    </w:p>
    <w:p w:rsidR="008B062B" w:rsidRDefault="008B062B" w:rsidP="008B062B">
      <w:pPr>
        <w:rPr>
          <w:sz w:val="16"/>
        </w:rPr>
      </w:pPr>
      <w:r>
        <w:rPr>
          <w:sz w:val="16"/>
        </w:rPr>
        <w:t xml:space="preserve">Even if the U.S. remains in the Arctic Council, its current actions means the gutting of some of its most important missions, </w:t>
      </w:r>
      <w:r>
        <w:rPr>
          <w:u w:val="single"/>
        </w:rPr>
        <w:t>The U.S. won’t support actions to eliminate the causes of climate change,</w:t>
      </w:r>
      <w:r>
        <w:rPr>
          <w:sz w:val="16"/>
        </w:rPr>
        <w:t xml:space="preserve"> and it is very unlikely to support the Permanent Participants. </w:t>
      </w:r>
      <w:r>
        <w:rPr>
          <w:sz w:val="16"/>
        </w:rPr>
        <w:lastRenderedPageBreak/>
        <w:t>Outside of the Council, perhaps the Coast Guard forum will continue. But even here Trump is having an impact. He has already fired Admiral Linda Pagan, the Commandant of the USCG. American officials have suggested it was because of her commitment to DEI policies.</w:t>
      </w:r>
    </w:p>
    <w:p w:rsidR="008B062B" w:rsidRDefault="008B062B" w:rsidP="008B062B">
      <w:pPr>
        <w:rPr>
          <w:sz w:val="16"/>
        </w:rPr>
      </w:pPr>
      <w:r>
        <w:rPr>
          <w:sz w:val="16"/>
        </w:rPr>
        <w:t>Even more dangerously</w:t>
      </w:r>
      <w:r>
        <w:rPr>
          <w:u w:val="single"/>
        </w:rPr>
        <w:t>, this variant of the Arctic Council would include a U.S. whose policies are now at complete odds with the previous actions of the Arctic Council</w:t>
      </w:r>
      <w:r>
        <w:rPr>
          <w:sz w:val="16"/>
        </w:rPr>
        <w:t xml:space="preserve">. It would also include a Denmark that has either lost Greenland to the U.S. or will need to take action to prevent this. It will include a Canada that is being continually weakened by American action, and is either actively trying to stop an American takeover or has become a vassal state to the U.S. </w:t>
      </w:r>
      <w:r>
        <w:rPr>
          <w:u w:val="single"/>
        </w:rPr>
        <w:t>It will</w:t>
      </w:r>
      <w:r>
        <w:rPr>
          <w:sz w:val="16"/>
        </w:rPr>
        <w:t xml:space="preserve"> also </w:t>
      </w:r>
      <w:r>
        <w:rPr>
          <w:u w:val="single"/>
        </w:rPr>
        <w:t xml:space="preserve">include a Russia that is being increasingly supported by the U.S. and has been given the right of conquest over Ukraine. </w:t>
      </w:r>
      <w:r>
        <w:rPr>
          <w:sz w:val="16"/>
        </w:rPr>
        <w:t>Furthermore, if Ukraine was conquered for considering joining NATO, the future of both Finland and Sweden (which did actually join NATO) will undoubtedly be even more problematic for Russia.</w:t>
      </w:r>
    </w:p>
    <w:p w:rsidR="008B062B" w:rsidRDefault="008B062B" w:rsidP="008B062B">
      <w:pPr>
        <w:rPr>
          <w:sz w:val="16"/>
        </w:rPr>
      </w:pPr>
      <w:r>
        <w:rPr>
          <w:u w:val="single"/>
        </w:rPr>
        <w:t>These are dire times for the Arctic Council</w:t>
      </w:r>
      <w:r>
        <w:rPr>
          <w:sz w:val="16"/>
        </w:rPr>
        <w:t xml:space="preserve">. It is hard to think of a way to maintain its many successes in supporting an understanding of the impact of climate change on the Arctic. </w:t>
      </w:r>
      <w:r>
        <w:rPr>
          <w:u w:val="single"/>
        </w:rPr>
        <w:t>It has also played an important role in supporting a greater awareness of the northern Indigenous Peoples</w:t>
      </w:r>
      <w:r>
        <w:rPr>
          <w:sz w:val="16"/>
        </w:rPr>
        <w:t xml:space="preserve"> in the region. </w:t>
      </w:r>
      <w:r>
        <w:rPr>
          <w:u w:val="single"/>
        </w:rPr>
        <w:t>And</w:t>
      </w:r>
      <w:r>
        <w:rPr>
          <w:sz w:val="16"/>
        </w:rPr>
        <w:t xml:space="preserve"> perhaps most importantly, it </w:t>
      </w:r>
      <w:r>
        <w:rPr>
          <w:u w:val="single"/>
        </w:rPr>
        <w:t>has served as the principal means of promoting a peaceful and harmonious international regime of cooperation</w:t>
      </w:r>
      <w:r>
        <w:rPr>
          <w:sz w:val="16"/>
        </w:rPr>
        <w:t>.</w:t>
      </w:r>
    </w:p>
    <w:p w:rsidR="008B062B" w:rsidRDefault="008B062B" w:rsidP="008B062B">
      <w:pPr>
        <w:rPr>
          <w:sz w:val="16"/>
        </w:rPr>
      </w:pPr>
      <w:r>
        <w:rPr>
          <w:u w:val="single"/>
        </w:rPr>
        <w:t>All of this is now at risk</w:t>
      </w:r>
      <w:r>
        <w:rPr>
          <w:sz w:val="16"/>
        </w:rPr>
        <w:t xml:space="preserve">. Perhaps </w:t>
      </w:r>
      <w:r>
        <w:rPr>
          <w:u w:val="single"/>
        </w:rPr>
        <w:t>Trump won’t think that the Arctic Council is worth</w:t>
      </w:r>
      <w:r>
        <w:rPr>
          <w:sz w:val="16"/>
        </w:rPr>
        <w:t xml:space="preserve"> his </w:t>
      </w:r>
      <w:r>
        <w:rPr>
          <w:u w:val="single"/>
        </w:rPr>
        <w:t>attention</w:t>
      </w:r>
      <w:r>
        <w:rPr>
          <w:sz w:val="16"/>
        </w:rPr>
        <w:t>, and it can somehow remain under the American radar until the next presidential election. But as many have said in the past, hope is not a strategy.</w:t>
      </w:r>
    </w:p>
    <w:p w:rsidR="008B062B" w:rsidRDefault="008B062B" w:rsidP="000B1FE3"/>
    <w:p w:rsidR="0077632E" w:rsidRDefault="0077632E" w:rsidP="000B1FE3"/>
    <w:p w:rsidR="000B1FE3" w:rsidRDefault="000B1FE3" w:rsidP="000B1FE3">
      <w:pPr>
        <w:pStyle w:val="Heading3"/>
      </w:pPr>
      <w:r>
        <w:lastRenderedPageBreak/>
        <w:t>No link</w:t>
      </w:r>
    </w:p>
    <w:p w:rsidR="000B1FE3" w:rsidRPr="000B1FE3" w:rsidRDefault="000B1FE3" w:rsidP="000B1FE3"/>
    <w:p w:rsidR="000B1FE3" w:rsidRDefault="000B1FE3" w:rsidP="000B1FE3">
      <w:pPr>
        <w:pStyle w:val="Heading4"/>
      </w:pPr>
      <w:r>
        <w:t>No link – most Arctic projects will not cause escalation with Russia</w:t>
      </w:r>
    </w:p>
    <w:p w:rsidR="000B1FE3" w:rsidRDefault="000B1FE3" w:rsidP="000B1FE3">
      <w:r w:rsidRPr="00730D3D">
        <w:t xml:space="preserve">Eugene </w:t>
      </w:r>
      <w:r w:rsidRPr="00730D3D">
        <w:rPr>
          <w:rStyle w:val="Style13ptBold"/>
        </w:rPr>
        <w:t>Rumer et al ’21</w:t>
      </w:r>
      <w:r>
        <w:t>, March 29, Eugene Rumer, Director and Senior Fellow, Russia and Eurasia Program;</w:t>
      </w:r>
      <w:r w:rsidRPr="00730D3D">
        <w:t xml:space="preserve"> Richard Sokolsky, Nonresident Senior Fellow, Russia and Eurasia Program</w:t>
      </w:r>
      <w:r>
        <w:t>; Paul Stronski Former Senior Fellow, Russia and Eurasia Program, “</w:t>
      </w:r>
      <w:r w:rsidRPr="00593460">
        <w:t>Russia in the Arctic—A Critical Examination</w:t>
      </w:r>
      <w:r>
        <w:t xml:space="preserve">,” CARNEGIE ENDOWMENT FOR INT’L PEACE, </w:t>
      </w:r>
      <w:r w:rsidRPr="00593460">
        <w:t>https://carnegieendowment.org/research/2021/03/russia-in-the-arctica-critical-examination?lang=en</w:t>
      </w:r>
      <w:r>
        <w:t xml:space="preserve"> [mto]</w:t>
      </w:r>
    </w:p>
    <w:p w:rsidR="000B1FE3" w:rsidRPr="00270638" w:rsidRDefault="000B1FE3" w:rsidP="000B1FE3">
      <w:r w:rsidRPr="00712909">
        <w:rPr>
          <w:rStyle w:val="Emphasis"/>
        </w:rPr>
        <w:t>Even though their tense standoff is likely to continue, some cooperation between Russia and other Arctic nations, in practical areas that are largely depoliticized, is probably possible. These include climate change, search and rescue operations, and scientific research. Other opportunities for cooperation should be explored on issues of common concern, such as the safety of maritime shipping, environmental remediation, protection of fisheries, and incident management</w:t>
      </w:r>
      <w:r w:rsidRPr="00270638">
        <w:t xml:space="preserve">. In addition, it is essential for NATO allies to find potential diplomatic avenues for managing the standoff—that is, rules of the road to mitigate the risks of crises or incidents with the potential for escalation.74 </w:t>
      </w:r>
      <w:r w:rsidRPr="00712909">
        <w:rPr>
          <w:rStyle w:val="Emphasis"/>
        </w:rPr>
        <w:t>No matter how unpromising they may seem, they should be explored</w:t>
      </w:r>
      <w:r w:rsidRPr="00270638">
        <w:t>. The allies have been here before.</w:t>
      </w:r>
    </w:p>
    <w:p w:rsidR="000B1FE3" w:rsidRDefault="000B1FE3" w:rsidP="000B1FE3"/>
    <w:p w:rsidR="000B1FE3" w:rsidRDefault="000B1FE3" w:rsidP="000B1FE3"/>
    <w:p w:rsidR="008B062B" w:rsidRDefault="000556A7" w:rsidP="000556A7">
      <w:pPr>
        <w:pStyle w:val="Heading3"/>
      </w:pPr>
      <w:r>
        <w:lastRenderedPageBreak/>
        <w:t>Link-turn – coop</w:t>
      </w:r>
    </w:p>
    <w:p w:rsidR="000556A7" w:rsidRDefault="000556A7" w:rsidP="000556A7"/>
    <w:p w:rsidR="000556A7" w:rsidRDefault="000556A7" w:rsidP="000556A7">
      <w:pPr>
        <w:pStyle w:val="Heading4"/>
      </w:pPr>
      <w:r>
        <w:t>New U.S. projects in the Arctic can grow cooperation with Russia, not competition</w:t>
      </w:r>
    </w:p>
    <w:p w:rsidR="000556A7" w:rsidRDefault="000556A7" w:rsidP="000556A7">
      <w:r w:rsidRPr="000556A7">
        <w:rPr>
          <w:rStyle w:val="Style13ptBold"/>
        </w:rPr>
        <w:t>A</w:t>
      </w:r>
      <w:r>
        <w:t xml:space="preserve">merican </w:t>
      </w:r>
      <w:r w:rsidRPr="000556A7">
        <w:rPr>
          <w:rStyle w:val="Style13ptBold"/>
        </w:rPr>
        <w:t>S</w:t>
      </w:r>
      <w:r>
        <w:t xml:space="preserve">ecurity </w:t>
      </w:r>
      <w:r w:rsidRPr="000556A7">
        <w:rPr>
          <w:rStyle w:val="Style13ptBold"/>
        </w:rPr>
        <w:t>P</w:t>
      </w:r>
      <w:r>
        <w:t xml:space="preserve">roject </w:t>
      </w:r>
      <w:r w:rsidRPr="000556A7">
        <w:rPr>
          <w:rStyle w:val="Style13ptBold"/>
        </w:rPr>
        <w:t>’25</w:t>
      </w:r>
      <w:r>
        <w:t>, “</w:t>
      </w:r>
      <w:r w:rsidRPr="000556A7">
        <w:t>US-Russia Cooperation in the Arctic</w:t>
      </w:r>
      <w:r>
        <w:t xml:space="preserve">,” </w:t>
      </w:r>
      <w:r w:rsidRPr="000556A7">
        <w:t>https://www.americansecurityproject.org/us-russia-cooperation-in-the-arctic/</w:t>
      </w:r>
      <w:r w:rsidR="00324D77">
        <w:t xml:space="preserve"> [mto]</w:t>
      </w:r>
    </w:p>
    <w:p w:rsidR="000556A7" w:rsidRPr="000556A7" w:rsidRDefault="000556A7" w:rsidP="000556A7">
      <w:r w:rsidRPr="000556A7">
        <w:t xml:space="preserve">There is nowhere in the world that is changing faster than in the Arctic, as climate change has rapidly reduced sea ice cover. Now, a region that once was covered in ice most of the year is accessible for human habitation, travel, and exploitation. </w:t>
      </w:r>
      <w:r w:rsidRPr="00AA15E8">
        <w:rPr>
          <w:rStyle w:val="Emphasis"/>
        </w:rPr>
        <w:t xml:space="preserve">The </w:t>
      </w:r>
      <w:r w:rsidRPr="00AA15E8">
        <w:rPr>
          <w:rStyle w:val="Emphasis"/>
          <w:highlight w:val="green"/>
        </w:rPr>
        <w:t>US and Russia share a maritime border</w:t>
      </w:r>
      <w:r w:rsidRPr="00AA15E8">
        <w:rPr>
          <w:rStyle w:val="Emphasis"/>
        </w:rPr>
        <w:t xml:space="preserve"> along the Bering Strait and </w:t>
      </w:r>
      <w:r w:rsidRPr="00AA15E8">
        <w:rPr>
          <w:rStyle w:val="Emphasis"/>
          <w:highlight w:val="green"/>
        </w:rPr>
        <w:t>around the Arctic Ocean. They both share an interest in continued cooperation on safeguarding Arctic waters</w:t>
      </w:r>
      <w:r w:rsidRPr="00AA15E8">
        <w:rPr>
          <w:rStyle w:val="Emphasis"/>
        </w:rPr>
        <w:t xml:space="preserve">, ensuring that they can become economically beneficial for all parties, </w:t>
      </w:r>
      <w:r w:rsidRPr="00AA15E8">
        <w:rPr>
          <w:rStyle w:val="Emphasis"/>
          <w:highlight w:val="green"/>
        </w:rPr>
        <w:t>while also pursuing</w:t>
      </w:r>
      <w:r w:rsidRPr="00AA15E8">
        <w:rPr>
          <w:rStyle w:val="Emphasis"/>
        </w:rPr>
        <w:t xml:space="preserve"> mutually beneficial </w:t>
      </w:r>
      <w:r w:rsidRPr="00AA15E8">
        <w:rPr>
          <w:rStyle w:val="Emphasis"/>
          <w:highlight w:val="green"/>
        </w:rPr>
        <w:t>research</w:t>
      </w:r>
      <w:r w:rsidRPr="00AA15E8">
        <w:rPr>
          <w:rStyle w:val="Emphasis"/>
        </w:rPr>
        <w:t xml:space="preserve"> and preserving the environment</w:t>
      </w:r>
      <w:r w:rsidRPr="000556A7">
        <w:t xml:space="preserve">. Greater </w:t>
      </w:r>
      <w:r w:rsidRPr="00AA15E8">
        <w:rPr>
          <w:rStyle w:val="Emphasis"/>
          <w:highlight w:val="green"/>
        </w:rPr>
        <w:t>cooperation in the Arctic can</w:t>
      </w:r>
      <w:r w:rsidRPr="000556A7">
        <w:t xml:space="preserve"> also </w:t>
      </w:r>
      <w:r w:rsidRPr="00AA15E8">
        <w:rPr>
          <w:rStyle w:val="Emphasis"/>
          <w:highlight w:val="green"/>
        </w:rPr>
        <w:t>mitigate the risks of an “Arctic arms race</w:t>
      </w:r>
      <w:r w:rsidRPr="00AA15E8">
        <w:rPr>
          <w:rStyle w:val="Emphasis"/>
        </w:rPr>
        <w:t xml:space="preserve">” between NATO nations and Russia, turning the region into a potential venue for </w:t>
      </w:r>
      <w:r w:rsidRPr="00AA15E8">
        <w:rPr>
          <w:rStyle w:val="Emphasis"/>
          <w:highlight w:val="green"/>
        </w:rPr>
        <w:t>conflict and competition</w:t>
      </w:r>
      <w:r w:rsidRPr="000556A7">
        <w:t xml:space="preserve">. </w:t>
      </w:r>
      <w:r w:rsidRPr="00AA15E8">
        <w:rPr>
          <w:rStyle w:val="Emphasis"/>
          <w:highlight w:val="green"/>
        </w:rPr>
        <w:t>Putin</w:t>
      </w:r>
      <w:r w:rsidRPr="00AA15E8">
        <w:rPr>
          <w:rStyle w:val="Emphasis"/>
        </w:rPr>
        <w:t xml:space="preserve"> has already </w:t>
      </w:r>
      <w:r w:rsidRPr="00AA15E8">
        <w:rPr>
          <w:rStyle w:val="Emphasis"/>
          <w:highlight w:val="green"/>
        </w:rPr>
        <w:t>signaled</w:t>
      </w:r>
      <w:r w:rsidRPr="00AA15E8">
        <w:rPr>
          <w:rStyle w:val="Emphasis"/>
        </w:rPr>
        <w:t xml:space="preserve"> a </w:t>
      </w:r>
      <w:r w:rsidRPr="00AA15E8">
        <w:rPr>
          <w:rStyle w:val="Emphasis"/>
          <w:highlight w:val="green"/>
        </w:rPr>
        <w:t>willingness</w:t>
      </w:r>
      <w:r w:rsidRPr="00AA15E8">
        <w:rPr>
          <w:rStyle w:val="Emphasis"/>
        </w:rPr>
        <w:t xml:space="preserve"> to meet with President Trump at a summit on Arctic issues; the </w:t>
      </w:r>
      <w:r w:rsidRPr="00AA15E8">
        <w:rPr>
          <w:rStyle w:val="Emphasis"/>
          <w:highlight w:val="green"/>
        </w:rPr>
        <w:t>Trump</w:t>
      </w:r>
      <w:r w:rsidRPr="00AA15E8">
        <w:rPr>
          <w:rStyle w:val="Emphasis"/>
        </w:rPr>
        <w:t xml:space="preserve"> administration </w:t>
      </w:r>
      <w:r w:rsidRPr="00AA15E8">
        <w:rPr>
          <w:rStyle w:val="Emphasis"/>
          <w:highlight w:val="green"/>
        </w:rPr>
        <w:t>should make the most of this opportunity</w:t>
      </w:r>
      <w:r w:rsidRPr="000556A7">
        <w:t>.</w:t>
      </w:r>
    </w:p>
    <w:p w:rsidR="000556A7" w:rsidRDefault="000556A7" w:rsidP="000556A7"/>
    <w:p w:rsidR="000556A7" w:rsidRPr="000556A7" w:rsidRDefault="000556A7" w:rsidP="000556A7"/>
    <w:p w:rsidR="00D769F4" w:rsidRDefault="00D769F4" w:rsidP="009547BB"/>
    <w:p w:rsidR="009359AF" w:rsidRDefault="009359AF" w:rsidP="009359AF">
      <w:pPr>
        <w:pStyle w:val="Heading3"/>
      </w:pPr>
      <w:r>
        <w:lastRenderedPageBreak/>
        <w:t xml:space="preserve">No internal link – Trump </w:t>
      </w:r>
    </w:p>
    <w:p w:rsidR="009359AF" w:rsidRDefault="009359AF" w:rsidP="009547BB"/>
    <w:p w:rsidR="009547BB" w:rsidRDefault="001006BE" w:rsidP="001006BE">
      <w:pPr>
        <w:pStyle w:val="Heading4"/>
      </w:pPr>
      <w:r>
        <w:t>Trump-Putin cooperative framework absorbs the link</w:t>
      </w:r>
    </w:p>
    <w:p w:rsidR="00F567E7" w:rsidRDefault="000F0966" w:rsidP="001006BE">
      <w:r>
        <w:t xml:space="preserve">Douglas </w:t>
      </w:r>
      <w:r w:rsidRPr="000F0966">
        <w:rPr>
          <w:rStyle w:val="Style13ptBold"/>
        </w:rPr>
        <w:t>Busvine ’25</w:t>
      </w:r>
      <w:r>
        <w:t>, February 18, “</w:t>
      </w:r>
      <w:r w:rsidRPr="000F0966">
        <w:t>Russia and US eye joint Arctic energy projects after Saudi talks</w:t>
      </w:r>
      <w:r>
        <w:t xml:space="preserve">,” POLITICO, </w:t>
      </w:r>
      <w:r w:rsidRPr="000F0966">
        <w:t>https://www.politico.eu/article/russia-us-saudi-arctic-energy-rdif-ukraine-russia-capital/</w:t>
      </w:r>
      <w:r w:rsidR="00E355E7">
        <w:t xml:space="preserve"> [mto]</w:t>
      </w:r>
    </w:p>
    <w:p w:rsidR="00F567E7" w:rsidRDefault="00F567E7" w:rsidP="00F567E7">
      <w:r w:rsidRPr="00E355E7">
        <w:rPr>
          <w:rStyle w:val="Emphasis"/>
        </w:rPr>
        <w:t>Russia and the United States discussed possible cooperation on energy projects in the Arctic at a meeting in Saudi Arabia</w:t>
      </w:r>
      <w:r>
        <w:t xml:space="preserve"> Tuesday, a top Russian negotiator told POLITICO.</w:t>
      </w:r>
    </w:p>
    <w:p w:rsidR="00F567E7" w:rsidRDefault="00F567E7" w:rsidP="00F567E7">
      <w:r>
        <w:t xml:space="preserve">Kirill Dmitriev, who heads the state-owned Russian Direct Investment Fund (RDIF), said </w:t>
      </w:r>
      <w:r w:rsidRPr="00E355E7">
        <w:rPr>
          <w:rStyle w:val="Emphasis"/>
        </w:rPr>
        <w:t>the economic conversations had been about broad strokes, but that the two sides had discussed some “specific areas of cooperation</w:t>
      </w:r>
      <w:r>
        <w:t>.”</w:t>
      </w:r>
    </w:p>
    <w:p w:rsidR="00F567E7" w:rsidRDefault="00F567E7" w:rsidP="00F567E7">
      <w:r>
        <w:t>“</w:t>
      </w:r>
      <w:r w:rsidRPr="00E355E7">
        <w:rPr>
          <w:rStyle w:val="Emphasis"/>
        </w:rPr>
        <w:t>It was more a general discussion — maybe joint projects in the Arctic</w:t>
      </w:r>
      <w:r>
        <w:t>. We specifically discussed the Arctic,” Dmitriev said by phone as he boarded a flight home after the talks in Riyadh.</w:t>
      </w:r>
    </w:p>
    <w:p w:rsidR="00F567E7" w:rsidRDefault="00F567E7" w:rsidP="00F567E7">
      <w:r>
        <w:t>The negotiations, which sidelined Ukraine and Europe, have sparked angst and urgency in key European capitals as U.S. President Donald Trump and Russian leader Vladimir Putin look set to decide on Ukraine’s future without substantial input from Kyiv or its Western allies.</w:t>
      </w:r>
    </w:p>
    <w:p w:rsidR="00F567E7" w:rsidRDefault="00F567E7" w:rsidP="00F567E7">
      <w:r>
        <w:t xml:space="preserve">For his part, </w:t>
      </w:r>
      <w:r w:rsidRPr="00E355E7">
        <w:rPr>
          <w:rStyle w:val="Emphasis"/>
        </w:rPr>
        <w:t>Trump aims to expand American influence in the Arctic, having repeatedly mused about acquiring Greenland from Denmark</w:t>
      </w:r>
      <w:r>
        <w:t xml:space="preserve"> — and has refused to rule out using military force or economic coercion to seize control of the massive island with its vast mineral wealth and key strategic location.</w:t>
      </w:r>
    </w:p>
    <w:p w:rsidR="00F567E7" w:rsidRDefault="00F567E7" w:rsidP="00F567E7">
      <w:r w:rsidRPr="00E355E7">
        <w:rPr>
          <w:rStyle w:val="Emphasis"/>
        </w:rPr>
        <w:t>U.S. oil major ExxonMobil had partnered with Russian state oil major Rosneft to explore for hydrocarbons in the high Arctic</w:t>
      </w:r>
      <w:r>
        <w:t>, but pulled out in 2018 following the imposition of Western sanctions in response to Russia’s initial invasion of Ukraine in 2014.</w:t>
      </w:r>
    </w:p>
    <w:p w:rsidR="00F567E7" w:rsidRDefault="00F567E7" w:rsidP="00F567E7">
      <w:r>
        <w:t>Dmitriev was part of a Russian delegation that included Foreign Minister Sergey Lavrov and Putin’s foreign policy adviser Yuri Ushakov and was in Saudi Arabia for initial discissions on Ukraine. Tuesday’s talks were the first contact between officials from the two sides following a call between Trump and Putin last week.</w:t>
      </w:r>
    </w:p>
    <w:p w:rsidR="00F567E7" w:rsidRDefault="00F567E7" w:rsidP="00F567E7">
      <w:r>
        <w:t>He commented on the economic track of the talks, which he described as good, but declined to go into detail on the political discussions. Secretary of State Marco Rubio led the U.S. delegation, accompanied by National Security Adviser Mike Waltz and Middle East envoy Steve Witkoff.</w:t>
      </w:r>
    </w:p>
    <w:p w:rsidR="00F567E7" w:rsidRDefault="00F567E7" w:rsidP="00F567E7">
      <w:r>
        <w:t>“Positive after the Biden administration destroyed all of the communication, destroyed all of the discussion,” he said.</w:t>
      </w:r>
    </w:p>
    <w:p w:rsidR="00F567E7" w:rsidRDefault="00F567E7" w:rsidP="00F567E7">
      <w:r>
        <w:t>In further remarks, Dmitriev said he had presented an estimate by the RDIF that U.S. businesses had lost around $300 billion as a result of leaving Russia following Putin’s full-scale invasion of Ukraine in February 2022.</w:t>
      </w:r>
    </w:p>
    <w:p w:rsidR="00F567E7" w:rsidRDefault="00F567E7" w:rsidP="00F567E7">
      <w:r>
        <w:t>“</w:t>
      </w:r>
      <w:r w:rsidRPr="00E355E7">
        <w:rPr>
          <w:rStyle w:val="Emphasis"/>
        </w:rPr>
        <w:t>There is an understanding that bad relations between Russia and the U.S. actually cost a lot to American business, and there are ways to have productive cooperation benefit both Russia and the U.S</w:t>
      </w:r>
      <w:r>
        <w:t>.” he said.</w:t>
      </w:r>
    </w:p>
    <w:p w:rsidR="00F567E7" w:rsidRDefault="00F567E7" w:rsidP="00F567E7">
      <w:r>
        <w:lastRenderedPageBreak/>
        <w:t xml:space="preserve">“I would not want to have unrealistic expectations for the process going forward, but I think </w:t>
      </w:r>
      <w:r w:rsidRPr="00E355E7">
        <w:rPr>
          <w:rStyle w:val="Emphasis"/>
        </w:rPr>
        <w:t>joint investments between Russia and the U.S. are now more likely after this meeting than before</w:t>
      </w:r>
      <w:r>
        <w:t>,” he added.</w:t>
      </w:r>
    </w:p>
    <w:p w:rsidR="00F567E7" w:rsidRDefault="00F567E7" w:rsidP="00F567E7">
      <w:r>
        <w:t xml:space="preserve">On next steps, Dmitriev said </w:t>
      </w:r>
      <w:r w:rsidRPr="00E355E7">
        <w:rPr>
          <w:rStyle w:val="Emphasis"/>
        </w:rPr>
        <w:t>the two sides had agreed to set up working groups and have regular high-level contacts</w:t>
      </w:r>
      <w:r>
        <w:t>. No further meetings have yet been scheduled.</w:t>
      </w:r>
    </w:p>
    <w:p w:rsidR="001006BE" w:rsidRPr="001006BE" w:rsidRDefault="00F567E7" w:rsidP="00F567E7">
      <w:r>
        <w:t>The RDIF was set up in 2011 to partner with foreign investors on projects in Russia, and later backed a Covid-19 vaccine. The sovereign fund was sidelined following Moscow’s full-scale invasion of Ukraine, as foreign investors pulled out or scaled back their exposure to Russia. Shortly before Putin ordered in Russian troops, the RDIF issued a statement calling for a diplomatic solution to the conflict.</w:t>
      </w:r>
    </w:p>
    <w:p w:rsidR="001006BE" w:rsidRDefault="001006BE" w:rsidP="009547BB"/>
    <w:p w:rsidR="00A62610" w:rsidRDefault="00A62610" w:rsidP="00A62610">
      <w:pPr>
        <w:pStyle w:val="Heading4"/>
      </w:pPr>
      <w:r>
        <w:t>More evidence</w:t>
      </w:r>
    </w:p>
    <w:p w:rsidR="00A62610" w:rsidRDefault="006716AC" w:rsidP="00A62610">
      <w:r>
        <w:t xml:space="preserve">Brendan </w:t>
      </w:r>
      <w:r w:rsidRPr="006716AC">
        <w:rPr>
          <w:rStyle w:val="Style13ptBold"/>
        </w:rPr>
        <w:t>Cole ’25</w:t>
      </w:r>
      <w:r>
        <w:t>, February 27, “</w:t>
      </w:r>
      <w:r w:rsidRPr="006716AC">
        <w:t>NATO's Plan to Defend Arctic From Putin Faces Trump-Shaped Hurdle</w:t>
      </w:r>
      <w:r>
        <w:t xml:space="preserve">,” NEWSWEEK, </w:t>
      </w:r>
      <w:r w:rsidRPr="006716AC">
        <w:t>https://www.newsweek.com/nato-russia-arctic-north-pole-2037200</w:t>
      </w:r>
      <w:r w:rsidR="00E355E7">
        <w:t xml:space="preserve"> [mto]</w:t>
      </w:r>
    </w:p>
    <w:p w:rsidR="00A62610" w:rsidRDefault="00A62610" w:rsidP="00A62610">
      <w:r w:rsidRPr="00E355E7">
        <w:rPr>
          <w:rStyle w:val="Emphasis"/>
        </w:rPr>
        <w:t>The United States and Russia reportedly could work together to explore the Arctic's natural resources and trade routes</w:t>
      </w:r>
      <w:r>
        <w:t>.</w:t>
      </w:r>
    </w:p>
    <w:p w:rsidR="00A62610" w:rsidRDefault="00A62610" w:rsidP="00A62610">
      <w:r>
        <w:t xml:space="preserve">Citing unnamed U.S. officials, Bloomberg reported that Moscow and Washington were discussing </w:t>
      </w:r>
      <w:r w:rsidRPr="0031163A">
        <w:rPr>
          <w:rStyle w:val="Emphasis"/>
        </w:rPr>
        <w:t>economic cooperation in the far north</w:t>
      </w:r>
      <w:r>
        <w:t xml:space="preserve">, which could "drive a wedge" between Russia and key trading ally China. It </w:t>
      </w:r>
      <w:r w:rsidRPr="0031163A">
        <w:rPr>
          <w:rStyle w:val="Emphasis"/>
        </w:rPr>
        <w:t>could</w:t>
      </w:r>
      <w:r>
        <w:t xml:space="preserve"> also </w:t>
      </w:r>
      <w:r w:rsidRPr="0031163A">
        <w:rPr>
          <w:rStyle w:val="Emphasis"/>
        </w:rPr>
        <w:t>be part of a detente between the U.S. and Russia sought by U.S. President Donald Trump</w:t>
      </w:r>
      <w:r>
        <w:t>.</w:t>
      </w:r>
    </w:p>
    <w:p w:rsidR="00A62610" w:rsidRDefault="00A62610" w:rsidP="00A62610">
      <w:r>
        <w:t>Newsweek reached out to the U.S. State Department and the Russian Foreign Ministry for comment.</w:t>
      </w:r>
    </w:p>
    <w:p w:rsidR="00A62610" w:rsidRDefault="00A62610" w:rsidP="00A62610">
      <w:r>
        <w:t>Why It Matters</w:t>
      </w:r>
    </w:p>
    <w:p w:rsidR="00A62610" w:rsidRDefault="00A62610" w:rsidP="00A62610">
      <w:r>
        <w:t>The Pentagon's new Arctic Strategy, released last year, highlighted the risk of China and Russia teaming up in the Arctic. The Biden-era policy sought to expand its military readiness and surveillance in the region.</w:t>
      </w:r>
    </w:p>
    <w:p w:rsidR="00A62610" w:rsidRDefault="00344C9C" w:rsidP="00A62610">
      <w:r w:rsidRPr="00344C9C">
        <w:t xml:space="preserve">A report by the Center for European Policy Analysis (CEPA) released in December concluded that geopolitics and strategic competition are quickly changing the Arctic security landscape and that Russia represents a threat to NATO and regional stability. The alliance has accused Moscow of hybrid warfare operations in the Baltic Sea, so </w:t>
      </w:r>
      <w:r w:rsidRPr="0031163A">
        <w:rPr>
          <w:rStyle w:val="Emphasis"/>
        </w:rPr>
        <w:t>the prospect of the U.S. and Russia cooperating over the strategically sensitive region would be significant</w:t>
      </w:r>
      <w:r w:rsidRPr="00344C9C">
        <w:t>.</w:t>
      </w:r>
    </w:p>
    <w:p w:rsidR="006F752F" w:rsidRDefault="006F752F" w:rsidP="006F752F">
      <w:r>
        <w:t>What To Know</w:t>
      </w:r>
    </w:p>
    <w:p w:rsidR="006F752F" w:rsidRDefault="006F752F" w:rsidP="006F752F">
      <w:r>
        <w:t>There have been tensions over NATO accusing Russia of sabotaging vessels in the Baltic Sea and claims of hybrid warfare around what is dubbed the NATO Lake as the alliance's members move to combat Moscow's belligerence in the region.</w:t>
      </w:r>
    </w:p>
    <w:p w:rsidR="00344C9C" w:rsidRDefault="006F752F" w:rsidP="006F752F">
      <w:r>
        <w:t xml:space="preserve">Bloomberg reported that </w:t>
      </w:r>
      <w:r w:rsidRPr="0031163A">
        <w:rPr>
          <w:rStyle w:val="Emphasis"/>
        </w:rPr>
        <w:t>U.S. and Russian officials have discussed economic cooperation in the Arctic as part of a detente that Trump is seeking with Moscow as the U.S. pursues an end to the war with Ukraine</w:t>
      </w:r>
      <w:r>
        <w:t>.</w:t>
      </w:r>
    </w:p>
    <w:p w:rsidR="006F752F" w:rsidRDefault="001013B8" w:rsidP="006F752F">
      <w:r w:rsidRPr="0031163A">
        <w:rPr>
          <w:rStyle w:val="Emphasis"/>
        </w:rPr>
        <w:lastRenderedPageBreak/>
        <w:t>The talks are at an early stage</w:t>
      </w:r>
      <w:r w:rsidRPr="001013B8">
        <w:t xml:space="preserve">, according to an unnamed source who said </w:t>
      </w:r>
      <w:r w:rsidRPr="0031163A">
        <w:rPr>
          <w:rStyle w:val="Emphasis"/>
        </w:rPr>
        <w:t>natural resources, energy exploration and trade routes are being discussed</w:t>
      </w:r>
      <w:r w:rsidRPr="001013B8">
        <w:t>.</w:t>
      </w:r>
    </w:p>
    <w:p w:rsidR="001B4358" w:rsidRDefault="001B4358" w:rsidP="001B4358">
      <w:r>
        <w:t>Politico reported this month that cooperation in the Arctic had been discussed in talks between Russia and the U.S. in Saudi Arabia, citing Kirill Dmitriev, head of the state-owned Russian Direct Investment Fund.</w:t>
      </w:r>
    </w:p>
    <w:p w:rsidR="001B4358" w:rsidRDefault="001B4358" w:rsidP="001B4358">
      <w:r>
        <w:t xml:space="preserve">Bloomberg said the </w:t>
      </w:r>
      <w:r w:rsidRPr="0031163A">
        <w:rPr>
          <w:rStyle w:val="Emphasis"/>
        </w:rPr>
        <w:t>Trump</w:t>
      </w:r>
      <w:r>
        <w:t xml:space="preserve"> administration </w:t>
      </w:r>
      <w:r w:rsidRPr="0031163A">
        <w:rPr>
          <w:rStyle w:val="Emphasis"/>
        </w:rPr>
        <w:t>is open to business ventures and cooperation with Moscow</w:t>
      </w:r>
      <w:r>
        <w:t>, causing concern among Ukraine's European and NATO allies who have accused Russia of GPS jamming in the Baltic Sea and sabotaging underwater cables.</w:t>
      </w:r>
    </w:p>
    <w:p w:rsidR="001013B8" w:rsidRDefault="001B4358" w:rsidP="001B4358">
      <w:r>
        <w:t>The United Kingdom and Norway started talks last week on a defense deal aimed at countering the threat from Russia in the Arctic that will see the countries' armed forces working more closely, including protecting undersea cables from sabotage.</w:t>
      </w:r>
    </w:p>
    <w:p w:rsidR="0026686E" w:rsidRDefault="0026686E" w:rsidP="0026686E">
      <w:r>
        <w:t>In October 2024, NATO Military Committee Chair Admiral Rob Bauer expressed concerns about Russia's continued military build-up in the Arctic and the military cooperation between China and Russia, saying the alliance would "defend its interests" in the region.</w:t>
      </w:r>
    </w:p>
    <w:p w:rsidR="0026686E" w:rsidRDefault="0026686E" w:rsidP="0026686E">
      <w:r w:rsidRPr="0031163A">
        <w:rPr>
          <w:rStyle w:val="Emphasis"/>
        </w:rPr>
        <w:t>It is unclear what any proposed deal between the Trump administration and Russia would mean for Arctic security</w:t>
      </w:r>
      <w:r>
        <w:t>.</w:t>
      </w:r>
    </w:p>
    <w:p w:rsidR="0026686E" w:rsidRDefault="0026686E" w:rsidP="0026686E">
      <w:r>
        <w:t>Jeremy Holt, associate director at S-RM, a geopolitical and cyber risk consultancy, told Newsweek on Thursday that an Arctic deal between Russia and the U.S. would be unlikely to reduce security tensions in the Baltic Sea unless Moscow addressed its hybrid activities in the region. It is unclear whether this would be viewed as a U.S. priority.</w:t>
      </w:r>
    </w:p>
    <w:p w:rsidR="001B4358" w:rsidRDefault="0026686E" w:rsidP="0026686E">
      <w:r>
        <w:t>He said that a more transactional and bilateral U.S. foreign policy may make the security of Baltic subsea infrastructure less of a priority, allowing Russia and other actors more room to pursue so-called hybrid activities in the region.</w:t>
      </w:r>
    </w:p>
    <w:p w:rsidR="009547BB" w:rsidRDefault="009547BB" w:rsidP="009547BB"/>
    <w:p w:rsidR="00C77E08" w:rsidRDefault="00C77E08" w:rsidP="009547BB"/>
    <w:p w:rsidR="000F3458" w:rsidRDefault="000F3458" w:rsidP="000F3458">
      <w:pPr>
        <w:pStyle w:val="Heading3"/>
      </w:pPr>
      <w:r>
        <w:lastRenderedPageBreak/>
        <w:t>Alt cause – Ukraine</w:t>
      </w:r>
    </w:p>
    <w:p w:rsidR="000F3458" w:rsidRDefault="000F3458" w:rsidP="000F3458"/>
    <w:p w:rsidR="000F3458" w:rsidRPr="002225F8" w:rsidRDefault="000F3458" w:rsidP="000F3458">
      <w:pPr>
        <w:pStyle w:val="Heading4"/>
      </w:pPr>
      <w:r>
        <w:t>US-Russia relations in the Arctic are not compartmentalized- Ukraine invasion has tanked collaboration</w:t>
      </w:r>
    </w:p>
    <w:p w:rsidR="000F3458" w:rsidRPr="002225F8" w:rsidRDefault="000F3458" w:rsidP="000F3458">
      <w:r>
        <w:t xml:space="preserve">Rasmus Gjedssø </w:t>
      </w:r>
      <w:r w:rsidRPr="002225F8">
        <w:rPr>
          <w:rStyle w:val="Style13ptBold"/>
        </w:rPr>
        <w:t xml:space="preserve">Bertelsen </w:t>
      </w:r>
      <w:r w:rsidR="0089411F">
        <w:rPr>
          <w:rStyle w:val="Style13ptBold"/>
        </w:rPr>
        <w:t>’</w:t>
      </w:r>
      <w:r w:rsidRPr="002225F8">
        <w:rPr>
          <w:rStyle w:val="Style13ptBold"/>
        </w:rPr>
        <w:t>2</w:t>
      </w:r>
      <w:r>
        <w:rPr>
          <w:rStyle w:val="Style13ptBold"/>
        </w:rPr>
        <w:t>4</w:t>
      </w:r>
      <w:r w:rsidR="0089411F">
        <w:rPr>
          <w:rStyle w:val="Style13ptBold"/>
        </w:rPr>
        <w:t>.</w:t>
      </w:r>
      <w:r w:rsidR="0089411F">
        <w:t xml:space="preserve"> </w:t>
      </w:r>
      <w:r>
        <w:t>Professor at UiT The Arctic University of Norway; Divided Arctic in a Divided World Order; Strategic Analysis Volume 48, 2024 - Issue 6: Changing Dynamics in the Arctic: Actors and Alliances</w:t>
      </w:r>
      <w:r w:rsidR="001D3913">
        <w:t xml:space="preserve">, </w:t>
      </w:r>
      <w:r w:rsidR="001D3913" w:rsidRPr="001D3913">
        <w:t>https://doi.org/10.1080/09700161.2025.2453322</w:t>
      </w:r>
      <w:r w:rsidR="001D58A4">
        <w:t xml:space="preserve"> [mto]</w:t>
      </w:r>
    </w:p>
    <w:p w:rsidR="000F3458" w:rsidRPr="002225F8" w:rsidRDefault="000F3458" w:rsidP="000F3458">
      <w:pPr>
        <w:rPr>
          <w:rStyle w:val="StyleUnderline"/>
        </w:rPr>
      </w:pPr>
      <w:r w:rsidRPr="002225F8">
        <w:rPr>
          <w:rStyle w:val="StyleUnderline"/>
        </w:rPr>
        <w:t>The Russian</w:t>
      </w:r>
      <w:r w:rsidRPr="002225F8">
        <w:rPr>
          <w:sz w:val="16"/>
        </w:rPr>
        <w:t xml:space="preserve"> full-scale </w:t>
      </w:r>
      <w:r w:rsidRPr="002225F8">
        <w:rPr>
          <w:rStyle w:val="StyleUnderline"/>
        </w:rPr>
        <w:t>invasion of Ukraine led to an almost complete Western cessation of Arctic collaboration with Russia</w:t>
      </w:r>
      <w:r w:rsidRPr="002225F8">
        <w:rPr>
          <w:sz w:val="16"/>
        </w:rPr>
        <w:t xml:space="preserve">. </w:t>
      </w:r>
      <w:r w:rsidRPr="002225F8">
        <w:rPr>
          <w:rStyle w:val="StyleUnderline"/>
        </w:rPr>
        <w:t>The other seven Arctic countries refused to collaborate</w:t>
      </w:r>
      <w:r w:rsidRPr="002225F8">
        <w:rPr>
          <w:sz w:val="16"/>
        </w:rPr>
        <w:t xml:space="preserve"> </w:t>
      </w:r>
      <w:r w:rsidRPr="002225F8">
        <w:rPr>
          <w:rStyle w:val="StyleUnderline"/>
        </w:rPr>
        <w:t>with Russia</w:t>
      </w:r>
      <w:r w:rsidRPr="002225F8">
        <w:rPr>
          <w:sz w:val="16"/>
        </w:rPr>
        <w:t xml:space="preserve"> in the Arctic Council, chaired by Russia 2021–2023. The Seven—now all NATO member states—Arctic Council member states have since backed down significantly. The Arctic Council was always more important to them than to Russia, suggesting that this Western brinkmanship was poorly thought through. </w:t>
      </w:r>
      <w:r w:rsidRPr="002225F8">
        <w:rPr>
          <w:rStyle w:val="StyleUnderline"/>
        </w:rPr>
        <w:t>There are extensive Western sanctions against the Russian economy</w:t>
      </w:r>
      <w:r w:rsidRPr="002225F8">
        <w:rPr>
          <w:sz w:val="16"/>
        </w:rPr>
        <w:t xml:space="preserve">, </w:t>
      </w:r>
      <w:r w:rsidRPr="002225F8">
        <w:rPr>
          <w:rStyle w:val="StyleUnderline"/>
        </w:rPr>
        <w:t>including against Russian Arctic energy projects</w:t>
      </w:r>
      <w:r w:rsidRPr="002225F8">
        <w:rPr>
          <w:sz w:val="16"/>
        </w:rPr>
        <w:t xml:space="preserve">, which were a key basis for developing the Russian Arctic. Russia had sought to develop a Europe-Russia-East Asia energy system with Russian Arctic oil and gas being exported both West to Europe and East to East Asia and with balanced Western and East Asian investments.Footnote18 </w:t>
      </w:r>
      <w:r w:rsidRPr="002225F8">
        <w:rPr>
          <w:rStyle w:val="StyleUnderline"/>
        </w:rPr>
        <w:t>The West has almost completely cut science and technology relations with Russia, also in the Arctic.</w:t>
      </w:r>
    </w:p>
    <w:p w:rsidR="000F3458" w:rsidRPr="000F3458" w:rsidRDefault="000F3458" w:rsidP="000F3458"/>
    <w:p w:rsidR="006F6F53" w:rsidRDefault="006F6F53" w:rsidP="009547BB"/>
    <w:p w:rsidR="006F6F53" w:rsidRDefault="006F6F53" w:rsidP="006F6F53">
      <w:pPr>
        <w:pStyle w:val="Heading3"/>
      </w:pPr>
      <w:r>
        <w:lastRenderedPageBreak/>
        <w:t>Alt cause – China</w:t>
      </w:r>
    </w:p>
    <w:p w:rsidR="009359AF" w:rsidRDefault="009359AF" w:rsidP="009547BB"/>
    <w:p w:rsidR="006F6F53" w:rsidRDefault="001107F5" w:rsidP="006F6F53">
      <w:pPr>
        <w:pStyle w:val="Heading4"/>
      </w:pPr>
      <w:r>
        <w:t xml:space="preserve">Forthcoming </w:t>
      </w:r>
      <w:r w:rsidR="00503AA6">
        <w:t>Chinese expansion through the Arctic will trigger Russian aggression</w:t>
      </w:r>
    </w:p>
    <w:p w:rsidR="006F6F53" w:rsidRPr="00F80338" w:rsidRDefault="006F6F53" w:rsidP="006F6F53">
      <w:r>
        <w:t xml:space="preserve">Farrell </w:t>
      </w:r>
      <w:r w:rsidRPr="00846F4D">
        <w:rPr>
          <w:rStyle w:val="Style13ptBold"/>
        </w:rPr>
        <w:t>Gregory ’25</w:t>
      </w:r>
      <w:r>
        <w:t>, April 23, “</w:t>
      </w:r>
      <w:r w:rsidRPr="006137FC">
        <w:t>The Sino-Russian Alignment Stops at Arctic Trade</w:t>
      </w:r>
      <w:r>
        <w:t xml:space="preserve">,” THE DIPLOMAT, </w:t>
      </w:r>
      <w:r w:rsidRPr="006137FC">
        <w:t>https://thediplomat.com/2025/04/the-sino-russian-alignment-stops-at-arctic-trade/</w:t>
      </w:r>
      <w:r>
        <w:t xml:space="preserve"> [mto]</w:t>
      </w:r>
    </w:p>
    <w:p w:rsidR="00FF006A" w:rsidRDefault="00FF006A" w:rsidP="00FF006A">
      <w:r>
        <w:t xml:space="preserve">Days before the United States introduced its global system of tariffs, Chinese and Russian officials held a three-day summit in Moscow. Citing a “friends forever, enemies never” principle as the foundation for </w:t>
      </w:r>
      <w:r w:rsidRPr="009753A7">
        <w:rPr>
          <w:rStyle w:val="Emphasis"/>
        </w:rPr>
        <w:t>Sino-Russian</w:t>
      </w:r>
      <w:r w:rsidRPr="009753A7">
        <w:t xml:space="preserve"> relations, the visit appeared aimed at demonstrating alignment against the U.S. But despite claims to the contrary, that </w:t>
      </w:r>
      <w:r w:rsidRPr="009753A7">
        <w:rPr>
          <w:rStyle w:val="Emphasis"/>
        </w:rPr>
        <w:t>partnership has limits, especially when it comes to Arctic trade</w:t>
      </w:r>
      <w:r>
        <w:t>.</w:t>
      </w:r>
    </w:p>
    <w:p w:rsidR="00FF006A" w:rsidRDefault="00FF006A" w:rsidP="00FF006A">
      <w:r>
        <w:t>The Trump administration is currently engaged in an effort to reorient post-Cold War trade dynamics. But it’s not the only global power that wants to do so. The People’s Republic of China (</w:t>
      </w:r>
      <w:r w:rsidRPr="009753A7">
        <w:rPr>
          <w:rStyle w:val="Emphasis"/>
        </w:rPr>
        <w:t>PRC) has long sought to reduce its reliance on shipping through the Malacca Strait</w:t>
      </w:r>
      <w:r>
        <w:t>, which facilitates 60 percent of China’s imports. During the trade war in Trump’s first term, China increased its exports to a range of markets, including Mexico, Vietnam, and the European Union. In part, the Belt and Road Initiative (BRI) aimed to develop an on-land trade route through Central Asia and into Europe.</w:t>
      </w:r>
    </w:p>
    <w:p w:rsidR="00FF006A" w:rsidRDefault="00FF006A" w:rsidP="00FF006A">
      <w:r w:rsidRPr="009753A7">
        <w:rPr>
          <w:rStyle w:val="Emphasis"/>
        </w:rPr>
        <w:t>The Chinese desire for alternate trade routes stretches farther north</w:t>
      </w:r>
      <w:r>
        <w:t xml:space="preserve">. The Northern Sea Route (NSR), which passes </w:t>
      </w:r>
      <w:r w:rsidRPr="009753A7">
        <w:rPr>
          <w:rStyle w:val="Emphasis"/>
        </w:rPr>
        <w:t>through the Bering Strait and Arctic Ocean</w:t>
      </w:r>
      <w:r>
        <w:t xml:space="preserve">, was listed as a region for BRI development in 2018. It’s easy to see why. Shipping through the NSR, which is not currently navigable year round because of ice blockage, cuts the distance between Europe and China by 40 percent. </w:t>
      </w:r>
      <w:r w:rsidRPr="009753A7">
        <w:rPr>
          <w:rStyle w:val="Emphasis"/>
        </w:rPr>
        <w:t>Trade usage is expected to skyrocket in the coming years</w:t>
      </w:r>
      <w:r>
        <w:t>, with one Russian projection estimating a sevenfold increase over 2022 volume by 2030.</w:t>
      </w:r>
    </w:p>
    <w:p w:rsidR="00FF006A" w:rsidRDefault="00FF006A" w:rsidP="00FF006A">
      <w:r w:rsidRPr="009753A7">
        <w:rPr>
          <w:rStyle w:val="Emphasis"/>
        </w:rPr>
        <w:t>The NSR is an increasingly valuable trade route, especially for China. For Russia, the traditional hegemon of the Arctic, that’s a problem</w:t>
      </w:r>
      <w:r>
        <w:t>.</w:t>
      </w:r>
    </w:p>
    <w:p w:rsidR="00FF006A" w:rsidRDefault="00FF006A" w:rsidP="00FF006A">
      <w:r w:rsidRPr="009753A7">
        <w:rPr>
          <w:rStyle w:val="Emphasis"/>
        </w:rPr>
        <w:t>China initially engaged in scientific Arctic work</w:t>
      </w:r>
      <w:r>
        <w:t xml:space="preserve">, including purchasing an exploration vessel in 1994 and building a research station in Norway in 2003. </w:t>
      </w:r>
      <w:r w:rsidRPr="009753A7">
        <w:rPr>
          <w:rStyle w:val="Emphasis"/>
        </w:rPr>
        <w:t>That ambition quickly grew beyond science. In 2013, China gained observer status at the multilateral Arctic Council, despite Russian reluctance</w:t>
      </w:r>
      <w:r>
        <w:t>.</w:t>
      </w:r>
    </w:p>
    <w:p w:rsidR="00FF006A" w:rsidRDefault="00FF006A" w:rsidP="00FF006A">
      <w:r>
        <w:t xml:space="preserve">After the 2014 seizure of Crimea, Russia quickly overcame its reservations about China in the face of Western sanctions and hostility. As Yun Sun of the Stimson Center has argued, “the pre-2014 cold-shoulder by Russia forms a sharp contrast to its enthusiasm to cooperate with China on the Northern Sea Route.” In 2018, President Vladimir Putin even invited Chinese investment and collaboration in the Arctic. But that investment isn’t free. </w:t>
      </w:r>
      <w:r w:rsidRPr="009753A7">
        <w:rPr>
          <w:rStyle w:val="Emphasis"/>
        </w:rPr>
        <w:t>China will seek greater Arctic influence, while Russia will seek to retain its control in the region. As the NSR grows in value, that’s a potential breaking point</w:t>
      </w:r>
      <w:r>
        <w:t>.</w:t>
      </w:r>
    </w:p>
    <w:p w:rsidR="00FF006A" w:rsidRDefault="00FF006A" w:rsidP="00FF006A">
      <w:r w:rsidRPr="009753A7">
        <w:rPr>
          <w:rStyle w:val="Emphasis"/>
        </w:rPr>
        <w:t>Both Russia and China want to reorder global power dynamics and trade in their favor. As aligned as they are, and despite their claims of a “no-limits” partnership, China and Russia are rushing towards a collision in the Arctic. Russia cannot retain its hegemony in the NSR while China builds up its presence there</w:t>
      </w:r>
      <w:r>
        <w:t>.</w:t>
      </w:r>
    </w:p>
    <w:p w:rsidR="00FF006A" w:rsidRDefault="00FF006A" w:rsidP="00FF006A">
      <w:r w:rsidRPr="009753A7">
        <w:rPr>
          <w:rStyle w:val="Emphasis"/>
        </w:rPr>
        <w:t>For China, an increased presence in the Arctic would include both commercial and military dimensions</w:t>
      </w:r>
      <w:r>
        <w:t xml:space="preserve">. Aside from the reduced distance of the NSR when compared to the Suez, the Arctic route is also less vulnerable to disruption. The Houthi threat in the Red Sea has affected about 60 percent of </w:t>
      </w:r>
      <w:r>
        <w:lastRenderedPageBreak/>
        <w:t xml:space="preserve">Chinese trade with Europe. Trade along the NSR isn’t free from potential interference, especially since it passes by Alaska. But Arctic trade offers an alternative to the Malacca Strait. </w:t>
      </w:r>
      <w:r w:rsidRPr="009753A7">
        <w:rPr>
          <w:rStyle w:val="Emphasis"/>
        </w:rPr>
        <w:t>As China increasingly diversifies its trade routes, it will likely project naval power capable of protecting these shipments</w:t>
      </w:r>
      <w:r>
        <w:t>.</w:t>
      </w:r>
    </w:p>
    <w:p w:rsidR="006F6F53" w:rsidRDefault="00FF006A" w:rsidP="00FF006A">
      <w:r w:rsidRPr="009753A7">
        <w:rPr>
          <w:rStyle w:val="Emphasis"/>
        </w:rPr>
        <w:t>That’s a problem for Russia. The Arctic is seen as a vital part of its sphere of influence. The region is the source of 80 percent of Russia’s gas and 30 percent of its GDP. Nearly the entirety of the NSR falls inside Russia’s Exclusive Economic Zone. This allows Russia to regulate transit, require shipments to be accompanied by Russian icebreakers, and charge usage fees. It’s unlikely that China, as it securitizes and diversifies its trade routes, would abide such tight Russian control</w:t>
      </w:r>
      <w:r>
        <w:t xml:space="preserve">. Furthermore, Russia has become increasingly reliant on the PRC for investment, oil purchases, and advanced technology. China wields a number of potential levers that it could use to coerce more accommodating practice. </w:t>
      </w:r>
      <w:r w:rsidRPr="009753A7">
        <w:rPr>
          <w:rStyle w:val="Emphasis"/>
        </w:rPr>
        <w:t>If Russia allows an increased Chinese presence in the Arctic, cracking that door open could just be a prelude towards opening it all the way</w:t>
      </w:r>
      <w:r>
        <w:t>.</w:t>
      </w:r>
    </w:p>
    <w:p w:rsidR="00FF006A" w:rsidRDefault="003A3679" w:rsidP="00FF006A">
      <w:r w:rsidRPr="003A3679">
        <w:t xml:space="preserve">The </w:t>
      </w:r>
      <w:r w:rsidRPr="009753A7">
        <w:rPr>
          <w:rStyle w:val="Emphasis"/>
        </w:rPr>
        <w:t>Sino-Russian</w:t>
      </w:r>
      <w:r w:rsidRPr="003A3679">
        <w:t xml:space="preserve"> partnership is founded on the shared view that the current global order is insufficiently balanced to their interests. But upon a closer examination of those </w:t>
      </w:r>
      <w:r w:rsidRPr="009753A7">
        <w:rPr>
          <w:rStyle w:val="Emphasis"/>
        </w:rPr>
        <w:t>interests</w:t>
      </w:r>
      <w:r w:rsidRPr="003A3679">
        <w:t xml:space="preserve">, it’s clear that they </w:t>
      </w:r>
      <w:r w:rsidRPr="009753A7">
        <w:rPr>
          <w:rStyle w:val="Emphasis"/>
        </w:rPr>
        <w:t>diverge in the Arctic. As the Northern Sea Route grows in importance, expect to see those tensions grow</w:t>
      </w:r>
      <w:r w:rsidRPr="003A3679">
        <w:t>.</w:t>
      </w:r>
    </w:p>
    <w:p w:rsidR="006F6F53" w:rsidRDefault="006F6F53" w:rsidP="009547BB"/>
    <w:p w:rsidR="00E36BC7" w:rsidRDefault="00E36BC7" w:rsidP="00E36BC7">
      <w:pPr>
        <w:pStyle w:val="Heading3"/>
      </w:pPr>
      <w:r>
        <w:lastRenderedPageBreak/>
        <w:t>Impact non-unique – Russian heg unstable</w:t>
      </w:r>
    </w:p>
    <w:p w:rsidR="00E36BC7" w:rsidRDefault="00E36BC7" w:rsidP="00E36BC7"/>
    <w:p w:rsidR="00E36BC7" w:rsidRDefault="00E36BC7" w:rsidP="00E36BC7">
      <w:pPr>
        <w:pStyle w:val="Heading4"/>
      </w:pPr>
      <w:r>
        <w:t>Russian dominance in the Arctic is unstable – no durable peace in the status quo</w:t>
      </w:r>
    </w:p>
    <w:p w:rsidR="00E36BC7" w:rsidRDefault="00E36BC7" w:rsidP="00E36BC7">
      <w:r w:rsidRPr="00875034">
        <w:t xml:space="preserve">Bohdan </w:t>
      </w:r>
      <w:r w:rsidRPr="00875034">
        <w:rPr>
          <w:rStyle w:val="Style13ptBold"/>
        </w:rPr>
        <w:t>Ustymenko ’25</w:t>
      </w:r>
      <w:r>
        <w:t xml:space="preserve">, April 9, </w:t>
      </w:r>
      <w:r w:rsidRPr="00875034">
        <w:t>director of Ukraine’s</w:t>
      </w:r>
      <w:r>
        <w:t xml:space="preserve"> </w:t>
      </w:r>
      <w:r w:rsidRPr="00875034">
        <w:t>National Security Institute</w:t>
      </w:r>
      <w:r>
        <w:t>, “</w:t>
      </w:r>
      <w:r w:rsidRPr="00875034">
        <w:t>Putin’s Arctic ambitions: Russia eyes natural resources and shipping routes</w:t>
      </w:r>
      <w:r>
        <w:t xml:space="preserve">,” UKRAINE ALERT, </w:t>
      </w:r>
      <w:r w:rsidRPr="00875034">
        <w:t>https://www.atlanticcouncil.org/blogs/ukrainealert/putins-arctic-ambitions-russia-eyes-natural-resources-and-shipping-routes/</w:t>
      </w:r>
      <w:r w:rsidR="00BB7FB0">
        <w:t xml:space="preserve"> [mto]</w:t>
      </w:r>
    </w:p>
    <w:p w:rsidR="00E36BC7" w:rsidRDefault="00E36BC7" w:rsidP="00E36BC7">
      <w:r w:rsidRPr="00E36BC7">
        <w:rPr>
          <w:rStyle w:val="Emphasis"/>
        </w:rPr>
        <w:t>With Russia militarizing along the Northern Sea Route and laying claim to large parts of the Arctic maritime zone, the scope for potential future conflict is huge. Geopolitical tensions are likely to be further heightened</w:t>
      </w:r>
      <w:r>
        <w:t xml:space="preserve"> by the deepening regional involvement of China in partnership with Russia. The two nations have identified the Arctic as a key area of cooperation, both as a trade route linking China to Europe and as a source of the natural resources that Beijing needs to fuel its economy.</w:t>
      </w:r>
    </w:p>
    <w:p w:rsidR="00E36BC7" w:rsidRDefault="00E36BC7" w:rsidP="00E36BC7">
      <w:r>
        <w:t xml:space="preserve">In the years ahead, the ports of the Northern Sea Route could become increasingly important for the projection of Chinese and </w:t>
      </w:r>
      <w:r w:rsidRPr="00E36BC7">
        <w:rPr>
          <w:rStyle w:val="Emphasis"/>
        </w:rPr>
        <w:t>Russian naval power</w:t>
      </w:r>
      <w:r>
        <w:t xml:space="preserve"> on the international stage, both </w:t>
      </w:r>
      <w:r w:rsidRPr="00E36BC7">
        <w:rPr>
          <w:rStyle w:val="Emphasis"/>
        </w:rPr>
        <w:t>in the Arctic region</w:t>
      </w:r>
      <w:r>
        <w:t xml:space="preserve"> and beyond. This could allow both countries to enforce their claims to Arctic resources and overwhelm other regional nations with less powerful navies such as Canada, Denmark, and Norway. This </w:t>
      </w:r>
      <w:r w:rsidRPr="00E36BC7">
        <w:rPr>
          <w:rStyle w:val="Emphasis"/>
        </w:rPr>
        <w:t>is leading to security concerns over a number of isolated and vulnerable islands</w:t>
      </w:r>
      <w:r>
        <w:t xml:space="preserve"> throughout the region.</w:t>
      </w:r>
    </w:p>
    <w:p w:rsidR="00E36BC7" w:rsidRDefault="00E36BC7" w:rsidP="00E36BC7">
      <w:r w:rsidRPr="00E36BC7">
        <w:rPr>
          <w:rStyle w:val="Emphasis"/>
        </w:rPr>
        <w:t>Allowing Russia to gain the ascendancy in the Arctic would lead to unpredictable geopolitical consequences. Control over the oil and gas resources of the Arctic region could dramatically increase Russian state revenues. Past experience indicates that this windfall would likely be used by the Kremlin to finance military spending, potentially setting the stage for fresh acts of aggression. Limiting Russian access to the Arctic should therefore be viewed as matter of international security</w:t>
      </w:r>
      <w:r>
        <w:t>.</w:t>
      </w:r>
    </w:p>
    <w:p w:rsidR="00E36BC7" w:rsidRDefault="00E36BC7" w:rsidP="00E36BC7">
      <w:r w:rsidRPr="00E36BC7">
        <w:rPr>
          <w:rStyle w:val="Emphasis"/>
        </w:rPr>
        <w:t>As the struggle for dominance in the Arctic heats up, it is already clear that NATO member states need to dramatically strengthen their presence and capabilities in the region</w:t>
      </w:r>
      <w:r>
        <w:t>. It would also make sense to call upon international bodies such as the International Court of Justice to request clarification regarding the regime that Russia has arbitrarily established in the waters of the Northern Sea Route.</w:t>
      </w:r>
    </w:p>
    <w:p w:rsidR="00E36BC7" w:rsidRPr="0077632E" w:rsidRDefault="00E36BC7" w:rsidP="00E36BC7"/>
    <w:p w:rsidR="00E36BC7" w:rsidRDefault="00E36BC7" w:rsidP="009547BB"/>
    <w:p w:rsidR="009732D5" w:rsidRDefault="009732D5" w:rsidP="009732D5">
      <w:pPr>
        <w:pStyle w:val="Heading3"/>
      </w:pPr>
      <w:r>
        <w:lastRenderedPageBreak/>
        <w:t>No war impact</w:t>
      </w:r>
    </w:p>
    <w:p w:rsidR="009732D5" w:rsidRDefault="009732D5" w:rsidP="009732D5"/>
    <w:p w:rsidR="00BE504B" w:rsidRDefault="00BE504B" w:rsidP="00BE504B">
      <w:pPr>
        <w:pStyle w:val="Heading4"/>
      </w:pPr>
      <w:r>
        <w:t>Russia is only posturing – won’t actually go to war with the west</w:t>
      </w:r>
    </w:p>
    <w:p w:rsidR="006231F9" w:rsidRDefault="006231F9" w:rsidP="006231F9">
      <w:r>
        <w:t xml:space="preserve">Sydney </w:t>
      </w:r>
      <w:r w:rsidRPr="00DC31AC">
        <w:rPr>
          <w:rStyle w:val="Style13ptBold"/>
        </w:rPr>
        <w:t>Murkins ’24</w:t>
      </w:r>
      <w:r>
        <w:t>, December 3, “</w:t>
      </w:r>
      <w:r w:rsidRPr="00DC31AC">
        <w:t>The Future Battlefield is Melting: An Argument for Why the U.S. Must Adopt a More Proactive Arctic Strategy</w:t>
      </w:r>
      <w:r>
        <w:t xml:space="preserve">,” THE ARCTIC INSTITUTE, </w:t>
      </w:r>
      <w:r w:rsidRPr="00DC31AC">
        <w:t>https://www.thearcticinstitute.org/future-battlefield-melting-argument-us-must-adopt-more-proactive-arctic-strategy/</w:t>
      </w:r>
      <w:r>
        <w:t xml:space="preserve"> [mto]</w:t>
      </w:r>
    </w:p>
    <w:p w:rsidR="009732D5" w:rsidRDefault="009732D5" w:rsidP="009732D5">
      <w:r>
        <w:t xml:space="preserve">Threatened by the growing alliance, in June 2022, Putin warned that if U.S.-NATO military contingents or military infrastructure appears in either Sweden or Finland, Russia will respond “symmetrically” by deploying nuclear weapons to the Baltic Sea region to restore military balance and strengthen its defenses.19) In February 2023, Putin made good on this threat and deployed Russian ships armed with tactical nuclear weapons to the Baltic Sea. According to Norway, this was the first time in 30 years that this has happened.20) Then in June 2024, Moscow began to train soldiers and sailors to deploy tactical nuclear weapons in Leningrad, a military district bordering NATO members Norway, Finland, Poland, Estonia, Latvia, and Lithuania.21) As evidenced by these actions, </w:t>
      </w:r>
      <w:r w:rsidRPr="000556A7">
        <w:rPr>
          <w:rStyle w:val="Emphasis"/>
        </w:rPr>
        <w:t>while Putin is not afraid to rattle the nuclear saber, it is not likely that Russia has the military or economic capacity to engage in a direct conventional conflict with NATO</w:t>
      </w:r>
      <w:r>
        <w:t>.</w:t>
      </w:r>
    </w:p>
    <w:p w:rsidR="009732D5" w:rsidRPr="009732D5" w:rsidRDefault="009732D5" w:rsidP="009732D5">
      <w:r>
        <w:t xml:space="preserve">NATO leaders recognize that there is a finite window of time to prepare for conflict against Russia. In 2024 the head of the Norwegian armed forces warned that NATO countries only have two to three years to prepare for a Russian attack. Norwegian General Eirik Kristoffersen claims that Moscow is building up its military stockpile faster than previously predicted, while Western nations have depleted their own weapons by supplying them to Ukraine.22) Several other European leaders have echoed these concerns, citing that they have between three and eight years to prepare for a Russian attack against NATO.23) </w:t>
      </w:r>
      <w:r w:rsidRPr="000556A7">
        <w:rPr>
          <w:rStyle w:val="Emphasis"/>
        </w:rPr>
        <w:t>Despite Russia’s aggressive rhetoric, Moscow understands that because of its war against Ukraine it likely will not have the capability to attack NATO in the near future</w:t>
      </w:r>
      <w:r>
        <w:t>. For instance, Russia removed nearly all its ground forces from the Finnish border to Ukraine in June 2024.24) Russia’s timeframe to launch a successful attack is dependent not only on its economy but also on its partnership with the PRC.</w:t>
      </w:r>
    </w:p>
    <w:p w:rsidR="009732D5" w:rsidRDefault="009732D5" w:rsidP="009547BB"/>
    <w:p w:rsidR="007B1974" w:rsidRDefault="007B1974" w:rsidP="007B1974">
      <w:pPr>
        <w:pStyle w:val="Heading4"/>
      </w:pPr>
      <w:r>
        <w:t>Russia is too weak for war</w:t>
      </w:r>
    </w:p>
    <w:p w:rsidR="007B1974" w:rsidRDefault="007B1974" w:rsidP="007B1974">
      <w:r w:rsidRPr="00730D3D">
        <w:t xml:space="preserve">Eugene </w:t>
      </w:r>
      <w:r w:rsidRPr="00730D3D">
        <w:rPr>
          <w:rStyle w:val="Style13ptBold"/>
        </w:rPr>
        <w:t>Rumer et al ’21</w:t>
      </w:r>
      <w:r>
        <w:t>, March 29, Eugene Rumer, Director and Senior Fellow, Russia and Eurasia Program;</w:t>
      </w:r>
      <w:r w:rsidRPr="00730D3D">
        <w:t xml:space="preserve"> Richard Sokolsky, Nonresident Senior Fellow, Russia and Eurasia Program</w:t>
      </w:r>
      <w:r>
        <w:t>; Paul Stronski Former Senior Fellow, Russia and Eurasia Program, “</w:t>
      </w:r>
      <w:r w:rsidRPr="00593460">
        <w:t>Russia in the Arctic—A Critical Examination</w:t>
      </w:r>
      <w:r>
        <w:t xml:space="preserve">,” CARNEGIE ENDOWMENT FOR INT’L PEACE, </w:t>
      </w:r>
      <w:r w:rsidRPr="00593460">
        <w:t>https://carnegieendowment.org/research/2021/03/russia-in-the-arctica-critical-examination?lang=en</w:t>
      </w:r>
      <w:r>
        <w:t xml:space="preserve"> [mto]</w:t>
      </w:r>
    </w:p>
    <w:p w:rsidR="007B1974" w:rsidRDefault="007B1974" w:rsidP="007B1974">
      <w:r w:rsidRPr="000B1FE3">
        <w:rPr>
          <w:rStyle w:val="Emphasis"/>
        </w:rPr>
        <w:t>It can be difficult to see past Russia’s rhetoric, deliberately provocative acts, and grandiose statements about its Arctic plans and threats to them, and to acknowledge that its bark so far has been worse than its bite. Russia’s ambitions far exceed the resources it has to realize them</w:t>
      </w:r>
      <w:r>
        <w:t xml:space="preserve">. Thus, while it is essential not to yield to </w:t>
      </w:r>
      <w:r w:rsidRPr="000B1FE3">
        <w:rPr>
          <w:rStyle w:val="Emphasis"/>
        </w:rPr>
        <w:t>Russia’s posturing</w:t>
      </w:r>
      <w:r>
        <w:t xml:space="preserve">, </w:t>
      </w:r>
      <w:r w:rsidRPr="000B1FE3">
        <w:rPr>
          <w:rStyle w:val="Emphasis"/>
        </w:rPr>
        <w:t>it is</w:t>
      </w:r>
      <w:r>
        <w:t xml:space="preserve"> equally </w:t>
      </w:r>
      <w:r w:rsidRPr="000B1FE3">
        <w:rPr>
          <w:rStyle w:val="Emphasis"/>
        </w:rPr>
        <w:t>important not to overreact</w:t>
      </w:r>
      <w:r>
        <w:t xml:space="preserve"> to it.</w:t>
      </w:r>
    </w:p>
    <w:p w:rsidR="007B1974" w:rsidRDefault="007B1974" w:rsidP="007B1974">
      <w:r>
        <w:lastRenderedPageBreak/>
        <w:t xml:space="preserve">Notwithstanding the seeming novelty of the situation—changing climate, NATO’s new frontier in Eastern Europe, China’s growing footprint in the Arctic, and so on—Russia’s drive to the Far North and the rationale behind it are part of a long-standing historical pattern. Its confrontation with the West is not a new development either, and the push for Arctic resources is crucial for its ability to sustain this posture. From the perspective of the country’s security establishment, </w:t>
      </w:r>
      <w:r w:rsidRPr="000B1FE3">
        <w:rPr>
          <w:rStyle w:val="Emphasis"/>
        </w:rPr>
        <w:t>Russia is playing defense rather than offense</w:t>
      </w:r>
      <w:r>
        <w:t>.</w:t>
      </w:r>
    </w:p>
    <w:p w:rsidR="007B1974" w:rsidRPr="007B1974" w:rsidRDefault="007B1974" w:rsidP="007B1974">
      <w:r>
        <w:t xml:space="preserve">Moreover, </w:t>
      </w:r>
      <w:r w:rsidRPr="000B1FE3">
        <w:rPr>
          <w:rStyle w:val="Emphasis"/>
        </w:rPr>
        <w:t>Russia is confronting the West in vastly diminished circumstances. Its economy is stagnant, its population is declining, and it is diplomatically isolated in Europe and among the Arctic states—almost entirely thanks to its own actions. It has rebuilt its military capabilities after a long period of neglect and decline, but even this utmost national priority is facing budget constraints and technological challenges. In the years to come Russia’s Arctic pursuits and posture will likely be</w:t>
      </w:r>
      <w:r>
        <w:t xml:space="preserve"> driven by concerns about being able to sustain its already </w:t>
      </w:r>
      <w:r w:rsidRPr="000B1FE3">
        <w:rPr>
          <w:rStyle w:val="Emphasis"/>
        </w:rPr>
        <w:t>weakened</w:t>
      </w:r>
      <w:r>
        <w:t xml:space="preserve"> position vis-à-vis the West.</w:t>
      </w:r>
    </w:p>
    <w:p w:rsidR="007B1974" w:rsidRDefault="007B1974" w:rsidP="009547BB"/>
    <w:p w:rsidR="007B1974" w:rsidRDefault="00CD3F39" w:rsidP="00CD3F39">
      <w:pPr>
        <w:pStyle w:val="Heading3"/>
      </w:pPr>
      <w:r>
        <w:lastRenderedPageBreak/>
        <w:t>No relations impact</w:t>
      </w:r>
    </w:p>
    <w:p w:rsidR="00CD3F39" w:rsidRDefault="00CD3F39" w:rsidP="00CD3F39"/>
    <w:p w:rsidR="00CD3F39" w:rsidRDefault="00CD3F39" w:rsidP="00E201EE">
      <w:pPr>
        <w:pStyle w:val="Heading4"/>
      </w:pPr>
      <w:r>
        <w:t>Relations are durable due to mutual desire for normalization</w:t>
      </w:r>
      <w:r w:rsidR="009F5424">
        <w:t xml:space="preserve"> and economic incentives</w:t>
      </w:r>
    </w:p>
    <w:p w:rsidR="00E201EE" w:rsidRDefault="00E201EE" w:rsidP="00E201EE">
      <w:r>
        <w:t xml:space="preserve">Andrea </w:t>
      </w:r>
      <w:r w:rsidRPr="00E201EE">
        <w:rPr>
          <w:rStyle w:val="Style13ptBold"/>
        </w:rPr>
        <w:t>Kendall-Taylor and</w:t>
      </w:r>
      <w:r>
        <w:t xml:space="preserve"> </w:t>
      </w:r>
      <w:r w:rsidRPr="00E201EE">
        <w:t xml:space="preserve">Celeste A. </w:t>
      </w:r>
      <w:r w:rsidRPr="00E201EE">
        <w:rPr>
          <w:rStyle w:val="Style13ptBold"/>
        </w:rPr>
        <w:t>Wallander ’25</w:t>
      </w:r>
      <w:r>
        <w:t xml:space="preserve">, February 26, </w:t>
      </w:r>
      <w:r w:rsidR="00FA2CE1" w:rsidRPr="00FA2CE1">
        <w:t xml:space="preserve">Kendall-Taylor is Senior Fellow and Director, Transatlantic Security Program, Center for a New American Security; Former Deputy National Intelligence Officer for Russia and Eurasia, Office of the Director of National Intelligence (2015-18) (speaking virtually); Wallander is Adjunct Senior Fellow, Transatlantic Security Program, Center for a New American Security; Former Assistant Secretary of Defense for International Security Affairs, U.S. Department of Defense (2022-25); CFR Member, </w:t>
      </w:r>
      <w:r>
        <w:t>“</w:t>
      </w:r>
      <w:r w:rsidRPr="00E201EE">
        <w:t>Transition 2025 Series: The Future of U.S.-Russia Relations</w:t>
      </w:r>
      <w:r>
        <w:t xml:space="preserve">,” COUNCIL ON FOREIGN RELATIONS, </w:t>
      </w:r>
      <w:r w:rsidRPr="00E201EE">
        <w:t>https://www.cfr.org/event/transition-2025-series-future-us-russia-relations</w:t>
      </w:r>
      <w:r>
        <w:t xml:space="preserve"> [mto]</w:t>
      </w:r>
    </w:p>
    <w:p w:rsidR="002918BB" w:rsidRPr="009F5424" w:rsidRDefault="002918BB" w:rsidP="00E201EE">
      <w:pPr>
        <w:rPr>
          <w:sz w:val="16"/>
        </w:rPr>
      </w:pPr>
      <w:r w:rsidRPr="009F5424">
        <w:rPr>
          <w:sz w:val="16"/>
        </w:rPr>
        <w:t xml:space="preserve">KENDALL-TAYLOR: I would—just on the surprising things. I’m surprised. So we all understood that Trump wanted to end the war. And in the earliest days of the administration there were some sounds that seem to be going in a somewhat positive direction, where Trump was talking about putting sanctions on Russia, saying we can do this the easy way or the hard way. So there—you know, to be very candid, there was a moment in time where I was slightly optimistic that </w:t>
      </w:r>
      <w:r w:rsidRPr="009F5424">
        <w:rPr>
          <w:rStyle w:val="Emphasis"/>
        </w:rPr>
        <w:t>Trump</w:t>
      </w:r>
      <w:r w:rsidRPr="009F5424">
        <w:rPr>
          <w:sz w:val="16"/>
        </w:rPr>
        <w:t xml:space="preserve"> would look for opportunities to increase U.S. leverage in a negotiation </w:t>
      </w:r>
      <w:r w:rsidRPr="009F5424">
        <w:rPr>
          <w:rStyle w:val="Emphasis"/>
        </w:rPr>
        <w:t>with Putin</w:t>
      </w:r>
      <w:r w:rsidRPr="009F5424">
        <w:rPr>
          <w:sz w:val="16"/>
        </w:rPr>
        <w:t xml:space="preserve">. We totally veered from that trajectory at a very fast pace. And then, you know, enter the list of concessions that I rattled off a minute ago where we totally, I think, lowered our leverage in the negotiation. That was—that was very surprising to me.  </w:t>
      </w:r>
    </w:p>
    <w:p w:rsidR="00CD3F39" w:rsidRPr="009F5424" w:rsidRDefault="00CD3F39" w:rsidP="00CD3F39">
      <w:pPr>
        <w:rPr>
          <w:sz w:val="16"/>
        </w:rPr>
      </w:pPr>
      <w:r w:rsidRPr="009F5424">
        <w:rPr>
          <w:sz w:val="16"/>
        </w:rPr>
        <w:t xml:space="preserve">And so when it comes to the bilateral discussions, I don’t think that there’s anything that they can mutually work out that is to Ukraine’s benefit, but </w:t>
      </w:r>
      <w:r w:rsidRPr="009F5424">
        <w:rPr>
          <w:rStyle w:val="Emphasis"/>
        </w:rPr>
        <w:t>it’s very clear what the two leaders want to work out</w:t>
      </w:r>
      <w:r w:rsidRPr="009F5424">
        <w:rPr>
          <w:sz w:val="16"/>
        </w:rPr>
        <w:t xml:space="preserve">. I mean, I think </w:t>
      </w:r>
      <w:r w:rsidRPr="009F5424">
        <w:rPr>
          <w:rStyle w:val="Emphasis"/>
        </w:rPr>
        <w:t>Trump definitely wants a normalization of relations with Russia</w:t>
      </w:r>
      <w:r w:rsidRPr="009F5424">
        <w:rPr>
          <w:sz w:val="16"/>
        </w:rPr>
        <w:t xml:space="preserve">. I think </w:t>
      </w:r>
      <w:r w:rsidRPr="009F5424">
        <w:rPr>
          <w:rStyle w:val="Emphasis"/>
        </w:rPr>
        <w:t>he’s interested in economic opportunities</w:t>
      </w:r>
      <w:r w:rsidRPr="009F5424">
        <w:rPr>
          <w:sz w:val="16"/>
        </w:rPr>
        <w:t xml:space="preserve">, which is why, you know, at the meeting in Saudi Arabia the Russian delegation included the head of the Direct Investment Fund. It’s why you hear Trump—sorry—President Putin talking now about aluminum deals. Now they see that they’re interested in these minerals. </w:t>
      </w:r>
      <w:r w:rsidRPr="009F5424">
        <w:rPr>
          <w:rStyle w:val="Emphasis"/>
        </w:rPr>
        <w:t>And so now Putin is offering up Russian minerals</w:t>
      </w:r>
      <w:r w:rsidRPr="009F5424">
        <w:rPr>
          <w:sz w:val="16"/>
        </w:rPr>
        <w:t xml:space="preserve">. So there’s </w:t>
      </w:r>
      <w:r w:rsidRPr="009F5424">
        <w:rPr>
          <w:rStyle w:val="Emphasis"/>
        </w:rPr>
        <w:t>lots of things</w:t>
      </w:r>
      <w:r w:rsidRPr="009F5424">
        <w:rPr>
          <w:sz w:val="16"/>
        </w:rPr>
        <w:t xml:space="preserve"> that </w:t>
      </w:r>
      <w:r w:rsidRPr="009F5424">
        <w:rPr>
          <w:rStyle w:val="Emphasis"/>
        </w:rPr>
        <w:t>can happen through the bilateral channel</w:t>
      </w:r>
      <w:r w:rsidRPr="009F5424">
        <w:rPr>
          <w:sz w:val="16"/>
        </w:rPr>
        <w:t xml:space="preserve">, but none that I would say add to Ukraine’s security or advance U.S. national security interests.  </w:t>
      </w:r>
    </w:p>
    <w:p w:rsidR="006C3729" w:rsidRPr="009F5424" w:rsidRDefault="006C3729" w:rsidP="006C3729">
      <w:pPr>
        <w:rPr>
          <w:sz w:val="16"/>
        </w:rPr>
      </w:pPr>
      <w:r w:rsidRPr="009F5424">
        <w:rPr>
          <w:sz w:val="16"/>
        </w:rPr>
        <w:t xml:space="preserve">BREMMER: I’m going to—Celeste as a follow up, but I want a quick question on response to what you just said. So when J.D. Vance—you know, who’s a bright guy, right? I mean, this is not Hegseth we’re talking about—(laughter)—is putting out, you know, a, look, what we are, quote/unquote, “offering”—everyone knows there’s no path for Ukraine in NATO. That’s been clear for a couple of years now. Everybody knows that—I mean some of this—that there’s going to have to be a partition, this isn’t a give. How do you respond to that?  </w:t>
      </w:r>
    </w:p>
    <w:p w:rsidR="006C3729" w:rsidRPr="009F5424" w:rsidRDefault="006C3729" w:rsidP="006C3729">
      <w:pPr>
        <w:rPr>
          <w:sz w:val="16"/>
        </w:rPr>
      </w:pPr>
      <w:r w:rsidRPr="009F5424">
        <w:rPr>
          <w:sz w:val="16"/>
        </w:rPr>
        <w:t xml:space="preserve">KENDALL-TAYLOR: I disagree. I actually think that there was a path in which President Trump could have come into office and done things to enhance our leverage in a future negotiation. So it would have been, in my view, very meaningful and a powerful signal of U.S. commitment if Trump could have gone to Congress and got a new supplemental, using the minerals that Zelensky put on the table as a way to say, look, America, we’re not doing this out of the goodness of our hearts. There’s something in this for all of us.  </w:t>
      </w:r>
    </w:p>
    <w:p w:rsidR="006C3729" w:rsidRPr="009F5424" w:rsidRDefault="006C3729" w:rsidP="006C3729">
      <w:pPr>
        <w:rPr>
          <w:sz w:val="16"/>
        </w:rPr>
      </w:pPr>
      <w:r w:rsidRPr="009F5424">
        <w:rPr>
          <w:sz w:val="16"/>
        </w:rPr>
        <w:t xml:space="preserve">And then I think eventually—and it maybe wouldn’t have been immediately—but you could get to a place where Putin would then recognize he could not sustain this war forever, given some of the economic challenges that Celeste mentioned, which maybe wouldn’t bite this year but maybe next year. To me, there was a path where you at least get a more genuine negotiation that puts Ukraine in a—where you could actually get to a durable and lasting peace. And right now, I don’t see—given this administration’s approach, I don’t see a path to anything that will be durable or lasting.  </w:t>
      </w:r>
    </w:p>
    <w:p w:rsidR="006C3729" w:rsidRPr="009F5424" w:rsidRDefault="006C3729" w:rsidP="006C3729">
      <w:pPr>
        <w:rPr>
          <w:sz w:val="16"/>
        </w:rPr>
      </w:pPr>
      <w:r w:rsidRPr="009F5424">
        <w:rPr>
          <w:sz w:val="16"/>
        </w:rPr>
        <w:t xml:space="preserve">BREMMER: OK. Steve is nodding affably but Emma’s wildly skeptical, so I’m going to get to her. But first, Celeste, you had a point.  </w:t>
      </w:r>
    </w:p>
    <w:p w:rsidR="006C3729" w:rsidRPr="009F5424" w:rsidRDefault="006C3729" w:rsidP="006C3729">
      <w:pPr>
        <w:rPr>
          <w:sz w:val="16"/>
        </w:rPr>
      </w:pPr>
      <w:r w:rsidRPr="009F5424">
        <w:rPr>
          <w:sz w:val="16"/>
        </w:rPr>
        <w:t xml:space="preserve">WALLANDER: So I just think—I want to highlight something that maybe isn’t articulated and isn’t talked about generally, that I think is really important that came out of this conversation among the four of us. Which is that it is, I think it’s fair to say—I’m going to assert it—it is extremely unlikely that you will get a peace agreement, certainly anytime soon, that the United States and Russia may agree to and that is implementable, that Ukraine and Europe will agree to implement. We could talk about peacekeeping forces and all that stuff later, if you want.  </w:t>
      </w:r>
    </w:p>
    <w:p w:rsidR="006C3729" w:rsidRPr="009F5424" w:rsidRDefault="006C3729" w:rsidP="006C3729">
      <w:pPr>
        <w:rPr>
          <w:sz w:val="16"/>
        </w:rPr>
      </w:pPr>
      <w:r w:rsidRPr="009F5424">
        <w:rPr>
          <w:sz w:val="16"/>
        </w:rPr>
        <w:t xml:space="preserve">Given that, though—given that President </w:t>
      </w:r>
      <w:r w:rsidRPr="009F5424">
        <w:rPr>
          <w:rStyle w:val="Emphasis"/>
        </w:rPr>
        <w:t>Trump clearly wants to have a strong relationship with Vladimir Putin and Putin clearly wants to escape the constraints which, while they are not forcing him to the table, certainly are unhelpful, unpleasant</w:t>
      </w:r>
      <w:r w:rsidRPr="009F5424">
        <w:rPr>
          <w:sz w:val="16"/>
        </w:rPr>
        <w:t xml:space="preserve">, if there is not a peace agreement, is there going to be </w:t>
      </w:r>
      <w:r w:rsidRPr="009F5424">
        <w:rPr>
          <w:rStyle w:val="Emphasis"/>
        </w:rPr>
        <w:t xml:space="preserve">a bilateral reconciliation </w:t>
      </w:r>
      <w:r w:rsidRPr="009F5424">
        <w:rPr>
          <w:rStyle w:val="Emphasis"/>
        </w:rPr>
        <w:lastRenderedPageBreak/>
        <w:t>and big deal between the United States and Russia, regardless of continuing fighting over</w:t>
      </w:r>
      <w:r w:rsidRPr="009F5424">
        <w:rPr>
          <w:sz w:val="16"/>
        </w:rPr>
        <w:t xml:space="preserve"> the heads of, you know, sort of </w:t>
      </w:r>
      <w:r w:rsidRPr="009F5424">
        <w:rPr>
          <w:rStyle w:val="Emphasis"/>
        </w:rPr>
        <w:t>Ukraine and Europe</w:t>
      </w:r>
      <w:r w:rsidRPr="009F5424">
        <w:rPr>
          <w:sz w:val="16"/>
        </w:rPr>
        <w:t xml:space="preserve">? And I think that that </w:t>
      </w:r>
      <w:r w:rsidRPr="009F5424">
        <w:rPr>
          <w:rStyle w:val="Emphasis"/>
        </w:rPr>
        <w:t>is the key</w:t>
      </w:r>
      <w:r w:rsidRPr="009F5424">
        <w:rPr>
          <w:sz w:val="16"/>
        </w:rPr>
        <w:t xml:space="preserve">—that is the key question for thinking about the future.  </w:t>
      </w:r>
    </w:p>
    <w:p w:rsidR="00E201EE" w:rsidRPr="009F5424" w:rsidRDefault="00E201EE" w:rsidP="009F5424"/>
    <w:p w:rsidR="009732D5" w:rsidRPr="009F5424" w:rsidRDefault="009732D5" w:rsidP="009F5424"/>
    <w:p w:rsidR="006F6F53" w:rsidRDefault="000A15DC" w:rsidP="000A15DC">
      <w:pPr>
        <w:pStyle w:val="Heading3"/>
      </w:pPr>
      <w:r>
        <w:lastRenderedPageBreak/>
        <w:t>No cyber impact</w:t>
      </w:r>
    </w:p>
    <w:p w:rsidR="000A15DC" w:rsidRPr="00462BF5" w:rsidRDefault="000A15DC" w:rsidP="000A15DC"/>
    <w:p w:rsidR="000A15DC" w:rsidRPr="00607B9D" w:rsidRDefault="000A15DC" w:rsidP="000A15DC">
      <w:pPr>
        <w:pStyle w:val="Heading4"/>
      </w:pPr>
      <w:r w:rsidRPr="00607B9D">
        <w:t>Cyberattacks don’t escalate AND no intent. Empirics and wargames prove they’re de-escalatory.</w:t>
      </w:r>
    </w:p>
    <w:p w:rsidR="000A15DC" w:rsidRPr="00B03C5A" w:rsidRDefault="000A15DC" w:rsidP="000A15DC">
      <w:r w:rsidRPr="00B03C5A">
        <w:t xml:space="preserve">Dr. Brandon </w:t>
      </w:r>
      <w:r w:rsidRPr="00B03C5A">
        <w:rPr>
          <w:rStyle w:val="Style13ptBold"/>
        </w:rPr>
        <w:t>Valeriano et al. 25</w:t>
      </w:r>
      <w:r w:rsidRPr="00B03C5A">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 //JDi</w:t>
      </w:r>
    </w:p>
    <w:p w:rsidR="000A15DC" w:rsidRPr="00B03C5A" w:rsidRDefault="000A15DC" w:rsidP="000A15DC">
      <w:pPr>
        <w:rPr>
          <w:sz w:val="16"/>
        </w:rPr>
      </w:pPr>
      <w:r w:rsidRPr="00B03C5A">
        <w:rPr>
          <w:sz w:val="16"/>
        </w:rPr>
        <w:t xml:space="preserve">Escalation is defined as an increase in the nature or intensity of conflict. </w:t>
      </w:r>
      <w:r w:rsidRPr="00B03C5A">
        <w:rPr>
          <w:rStyle w:val="StyleUnderline"/>
        </w:rPr>
        <w:t>Extending escalation theory to</w:t>
      </w:r>
      <w:r w:rsidRPr="00B03C5A">
        <w:rPr>
          <w:sz w:val="16"/>
        </w:rPr>
        <w:t xml:space="preserve"> </w:t>
      </w:r>
      <w:r w:rsidRPr="00B03C5A">
        <w:rPr>
          <w:rStyle w:val="Emphasis"/>
        </w:rPr>
        <w:t>cyber space</w:t>
      </w:r>
      <w:r w:rsidRPr="00B03C5A">
        <w:rPr>
          <w:sz w:val="16"/>
        </w:rPr>
        <w:t xml:space="preserve"> would </w:t>
      </w:r>
      <w:r w:rsidRPr="00B03C5A">
        <w:rPr>
          <w:rStyle w:val="StyleUnderline"/>
        </w:rPr>
        <w:t>include situations in which “the target responds with</w:t>
      </w:r>
      <w:r w:rsidRPr="00B03C5A">
        <w:rPr>
          <w:sz w:val="16"/>
        </w:rPr>
        <w:t xml:space="preserve"> </w:t>
      </w:r>
      <w:r w:rsidRPr="00B03C5A">
        <w:rPr>
          <w:rStyle w:val="Emphasis"/>
        </w:rPr>
        <w:t>more intense</w:t>
      </w:r>
      <w:r w:rsidRPr="00B03C5A">
        <w:rPr>
          <w:sz w:val="16"/>
        </w:rPr>
        <w:t xml:space="preserve"> </w:t>
      </w:r>
      <w:r w:rsidRPr="00B03C5A">
        <w:rPr>
          <w:rStyle w:val="StyleUnderline"/>
        </w:rPr>
        <w:t>and</w:t>
      </w:r>
      <w:r w:rsidRPr="00B03C5A">
        <w:rPr>
          <w:sz w:val="16"/>
        </w:rPr>
        <w:t xml:space="preserve"> </w:t>
      </w:r>
      <w:r w:rsidRPr="00B03C5A">
        <w:rPr>
          <w:rStyle w:val="Emphasis"/>
        </w:rPr>
        <w:t>costly</w:t>
      </w:r>
      <w:r w:rsidRPr="00B03C5A">
        <w:rPr>
          <w:sz w:val="16"/>
        </w:rPr>
        <w:t xml:space="preserve"> </w:t>
      </w:r>
      <w:r w:rsidRPr="00B03C5A">
        <w:rPr>
          <w:rStyle w:val="StyleUnderline"/>
        </w:rPr>
        <w:t>cyber means</w:t>
      </w:r>
      <w:r w:rsidRPr="00B03C5A">
        <w:rPr>
          <w:sz w:val="16"/>
        </w:rPr>
        <w:t xml:space="preserve"> (cyber escalation within the domain) </w:t>
      </w:r>
      <w:r w:rsidRPr="00B03C5A">
        <w:rPr>
          <w:rStyle w:val="StyleUnderline"/>
        </w:rPr>
        <w:t>or</w:t>
      </w:r>
      <w:r w:rsidRPr="00B03C5A">
        <w:rPr>
          <w:sz w:val="16"/>
        </w:rPr>
        <w:t xml:space="preserve"> through </w:t>
      </w:r>
      <w:r w:rsidRPr="00B03C5A">
        <w:rPr>
          <w:rStyle w:val="Emphasis"/>
        </w:rPr>
        <w:t>breaching</w:t>
      </w:r>
      <w:r w:rsidRPr="00B03C5A">
        <w:rPr>
          <w:sz w:val="16"/>
        </w:rPr>
        <w:t xml:space="preserve"> </w:t>
      </w:r>
      <w:r w:rsidRPr="00B03C5A">
        <w:rPr>
          <w:rStyle w:val="StyleUnderline"/>
        </w:rPr>
        <w:t>the cyber-kinetic threshold</w:t>
      </w:r>
      <w:r w:rsidRPr="00B03C5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rsidR="000A15DC" w:rsidRPr="00B03C5A" w:rsidRDefault="000A15DC" w:rsidP="000A15DC">
      <w:pPr>
        <w:rPr>
          <w:sz w:val="16"/>
        </w:rPr>
      </w:pPr>
      <w:r w:rsidRPr="00B03C5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rsidR="000A15DC" w:rsidRPr="00B03C5A" w:rsidRDefault="000A15DC" w:rsidP="000A15DC">
      <w:pPr>
        <w:rPr>
          <w:sz w:val="16"/>
        </w:rPr>
      </w:pPr>
      <w:bookmarkStart w:id="0" w:name="_Hlk177912706"/>
      <w:r w:rsidRPr="00B03C5A">
        <w:rPr>
          <w:rStyle w:val="StyleUnderline"/>
          <w:highlight w:val="cyan"/>
        </w:rPr>
        <w:t>In</w:t>
      </w:r>
      <w:r w:rsidRPr="00B03C5A">
        <w:rPr>
          <w:sz w:val="16"/>
          <w:highlight w:val="cyan"/>
        </w:rPr>
        <w:t xml:space="preserve"> </w:t>
      </w:r>
      <w:r w:rsidRPr="00B03C5A">
        <w:rPr>
          <w:rStyle w:val="Emphasis"/>
          <w:highlight w:val="cyan"/>
        </w:rPr>
        <w:t>practice</w:t>
      </w:r>
      <w:r w:rsidRPr="00B03C5A">
        <w:rPr>
          <w:sz w:val="16"/>
        </w:rPr>
        <w:t xml:space="preserve">, however, </w:t>
      </w:r>
      <w:r w:rsidRPr="00B03C5A">
        <w:rPr>
          <w:rStyle w:val="StyleUnderline"/>
          <w:highlight w:val="cyan"/>
        </w:rPr>
        <w:t>cyber escalation is</w:t>
      </w:r>
      <w:r w:rsidRPr="00B03C5A">
        <w:rPr>
          <w:sz w:val="16"/>
          <w:highlight w:val="cyan"/>
        </w:rPr>
        <w:t xml:space="preserve"> </w:t>
      </w:r>
      <w:r w:rsidRPr="00B03C5A">
        <w:rPr>
          <w:rStyle w:val="Emphasis"/>
          <w:highlight w:val="cyan"/>
        </w:rPr>
        <w:t>rare</w:t>
      </w:r>
      <w:r w:rsidRPr="00B03C5A">
        <w:rPr>
          <w:sz w:val="16"/>
        </w:rPr>
        <w:t xml:space="preserve">. </w:t>
      </w:r>
      <w:r w:rsidRPr="00B03C5A">
        <w:rPr>
          <w:rStyle w:val="StyleUnderline"/>
        </w:rPr>
        <w:t>Stuxnet</w:t>
      </w:r>
      <w:r w:rsidRPr="00B03C5A">
        <w:rPr>
          <w:sz w:val="16"/>
        </w:rPr>
        <w:t xml:space="preserve"> (2007–2010) </w:t>
      </w:r>
      <w:r w:rsidRPr="00B03C5A">
        <w:rPr>
          <w:rStyle w:val="StyleUnderline"/>
        </w:rPr>
        <w:t>is</w:t>
      </w:r>
      <w:r w:rsidRPr="00B03C5A">
        <w:rPr>
          <w:sz w:val="16"/>
        </w:rPr>
        <w:t xml:space="preserve"> </w:t>
      </w:r>
      <w:r w:rsidRPr="00B03C5A">
        <w:rPr>
          <w:rStyle w:val="Emphasis"/>
        </w:rPr>
        <w:t>often cited</w:t>
      </w:r>
      <w:r w:rsidRPr="00B03C5A">
        <w:rPr>
          <w:sz w:val="16"/>
        </w:rPr>
        <w:t xml:space="preserve"> </w:t>
      </w:r>
      <w:r w:rsidRPr="00B03C5A">
        <w:rPr>
          <w:rStyle w:val="StyleUnderline"/>
        </w:rPr>
        <w:t>as the prime example</w:t>
      </w:r>
      <w:r w:rsidRPr="00B03C5A">
        <w:rPr>
          <w:sz w:val="16"/>
        </w:rPr>
        <w:t xml:space="preserve"> of cyber escalation </w:t>
      </w:r>
      <w:r w:rsidRPr="00B03C5A">
        <w:rPr>
          <w:rStyle w:val="StyleUnderline"/>
        </w:rPr>
        <w:t>yet</w:t>
      </w:r>
      <w:r w:rsidRPr="00B03C5A">
        <w:rPr>
          <w:sz w:val="16"/>
        </w:rPr>
        <w:t xml:space="preserve">, put in the context of the wider dispute between the West and Iran over the development of nuclear weapons, </w:t>
      </w:r>
      <w:r w:rsidRPr="00B03C5A">
        <w:rPr>
          <w:rStyle w:val="StyleUnderline"/>
        </w:rPr>
        <w:t xml:space="preserve">the </w:t>
      </w:r>
      <w:r w:rsidRPr="00B03C5A">
        <w:rPr>
          <w:rStyle w:val="StyleUnderline"/>
          <w:highlight w:val="cyan"/>
        </w:rPr>
        <w:t>Stuxnet</w:t>
      </w:r>
      <w:r w:rsidRPr="00B03C5A">
        <w:rPr>
          <w:rStyle w:val="StyleUnderline"/>
        </w:rPr>
        <w:t xml:space="preserve"> attack </w:t>
      </w:r>
      <w:r w:rsidRPr="00B03C5A">
        <w:rPr>
          <w:rStyle w:val="StyleUnderline"/>
          <w:highlight w:val="cyan"/>
        </w:rPr>
        <w:t>is</w:t>
      </w:r>
      <w:r w:rsidRPr="00B03C5A">
        <w:rPr>
          <w:rStyle w:val="StyleUnderline"/>
        </w:rPr>
        <w:t xml:space="preserve"> actually a</w:t>
      </w:r>
      <w:r w:rsidRPr="00B03C5A">
        <w:rPr>
          <w:sz w:val="16"/>
        </w:rPr>
        <w:t xml:space="preserve"> </w:t>
      </w:r>
      <w:r w:rsidRPr="00B03C5A">
        <w:rPr>
          <w:rStyle w:val="Emphasis"/>
          <w:highlight w:val="cyan"/>
        </w:rPr>
        <w:t>de-escalatory</w:t>
      </w:r>
      <w:r w:rsidRPr="00B03C5A">
        <w:rPr>
          <w:rStyle w:val="Emphasis"/>
        </w:rPr>
        <w:t xml:space="preserve"> move</w:t>
      </w:r>
      <w:r w:rsidRPr="00B03C5A">
        <w:rPr>
          <w:sz w:val="16"/>
        </w:rPr>
        <w:t xml:space="preserve"> </w:t>
      </w:r>
      <w:r w:rsidRPr="00B03C5A">
        <w:rPr>
          <w:rStyle w:val="StyleUnderline"/>
          <w:highlight w:val="cyan"/>
        </w:rPr>
        <w:t>because</w:t>
      </w:r>
      <w:r w:rsidRPr="00B03C5A">
        <w:rPr>
          <w:rStyle w:val="StyleUnderline"/>
        </w:rPr>
        <w:t xml:space="preserve"> the </w:t>
      </w:r>
      <w:r w:rsidRPr="00B03C5A">
        <w:rPr>
          <w:rStyle w:val="StyleUnderline"/>
          <w:highlight w:val="cyan"/>
        </w:rPr>
        <w:t>other options</w:t>
      </w:r>
      <w:r w:rsidRPr="00B03C5A">
        <w:rPr>
          <w:rStyle w:val="StyleUnderline"/>
        </w:rPr>
        <w:t xml:space="preserve"> on the table at the time </w:t>
      </w:r>
      <w:r w:rsidRPr="00B03C5A">
        <w:rPr>
          <w:rStyle w:val="StyleUnderline"/>
          <w:highlight w:val="cyan"/>
        </w:rPr>
        <w:t>were</w:t>
      </w:r>
      <w:r w:rsidRPr="00B03C5A">
        <w:rPr>
          <w:sz w:val="16"/>
        </w:rPr>
        <w:t xml:space="preserve"> </w:t>
      </w:r>
      <w:r w:rsidRPr="00B03C5A">
        <w:rPr>
          <w:rStyle w:val="Emphasis"/>
        </w:rPr>
        <w:t>conventional</w:t>
      </w:r>
      <w:r w:rsidRPr="00B03C5A">
        <w:rPr>
          <w:sz w:val="16"/>
        </w:rPr>
        <w:t xml:space="preserve"> </w:t>
      </w:r>
      <w:r w:rsidRPr="00B03C5A">
        <w:rPr>
          <w:rStyle w:val="StyleUnderline"/>
          <w:highlight w:val="cyan"/>
        </w:rPr>
        <w:t>strikes</w:t>
      </w:r>
      <w:r w:rsidRPr="00B03C5A">
        <w:rPr>
          <w:rStyle w:val="StyleUnderline"/>
        </w:rPr>
        <w:t xml:space="preserve"> that </w:t>
      </w:r>
      <w:r w:rsidRPr="00B03C5A">
        <w:rPr>
          <w:rStyle w:val="StyleUnderline"/>
          <w:highlight w:val="cyan"/>
        </w:rPr>
        <w:t>would have caused</w:t>
      </w:r>
      <w:r w:rsidRPr="00B03C5A">
        <w:rPr>
          <w:sz w:val="16"/>
        </w:rPr>
        <w:t xml:space="preserve"> death and </w:t>
      </w:r>
      <w:r w:rsidRPr="00B03C5A">
        <w:rPr>
          <w:rStyle w:val="StyleUnderline"/>
          <w:highlight w:val="cyan"/>
        </w:rPr>
        <w:t>destruction</w:t>
      </w:r>
      <w:r w:rsidRPr="00B03C5A">
        <w:rPr>
          <w:sz w:val="16"/>
        </w:rPr>
        <w:t>.</w:t>
      </w:r>
    </w:p>
    <w:p w:rsidR="000A15DC" w:rsidRPr="00B03C5A" w:rsidRDefault="000A15DC" w:rsidP="000A15DC">
      <w:pPr>
        <w:rPr>
          <w:sz w:val="16"/>
        </w:rPr>
      </w:pPr>
      <w:r w:rsidRPr="00B03C5A">
        <w:rPr>
          <w:sz w:val="16"/>
        </w:rPr>
        <w:t xml:space="preserve">Talmadge (2019a: 864) makes the point that </w:t>
      </w:r>
      <w:r w:rsidRPr="00B03C5A">
        <w:rPr>
          <w:rStyle w:val="StyleUnderline"/>
        </w:rPr>
        <w:t>technology itself is</w:t>
      </w:r>
      <w:r w:rsidRPr="00B03C5A">
        <w:rPr>
          <w:sz w:val="16"/>
        </w:rPr>
        <w:t xml:space="preserve"> </w:t>
      </w:r>
      <w:r w:rsidRPr="00B03C5A">
        <w:rPr>
          <w:rStyle w:val="Emphasis"/>
        </w:rPr>
        <w:t>rarely a sufficient condition</w:t>
      </w:r>
      <w:r w:rsidRPr="00B03C5A">
        <w:rPr>
          <w:sz w:val="16"/>
        </w:rPr>
        <w:t xml:space="preserve"> </w:t>
      </w:r>
      <w:r w:rsidRPr="00B03C5A">
        <w:rPr>
          <w:rStyle w:val="StyleUnderline"/>
        </w:rPr>
        <w:t>for escalation, “cast[ing] doubt on the idea of</w:t>
      </w:r>
      <w:r w:rsidRPr="00B03C5A">
        <w:rPr>
          <w:sz w:val="16"/>
        </w:rPr>
        <w:t xml:space="preserve"> </w:t>
      </w:r>
      <w:r w:rsidRPr="00B03C5A">
        <w:rPr>
          <w:rStyle w:val="Emphasis"/>
        </w:rPr>
        <w:t>emerging technologies</w:t>
      </w:r>
      <w:r w:rsidRPr="00B03C5A">
        <w:rPr>
          <w:sz w:val="16"/>
        </w:rPr>
        <w:t xml:space="preserve"> </w:t>
      </w:r>
      <w:r w:rsidRPr="00B03C5A">
        <w:rPr>
          <w:rStyle w:val="StyleUnderline"/>
        </w:rPr>
        <w:t>as an</w:t>
      </w:r>
      <w:r w:rsidRPr="00B03C5A">
        <w:rPr>
          <w:sz w:val="16"/>
        </w:rPr>
        <w:t xml:space="preserve"> </w:t>
      </w:r>
      <w:r w:rsidRPr="00B03C5A">
        <w:rPr>
          <w:rStyle w:val="Emphasis"/>
        </w:rPr>
        <w:t>independent</w:t>
      </w:r>
      <w:r w:rsidRPr="00B03C5A">
        <w:rPr>
          <w:sz w:val="16"/>
        </w:rPr>
        <w:t xml:space="preserve">, primary </w:t>
      </w:r>
      <w:r w:rsidRPr="00B03C5A">
        <w:rPr>
          <w:rStyle w:val="Emphasis"/>
        </w:rPr>
        <w:t>driver</w:t>
      </w:r>
      <w:r w:rsidRPr="00B03C5A">
        <w:rPr>
          <w:sz w:val="16"/>
        </w:rPr>
        <w:t xml:space="preserve"> </w:t>
      </w:r>
      <w:r w:rsidRPr="00B03C5A">
        <w:rPr>
          <w:rStyle w:val="StyleUnderline"/>
        </w:rPr>
        <w:t>of otherwise avoidable escalation</w:t>
      </w:r>
      <w:r w:rsidRPr="00B03C5A">
        <w:rPr>
          <w:sz w:val="16"/>
        </w:rPr>
        <w:t xml:space="preserve">.” </w:t>
      </w:r>
      <w:r w:rsidRPr="00B03C5A">
        <w:rPr>
          <w:rStyle w:val="StyleUnderline"/>
        </w:rPr>
        <w:t>Technology became the</w:t>
      </w:r>
      <w:r w:rsidRPr="00B03C5A">
        <w:rPr>
          <w:sz w:val="16"/>
        </w:rPr>
        <w:t xml:space="preserve"> </w:t>
      </w:r>
      <w:r w:rsidRPr="00B03C5A">
        <w:rPr>
          <w:rStyle w:val="Emphasis"/>
        </w:rPr>
        <w:t>mask</w:t>
      </w:r>
      <w:r w:rsidRPr="00B03C5A">
        <w:rPr>
          <w:sz w:val="16"/>
        </w:rPr>
        <w:t xml:space="preserve"> for the processes that enable escalation, </w:t>
      </w:r>
      <w:r w:rsidRPr="00B03C5A">
        <w:rPr>
          <w:rStyle w:val="StyleUnderline"/>
        </w:rPr>
        <w:t>rather than the</w:t>
      </w:r>
      <w:r w:rsidRPr="00B03C5A">
        <w:rPr>
          <w:sz w:val="16"/>
        </w:rPr>
        <w:t xml:space="preserve"> </w:t>
      </w:r>
      <w:r w:rsidRPr="00B03C5A">
        <w:rPr>
          <w:rStyle w:val="Emphasis"/>
        </w:rPr>
        <w:t>cause</w:t>
      </w:r>
      <w:r w:rsidRPr="00B03C5A">
        <w:rPr>
          <w:sz w:val="16"/>
        </w:rPr>
        <w:t xml:space="preserve"> </w:t>
      </w:r>
      <w:r w:rsidRPr="00B03C5A">
        <w:rPr>
          <w:rStyle w:val="StyleUnderline"/>
        </w:rPr>
        <w:t>of escalation itself</w:t>
      </w:r>
      <w:r w:rsidRPr="00B03C5A">
        <w:rPr>
          <w:sz w:val="16"/>
        </w:rPr>
        <w:t xml:space="preserve">. It is not the domain that produces escalation, but the action in the domain that produces outcomes. </w:t>
      </w:r>
    </w:p>
    <w:p w:rsidR="000A15DC" w:rsidRPr="00B03C5A" w:rsidRDefault="000A15DC" w:rsidP="000A15DC">
      <w:pPr>
        <w:rPr>
          <w:sz w:val="16"/>
        </w:rPr>
      </w:pPr>
      <w:r w:rsidRPr="00B03C5A">
        <w:rPr>
          <w:sz w:val="16"/>
        </w:rPr>
        <w:t xml:space="preserve">We </w:t>
      </w:r>
      <w:r w:rsidRPr="00B03C5A">
        <w:rPr>
          <w:rStyle w:val="StyleUnderline"/>
          <w:highlight w:val="cyan"/>
        </w:rPr>
        <w:t>have</w:t>
      </w:r>
      <w:r w:rsidRPr="00B03C5A">
        <w:rPr>
          <w:sz w:val="16"/>
          <w:highlight w:val="cyan"/>
        </w:rPr>
        <w:t xml:space="preserve"> </w:t>
      </w:r>
      <w:r w:rsidRPr="00B03C5A">
        <w:rPr>
          <w:rStyle w:val="Emphasis"/>
          <w:sz w:val="24"/>
          <w:szCs w:val="24"/>
          <w:highlight w:val="cyan"/>
        </w:rPr>
        <w:t>ample empirical ev</w:t>
      </w:r>
      <w:r w:rsidRPr="00B03C5A">
        <w:rPr>
          <w:rStyle w:val="Emphasis"/>
          <w:sz w:val="24"/>
          <w:szCs w:val="24"/>
        </w:rPr>
        <w:t>idence</w:t>
      </w:r>
      <w:r w:rsidRPr="00B03C5A">
        <w:rPr>
          <w:sz w:val="16"/>
        </w:rPr>
        <w:t xml:space="preserve"> that </w:t>
      </w:r>
      <w:r w:rsidRPr="00B03C5A">
        <w:rPr>
          <w:rStyle w:val="Emphasis"/>
          <w:sz w:val="24"/>
          <w:szCs w:val="24"/>
          <w:highlight w:val="cyan"/>
        </w:rPr>
        <w:t>escalation is limited in</w:t>
      </w:r>
      <w:r w:rsidRPr="00B03C5A">
        <w:rPr>
          <w:rStyle w:val="Emphasis"/>
          <w:sz w:val="24"/>
          <w:szCs w:val="24"/>
        </w:rPr>
        <w:t xml:space="preserve"> the </w:t>
      </w:r>
      <w:r w:rsidRPr="00B03C5A">
        <w:rPr>
          <w:rStyle w:val="Emphasis"/>
          <w:sz w:val="24"/>
          <w:szCs w:val="24"/>
          <w:highlight w:val="cyan"/>
        </w:rPr>
        <w:t>cyber</w:t>
      </w:r>
      <w:r w:rsidRPr="00B03C5A">
        <w:rPr>
          <w:rStyle w:val="Emphasis"/>
          <w:sz w:val="24"/>
          <w:szCs w:val="24"/>
        </w:rPr>
        <w:t xml:space="preserve"> domain</w:t>
      </w:r>
      <w:r w:rsidRPr="00B03C5A">
        <w:rPr>
          <w:sz w:val="16"/>
        </w:rPr>
        <w:t xml:space="preserve">. Even in its simpler form, </w:t>
      </w:r>
      <w:r w:rsidRPr="00B03C5A">
        <w:rPr>
          <w:rStyle w:val="StyleUnderline"/>
        </w:rPr>
        <w:t>there is</w:t>
      </w:r>
      <w:r w:rsidRPr="00B03C5A">
        <w:rPr>
          <w:sz w:val="16"/>
        </w:rPr>
        <w:t xml:space="preserve"> </w:t>
      </w:r>
      <w:r w:rsidRPr="00B03C5A">
        <w:rPr>
          <w:rStyle w:val="Emphasis"/>
        </w:rPr>
        <w:t>little retaliation</w:t>
      </w:r>
      <w:r w:rsidRPr="00B03C5A">
        <w:rPr>
          <w:sz w:val="16"/>
        </w:rPr>
        <w:t xml:space="preserve">, </w:t>
      </w:r>
      <w:r w:rsidRPr="00B03C5A">
        <w:rPr>
          <w:rStyle w:val="StyleUnderline"/>
        </w:rPr>
        <w:t>let alone escalation, in the domain or even out of the domain when cyber actions are</w:t>
      </w:r>
      <w:r w:rsidRPr="00B03C5A">
        <w:rPr>
          <w:sz w:val="16"/>
        </w:rPr>
        <w:t xml:space="preserve"> the </w:t>
      </w:r>
      <w:r w:rsidRPr="00B03C5A">
        <w:rPr>
          <w:rStyle w:val="Emphasis"/>
        </w:rPr>
        <w:t>triggering</w:t>
      </w:r>
      <w:r w:rsidRPr="00B03C5A">
        <w:rPr>
          <w:sz w:val="16"/>
        </w:rPr>
        <w:t xml:space="preserve"> </w:t>
      </w:r>
      <w:r w:rsidRPr="00B03C5A">
        <w:rPr>
          <w:rStyle w:val="StyleUnderline"/>
        </w:rPr>
        <w:t>events</w:t>
      </w:r>
      <w:r w:rsidRPr="00B03C5A">
        <w:rPr>
          <w:sz w:val="16"/>
        </w:rPr>
        <w:t xml:space="preserve">. When conflicts do escalate in cyber space, we </w:t>
      </w:r>
      <w:r w:rsidRPr="00B03C5A">
        <w:rPr>
          <w:rStyle w:val="StyleUnderline"/>
        </w:rPr>
        <w:t>observe</w:t>
      </w:r>
      <w:r w:rsidRPr="00B03C5A">
        <w:rPr>
          <w:sz w:val="16"/>
        </w:rPr>
        <w:t xml:space="preserve"> </w:t>
      </w:r>
      <w:r w:rsidRPr="00B03C5A">
        <w:rPr>
          <w:rStyle w:val="Emphasis"/>
        </w:rPr>
        <w:t>limited engagement</w:t>
      </w:r>
      <w:r w:rsidRPr="00B03C5A">
        <w:rPr>
          <w:sz w:val="16"/>
        </w:rPr>
        <w:t xml:space="preserve"> </w:t>
      </w:r>
      <w:r w:rsidRPr="00B03C5A">
        <w:rPr>
          <w:rStyle w:val="StyleUnderline"/>
        </w:rPr>
        <w:t>between the parties unless there is</w:t>
      </w:r>
      <w:r w:rsidRPr="00B03C5A">
        <w:rPr>
          <w:sz w:val="16"/>
        </w:rPr>
        <w:t xml:space="preserve"> </w:t>
      </w:r>
      <w:r w:rsidRPr="00B03C5A">
        <w:rPr>
          <w:rStyle w:val="Emphasis"/>
        </w:rPr>
        <w:t>already</w:t>
      </w:r>
      <w:r w:rsidRPr="00B03C5A">
        <w:rPr>
          <w:sz w:val="16"/>
        </w:rPr>
        <w:t xml:space="preserve"> </w:t>
      </w:r>
      <w:r w:rsidRPr="00B03C5A">
        <w:rPr>
          <w:rStyle w:val="StyleUnderline"/>
        </w:rPr>
        <w:t>an outright war</w:t>
      </w:r>
      <w:r w:rsidRPr="00B03C5A">
        <w:rPr>
          <w:sz w:val="16"/>
        </w:rPr>
        <w:t>. As Valeriano, Jensen, and Maness (2018: 18) note, “</w:t>
      </w:r>
      <w:r w:rsidRPr="00B03C5A">
        <w:rPr>
          <w:rStyle w:val="StyleUnderline"/>
        </w:rPr>
        <w:t xml:space="preserve">even when cyber </w:t>
      </w:r>
      <w:r w:rsidRPr="00B03C5A">
        <w:rPr>
          <w:rStyle w:val="StyleUnderline"/>
          <w:highlight w:val="cyan"/>
        </w:rPr>
        <w:t>exchanges</w:t>
      </w:r>
      <w:r w:rsidRPr="00B03C5A">
        <w:rPr>
          <w:sz w:val="16"/>
        </w:rPr>
        <w:t xml:space="preserve"> </w:t>
      </w:r>
      <w:r w:rsidRPr="00B03C5A">
        <w:rPr>
          <w:rStyle w:val="Emphasis"/>
        </w:rPr>
        <w:t>between rivals</w:t>
      </w:r>
      <w:r w:rsidRPr="00B03C5A">
        <w:rPr>
          <w:sz w:val="16"/>
        </w:rPr>
        <w:t xml:space="preserve"> </w:t>
      </w:r>
      <w:r w:rsidRPr="00B03C5A">
        <w:rPr>
          <w:rStyle w:val="StyleUnderline"/>
        </w:rPr>
        <w:t xml:space="preserve">escalate, they </w:t>
      </w:r>
      <w:r w:rsidRPr="00B03C5A">
        <w:rPr>
          <w:rStyle w:val="StyleUnderline"/>
          <w:highlight w:val="cyan"/>
        </w:rPr>
        <w:t>remain</w:t>
      </w:r>
      <w:r w:rsidRPr="00B03C5A">
        <w:rPr>
          <w:sz w:val="16"/>
          <w:highlight w:val="cyan"/>
        </w:rPr>
        <w:t xml:space="preserve"> </w:t>
      </w:r>
      <w:r w:rsidRPr="00B03C5A">
        <w:rPr>
          <w:rStyle w:val="Emphasis"/>
          <w:highlight w:val="cyan"/>
        </w:rPr>
        <w:t>limited in scope</w:t>
      </w:r>
      <w:r w:rsidRPr="00B03C5A">
        <w:rPr>
          <w:sz w:val="16"/>
        </w:rPr>
        <w:t xml:space="preserve"> </w:t>
      </w:r>
      <w:r w:rsidRPr="00B03C5A">
        <w:rPr>
          <w:rStyle w:val="StyleUnderline"/>
        </w:rPr>
        <w:t>outside of ongoing military conflict</w:t>
      </w:r>
      <w:r w:rsidRPr="00B03C5A">
        <w:rPr>
          <w:sz w:val="16"/>
        </w:rPr>
        <w:t>. That is, rivals may use cyber operations to probe the enemy, test their resolve, and signal the risks of significant escalation.</w:t>
      </w:r>
    </w:p>
    <w:p w:rsidR="000A15DC" w:rsidRPr="00B03C5A" w:rsidRDefault="000A15DC" w:rsidP="000A15DC">
      <w:pPr>
        <w:rPr>
          <w:sz w:val="16"/>
        </w:rPr>
      </w:pPr>
      <w:r w:rsidRPr="00B03C5A">
        <w:rPr>
          <w:rStyle w:val="Emphasis"/>
          <w:highlight w:val="cyan"/>
        </w:rPr>
        <w:t>Data analysis</w:t>
      </w:r>
      <w:r w:rsidRPr="00B03C5A">
        <w:rPr>
          <w:sz w:val="16"/>
        </w:rPr>
        <w:t xml:space="preserve"> </w:t>
      </w:r>
      <w:r w:rsidRPr="00B03C5A">
        <w:rPr>
          <w:rStyle w:val="StyleUnderline"/>
        </w:rPr>
        <w:t>supports these positions and is developed</w:t>
      </w:r>
      <w:r w:rsidRPr="00B03C5A">
        <w:rPr>
          <w:sz w:val="16"/>
        </w:rPr>
        <w:t xml:space="preserve"> here </w:t>
      </w:r>
      <w:r w:rsidRPr="00B03C5A">
        <w:rPr>
          <w:rStyle w:val="StyleUnderline"/>
        </w:rPr>
        <w:t>from established data and taken from ongoing projects</w:t>
      </w:r>
      <w:r w:rsidRPr="00B03C5A">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B03C5A">
        <w:rPr>
          <w:sz w:val="16"/>
        </w:rPr>
        <w:t xml:space="preserve"> </w:t>
      </w:r>
      <w:r w:rsidRPr="00B03C5A">
        <w:rPr>
          <w:rStyle w:val="Emphasis"/>
          <w:highlight w:val="cyan"/>
        </w:rPr>
        <w:t>response patterns</w:t>
      </w:r>
      <w:r w:rsidRPr="00B03C5A">
        <w:rPr>
          <w:sz w:val="16"/>
          <w:highlight w:val="cyan"/>
        </w:rPr>
        <w:t xml:space="preserve"> </w:t>
      </w:r>
      <w:r w:rsidRPr="00B03C5A">
        <w:rPr>
          <w:rStyle w:val="StyleUnderline"/>
          <w:highlight w:val="cyan"/>
        </w:rPr>
        <w:t>between</w:t>
      </w:r>
      <w:r w:rsidRPr="00B03C5A">
        <w:rPr>
          <w:rStyle w:val="StyleUnderline"/>
        </w:rPr>
        <w:t xml:space="preserve"> the</w:t>
      </w:r>
      <w:r w:rsidRPr="00B03C5A">
        <w:rPr>
          <w:sz w:val="16"/>
        </w:rPr>
        <w:t xml:space="preserve"> </w:t>
      </w:r>
      <w:r w:rsidRPr="00B03C5A">
        <w:rPr>
          <w:rStyle w:val="Emphasis"/>
          <w:highlight w:val="cyan"/>
        </w:rPr>
        <w:t>U</w:t>
      </w:r>
      <w:r w:rsidRPr="00B03C5A">
        <w:rPr>
          <w:sz w:val="16"/>
        </w:rPr>
        <w:t xml:space="preserve">nited </w:t>
      </w:r>
      <w:r w:rsidRPr="00B03C5A">
        <w:rPr>
          <w:rStyle w:val="Emphasis"/>
          <w:highlight w:val="cyan"/>
        </w:rPr>
        <w:t>S</w:t>
      </w:r>
      <w:r w:rsidRPr="00B03C5A">
        <w:rPr>
          <w:sz w:val="16"/>
        </w:rPr>
        <w:t>tates and its four major adversaries (</w:t>
      </w:r>
      <w:r w:rsidRPr="00B03C5A">
        <w:rPr>
          <w:rStyle w:val="Emphasis"/>
          <w:highlight w:val="cyan"/>
        </w:rPr>
        <w:t>Russia</w:t>
      </w:r>
      <w:r w:rsidRPr="00B03C5A">
        <w:rPr>
          <w:sz w:val="16"/>
          <w:highlight w:val="cyan"/>
        </w:rPr>
        <w:t xml:space="preserve">, </w:t>
      </w:r>
      <w:r w:rsidRPr="00B03C5A">
        <w:rPr>
          <w:rStyle w:val="Emphasis"/>
          <w:highlight w:val="cyan"/>
        </w:rPr>
        <w:t>Iran</w:t>
      </w:r>
      <w:r w:rsidRPr="00B03C5A">
        <w:rPr>
          <w:sz w:val="16"/>
          <w:highlight w:val="cyan"/>
        </w:rPr>
        <w:t xml:space="preserve">, </w:t>
      </w:r>
      <w:r w:rsidRPr="00B03C5A">
        <w:rPr>
          <w:rStyle w:val="Emphasis"/>
          <w:highlight w:val="cyan"/>
        </w:rPr>
        <w:t>China</w:t>
      </w:r>
      <w:r w:rsidRPr="00B03C5A">
        <w:rPr>
          <w:sz w:val="16"/>
          <w:highlight w:val="cyan"/>
        </w:rPr>
        <w:t xml:space="preserve">, </w:t>
      </w:r>
      <w:r w:rsidRPr="00B03C5A">
        <w:rPr>
          <w:rStyle w:val="StyleUnderline"/>
          <w:highlight w:val="cyan"/>
        </w:rPr>
        <w:t>and</w:t>
      </w:r>
      <w:r w:rsidRPr="00B03C5A">
        <w:rPr>
          <w:sz w:val="16"/>
          <w:highlight w:val="cyan"/>
        </w:rPr>
        <w:t xml:space="preserve"> </w:t>
      </w:r>
      <w:r w:rsidRPr="00B03C5A">
        <w:rPr>
          <w:rStyle w:val="Emphasis"/>
          <w:highlight w:val="cyan"/>
        </w:rPr>
        <w:t>No</w:t>
      </w:r>
      <w:r w:rsidRPr="00B03C5A">
        <w:rPr>
          <w:sz w:val="16"/>
        </w:rPr>
        <w:t xml:space="preserve">rth </w:t>
      </w:r>
      <w:r w:rsidRPr="00B03C5A">
        <w:rPr>
          <w:rStyle w:val="Emphasis"/>
          <w:highlight w:val="cyan"/>
        </w:rPr>
        <w:t>Ko</w:t>
      </w:r>
      <w:r w:rsidRPr="00B03C5A">
        <w:rPr>
          <w:sz w:val="16"/>
        </w:rPr>
        <w:t xml:space="preserve">rea) </w:t>
      </w:r>
      <w:r w:rsidRPr="00B03C5A">
        <w:rPr>
          <w:rStyle w:val="StyleUnderline"/>
        </w:rPr>
        <w:t>in the cyber domain, as well as how each country responds to a cyber operation with a</w:t>
      </w:r>
      <w:r w:rsidRPr="00B03C5A">
        <w:rPr>
          <w:sz w:val="16"/>
        </w:rPr>
        <w:t xml:space="preserve"> </w:t>
      </w:r>
      <w:r w:rsidRPr="00B03C5A">
        <w:rPr>
          <w:rStyle w:val="Emphasis"/>
        </w:rPr>
        <w:t>retaliatory</w:t>
      </w:r>
      <w:r w:rsidRPr="00B03C5A">
        <w:rPr>
          <w:sz w:val="16"/>
        </w:rPr>
        <w:t xml:space="preserve"> </w:t>
      </w:r>
      <w:r w:rsidRPr="00B03C5A">
        <w:rPr>
          <w:rStyle w:val="StyleUnderline"/>
        </w:rPr>
        <w:t>cyber operation</w:t>
      </w:r>
      <w:r w:rsidRPr="00B03C5A">
        <w:rPr>
          <w:sz w:val="16"/>
        </w:rPr>
        <w:t xml:space="preserve">. Table 12.4 utilizes the cyber operation severity score from the DCID version 1.5 that measures the impact </w:t>
      </w:r>
      <w:r w:rsidRPr="00B03C5A">
        <w:rPr>
          <w:sz w:val="16"/>
        </w:rPr>
        <w:lastRenderedPageBreak/>
        <w:t>and national security importance of each state-initiated cyber operation between the years 2000–2016 between rival states (Maness, Valeriano, and Jensen 2019). The scale is interval and ranges from 1 to 10.</w:t>
      </w:r>
    </w:p>
    <w:p w:rsidR="000A15DC" w:rsidRPr="00B03C5A" w:rsidRDefault="000A15DC" w:rsidP="000A15DC">
      <w:pPr>
        <w:rPr>
          <w:sz w:val="16"/>
        </w:rPr>
      </w:pPr>
      <w:r w:rsidRPr="00B03C5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B03C5A">
        <w:rPr>
          <w:rStyle w:val="StyleUnderline"/>
        </w:rPr>
        <w:t>propensity to use</w:t>
      </w:r>
      <w:r w:rsidRPr="00B03C5A">
        <w:rPr>
          <w:sz w:val="16"/>
        </w:rPr>
        <w:t xml:space="preserve"> </w:t>
      </w:r>
      <w:r w:rsidRPr="00B03C5A">
        <w:rPr>
          <w:rStyle w:val="Emphasis"/>
        </w:rPr>
        <w:t>more severe</w:t>
      </w:r>
      <w:r w:rsidRPr="00B03C5A">
        <w:rPr>
          <w:sz w:val="16"/>
        </w:rPr>
        <w:t xml:space="preserve"> </w:t>
      </w:r>
      <w:r w:rsidRPr="00B03C5A">
        <w:rPr>
          <w:rStyle w:val="StyleUnderline"/>
        </w:rPr>
        <w:t xml:space="preserve">attacks </w:t>
      </w:r>
      <w:r w:rsidRPr="00B03C5A">
        <w:rPr>
          <w:rStyle w:val="StyleUnderline"/>
          <w:highlight w:val="cyan"/>
        </w:rPr>
        <w:t>does</w:t>
      </w:r>
      <w:r w:rsidRPr="00B03C5A">
        <w:rPr>
          <w:sz w:val="16"/>
          <w:highlight w:val="cyan"/>
        </w:rPr>
        <w:t xml:space="preserve"> </w:t>
      </w:r>
      <w:r w:rsidRPr="00B03C5A">
        <w:rPr>
          <w:rStyle w:val="Emphasis"/>
          <w:highlight w:val="cyan"/>
        </w:rPr>
        <w:t>not</w:t>
      </w:r>
      <w:r w:rsidRPr="00B03C5A">
        <w:rPr>
          <w:sz w:val="16"/>
          <w:highlight w:val="cyan"/>
        </w:rPr>
        <w:t xml:space="preserve"> </w:t>
      </w:r>
      <w:r w:rsidRPr="00B03C5A">
        <w:rPr>
          <w:rStyle w:val="StyleUnderline"/>
          <w:highlight w:val="cyan"/>
        </w:rPr>
        <w:t>denote escalation</w:t>
      </w:r>
      <w:r w:rsidRPr="00B03C5A">
        <w:rPr>
          <w:sz w:val="16"/>
        </w:rPr>
        <w:t xml:space="preserve">, however. </w:t>
      </w:r>
      <w:r w:rsidRPr="00B03C5A">
        <w:rPr>
          <w:rStyle w:val="StyleUnderline"/>
        </w:rPr>
        <w:t>Escalation is</w:t>
      </w:r>
      <w:r w:rsidRPr="00B03C5A">
        <w:rPr>
          <w:sz w:val="16"/>
        </w:rPr>
        <w:t xml:space="preserve"> </w:t>
      </w:r>
      <w:r w:rsidRPr="00B03C5A">
        <w:rPr>
          <w:rStyle w:val="Emphasis"/>
        </w:rPr>
        <w:t>rare in digital interactions</w:t>
      </w:r>
      <w:r w:rsidRPr="00B03C5A">
        <w:rPr>
          <w:sz w:val="16"/>
        </w:rPr>
        <w:t xml:space="preserve"> </w:t>
      </w:r>
      <w:r w:rsidRPr="00B03C5A">
        <w:rPr>
          <w:rStyle w:val="StyleUnderline"/>
        </w:rPr>
        <w:t>as measured by</w:t>
      </w:r>
      <w:r w:rsidRPr="00B03C5A">
        <w:rPr>
          <w:sz w:val="16"/>
        </w:rPr>
        <w:t xml:space="preserve"> </w:t>
      </w:r>
      <w:r w:rsidRPr="00B03C5A">
        <w:rPr>
          <w:rStyle w:val="Emphasis"/>
        </w:rPr>
        <w:t>rival</w:t>
      </w:r>
      <w:r w:rsidRPr="00B03C5A">
        <w:rPr>
          <w:sz w:val="16"/>
        </w:rPr>
        <w:t xml:space="preserve"> </w:t>
      </w:r>
      <w:r w:rsidRPr="00B03C5A">
        <w:rPr>
          <w:rStyle w:val="StyleUnderline"/>
        </w:rPr>
        <w:t>states</w:t>
      </w:r>
      <w:r w:rsidRPr="00B03C5A">
        <w:rPr>
          <w:sz w:val="16"/>
        </w:rPr>
        <w:t xml:space="preserve"> from 2000 to 2016.</w:t>
      </w:r>
    </w:p>
    <w:p w:rsidR="000A15DC" w:rsidRPr="00B03C5A" w:rsidRDefault="000A15DC" w:rsidP="000A15DC">
      <w:pPr>
        <w:rPr>
          <w:sz w:val="16"/>
        </w:rPr>
      </w:pPr>
      <w:r w:rsidRPr="00B03C5A">
        <w:rPr>
          <w:sz w:val="16"/>
        </w:rPr>
        <w:t>[Figure omitted]</w:t>
      </w:r>
    </w:p>
    <w:p w:rsidR="000A15DC" w:rsidRPr="00B03C5A" w:rsidRDefault="000A15DC" w:rsidP="000A15DC">
      <w:pPr>
        <w:rPr>
          <w:sz w:val="16"/>
        </w:rPr>
      </w:pPr>
      <w:r w:rsidRPr="00B03C5A">
        <w:rPr>
          <w:sz w:val="16"/>
        </w:rPr>
        <w:t xml:space="preserve">Table 12.5 shows how responses are related to the overall cyber strategy of the initiating states. In terms of response severity by strategic objective, </w:t>
      </w:r>
      <w:r w:rsidRPr="00B03C5A">
        <w:rPr>
          <w:rStyle w:val="StyleUnderline"/>
        </w:rPr>
        <w:t xml:space="preserve">disruptive </w:t>
      </w:r>
      <w:r w:rsidRPr="00B03C5A">
        <w:rPr>
          <w:rStyle w:val="StyleUnderline"/>
          <w:highlight w:val="cyan"/>
        </w:rPr>
        <w:t>efforts</w:t>
      </w:r>
      <w:r w:rsidRPr="00B03C5A">
        <w:rPr>
          <w:rStyle w:val="StyleUnderline"/>
        </w:rPr>
        <w:t xml:space="preserve"> by initiating states are </w:t>
      </w:r>
      <w:r w:rsidRPr="00B03C5A">
        <w:rPr>
          <w:rStyle w:val="StyleUnderline"/>
          <w:highlight w:val="cyan"/>
        </w:rPr>
        <w:t>usually met with</w:t>
      </w:r>
      <w:r w:rsidRPr="00B03C5A">
        <w:rPr>
          <w:sz w:val="16"/>
          <w:highlight w:val="cyan"/>
        </w:rPr>
        <w:t xml:space="preserve"> </w:t>
      </w:r>
      <w:r w:rsidRPr="00B03C5A">
        <w:rPr>
          <w:rStyle w:val="Emphasis"/>
          <w:highlight w:val="cyan"/>
        </w:rPr>
        <w:t>retal</w:t>
      </w:r>
      <w:r w:rsidRPr="00B03C5A">
        <w:rPr>
          <w:rStyle w:val="Emphasis"/>
        </w:rPr>
        <w:t xml:space="preserve">iatory </w:t>
      </w:r>
      <w:r w:rsidRPr="00B03C5A">
        <w:rPr>
          <w:rStyle w:val="Emphasis"/>
          <w:highlight w:val="cyan"/>
        </w:rPr>
        <w:t>disruptions</w:t>
      </w:r>
      <w:r w:rsidRPr="00B03C5A">
        <w:rPr>
          <w:sz w:val="16"/>
        </w:rPr>
        <w:t xml:space="preserve">, </w:t>
      </w:r>
      <w:r w:rsidRPr="00B03C5A">
        <w:rPr>
          <w:rStyle w:val="StyleUnderline"/>
        </w:rPr>
        <w:t>further indicating</w:t>
      </w:r>
      <w:r w:rsidRPr="00B03C5A">
        <w:rPr>
          <w:sz w:val="16"/>
        </w:rPr>
        <w:t xml:space="preserve"> that </w:t>
      </w:r>
      <w:r w:rsidRPr="00B03C5A">
        <w:rPr>
          <w:rStyle w:val="StyleUnderline"/>
        </w:rPr>
        <w:t>the cyber domain is</w:t>
      </w:r>
      <w:r w:rsidRPr="00B03C5A">
        <w:rPr>
          <w:sz w:val="16"/>
        </w:rPr>
        <w:t xml:space="preserve">, for the most part, </w:t>
      </w:r>
      <w:r w:rsidRPr="00B03C5A">
        <w:rPr>
          <w:rStyle w:val="Emphasis"/>
        </w:rPr>
        <w:t>non-escalatory</w:t>
      </w:r>
      <w:r w:rsidRPr="00B03C5A">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B03C5A">
        <w:rPr>
          <w:sz w:val="16"/>
          <w:highlight w:val="cyan"/>
        </w:rPr>
        <w:t xml:space="preserve"> </w:t>
      </w:r>
      <w:r w:rsidRPr="00B03C5A">
        <w:rPr>
          <w:rStyle w:val="Emphasis"/>
          <w:highlight w:val="cyan"/>
        </w:rPr>
        <w:t>tit-for-tat</w:t>
      </w:r>
      <w:r w:rsidRPr="00B03C5A">
        <w:rPr>
          <w:sz w:val="16"/>
          <w:highlight w:val="cyan"/>
        </w:rPr>
        <w:t xml:space="preserve"> </w:t>
      </w:r>
      <w:r w:rsidRPr="00B03C5A">
        <w:rPr>
          <w:rStyle w:val="StyleUnderline"/>
          <w:highlight w:val="cyan"/>
        </w:rPr>
        <w:t>escalatory ladder</w:t>
      </w:r>
      <w:r w:rsidRPr="00B03C5A">
        <w:rPr>
          <w:sz w:val="16"/>
        </w:rPr>
        <w:t xml:space="preserve">, as indicated in Table 12.2. Only occasionally do we see disruptions or espionage operations escalate to the severity level of 5, with this happening only five times over the 2000–2016 period. </w:t>
      </w:r>
    </w:p>
    <w:p w:rsidR="000A15DC" w:rsidRPr="00B03C5A" w:rsidRDefault="000A15DC" w:rsidP="000A15DC">
      <w:pPr>
        <w:rPr>
          <w:sz w:val="16"/>
        </w:rPr>
      </w:pPr>
      <w:r w:rsidRPr="00B03C5A">
        <w:rPr>
          <w:rStyle w:val="StyleUnderline"/>
        </w:rPr>
        <w:t>Results from</w:t>
      </w:r>
      <w:r w:rsidRPr="00B03C5A">
        <w:rPr>
          <w:sz w:val="16"/>
        </w:rPr>
        <w:t xml:space="preserve"> </w:t>
      </w:r>
      <w:r w:rsidRPr="00B03C5A">
        <w:rPr>
          <w:rStyle w:val="Emphasis"/>
          <w:highlight w:val="cyan"/>
        </w:rPr>
        <w:t>war ga</w:t>
      </w:r>
      <w:r w:rsidRPr="00B03C5A">
        <w:rPr>
          <w:rStyle w:val="Emphasis"/>
        </w:rPr>
        <w:t>mes</w:t>
      </w:r>
      <w:r w:rsidRPr="00B03C5A">
        <w:rPr>
          <w:sz w:val="16"/>
        </w:rPr>
        <w:t xml:space="preserve"> have </w:t>
      </w:r>
      <w:r w:rsidRPr="00B03C5A">
        <w:rPr>
          <w:rStyle w:val="StyleUnderline"/>
          <w:highlight w:val="cyan"/>
        </w:rPr>
        <w:t>demonstrated</w:t>
      </w:r>
      <w:r w:rsidRPr="00B03C5A">
        <w:rPr>
          <w:rStyle w:val="StyleUnderline"/>
        </w:rPr>
        <w:t xml:space="preserve"> the</w:t>
      </w:r>
      <w:r w:rsidRPr="00B03C5A">
        <w:rPr>
          <w:sz w:val="16"/>
        </w:rPr>
        <w:t xml:space="preserve"> </w:t>
      </w:r>
      <w:r w:rsidRPr="00B03C5A">
        <w:rPr>
          <w:rStyle w:val="Emphasis"/>
        </w:rPr>
        <w:t>complicated</w:t>
      </w:r>
      <w:r w:rsidRPr="00B03C5A">
        <w:rPr>
          <w:sz w:val="16"/>
        </w:rPr>
        <w:t xml:space="preserve"> empirical </w:t>
      </w:r>
      <w:r w:rsidRPr="00B03C5A">
        <w:rPr>
          <w:rStyle w:val="StyleUnderline"/>
        </w:rPr>
        <w:t>picture of the escalation landscape in cyber space</w:t>
      </w:r>
      <w:r w:rsidRPr="00B03C5A">
        <w:rPr>
          <w:sz w:val="16"/>
        </w:rPr>
        <w:t xml:space="preserve"> (Schneider 2017). After examining war games from 2011 to 2016, Schneider </w:t>
      </w:r>
      <w:r w:rsidRPr="00B03C5A">
        <w:rPr>
          <w:rStyle w:val="StyleUnderline"/>
        </w:rPr>
        <w:t>finds that government officials were</w:t>
      </w:r>
      <w:r w:rsidRPr="00B03C5A">
        <w:rPr>
          <w:sz w:val="16"/>
        </w:rPr>
        <w:t xml:space="preserve"> </w:t>
      </w:r>
      <w:r w:rsidRPr="00B03C5A">
        <w:rPr>
          <w:rStyle w:val="Emphasis"/>
        </w:rPr>
        <w:t>hesitant</w:t>
      </w:r>
      <w:r w:rsidRPr="00B03C5A">
        <w:rPr>
          <w:sz w:val="16"/>
        </w:rPr>
        <w:t xml:space="preserve"> </w:t>
      </w:r>
      <w:r w:rsidRPr="00B03C5A">
        <w:rPr>
          <w:rStyle w:val="StyleUnderline"/>
        </w:rPr>
        <w:t>to use damaging cyber weapons</w:t>
      </w:r>
      <w:r w:rsidRPr="00B03C5A">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B03C5A">
        <w:rPr>
          <w:rStyle w:val="StyleUnderline"/>
          <w:highlight w:val="cyan"/>
        </w:rPr>
        <w:t>the</w:t>
      </w:r>
      <w:r w:rsidRPr="00B03C5A">
        <w:rPr>
          <w:sz w:val="16"/>
          <w:highlight w:val="cyan"/>
        </w:rPr>
        <w:t xml:space="preserve"> </w:t>
      </w:r>
      <w:r w:rsidRPr="00B03C5A">
        <w:rPr>
          <w:rStyle w:val="Emphasis"/>
          <w:highlight w:val="cyan"/>
        </w:rPr>
        <w:t>exception</w:t>
      </w:r>
      <w:r w:rsidRPr="00B03C5A">
        <w:rPr>
          <w:rStyle w:val="Emphasis"/>
        </w:rPr>
        <w:t>, not the norm</w:t>
      </w:r>
      <w:r w:rsidRPr="00B03C5A">
        <w:rPr>
          <w:sz w:val="16"/>
        </w:rPr>
        <w:t>.</w:t>
      </w:r>
    </w:p>
    <w:p w:rsidR="000A15DC" w:rsidRPr="00B03C5A" w:rsidRDefault="000A15DC" w:rsidP="000A15DC">
      <w:pPr>
        <w:rPr>
          <w:sz w:val="16"/>
        </w:rPr>
      </w:pPr>
      <w:r w:rsidRPr="00B03C5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B03C5A">
        <w:rPr>
          <w:rStyle w:val="StyleUnderline"/>
        </w:rPr>
        <w:t>simulation situated participants in a</w:t>
      </w:r>
      <w:r w:rsidRPr="00B03C5A">
        <w:rPr>
          <w:sz w:val="16"/>
        </w:rPr>
        <w:t xml:space="preserve"> typical </w:t>
      </w:r>
      <w:r w:rsidRPr="00B03C5A">
        <w:rPr>
          <w:rStyle w:val="StyleUnderline"/>
        </w:rPr>
        <w:t>crisis that was</w:t>
      </w:r>
      <w:r w:rsidRPr="00B03C5A">
        <w:rPr>
          <w:sz w:val="16"/>
        </w:rPr>
        <w:t xml:space="preserve"> </w:t>
      </w:r>
      <w:r w:rsidRPr="00B03C5A">
        <w:rPr>
          <w:rStyle w:val="Emphasis"/>
        </w:rPr>
        <w:t>highly likely</w:t>
      </w:r>
      <w:r w:rsidRPr="00B03C5A">
        <w:rPr>
          <w:sz w:val="16"/>
        </w:rPr>
        <w:t xml:space="preserve"> </w:t>
      </w:r>
      <w:r w:rsidRPr="00B03C5A">
        <w:rPr>
          <w:rStyle w:val="StyleUnderline"/>
        </w:rPr>
        <w:t>to escalate given a</w:t>
      </w:r>
      <w:r w:rsidRPr="00B03C5A">
        <w:rPr>
          <w:sz w:val="16"/>
        </w:rPr>
        <w:t xml:space="preserve"> </w:t>
      </w:r>
      <w:r w:rsidRPr="00B03C5A">
        <w:rPr>
          <w:rStyle w:val="Emphasis"/>
        </w:rPr>
        <w:t>rivalry</w:t>
      </w:r>
      <w:r w:rsidRPr="00B03C5A">
        <w:rPr>
          <w:sz w:val="16"/>
        </w:rPr>
        <w:t xml:space="preserve"> </w:t>
      </w:r>
      <w:r w:rsidRPr="00B03C5A">
        <w:rPr>
          <w:rStyle w:val="StyleUnderline"/>
        </w:rPr>
        <w:t>situation over an</w:t>
      </w:r>
      <w:r w:rsidRPr="00B03C5A">
        <w:rPr>
          <w:sz w:val="16"/>
        </w:rPr>
        <w:t xml:space="preserve"> </w:t>
      </w:r>
      <w:r w:rsidRPr="00B03C5A">
        <w:rPr>
          <w:rStyle w:val="Emphasis"/>
        </w:rPr>
        <w:t>ongoing territorial dispute</w:t>
      </w:r>
      <w:r w:rsidRPr="00B03C5A">
        <w:rPr>
          <w:sz w:val="16"/>
        </w:rPr>
        <w:t xml:space="preserve"> </w:t>
      </w:r>
      <w:r w:rsidRPr="00B03C5A">
        <w:rPr>
          <w:rStyle w:val="StyleUnderline"/>
        </w:rPr>
        <w:t>when the crisis under examination</w:t>
      </w:r>
      <w:r w:rsidRPr="00B03C5A">
        <w:rPr>
          <w:sz w:val="16"/>
        </w:rPr>
        <w:t xml:space="preserve"> was the third in a series over a five-year period. </w:t>
      </w:r>
    </w:p>
    <w:p w:rsidR="000A15DC" w:rsidRPr="00B03C5A" w:rsidRDefault="000A15DC" w:rsidP="000A15DC">
      <w:pPr>
        <w:rPr>
          <w:sz w:val="16"/>
        </w:rPr>
      </w:pPr>
      <w:r w:rsidRPr="00B03C5A">
        <w:rPr>
          <w:sz w:val="16"/>
        </w:rPr>
        <w:t xml:space="preserve">The </w:t>
      </w:r>
      <w:r w:rsidRPr="00B03C5A">
        <w:rPr>
          <w:rStyle w:val="StyleUnderline"/>
        </w:rPr>
        <w:t>results</w:t>
      </w:r>
      <w:r w:rsidRPr="00B03C5A">
        <w:rPr>
          <w:sz w:val="16"/>
        </w:rPr>
        <w:t xml:space="preserve"> </w:t>
      </w:r>
      <w:r w:rsidRPr="00B03C5A">
        <w:rPr>
          <w:rStyle w:val="Emphasis"/>
        </w:rPr>
        <w:t>demonstrated</w:t>
      </w:r>
      <w:r w:rsidRPr="00B03C5A">
        <w:rPr>
          <w:sz w:val="16"/>
        </w:rPr>
        <w:t xml:space="preserve"> that </w:t>
      </w:r>
      <w:r w:rsidRPr="00B03C5A">
        <w:rPr>
          <w:rStyle w:val="StyleUnderline"/>
        </w:rPr>
        <w:t>escalation is not the norm</w:t>
      </w:r>
      <w:r w:rsidRPr="00B03C5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B03C5A">
        <w:rPr>
          <w:rStyle w:val="StyleUnderline"/>
        </w:rPr>
        <w:t>In</w:t>
      </w:r>
      <w:r w:rsidRPr="00B03C5A">
        <w:rPr>
          <w:sz w:val="16"/>
        </w:rPr>
        <w:t xml:space="preserve"> </w:t>
      </w:r>
      <w:r w:rsidRPr="00B03C5A">
        <w:rPr>
          <w:rStyle w:val="Emphasis"/>
        </w:rPr>
        <w:t>most</w:t>
      </w:r>
      <w:r w:rsidRPr="00B03C5A">
        <w:rPr>
          <w:sz w:val="16"/>
        </w:rPr>
        <w:t xml:space="preserve"> other </w:t>
      </w:r>
      <w:r w:rsidRPr="00B03C5A">
        <w:rPr>
          <w:rStyle w:val="StyleUnderline"/>
        </w:rPr>
        <w:t>situations</w:t>
      </w:r>
      <w:r w:rsidRPr="00B03C5A">
        <w:rPr>
          <w:sz w:val="16"/>
        </w:rPr>
        <w:t xml:space="preserve">, we </w:t>
      </w:r>
      <w:r w:rsidRPr="00B03C5A">
        <w:rPr>
          <w:rStyle w:val="StyleUnderline"/>
        </w:rPr>
        <w:t>witness</w:t>
      </w:r>
      <w:r w:rsidRPr="00B03C5A">
        <w:rPr>
          <w:sz w:val="16"/>
        </w:rPr>
        <w:t xml:space="preserve"> </w:t>
      </w:r>
      <w:r w:rsidRPr="00B03C5A">
        <w:rPr>
          <w:rStyle w:val="Emphasis"/>
        </w:rPr>
        <w:t>few demands for escalation</w:t>
      </w:r>
      <w:r w:rsidRPr="00B03C5A">
        <w:rPr>
          <w:sz w:val="16"/>
        </w:rPr>
        <w:t xml:space="preserve"> </w:t>
      </w:r>
      <w:r w:rsidRPr="00B03C5A">
        <w:rPr>
          <w:rStyle w:val="StyleUnderline"/>
        </w:rPr>
        <w:t>when cyber response options are on the table</w:t>
      </w:r>
      <w:r w:rsidRPr="00B03C5A">
        <w:rPr>
          <w:sz w:val="16"/>
        </w:rPr>
        <w:t>.</w:t>
      </w:r>
    </w:p>
    <w:p w:rsidR="000A15DC" w:rsidRPr="00B03C5A" w:rsidRDefault="000A15DC" w:rsidP="000A15DC">
      <w:pPr>
        <w:rPr>
          <w:sz w:val="16"/>
        </w:rPr>
      </w:pPr>
      <w:r w:rsidRPr="00B03C5A">
        <w:rPr>
          <w:rStyle w:val="StyleUnderline"/>
        </w:rPr>
        <w:t>Overall</w:t>
      </w:r>
      <w:r w:rsidRPr="00B03C5A">
        <w:rPr>
          <w:sz w:val="16"/>
        </w:rPr>
        <w:t xml:space="preserve">, </w:t>
      </w:r>
      <w:r w:rsidRPr="00B03C5A">
        <w:rPr>
          <w:rStyle w:val="Emphasis"/>
          <w:highlight w:val="cyan"/>
        </w:rPr>
        <w:t>regardless</w:t>
      </w:r>
      <w:r w:rsidRPr="00B03C5A">
        <w:rPr>
          <w:rStyle w:val="Emphasis"/>
        </w:rPr>
        <w:t xml:space="preserve"> of </w:t>
      </w:r>
      <w:r w:rsidRPr="00B03C5A">
        <w:rPr>
          <w:rStyle w:val="Emphasis"/>
          <w:highlight w:val="cyan"/>
        </w:rPr>
        <w:t>the situation</w:t>
      </w:r>
      <w:r w:rsidRPr="00B03C5A">
        <w:rPr>
          <w:sz w:val="16"/>
        </w:rPr>
        <w:t xml:space="preserve">, </w:t>
      </w:r>
      <w:r w:rsidRPr="00B03C5A">
        <w:rPr>
          <w:rStyle w:val="StyleUnderline"/>
        </w:rPr>
        <w:t xml:space="preserve">cyber </w:t>
      </w:r>
      <w:r w:rsidRPr="00B03C5A">
        <w:rPr>
          <w:rStyle w:val="StyleUnderline"/>
          <w:highlight w:val="cyan"/>
        </w:rPr>
        <w:t>escalation is</w:t>
      </w:r>
      <w:r w:rsidRPr="00B03C5A">
        <w:rPr>
          <w:sz w:val="16"/>
        </w:rPr>
        <w:t xml:space="preserve"> usually </w:t>
      </w:r>
      <w:r w:rsidRPr="00B03C5A">
        <w:rPr>
          <w:rStyle w:val="Emphasis"/>
          <w:highlight w:val="cyan"/>
        </w:rPr>
        <w:t>not</w:t>
      </w:r>
      <w:r w:rsidRPr="00B03C5A">
        <w:rPr>
          <w:sz w:val="16"/>
          <w:highlight w:val="cyan"/>
        </w:rPr>
        <w:t xml:space="preserve"> </w:t>
      </w:r>
      <w:r w:rsidRPr="00B03C5A">
        <w:rPr>
          <w:rStyle w:val="StyleUnderline"/>
          <w:highlight w:val="cyan"/>
        </w:rPr>
        <w:t>the</w:t>
      </w:r>
      <w:r w:rsidRPr="00B03C5A">
        <w:rPr>
          <w:rStyle w:val="StyleUnderline"/>
        </w:rPr>
        <w:t xml:space="preserve"> dominant </w:t>
      </w:r>
      <w:r w:rsidRPr="00B03C5A">
        <w:rPr>
          <w:rStyle w:val="StyleUnderline"/>
          <w:highlight w:val="cyan"/>
        </w:rPr>
        <w:t>response</w:t>
      </w:r>
      <w:r w:rsidRPr="00B03C5A">
        <w:rPr>
          <w:sz w:val="16"/>
        </w:rPr>
        <w:t xml:space="preserve">. The </w:t>
      </w:r>
      <w:r w:rsidRPr="00B03C5A">
        <w:rPr>
          <w:rStyle w:val="StyleUnderline"/>
        </w:rPr>
        <w:t>reality is that even under dangerous conditions cyber response options</w:t>
      </w:r>
      <w:r w:rsidRPr="00B03C5A">
        <w:rPr>
          <w:sz w:val="16"/>
        </w:rPr>
        <w:t xml:space="preserve"> can </w:t>
      </w:r>
      <w:r w:rsidRPr="00B03C5A">
        <w:rPr>
          <w:rStyle w:val="Emphasis"/>
        </w:rPr>
        <w:t>actually moderate</w:t>
      </w:r>
      <w:r w:rsidRPr="00B03C5A">
        <w:rPr>
          <w:sz w:val="16"/>
        </w:rPr>
        <w:t xml:space="preserve"> </w:t>
      </w:r>
      <w:r w:rsidRPr="00B03C5A">
        <w:rPr>
          <w:rStyle w:val="StyleUnderline"/>
        </w:rPr>
        <w:t>crisis response patterns</w:t>
      </w:r>
      <w:r w:rsidRPr="00B03C5A">
        <w:rPr>
          <w:sz w:val="16"/>
        </w:rPr>
        <w:t xml:space="preserve">. </w:t>
      </w:r>
      <w:r w:rsidRPr="00B03C5A">
        <w:rPr>
          <w:rStyle w:val="StyleUnderline"/>
        </w:rPr>
        <w:t>Surveys demonstrate</w:t>
      </w:r>
      <w:r w:rsidRPr="00B03C5A">
        <w:rPr>
          <w:sz w:val="16"/>
        </w:rPr>
        <w:t xml:space="preserve"> a great amount of </w:t>
      </w:r>
      <w:r w:rsidRPr="00B03C5A">
        <w:rPr>
          <w:rStyle w:val="Emphasis"/>
          <w:highlight w:val="cyan"/>
        </w:rPr>
        <w:t>fear</w:t>
      </w:r>
      <w:r w:rsidRPr="00B03C5A">
        <w:rPr>
          <w:sz w:val="16"/>
        </w:rPr>
        <w:t xml:space="preserve"> </w:t>
      </w:r>
      <w:r w:rsidRPr="00B03C5A">
        <w:rPr>
          <w:rStyle w:val="StyleUnderline"/>
        </w:rPr>
        <w:t>in the cyber domain, but this</w:t>
      </w:r>
      <w:r w:rsidRPr="00B03C5A">
        <w:rPr>
          <w:sz w:val="16"/>
        </w:rPr>
        <w:t xml:space="preserve"> </w:t>
      </w:r>
      <w:r w:rsidRPr="00B03C5A">
        <w:rPr>
          <w:rStyle w:val="Emphasis"/>
          <w:highlight w:val="cyan"/>
        </w:rPr>
        <w:t>does not motivate overreaction</w:t>
      </w:r>
      <w:r w:rsidRPr="00B03C5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bookmarkEnd w:id="0"/>
    <w:p w:rsidR="000A15DC" w:rsidRPr="001775A8" w:rsidRDefault="000A15DC" w:rsidP="000A15DC"/>
    <w:p w:rsidR="000A15DC" w:rsidRPr="005C0704" w:rsidRDefault="000A15DC" w:rsidP="000A15DC">
      <w:pPr>
        <w:keepNext/>
        <w:keepLines/>
        <w:spacing w:before="40" w:after="0"/>
        <w:outlineLvl w:val="3"/>
        <w:rPr>
          <w:rFonts w:eastAsia="SimSun" w:cs="Times New Roman"/>
          <w:b/>
          <w:iCs/>
          <w:sz w:val="26"/>
        </w:rPr>
      </w:pPr>
      <w:bookmarkStart w:id="1" w:name="_Hlk179377510"/>
      <w:r w:rsidRPr="005C0704">
        <w:rPr>
          <w:rFonts w:eastAsia="SimSun" w:cs="Times New Roman"/>
          <w:b/>
          <w:iCs/>
          <w:sz w:val="26"/>
        </w:rPr>
        <w:lastRenderedPageBreak/>
        <w:t xml:space="preserve">Cyber </w:t>
      </w:r>
      <w:r w:rsidRPr="005C0704">
        <w:rPr>
          <w:rFonts w:eastAsia="SimSun" w:cs="Times New Roman"/>
          <w:b/>
          <w:iCs/>
          <w:sz w:val="26"/>
          <w:u w:val="single"/>
        </w:rPr>
        <w:t>never</w:t>
      </w:r>
      <w:r w:rsidRPr="005C0704">
        <w:rPr>
          <w:rFonts w:eastAsia="SimSun" w:cs="Times New Roman"/>
          <w:b/>
          <w:iCs/>
          <w:sz w:val="26"/>
        </w:rPr>
        <w:t xml:space="preserve"> escalates. </w:t>
      </w:r>
    </w:p>
    <w:p w:rsidR="000A15DC" w:rsidRPr="005C0704" w:rsidRDefault="000A15DC" w:rsidP="000A15DC">
      <w:pPr>
        <w:rPr>
          <w:rFonts w:eastAsia="Calibri"/>
        </w:rPr>
      </w:pPr>
      <w:r w:rsidRPr="005C0704">
        <w:rPr>
          <w:rFonts w:eastAsia="Calibri"/>
        </w:rPr>
        <w:t xml:space="preserve">ERICA D. </w:t>
      </w:r>
      <w:r w:rsidRPr="005C0704">
        <w:rPr>
          <w:rStyle w:val="Style13ptBold"/>
        </w:rPr>
        <w:t>LONERGAN 22</w:t>
      </w:r>
      <w:r>
        <w:rPr>
          <w:rFonts w:eastAsia="Calibri"/>
        </w:rPr>
        <w:t>,</w:t>
      </w:r>
      <w:r w:rsidRPr="005C0704">
        <w:rPr>
          <w:rFonts w:eastAsia="Calibri"/>
        </w:rPr>
        <w:t xml:space="preserve"> is Assistant Professor in the Army Cyber Institute at West Point and a Research Scholar at the Saltzman Institute of War and Peace Studies at Columbia University. Previously, she served as Senior Director on the U.S. Cyberspace Solarium Commission; April 15, 2022; The Cyber-Escalation Fallacy; </w:t>
      </w:r>
      <w:r w:rsidRPr="001D3913">
        <w:t>https://www.foreignaffairs.com/articles/russian-federation/2022-04-15/cyber-escalation-fallacy?check_logged_in=1&amp;utm_medium=promo_email&amp;utm_source=lo_flows&amp;utm_campaign=registered_user_welcome&amp;utm_term=email_1&amp;utm_content=20221126</w:t>
      </w:r>
      <w:r w:rsidRPr="005C0704">
        <w:rPr>
          <w:rFonts w:eastAsia="Calibri"/>
        </w:rPr>
        <w:t xml:space="preserve">; //[TMS—GK] </w:t>
      </w:r>
    </w:p>
    <w:p w:rsidR="000A15DC" w:rsidRPr="005C0704" w:rsidRDefault="000A15DC" w:rsidP="000A15DC">
      <w:pPr>
        <w:rPr>
          <w:rFonts w:eastAsia="Calibri"/>
          <w:sz w:val="14"/>
        </w:rPr>
      </w:pPr>
      <w:r w:rsidRPr="005C0704">
        <w:rPr>
          <w:rFonts w:eastAsia="Calibri"/>
          <w:sz w:val="14"/>
        </w:rPr>
        <w:t xml:space="preserve">During a Senate Intelligence Committee hearing in March, Senator Angus King, an independent from Maine, pressed General Paul Nakasone, the head of U.S. Cyber Command and director of the National Security Agency, about the </w:t>
      </w:r>
      <w:r w:rsidRPr="005C0704">
        <w:rPr>
          <w:rFonts w:eastAsia="Calibri"/>
          <w:b/>
          <w:iCs/>
          <w:u w:val="single"/>
          <w:bdr w:val="single" w:sz="8" w:space="0" w:color="auto"/>
        </w:rPr>
        <w:t>lack</w:t>
      </w:r>
      <w:r w:rsidRPr="005C0704">
        <w:rPr>
          <w:rFonts w:eastAsia="Calibri"/>
          <w:u w:val="single"/>
        </w:rPr>
        <w:t xml:space="preserve"> of</w:t>
      </w:r>
      <w:r w:rsidRPr="005C0704">
        <w:rPr>
          <w:rFonts w:eastAsia="Calibri"/>
          <w:sz w:val="14"/>
        </w:rPr>
        <w:t xml:space="preserve"> </w:t>
      </w:r>
      <w:r w:rsidRPr="005C0704">
        <w:rPr>
          <w:rFonts w:eastAsia="Calibri"/>
          <w:b/>
          <w:iCs/>
          <w:u w:val="single"/>
          <w:bdr w:val="single" w:sz="8" w:space="0" w:color="auto"/>
        </w:rPr>
        <w:t>significant</w:t>
      </w:r>
      <w:r w:rsidRPr="005C0704">
        <w:rPr>
          <w:rFonts w:eastAsia="Calibri"/>
          <w:sz w:val="14"/>
        </w:rPr>
        <w:t xml:space="preserve"> </w:t>
      </w:r>
      <w:r w:rsidRPr="005C0704">
        <w:rPr>
          <w:rFonts w:eastAsia="Calibri"/>
          <w:u w:val="single"/>
        </w:rPr>
        <w:t>cyber-operations</w:t>
      </w:r>
      <w:r w:rsidRPr="005C0704">
        <w:rPr>
          <w:rFonts w:eastAsia="Calibri"/>
          <w:sz w:val="14"/>
        </w:rPr>
        <w:t xml:space="preserve"> </w:t>
      </w:r>
      <w:r w:rsidRPr="005C0704">
        <w:rPr>
          <w:rFonts w:eastAsia="Calibri"/>
          <w:u w:val="single"/>
        </w:rPr>
        <w:t>in</w:t>
      </w:r>
      <w:r w:rsidRPr="005C0704">
        <w:rPr>
          <w:rFonts w:eastAsia="Calibri"/>
          <w:sz w:val="14"/>
        </w:rPr>
        <w:t xml:space="preserve"> </w:t>
      </w:r>
      <w:r w:rsidRPr="005C0704">
        <w:rPr>
          <w:rFonts w:eastAsia="Calibri"/>
          <w:u w:val="single"/>
        </w:rPr>
        <w:t>Russia’s war</w:t>
      </w:r>
      <w:r w:rsidRPr="005C0704">
        <w:rPr>
          <w:rFonts w:eastAsia="Calibri"/>
          <w:sz w:val="14"/>
        </w:rPr>
        <w:t xml:space="preserve"> in Ukraine. After all, Russia has long been known for targeting Western countries, as well as Ukraine itself, with cyberattacks. Echoing the surprise of many Western observers, King said, “</w:t>
      </w:r>
      <w:r w:rsidRPr="005C0704">
        <w:rPr>
          <w:rFonts w:eastAsia="Calibri"/>
          <w:u w:val="single"/>
        </w:rPr>
        <w:t>I expected</w:t>
      </w:r>
      <w:r w:rsidRPr="005C0704">
        <w:rPr>
          <w:rFonts w:eastAsia="Calibri"/>
          <w:sz w:val="14"/>
        </w:rPr>
        <w:t xml:space="preserve"> </w:t>
      </w:r>
      <w:r w:rsidRPr="005C0704">
        <w:rPr>
          <w:rFonts w:eastAsia="Calibri"/>
          <w:u w:val="single"/>
        </w:rPr>
        <w:t>to see</w:t>
      </w:r>
      <w:r w:rsidRPr="005C0704">
        <w:rPr>
          <w:rFonts w:eastAsia="Calibri"/>
          <w:sz w:val="14"/>
        </w:rPr>
        <w:t xml:space="preserve"> </w:t>
      </w:r>
      <w:r w:rsidRPr="005C0704">
        <w:rPr>
          <w:rFonts w:eastAsia="Calibri"/>
          <w:u w:val="single"/>
        </w:rPr>
        <w:t>the grid</w:t>
      </w:r>
      <w:r w:rsidRPr="005C0704">
        <w:rPr>
          <w:rFonts w:eastAsia="Calibri"/>
          <w:sz w:val="14"/>
        </w:rPr>
        <w:t xml:space="preserve"> </w:t>
      </w:r>
      <w:r w:rsidRPr="005C0704">
        <w:rPr>
          <w:rFonts w:eastAsia="Calibri"/>
          <w:u w:val="single"/>
        </w:rPr>
        <w:t>go down</w:t>
      </w:r>
      <w:r w:rsidRPr="005C0704">
        <w:rPr>
          <w:rFonts w:eastAsia="Calibri"/>
          <w:sz w:val="14"/>
        </w:rPr>
        <w:t xml:space="preserve">, </w:t>
      </w:r>
      <w:r w:rsidRPr="005C0704">
        <w:rPr>
          <w:rFonts w:eastAsia="Calibri"/>
          <w:u w:val="single"/>
        </w:rPr>
        <w:t>communications</w:t>
      </w:r>
      <w:r w:rsidRPr="005C0704">
        <w:rPr>
          <w:rFonts w:eastAsia="Calibri"/>
          <w:sz w:val="14"/>
        </w:rPr>
        <w:t xml:space="preserve"> </w:t>
      </w:r>
      <w:r w:rsidRPr="005C0704">
        <w:rPr>
          <w:rFonts w:eastAsia="Calibri"/>
          <w:u w:val="single"/>
        </w:rPr>
        <w:t>too</w:t>
      </w:r>
      <w:r w:rsidRPr="005C0704">
        <w:rPr>
          <w:rFonts w:eastAsia="Calibri"/>
          <w:sz w:val="14"/>
        </w:rPr>
        <w:t xml:space="preserve">, and </w:t>
      </w:r>
      <w:r w:rsidRPr="005C0704">
        <w:rPr>
          <w:rFonts w:eastAsia="Calibri"/>
          <w:u w:val="single"/>
        </w:rPr>
        <w:t>that</w:t>
      </w:r>
      <w:r w:rsidRPr="005C0704">
        <w:rPr>
          <w:rFonts w:eastAsia="Calibri"/>
          <w:sz w:val="14"/>
        </w:rPr>
        <w:t xml:space="preserve"> </w:t>
      </w:r>
      <w:r w:rsidRPr="005C0704">
        <w:rPr>
          <w:rFonts w:eastAsia="Calibri"/>
          <w:b/>
          <w:iCs/>
          <w:u w:val="single"/>
          <w:bdr w:val="single" w:sz="8" w:space="0" w:color="auto"/>
        </w:rPr>
        <w:t>hasn’t</w:t>
      </w:r>
      <w:r w:rsidRPr="005C0704">
        <w:rPr>
          <w:rFonts w:eastAsia="Calibri"/>
          <w:sz w:val="14"/>
        </w:rPr>
        <w:t xml:space="preserve"> </w:t>
      </w:r>
      <w:r w:rsidRPr="005C0704">
        <w:rPr>
          <w:rFonts w:eastAsia="Calibri"/>
          <w:u w:val="single"/>
        </w:rPr>
        <w:t>happened</w:t>
      </w:r>
      <w:r w:rsidRPr="005C0704">
        <w:rPr>
          <w:rFonts w:eastAsia="Calibri"/>
          <w:sz w:val="14"/>
        </w:rPr>
        <w:t xml:space="preserve">.” Indeed, although President Joe Biden and members of his administration have also warned of potential Russian cyberattacks against the United States, there were remarkably few signs of such activity during the first six weeks of the war. </w:t>
      </w:r>
    </w:p>
    <w:p w:rsidR="000A15DC" w:rsidRPr="005C0704" w:rsidRDefault="000A15DC" w:rsidP="000A15DC">
      <w:pPr>
        <w:rPr>
          <w:rFonts w:eastAsia="Calibri"/>
          <w:sz w:val="14"/>
        </w:rPr>
      </w:pPr>
      <w:r w:rsidRPr="005C0704">
        <w:rPr>
          <w:rFonts w:eastAsia="Calibri"/>
          <w:sz w:val="14"/>
        </w:rPr>
        <w:t>That is not to say that cyber-activity has been entirely absent. Proxy cyber-groups and hackers have mobilized on both sides, ranging from Ukraine’s 400,000-strong “IT Army” to Russia’s Conti ransomware group. Sandworm, an outfit linked to Russian military intelligence, also has a long record of cyberattacks against Ukraine.</w:t>
      </w:r>
    </w:p>
    <w:p w:rsidR="000A15DC" w:rsidRPr="005C0704" w:rsidRDefault="000A15DC" w:rsidP="000A15DC">
      <w:pPr>
        <w:rPr>
          <w:rFonts w:eastAsia="Calibri"/>
          <w:sz w:val="14"/>
        </w:rPr>
      </w:pPr>
      <w:r w:rsidRPr="005C0704">
        <w:rPr>
          <w:rFonts w:eastAsia="Calibri"/>
          <w:sz w:val="14"/>
        </w:rPr>
        <w:t xml:space="preserve">Yet since the war began, such </w:t>
      </w:r>
      <w:r w:rsidRPr="005C0704">
        <w:rPr>
          <w:rFonts w:eastAsia="Calibri"/>
          <w:highlight w:val="cyan"/>
          <w:u w:val="single"/>
        </w:rPr>
        <w:t>operations</w:t>
      </w:r>
      <w:r w:rsidRPr="005C0704">
        <w:rPr>
          <w:rFonts w:eastAsia="Calibri"/>
          <w:sz w:val="14"/>
          <w:highlight w:val="cyan"/>
        </w:rPr>
        <w:t xml:space="preserve"> </w:t>
      </w:r>
      <w:r w:rsidRPr="005C0704">
        <w:rPr>
          <w:rFonts w:eastAsia="Calibri"/>
          <w:highlight w:val="cyan"/>
          <w:u w:val="single"/>
        </w:rPr>
        <w:t>have</w:t>
      </w:r>
      <w:r w:rsidRPr="005C0704">
        <w:rPr>
          <w:rFonts w:eastAsia="Calibri"/>
          <w:sz w:val="14"/>
        </w:rPr>
        <w:t xml:space="preserve"> mostly </w:t>
      </w:r>
      <w:r w:rsidRPr="005C0704">
        <w:rPr>
          <w:rFonts w:eastAsia="Calibri"/>
          <w:highlight w:val="cyan"/>
          <w:u w:val="single"/>
        </w:rPr>
        <w:t>been</w:t>
      </w:r>
      <w:r w:rsidRPr="005C0704">
        <w:rPr>
          <w:rFonts w:eastAsia="Calibri"/>
          <w:u w:val="single"/>
        </w:rPr>
        <w:t xml:space="preserve"> </w:t>
      </w:r>
      <w:r w:rsidRPr="005C0704">
        <w:rPr>
          <w:rFonts w:eastAsia="Calibri"/>
          <w:b/>
          <w:iCs/>
          <w:u w:val="single"/>
          <w:bdr w:val="single" w:sz="8" w:space="0" w:color="auto"/>
        </w:rPr>
        <w:t>limited</w:t>
      </w:r>
      <w:r w:rsidRPr="005C0704">
        <w:rPr>
          <w:rFonts w:eastAsia="Calibri"/>
          <w:sz w:val="14"/>
        </w:rPr>
        <w:t xml:space="preserve"> </w:t>
      </w:r>
      <w:r w:rsidRPr="005C0704">
        <w:rPr>
          <w:rFonts w:eastAsia="Calibri"/>
          <w:u w:val="single"/>
        </w:rPr>
        <w:t>to</w:t>
      </w:r>
      <w:r w:rsidRPr="005C0704">
        <w:rPr>
          <w:rFonts w:eastAsia="Calibri"/>
          <w:sz w:val="14"/>
        </w:rPr>
        <w:t xml:space="preserve"> </w:t>
      </w:r>
      <w:r w:rsidRPr="005C0704">
        <w:rPr>
          <w:rFonts w:eastAsia="Calibri"/>
          <w:b/>
          <w:iCs/>
          <w:highlight w:val="cyan"/>
          <w:u w:val="single"/>
          <w:bdr w:val="single" w:sz="8" w:space="0" w:color="auto"/>
        </w:rPr>
        <w:t>low-cost</w:t>
      </w:r>
      <w:r w:rsidRPr="005C0704">
        <w:rPr>
          <w:rFonts w:eastAsia="Calibri"/>
          <w:sz w:val="14"/>
        </w:rPr>
        <w:t xml:space="preserve">, </w:t>
      </w:r>
      <w:r w:rsidRPr="005C0704">
        <w:rPr>
          <w:rFonts w:eastAsia="Calibri"/>
          <w:u w:val="single"/>
        </w:rPr>
        <w:t>disruptive</w:t>
      </w:r>
      <w:r w:rsidRPr="005C0704">
        <w:rPr>
          <w:rFonts w:eastAsia="Calibri"/>
          <w:sz w:val="14"/>
        </w:rPr>
        <w:t xml:space="preserve"> </w:t>
      </w:r>
      <w:r w:rsidRPr="005C0704">
        <w:rPr>
          <w:rFonts w:eastAsia="Calibri"/>
          <w:b/>
          <w:iCs/>
          <w:highlight w:val="cyan"/>
          <w:u w:val="single"/>
          <w:bdr w:val="single" w:sz="8" w:space="0" w:color="auto"/>
        </w:rPr>
        <w:t>incidents</w:t>
      </w:r>
      <w:r w:rsidRPr="005C0704">
        <w:rPr>
          <w:rFonts w:eastAsia="Calibri"/>
          <w:sz w:val="14"/>
          <w:highlight w:val="cyan"/>
        </w:rPr>
        <w:t xml:space="preserve"> </w:t>
      </w:r>
      <w:r w:rsidRPr="005C0704">
        <w:rPr>
          <w:rFonts w:eastAsia="Calibri"/>
          <w:u w:val="single"/>
        </w:rPr>
        <w:t>rather than</w:t>
      </w:r>
      <w:r w:rsidRPr="005C0704">
        <w:rPr>
          <w:rFonts w:eastAsia="Calibri"/>
          <w:sz w:val="14"/>
        </w:rPr>
        <w:t xml:space="preserve"> </w:t>
      </w:r>
      <w:r w:rsidRPr="005C0704">
        <w:rPr>
          <w:rFonts w:eastAsia="Calibri"/>
          <w:b/>
          <w:iCs/>
          <w:u w:val="single"/>
          <w:bdr w:val="single" w:sz="8" w:space="0" w:color="auto"/>
        </w:rPr>
        <w:t>large-scale</w:t>
      </w:r>
      <w:r w:rsidRPr="005C0704">
        <w:rPr>
          <w:rFonts w:eastAsia="Calibri"/>
          <w:sz w:val="14"/>
        </w:rPr>
        <w:t xml:space="preserve"> </w:t>
      </w:r>
      <w:r w:rsidRPr="005C0704">
        <w:rPr>
          <w:rFonts w:eastAsia="Calibri"/>
          <w:u w:val="single"/>
        </w:rPr>
        <w:t>attacks</w:t>
      </w:r>
      <w:r w:rsidRPr="005C0704">
        <w:rPr>
          <w:rFonts w:eastAsia="Calibri"/>
          <w:sz w:val="14"/>
        </w:rPr>
        <w:t xml:space="preserve"> </w:t>
      </w:r>
      <w:r w:rsidRPr="005C0704">
        <w:rPr>
          <w:rFonts w:eastAsia="Calibri"/>
          <w:u w:val="single"/>
        </w:rPr>
        <w:t>against</w:t>
      </w:r>
      <w:r w:rsidRPr="005C0704">
        <w:rPr>
          <w:rFonts w:eastAsia="Calibri"/>
          <w:sz w:val="14"/>
        </w:rPr>
        <w:t xml:space="preserve"> </w:t>
      </w:r>
      <w:r w:rsidRPr="005C0704">
        <w:rPr>
          <w:rFonts w:eastAsia="Calibri"/>
          <w:u w:val="single"/>
        </w:rPr>
        <w:t>critical</w:t>
      </w:r>
      <w:r w:rsidRPr="005C0704">
        <w:rPr>
          <w:rFonts w:eastAsia="Calibri"/>
          <w:sz w:val="14"/>
        </w:rPr>
        <w:t xml:space="preserve"> civilian and military </w:t>
      </w:r>
      <w:r w:rsidRPr="005C0704">
        <w:rPr>
          <w:rFonts w:eastAsia="Calibri"/>
          <w:u w:val="single"/>
        </w:rPr>
        <w:t>infrastructure</w:t>
      </w:r>
      <w:r w:rsidRPr="005C0704">
        <w:rPr>
          <w:rFonts w:eastAsia="Calibri"/>
          <w:sz w:val="14"/>
        </w:rPr>
        <w:t xml:space="preserve">. Two </w:t>
      </w:r>
      <w:r w:rsidRPr="005C0704">
        <w:rPr>
          <w:rFonts w:eastAsia="Calibri"/>
          <w:u w:val="single"/>
        </w:rPr>
        <w:t>potential</w:t>
      </w:r>
      <w:r w:rsidRPr="005C0704">
        <w:rPr>
          <w:rFonts w:eastAsia="Calibri"/>
          <w:sz w:val="14"/>
        </w:rPr>
        <w:t xml:space="preserve"> </w:t>
      </w:r>
      <w:r w:rsidRPr="005C0704">
        <w:rPr>
          <w:rFonts w:eastAsia="Calibri"/>
          <w:u w:val="single"/>
        </w:rPr>
        <w:t>exceptions</w:t>
      </w:r>
      <w:r w:rsidRPr="005C0704">
        <w:rPr>
          <w:rFonts w:eastAsia="Calibri"/>
          <w:sz w:val="14"/>
        </w:rPr>
        <w:t xml:space="preserve"> only underscore the relatively limited role of cyber-operations. There is some evidence that at the start of the war Russian-linked actors conducted a cyberattack against Viasat, a U.S.-based Internet company that provides satellite Internet to the Ukrainian military and to customers in Europe. But the </w:t>
      </w:r>
      <w:r w:rsidRPr="005C0704">
        <w:rPr>
          <w:rFonts w:eastAsia="Calibri"/>
          <w:u w:val="single"/>
        </w:rPr>
        <w:t>impact</w:t>
      </w:r>
      <w:r w:rsidRPr="005C0704">
        <w:rPr>
          <w:rFonts w:eastAsia="Calibri"/>
          <w:sz w:val="14"/>
        </w:rPr>
        <w:t xml:space="preserve"> </w:t>
      </w:r>
      <w:r w:rsidRPr="005C0704">
        <w:rPr>
          <w:rFonts w:eastAsia="Calibri"/>
          <w:u w:val="single"/>
        </w:rPr>
        <w:t>was</w:t>
      </w:r>
      <w:r w:rsidRPr="005C0704">
        <w:rPr>
          <w:rFonts w:eastAsia="Calibri"/>
          <w:sz w:val="14"/>
        </w:rPr>
        <w:t xml:space="preserve"> </w:t>
      </w:r>
      <w:r w:rsidRPr="005C0704">
        <w:rPr>
          <w:rFonts w:eastAsia="Calibri"/>
          <w:b/>
          <w:iCs/>
          <w:u w:val="single"/>
          <w:bdr w:val="single" w:sz="8" w:space="0" w:color="auto"/>
        </w:rPr>
        <w:t>temporary</w:t>
      </w:r>
      <w:r w:rsidRPr="005C0704">
        <w:rPr>
          <w:rFonts w:eastAsia="Calibri"/>
          <w:sz w:val="14"/>
        </w:rPr>
        <w:t xml:space="preserve"> </w:t>
      </w:r>
      <w:r w:rsidRPr="005C0704">
        <w:rPr>
          <w:rFonts w:eastAsia="Calibri"/>
          <w:u w:val="single"/>
        </w:rPr>
        <w:t>and</w:t>
      </w:r>
      <w:r w:rsidRPr="005C0704">
        <w:rPr>
          <w:rFonts w:eastAsia="Calibri"/>
          <w:sz w:val="14"/>
        </w:rPr>
        <w:t xml:space="preserve">, more important, </w:t>
      </w:r>
      <w:r w:rsidRPr="005C0704">
        <w:rPr>
          <w:rFonts w:eastAsia="Calibri"/>
          <w:u w:val="single"/>
        </w:rPr>
        <w:t xml:space="preserve">did </w:t>
      </w:r>
      <w:r w:rsidRPr="005C0704">
        <w:rPr>
          <w:rFonts w:eastAsia="Calibri"/>
          <w:b/>
          <w:iCs/>
          <w:u w:val="single"/>
          <w:bdr w:val="single" w:sz="8" w:space="0" w:color="auto"/>
        </w:rPr>
        <w:t>not</w:t>
      </w:r>
      <w:r w:rsidRPr="005C0704">
        <w:rPr>
          <w:rFonts w:eastAsia="Calibri"/>
          <w:sz w:val="14"/>
        </w:rPr>
        <w:t xml:space="preserve"> </w:t>
      </w:r>
      <w:r w:rsidRPr="005C0704">
        <w:rPr>
          <w:rFonts w:eastAsia="Calibri"/>
          <w:b/>
          <w:iCs/>
          <w:u w:val="single"/>
          <w:bdr w:val="single" w:sz="8" w:space="0" w:color="auto"/>
        </w:rPr>
        <w:t>meaningfully</w:t>
      </w:r>
      <w:r w:rsidRPr="005C0704">
        <w:rPr>
          <w:rFonts w:eastAsia="Calibri"/>
          <w:sz w:val="14"/>
        </w:rPr>
        <w:t xml:space="preserve"> </w:t>
      </w:r>
      <w:r w:rsidRPr="005C0704">
        <w:rPr>
          <w:rFonts w:eastAsia="Calibri"/>
          <w:u w:val="single"/>
        </w:rPr>
        <w:t>affect</w:t>
      </w:r>
      <w:r w:rsidRPr="005C0704">
        <w:rPr>
          <w:rFonts w:eastAsia="Calibri"/>
          <w:sz w:val="14"/>
        </w:rPr>
        <w:t xml:space="preserve"> </w:t>
      </w:r>
      <w:r w:rsidRPr="005C0704">
        <w:rPr>
          <w:rFonts w:eastAsia="Calibri"/>
          <w:u w:val="single"/>
        </w:rPr>
        <w:t>the</w:t>
      </w:r>
      <w:r w:rsidRPr="005C0704">
        <w:rPr>
          <w:rFonts w:eastAsia="Calibri"/>
          <w:sz w:val="14"/>
        </w:rPr>
        <w:t xml:space="preserve"> Ukrainian </w:t>
      </w:r>
      <w:r w:rsidRPr="005C0704">
        <w:rPr>
          <w:rFonts w:eastAsia="Calibri"/>
          <w:u w:val="single"/>
        </w:rPr>
        <w:t>military’s</w:t>
      </w:r>
      <w:r w:rsidRPr="005C0704">
        <w:rPr>
          <w:rFonts w:eastAsia="Calibri"/>
          <w:sz w:val="14"/>
        </w:rPr>
        <w:t xml:space="preserve"> </w:t>
      </w:r>
      <w:r w:rsidRPr="005C0704">
        <w:rPr>
          <w:rFonts w:eastAsia="Calibri"/>
          <w:u w:val="single"/>
        </w:rPr>
        <w:t>ability to</w:t>
      </w:r>
      <w:r w:rsidRPr="005C0704">
        <w:rPr>
          <w:rFonts w:eastAsia="Calibri"/>
          <w:sz w:val="14"/>
        </w:rPr>
        <w:t xml:space="preserve"> </w:t>
      </w:r>
      <w:r w:rsidRPr="005C0704">
        <w:rPr>
          <w:rFonts w:eastAsia="Calibri"/>
          <w:u w:val="single"/>
        </w:rPr>
        <w:t>communicate</w:t>
      </w:r>
      <w:r w:rsidRPr="005C0704">
        <w:rPr>
          <w:rFonts w:eastAsia="Calibri"/>
          <w:sz w:val="14"/>
        </w:rPr>
        <w:t xml:space="preserve">. Additionally, Ukrainian officials recently announced that, in early April, </w:t>
      </w:r>
      <w:r w:rsidRPr="005C0704">
        <w:rPr>
          <w:rFonts w:eastAsia="Calibri"/>
          <w:u w:val="single"/>
        </w:rPr>
        <w:t>the Sandworm</w:t>
      </w:r>
      <w:r w:rsidRPr="005C0704">
        <w:rPr>
          <w:rFonts w:eastAsia="Calibri"/>
          <w:sz w:val="14"/>
        </w:rPr>
        <w:t xml:space="preserve"> </w:t>
      </w:r>
      <w:r w:rsidRPr="005C0704">
        <w:rPr>
          <w:rFonts w:eastAsia="Calibri"/>
          <w:u w:val="single"/>
        </w:rPr>
        <w:t>group</w:t>
      </w:r>
      <w:r w:rsidRPr="005C0704">
        <w:rPr>
          <w:rFonts w:eastAsia="Calibri"/>
          <w:sz w:val="14"/>
        </w:rPr>
        <w:t xml:space="preserve"> attempted, but </w:t>
      </w:r>
      <w:r w:rsidRPr="005C0704">
        <w:rPr>
          <w:rFonts w:eastAsia="Calibri"/>
          <w:b/>
          <w:iCs/>
          <w:u w:val="single"/>
          <w:bdr w:val="single" w:sz="8" w:space="0" w:color="auto"/>
        </w:rPr>
        <w:t>failed</w:t>
      </w:r>
      <w:r w:rsidRPr="005C0704">
        <w:rPr>
          <w:rFonts w:eastAsia="Calibri"/>
          <w:sz w:val="14"/>
        </w:rPr>
        <w:t xml:space="preserve">, to carry out a cyberattack against Ukraine’s power grid. While the hackers appeared to have gained access to a company that delivers power to two million Ukrainians, they were </w:t>
      </w:r>
      <w:r w:rsidRPr="005C0704">
        <w:rPr>
          <w:rFonts w:eastAsia="Calibri"/>
          <w:b/>
          <w:iCs/>
          <w:u w:val="single"/>
          <w:bdr w:val="single" w:sz="8" w:space="0" w:color="auto"/>
        </w:rPr>
        <w:t>thwarted</w:t>
      </w:r>
      <w:r w:rsidRPr="005C0704">
        <w:rPr>
          <w:rFonts w:eastAsia="Calibri"/>
          <w:sz w:val="14"/>
        </w:rPr>
        <w:t xml:space="preserve"> </w:t>
      </w:r>
      <w:r w:rsidRPr="005C0704">
        <w:rPr>
          <w:rFonts w:eastAsia="Calibri"/>
          <w:u w:val="single"/>
        </w:rPr>
        <w:t>by</w:t>
      </w:r>
      <w:r w:rsidRPr="005C0704">
        <w:rPr>
          <w:rFonts w:eastAsia="Calibri"/>
          <w:sz w:val="14"/>
        </w:rPr>
        <w:t xml:space="preserve"> </w:t>
      </w:r>
      <w:r w:rsidRPr="005C0704">
        <w:rPr>
          <w:rFonts w:eastAsia="Calibri"/>
          <w:b/>
          <w:iCs/>
          <w:u w:val="single"/>
          <w:bdr w:val="single" w:sz="8" w:space="0" w:color="auto"/>
        </w:rPr>
        <w:t>effective</w:t>
      </w:r>
      <w:r w:rsidRPr="005C0704">
        <w:rPr>
          <w:rFonts w:eastAsia="Calibri"/>
          <w:sz w:val="14"/>
        </w:rPr>
        <w:t xml:space="preserve"> </w:t>
      </w:r>
      <w:r w:rsidRPr="005C0704">
        <w:rPr>
          <w:rFonts w:eastAsia="Calibri"/>
          <w:u w:val="single"/>
        </w:rPr>
        <w:t>defenses</w:t>
      </w:r>
      <w:r w:rsidRPr="005C0704">
        <w:rPr>
          <w:rFonts w:eastAsia="Calibri"/>
          <w:sz w:val="14"/>
        </w:rPr>
        <w:t xml:space="preserve"> </w:t>
      </w:r>
      <w:r w:rsidRPr="005C0704">
        <w:rPr>
          <w:rFonts w:eastAsia="Calibri"/>
          <w:u w:val="single"/>
        </w:rPr>
        <w:t>before</w:t>
      </w:r>
      <w:r w:rsidRPr="005C0704">
        <w:rPr>
          <w:rFonts w:eastAsia="Calibri"/>
          <w:sz w:val="14"/>
        </w:rPr>
        <w:t xml:space="preserve"> </w:t>
      </w:r>
      <w:r w:rsidRPr="005C0704">
        <w:rPr>
          <w:rFonts w:eastAsia="Calibri"/>
          <w:u w:val="single"/>
        </w:rPr>
        <w:t>being able</w:t>
      </w:r>
      <w:r w:rsidRPr="005C0704">
        <w:rPr>
          <w:rFonts w:eastAsia="Calibri"/>
          <w:sz w:val="14"/>
        </w:rPr>
        <w:t xml:space="preserve"> </w:t>
      </w:r>
      <w:r w:rsidRPr="005C0704">
        <w:rPr>
          <w:rFonts w:eastAsia="Calibri"/>
          <w:u w:val="single"/>
        </w:rPr>
        <w:t>to cause</w:t>
      </w:r>
      <w:r w:rsidRPr="005C0704">
        <w:rPr>
          <w:rFonts w:eastAsia="Calibri"/>
          <w:sz w:val="14"/>
        </w:rPr>
        <w:t xml:space="preserve"> any </w:t>
      </w:r>
      <w:r w:rsidRPr="005C0704">
        <w:rPr>
          <w:rFonts w:eastAsia="Calibri"/>
          <w:u w:val="single"/>
        </w:rPr>
        <w:t>damage</w:t>
      </w:r>
      <w:r w:rsidRPr="005C0704">
        <w:rPr>
          <w:rFonts w:eastAsia="Calibri"/>
          <w:sz w:val="14"/>
        </w:rPr>
        <w:t xml:space="preserve"> or disruption.         </w:t>
      </w:r>
    </w:p>
    <w:p w:rsidR="000A15DC" w:rsidRPr="005C0704" w:rsidRDefault="000A15DC" w:rsidP="000A15DC">
      <w:pPr>
        <w:rPr>
          <w:rFonts w:eastAsia="Calibri"/>
          <w:sz w:val="14"/>
        </w:rPr>
      </w:pPr>
      <w:r w:rsidRPr="005C0704">
        <w:rPr>
          <w:rFonts w:eastAsia="Calibri"/>
          <w:sz w:val="14"/>
        </w:rPr>
        <w:t xml:space="preserve">In fact, </w:t>
      </w:r>
      <w:r w:rsidRPr="005C0704">
        <w:rPr>
          <w:rFonts w:eastAsia="Calibri"/>
          <w:u w:val="single"/>
        </w:rPr>
        <w:t xml:space="preserve">the </w:t>
      </w:r>
      <w:r w:rsidRPr="005C0704">
        <w:rPr>
          <w:rFonts w:eastAsia="Calibri"/>
          <w:b/>
          <w:iCs/>
          <w:u w:val="single"/>
          <w:bdr w:val="single" w:sz="8" w:space="0" w:color="auto"/>
        </w:rPr>
        <w:t>negligible</w:t>
      </w:r>
      <w:r w:rsidRPr="005C0704">
        <w:rPr>
          <w:rFonts w:eastAsia="Calibri"/>
          <w:sz w:val="14"/>
        </w:rPr>
        <w:t xml:space="preserve"> </w:t>
      </w:r>
      <w:r w:rsidRPr="005C0704">
        <w:rPr>
          <w:rFonts w:eastAsia="Calibri"/>
          <w:u w:val="single"/>
        </w:rPr>
        <w:t>role</w:t>
      </w:r>
      <w:r w:rsidRPr="005C0704">
        <w:rPr>
          <w:rFonts w:eastAsia="Calibri"/>
          <w:sz w:val="14"/>
        </w:rPr>
        <w:t xml:space="preserve"> </w:t>
      </w:r>
      <w:r w:rsidRPr="005C0704">
        <w:rPr>
          <w:rFonts w:eastAsia="Calibri"/>
          <w:u w:val="single"/>
        </w:rPr>
        <w:t>of cyberattacks</w:t>
      </w:r>
      <w:r w:rsidRPr="005C0704">
        <w:rPr>
          <w:rFonts w:eastAsia="Calibri"/>
          <w:sz w:val="14"/>
        </w:rPr>
        <w:t xml:space="preserve"> </w:t>
      </w:r>
      <w:r w:rsidRPr="005C0704">
        <w:rPr>
          <w:rFonts w:eastAsia="Calibri"/>
          <w:u w:val="single"/>
        </w:rPr>
        <w:t>in</w:t>
      </w:r>
      <w:r w:rsidRPr="005C0704">
        <w:rPr>
          <w:rFonts w:eastAsia="Calibri"/>
          <w:sz w:val="14"/>
        </w:rPr>
        <w:t xml:space="preserve"> the </w:t>
      </w:r>
      <w:r w:rsidRPr="005C0704">
        <w:rPr>
          <w:rFonts w:eastAsia="Calibri"/>
          <w:u w:val="single"/>
        </w:rPr>
        <w:t>Ukraine</w:t>
      </w:r>
      <w:r w:rsidRPr="005C0704">
        <w:rPr>
          <w:rFonts w:eastAsia="Calibri"/>
          <w:sz w:val="14"/>
        </w:rPr>
        <w:t xml:space="preserve"> conflict </w:t>
      </w:r>
      <w:r w:rsidRPr="005C0704">
        <w:rPr>
          <w:rFonts w:eastAsia="Calibri"/>
          <w:u w:val="single"/>
        </w:rPr>
        <w:t>should come</w:t>
      </w:r>
      <w:r w:rsidRPr="005C0704">
        <w:rPr>
          <w:rFonts w:eastAsia="Calibri"/>
          <w:sz w:val="14"/>
        </w:rPr>
        <w:t xml:space="preserve"> </w:t>
      </w:r>
      <w:r w:rsidRPr="005C0704">
        <w:rPr>
          <w:rFonts w:eastAsia="Calibri"/>
          <w:u w:val="single"/>
        </w:rPr>
        <w:t>as</w:t>
      </w:r>
      <w:r w:rsidRPr="005C0704">
        <w:rPr>
          <w:rFonts w:eastAsia="Calibri"/>
          <w:sz w:val="14"/>
        </w:rPr>
        <w:t xml:space="preserve"> </w:t>
      </w:r>
      <w:r w:rsidRPr="005C0704">
        <w:rPr>
          <w:rFonts w:eastAsia="Calibri"/>
          <w:b/>
          <w:iCs/>
          <w:u w:val="single"/>
          <w:bdr w:val="single" w:sz="8" w:space="0" w:color="auto"/>
        </w:rPr>
        <w:t>no surprise</w:t>
      </w:r>
      <w:r w:rsidRPr="005C0704">
        <w:rPr>
          <w:rFonts w:eastAsia="Calibri"/>
          <w:sz w:val="14"/>
        </w:rPr>
        <w:t xml:space="preserve">. </w:t>
      </w:r>
      <w:r w:rsidRPr="005C0704">
        <w:rPr>
          <w:rFonts w:eastAsia="Calibri"/>
          <w:u w:val="single"/>
        </w:rPr>
        <w:t>Through</w:t>
      </w:r>
      <w:r w:rsidRPr="005C0704">
        <w:rPr>
          <w:rFonts w:eastAsia="Calibri"/>
          <w:sz w:val="14"/>
        </w:rPr>
        <w:t xml:space="preserve"> </w:t>
      </w:r>
      <w:r w:rsidRPr="005C0704">
        <w:rPr>
          <w:rFonts w:eastAsia="Calibri"/>
          <w:highlight w:val="cyan"/>
          <w:u w:val="single"/>
        </w:rPr>
        <w:t xml:space="preserve">war </w:t>
      </w:r>
      <w:r w:rsidRPr="005C0704">
        <w:rPr>
          <w:rFonts w:eastAsia="Calibri"/>
          <w:b/>
          <w:iCs/>
          <w:highlight w:val="cyan"/>
          <w:u w:val="single"/>
          <w:bdr w:val="single" w:sz="8" w:space="0" w:color="auto"/>
        </w:rPr>
        <w:t>sim</w:t>
      </w:r>
      <w:r w:rsidRPr="005C0704">
        <w:rPr>
          <w:rFonts w:eastAsia="Calibri"/>
          <w:u w:val="single"/>
        </w:rPr>
        <w:t>ulation</w:t>
      </w:r>
      <w:r w:rsidRPr="005C0704">
        <w:rPr>
          <w:rFonts w:eastAsia="Calibri"/>
          <w:b/>
          <w:iCs/>
          <w:highlight w:val="cyan"/>
          <w:u w:val="single"/>
          <w:bdr w:val="single" w:sz="8" w:space="0" w:color="auto"/>
        </w:rPr>
        <w:t>s</w:t>
      </w:r>
      <w:r w:rsidRPr="005C0704">
        <w:rPr>
          <w:rFonts w:eastAsia="Calibri"/>
          <w:sz w:val="14"/>
        </w:rPr>
        <w:t xml:space="preserve">, </w:t>
      </w:r>
      <w:r w:rsidRPr="005C0704">
        <w:rPr>
          <w:rFonts w:eastAsia="Calibri"/>
          <w:b/>
          <w:iCs/>
          <w:u w:val="single"/>
          <w:bdr w:val="single" w:sz="8" w:space="0" w:color="auto"/>
        </w:rPr>
        <w:t>stat</w:t>
      </w:r>
      <w:r w:rsidRPr="005C0704">
        <w:rPr>
          <w:rFonts w:eastAsia="Calibri"/>
          <w:u w:val="single"/>
        </w:rPr>
        <w:t>i</w:t>
      </w:r>
      <w:r w:rsidRPr="005C0704">
        <w:rPr>
          <w:rFonts w:eastAsia="Calibri"/>
          <w:b/>
          <w:iCs/>
          <w:u w:val="single"/>
          <w:bdr w:val="single" w:sz="8" w:space="0" w:color="auto"/>
        </w:rPr>
        <w:t>s</w:t>
      </w:r>
      <w:r w:rsidRPr="005C0704">
        <w:rPr>
          <w:rFonts w:eastAsia="Calibri"/>
          <w:u w:val="single"/>
        </w:rPr>
        <w:t>tical</w:t>
      </w:r>
      <w:r w:rsidRPr="005C0704">
        <w:rPr>
          <w:rFonts w:eastAsia="Calibri"/>
          <w:sz w:val="14"/>
        </w:rPr>
        <w:t xml:space="preserve"> </w:t>
      </w:r>
      <w:r w:rsidRPr="005C0704">
        <w:rPr>
          <w:rFonts w:eastAsia="Calibri"/>
          <w:u w:val="single"/>
        </w:rPr>
        <w:t>analyses</w:t>
      </w:r>
      <w:r w:rsidRPr="005C0704">
        <w:rPr>
          <w:rFonts w:eastAsia="Calibri"/>
          <w:sz w:val="14"/>
        </w:rPr>
        <w:t xml:space="preserve">, </w:t>
      </w:r>
      <w:r w:rsidRPr="005C0704">
        <w:rPr>
          <w:rFonts w:eastAsia="Calibri"/>
          <w:highlight w:val="cyan"/>
          <w:u w:val="single"/>
        </w:rPr>
        <w:t>and</w:t>
      </w:r>
      <w:r w:rsidRPr="005C0704">
        <w:rPr>
          <w:rFonts w:eastAsia="Calibri"/>
          <w:sz w:val="14"/>
        </w:rPr>
        <w:t xml:space="preserve"> </w:t>
      </w:r>
      <w:r w:rsidRPr="005C0704">
        <w:rPr>
          <w:rFonts w:eastAsia="Calibri"/>
          <w:u w:val="single"/>
        </w:rPr>
        <w:t>other</w:t>
      </w:r>
      <w:r w:rsidRPr="005C0704">
        <w:rPr>
          <w:rFonts w:eastAsia="Calibri"/>
          <w:sz w:val="14"/>
        </w:rPr>
        <w:t xml:space="preserve"> </w:t>
      </w:r>
      <w:r w:rsidRPr="005C0704">
        <w:rPr>
          <w:rFonts w:eastAsia="Calibri"/>
          <w:u w:val="single"/>
        </w:rPr>
        <w:t>kinds of</w:t>
      </w:r>
      <w:r w:rsidRPr="005C0704">
        <w:rPr>
          <w:rFonts w:eastAsia="Calibri"/>
          <w:sz w:val="14"/>
        </w:rPr>
        <w:t xml:space="preserve"> </w:t>
      </w:r>
      <w:r w:rsidRPr="005C0704">
        <w:rPr>
          <w:rFonts w:eastAsia="Calibri"/>
          <w:highlight w:val="cyan"/>
          <w:u w:val="single"/>
        </w:rPr>
        <w:t>studies</w:t>
      </w:r>
      <w:r w:rsidRPr="005C0704">
        <w:rPr>
          <w:rFonts w:eastAsia="Calibri"/>
          <w:sz w:val="14"/>
        </w:rPr>
        <w:t xml:space="preserve">, </w:t>
      </w:r>
      <w:r w:rsidRPr="005C0704">
        <w:rPr>
          <w:rFonts w:eastAsia="Calibri"/>
          <w:u w:val="single"/>
        </w:rPr>
        <w:t>scholars</w:t>
      </w:r>
      <w:r w:rsidRPr="005C0704">
        <w:rPr>
          <w:rFonts w:eastAsia="Calibri"/>
          <w:sz w:val="14"/>
        </w:rPr>
        <w:t xml:space="preserve"> have </w:t>
      </w:r>
      <w:r w:rsidRPr="005C0704">
        <w:rPr>
          <w:rFonts w:eastAsia="Calibri"/>
          <w:highlight w:val="cyan"/>
          <w:u w:val="single"/>
        </w:rPr>
        <w:t>found</w:t>
      </w:r>
      <w:r w:rsidRPr="005C0704">
        <w:rPr>
          <w:rFonts w:eastAsia="Calibri"/>
          <w:sz w:val="14"/>
          <w:highlight w:val="cyan"/>
        </w:rPr>
        <w:t xml:space="preserve"> </w:t>
      </w:r>
      <w:r w:rsidRPr="005C0704">
        <w:rPr>
          <w:rFonts w:eastAsia="Calibri"/>
          <w:b/>
          <w:iCs/>
          <w:highlight w:val="cyan"/>
          <w:u w:val="single"/>
          <w:bdr w:val="single" w:sz="8" w:space="0" w:color="auto"/>
        </w:rPr>
        <w:t>little ev</w:t>
      </w:r>
      <w:r w:rsidRPr="005C0704">
        <w:rPr>
          <w:rFonts w:eastAsia="Calibri"/>
          <w:u w:val="single"/>
        </w:rPr>
        <w:t>idence that</w:t>
      </w:r>
      <w:r w:rsidRPr="005C0704">
        <w:rPr>
          <w:rFonts w:eastAsia="Calibri"/>
          <w:sz w:val="14"/>
        </w:rPr>
        <w:t xml:space="preserve"> </w:t>
      </w:r>
      <w:r w:rsidRPr="005C0704">
        <w:rPr>
          <w:rFonts w:eastAsia="Calibri"/>
          <w:highlight w:val="cyan"/>
          <w:u w:val="single"/>
        </w:rPr>
        <w:t>cyber</w:t>
      </w:r>
      <w:r w:rsidRPr="005C0704">
        <w:rPr>
          <w:rFonts w:eastAsia="Calibri"/>
          <w:sz w:val="14"/>
          <w:szCs w:val="16"/>
        </w:rPr>
        <w:t>-operations</w:t>
      </w:r>
      <w:r w:rsidRPr="005C0704">
        <w:rPr>
          <w:rFonts w:eastAsia="Calibri"/>
          <w:sz w:val="14"/>
        </w:rPr>
        <w:t xml:space="preserve"> </w:t>
      </w:r>
      <w:r w:rsidRPr="005C0704">
        <w:rPr>
          <w:rFonts w:eastAsia="Calibri"/>
          <w:u w:val="single"/>
        </w:rPr>
        <w:t>provide</w:t>
      </w:r>
      <w:r w:rsidRPr="005C0704">
        <w:rPr>
          <w:rFonts w:eastAsia="Calibri"/>
          <w:sz w:val="14"/>
        </w:rPr>
        <w:t xml:space="preserve"> </w:t>
      </w:r>
      <w:r w:rsidRPr="005C0704">
        <w:rPr>
          <w:rFonts w:eastAsia="Calibri"/>
          <w:b/>
          <w:iCs/>
          <w:u w:val="single"/>
          <w:bdr w:val="single" w:sz="8" w:space="0" w:color="auto"/>
        </w:rPr>
        <w:t>effective</w:t>
      </w:r>
      <w:r w:rsidRPr="005C0704">
        <w:rPr>
          <w:rFonts w:eastAsia="Calibri"/>
          <w:sz w:val="14"/>
        </w:rPr>
        <w:t xml:space="preserve"> forms of </w:t>
      </w:r>
      <w:r w:rsidRPr="005C0704">
        <w:rPr>
          <w:rFonts w:eastAsia="Calibri"/>
          <w:u w:val="single"/>
        </w:rPr>
        <w:t>coercion</w:t>
      </w:r>
      <w:r w:rsidRPr="005C0704">
        <w:rPr>
          <w:rFonts w:eastAsia="Calibri"/>
          <w:sz w:val="14"/>
        </w:rPr>
        <w:t xml:space="preserve"> </w:t>
      </w:r>
      <w:r w:rsidRPr="005C0704">
        <w:rPr>
          <w:rFonts w:eastAsia="Calibri"/>
          <w:u w:val="single"/>
        </w:rPr>
        <w:t>or</w:t>
      </w:r>
      <w:r w:rsidRPr="005C0704">
        <w:rPr>
          <w:rFonts w:eastAsia="Calibri"/>
          <w:sz w:val="14"/>
        </w:rPr>
        <w:t xml:space="preserve"> </w:t>
      </w:r>
      <w:r w:rsidRPr="005C0704">
        <w:rPr>
          <w:rFonts w:eastAsia="Calibri"/>
          <w:u w:val="single"/>
        </w:rPr>
        <w:t>that they</w:t>
      </w:r>
      <w:r w:rsidRPr="005C0704">
        <w:rPr>
          <w:rFonts w:eastAsia="Calibri"/>
          <w:sz w:val="14"/>
        </w:rPr>
        <w:t xml:space="preserve"> </w:t>
      </w:r>
      <w:r w:rsidRPr="005C0704">
        <w:rPr>
          <w:rFonts w:eastAsia="Calibri"/>
          <w:highlight w:val="cyan"/>
          <w:u w:val="single"/>
        </w:rPr>
        <w:t xml:space="preserve">cause </w:t>
      </w:r>
      <w:r w:rsidRPr="005C0704">
        <w:rPr>
          <w:rFonts w:eastAsia="Calibri"/>
          <w:b/>
          <w:iCs/>
          <w:highlight w:val="cyan"/>
          <w:u w:val="single"/>
          <w:bdr w:val="single" w:sz="8" w:space="0" w:color="auto"/>
        </w:rPr>
        <w:t>escalation</w:t>
      </w:r>
      <w:r w:rsidRPr="005C0704">
        <w:rPr>
          <w:rFonts w:eastAsia="Calibri"/>
          <w:sz w:val="14"/>
        </w:rPr>
        <w:t xml:space="preserve"> </w:t>
      </w:r>
      <w:r w:rsidRPr="005C0704">
        <w:rPr>
          <w:rFonts w:eastAsia="Calibri"/>
          <w:u w:val="single"/>
        </w:rPr>
        <w:t xml:space="preserve">to </w:t>
      </w:r>
      <w:r w:rsidRPr="005C0704">
        <w:rPr>
          <w:rFonts w:eastAsia="Calibri"/>
          <w:b/>
          <w:iCs/>
          <w:u w:val="single"/>
          <w:bdr w:val="single" w:sz="8" w:space="0" w:color="auto"/>
        </w:rPr>
        <w:t>actual</w:t>
      </w:r>
      <w:r w:rsidRPr="005C0704">
        <w:rPr>
          <w:rFonts w:eastAsia="Calibri"/>
          <w:sz w:val="14"/>
        </w:rPr>
        <w:t xml:space="preserve"> </w:t>
      </w:r>
      <w:r w:rsidRPr="005C0704">
        <w:rPr>
          <w:rFonts w:eastAsia="Calibri"/>
          <w:u w:val="single"/>
        </w:rPr>
        <w:t>military conflict</w:t>
      </w:r>
      <w:r w:rsidRPr="005C0704">
        <w:rPr>
          <w:rFonts w:eastAsia="Calibri"/>
          <w:sz w:val="14"/>
        </w:rPr>
        <w:t xml:space="preserve">. That is because </w:t>
      </w:r>
      <w:r w:rsidRPr="005C0704">
        <w:rPr>
          <w:rFonts w:eastAsia="Calibri"/>
          <w:u w:val="single"/>
        </w:rPr>
        <w:t>for all</w:t>
      </w:r>
      <w:r w:rsidRPr="005C0704">
        <w:rPr>
          <w:rFonts w:eastAsia="Calibri"/>
          <w:sz w:val="14"/>
        </w:rPr>
        <w:t xml:space="preserve"> </w:t>
      </w:r>
      <w:r w:rsidRPr="005C0704">
        <w:rPr>
          <w:rFonts w:eastAsia="Calibri"/>
          <w:u w:val="single"/>
        </w:rPr>
        <w:t>its potential</w:t>
      </w:r>
      <w:r w:rsidRPr="005C0704">
        <w:rPr>
          <w:rFonts w:eastAsia="Calibri"/>
          <w:sz w:val="14"/>
        </w:rPr>
        <w:t xml:space="preserve"> </w:t>
      </w:r>
      <w:r w:rsidRPr="005C0704">
        <w:rPr>
          <w:rFonts w:eastAsia="Calibri"/>
          <w:u w:val="single"/>
        </w:rPr>
        <w:t>to disrupt</w:t>
      </w:r>
      <w:r w:rsidRPr="005C0704">
        <w:rPr>
          <w:rFonts w:eastAsia="Calibri"/>
          <w:sz w:val="14"/>
        </w:rPr>
        <w:t xml:space="preserve"> companies, hospitals, and utility grids during peacetime, </w:t>
      </w:r>
      <w:r w:rsidRPr="005C0704">
        <w:rPr>
          <w:rFonts w:eastAsia="Calibri"/>
          <w:u w:val="single"/>
        </w:rPr>
        <w:t>cyberpower</w:t>
      </w:r>
      <w:r w:rsidRPr="005C0704">
        <w:rPr>
          <w:rFonts w:eastAsia="Calibri"/>
          <w:sz w:val="14"/>
        </w:rPr>
        <w:t xml:space="preserve"> </w:t>
      </w:r>
      <w:r w:rsidRPr="005C0704">
        <w:rPr>
          <w:rFonts w:eastAsia="Calibri"/>
          <w:u w:val="single"/>
        </w:rPr>
        <w:t xml:space="preserve">is </w:t>
      </w:r>
      <w:r w:rsidRPr="005C0704">
        <w:rPr>
          <w:rFonts w:eastAsia="Calibri"/>
          <w:b/>
          <w:iCs/>
          <w:u w:val="single"/>
          <w:bdr w:val="single" w:sz="8" w:space="0" w:color="auto"/>
        </w:rPr>
        <w:t>much harder</w:t>
      </w:r>
      <w:r w:rsidRPr="005C0704">
        <w:rPr>
          <w:rFonts w:eastAsia="Calibri"/>
          <w:sz w:val="14"/>
        </w:rPr>
        <w:t xml:space="preserve"> </w:t>
      </w:r>
      <w:r w:rsidRPr="005C0704">
        <w:rPr>
          <w:rFonts w:eastAsia="Calibri"/>
          <w:u w:val="single"/>
        </w:rPr>
        <w:t>to use</w:t>
      </w:r>
      <w:r w:rsidRPr="005C0704">
        <w:rPr>
          <w:rFonts w:eastAsia="Calibri"/>
          <w:sz w:val="14"/>
        </w:rPr>
        <w:t xml:space="preserve"> </w:t>
      </w:r>
      <w:r w:rsidRPr="005C0704">
        <w:rPr>
          <w:rFonts w:eastAsia="Calibri"/>
          <w:u w:val="single"/>
        </w:rPr>
        <w:t>against targets</w:t>
      </w:r>
      <w:r w:rsidRPr="005C0704">
        <w:rPr>
          <w:rFonts w:eastAsia="Calibri"/>
          <w:sz w:val="14"/>
        </w:rPr>
        <w:t xml:space="preserve"> </w:t>
      </w:r>
      <w:r w:rsidRPr="005C0704">
        <w:rPr>
          <w:rFonts w:eastAsia="Calibri"/>
          <w:u w:val="single"/>
        </w:rPr>
        <w:t>of</w:t>
      </w:r>
      <w:r w:rsidRPr="005C0704">
        <w:rPr>
          <w:rFonts w:eastAsia="Calibri"/>
          <w:sz w:val="14"/>
        </w:rPr>
        <w:t xml:space="preserve"> </w:t>
      </w:r>
      <w:r w:rsidRPr="005C0704">
        <w:rPr>
          <w:rFonts w:eastAsia="Calibri"/>
          <w:b/>
          <w:iCs/>
          <w:u w:val="single"/>
          <w:bdr w:val="single" w:sz="8" w:space="0" w:color="auto"/>
        </w:rPr>
        <w:t>strategic significance</w:t>
      </w:r>
      <w:r w:rsidRPr="005C0704">
        <w:rPr>
          <w:rFonts w:eastAsia="Calibri"/>
          <w:sz w:val="14"/>
        </w:rPr>
        <w:t xml:space="preserve"> </w:t>
      </w:r>
      <w:r w:rsidRPr="005C0704">
        <w:rPr>
          <w:rFonts w:eastAsia="Calibri"/>
          <w:u w:val="single"/>
        </w:rPr>
        <w:t>or to</w:t>
      </w:r>
      <w:r w:rsidRPr="005C0704">
        <w:rPr>
          <w:rFonts w:eastAsia="Calibri"/>
          <w:sz w:val="14"/>
        </w:rPr>
        <w:t xml:space="preserve"> </w:t>
      </w:r>
      <w:r w:rsidRPr="005C0704">
        <w:rPr>
          <w:rFonts w:eastAsia="Calibri"/>
          <w:u w:val="single"/>
        </w:rPr>
        <w:t>achieve outcomes</w:t>
      </w:r>
      <w:r w:rsidRPr="005C0704">
        <w:rPr>
          <w:rFonts w:eastAsia="Calibri"/>
          <w:sz w:val="14"/>
        </w:rPr>
        <w:t xml:space="preserve"> </w:t>
      </w:r>
      <w:r w:rsidRPr="005C0704">
        <w:rPr>
          <w:rFonts w:eastAsia="Calibri"/>
          <w:u w:val="single"/>
        </w:rPr>
        <w:t>with</w:t>
      </w:r>
      <w:r w:rsidRPr="005C0704">
        <w:rPr>
          <w:rFonts w:eastAsia="Calibri"/>
          <w:sz w:val="14"/>
        </w:rPr>
        <w:t xml:space="preserve"> </w:t>
      </w:r>
      <w:r w:rsidRPr="005C0704">
        <w:rPr>
          <w:rFonts w:eastAsia="Calibri"/>
          <w:b/>
          <w:iCs/>
          <w:u w:val="single"/>
          <w:bdr w:val="single" w:sz="8" w:space="0" w:color="auto"/>
        </w:rPr>
        <w:t>decisive impacts</w:t>
      </w:r>
      <w:r w:rsidRPr="005C0704">
        <w:rPr>
          <w:rFonts w:eastAsia="Calibri"/>
          <w:sz w:val="14"/>
        </w:rPr>
        <w:t xml:space="preserve">, either on the battlefield or </w:t>
      </w:r>
      <w:r w:rsidRPr="005C0704">
        <w:rPr>
          <w:rFonts w:eastAsia="Calibri"/>
          <w:u w:val="single"/>
        </w:rPr>
        <w:t>during</w:t>
      </w:r>
      <w:r w:rsidRPr="005C0704">
        <w:rPr>
          <w:rFonts w:eastAsia="Calibri"/>
          <w:sz w:val="14"/>
        </w:rPr>
        <w:t xml:space="preserve"> crises short of </w:t>
      </w:r>
      <w:r w:rsidRPr="005C0704">
        <w:rPr>
          <w:rFonts w:eastAsia="Calibri"/>
          <w:u w:val="single"/>
        </w:rPr>
        <w:t>war</w:t>
      </w:r>
      <w:r w:rsidRPr="005C0704">
        <w:rPr>
          <w:rFonts w:eastAsia="Calibri"/>
          <w:sz w:val="14"/>
        </w:rPr>
        <w:t>. In failing to recognize this, U.S. officials and policymakers are approaching the use of cyberpower in a way that may be doing more harm than good—treating cyber-operations like any other weapon of war rather than as a nonlethal instrument of statecraft and, in the process, overlooking the considerable opportunities as well as risks they present.</w:t>
      </w:r>
    </w:p>
    <w:p w:rsidR="000A15DC" w:rsidRPr="005C0704" w:rsidRDefault="000A15DC" w:rsidP="000A15DC">
      <w:pPr>
        <w:rPr>
          <w:rFonts w:eastAsia="Calibri"/>
          <w:sz w:val="14"/>
        </w:rPr>
      </w:pPr>
      <w:r w:rsidRPr="005C0704">
        <w:rPr>
          <w:rFonts w:eastAsia="Calibri"/>
          <w:sz w:val="14"/>
        </w:rPr>
        <w:t>THE MYTH OF CYBER-ESCALATION</w:t>
      </w:r>
    </w:p>
    <w:p w:rsidR="000A15DC" w:rsidRPr="005C0704" w:rsidRDefault="000A15DC" w:rsidP="000A15DC">
      <w:pPr>
        <w:rPr>
          <w:rFonts w:eastAsia="Calibri"/>
          <w:sz w:val="14"/>
        </w:rPr>
      </w:pPr>
      <w:r w:rsidRPr="005C0704">
        <w:rPr>
          <w:rFonts w:eastAsia="Calibri"/>
          <w:sz w:val="14"/>
        </w:rPr>
        <w:t xml:space="preserve">Much of </w:t>
      </w:r>
      <w:r w:rsidRPr="005C0704">
        <w:rPr>
          <w:rFonts w:eastAsia="Calibri"/>
          <w:u w:val="single"/>
        </w:rPr>
        <w:t xml:space="preserve">the </w:t>
      </w:r>
      <w:r w:rsidRPr="005C0704">
        <w:rPr>
          <w:rFonts w:eastAsia="Calibri"/>
          <w:b/>
          <w:iCs/>
          <w:u w:val="single"/>
          <w:bdr w:val="single" w:sz="8" w:space="0" w:color="auto"/>
        </w:rPr>
        <w:t>current</w:t>
      </w:r>
      <w:r w:rsidRPr="005C0704">
        <w:rPr>
          <w:rFonts w:eastAsia="Calibri"/>
          <w:sz w:val="14"/>
        </w:rPr>
        <w:t xml:space="preserve"> </w:t>
      </w:r>
      <w:r w:rsidRPr="005C0704">
        <w:rPr>
          <w:rFonts w:eastAsia="Calibri"/>
          <w:u w:val="single"/>
        </w:rPr>
        <w:t>understanding</w:t>
      </w:r>
      <w:r w:rsidRPr="005C0704">
        <w:rPr>
          <w:rFonts w:eastAsia="Calibri"/>
          <w:sz w:val="14"/>
        </w:rPr>
        <w:t xml:space="preserve"> </w:t>
      </w:r>
      <w:r w:rsidRPr="005C0704">
        <w:rPr>
          <w:rFonts w:eastAsia="Calibri"/>
          <w:sz w:val="14"/>
          <w:szCs w:val="16"/>
        </w:rPr>
        <w:t>in Washington</w:t>
      </w:r>
      <w:r w:rsidRPr="005C0704">
        <w:rPr>
          <w:rFonts w:eastAsia="Calibri"/>
          <w:sz w:val="14"/>
        </w:rPr>
        <w:t xml:space="preserve"> </w:t>
      </w:r>
      <w:r w:rsidRPr="005C0704">
        <w:rPr>
          <w:rFonts w:eastAsia="Calibri"/>
          <w:u w:val="single"/>
        </w:rPr>
        <w:t>about the</w:t>
      </w:r>
      <w:r w:rsidRPr="005C0704">
        <w:rPr>
          <w:rFonts w:eastAsia="Calibri"/>
          <w:sz w:val="14"/>
        </w:rPr>
        <w:t xml:space="preserve"> </w:t>
      </w:r>
      <w:r w:rsidRPr="005C0704">
        <w:rPr>
          <w:rFonts w:eastAsia="Calibri"/>
          <w:u w:val="single"/>
        </w:rPr>
        <w:t>role of</w:t>
      </w:r>
      <w:r w:rsidRPr="005C0704">
        <w:rPr>
          <w:rFonts w:eastAsia="Calibri"/>
          <w:sz w:val="14"/>
        </w:rPr>
        <w:t xml:space="preserve"> </w:t>
      </w:r>
      <w:r w:rsidRPr="005C0704">
        <w:rPr>
          <w:rFonts w:eastAsia="Calibri"/>
          <w:u w:val="single"/>
        </w:rPr>
        <w:t>cyber</w:t>
      </w:r>
      <w:r w:rsidRPr="005C0704">
        <w:rPr>
          <w:rFonts w:eastAsia="Calibri"/>
          <w:sz w:val="14"/>
          <w:szCs w:val="16"/>
        </w:rPr>
        <w:t>-operations</w:t>
      </w:r>
      <w:r w:rsidRPr="005C0704">
        <w:rPr>
          <w:rFonts w:eastAsia="Calibri"/>
          <w:sz w:val="14"/>
        </w:rPr>
        <w:t xml:space="preserve"> </w:t>
      </w:r>
      <w:r w:rsidRPr="005C0704">
        <w:rPr>
          <w:rFonts w:eastAsia="Calibri"/>
          <w:u w:val="single"/>
        </w:rPr>
        <w:t>in conflict</w:t>
      </w:r>
      <w:r w:rsidRPr="005C0704">
        <w:rPr>
          <w:rFonts w:eastAsia="Calibri"/>
          <w:sz w:val="14"/>
        </w:rPr>
        <w:t xml:space="preserve"> </w:t>
      </w:r>
      <w:r w:rsidRPr="005C0704">
        <w:rPr>
          <w:rFonts w:eastAsia="Calibri"/>
          <w:u w:val="single"/>
        </w:rPr>
        <w:t>is built</w:t>
      </w:r>
      <w:r w:rsidRPr="005C0704">
        <w:rPr>
          <w:rFonts w:eastAsia="Calibri"/>
          <w:sz w:val="14"/>
        </w:rPr>
        <w:t xml:space="preserve"> </w:t>
      </w:r>
      <w:r w:rsidRPr="005C0704">
        <w:rPr>
          <w:rFonts w:eastAsia="Calibri"/>
          <w:u w:val="single"/>
        </w:rPr>
        <w:t>on</w:t>
      </w:r>
      <w:r w:rsidRPr="005C0704">
        <w:rPr>
          <w:rFonts w:eastAsia="Calibri"/>
          <w:sz w:val="14"/>
        </w:rPr>
        <w:t xml:space="preserve"> </w:t>
      </w:r>
      <w:r w:rsidRPr="005C0704">
        <w:rPr>
          <w:rFonts w:eastAsia="Calibri"/>
          <w:u w:val="single"/>
        </w:rPr>
        <w:t>long-standing</w:t>
      </w:r>
      <w:r w:rsidRPr="005C0704">
        <w:rPr>
          <w:rFonts w:eastAsia="Calibri"/>
          <w:sz w:val="14"/>
        </w:rPr>
        <w:t xml:space="preserve"> </w:t>
      </w:r>
      <w:r w:rsidRPr="005C0704">
        <w:rPr>
          <w:rFonts w:eastAsia="Calibri"/>
          <w:u w:val="single"/>
        </w:rPr>
        <w:t>but</w:t>
      </w:r>
      <w:r w:rsidRPr="005C0704">
        <w:rPr>
          <w:rFonts w:eastAsia="Calibri"/>
          <w:sz w:val="14"/>
        </w:rPr>
        <w:t xml:space="preserve"> </w:t>
      </w:r>
      <w:r w:rsidRPr="005C0704">
        <w:rPr>
          <w:rFonts w:eastAsia="Calibri"/>
          <w:b/>
          <w:iCs/>
          <w:u w:val="single"/>
          <w:bdr w:val="single" w:sz="8" w:space="0" w:color="auto"/>
        </w:rPr>
        <w:t>false assumptions</w:t>
      </w:r>
      <w:r w:rsidRPr="005C0704">
        <w:rPr>
          <w:rFonts w:eastAsia="Calibri"/>
          <w:sz w:val="14"/>
        </w:rPr>
        <w:t xml:space="preserve"> </w:t>
      </w:r>
      <w:r w:rsidRPr="005C0704">
        <w:rPr>
          <w:rFonts w:eastAsia="Calibri"/>
          <w:sz w:val="14"/>
          <w:szCs w:val="16"/>
        </w:rPr>
        <w:t>about cyberspace</w:t>
      </w:r>
      <w:r w:rsidRPr="005C0704">
        <w:rPr>
          <w:rFonts w:eastAsia="Calibri"/>
          <w:sz w:val="14"/>
        </w:rPr>
        <w:t xml:space="preserve">. Many </w:t>
      </w:r>
      <w:r w:rsidRPr="005C0704">
        <w:rPr>
          <w:rFonts w:eastAsia="Calibri"/>
          <w:u w:val="single"/>
        </w:rPr>
        <w:t>scholars</w:t>
      </w:r>
      <w:r w:rsidRPr="005C0704">
        <w:rPr>
          <w:rFonts w:eastAsia="Calibri"/>
          <w:sz w:val="14"/>
        </w:rPr>
        <w:t xml:space="preserve"> </w:t>
      </w:r>
      <w:r w:rsidRPr="005C0704">
        <w:rPr>
          <w:rFonts w:eastAsia="Calibri"/>
          <w:u w:val="single"/>
        </w:rPr>
        <w:t>have asserted</w:t>
      </w:r>
      <w:r w:rsidRPr="005C0704">
        <w:rPr>
          <w:rFonts w:eastAsia="Calibri"/>
          <w:sz w:val="14"/>
        </w:rPr>
        <w:t xml:space="preserve"> </w:t>
      </w:r>
      <w:r w:rsidRPr="005C0704">
        <w:rPr>
          <w:rFonts w:eastAsia="Calibri"/>
          <w:u w:val="single"/>
        </w:rPr>
        <w:t>that cyber</w:t>
      </w:r>
      <w:r w:rsidRPr="005C0704">
        <w:rPr>
          <w:rFonts w:eastAsia="Calibri"/>
          <w:sz w:val="14"/>
          <w:szCs w:val="16"/>
        </w:rPr>
        <w:t>-operations</w:t>
      </w:r>
      <w:r w:rsidRPr="005C0704">
        <w:rPr>
          <w:rFonts w:eastAsia="Calibri"/>
          <w:sz w:val="14"/>
        </w:rPr>
        <w:t xml:space="preserve"> </w:t>
      </w:r>
      <w:r w:rsidRPr="005C0704">
        <w:rPr>
          <w:rFonts w:eastAsia="Calibri"/>
          <w:u w:val="single"/>
        </w:rPr>
        <w:t>could easily</w:t>
      </w:r>
      <w:r w:rsidRPr="005C0704">
        <w:rPr>
          <w:rFonts w:eastAsia="Calibri"/>
          <w:sz w:val="14"/>
        </w:rPr>
        <w:t xml:space="preserve"> </w:t>
      </w:r>
      <w:r w:rsidRPr="005C0704">
        <w:rPr>
          <w:rFonts w:eastAsia="Calibri"/>
          <w:u w:val="single"/>
        </w:rPr>
        <w:t>lead to</w:t>
      </w:r>
      <w:r w:rsidRPr="005C0704">
        <w:rPr>
          <w:rFonts w:eastAsia="Calibri"/>
          <w:sz w:val="14"/>
        </w:rPr>
        <w:t xml:space="preserve"> </w:t>
      </w:r>
      <w:r w:rsidRPr="005C0704">
        <w:rPr>
          <w:rFonts w:eastAsia="Calibri"/>
          <w:u w:val="single"/>
        </w:rPr>
        <w:t>military escalation</w:t>
      </w:r>
      <w:r w:rsidRPr="005C0704">
        <w:rPr>
          <w:rFonts w:eastAsia="Calibri"/>
          <w:sz w:val="14"/>
        </w:rPr>
        <w:t xml:space="preserve">, </w:t>
      </w:r>
      <w:r w:rsidRPr="005C0704">
        <w:rPr>
          <w:rFonts w:eastAsia="Calibri"/>
          <w:u w:val="single"/>
        </w:rPr>
        <w:t>up to</w:t>
      </w:r>
      <w:r w:rsidRPr="005C0704">
        <w:rPr>
          <w:rFonts w:eastAsia="Calibri"/>
          <w:sz w:val="14"/>
        </w:rPr>
        <w:t xml:space="preserve"> and including </w:t>
      </w:r>
      <w:r w:rsidRPr="005C0704">
        <w:rPr>
          <w:rFonts w:eastAsia="Calibri"/>
          <w:u w:val="single"/>
        </w:rPr>
        <w:t>the use of</w:t>
      </w:r>
      <w:r w:rsidRPr="005C0704">
        <w:rPr>
          <w:rFonts w:eastAsia="Calibri"/>
          <w:sz w:val="14"/>
        </w:rPr>
        <w:t xml:space="preserve"> </w:t>
      </w:r>
      <w:r w:rsidRPr="005C0704">
        <w:rPr>
          <w:rFonts w:eastAsia="Calibri"/>
          <w:u w:val="single"/>
        </w:rPr>
        <w:t>nuclear weapons</w:t>
      </w:r>
      <w:r w:rsidRPr="005C0704">
        <w:rPr>
          <w:rFonts w:eastAsia="Calibri"/>
          <w:sz w:val="14"/>
        </w:rPr>
        <w:t xml:space="preserve">. Jason Healey and Robert Jervis, for example, expressing a widely held view, have argued that an incident that takes place in cyberspace, “might cross the threshold into armed conflict either through a sense of impunity or through miscalculation or mistake.” </w:t>
      </w:r>
      <w:r w:rsidRPr="005C0704">
        <w:rPr>
          <w:rFonts w:eastAsia="Calibri"/>
          <w:u w:val="single"/>
        </w:rPr>
        <w:t>Policymakers</w:t>
      </w:r>
      <w:r w:rsidRPr="005C0704">
        <w:rPr>
          <w:rFonts w:eastAsia="Calibri"/>
          <w:sz w:val="14"/>
        </w:rPr>
        <w:t xml:space="preserve"> </w:t>
      </w:r>
      <w:r w:rsidRPr="005C0704">
        <w:rPr>
          <w:rFonts w:eastAsia="Calibri"/>
          <w:u w:val="single"/>
        </w:rPr>
        <w:t>have</w:t>
      </w:r>
      <w:r w:rsidRPr="005C0704">
        <w:rPr>
          <w:rFonts w:eastAsia="Calibri"/>
          <w:sz w:val="14"/>
        </w:rPr>
        <w:t xml:space="preserve"> also </w:t>
      </w:r>
      <w:r w:rsidRPr="005C0704">
        <w:rPr>
          <w:rFonts w:eastAsia="Calibri"/>
          <w:u w:val="single"/>
        </w:rPr>
        <w:t>long believed</w:t>
      </w:r>
      <w:r w:rsidRPr="005C0704">
        <w:rPr>
          <w:rFonts w:eastAsia="Calibri"/>
          <w:sz w:val="14"/>
        </w:rPr>
        <w:t xml:space="preserve"> </w:t>
      </w:r>
      <w:r w:rsidRPr="005C0704">
        <w:rPr>
          <w:rFonts w:eastAsia="Calibri"/>
          <w:u w:val="single"/>
        </w:rPr>
        <w:t>that cyberspace</w:t>
      </w:r>
      <w:r w:rsidRPr="005C0704">
        <w:rPr>
          <w:rFonts w:eastAsia="Calibri"/>
          <w:sz w:val="14"/>
        </w:rPr>
        <w:t xml:space="preserve"> </w:t>
      </w:r>
      <w:r w:rsidRPr="005C0704">
        <w:rPr>
          <w:rFonts w:eastAsia="Calibri"/>
          <w:u w:val="single"/>
        </w:rPr>
        <w:t>poses grave perils</w:t>
      </w:r>
      <w:r w:rsidRPr="005C0704">
        <w:rPr>
          <w:rFonts w:eastAsia="Calibri"/>
          <w:sz w:val="14"/>
        </w:rPr>
        <w:t>. In 2012, Secretary of Defense Leon Panetta warned of an impending “cyber-Pearl Harbor,” in which adversaries could take down critical U.S. infrastructure through cyberattacks. Nearly a decade later, FBI Director Christopher Wray compared the threat from ransomware—when actors hold a target hostage by encrypting data and demanding a ransom payment in return for decrypting it—to the 9/11 attacks. And as recently as December 2021, Secretary of Defense Lloyd Austin noted that in cyberspace, “norms of behavior aren’t well-established and the risks of escalation and miscalculation are high.”</w:t>
      </w:r>
    </w:p>
    <w:p w:rsidR="000A15DC" w:rsidRPr="005C0704" w:rsidRDefault="000A15DC" w:rsidP="000A15DC">
      <w:pPr>
        <w:rPr>
          <w:rFonts w:eastAsia="Calibri"/>
          <w:sz w:val="14"/>
        </w:rPr>
      </w:pPr>
      <w:r w:rsidRPr="005C0704">
        <w:rPr>
          <w:rFonts w:eastAsia="Calibri"/>
          <w:u w:val="single"/>
        </w:rPr>
        <w:t>Seemingly</w:t>
      </w:r>
      <w:r w:rsidRPr="005C0704">
        <w:rPr>
          <w:rFonts w:eastAsia="Calibri"/>
          <w:sz w:val="14"/>
        </w:rPr>
        <w:t xml:space="preserve"> </w:t>
      </w:r>
      <w:r w:rsidRPr="005C0704">
        <w:rPr>
          <w:rFonts w:eastAsia="Calibri"/>
          <w:u w:val="single"/>
        </w:rPr>
        <w:t>buttressing</w:t>
      </w:r>
      <w:r w:rsidRPr="005C0704">
        <w:rPr>
          <w:rFonts w:eastAsia="Calibri"/>
          <w:sz w:val="14"/>
        </w:rPr>
        <w:t xml:space="preserve"> </w:t>
      </w:r>
      <w:r w:rsidRPr="005C0704">
        <w:rPr>
          <w:rFonts w:eastAsia="Calibri"/>
          <w:u w:val="single"/>
        </w:rPr>
        <w:t>these claims</w:t>
      </w:r>
      <w:r w:rsidRPr="005C0704">
        <w:rPr>
          <w:rFonts w:eastAsia="Calibri"/>
          <w:sz w:val="14"/>
        </w:rPr>
        <w:t xml:space="preserve"> </w:t>
      </w:r>
      <w:r w:rsidRPr="005C0704">
        <w:rPr>
          <w:rFonts w:eastAsia="Calibri"/>
          <w:u w:val="single"/>
        </w:rPr>
        <w:t>has been</w:t>
      </w:r>
      <w:r w:rsidRPr="005C0704">
        <w:rPr>
          <w:rFonts w:eastAsia="Calibri"/>
          <w:sz w:val="14"/>
        </w:rPr>
        <w:t xml:space="preserve"> </w:t>
      </w:r>
      <w:r w:rsidRPr="005C0704">
        <w:rPr>
          <w:rFonts w:eastAsia="Calibri"/>
          <w:u w:val="single"/>
        </w:rPr>
        <w:t>a long record</w:t>
      </w:r>
      <w:r w:rsidRPr="005C0704">
        <w:rPr>
          <w:rFonts w:eastAsia="Calibri"/>
          <w:sz w:val="14"/>
        </w:rPr>
        <w:t xml:space="preserve"> </w:t>
      </w:r>
      <w:r w:rsidRPr="005C0704">
        <w:rPr>
          <w:rFonts w:eastAsia="Calibri"/>
          <w:u w:val="single"/>
        </w:rPr>
        <w:t>of cyber</w:t>
      </w:r>
      <w:r w:rsidRPr="005C0704">
        <w:rPr>
          <w:rFonts w:eastAsia="Calibri"/>
          <w:sz w:val="14"/>
          <w:szCs w:val="16"/>
        </w:rPr>
        <w:t>-operations</w:t>
      </w:r>
      <w:r w:rsidRPr="005C0704">
        <w:rPr>
          <w:rFonts w:eastAsia="Calibri"/>
          <w:sz w:val="14"/>
        </w:rPr>
        <w:t xml:space="preserve"> </w:t>
      </w:r>
      <w:r w:rsidRPr="005C0704">
        <w:rPr>
          <w:rFonts w:eastAsia="Calibri"/>
          <w:u w:val="single"/>
        </w:rPr>
        <w:t>by hostile governments</w:t>
      </w:r>
      <w:r w:rsidRPr="005C0704">
        <w:rPr>
          <w:rFonts w:eastAsia="Calibri"/>
          <w:sz w:val="14"/>
        </w:rPr>
        <w:t xml:space="preserve">. In recent years, states ranging from Russia and China to Iran and North Korea have used cyberspace to conduct large-scale espionage, inflict significant economic damage, </w:t>
      </w:r>
      <w:r w:rsidRPr="005C0704">
        <w:rPr>
          <w:rFonts w:eastAsia="Calibri"/>
          <w:sz w:val="14"/>
        </w:rPr>
        <w:lastRenderedPageBreak/>
        <w:t>and undermine democratic institutions. In January 2021, for example, attackers linked to the Chinese government were able to breach Microsoft’s Exchange email servers, giving them access to communications and other private information from companies and governments, and may have allowed other malicious actors to conduct ransomware attacks. That breach followed on the heels of a Russian intrusion against the software vendor SolarWinds, in which hackers were able to access a huge quantity of sensitive government and corporate data—an espionage treasure trove. Cyberattacks have also inflicted significant economic costs. The NotPetya attack affected critical infrastructure around the world—ranging from logistics and energy to finance and government—causing upward of $10 billion in damage.</w:t>
      </w:r>
    </w:p>
    <w:p w:rsidR="000A15DC" w:rsidRPr="005C0704" w:rsidRDefault="000A15DC" w:rsidP="000A15DC">
      <w:pPr>
        <w:rPr>
          <w:rFonts w:eastAsia="Calibri"/>
          <w:sz w:val="14"/>
        </w:rPr>
      </w:pPr>
      <w:r w:rsidRPr="005C0704">
        <w:rPr>
          <w:rFonts w:eastAsia="Calibri"/>
          <w:b/>
          <w:iCs/>
          <w:u w:val="single"/>
          <w:bdr w:val="single" w:sz="8" w:space="0" w:color="auto"/>
        </w:rPr>
        <w:t>But</w:t>
      </w:r>
      <w:r w:rsidRPr="005C0704">
        <w:rPr>
          <w:rFonts w:eastAsia="Calibri"/>
          <w:sz w:val="14"/>
        </w:rPr>
        <w:t xml:space="preserve"> </w:t>
      </w:r>
      <w:r w:rsidRPr="005C0704">
        <w:rPr>
          <w:rFonts w:eastAsia="Calibri"/>
          <w:u w:val="single"/>
        </w:rPr>
        <w:t>the</w:t>
      </w:r>
      <w:r w:rsidRPr="005C0704">
        <w:rPr>
          <w:rFonts w:eastAsia="Calibri"/>
          <w:sz w:val="14"/>
        </w:rPr>
        <w:t xml:space="preserve"> </w:t>
      </w:r>
      <w:r w:rsidRPr="005C0704">
        <w:rPr>
          <w:rFonts w:eastAsia="Calibri"/>
          <w:u w:val="single"/>
        </w:rPr>
        <w:t>assumption</w:t>
      </w:r>
      <w:r w:rsidRPr="005C0704">
        <w:rPr>
          <w:rFonts w:eastAsia="Calibri"/>
          <w:sz w:val="14"/>
        </w:rPr>
        <w:t xml:space="preserve"> </w:t>
      </w:r>
      <w:r w:rsidRPr="005C0704">
        <w:rPr>
          <w:rFonts w:eastAsia="Calibri"/>
          <w:u w:val="single"/>
        </w:rPr>
        <w:t>that cyber</w:t>
      </w:r>
      <w:r w:rsidRPr="005C0704">
        <w:rPr>
          <w:rFonts w:eastAsia="Calibri"/>
          <w:sz w:val="14"/>
          <w:szCs w:val="16"/>
        </w:rPr>
        <w:t>-operations</w:t>
      </w:r>
      <w:r w:rsidRPr="005C0704">
        <w:rPr>
          <w:rFonts w:eastAsia="Calibri"/>
          <w:sz w:val="14"/>
        </w:rPr>
        <w:t xml:space="preserve"> </w:t>
      </w:r>
      <w:r w:rsidRPr="005C0704">
        <w:rPr>
          <w:rFonts w:eastAsia="Calibri"/>
          <w:sz w:val="14"/>
          <w:szCs w:val="16"/>
        </w:rPr>
        <w:t>play a central role in either</w:t>
      </w:r>
      <w:r w:rsidRPr="005C0704">
        <w:rPr>
          <w:rFonts w:eastAsia="Calibri"/>
          <w:u w:val="single"/>
        </w:rPr>
        <w:t xml:space="preserve"> </w:t>
      </w:r>
      <w:r w:rsidRPr="005C0704">
        <w:rPr>
          <w:rFonts w:eastAsia="Calibri"/>
          <w:b/>
          <w:iCs/>
          <w:u w:val="single"/>
          <w:bdr w:val="single" w:sz="8" w:space="0" w:color="auto"/>
        </w:rPr>
        <w:t>provok</w:t>
      </w:r>
      <w:r w:rsidRPr="005C0704">
        <w:rPr>
          <w:rFonts w:eastAsia="Calibri"/>
          <w:bCs/>
          <w:iCs/>
          <w:sz w:val="14"/>
          <w:szCs w:val="16"/>
          <w:bdr w:val="single" w:sz="8" w:space="0" w:color="auto"/>
        </w:rPr>
        <w:t>ing</w:t>
      </w:r>
      <w:r w:rsidRPr="005C0704">
        <w:rPr>
          <w:rFonts w:eastAsia="Calibri"/>
          <w:b/>
          <w:bCs/>
          <w:sz w:val="14"/>
          <w:szCs w:val="16"/>
        </w:rPr>
        <w:t xml:space="preserve"> </w:t>
      </w:r>
      <w:r w:rsidRPr="005C0704">
        <w:rPr>
          <w:rFonts w:eastAsia="Calibri"/>
          <w:u w:val="single"/>
        </w:rPr>
        <w:t>or</w:t>
      </w:r>
      <w:r w:rsidRPr="005C0704">
        <w:rPr>
          <w:rFonts w:eastAsia="Calibri"/>
          <w:sz w:val="14"/>
        </w:rPr>
        <w:t xml:space="preserve"> </w:t>
      </w:r>
      <w:r w:rsidRPr="005C0704">
        <w:rPr>
          <w:rFonts w:eastAsia="Calibri"/>
          <w:b/>
          <w:iCs/>
          <w:u w:val="single"/>
          <w:bdr w:val="single" w:sz="8" w:space="0" w:color="auto"/>
        </w:rPr>
        <w:t>extend</w:t>
      </w:r>
      <w:r w:rsidRPr="005C0704">
        <w:rPr>
          <w:rFonts w:eastAsia="Calibri"/>
          <w:bCs/>
          <w:iCs/>
          <w:sz w:val="14"/>
          <w:szCs w:val="16"/>
          <w:bdr w:val="single" w:sz="8" w:space="0" w:color="auto"/>
        </w:rPr>
        <w:t>ing</w:t>
      </w:r>
      <w:r w:rsidRPr="005C0704">
        <w:rPr>
          <w:rFonts w:eastAsia="Calibri"/>
          <w:sz w:val="14"/>
        </w:rPr>
        <w:t xml:space="preserve"> </w:t>
      </w:r>
      <w:r w:rsidRPr="005C0704">
        <w:rPr>
          <w:rFonts w:eastAsia="Calibri"/>
          <w:u w:val="single"/>
        </w:rPr>
        <w:t>war is</w:t>
      </w:r>
      <w:r w:rsidRPr="005C0704">
        <w:rPr>
          <w:rFonts w:eastAsia="Calibri"/>
          <w:sz w:val="14"/>
        </w:rPr>
        <w:t xml:space="preserve"> </w:t>
      </w:r>
      <w:r w:rsidRPr="005C0704">
        <w:rPr>
          <w:rFonts w:eastAsia="Calibri"/>
          <w:b/>
          <w:iCs/>
          <w:u w:val="single"/>
          <w:bdr w:val="single" w:sz="8" w:space="0" w:color="auto"/>
        </w:rPr>
        <w:t>wrong</w:t>
      </w:r>
      <w:r w:rsidRPr="005C0704">
        <w:rPr>
          <w:rFonts w:eastAsia="Calibri"/>
          <w:sz w:val="14"/>
        </w:rPr>
        <w:t xml:space="preserve">. </w:t>
      </w:r>
      <w:r w:rsidRPr="005C0704">
        <w:rPr>
          <w:rFonts w:eastAsia="Calibri"/>
          <w:b/>
          <w:iCs/>
          <w:highlight w:val="cyan"/>
          <w:u w:val="single"/>
          <w:bdr w:val="single" w:sz="8" w:space="0" w:color="auto"/>
        </w:rPr>
        <w:t>Hundreds</w:t>
      </w:r>
      <w:r w:rsidRPr="005C0704">
        <w:rPr>
          <w:rFonts w:eastAsia="Calibri"/>
          <w:sz w:val="14"/>
          <w:highlight w:val="cyan"/>
        </w:rPr>
        <w:t xml:space="preserve"> </w:t>
      </w:r>
      <w:r w:rsidRPr="005C0704">
        <w:rPr>
          <w:rFonts w:eastAsia="Calibri"/>
          <w:highlight w:val="cyan"/>
          <w:u w:val="single"/>
        </w:rPr>
        <w:t>of</w:t>
      </w:r>
      <w:r w:rsidRPr="005C0704">
        <w:rPr>
          <w:rFonts w:eastAsia="Calibri"/>
          <w:sz w:val="14"/>
        </w:rPr>
        <w:t xml:space="preserve"> </w:t>
      </w:r>
      <w:r w:rsidRPr="005C0704">
        <w:rPr>
          <w:rFonts w:eastAsia="Calibri"/>
          <w:u w:val="single"/>
        </w:rPr>
        <w:t>cyber-</w:t>
      </w:r>
      <w:r w:rsidRPr="005C0704">
        <w:rPr>
          <w:rFonts w:eastAsia="Calibri"/>
          <w:highlight w:val="cyan"/>
          <w:u w:val="single"/>
        </w:rPr>
        <w:t>incidents</w:t>
      </w:r>
      <w:r w:rsidRPr="005C0704">
        <w:rPr>
          <w:rFonts w:eastAsia="Calibri"/>
          <w:sz w:val="14"/>
          <w:highlight w:val="cyan"/>
        </w:rPr>
        <w:t xml:space="preserve"> </w:t>
      </w:r>
      <w:r w:rsidRPr="005C0704">
        <w:rPr>
          <w:rFonts w:eastAsia="Calibri"/>
          <w:highlight w:val="cyan"/>
          <w:u w:val="single"/>
        </w:rPr>
        <w:t>have occurred</w:t>
      </w:r>
      <w:r w:rsidRPr="005C0704">
        <w:rPr>
          <w:rFonts w:eastAsia="Calibri"/>
          <w:sz w:val="14"/>
          <w:highlight w:val="cyan"/>
        </w:rPr>
        <w:t xml:space="preserve"> </w:t>
      </w:r>
      <w:r w:rsidRPr="005C0704">
        <w:rPr>
          <w:rFonts w:eastAsia="Calibri"/>
          <w:u w:val="single"/>
        </w:rPr>
        <w:t>between rivals</w:t>
      </w:r>
      <w:r w:rsidRPr="005C0704">
        <w:rPr>
          <w:rFonts w:eastAsia="Calibri"/>
          <w:sz w:val="14"/>
        </w:rPr>
        <w:t xml:space="preserve"> </w:t>
      </w:r>
      <w:r w:rsidRPr="005C0704">
        <w:rPr>
          <w:rFonts w:eastAsia="Calibri"/>
          <w:u w:val="single"/>
        </w:rPr>
        <w:t xml:space="preserve">with </w:t>
      </w:r>
      <w:r w:rsidRPr="005C0704">
        <w:rPr>
          <w:rFonts w:eastAsia="Calibri"/>
          <w:b/>
          <w:iCs/>
          <w:u w:val="single"/>
          <w:bdr w:val="single" w:sz="8" w:space="0" w:color="auto"/>
        </w:rPr>
        <w:t>long histories</w:t>
      </w:r>
      <w:r w:rsidRPr="005C0704">
        <w:rPr>
          <w:rFonts w:eastAsia="Calibri"/>
          <w:sz w:val="14"/>
        </w:rPr>
        <w:t xml:space="preserve"> </w:t>
      </w:r>
      <w:r w:rsidRPr="005C0704">
        <w:rPr>
          <w:rFonts w:eastAsia="Calibri"/>
          <w:u w:val="single"/>
        </w:rPr>
        <w:t>of</w:t>
      </w:r>
      <w:r w:rsidRPr="005C0704">
        <w:rPr>
          <w:rFonts w:eastAsia="Calibri"/>
          <w:sz w:val="14"/>
        </w:rPr>
        <w:t xml:space="preserve"> </w:t>
      </w:r>
      <w:r w:rsidRPr="005C0704">
        <w:rPr>
          <w:rFonts w:eastAsia="Calibri"/>
          <w:b/>
          <w:iCs/>
          <w:u w:val="single"/>
          <w:bdr w:val="single" w:sz="8" w:space="0" w:color="auto"/>
        </w:rPr>
        <w:t>tension</w:t>
      </w:r>
      <w:r w:rsidRPr="005C0704">
        <w:rPr>
          <w:rFonts w:eastAsia="Calibri"/>
          <w:sz w:val="14"/>
        </w:rPr>
        <w:t xml:space="preserve"> </w:t>
      </w:r>
      <w:r w:rsidRPr="005C0704">
        <w:rPr>
          <w:rFonts w:eastAsia="Calibri"/>
          <w:u w:val="single"/>
        </w:rPr>
        <w:t>or</w:t>
      </w:r>
      <w:r w:rsidRPr="005C0704">
        <w:rPr>
          <w:rFonts w:eastAsia="Calibri"/>
          <w:sz w:val="14"/>
        </w:rPr>
        <w:t xml:space="preserve"> even </w:t>
      </w:r>
      <w:r w:rsidRPr="005C0704">
        <w:rPr>
          <w:rFonts w:eastAsia="Calibri"/>
          <w:b/>
          <w:iCs/>
          <w:u w:val="single"/>
          <w:bdr w:val="single" w:sz="8" w:space="0" w:color="auto"/>
        </w:rPr>
        <w:t>conflict</w:t>
      </w:r>
      <w:r w:rsidRPr="005C0704">
        <w:rPr>
          <w:rFonts w:eastAsia="Calibri"/>
          <w:sz w:val="14"/>
        </w:rPr>
        <w:t xml:space="preserve">, </w:t>
      </w:r>
      <w:r w:rsidRPr="005C0704">
        <w:rPr>
          <w:rFonts w:eastAsia="Calibri"/>
          <w:highlight w:val="cyan"/>
          <w:u w:val="single"/>
        </w:rPr>
        <w:t>but</w:t>
      </w:r>
      <w:r w:rsidRPr="005C0704">
        <w:rPr>
          <w:rFonts w:eastAsia="Calibri"/>
          <w:sz w:val="14"/>
          <w:highlight w:val="cyan"/>
        </w:rPr>
        <w:t xml:space="preserve"> </w:t>
      </w:r>
      <w:r w:rsidRPr="005C0704">
        <w:rPr>
          <w:rFonts w:eastAsia="Calibri"/>
          <w:b/>
          <w:iCs/>
          <w:highlight w:val="cyan"/>
          <w:u w:val="single"/>
          <w:bdr w:val="single" w:sz="8" w:space="0" w:color="auto"/>
        </w:rPr>
        <w:t>none</w:t>
      </w:r>
      <w:r w:rsidRPr="005C0704">
        <w:rPr>
          <w:rFonts w:eastAsia="Calibri"/>
          <w:sz w:val="14"/>
        </w:rPr>
        <w:t xml:space="preserve"> </w:t>
      </w:r>
      <w:r w:rsidRPr="005C0704">
        <w:rPr>
          <w:rFonts w:eastAsia="Calibri"/>
          <w:sz w:val="14"/>
          <w:szCs w:val="16"/>
        </w:rPr>
        <w:t xml:space="preserve">has </w:t>
      </w:r>
      <w:r w:rsidRPr="005C0704">
        <w:rPr>
          <w:rFonts w:eastAsia="Calibri"/>
          <w:u w:val="single"/>
        </w:rPr>
        <w:t>ever</w:t>
      </w:r>
      <w:r w:rsidRPr="005C0704">
        <w:rPr>
          <w:rFonts w:eastAsia="Calibri"/>
          <w:sz w:val="14"/>
        </w:rPr>
        <w:t xml:space="preserve"> </w:t>
      </w:r>
      <w:r w:rsidRPr="005C0704">
        <w:rPr>
          <w:rFonts w:eastAsia="Calibri"/>
          <w:b/>
          <w:iCs/>
          <w:u w:val="single"/>
          <w:bdr w:val="single" w:sz="8" w:space="0" w:color="auto"/>
        </w:rPr>
        <w:t>triggered</w:t>
      </w:r>
      <w:r w:rsidRPr="005C0704">
        <w:rPr>
          <w:rFonts w:eastAsia="Calibri"/>
          <w:sz w:val="14"/>
        </w:rPr>
        <w:t xml:space="preserve"> </w:t>
      </w:r>
      <w:r w:rsidRPr="005C0704">
        <w:rPr>
          <w:rFonts w:eastAsia="Calibri"/>
          <w:sz w:val="14"/>
          <w:szCs w:val="16"/>
        </w:rPr>
        <w:t>an</w:t>
      </w:r>
      <w:r w:rsidRPr="005C0704">
        <w:rPr>
          <w:rFonts w:eastAsia="Calibri"/>
          <w:sz w:val="14"/>
        </w:rPr>
        <w:t xml:space="preserve"> </w:t>
      </w:r>
      <w:r w:rsidRPr="005C0704">
        <w:rPr>
          <w:rFonts w:eastAsia="Calibri"/>
          <w:b/>
          <w:iCs/>
          <w:u w:val="single"/>
          <w:bdr w:val="single" w:sz="8" w:space="0" w:color="auto"/>
        </w:rPr>
        <w:t>escalation</w:t>
      </w:r>
      <w:r w:rsidRPr="005C0704">
        <w:rPr>
          <w:rFonts w:eastAsia="Calibri"/>
          <w:sz w:val="14"/>
        </w:rPr>
        <w:t xml:space="preserve"> </w:t>
      </w:r>
      <w:r w:rsidRPr="005C0704">
        <w:rPr>
          <w:rFonts w:eastAsia="Calibri"/>
          <w:u w:val="single"/>
        </w:rPr>
        <w:t>to war</w:t>
      </w:r>
      <w:r w:rsidRPr="005C0704">
        <w:rPr>
          <w:rFonts w:eastAsia="Calibri"/>
          <w:sz w:val="14"/>
        </w:rPr>
        <w:t xml:space="preserve">. </w:t>
      </w:r>
      <w:r w:rsidRPr="005C0704">
        <w:rPr>
          <w:rFonts w:eastAsia="Calibri"/>
          <w:u w:val="single"/>
        </w:rPr>
        <w:t>North Korea</w:t>
      </w:r>
      <w:r w:rsidRPr="005C0704">
        <w:rPr>
          <w:rFonts w:eastAsia="Calibri"/>
          <w:sz w:val="14"/>
        </w:rPr>
        <w:t xml:space="preserve">, for example, </w:t>
      </w:r>
      <w:r w:rsidRPr="005C0704">
        <w:rPr>
          <w:rFonts w:eastAsia="Calibri"/>
          <w:u w:val="single"/>
        </w:rPr>
        <w:t>has conducted</w:t>
      </w:r>
      <w:r w:rsidRPr="005C0704">
        <w:rPr>
          <w:rFonts w:eastAsia="Calibri"/>
          <w:sz w:val="14"/>
        </w:rPr>
        <w:t xml:space="preserve"> </w:t>
      </w:r>
      <w:r w:rsidRPr="005C0704">
        <w:rPr>
          <w:rFonts w:eastAsia="Calibri"/>
          <w:u w:val="single"/>
        </w:rPr>
        <w:t>major</w:t>
      </w:r>
      <w:r w:rsidRPr="005C0704">
        <w:rPr>
          <w:rFonts w:eastAsia="Calibri"/>
          <w:sz w:val="14"/>
        </w:rPr>
        <w:t xml:space="preserve"> </w:t>
      </w:r>
      <w:r w:rsidRPr="005C0704">
        <w:rPr>
          <w:rFonts w:eastAsia="Calibri"/>
          <w:u w:val="single"/>
        </w:rPr>
        <w:t>cyberattacks</w:t>
      </w:r>
      <w:r w:rsidRPr="005C0704">
        <w:rPr>
          <w:rFonts w:eastAsia="Calibri"/>
          <w:sz w:val="14"/>
        </w:rPr>
        <w:t xml:space="preserve"> </w:t>
      </w:r>
      <w:r w:rsidRPr="005C0704">
        <w:rPr>
          <w:rFonts w:eastAsia="Calibri"/>
          <w:u w:val="single"/>
        </w:rPr>
        <w:t>against South Korea</w:t>
      </w:r>
      <w:r w:rsidRPr="005C0704">
        <w:rPr>
          <w:rFonts w:eastAsia="Calibri"/>
          <w:sz w:val="14"/>
        </w:rPr>
        <w:t xml:space="preserve"> </w:t>
      </w:r>
      <w:r w:rsidRPr="005C0704">
        <w:rPr>
          <w:rFonts w:eastAsia="Calibri"/>
          <w:u w:val="single"/>
        </w:rPr>
        <w:t>on</w:t>
      </w:r>
      <w:r w:rsidRPr="005C0704">
        <w:rPr>
          <w:rFonts w:eastAsia="Calibri"/>
          <w:sz w:val="14"/>
          <w:szCs w:val="16"/>
        </w:rPr>
        <w:t xml:space="preserve"> at least</w:t>
      </w:r>
      <w:r w:rsidRPr="005C0704">
        <w:rPr>
          <w:rFonts w:eastAsia="Calibri"/>
          <w:sz w:val="14"/>
        </w:rPr>
        <w:t xml:space="preserve"> </w:t>
      </w:r>
      <w:r w:rsidRPr="005C0704">
        <w:rPr>
          <w:rFonts w:eastAsia="Calibri"/>
          <w:u w:val="single"/>
        </w:rPr>
        <w:t>four different</w:t>
      </w:r>
      <w:r w:rsidRPr="005C0704">
        <w:rPr>
          <w:rFonts w:eastAsia="Calibri"/>
          <w:sz w:val="14"/>
        </w:rPr>
        <w:t xml:space="preserve"> </w:t>
      </w:r>
      <w:r w:rsidRPr="005C0704">
        <w:rPr>
          <w:rFonts w:eastAsia="Calibri"/>
          <w:u w:val="single"/>
        </w:rPr>
        <w:t>occasions</w:t>
      </w:r>
      <w:r w:rsidRPr="005C0704">
        <w:rPr>
          <w:rFonts w:eastAsia="Calibri"/>
          <w:sz w:val="14"/>
        </w:rPr>
        <w:t>, including the “Ten Days of Rain” denial of service attack—in which a network is flooded with an overwhelming number of requests, becoming temporarily inaccessible to users—against South Korean government websites, financial institutions, and critical infrastructure in 2011 and the “Dark Seoul” attack in 2013, which disrupted service across the country’s financial and media sectors.</w:t>
      </w:r>
    </w:p>
    <w:p w:rsidR="000A15DC" w:rsidRPr="005C0704" w:rsidRDefault="000A15DC" w:rsidP="000A15DC">
      <w:pPr>
        <w:rPr>
          <w:rFonts w:eastAsia="Calibri"/>
          <w:sz w:val="14"/>
        </w:rPr>
      </w:pPr>
      <w:r w:rsidRPr="005C0704">
        <w:rPr>
          <w:rFonts w:eastAsia="Calibri"/>
          <w:b/>
          <w:iCs/>
          <w:u w:val="single"/>
          <w:bdr w:val="single" w:sz="8" w:space="0" w:color="auto"/>
        </w:rPr>
        <w:t>No</w:t>
      </w:r>
      <w:r w:rsidRPr="005C0704">
        <w:rPr>
          <w:rFonts w:eastAsia="Calibri"/>
          <w:sz w:val="14"/>
        </w:rPr>
        <w:t xml:space="preserve"> </w:t>
      </w:r>
      <w:r w:rsidRPr="005C0704">
        <w:rPr>
          <w:rFonts w:eastAsia="Calibri"/>
          <w:u w:val="single"/>
        </w:rPr>
        <w:t>cyber operation</w:t>
      </w:r>
      <w:r w:rsidRPr="005C0704">
        <w:rPr>
          <w:rFonts w:eastAsia="Calibri"/>
          <w:sz w:val="14"/>
        </w:rPr>
        <w:t xml:space="preserve"> </w:t>
      </w:r>
      <w:r w:rsidRPr="005C0704">
        <w:rPr>
          <w:rFonts w:eastAsia="Calibri"/>
          <w:u w:val="single"/>
        </w:rPr>
        <w:t xml:space="preserve">has </w:t>
      </w:r>
      <w:r w:rsidRPr="005C0704">
        <w:rPr>
          <w:rFonts w:eastAsia="Calibri"/>
          <w:b/>
          <w:iCs/>
          <w:highlight w:val="cyan"/>
          <w:u w:val="single"/>
          <w:bdr w:val="single" w:sz="8" w:space="0" w:color="auto"/>
        </w:rPr>
        <w:t>ever</w:t>
      </w:r>
      <w:r w:rsidRPr="005C0704">
        <w:rPr>
          <w:rFonts w:eastAsia="Calibri"/>
          <w:sz w:val="14"/>
          <w:highlight w:val="cyan"/>
        </w:rPr>
        <w:t xml:space="preserve"> </w:t>
      </w:r>
      <w:r w:rsidRPr="005C0704">
        <w:rPr>
          <w:rFonts w:eastAsia="Calibri"/>
          <w:highlight w:val="cyan"/>
          <w:u w:val="single"/>
        </w:rPr>
        <w:t>triggered</w:t>
      </w:r>
      <w:r w:rsidRPr="005C0704">
        <w:rPr>
          <w:rFonts w:eastAsia="Calibri"/>
          <w:sz w:val="14"/>
        </w:rPr>
        <w:t xml:space="preserve"> a </w:t>
      </w:r>
      <w:r w:rsidRPr="005C0704">
        <w:rPr>
          <w:rFonts w:eastAsia="Calibri"/>
          <w:highlight w:val="cyan"/>
          <w:u w:val="single"/>
        </w:rPr>
        <w:t>war</w:t>
      </w:r>
      <w:r w:rsidRPr="005C0704">
        <w:rPr>
          <w:rFonts w:eastAsia="Calibri"/>
          <w:sz w:val="14"/>
        </w:rPr>
        <w:t>.</w:t>
      </w:r>
    </w:p>
    <w:p w:rsidR="000A15DC" w:rsidRPr="005C0704" w:rsidRDefault="000A15DC" w:rsidP="000A15DC">
      <w:pPr>
        <w:rPr>
          <w:rFonts w:eastAsia="Calibri"/>
          <w:sz w:val="14"/>
        </w:rPr>
      </w:pPr>
      <w:r w:rsidRPr="005C0704">
        <w:rPr>
          <w:rFonts w:eastAsia="Calibri"/>
          <w:u w:val="single"/>
        </w:rPr>
        <w:t>It would</w:t>
      </w:r>
      <w:r w:rsidRPr="005C0704">
        <w:rPr>
          <w:rFonts w:eastAsia="Calibri"/>
          <w:sz w:val="14"/>
        </w:rPr>
        <w:t xml:space="preserve"> </w:t>
      </w:r>
      <w:r w:rsidRPr="005C0704">
        <w:rPr>
          <w:rFonts w:eastAsia="Calibri"/>
          <w:u w:val="single"/>
        </w:rPr>
        <w:t>be reasonable</w:t>
      </w:r>
      <w:r w:rsidRPr="005C0704">
        <w:rPr>
          <w:rFonts w:eastAsia="Calibri"/>
          <w:sz w:val="14"/>
        </w:rPr>
        <w:t xml:space="preserve"> </w:t>
      </w:r>
      <w:r w:rsidRPr="005C0704">
        <w:rPr>
          <w:rFonts w:eastAsia="Calibri"/>
          <w:u w:val="single"/>
        </w:rPr>
        <w:t>to expect</w:t>
      </w:r>
      <w:r w:rsidRPr="005C0704">
        <w:rPr>
          <w:rFonts w:eastAsia="Calibri"/>
          <w:sz w:val="14"/>
        </w:rPr>
        <w:t xml:space="preserve"> that </w:t>
      </w:r>
      <w:r w:rsidRPr="005C0704">
        <w:rPr>
          <w:rFonts w:eastAsia="Calibri"/>
          <w:u w:val="single"/>
        </w:rPr>
        <w:t>these operations</w:t>
      </w:r>
      <w:r w:rsidRPr="005C0704">
        <w:rPr>
          <w:rFonts w:eastAsia="Calibri"/>
          <w:sz w:val="14"/>
        </w:rPr>
        <w:t xml:space="preserve"> </w:t>
      </w:r>
      <w:r w:rsidRPr="005C0704">
        <w:rPr>
          <w:rFonts w:eastAsia="Calibri"/>
          <w:u w:val="single"/>
        </w:rPr>
        <w:t>might escalate</w:t>
      </w:r>
      <w:r w:rsidRPr="005C0704">
        <w:rPr>
          <w:rFonts w:eastAsia="Calibri"/>
          <w:sz w:val="14"/>
        </w:rPr>
        <w:t xml:space="preserve"> the situation on the Korean Peninsula, especially because North Korea’s war plans against South Korea reportedly involve cyber-operations. </w:t>
      </w:r>
      <w:r w:rsidRPr="005C0704">
        <w:rPr>
          <w:rFonts w:eastAsia="Calibri"/>
          <w:b/>
          <w:iCs/>
          <w:u w:val="single"/>
          <w:bdr w:val="single" w:sz="8" w:space="0" w:color="auto"/>
        </w:rPr>
        <w:t>Yet</w:t>
      </w:r>
      <w:r w:rsidRPr="005C0704">
        <w:rPr>
          <w:rFonts w:eastAsia="Calibri"/>
          <w:sz w:val="14"/>
        </w:rPr>
        <w:t xml:space="preserve"> </w:t>
      </w:r>
      <w:r w:rsidRPr="005C0704">
        <w:rPr>
          <w:rFonts w:eastAsia="Calibri"/>
          <w:u w:val="single"/>
        </w:rPr>
        <w:t>that is</w:t>
      </w:r>
      <w:r w:rsidRPr="005C0704">
        <w:rPr>
          <w:rFonts w:eastAsia="Calibri"/>
          <w:sz w:val="14"/>
        </w:rPr>
        <w:t xml:space="preserve"> </w:t>
      </w:r>
      <w:r w:rsidRPr="005C0704">
        <w:rPr>
          <w:rFonts w:eastAsia="Calibri"/>
          <w:b/>
          <w:iCs/>
          <w:u w:val="single"/>
          <w:bdr w:val="single" w:sz="8" w:space="0" w:color="auto"/>
        </w:rPr>
        <w:t>not</w:t>
      </w:r>
      <w:r w:rsidRPr="005C0704">
        <w:rPr>
          <w:rFonts w:eastAsia="Calibri"/>
          <w:sz w:val="14"/>
        </w:rPr>
        <w:t xml:space="preserve"> </w:t>
      </w:r>
      <w:r w:rsidRPr="005C0704">
        <w:rPr>
          <w:rFonts w:eastAsia="Calibri"/>
          <w:u w:val="single"/>
        </w:rPr>
        <w:t>what happened</w:t>
      </w:r>
      <w:r w:rsidRPr="005C0704">
        <w:rPr>
          <w:rFonts w:eastAsia="Calibri"/>
          <w:sz w:val="14"/>
        </w:rPr>
        <w:t xml:space="preserve">. Instead, in each case, </w:t>
      </w:r>
      <w:r w:rsidRPr="005C0704">
        <w:rPr>
          <w:rFonts w:eastAsia="Calibri"/>
          <w:u w:val="single"/>
        </w:rPr>
        <w:t>the South Korean</w:t>
      </w:r>
      <w:r w:rsidRPr="005C0704">
        <w:rPr>
          <w:rFonts w:eastAsia="Calibri"/>
          <w:sz w:val="14"/>
        </w:rPr>
        <w:t xml:space="preserve"> </w:t>
      </w:r>
      <w:r w:rsidRPr="005C0704">
        <w:rPr>
          <w:rFonts w:eastAsia="Calibri"/>
          <w:u w:val="single"/>
        </w:rPr>
        <w:t>response was</w:t>
      </w:r>
      <w:r w:rsidRPr="005C0704">
        <w:rPr>
          <w:rFonts w:eastAsia="Calibri"/>
          <w:sz w:val="14"/>
        </w:rPr>
        <w:t xml:space="preserve"> </w:t>
      </w:r>
      <w:r w:rsidRPr="005C0704">
        <w:rPr>
          <w:rFonts w:eastAsia="Calibri"/>
          <w:b/>
          <w:iCs/>
          <w:u w:val="single"/>
          <w:bdr w:val="single" w:sz="8" w:space="0" w:color="auto"/>
        </w:rPr>
        <w:t>minimal</w:t>
      </w:r>
      <w:r w:rsidRPr="005C0704">
        <w:rPr>
          <w:rFonts w:eastAsia="Calibri"/>
          <w:sz w:val="14"/>
        </w:rPr>
        <w:t xml:space="preserve"> </w:t>
      </w:r>
      <w:r w:rsidRPr="005C0704">
        <w:rPr>
          <w:rFonts w:eastAsia="Calibri"/>
          <w:u w:val="single"/>
        </w:rPr>
        <w:t>and</w:t>
      </w:r>
      <w:r w:rsidRPr="005C0704">
        <w:rPr>
          <w:rFonts w:eastAsia="Calibri"/>
          <w:sz w:val="14"/>
        </w:rPr>
        <w:t xml:space="preserve"> </w:t>
      </w:r>
      <w:r w:rsidRPr="005C0704">
        <w:rPr>
          <w:rFonts w:eastAsia="Calibri"/>
          <w:b/>
          <w:iCs/>
          <w:u w:val="single"/>
          <w:bdr w:val="single" w:sz="8" w:space="0" w:color="auto"/>
        </w:rPr>
        <w:t>limited</w:t>
      </w:r>
      <w:r w:rsidRPr="005C0704">
        <w:rPr>
          <w:rFonts w:eastAsia="Calibri"/>
          <w:sz w:val="14"/>
        </w:rPr>
        <w:t xml:space="preserve"> </w:t>
      </w:r>
      <w:r w:rsidRPr="005C0704">
        <w:rPr>
          <w:rFonts w:eastAsia="Calibri"/>
          <w:u w:val="single"/>
        </w:rPr>
        <w:t>to</w:t>
      </w:r>
      <w:r w:rsidRPr="005C0704">
        <w:rPr>
          <w:rFonts w:eastAsia="Calibri"/>
          <w:sz w:val="14"/>
        </w:rPr>
        <w:t xml:space="preserve"> either </w:t>
      </w:r>
      <w:r w:rsidRPr="005C0704">
        <w:rPr>
          <w:rFonts w:eastAsia="Calibri"/>
          <w:u w:val="single"/>
        </w:rPr>
        <w:t>direct</w:t>
      </w:r>
      <w:r w:rsidRPr="005C0704">
        <w:rPr>
          <w:rFonts w:eastAsia="Calibri"/>
          <w:sz w:val="14"/>
        </w:rPr>
        <w:t xml:space="preserve">, </w:t>
      </w:r>
      <w:r w:rsidRPr="005C0704">
        <w:rPr>
          <w:rFonts w:eastAsia="Calibri"/>
          <w:b/>
          <w:iCs/>
          <w:u w:val="single"/>
          <w:bdr w:val="single" w:sz="8" w:space="0" w:color="auto"/>
        </w:rPr>
        <w:t>official attribution</w:t>
      </w:r>
      <w:r w:rsidRPr="005C0704">
        <w:rPr>
          <w:rFonts w:eastAsia="Calibri"/>
          <w:sz w:val="14"/>
        </w:rPr>
        <w:t xml:space="preserve"> </w:t>
      </w:r>
      <w:r w:rsidRPr="005C0704">
        <w:rPr>
          <w:rFonts w:eastAsia="Calibri"/>
          <w:u w:val="single"/>
        </w:rPr>
        <w:t>to North Korea</w:t>
      </w:r>
      <w:r w:rsidRPr="005C0704">
        <w:rPr>
          <w:rFonts w:eastAsia="Calibri"/>
          <w:sz w:val="14"/>
        </w:rPr>
        <w:t xml:space="preserve"> by government officials or more indirect public suggestions that Pyongyang was likely behind the attacks.</w:t>
      </w:r>
    </w:p>
    <w:p w:rsidR="000A15DC" w:rsidRPr="005C0704" w:rsidRDefault="000A15DC" w:rsidP="000A15DC">
      <w:pPr>
        <w:rPr>
          <w:rFonts w:eastAsia="Calibri"/>
          <w:sz w:val="14"/>
        </w:rPr>
      </w:pPr>
      <w:r w:rsidRPr="005C0704">
        <w:rPr>
          <w:rFonts w:eastAsia="Calibri"/>
          <w:sz w:val="14"/>
        </w:rPr>
        <w:t xml:space="preserve">Similarly, </w:t>
      </w:r>
      <w:r w:rsidRPr="005C0704">
        <w:rPr>
          <w:rFonts w:eastAsia="Calibri"/>
          <w:u w:val="single"/>
        </w:rPr>
        <w:t>although</w:t>
      </w:r>
      <w:r w:rsidRPr="005C0704">
        <w:rPr>
          <w:rFonts w:eastAsia="Calibri"/>
          <w:sz w:val="14"/>
        </w:rPr>
        <w:t xml:space="preserve"> </w:t>
      </w:r>
      <w:r w:rsidRPr="005C0704">
        <w:rPr>
          <w:rFonts w:eastAsia="Calibri"/>
          <w:highlight w:val="cyan"/>
          <w:u w:val="single"/>
        </w:rPr>
        <w:t>the</w:t>
      </w:r>
      <w:r w:rsidRPr="005C0704">
        <w:rPr>
          <w:rFonts w:eastAsia="Calibri"/>
          <w:sz w:val="14"/>
        </w:rPr>
        <w:t xml:space="preserve"> </w:t>
      </w:r>
      <w:r w:rsidRPr="005C0704">
        <w:rPr>
          <w:rFonts w:eastAsia="Calibri"/>
          <w:b/>
          <w:iCs/>
          <w:highlight w:val="cyan"/>
          <w:u w:val="single"/>
          <w:bdr w:val="single" w:sz="8" w:space="0" w:color="auto"/>
        </w:rPr>
        <w:t>U</w:t>
      </w:r>
      <w:r w:rsidRPr="005C0704">
        <w:rPr>
          <w:rFonts w:eastAsia="Calibri"/>
          <w:sz w:val="14"/>
        </w:rPr>
        <w:t xml:space="preserve">nited </w:t>
      </w:r>
      <w:r w:rsidRPr="005C0704">
        <w:rPr>
          <w:rFonts w:eastAsia="Calibri"/>
          <w:b/>
          <w:iCs/>
          <w:highlight w:val="cyan"/>
          <w:u w:val="single"/>
          <w:bdr w:val="single" w:sz="8" w:space="0" w:color="auto"/>
        </w:rPr>
        <w:t>S</w:t>
      </w:r>
      <w:r w:rsidRPr="005C0704">
        <w:rPr>
          <w:rFonts w:eastAsia="Calibri"/>
          <w:sz w:val="14"/>
        </w:rPr>
        <w:t xml:space="preserve">tates </w:t>
      </w:r>
      <w:r w:rsidRPr="005C0704">
        <w:rPr>
          <w:rFonts w:eastAsia="Calibri"/>
          <w:u w:val="single"/>
        </w:rPr>
        <w:t>reserves</w:t>
      </w:r>
      <w:r w:rsidRPr="005C0704">
        <w:rPr>
          <w:rFonts w:eastAsia="Calibri"/>
          <w:sz w:val="14"/>
        </w:rPr>
        <w:t xml:space="preserve"> </w:t>
      </w:r>
      <w:r w:rsidRPr="005C0704">
        <w:rPr>
          <w:rFonts w:eastAsia="Calibri"/>
          <w:u w:val="single"/>
        </w:rPr>
        <w:t>the right</w:t>
      </w:r>
      <w:r w:rsidRPr="005C0704">
        <w:rPr>
          <w:rFonts w:eastAsia="Calibri"/>
          <w:sz w:val="14"/>
        </w:rPr>
        <w:t xml:space="preserve"> </w:t>
      </w:r>
      <w:r w:rsidRPr="005C0704">
        <w:rPr>
          <w:rFonts w:eastAsia="Calibri"/>
          <w:u w:val="single"/>
        </w:rPr>
        <w:t xml:space="preserve">to </w:t>
      </w:r>
      <w:r w:rsidRPr="005C0704">
        <w:rPr>
          <w:rFonts w:eastAsia="Calibri"/>
          <w:b/>
          <w:iCs/>
          <w:u w:val="single"/>
          <w:bdr w:val="single" w:sz="8" w:space="0" w:color="auto"/>
        </w:rPr>
        <w:t>respond</w:t>
      </w:r>
      <w:r w:rsidRPr="005C0704">
        <w:rPr>
          <w:rFonts w:eastAsia="Calibri"/>
          <w:u w:val="single"/>
        </w:rPr>
        <w:t xml:space="preserve"> to cyberattacks</w:t>
      </w:r>
      <w:r w:rsidRPr="005C0704">
        <w:rPr>
          <w:rFonts w:eastAsia="Calibri"/>
          <w:sz w:val="14"/>
        </w:rPr>
        <w:t xml:space="preserve"> in any way it sees fit, including </w:t>
      </w:r>
      <w:r w:rsidRPr="005C0704">
        <w:rPr>
          <w:rFonts w:eastAsia="Calibri"/>
          <w:u w:val="single"/>
        </w:rPr>
        <w:t xml:space="preserve">with </w:t>
      </w:r>
      <w:r w:rsidRPr="005C0704">
        <w:rPr>
          <w:rFonts w:eastAsia="Calibri"/>
          <w:b/>
          <w:iCs/>
          <w:u w:val="single"/>
          <w:bdr w:val="single" w:sz="8" w:space="0" w:color="auto"/>
        </w:rPr>
        <w:t>military force</w:t>
      </w:r>
      <w:r w:rsidRPr="005C0704">
        <w:rPr>
          <w:rFonts w:eastAsia="Calibri"/>
          <w:sz w:val="14"/>
        </w:rPr>
        <w:t xml:space="preserve">, </w:t>
      </w:r>
      <w:r w:rsidRPr="005C0704">
        <w:rPr>
          <w:rFonts w:eastAsia="Calibri"/>
          <w:u w:val="single"/>
        </w:rPr>
        <w:t>it has</w:t>
      </w:r>
      <w:r w:rsidRPr="005C0704">
        <w:rPr>
          <w:rFonts w:eastAsia="Calibri"/>
          <w:sz w:val="14"/>
        </w:rPr>
        <w:t xml:space="preserve"> until now </w:t>
      </w:r>
      <w:r w:rsidRPr="005C0704">
        <w:rPr>
          <w:rFonts w:eastAsia="Calibri"/>
          <w:highlight w:val="cyan"/>
          <w:u w:val="single"/>
        </w:rPr>
        <w:t>relied</w:t>
      </w:r>
      <w:r w:rsidRPr="005C0704">
        <w:rPr>
          <w:rFonts w:eastAsia="Calibri"/>
          <w:sz w:val="14"/>
          <w:highlight w:val="cyan"/>
        </w:rPr>
        <w:t xml:space="preserve"> </w:t>
      </w:r>
      <w:r w:rsidRPr="005C0704">
        <w:rPr>
          <w:rFonts w:eastAsia="Calibri"/>
          <w:highlight w:val="cyan"/>
          <w:u w:val="single"/>
        </w:rPr>
        <w:t>on</w:t>
      </w:r>
      <w:r w:rsidRPr="005C0704">
        <w:rPr>
          <w:rFonts w:eastAsia="Calibri"/>
          <w:sz w:val="14"/>
        </w:rPr>
        <w:t xml:space="preserve"> economic </w:t>
      </w:r>
      <w:r w:rsidRPr="005C0704">
        <w:rPr>
          <w:rFonts w:eastAsia="Calibri"/>
          <w:b/>
          <w:iCs/>
          <w:u w:val="single"/>
          <w:bdr w:val="single" w:sz="8" w:space="0" w:color="auto"/>
        </w:rPr>
        <w:t>sanctions</w:t>
      </w:r>
      <w:r w:rsidRPr="005C0704">
        <w:rPr>
          <w:rFonts w:eastAsia="Calibri"/>
          <w:sz w:val="14"/>
        </w:rPr>
        <w:t xml:space="preserve">, </w:t>
      </w:r>
      <w:r w:rsidRPr="005C0704">
        <w:rPr>
          <w:rFonts w:eastAsia="Calibri"/>
          <w:b/>
          <w:iCs/>
          <w:u w:val="single"/>
          <w:bdr w:val="single" w:sz="8" w:space="0" w:color="auto"/>
        </w:rPr>
        <w:t>indictments</w:t>
      </w:r>
      <w:r w:rsidRPr="005C0704">
        <w:rPr>
          <w:rFonts w:eastAsia="Calibri"/>
          <w:sz w:val="14"/>
        </w:rPr>
        <w:t xml:space="preserve">, </w:t>
      </w:r>
      <w:r w:rsidRPr="005C0704">
        <w:rPr>
          <w:rFonts w:eastAsia="Calibri"/>
          <w:b/>
          <w:iCs/>
          <w:highlight w:val="cyan"/>
          <w:u w:val="single"/>
          <w:bdr w:val="single" w:sz="8" w:space="0" w:color="auto"/>
        </w:rPr>
        <w:t>diplomatic</w:t>
      </w:r>
      <w:r w:rsidRPr="005C0704">
        <w:rPr>
          <w:rFonts w:eastAsia="Calibri"/>
          <w:sz w:val="14"/>
          <w:highlight w:val="cyan"/>
        </w:rPr>
        <w:t xml:space="preserve"> </w:t>
      </w:r>
      <w:r w:rsidRPr="005C0704">
        <w:rPr>
          <w:rFonts w:eastAsia="Calibri"/>
          <w:highlight w:val="cyan"/>
          <w:u w:val="single"/>
        </w:rPr>
        <w:t>actions</w:t>
      </w:r>
      <w:r w:rsidRPr="005C0704">
        <w:rPr>
          <w:rFonts w:eastAsia="Calibri"/>
          <w:sz w:val="14"/>
        </w:rPr>
        <w:t xml:space="preserve">, </w:t>
      </w:r>
      <w:r w:rsidRPr="005C0704">
        <w:rPr>
          <w:rFonts w:eastAsia="Calibri"/>
          <w:u w:val="single"/>
        </w:rPr>
        <w:t>and</w:t>
      </w:r>
      <w:r w:rsidRPr="005C0704">
        <w:rPr>
          <w:rFonts w:eastAsia="Calibri"/>
          <w:sz w:val="14"/>
        </w:rPr>
        <w:t xml:space="preserve"> </w:t>
      </w:r>
      <w:r w:rsidRPr="005C0704">
        <w:rPr>
          <w:rFonts w:eastAsia="Calibri"/>
          <w:u w:val="single"/>
        </w:rPr>
        <w:t>some</w:t>
      </w:r>
      <w:r w:rsidRPr="005C0704">
        <w:rPr>
          <w:rFonts w:eastAsia="Calibri"/>
          <w:sz w:val="14"/>
        </w:rPr>
        <w:t xml:space="preserve"> reported instances of </w:t>
      </w:r>
      <w:r w:rsidRPr="005C0704">
        <w:rPr>
          <w:rFonts w:eastAsia="Calibri"/>
          <w:u w:val="single"/>
        </w:rPr>
        <w:t>tit-for-tat</w:t>
      </w:r>
      <w:r w:rsidRPr="005C0704">
        <w:rPr>
          <w:rFonts w:eastAsia="Calibri"/>
          <w:sz w:val="14"/>
        </w:rPr>
        <w:t xml:space="preserve"> cyber-</w:t>
      </w:r>
      <w:r w:rsidRPr="005C0704">
        <w:rPr>
          <w:rFonts w:eastAsia="Calibri"/>
          <w:u w:val="single"/>
        </w:rPr>
        <w:t>responses</w:t>
      </w:r>
      <w:r w:rsidRPr="005C0704">
        <w:rPr>
          <w:rFonts w:eastAsia="Calibri"/>
          <w:sz w:val="14"/>
        </w:rPr>
        <w:t xml:space="preserve">. For example, following Russia’s interference in the 2016 U.S. presidential election, the </w:t>
      </w:r>
      <w:r w:rsidRPr="005C0704">
        <w:rPr>
          <w:rFonts w:eastAsia="Calibri"/>
          <w:u w:val="single"/>
        </w:rPr>
        <w:t>Obama</w:t>
      </w:r>
      <w:r w:rsidRPr="005C0704">
        <w:rPr>
          <w:rFonts w:eastAsia="Calibri"/>
          <w:sz w:val="14"/>
        </w:rPr>
        <w:t xml:space="preserve"> administration </w:t>
      </w:r>
      <w:r w:rsidRPr="005C0704">
        <w:rPr>
          <w:rFonts w:eastAsia="Calibri"/>
          <w:u w:val="single"/>
        </w:rPr>
        <w:t>expelled</w:t>
      </w:r>
      <w:r w:rsidRPr="005C0704">
        <w:rPr>
          <w:rFonts w:eastAsia="Calibri"/>
          <w:sz w:val="14"/>
        </w:rPr>
        <w:t xml:space="preserve"> </w:t>
      </w:r>
      <w:r w:rsidRPr="005C0704">
        <w:rPr>
          <w:rFonts w:eastAsia="Calibri"/>
          <w:u w:val="single"/>
        </w:rPr>
        <w:t>35 Russian diplomats</w:t>
      </w:r>
      <w:r w:rsidRPr="005C0704">
        <w:rPr>
          <w:rFonts w:eastAsia="Calibri"/>
          <w:sz w:val="14"/>
        </w:rPr>
        <w:t xml:space="preserve"> and shuttered two facilities said to be hubs for Russian espionage. </w:t>
      </w:r>
      <w:r w:rsidRPr="005C0704">
        <w:rPr>
          <w:rFonts w:eastAsia="Calibri"/>
          <w:u w:val="single"/>
        </w:rPr>
        <w:t>The Treasury</w:t>
      </w:r>
      <w:r w:rsidRPr="005C0704">
        <w:rPr>
          <w:rFonts w:eastAsia="Calibri"/>
          <w:sz w:val="14"/>
        </w:rPr>
        <w:t xml:space="preserve"> Department also </w:t>
      </w:r>
      <w:r w:rsidRPr="005C0704">
        <w:rPr>
          <w:rFonts w:eastAsia="Calibri"/>
          <w:u w:val="single"/>
        </w:rPr>
        <w:t>levied</w:t>
      </w:r>
      <w:r w:rsidRPr="005C0704">
        <w:rPr>
          <w:rFonts w:eastAsia="Calibri"/>
          <w:sz w:val="14"/>
        </w:rPr>
        <w:t xml:space="preserve"> economic </w:t>
      </w:r>
      <w:r w:rsidRPr="005C0704">
        <w:rPr>
          <w:rFonts w:eastAsia="Calibri"/>
          <w:u w:val="single"/>
        </w:rPr>
        <w:t>sanctions</w:t>
      </w:r>
      <w:r w:rsidRPr="005C0704">
        <w:rPr>
          <w:rFonts w:eastAsia="Calibri"/>
          <w:sz w:val="14"/>
        </w:rPr>
        <w:t xml:space="preserve"> against Russian officials. Yet according to media reports, </w:t>
      </w:r>
      <w:r w:rsidRPr="005C0704">
        <w:rPr>
          <w:rFonts w:eastAsia="Calibri"/>
          <w:highlight w:val="cyan"/>
          <w:u w:val="single"/>
        </w:rPr>
        <w:t>the</w:t>
      </w:r>
      <w:r w:rsidRPr="005C0704">
        <w:rPr>
          <w:rFonts w:eastAsia="Calibri"/>
          <w:sz w:val="14"/>
          <w:highlight w:val="cyan"/>
        </w:rPr>
        <w:t xml:space="preserve"> </w:t>
      </w:r>
      <w:r w:rsidRPr="005C0704">
        <w:rPr>
          <w:rFonts w:eastAsia="Calibri"/>
          <w:b/>
          <w:iCs/>
          <w:highlight w:val="cyan"/>
          <w:u w:val="single"/>
          <w:bdr w:val="single" w:sz="8" w:space="0" w:color="auto"/>
        </w:rPr>
        <w:t>admin</w:t>
      </w:r>
      <w:r w:rsidRPr="005C0704">
        <w:rPr>
          <w:rFonts w:eastAsia="Calibri"/>
          <w:u w:val="single"/>
        </w:rPr>
        <w:t>istration</w:t>
      </w:r>
      <w:r w:rsidRPr="005C0704">
        <w:rPr>
          <w:rFonts w:eastAsia="Calibri"/>
          <w:sz w:val="14"/>
        </w:rPr>
        <w:t xml:space="preserve"> ultimately </w:t>
      </w:r>
      <w:r w:rsidRPr="005C0704">
        <w:rPr>
          <w:rFonts w:eastAsia="Calibri"/>
          <w:b/>
          <w:iCs/>
          <w:highlight w:val="cyan"/>
          <w:u w:val="single"/>
          <w:bdr w:val="single" w:sz="8" w:space="0" w:color="auto"/>
        </w:rPr>
        <w:t>rejected</w:t>
      </w:r>
      <w:r w:rsidRPr="005C0704">
        <w:rPr>
          <w:rFonts w:eastAsia="Calibri"/>
          <w:sz w:val="14"/>
        </w:rPr>
        <w:t xml:space="preserve"> </w:t>
      </w:r>
      <w:r w:rsidRPr="005C0704">
        <w:rPr>
          <w:rFonts w:eastAsia="Calibri"/>
          <w:b/>
          <w:iCs/>
          <w:u w:val="single"/>
          <w:bdr w:val="single" w:sz="8" w:space="0" w:color="auto"/>
        </w:rPr>
        <w:t>plans</w:t>
      </w:r>
      <w:r w:rsidRPr="005C0704">
        <w:rPr>
          <w:rFonts w:eastAsia="Calibri"/>
          <w:sz w:val="14"/>
        </w:rPr>
        <w:t xml:space="preserve"> </w:t>
      </w:r>
      <w:r w:rsidRPr="005C0704">
        <w:rPr>
          <w:rFonts w:eastAsia="Calibri"/>
          <w:u w:val="single"/>
        </w:rPr>
        <w:t xml:space="preserve">to </w:t>
      </w:r>
      <w:r w:rsidRPr="005C0704">
        <w:rPr>
          <w:rFonts w:eastAsia="Calibri"/>
          <w:b/>
          <w:iCs/>
          <w:u w:val="single"/>
          <w:bdr w:val="single" w:sz="8" w:space="0" w:color="auto"/>
        </w:rPr>
        <w:t>conduct</w:t>
      </w:r>
      <w:r w:rsidRPr="005C0704">
        <w:rPr>
          <w:rFonts w:eastAsia="Calibri"/>
          <w:sz w:val="14"/>
        </w:rPr>
        <w:t xml:space="preserve"> </w:t>
      </w:r>
      <w:r w:rsidRPr="005C0704">
        <w:rPr>
          <w:rFonts w:eastAsia="Calibri"/>
          <w:b/>
          <w:iCs/>
          <w:highlight w:val="cyan"/>
          <w:u w:val="single"/>
          <w:bdr w:val="single" w:sz="8" w:space="0" w:color="auto"/>
        </w:rPr>
        <w:t>retal</w:t>
      </w:r>
      <w:r w:rsidRPr="005C0704">
        <w:rPr>
          <w:rFonts w:eastAsia="Calibri"/>
          <w:b/>
          <w:iCs/>
          <w:u w:val="single"/>
          <w:bdr w:val="single" w:sz="8" w:space="0" w:color="auto"/>
        </w:rPr>
        <w:t>iatory cyber-operations</w:t>
      </w:r>
      <w:r w:rsidRPr="005C0704">
        <w:rPr>
          <w:rFonts w:eastAsia="Calibri"/>
          <w:sz w:val="14"/>
        </w:rPr>
        <w:t xml:space="preserve"> </w:t>
      </w:r>
      <w:r w:rsidRPr="005C0704">
        <w:rPr>
          <w:rFonts w:eastAsia="Calibri"/>
          <w:u w:val="single"/>
        </w:rPr>
        <w:t>against Russia</w:t>
      </w:r>
      <w:r w:rsidRPr="005C0704">
        <w:rPr>
          <w:rFonts w:eastAsia="Calibri"/>
          <w:sz w:val="14"/>
        </w:rPr>
        <w:t>. And although the United States did use its own cyber-operations to respond to Russian attacks during the 2018 midterm elections, it limited itself to temporarily disrupting the Internet Research Agency, a Russian troll farm.</w:t>
      </w:r>
    </w:p>
    <w:p w:rsidR="000A15DC" w:rsidRPr="005C0704" w:rsidRDefault="000A15DC" w:rsidP="000A15DC">
      <w:pPr>
        <w:rPr>
          <w:rFonts w:eastAsia="Calibri"/>
          <w:sz w:val="16"/>
        </w:rPr>
      </w:pPr>
      <w:r w:rsidRPr="005C0704">
        <w:rPr>
          <w:rFonts w:eastAsia="Calibri"/>
          <w:u w:val="single"/>
        </w:rPr>
        <w:t>These</w:t>
      </w:r>
      <w:r w:rsidRPr="005C0704">
        <w:rPr>
          <w:rFonts w:eastAsia="Calibri"/>
          <w:sz w:val="14"/>
        </w:rPr>
        <w:t xml:space="preserve"> measured </w:t>
      </w:r>
      <w:r w:rsidRPr="005C0704">
        <w:rPr>
          <w:rFonts w:eastAsia="Calibri"/>
          <w:u w:val="single"/>
        </w:rPr>
        <w:t>responses are</w:t>
      </w:r>
      <w:r w:rsidRPr="005C0704">
        <w:rPr>
          <w:rFonts w:eastAsia="Calibri"/>
          <w:sz w:val="14"/>
        </w:rPr>
        <w:t xml:space="preserve"> </w:t>
      </w:r>
      <w:r w:rsidRPr="005C0704">
        <w:rPr>
          <w:rFonts w:eastAsia="Calibri"/>
          <w:u w:val="single"/>
        </w:rPr>
        <w:t>not unusual</w:t>
      </w:r>
      <w:r w:rsidRPr="005C0704">
        <w:rPr>
          <w:rFonts w:eastAsia="Calibri"/>
          <w:sz w:val="14"/>
        </w:rPr>
        <w:t xml:space="preserve">. </w:t>
      </w:r>
      <w:r w:rsidRPr="005C0704">
        <w:rPr>
          <w:rFonts w:eastAsia="Calibri"/>
          <w:u w:val="single"/>
        </w:rPr>
        <w:t>Despite</w:t>
      </w:r>
      <w:r w:rsidRPr="005C0704">
        <w:rPr>
          <w:rFonts w:eastAsia="Calibri"/>
          <w:sz w:val="14"/>
        </w:rPr>
        <w:t xml:space="preserve"> </w:t>
      </w:r>
      <w:r w:rsidRPr="005C0704">
        <w:rPr>
          <w:rFonts w:eastAsia="Calibri"/>
          <w:b/>
          <w:iCs/>
          <w:u w:val="single"/>
          <w:bdr w:val="single" w:sz="8" w:space="0" w:color="auto"/>
        </w:rPr>
        <w:t>decades</w:t>
      </w:r>
      <w:r w:rsidRPr="005C0704">
        <w:rPr>
          <w:rFonts w:eastAsia="Calibri"/>
          <w:sz w:val="14"/>
        </w:rPr>
        <w:t xml:space="preserve"> </w:t>
      </w:r>
      <w:r w:rsidRPr="005C0704">
        <w:rPr>
          <w:rFonts w:eastAsia="Calibri"/>
          <w:u w:val="single"/>
        </w:rPr>
        <w:t>of</w:t>
      </w:r>
      <w:r w:rsidRPr="005C0704">
        <w:rPr>
          <w:rFonts w:eastAsia="Calibri"/>
          <w:sz w:val="14"/>
        </w:rPr>
        <w:t xml:space="preserve"> </w:t>
      </w:r>
      <w:r w:rsidRPr="005C0704">
        <w:rPr>
          <w:rFonts w:eastAsia="Calibri"/>
          <w:u w:val="single"/>
        </w:rPr>
        <w:t>malicious behavior</w:t>
      </w:r>
      <w:r w:rsidRPr="005C0704">
        <w:rPr>
          <w:rFonts w:eastAsia="Calibri"/>
          <w:sz w:val="14"/>
        </w:rPr>
        <w:t xml:space="preserve"> </w:t>
      </w:r>
      <w:r w:rsidRPr="005C0704">
        <w:rPr>
          <w:rFonts w:eastAsia="Calibri"/>
          <w:u w:val="single"/>
        </w:rPr>
        <w:t>in cyberspace</w:t>
      </w:r>
      <w:r w:rsidRPr="005C0704">
        <w:rPr>
          <w:rFonts w:eastAsia="Calibri"/>
          <w:sz w:val="14"/>
        </w:rPr>
        <w:t>—</w:t>
      </w:r>
      <w:r w:rsidRPr="005C0704">
        <w:rPr>
          <w:rFonts w:eastAsia="Calibri"/>
          <w:u w:val="single"/>
        </w:rPr>
        <w:t xml:space="preserve">and </w:t>
      </w:r>
      <w:r w:rsidRPr="005C0704">
        <w:rPr>
          <w:rFonts w:eastAsia="Calibri"/>
          <w:b/>
          <w:iCs/>
          <w:highlight w:val="cyan"/>
          <w:u w:val="single"/>
          <w:bdr w:val="single" w:sz="8" w:space="0" w:color="auto"/>
        </w:rPr>
        <w:t>no matter</w:t>
      </w:r>
      <w:r w:rsidRPr="005C0704">
        <w:rPr>
          <w:rFonts w:eastAsia="Calibri"/>
          <w:sz w:val="14"/>
          <w:highlight w:val="cyan"/>
        </w:rPr>
        <w:t xml:space="preserve"> </w:t>
      </w:r>
      <w:r w:rsidRPr="005C0704">
        <w:rPr>
          <w:rFonts w:eastAsia="Calibri"/>
          <w:highlight w:val="cyan"/>
          <w:u w:val="single"/>
        </w:rPr>
        <w:t xml:space="preserve">the </w:t>
      </w:r>
      <w:r w:rsidRPr="005C0704">
        <w:rPr>
          <w:rFonts w:eastAsia="Calibri"/>
          <w:u w:val="single"/>
        </w:rPr>
        <w:t>level</w:t>
      </w:r>
      <w:r w:rsidRPr="005C0704">
        <w:rPr>
          <w:rFonts w:eastAsia="Calibri"/>
          <w:sz w:val="14"/>
        </w:rPr>
        <w:t xml:space="preserve"> </w:t>
      </w:r>
      <w:r w:rsidRPr="005C0704">
        <w:rPr>
          <w:rFonts w:eastAsia="Calibri"/>
          <w:u w:val="single"/>
        </w:rPr>
        <w:t xml:space="preserve">of </w:t>
      </w:r>
      <w:r w:rsidRPr="005C0704">
        <w:rPr>
          <w:rFonts w:eastAsia="Calibri"/>
          <w:highlight w:val="cyan"/>
          <w:u w:val="single"/>
        </w:rPr>
        <w:t>destruction</w:t>
      </w:r>
      <w:r w:rsidRPr="005C0704">
        <w:rPr>
          <w:rFonts w:eastAsia="Calibri"/>
          <w:sz w:val="14"/>
          <w:highlight w:val="cyan"/>
        </w:rPr>
        <w:t>—</w:t>
      </w:r>
      <w:r w:rsidRPr="005C0704">
        <w:rPr>
          <w:rFonts w:eastAsia="Calibri"/>
          <w:highlight w:val="cyan"/>
          <w:u w:val="single"/>
        </w:rPr>
        <w:t>cyberattacks</w:t>
      </w:r>
      <w:r w:rsidRPr="005C0704">
        <w:rPr>
          <w:rFonts w:eastAsia="Calibri"/>
          <w:sz w:val="14"/>
        </w:rPr>
        <w:t xml:space="preserve"> </w:t>
      </w:r>
      <w:r w:rsidRPr="005C0704">
        <w:rPr>
          <w:rFonts w:eastAsia="Calibri"/>
          <w:u w:val="single"/>
        </w:rPr>
        <w:t xml:space="preserve">have </w:t>
      </w:r>
      <w:r w:rsidRPr="005C0704">
        <w:rPr>
          <w:rFonts w:eastAsia="Calibri"/>
          <w:b/>
          <w:iCs/>
          <w:highlight w:val="cyan"/>
          <w:u w:val="single"/>
          <w:bdr w:val="single" w:sz="8" w:space="0" w:color="auto"/>
        </w:rPr>
        <w:t>always</w:t>
      </w:r>
      <w:r w:rsidRPr="005C0704">
        <w:rPr>
          <w:rFonts w:eastAsia="Calibri"/>
          <w:sz w:val="14"/>
        </w:rPr>
        <w:t xml:space="preserve"> </w:t>
      </w:r>
      <w:r w:rsidRPr="005C0704">
        <w:rPr>
          <w:rFonts w:eastAsia="Calibri"/>
          <w:u w:val="single"/>
        </w:rPr>
        <w:t>been</w:t>
      </w:r>
      <w:r w:rsidRPr="005C0704">
        <w:rPr>
          <w:rFonts w:eastAsia="Calibri"/>
          <w:sz w:val="14"/>
        </w:rPr>
        <w:t xml:space="preserve"> </w:t>
      </w:r>
      <w:r w:rsidRPr="005C0704">
        <w:rPr>
          <w:rFonts w:eastAsia="Calibri"/>
          <w:b/>
          <w:iCs/>
          <w:highlight w:val="cyan"/>
          <w:u w:val="single"/>
          <w:bdr w:val="single" w:sz="8" w:space="0" w:color="auto"/>
        </w:rPr>
        <w:t>contain</w:t>
      </w:r>
      <w:r w:rsidRPr="005C0704">
        <w:rPr>
          <w:rFonts w:eastAsia="Calibri"/>
          <w:b/>
          <w:iCs/>
          <w:u w:val="single"/>
          <w:bdr w:val="single" w:sz="8" w:space="0" w:color="auto"/>
        </w:rPr>
        <w:t xml:space="preserve">ed </w:t>
      </w:r>
      <w:r w:rsidRPr="005C0704">
        <w:rPr>
          <w:rFonts w:eastAsia="Calibri"/>
          <w:b/>
          <w:iCs/>
          <w:highlight w:val="cyan"/>
          <w:u w:val="single"/>
          <w:bdr w:val="single" w:sz="8" w:space="0" w:color="auto"/>
        </w:rPr>
        <w:t>below</w:t>
      </w:r>
      <w:r w:rsidRPr="005C0704">
        <w:rPr>
          <w:rFonts w:eastAsia="Calibri"/>
          <w:sz w:val="14"/>
        </w:rPr>
        <w:t xml:space="preserve"> </w:t>
      </w:r>
      <w:r w:rsidRPr="005C0704">
        <w:rPr>
          <w:rFonts w:eastAsia="Calibri"/>
          <w:u w:val="single"/>
        </w:rPr>
        <w:t>the level of</w:t>
      </w:r>
      <w:r w:rsidRPr="005C0704">
        <w:rPr>
          <w:rFonts w:eastAsia="Calibri"/>
          <w:sz w:val="14"/>
        </w:rPr>
        <w:t xml:space="preserve"> </w:t>
      </w:r>
      <w:r w:rsidRPr="005C0704">
        <w:rPr>
          <w:rFonts w:eastAsia="Calibri"/>
          <w:b/>
          <w:iCs/>
          <w:u w:val="single"/>
          <w:bdr w:val="single" w:sz="8" w:space="0" w:color="auto"/>
        </w:rPr>
        <w:t xml:space="preserve">armed </w:t>
      </w:r>
      <w:r w:rsidRPr="005C0704">
        <w:rPr>
          <w:rFonts w:eastAsia="Calibri"/>
          <w:b/>
          <w:iCs/>
          <w:highlight w:val="cyan"/>
          <w:u w:val="single"/>
          <w:bdr w:val="single" w:sz="8" w:space="0" w:color="auto"/>
        </w:rPr>
        <w:t>conflict</w:t>
      </w:r>
      <w:r w:rsidRPr="005C0704">
        <w:rPr>
          <w:rFonts w:eastAsia="Calibri"/>
          <w:sz w:val="14"/>
        </w:rPr>
        <w:t xml:space="preserve">. Indeed, </w:t>
      </w:r>
      <w:r w:rsidRPr="005C0704">
        <w:rPr>
          <w:rFonts w:eastAsia="Calibri"/>
          <w:u w:val="single"/>
        </w:rPr>
        <w:t>researchers</w:t>
      </w:r>
      <w:r w:rsidRPr="005C0704">
        <w:rPr>
          <w:rFonts w:eastAsia="Calibri"/>
          <w:sz w:val="14"/>
        </w:rPr>
        <w:t xml:space="preserve"> have </w:t>
      </w:r>
      <w:r w:rsidRPr="005C0704">
        <w:rPr>
          <w:rFonts w:eastAsia="Calibri"/>
          <w:u w:val="single"/>
        </w:rPr>
        <w:t>found</w:t>
      </w:r>
      <w:r w:rsidRPr="005C0704">
        <w:rPr>
          <w:rFonts w:eastAsia="Calibri"/>
          <w:sz w:val="14"/>
        </w:rPr>
        <w:t xml:space="preserve"> </w:t>
      </w:r>
      <w:r w:rsidRPr="005C0704">
        <w:rPr>
          <w:rFonts w:eastAsia="Calibri"/>
          <w:u w:val="single"/>
        </w:rPr>
        <w:t>that major</w:t>
      </w:r>
      <w:r w:rsidRPr="005C0704">
        <w:rPr>
          <w:rFonts w:eastAsia="Calibri"/>
          <w:sz w:val="14"/>
        </w:rPr>
        <w:t xml:space="preserve"> </w:t>
      </w:r>
      <w:r w:rsidRPr="005C0704">
        <w:rPr>
          <w:rFonts w:eastAsia="Calibri"/>
          <w:u w:val="single"/>
        </w:rPr>
        <w:t xml:space="preserve">adversarial </w:t>
      </w:r>
      <w:r w:rsidRPr="005C0704">
        <w:rPr>
          <w:rFonts w:eastAsia="Calibri"/>
          <w:highlight w:val="cyan"/>
          <w:u w:val="single"/>
        </w:rPr>
        <w:t>powers</w:t>
      </w:r>
      <w:r w:rsidRPr="005C0704">
        <w:rPr>
          <w:rFonts w:eastAsia="Calibri"/>
          <w:sz w:val="14"/>
        </w:rPr>
        <w:t xml:space="preserve"> across the world </w:t>
      </w:r>
      <w:r w:rsidRPr="005C0704">
        <w:rPr>
          <w:rFonts w:eastAsia="Calibri"/>
          <w:u w:val="single"/>
        </w:rPr>
        <w:t>have</w:t>
      </w:r>
      <w:r w:rsidRPr="005C0704">
        <w:rPr>
          <w:rFonts w:eastAsia="Calibri"/>
          <w:sz w:val="14"/>
        </w:rPr>
        <w:t xml:space="preserve"> </w:t>
      </w:r>
      <w:r w:rsidRPr="005C0704">
        <w:rPr>
          <w:rFonts w:eastAsia="Calibri"/>
          <w:b/>
          <w:iCs/>
          <w:highlight w:val="cyan"/>
          <w:u w:val="single"/>
          <w:bdr w:val="single" w:sz="8" w:space="0" w:color="auto"/>
        </w:rPr>
        <w:t>routinely observe</w:t>
      </w:r>
      <w:r w:rsidRPr="005C0704">
        <w:rPr>
          <w:rFonts w:eastAsia="Calibri"/>
          <w:u w:val="single"/>
        </w:rPr>
        <w:t>d</w:t>
      </w:r>
      <w:r w:rsidRPr="005C0704">
        <w:rPr>
          <w:rFonts w:eastAsia="Calibri"/>
          <w:sz w:val="14"/>
        </w:rPr>
        <w:t xml:space="preserve"> </w:t>
      </w:r>
      <w:r w:rsidRPr="005C0704">
        <w:rPr>
          <w:rFonts w:eastAsia="Calibri"/>
          <w:b/>
          <w:iCs/>
          <w:highlight w:val="cyan"/>
          <w:u w:val="single"/>
          <w:bdr w:val="single" w:sz="8" w:space="0" w:color="auto"/>
        </w:rPr>
        <w:t>a</w:t>
      </w:r>
      <w:r w:rsidRPr="005C0704">
        <w:rPr>
          <w:rFonts w:eastAsia="Calibri"/>
          <w:sz w:val="14"/>
          <w:highlight w:val="cyan"/>
        </w:rPr>
        <w:t xml:space="preserve"> “</w:t>
      </w:r>
      <w:r w:rsidRPr="005C0704">
        <w:rPr>
          <w:rFonts w:eastAsia="Calibri"/>
          <w:b/>
          <w:iCs/>
          <w:highlight w:val="cyan"/>
          <w:u w:val="single"/>
          <w:bdr w:val="single" w:sz="8" w:space="0" w:color="auto"/>
        </w:rPr>
        <w:t>firebreak</w:t>
      </w:r>
      <w:r w:rsidRPr="005C0704">
        <w:rPr>
          <w:rFonts w:eastAsia="Calibri"/>
          <w:sz w:val="14"/>
          <w:highlight w:val="cyan"/>
        </w:rPr>
        <w:t xml:space="preserve">” </w:t>
      </w:r>
      <w:r w:rsidRPr="005C0704">
        <w:rPr>
          <w:rFonts w:eastAsia="Calibri"/>
          <w:b/>
          <w:iCs/>
          <w:highlight w:val="cyan"/>
          <w:u w:val="single"/>
          <w:bdr w:val="single" w:sz="8" w:space="0" w:color="auto"/>
        </w:rPr>
        <w:t>between cyber</w:t>
      </w:r>
      <w:r w:rsidRPr="005C0704">
        <w:rPr>
          <w:rFonts w:eastAsia="Calibri"/>
          <w:b/>
          <w:iCs/>
          <w:u w:val="single"/>
          <w:bdr w:val="single" w:sz="8" w:space="0" w:color="auto"/>
        </w:rPr>
        <w:t>attacks</w:t>
      </w:r>
      <w:r w:rsidRPr="005C0704">
        <w:rPr>
          <w:rFonts w:eastAsia="Calibri"/>
          <w:sz w:val="14"/>
        </w:rPr>
        <w:t xml:space="preserve"> </w:t>
      </w:r>
      <w:r w:rsidRPr="005C0704">
        <w:rPr>
          <w:rFonts w:eastAsia="Calibri"/>
          <w:highlight w:val="cyan"/>
          <w:u w:val="single"/>
        </w:rPr>
        <w:t>and</w:t>
      </w:r>
      <w:r w:rsidRPr="005C0704">
        <w:rPr>
          <w:rFonts w:eastAsia="Calibri"/>
          <w:sz w:val="14"/>
          <w:highlight w:val="cyan"/>
        </w:rPr>
        <w:t xml:space="preserve"> </w:t>
      </w:r>
      <w:r w:rsidRPr="005C0704">
        <w:rPr>
          <w:rFonts w:eastAsia="Calibri"/>
          <w:b/>
          <w:iCs/>
          <w:highlight w:val="cyan"/>
          <w:u w:val="single"/>
          <w:bdr w:val="single" w:sz="8" w:space="0" w:color="auto"/>
        </w:rPr>
        <w:t>conventional</w:t>
      </w:r>
      <w:r w:rsidRPr="005C0704">
        <w:rPr>
          <w:rFonts w:eastAsia="Calibri"/>
          <w:sz w:val="14"/>
        </w:rPr>
        <w:t xml:space="preserve"> military operations: </w:t>
      </w:r>
      <w:r w:rsidRPr="005C0704">
        <w:rPr>
          <w:rFonts w:eastAsia="Calibri"/>
          <w:u w:val="single"/>
        </w:rPr>
        <w:t>a</w:t>
      </w:r>
      <w:r w:rsidRPr="005C0704">
        <w:rPr>
          <w:rFonts w:eastAsia="Calibri"/>
          <w:sz w:val="14"/>
        </w:rPr>
        <w:t xml:space="preserve"> </w:t>
      </w:r>
      <w:r w:rsidRPr="005C0704">
        <w:rPr>
          <w:rFonts w:eastAsia="Calibri"/>
          <w:b/>
          <w:iCs/>
          <w:u w:val="single"/>
          <w:bdr w:val="single" w:sz="8" w:space="0" w:color="auto"/>
        </w:rPr>
        <w:t>mutually understood</w:t>
      </w:r>
      <w:r w:rsidRPr="005C0704">
        <w:rPr>
          <w:rFonts w:eastAsia="Calibri"/>
          <w:sz w:val="14"/>
        </w:rPr>
        <w:t xml:space="preserve"> </w:t>
      </w:r>
      <w:r w:rsidRPr="005C0704">
        <w:rPr>
          <w:rFonts w:eastAsia="Calibri"/>
          <w:b/>
          <w:iCs/>
          <w:u w:val="single"/>
          <w:bdr w:val="single" w:sz="8" w:space="0" w:color="auto"/>
        </w:rPr>
        <w:t>line</w:t>
      </w:r>
      <w:r w:rsidRPr="005C0704">
        <w:rPr>
          <w:rFonts w:eastAsia="Calibri"/>
          <w:sz w:val="14"/>
        </w:rPr>
        <w:t xml:space="preserve"> </w:t>
      </w:r>
      <w:r w:rsidRPr="005C0704">
        <w:rPr>
          <w:rFonts w:eastAsia="Calibri"/>
          <w:u w:val="single"/>
        </w:rPr>
        <w:t>that</w:t>
      </w:r>
      <w:r w:rsidRPr="005C0704">
        <w:rPr>
          <w:rFonts w:eastAsia="Calibri"/>
          <w:sz w:val="14"/>
        </w:rPr>
        <w:t xml:space="preserve"> </w:t>
      </w:r>
      <w:r w:rsidRPr="005C0704">
        <w:rPr>
          <w:rFonts w:eastAsia="Calibri"/>
          <w:u w:val="single"/>
        </w:rPr>
        <w:t>distinguishes</w:t>
      </w:r>
      <w:r w:rsidRPr="005C0704">
        <w:rPr>
          <w:rFonts w:eastAsia="Calibri"/>
          <w:sz w:val="14"/>
        </w:rPr>
        <w:t xml:space="preserve"> </w:t>
      </w:r>
      <w:r w:rsidRPr="005C0704">
        <w:rPr>
          <w:rFonts w:eastAsia="Calibri"/>
          <w:u w:val="single"/>
        </w:rPr>
        <w:t>strategic interactions</w:t>
      </w:r>
      <w:r w:rsidRPr="005C0704">
        <w:rPr>
          <w:rFonts w:eastAsia="Calibri"/>
          <w:sz w:val="14"/>
        </w:rPr>
        <w:t xml:space="preserve"> </w:t>
      </w:r>
      <w:r w:rsidRPr="005C0704">
        <w:rPr>
          <w:rFonts w:eastAsia="Calibri"/>
          <w:u w:val="single"/>
        </w:rPr>
        <w:t>above and below it</w:t>
      </w:r>
      <w:r w:rsidRPr="005C0704">
        <w:rPr>
          <w:rFonts w:eastAsia="Calibri"/>
          <w:sz w:val="14"/>
        </w:rPr>
        <w:t xml:space="preserve">, </w:t>
      </w:r>
      <w:r w:rsidRPr="005C0704">
        <w:rPr>
          <w:rFonts w:eastAsia="Calibri"/>
          <w:u w:val="single"/>
        </w:rPr>
        <w:t>similar</w:t>
      </w:r>
      <w:r w:rsidRPr="005C0704">
        <w:rPr>
          <w:rFonts w:eastAsia="Calibri"/>
          <w:sz w:val="14"/>
        </w:rPr>
        <w:t xml:space="preserve"> </w:t>
      </w:r>
      <w:r w:rsidRPr="005C0704">
        <w:rPr>
          <w:rFonts w:eastAsia="Calibri"/>
          <w:u w:val="single"/>
        </w:rPr>
        <w:t>to the</w:t>
      </w:r>
      <w:r w:rsidRPr="005C0704">
        <w:rPr>
          <w:rFonts w:eastAsia="Calibri"/>
          <w:sz w:val="14"/>
        </w:rPr>
        <w:t xml:space="preserve"> </w:t>
      </w:r>
      <w:r w:rsidRPr="005C0704">
        <w:rPr>
          <w:rFonts w:eastAsia="Calibri"/>
          <w:b/>
          <w:iCs/>
          <w:u w:val="single"/>
          <w:bdr w:val="single" w:sz="8" w:space="0" w:color="auto"/>
        </w:rPr>
        <w:t>threshold</w:t>
      </w:r>
      <w:r w:rsidRPr="005C0704">
        <w:rPr>
          <w:rFonts w:eastAsia="Calibri"/>
          <w:sz w:val="14"/>
        </w:rPr>
        <w:t xml:space="preserve"> </w:t>
      </w:r>
      <w:r w:rsidRPr="005C0704">
        <w:rPr>
          <w:rFonts w:eastAsia="Calibri"/>
          <w:u w:val="single"/>
        </w:rPr>
        <w:t>that exists</w:t>
      </w:r>
      <w:r w:rsidRPr="005C0704">
        <w:rPr>
          <w:rFonts w:eastAsia="Calibri"/>
          <w:sz w:val="14"/>
        </w:rPr>
        <w:t xml:space="preserve"> </w:t>
      </w:r>
      <w:r w:rsidRPr="005C0704">
        <w:rPr>
          <w:rFonts w:eastAsia="Calibri"/>
          <w:u w:val="single"/>
        </w:rPr>
        <w:t>for</w:t>
      </w:r>
      <w:r w:rsidRPr="005C0704">
        <w:rPr>
          <w:rFonts w:eastAsia="Calibri"/>
          <w:sz w:val="14"/>
        </w:rPr>
        <w:t xml:space="preserve"> the employment of </w:t>
      </w:r>
      <w:r w:rsidRPr="005C0704">
        <w:rPr>
          <w:rFonts w:eastAsia="Calibri"/>
          <w:b/>
          <w:iCs/>
          <w:u w:val="single"/>
          <w:bdr w:val="single" w:sz="8" w:space="0" w:color="auto"/>
        </w:rPr>
        <w:t>nuclear</w:t>
      </w:r>
      <w:r w:rsidRPr="005C0704">
        <w:rPr>
          <w:rFonts w:eastAsia="Calibri"/>
          <w:u w:val="single"/>
        </w:rPr>
        <w:t xml:space="preserve"> weapons</w:t>
      </w:r>
      <w:r w:rsidRPr="005C0704">
        <w:rPr>
          <w:rFonts w:eastAsia="Calibri"/>
          <w:sz w:val="16"/>
        </w:rPr>
        <w:t>.</w:t>
      </w:r>
    </w:p>
    <w:bookmarkEnd w:id="1"/>
    <w:p w:rsidR="0077632E" w:rsidRPr="000A15DC" w:rsidRDefault="0077632E" w:rsidP="000A15DC"/>
    <w:p w:rsidR="006F6F53" w:rsidRDefault="006F6F53" w:rsidP="009547BB"/>
    <w:p w:rsidR="009359AF" w:rsidRDefault="009359AF" w:rsidP="009359AF">
      <w:pPr>
        <w:pStyle w:val="Heading3"/>
      </w:pPr>
      <w:r>
        <w:lastRenderedPageBreak/>
        <w:t>Impact turn – presence good</w:t>
      </w:r>
    </w:p>
    <w:p w:rsidR="004A7566" w:rsidRDefault="004A7566" w:rsidP="004A7566"/>
    <w:p w:rsidR="004A7566" w:rsidRDefault="00116B76" w:rsidP="004A7566">
      <w:pPr>
        <w:pStyle w:val="Heading4"/>
      </w:pPr>
      <w:r>
        <w:t>Overlapping and conflicting interests in the Arctic are inevitable – U.S.-Russian collaboration</w:t>
      </w:r>
      <w:r w:rsidR="004A7566">
        <w:t xml:space="preserve"> </w:t>
      </w:r>
      <w:r w:rsidR="005B554F">
        <w:t>promotes</w:t>
      </w:r>
      <w:r w:rsidR="007F0C37">
        <w:t xml:space="preserve"> </w:t>
      </w:r>
      <w:r w:rsidR="005B554F">
        <w:t>nuclear</w:t>
      </w:r>
      <w:r w:rsidR="004A7566">
        <w:t xml:space="preserve"> stability</w:t>
      </w:r>
      <w:r w:rsidR="007F0C37">
        <w:t xml:space="preserve"> and cooperation across issues</w:t>
      </w:r>
    </w:p>
    <w:p w:rsidR="004A7566" w:rsidRDefault="004A7566" w:rsidP="004A7566">
      <w:r>
        <w:t xml:space="preserve">Pavel </w:t>
      </w:r>
      <w:r w:rsidRPr="00CB2712">
        <w:rPr>
          <w:rStyle w:val="Style13ptBold"/>
        </w:rPr>
        <w:t>Devyatkin ’25</w:t>
      </w:r>
      <w:r>
        <w:t>, March 18, “</w:t>
      </w:r>
      <w:r w:rsidRPr="00CB2712">
        <w:t>A New Age for US-Russia Arctic Cooperation?</w:t>
      </w:r>
      <w:r>
        <w:t xml:space="preserve">” THE NATION, </w:t>
      </w:r>
      <w:r w:rsidRPr="00CB2712">
        <w:t>https://www.thenation.com/article/world/russia-putin-trump-climate-diplomacy-war/</w:t>
      </w:r>
      <w:r>
        <w:t xml:space="preserve"> [mto]</w:t>
      </w:r>
    </w:p>
    <w:p w:rsidR="004A7566" w:rsidRDefault="004A7566" w:rsidP="004A7566">
      <w:r w:rsidRPr="003F0DF1">
        <w:rPr>
          <w:rStyle w:val="Emphasis"/>
        </w:rPr>
        <w:t>US-Russia talks</w:t>
      </w:r>
      <w:r>
        <w:t xml:space="preserve"> in Saudi Arabia and the Trump-Putin phone call </w:t>
      </w:r>
      <w:r w:rsidRPr="003F0DF1">
        <w:rPr>
          <w:rStyle w:val="Emphasis"/>
        </w:rPr>
        <w:t>signal</w:t>
      </w:r>
      <w:r>
        <w:t xml:space="preserve"> a possible negotiation for peace in Ukraine and </w:t>
      </w:r>
      <w:r w:rsidRPr="003F0DF1">
        <w:rPr>
          <w:rStyle w:val="Emphasis"/>
        </w:rPr>
        <w:t>new opportunities for the countries’ relations, including in the Arctic region</w:t>
      </w:r>
      <w:r>
        <w:t>.</w:t>
      </w:r>
    </w:p>
    <w:p w:rsidR="004A7566" w:rsidRDefault="004A7566" w:rsidP="004A7566">
      <w:r w:rsidRPr="003F0DF1">
        <w:rPr>
          <w:rStyle w:val="Emphasis"/>
        </w:rPr>
        <w:t>The Arctic</w:t>
      </w:r>
      <w:r>
        <w:t xml:space="preserve">, warming four times faster than the rest of the world, </w:t>
      </w:r>
      <w:r w:rsidRPr="003F0DF1">
        <w:rPr>
          <w:rStyle w:val="Emphasis"/>
        </w:rPr>
        <w:t>may be the key region for the US and Russia to advance cooperation. US-Russia rapprochement may broadly benefit the world by bringing an end to the disastrous war in Ukraine and reducing the risk of nuclear war</w:t>
      </w:r>
      <w:r>
        <w:t>, but existential environmental issues still demand attention.</w:t>
      </w:r>
    </w:p>
    <w:p w:rsidR="004A7566" w:rsidRDefault="004A7566" w:rsidP="004A7566">
      <w: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rsidR="004A7566" w:rsidRDefault="004A7566" w:rsidP="004A7566">
      <w:r>
        <w:t>At the February 18, 2025, Rubio-Lavrov meeting in Riyadh, Kirill Dmitriev, CEO of the Russian Direct Investment Fund, named the region as a potential setting for US-Russia cooperation: “We need to pursue joint projects, including, for example, in the Arctic.” The Arctic region makes sense as a setting for cooperation as the two sides have explicitly expressed interest in exploring cooperation in energy, investment, and geopolitical issues. Western sanctions on Russia have led Moscow to step up its cooperation in the Arctic with China in joint energy ventures and grand plans for Arctic shipping. US officials now see Arctic cooperation as a potential means to “drive a wedge” between Moscow and Beijing.</w:t>
      </w:r>
    </w:p>
    <w:p w:rsidR="004A7566" w:rsidRDefault="004A7566" w:rsidP="004A7566">
      <w:r>
        <w:t xml:space="preserve">In my meetings in Moscow with </w:t>
      </w:r>
      <w:r w:rsidRPr="003F0DF1">
        <w:rPr>
          <w:rStyle w:val="Emphasis"/>
        </w:rPr>
        <w:t>American and Russian diplomats</w:t>
      </w:r>
      <w:r>
        <w:t xml:space="preserve"> and businessmen over the past few weeks, it is clear that many </w:t>
      </w:r>
      <w:r w:rsidRPr="003F0DF1">
        <w:rPr>
          <w:rStyle w:val="Emphasis"/>
        </w:rPr>
        <w:t>are interested in diverse forms of Arctic cooperation, from cultural diplomacy that celebrates the commonalities of Indigenous peoples on both sides of the Bering Strait, to scientific diplomacy to understand and adapt to climate hazards faced by both nations. Business interests, however, are at the top of the agenda</w:t>
      </w:r>
      <w:r>
        <w:t>.</w:t>
      </w:r>
    </w:p>
    <w:p w:rsidR="004A7566" w:rsidRDefault="004A7566" w:rsidP="004A7566">
      <w: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rsidR="004A7566" w:rsidRDefault="004A7566" w:rsidP="004A7566">
      <w:r>
        <w:t xml:space="preserve">Together with Trump’s desire to acquire Ukraine’s resources and reduce the US’ dependence on Chinese rare earth, it is clear that </w:t>
      </w:r>
      <w:r w:rsidRPr="00A44360">
        <w:rPr>
          <w:rStyle w:val="Emphasis"/>
        </w:rPr>
        <w:t>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r>
        <w:t>.</w:t>
      </w:r>
    </w:p>
    <w:p w:rsidR="004A7566" w:rsidRDefault="004A7566" w:rsidP="004A7566">
      <w:r>
        <w:lastRenderedPageBreak/>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rsidR="004A7566" w:rsidRDefault="004A7566" w:rsidP="004A7566">
      <w:r w:rsidRPr="003F0DF1">
        <w:rPr>
          <w:rStyle w:val="Emphasis"/>
        </w:rPr>
        <w:t>The announced plan to revamp diplomatic relations and restore the staff of the countries’ diplomatic missions will significantly reduce the current obstacles to US-Russia scientific cooperation in the Arctic</w:t>
      </w:r>
      <w:r>
        <w:t>. By making it easier to issue visas and travel between the two countries, Americans and Russians will again be able to conduct joint research, expeditions, and scientific conferences and build models to better understand the unfolding climate emergency. Scientific cooperation to understand the changes affecting sea ice, permafrost, ecosystems, and local communities has been blunted by the political fallout of the war in Ukraine.</w:t>
      </w:r>
    </w:p>
    <w:p w:rsidR="004A7566" w:rsidRDefault="004A7566" w:rsidP="004A7566">
      <w:r w:rsidRPr="003F0DF1">
        <w:rPr>
          <w:rStyle w:val="Emphasis"/>
        </w:rPr>
        <w:t>Cooperation in the Arctic can help build regional stability. More importantly, Arctic cooperation will build trust between the US and Russia that could complement or spill over into other crucial fields of cooperation such as arms control, Middle East peace, and global health</w:t>
      </w:r>
      <w:r>
        <w:t>.</w:t>
      </w:r>
    </w:p>
    <w:p w:rsidR="004A7566" w:rsidRDefault="004A7566" w:rsidP="009547BB"/>
    <w:p w:rsidR="00C77E08" w:rsidRDefault="00D4683C" w:rsidP="00D4683C">
      <w:pPr>
        <w:pStyle w:val="Heading4"/>
      </w:pPr>
      <w:r>
        <w:t>Arctic presence key to LIO</w:t>
      </w:r>
    </w:p>
    <w:p w:rsidR="00D4683C" w:rsidRDefault="00D4683C" w:rsidP="00D4683C">
      <w:r w:rsidRPr="00D4683C">
        <w:t xml:space="preserve">CHAN MO </w:t>
      </w:r>
      <w:r w:rsidRPr="00D4683C">
        <w:rPr>
          <w:rStyle w:val="Style13ptBold"/>
        </w:rPr>
        <w:t>KU and</w:t>
      </w:r>
      <w:r w:rsidRPr="00D4683C">
        <w:t xml:space="preserve"> JINWAN </w:t>
      </w:r>
      <w:r w:rsidRPr="00D4683C">
        <w:rPr>
          <w:rStyle w:val="Style13ptBold"/>
        </w:rPr>
        <w:t>PARK ’25</w:t>
      </w:r>
      <w:r>
        <w:t xml:space="preserve">, May 23, </w:t>
      </w:r>
      <w:r w:rsidRPr="00D4683C">
        <w:t xml:space="preserve">Chan Mo Ku is former military officer at the Strategic Planning Directorate of the Republic of Korea – United States Combined Forces Command. Chan Mo received his MA from the Johns Hopkins School of Advanced International Studies and BA from King’s College London AND Jinwan Park is an incoming Schwarzman Scholar at Tsinghua University, China, and an East-Asia-focused researcher with works published in numerous publications including Nikkei Asia, CSIS, South China Morning Post, The National Interest, and Asia Unbound, </w:t>
      </w:r>
      <w:r>
        <w:t>“</w:t>
      </w:r>
      <w:r w:rsidRPr="00D4683C">
        <w:t>Time to create a new quad for the Arctic Pacific to counter China and Russia</w:t>
      </w:r>
      <w:r>
        <w:t xml:space="preserve">,” BREAKING DEFENSE, </w:t>
      </w:r>
      <w:r w:rsidRPr="00D4683C">
        <w:t>https://breakingdefense.com/2024/05/time-to-create-a-new-quad-for-the-arctic-pacific-to-counter-china-and-russia/</w:t>
      </w:r>
      <w:r w:rsidR="00FE4616">
        <w:t xml:space="preserve"> [mto]</w:t>
      </w:r>
    </w:p>
    <w:p w:rsidR="00D4683C" w:rsidRDefault="00D4683C" w:rsidP="00D4683C">
      <w:r>
        <w:t xml:space="preserve">With climate change rendering the Arctic’s resource wealth more accessible, </w:t>
      </w:r>
      <w:r w:rsidRPr="00460E40">
        <w:rPr>
          <w:rStyle w:val="Emphasis"/>
        </w:rPr>
        <w:t>the window to cement a rules-based regional order is narrowing rapidly. Left uncontested, the Sino-Russian blueprint to remold the High North as an authoritarian sphere of influence could become reality</w:t>
      </w:r>
      <w:r>
        <w:t>.</w:t>
      </w:r>
    </w:p>
    <w:p w:rsidR="00D4683C" w:rsidRPr="00D4683C" w:rsidRDefault="00D4683C" w:rsidP="00D4683C">
      <w:r w:rsidRPr="00460E40">
        <w:rPr>
          <w:rStyle w:val="Emphasis"/>
        </w:rPr>
        <w:t>For nations upholding the liberal international order</w:t>
      </w:r>
      <w:r>
        <w:t xml:space="preserve">, forging a democratic </w:t>
      </w:r>
      <w:r w:rsidRPr="00460E40">
        <w:rPr>
          <w:rStyle w:val="Emphasis"/>
        </w:rPr>
        <w:t>Arctic</w:t>
      </w:r>
      <w:r>
        <w:t xml:space="preserve"> alliance </w:t>
      </w:r>
      <w:r w:rsidRPr="00460E40">
        <w:rPr>
          <w:rStyle w:val="Emphasis"/>
        </w:rPr>
        <w:t>is an existential necessity. Its success or failure will reverberate globally as an example of whether revisionist autocracies can be held in check</w:t>
      </w:r>
      <w:r>
        <w:t>.</w:t>
      </w:r>
    </w:p>
    <w:p w:rsidR="00D4683C" w:rsidRDefault="00D4683C" w:rsidP="009547BB"/>
    <w:p w:rsidR="009547BB" w:rsidRDefault="009547BB" w:rsidP="00765862"/>
    <w:p w:rsidR="00820FD5" w:rsidRDefault="00820FD5" w:rsidP="00765862"/>
    <w:p w:rsidR="00820FD5" w:rsidRPr="00820FD5" w:rsidRDefault="00820FD5" w:rsidP="00820FD5">
      <w:pPr>
        <w:pStyle w:val="Heading2"/>
        <w:rPr>
          <w:sz w:val="2"/>
          <w:szCs w:val="2"/>
        </w:rPr>
      </w:pPr>
    </w:p>
    <w:sectPr w:rsidR="00820FD5" w:rsidRPr="00820F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38C4" w:rsidRDefault="00C638C4" w:rsidP="00066D2C">
      <w:pPr>
        <w:spacing w:after="0" w:line="240" w:lineRule="auto"/>
      </w:pPr>
      <w:r>
        <w:separator/>
      </w:r>
    </w:p>
  </w:endnote>
  <w:endnote w:type="continuationSeparator" w:id="0">
    <w:p w:rsidR="00C638C4" w:rsidRDefault="00C638C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38C4" w:rsidRDefault="00C638C4" w:rsidP="00066D2C">
      <w:pPr>
        <w:spacing w:after="0" w:line="240" w:lineRule="auto"/>
      </w:pPr>
      <w:r>
        <w:separator/>
      </w:r>
    </w:p>
  </w:footnote>
  <w:footnote w:type="continuationSeparator" w:id="0">
    <w:p w:rsidR="00C638C4" w:rsidRDefault="00C638C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731D"/>
    <w:rsid w:val="00001C7E"/>
    <w:rsid w:val="0000487C"/>
    <w:rsid w:val="00011FEF"/>
    <w:rsid w:val="00013C8B"/>
    <w:rsid w:val="00014DF4"/>
    <w:rsid w:val="00023AEF"/>
    <w:rsid w:val="000250CA"/>
    <w:rsid w:val="00032119"/>
    <w:rsid w:val="00037A1C"/>
    <w:rsid w:val="000427BD"/>
    <w:rsid w:val="00043C82"/>
    <w:rsid w:val="00047FAE"/>
    <w:rsid w:val="00050713"/>
    <w:rsid w:val="00053D0F"/>
    <w:rsid w:val="000556A7"/>
    <w:rsid w:val="00056966"/>
    <w:rsid w:val="000615B0"/>
    <w:rsid w:val="00063921"/>
    <w:rsid w:val="0006487A"/>
    <w:rsid w:val="000657E9"/>
    <w:rsid w:val="00066D2C"/>
    <w:rsid w:val="00067521"/>
    <w:rsid w:val="000711A2"/>
    <w:rsid w:val="00071728"/>
    <w:rsid w:val="0007328F"/>
    <w:rsid w:val="00074F1E"/>
    <w:rsid w:val="0007573B"/>
    <w:rsid w:val="0007578B"/>
    <w:rsid w:val="0007692C"/>
    <w:rsid w:val="00076EA7"/>
    <w:rsid w:val="00077FCD"/>
    <w:rsid w:val="00080E37"/>
    <w:rsid w:val="00080F27"/>
    <w:rsid w:val="000912B1"/>
    <w:rsid w:val="00093AB9"/>
    <w:rsid w:val="00094DF4"/>
    <w:rsid w:val="0009619A"/>
    <w:rsid w:val="000961CD"/>
    <w:rsid w:val="000A0198"/>
    <w:rsid w:val="000A0585"/>
    <w:rsid w:val="000A15DC"/>
    <w:rsid w:val="000A218A"/>
    <w:rsid w:val="000A239C"/>
    <w:rsid w:val="000A4AE6"/>
    <w:rsid w:val="000A5EE1"/>
    <w:rsid w:val="000B1873"/>
    <w:rsid w:val="000B1FE3"/>
    <w:rsid w:val="000B3425"/>
    <w:rsid w:val="000B4EB5"/>
    <w:rsid w:val="000B5FBB"/>
    <w:rsid w:val="000B6974"/>
    <w:rsid w:val="000B6B3E"/>
    <w:rsid w:val="000C137E"/>
    <w:rsid w:val="000C70BB"/>
    <w:rsid w:val="000C7D8A"/>
    <w:rsid w:val="000D0D08"/>
    <w:rsid w:val="000D21A7"/>
    <w:rsid w:val="000D5043"/>
    <w:rsid w:val="000D629F"/>
    <w:rsid w:val="000D739E"/>
    <w:rsid w:val="000D7A2C"/>
    <w:rsid w:val="000E0913"/>
    <w:rsid w:val="000E13F7"/>
    <w:rsid w:val="000E2525"/>
    <w:rsid w:val="000E4D73"/>
    <w:rsid w:val="000F0966"/>
    <w:rsid w:val="000F3458"/>
    <w:rsid w:val="000F5C68"/>
    <w:rsid w:val="000F6390"/>
    <w:rsid w:val="000F6530"/>
    <w:rsid w:val="000F775F"/>
    <w:rsid w:val="001006BE"/>
    <w:rsid w:val="001013B8"/>
    <w:rsid w:val="001014FC"/>
    <w:rsid w:val="0010417F"/>
    <w:rsid w:val="00105540"/>
    <w:rsid w:val="00105C8A"/>
    <w:rsid w:val="00107CA3"/>
    <w:rsid w:val="001104A7"/>
    <w:rsid w:val="001107F5"/>
    <w:rsid w:val="001119CE"/>
    <w:rsid w:val="001128A3"/>
    <w:rsid w:val="00113878"/>
    <w:rsid w:val="00114316"/>
    <w:rsid w:val="001149FE"/>
    <w:rsid w:val="00116B76"/>
    <w:rsid w:val="00117F85"/>
    <w:rsid w:val="00117F87"/>
    <w:rsid w:val="001218F5"/>
    <w:rsid w:val="00122202"/>
    <w:rsid w:val="00127061"/>
    <w:rsid w:val="00131B53"/>
    <w:rsid w:val="001327C1"/>
    <w:rsid w:val="00132871"/>
    <w:rsid w:val="001329A3"/>
    <w:rsid w:val="001338C7"/>
    <w:rsid w:val="00134120"/>
    <w:rsid w:val="001356C8"/>
    <w:rsid w:val="001378C8"/>
    <w:rsid w:val="00140A6B"/>
    <w:rsid w:val="00144AD4"/>
    <w:rsid w:val="00146731"/>
    <w:rsid w:val="00146F2E"/>
    <w:rsid w:val="00150A2E"/>
    <w:rsid w:val="00152BF7"/>
    <w:rsid w:val="00152E19"/>
    <w:rsid w:val="00153BC6"/>
    <w:rsid w:val="00163574"/>
    <w:rsid w:val="001645D4"/>
    <w:rsid w:val="0016567B"/>
    <w:rsid w:val="0016568A"/>
    <w:rsid w:val="00170A72"/>
    <w:rsid w:val="001719FB"/>
    <w:rsid w:val="00171A2A"/>
    <w:rsid w:val="001723BA"/>
    <w:rsid w:val="00175A0C"/>
    <w:rsid w:val="00180A4E"/>
    <w:rsid w:val="00180D41"/>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358"/>
    <w:rsid w:val="001C0A69"/>
    <w:rsid w:val="001C48D7"/>
    <w:rsid w:val="001C7000"/>
    <w:rsid w:val="001D1994"/>
    <w:rsid w:val="001D276F"/>
    <w:rsid w:val="001D3913"/>
    <w:rsid w:val="001D4158"/>
    <w:rsid w:val="001D4D18"/>
    <w:rsid w:val="001D58A4"/>
    <w:rsid w:val="001D6D5C"/>
    <w:rsid w:val="001D6F46"/>
    <w:rsid w:val="001D7A6D"/>
    <w:rsid w:val="001E4A64"/>
    <w:rsid w:val="001E61F5"/>
    <w:rsid w:val="001F0C01"/>
    <w:rsid w:val="001F1F4D"/>
    <w:rsid w:val="001F488D"/>
    <w:rsid w:val="002005AF"/>
    <w:rsid w:val="00200C1A"/>
    <w:rsid w:val="00201612"/>
    <w:rsid w:val="002052E3"/>
    <w:rsid w:val="00210DC2"/>
    <w:rsid w:val="002110D6"/>
    <w:rsid w:val="002152F9"/>
    <w:rsid w:val="0021530A"/>
    <w:rsid w:val="002212A9"/>
    <w:rsid w:val="002234FB"/>
    <w:rsid w:val="00224325"/>
    <w:rsid w:val="00225437"/>
    <w:rsid w:val="002263A1"/>
    <w:rsid w:val="00232746"/>
    <w:rsid w:val="00232FB0"/>
    <w:rsid w:val="00235076"/>
    <w:rsid w:val="00236707"/>
    <w:rsid w:val="00241116"/>
    <w:rsid w:val="00243096"/>
    <w:rsid w:val="0024328E"/>
    <w:rsid w:val="002508CB"/>
    <w:rsid w:val="002514A7"/>
    <w:rsid w:val="00253733"/>
    <w:rsid w:val="00256AC0"/>
    <w:rsid w:val="00257249"/>
    <w:rsid w:val="002573AF"/>
    <w:rsid w:val="00262EF7"/>
    <w:rsid w:val="00263CC5"/>
    <w:rsid w:val="0026686E"/>
    <w:rsid w:val="002677A2"/>
    <w:rsid w:val="00270638"/>
    <w:rsid w:val="00271866"/>
    <w:rsid w:val="00276E12"/>
    <w:rsid w:val="00277BB1"/>
    <w:rsid w:val="00281B05"/>
    <w:rsid w:val="00282932"/>
    <w:rsid w:val="00282FFC"/>
    <w:rsid w:val="002878D0"/>
    <w:rsid w:val="00290F1B"/>
    <w:rsid w:val="002918BB"/>
    <w:rsid w:val="00291C09"/>
    <w:rsid w:val="002A3018"/>
    <w:rsid w:val="002A4DA5"/>
    <w:rsid w:val="002A57B1"/>
    <w:rsid w:val="002B02CF"/>
    <w:rsid w:val="002B2116"/>
    <w:rsid w:val="002B3050"/>
    <w:rsid w:val="002B5624"/>
    <w:rsid w:val="002B5F0C"/>
    <w:rsid w:val="002C0731"/>
    <w:rsid w:val="002C0B33"/>
    <w:rsid w:val="002C30D9"/>
    <w:rsid w:val="002C6C7D"/>
    <w:rsid w:val="002C769C"/>
    <w:rsid w:val="002D0229"/>
    <w:rsid w:val="002D2594"/>
    <w:rsid w:val="002D3647"/>
    <w:rsid w:val="002D3EE2"/>
    <w:rsid w:val="002D418C"/>
    <w:rsid w:val="002D4D92"/>
    <w:rsid w:val="002E663F"/>
    <w:rsid w:val="002F0078"/>
    <w:rsid w:val="002F0384"/>
    <w:rsid w:val="002F276B"/>
    <w:rsid w:val="002F28CE"/>
    <w:rsid w:val="002F2CFC"/>
    <w:rsid w:val="002F37D1"/>
    <w:rsid w:val="002F5A47"/>
    <w:rsid w:val="002F636E"/>
    <w:rsid w:val="00300F2F"/>
    <w:rsid w:val="00301123"/>
    <w:rsid w:val="00301A69"/>
    <w:rsid w:val="00301CBA"/>
    <w:rsid w:val="00304257"/>
    <w:rsid w:val="00304A78"/>
    <w:rsid w:val="00306FDE"/>
    <w:rsid w:val="0030704C"/>
    <w:rsid w:val="00307FBA"/>
    <w:rsid w:val="003106D9"/>
    <w:rsid w:val="00311112"/>
    <w:rsid w:val="0031163A"/>
    <w:rsid w:val="00311C1F"/>
    <w:rsid w:val="0031266A"/>
    <w:rsid w:val="0031761F"/>
    <w:rsid w:val="00323E50"/>
    <w:rsid w:val="00324D77"/>
    <w:rsid w:val="003264E7"/>
    <w:rsid w:val="00330B8E"/>
    <w:rsid w:val="003311AF"/>
    <w:rsid w:val="00333A69"/>
    <w:rsid w:val="003352D6"/>
    <w:rsid w:val="003362B4"/>
    <w:rsid w:val="00342CDB"/>
    <w:rsid w:val="00344C9C"/>
    <w:rsid w:val="00345BF2"/>
    <w:rsid w:val="003467CC"/>
    <w:rsid w:val="00347131"/>
    <w:rsid w:val="003479B5"/>
    <w:rsid w:val="003500B6"/>
    <w:rsid w:val="00352622"/>
    <w:rsid w:val="00354166"/>
    <w:rsid w:val="00355B45"/>
    <w:rsid w:val="00361FA0"/>
    <w:rsid w:val="003662DB"/>
    <w:rsid w:val="00367D96"/>
    <w:rsid w:val="003706D8"/>
    <w:rsid w:val="00373B7F"/>
    <w:rsid w:val="003753F6"/>
    <w:rsid w:val="003779C8"/>
    <w:rsid w:val="00380B2A"/>
    <w:rsid w:val="00382DF7"/>
    <w:rsid w:val="0038709C"/>
    <w:rsid w:val="0039157C"/>
    <w:rsid w:val="00391EF8"/>
    <w:rsid w:val="00392D93"/>
    <w:rsid w:val="00393EF2"/>
    <w:rsid w:val="00394F71"/>
    <w:rsid w:val="00396D52"/>
    <w:rsid w:val="003A164E"/>
    <w:rsid w:val="003A3679"/>
    <w:rsid w:val="003A46B4"/>
    <w:rsid w:val="003A4C0A"/>
    <w:rsid w:val="003A5CE8"/>
    <w:rsid w:val="003A698D"/>
    <w:rsid w:val="003B17B3"/>
    <w:rsid w:val="003B4705"/>
    <w:rsid w:val="003B4F86"/>
    <w:rsid w:val="003B734D"/>
    <w:rsid w:val="003C02C0"/>
    <w:rsid w:val="003C177C"/>
    <w:rsid w:val="003C251E"/>
    <w:rsid w:val="003C338C"/>
    <w:rsid w:val="003C3CCA"/>
    <w:rsid w:val="003C6CA9"/>
    <w:rsid w:val="003D3B44"/>
    <w:rsid w:val="003D4150"/>
    <w:rsid w:val="003D5367"/>
    <w:rsid w:val="003D6262"/>
    <w:rsid w:val="003F0DF1"/>
    <w:rsid w:val="003F3559"/>
    <w:rsid w:val="003F3920"/>
    <w:rsid w:val="003F4D5F"/>
    <w:rsid w:val="003F7EE1"/>
    <w:rsid w:val="00405AD7"/>
    <w:rsid w:val="004127EF"/>
    <w:rsid w:val="00414EB4"/>
    <w:rsid w:val="004208C6"/>
    <w:rsid w:val="00425451"/>
    <w:rsid w:val="00425531"/>
    <w:rsid w:val="00425A83"/>
    <w:rsid w:val="00426CC6"/>
    <w:rsid w:val="0042709F"/>
    <w:rsid w:val="00431905"/>
    <w:rsid w:val="004326E6"/>
    <w:rsid w:val="00432F5F"/>
    <w:rsid w:val="0043419E"/>
    <w:rsid w:val="0043450D"/>
    <w:rsid w:val="004348C6"/>
    <w:rsid w:val="00434BCC"/>
    <w:rsid w:val="004350BF"/>
    <w:rsid w:val="00435588"/>
    <w:rsid w:val="0043640B"/>
    <w:rsid w:val="004433A0"/>
    <w:rsid w:val="004436F8"/>
    <w:rsid w:val="00447BAE"/>
    <w:rsid w:val="00450DA4"/>
    <w:rsid w:val="00451705"/>
    <w:rsid w:val="004520CE"/>
    <w:rsid w:val="00457F13"/>
    <w:rsid w:val="004604DA"/>
    <w:rsid w:val="00460E40"/>
    <w:rsid w:val="00462267"/>
    <w:rsid w:val="00462B60"/>
    <w:rsid w:val="00466591"/>
    <w:rsid w:val="00474720"/>
    <w:rsid w:val="00474D59"/>
    <w:rsid w:val="00480A40"/>
    <w:rsid w:val="004827C9"/>
    <w:rsid w:val="00486F5E"/>
    <w:rsid w:val="004875B9"/>
    <w:rsid w:val="00491C5F"/>
    <w:rsid w:val="0049341D"/>
    <w:rsid w:val="00493AA8"/>
    <w:rsid w:val="004A1A28"/>
    <w:rsid w:val="004A1A91"/>
    <w:rsid w:val="004A2B4E"/>
    <w:rsid w:val="004A40AB"/>
    <w:rsid w:val="004A539A"/>
    <w:rsid w:val="004A74B8"/>
    <w:rsid w:val="004A7566"/>
    <w:rsid w:val="004B3C97"/>
    <w:rsid w:val="004B4D3B"/>
    <w:rsid w:val="004B5436"/>
    <w:rsid w:val="004C2990"/>
    <w:rsid w:val="004C411A"/>
    <w:rsid w:val="004C5E96"/>
    <w:rsid w:val="004C6A09"/>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AA6"/>
    <w:rsid w:val="00504999"/>
    <w:rsid w:val="00506810"/>
    <w:rsid w:val="00511177"/>
    <w:rsid w:val="005125C9"/>
    <w:rsid w:val="00512EAB"/>
    <w:rsid w:val="00515BDD"/>
    <w:rsid w:val="005162DE"/>
    <w:rsid w:val="00521B9F"/>
    <w:rsid w:val="005268F8"/>
    <w:rsid w:val="0053626E"/>
    <w:rsid w:val="00543BD5"/>
    <w:rsid w:val="00544936"/>
    <w:rsid w:val="005449A8"/>
    <w:rsid w:val="0055242A"/>
    <w:rsid w:val="005525AE"/>
    <w:rsid w:val="005546C5"/>
    <w:rsid w:val="005558FC"/>
    <w:rsid w:val="00557B59"/>
    <w:rsid w:val="00565142"/>
    <w:rsid w:val="00565EC9"/>
    <w:rsid w:val="00567118"/>
    <w:rsid w:val="00567D6A"/>
    <w:rsid w:val="00567D90"/>
    <w:rsid w:val="0057325B"/>
    <w:rsid w:val="00573489"/>
    <w:rsid w:val="00575723"/>
    <w:rsid w:val="00583644"/>
    <w:rsid w:val="00585F11"/>
    <w:rsid w:val="005878C9"/>
    <w:rsid w:val="005906F9"/>
    <w:rsid w:val="005932B4"/>
    <w:rsid w:val="00593460"/>
    <w:rsid w:val="0059518E"/>
    <w:rsid w:val="00596A58"/>
    <w:rsid w:val="00597714"/>
    <w:rsid w:val="005A3550"/>
    <w:rsid w:val="005A44FC"/>
    <w:rsid w:val="005A4689"/>
    <w:rsid w:val="005A4DE4"/>
    <w:rsid w:val="005A6204"/>
    <w:rsid w:val="005A6BFA"/>
    <w:rsid w:val="005A6D5A"/>
    <w:rsid w:val="005A7F4E"/>
    <w:rsid w:val="005B41CE"/>
    <w:rsid w:val="005B554F"/>
    <w:rsid w:val="005B566C"/>
    <w:rsid w:val="005B5DC5"/>
    <w:rsid w:val="005B6286"/>
    <w:rsid w:val="005C1630"/>
    <w:rsid w:val="005C2AEB"/>
    <w:rsid w:val="005C5B70"/>
    <w:rsid w:val="005D027B"/>
    <w:rsid w:val="005D05E8"/>
    <w:rsid w:val="005D3400"/>
    <w:rsid w:val="005D3778"/>
    <w:rsid w:val="005D388F"/>
    <w:rsid w:val="005D45F4"/>
    <w:rsid w:val="005D700C"/>
    <w:rsid w:val="005E0F22"/>
    <w:rsid w:val="005E43F7"/>
    <w:rsid w:val="005E5941"/>
    <w:rsid w:val="005E78A2"/>
    <w:rsid w:val="005F5A43"/>
    <w:rsid w:val="005F5E14"/>
    <w:rsid w:val="006137FC"/>
    <w:rsid w:val="00622773"/>
    <w:rsid w:val="00622C58"/>
    <w:rsid w:val="006231F9"/>
    <w:rsid w:val="0062614B"/>
    <w:rsid w:val="006266E2"/>
    <w:rsid w:val="00627BED"/>
    <w:rsid w:val="0063037B"/>
    <w:rsid w:val="00632C54"/>
    <w:rsid w:val="00634318"/>
    <w:rsid w:val="00635616"/>
    <w:rsid w:val="00641E99"/>
    <w:rsid w:val="006463F8"/>
    <w:rsid w:val="006469F4"/>
    <w:rsid w:val="006503B5"/>
    <w:rsid w:val="00650C88"/>
    <w:rsid w:val="0065258E"/>
    <w:rsid w:val="00655035"/>
    <w:rsid w:val="00656814"/>
    <w:rsid w:val="00657A00"/>
    <w:rsid w:val="006630B0"/>
    <w:rsid w:val="006633F4"/>
    <w:rsid w:val="0066629E"/>
    <w:rsid w:val="0066638E"/>
    <w:rsid w:val="00666CC0"/>
    <w:rsid w:val="006716AC"/>
    <w:rsid w:val="00673C22"/>
    <w:rsid w:val="0067482D"/>
    <w:rsid w:val="00675C09"/>
    <w:rsid w:val="00676CB7"/>
    <w:rsid w:val="0067732F"/>
    <w:rsid w:val="00681007"/>
    <w:rsid w:val="0068122B"/>
    <w:rsid w:val="00681DD9"/>
    <w:rsid w:val="00682252"/>
    <w:rsid w:val="00682F5C"/>
    <w:rsid w:val="00687555"/>
    <w:rsid w:val="00690E39"/>
    <w:rsid w:val="00691FF9"/>
    <w:rsid w:val="0069285F"/>
    <w:rsid w:val="00693C58"/>
    <w:rsid w:val="0069752C"/>
    <w:rsid w:val="006A0DE5"/>
    <w:rsid w:val="006A0F5C"/>
    <w:rsid w:val="006A3677"/>
    <w:rsid w:val="006A5B27"/>
    <w:rsid w:val="006B1653"/>
    <w:rsid w:val="006B4E4E"/>
    <w:rsid w:val="006B5952"/>
    <w:rsid w:val="006B6C5F"/>
    <w:rsid w:val="006B7E39"/>
    <w:rsid w:val="006C2072"/>
    <w:rsid w:val="006C3729"/>
    <w:rsid w:val="006C43E7"/>
    <w:rsid w:val="006C4820"/>
    <w:rsid w:val="006C5872"/>
    <w:rsid w:val="006C60E0"/>
    <w:rsid w:val="006C676D"/>
    <w:rsid w:val="006C69E2"/>
    <w:rsid w:val="006C7825"/>
    <w:rsid w:val="006D767A"/>
    <w:rsid w:val="006E04F7"/>
    <w:rsid w:val="006E2A45"/>
    <w:rsid w:val="006E37D4"/>
    <w:rsid w:val="006F1A17"/>
    <w:rsid w:val="006F3768"/>
    <w:rsid w:val="006F6F53"/>
    <w:rsid w:val="006F71DE"/>
    <w:rsid w:val="006F752F"/>
    <w:rsid w:val="00704573"/>
    <w:rsid w:val="007072CC"/>
    <w:rsid w:val="0071254A"/>
    <w:rsid w:val="00712909"/>
    <w:rsid w:val="007131D2"/>
    <w:rsid w:val="00713917"/>
    <w:rsid w:val="00717AF8"/>
    <w:rsid w:val="00717ECD"/>
    <w:rsid w:val="00720810"/>
    <w:rsid w:val="00720F86"/>
    <w:rsid w:val="00721A0F"/>
    <w:rsid w:val="00722E77"/>
    <w:rsid w:val="007232D0"/>
    <w:rsid w:val="007245F1"/>
    <w:rsid w:val="007247B8"/>
    <w:rsid w:val="0072731C"/>
    <w:rsid w:val="0073056C"/>
    <w:rsid w:val="00730D3D"/>
    <w:rsid w:val="00735B1F"/>
    <w:rsid w:val="00737502"/>
    <w:rsid w:val="00740B3A"/>
    <w:rsid w:val="00740C8B"/>
    <w:rsid w:val="00743263"/>
    <w:rsid w:val="007449F2"/>
    <w:rsid w:val="007454B6"/>
    <w:rsid w:val="0074789B"/>
    <w:rsid w:val="00754ABD"/>
    <w:rsid w:val="00754D3B"/>
    <w:rsid w:val="007553E1"/>
    <w:rsid w:val="00755A7C"/>
    <w:rsid w:val="00760D6A"/>
    <w:rsid w:val="0076343C"/>
    <w:rsid w:val="00764C12"/>
    <w:rsid w:val="00765862"/>
    <w:rsid w:val="007750DF"/>
    <w:rsid w:val="0077632E"/>
    <w:rsid w:val="00777C19"/>
    <w:rsid w:val="00782487"/>
    <w:rsid w:val="00782F73"/>
    <w:rsid w:val="00784C8D"/>
    <w:rsid w:val="00785E47"/>
    <w:rsid w:val="007873F5"/>
    <w:rsid w:val="0078760F"/>
    <w:rsid w:val="0079136A"/>
    <w:rsid w:val="00791433"/>
    <w:rsid w:val="00791A84"/>
    <w:rsid w:val="00792AD8"/>
    <w:rsid w:val="00792D84"/>
    <w:rsid w:val="00795030"/>
    <w:rsid w:val="00795A26"/>
    <w:rsid w:val="007A00CB"/>
    <w:rsid w:val="007A09F5"/>
    <w:rsid w:val="007A312F"/>
    <w:rsid w:val="007A43EA"/>
    <w:rsid w:val="007A7EAB"/>
    <w:rsid w:val="007B1974"/>
    <w:rsid w:val="007B5238"/>
    <w:rsid w:val="007C0AED"/>
    <w:rsid w:val="007C0BEE"/>
    <w:rsid w:val="007C42F3"/>
    <w:rsid w:val="007C4FA7"/>
    <w:rsid w:val="007C5531"/>
    <w:rsid w:val="007C63A0"/>
    <w:rsid w:val="007C6D52"/>
    <w:rsid w:val="007C6F91"/>
    <w:rsid w:val="007C72C0"/>
    <w:rsid w:val="007D034D"/>
    <w:rsid w:val="007D12ED"/>
    <w:rsid w:val="007D2F9C"/>
    <w:rsid w:val="007D46C2"/>
    <w:rsid w:val="007E1757"/>
    <w:rsid w:val="007E18CC"/>
    <w:rsid w:val="007E1E34"/>
    <w:rsid w:val="007F0C37"/>
    <w:rsid w:val="007F1998"/>
    <w:rsid w:val="007F2034"/>
    <w:rsid w:val="007F4683"/>
    <w:rsid w:val="007F55A4"/>
    <w:rsid w:val="007F7C5E"/>
    <w:rsid w:val="0080041A"/>
    <w:rsid w:val="00800BF1"/>
    <w:rsid w:val="0080587F"/>
    <w:rsid w:val="00806B14"/>
    <w:rsid w:val="008114D4"/>
    <w:rsid w:val="0081234D"/>
    <w:rsid w:val="00812D2D"/>
    <w:rsid w:val="008132C1"/>
    <w:rsid w:val="00817A64"/>
    <w:rsid w:val="008202F7"/>
    <w:rsid w:val="00820FD5"/>
    <w:rsid w:val="00820FE6"/>
    <w:rsid w:val="008247A4"/>
    <w:rsid w:val="00825D47"/>
    <w:rsid w:val="008272A6"/>
    <w:rsid w:val="00827839"/>
    <w:rsid w:val="0083258C"/>
    <w:rsid w:val="00833D6C"/>
    <w:rsid w:val="00841328"/>
    <w:rsid w:val="00841CCC"/>
    <w:rsid w:val="00844377"/>
    <w:rsid w:val="008443EF"/>
    <w:rsid w:val="00846F4D"/>
    <w:rsid w:val="00846F90"/>
    <w:rsid w:val="00850953"/>
    <w:rsid w:val="00852FB9"/>
    <w:rsid w:val="008536B7"/>
    <w:rsid w:val="00860586"/>
    <w:rsid w:val="00860F34"/>
    <w:rsid w:val="00862AC4"/>
    <w:rsid w:val="0086319B"/>
    <w:rsid w:val="008674A6"/>
    <w:rsid w:val="00871951"/>
    <w:rsid w:val="0087210F"/>
    <w:rsid w:val="00875034"/>
    <w:rsid w:val="0087564D"/>
    <w:rsid w:val="00876000"/>
    <w:rsid w:val="0089108B"/>
    <w:rsid w:val="008926C9"/>
    <w:rsid w:val="00892EE6"/>
    <w:rsid w:val="008931B4"/>
    <w:rsid w:val="0089411F"/>
    <w:rsid w:val="008949C5"/>
    <w:rsid w:val="008973A2"/>
    <w:rsid w:val="008974B5"/>
    <w:rsid w:val="008A0E76"/>
    <w:rsid w:val="008A42FE"/>
    <w:rsid w:val="008A4F23"/>
    <w:rsid w:val="008A54BA"/>
    <w:rsid w:val="008A713B"/>
    <w:rsid w:val="008B062B"/>
    <w:rsid w:val="008B4FBE"/>
    <w:rsid w:val="008B6039"/>
    <w:rsid w:val="008C2555"/>
    <w:rsid w:val="008C29FB"/>
    <w:rsid w:val="008C5B87"/>
    <w:rsid w:val="008C66A3"/>
    <w:rsid w:val="008D0448"/>
    <w:rsid w:val="008D0677"/>
    <w:rsid w:val="008D0C9E"/>
    <w:rsid w:val="008D2F03"/>
    <w:rsid w:val="008D6762"/>
    <w:rsid w:val="008E30D8"/>
    <w:rsid w:val="008E447C"/>
    <w:rsid w:val="008E596E"/>
    <w:rsid w:val="008E6741"/>
    <w:rsid w:val="008F04C5"/>
    <w:rsid w:val="008F125D"/>
    <w:rsid w:val="008F1F2B"/>
    <w:rsid w:val="00901E9C"/>
    <w:rsid w:val="00906F79"/>
    <w:rsid w:val="00907369"/>
    <w:rsid w:val="00910B12"/>
    <w:rsid w:val="00912404"/>
    <w:rsid w:val="00915BC6"/>
    <w:rsid w:val="00916BC8"/>
    <w:rsid w:val="00920B9A"/>
    <w:rsid w:val="009249C5"/>
    <w:rsid w:val="00925558"/>
    <w:rsid w:val="00925B25"/>
    <w:rsid w:val="009263C9"/>
    <w:rsid w:val="00930B2A"/>
    <w:rsid w:val="009359AF"/>
    <w:rsid w:val="00936F03"/>
    <w:rsid w:val="0094018B"/>
    <w:rsid w:val="009418E3"/>
    <w:rsid w:val="009429D5"/>
    <w:rsid w:val="009435BB"/>
    <w:rsid w:val="00943B02"/>
    <w:rsid w:val="00945570"/>
    <w:rsid w:val="00953429"/>
    <w:rsid w:val="009539A4"/>
    <w:rsid w:val="009547BB"/>
    <w:rsid w:val="009569E3"/>
    <w:rsid w:val="00960035"/>
    <w:rsid w:val="0096040F"/>
    <w:rsid w:val="0096145A"/>
    <w:rsid w:val="009632EF"/>
    <w:rsid w:val="009667D8"/>
    <w:rsid w:val="009732D5"/>
    <w:rsid w:val="00973D8A"/>
    <w:rsid w:val="009753A7"/>
    <w:rsid w:val="009804B4"/>
    <w:rsid w:val="00980709"/>
    <w:rsid w:val="00980AFF"/>
    <w:rsid w:val="0098278C"/>
    <w:rsid w:val="00983C90"/>
    <w:rsid w:val="00983F43"/>
    <w:rsid w:val="00991819"/>
    <w:rsid w:val="00992BBB"/>
    <w:rsid w:val="00996B34"/>
    <w:rsid w:val="009A0FC8"/>
    <w:rsid w:val="009A2372"/>
    <w:rsid w:val="009A42F1"/>
    <w:rsid w:val="009A5571"/>
    <w:rsid w:val="009A7878"/>
    <w:rsid w:val="009B0CDC"/>
    <w:rsid w:val="009B1729"/>
    <w:rsid w:val="009B58D5"/>
    <w:rsid w:val="009C01EF"/>
    <w:rsid w:val="009C050D"/>
    <w:rsid w:val="009C06D3"/>
    <w:rsid w:val="009C1312"/>
    <w:rsid w:val="009C1BF2"/>
    <w:rsid w:val="009C6DFD"/>
    <w:rsid w:val="009C7060"/>
    <w:rsid w:val="009D2E3F"/>
    <w:rsid w:val="009D399A"/>
    <w:rsid w:val="009D4A50"/>
    <w:rsid w:val="009D5FD0"/>
    <w:rsid w:val="009D66BC"/>
    <w:rsid w:val="009E0474"/>
    <w:rsid w:val="009E1F1D"/>
    <w:rsid w:val="009E53AF"/>
    <w:rsid w:val="009E6D4B"/>
    <w:rsid w:val="009E6DF5"/>
    <w:rsid w:val="009F02C5"/>
    <w:rsid w:val="009F076C"/>
    <w:rsid w:val="009F34CC"/>
    <w:rsid w:val="009F3C4D"/>
    <w:rsid w:val="009F479E"/>
    <w:rsid w:val="009F5424"/>
    <w:rsid w:val="009F66D9"/>
    <w:rsid w:val="00A035A3"/>
    <w:rsid w:val="00A1128F"/>
    <w:rsid w:val="00A14FB7"/>
    <w:rsid w:val="00A16440"/>
    <w:rsid w:val="00A169AC"/>
    <w:rsid w:val="00A2231D"/>
    <w:rsid w:val="00A2334F"/>
    <w:rsid w:val="00A250AA"/>
    <w:rsid w:val="00A277E6"/>
    <w:rsid w:val="00A30A8F"/>
    <w:rsid w:val="00A3174A"/>
    <w:rsid w:val="00A35A28"/>
    <w:rsid w:val="00A368EF"/>
    <w:rsid w:val="00A41505"/>
    <w:rsid w:val="00A4414C"/>
    <w:rsid w:val="00A44360"/>
    <w:rsid w:val="00A47EF1"/>
    <w:rsid w:val="00A51D29"/>
    <w:rsid w:val="00A54D46"/>
    <w:rsid w:val="00A561C4"/>
    <w:rsid w:val="00A56998"/>
    <w:rsid w:val="00A56D51"/>
    <w:rsid w:val="00A60D18"/>
    <w:rsid w:val="00A61207"/>
    <w:rsid w:val="00A61700"/>
    <w:rsid w:val="00A62610"/>
    <w:rsid w:val="00A6285C"/>
    <w:rsid w:val="00A65222"/>
    <w:rsid w:val="00A663F3"/>
    <w:rsid w:val="00A669F1"/>
    <w:rsid w:val="00A67489"/>
    <w:rsid w:val="00A678C0"/>
    <w:rsid w:val="00A7268C"/>
    <w:rsid w:val="00A74365"/>
    <w:rsid w:val="00A745BF"/>
    <w:rsid w:val="00A74A79"/>
    <w:rsid w:val="00A74E46"/>
    <w:rsid w:val="00A81524"/>
    <w:rsid w:val="00A81D60"/>
    <w:rsid w:val="00A848A6"/>
    <w:rsid w:val="00A90163"/>
    <w:rsid w:val="00AA15E8"/>
    <w:rsid w:val="00AA1AC0"/>
    <w:rsid w:val="00AA3B66"/>
    <w:rsid w:val="00AA5803"/>
    <w:rsid w:val="00AA584F"/>
    <w:rsid w:val="00AB2843"/>
    <w:rsid w:val="00AB3118"/>
    <w:rsid w:val="00AB6C17"/>
    <w:rsid w:val="00AB6F32"/>
    <w:rsid w:val="00AC0C0E"/>
    <w:rsid w:val="00AC46C7"/>
    <w:rsid w:val="00AC5B71"/>
    <w:rsid w:val="00AC5F18"/>
    <w:rsid w:val="00AC6389"/>
    <w:rsid w:val="00AC6ED5"/>
    <w:rsid w:val="00AE00AE"/>
    <w:rsid w:val="00AE56E1"/>
    <w:rsid w:val="00AE6C9A"/>
    <w:rsid w:val="00AE7DB1"/>
    <w:rsid w:val="00AF2207"/>
    <w:rsid w:val="00AF2612"/>
    <w:rsid w:val="00AF2A61"/>
    <w:rsid w:val="00AF30D9"/>
    <w:rsid w:val="00AF3685"/>
    <w:rsid w:val="00AF474C"/>
    <w:rsid w:val="00AF63BF"/>
    <w:rsid w:val="00AF6B3B"/>
    <w:rsid w:val="00AF79DD"/>
    <w:rsid w:val="00AF7F2C"/>
    <w:rsid w:val="00AF7F46"/>
    <w:rsid w:val="00B0178C"/>
    <w:rsid w:val="00B019F0"/>
    <w:rsid w:val="00B02885"/>
    <w:rsid w:val="00B04EC7"/>
    <w:rsid w:val="00B06440"/>
    <w:rsid w:val="00B10BDC"/>
    <w:rsid w:val="00B1231F"/>
    <w:rsid w:val="00B17927"/>
    <w:rsid w:val="00B2113E"/>
    <w:rsid w:val="00B2123B"/>
    <w:rsid w:val="00B2410E"/>
    <w:rsid w:val="00B2727D"/>
    <w:rsid w:val="00B301A2"/>
    <w:rsid w:val="00B31350"/>
    <w:rsid w:val="00B315A8"/>
    <w:rsid w:val="00B32C3E"/>
    <w:rsid w:val="00B41D37"/>
    <w:rsid w:val="00B44A12"/>
    <w:rsid w:val="00B45128"/>
    <w:rsid w:val="00B53DB3"/>
    <w:rsid w:val="00B66AF2"/>
    <w:rsid w:val="00B673CB"/>
    <w:rsid w:val="00B72848"/>
    <w:rsid w:val="00B74539"/>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FB0"/>
    <w:rsid w:val="00BC0B32"/>
    <w:rsid w:val="00BC0F2A"/>
    <w:rsid w:val="00BC3256"/>
    <w:rsid w:val="00BC3592"/>
    <w:rsid w:val="00BC36DF"/>
    <w:rsid w:val="00BC4B41"/>
    <w:rsid w:val="00BC655B"/>
    <w:rsid w:val="00BC66ED"/>
    <w:rsid w:val="00BC7BB0"/>
    <w:rsid w:val="00BD11D3"/>
    <w:rsid w:val="00BD2B47"/>
    <w:rsid w:val="00BD2CAA"/>
    <w:rsid w:val="00BD3B65"/>
    <w:rsid w:val="00BE1C5C"/>
    <w:rsid w:val="00BE3E67"/>
    <w:rsid w:val="00BE504B"/>
    <w:rsid w:val="00BE50E6"/>
    <w:rsid w:val="00BE61B2"/>
    <w:rsid w:val="00BE704F"/>
    <w:rsid w:val="00BE7CC3"/>
    <w:rsid w:val="00BE7EF9"/>
    <w:rsid w:val="00BF0296"/>
    <w:rsid w:val="00BF2B0D"/>
    <w:rsid w:val="00BF4E3B"/>
    <w:rsid w:val="00BF5454"/>
    <w:rsid w:val="00BF55D7"/>
    <w:rsid w:val="00BF7EC9"/>
    <w:rsid w:val="00C00D8A"/>
    <w:rsid w:val="00C01C49"/>
    <w:rsid w:val="00C066E6"/>
    <w:rsid w:val="00C07B41"/>
    <w:rsid w:val="00C110C0"/>
    <w:rsid w:val="00C122DC"/>
    <w:rsid w:val="00C12370"/>
    <w:rsid w:val="00C15000"/>
    <w:rsid w:val="00C15897"/>
    <w:rsid w:val="00C1616B"/>
    <w:rsid w:val="00C16B21"/>
    <w:rsid w:val="00C16DFC"/>
    <w:rsid w:val="00C2079E"/>
    <w:rsid w:val="00C221CD"/>
    <w:rsid w:val="00C27559"/>
    <w:rsid w:val="00C27729"/>
    <w:rsid w:val="00C312FA"/>
    <w:rsid w:val="00C332C4"/>
    <w:rsid w:val="00C334F5"/>
    <w:rsid w:val="00C35A03"/>
    <w:rsid w:val="00C36A05"/>
    <w:rsid w:val="00C404EF"/>
    <w:rsid w:val="00C40BA5"/>
    <w:rsid w:val="00C432D9"/>
    <w:rsid w:val="00C44166"/>
    <w:rsid w:val="00C45B5B"/>
    <w:rsid w:val="00C46F26"/>
    <w:rsid w:val="00C51687"/>
    <w:rsid w:val="00C5289C"/>
    <w:rsid w:val="00C56008"/>
    <w:rsid w:val="00C56CBC"/>
    <w:rsid w:val="00C617B0"/>
    <w:rsid w:val="00C62D2B"/>
    <w:rsid w:val="00C6344F"/>
    <w:rsid w:val="00C638C4"/>
    <w:rsid w:val="00C659E2"/>
    <w:rsid w:val="00C669AD"/>
    <w:rsid w:val="00C72510"/>
    <w:rsid w:val="00C731CA"/>
    <w:rsid w:val="00C7647F"/>
    <w:rsid w:val="00C77A6B"/>
    <w:rsid w:val="00C77E08"/>
    <w:rsid w:val="00C816E6"/>
    <w:rsid w:val="00C81960"/>
    <w:rsid w:val="00C82587"/>
    <w:rsid w:val="00C8364D"/>
    <w:rsid w:val="00C84097"/>
    <w:rsid w:val="00C84A4C"/>
    <w:rsid w:val="00C8653A"/>
    <w:rsid w:val="00C87FA4"/>
    <w:rsid w:val="00C90211"/>
    <w:rsid w:val="00C9181A"/>
    <w:rsid w:val="00C9487D"/>
    <w:rsid w:val="00C955CB"/>
    <w:rsid w:val="00C95664"/>
    <w:rsid w:val="00C96E53"/>
    <w:rsid w:val="00CA1597"/>
    <w:rsid w:val="00CA25CC"/>
    <w:rsid w:val="00CA2BA2"/>
    <w:rsid w:val="00CA3ACE"/>
    <w:rsid w:val="00CA5FFF"/>
    <w:rsid w:val="00CA7F86"/>
    <w:rsid w:val="00CB076A"/>
    <w:rsid w:val="00CB2712"/>
    <w:rsid w:val="00CB32EF"/>
    <w:rsid w:val="00CB3B15"/>
    <w:rsid w:val="00CB4FBF"/>
    <w:rsid w:val="00CC1BDF"/>
    <w:rsid w:val="00CC21EC"/>
    <w:rsid w:val="00CC482B"/>
    <w:rsid w:val="00CC7153"/>
    <w:rsid w:val="00CD105E"/>
    <w:rsid w:val="00CD1FBF"/>
    <w:rsid w:val="00CD22FA"/>
    <w:rsid w:val="00CD274B"/>
    <w:rsid w:val="00CD3F39"/>
    <w:rsid w:val="00CD4AE6"/>
    <w:rsid w:val="00CD5211"/>
    <w:rsid w:val="00CD57F9"/>
    <w:rsid w:val="00CD5A15"/>
    <w:rsid w:val="00CD5CD1"/>
    <w:rsid w:val="00CE0BB8"/>
    <w:rsid w:val="00CE54E0"/>
    <w:rsid w:val="00CE5835"/>
    <w:rsid w:val="00CE6FA1"/>
    <w:rsid w:val="00CF1938"/>
    <w:rsid w:val="00CF24CD"/>
    <w:rsid w:val="00D01F0A"/>
    <w:rsid w:val="00D04578"/>
    <w:rsid w:val="00D13012"/>
    <w:rsid w:val="00D14159"/>
    <w:rsid w:val="00D14990"/>
    <w:rsid w:val="00D17288"/>
    <w:rsid w:val="00D22887"/>
    <w:rsid w:val="00D24268"/>
    <w:rsid w:val="00D25BE6"/>
    <w:rsid w:val="00D260A6"/>
    <w:rsid w:val="00D321DB"/>
    <w:rsid w:val="00D32460"/>
    <w:rsid w:val="00D32EBF"/>
    <w:rsid w:val="00D343B3"/>
    <w:rsid w:val="00D35073"/>
    <w:rsid w:val="00D36085"/>
    <w:rsid w:val="00D41912"/>
    <w:rsid w:val="00D421D9"/>
    <w:rsid w:val="00D4683C"/>
    <w:rsid w:val="00D47529"/>
    <w:rsid w:val="00D47713"/>
    <w:rsid w:val="00D51103"/>
    <w:rsid w:val="00D53B1C"/>
    <w:rsid w:val="00D55697"/>
    <w:rsid w:val="00D55A7A"/>
    <w:rsid w:val="00D568D5"/>
    <w:rsid w:val="00D56B6F"/>
    <w:rsid w:val="00D57878"/>
    <w:rsid w:val="00D60AB7"/>
    <w:rsid w:val="00D6226F"/>
    <w:rsid w:val="00D6607F"/>
    <w:rsid w:val="00D70E15"/>
    <w:rsid w:val="00D714E5"/>
    <w:rsid w:val="00D74497"/>
    <w:rsid w:val="00D7546D"/>
    <w:rsid w:val="00D75C54"/>
    <w:rsid w:val="00D769F4"/>
    <w:rsid w:val="00D83135"/>
    <w:rsid w:val="00D839C5"/>
    <w:rsid w:val="00D84043"/>
    <w:rsid w:val="00D8731D"/>
    <w:rsid w:val="00D91348"/>
    <w:rsid w:val="00D93E72"/>
    <w:rsid w:val="00D9566D"/>
    <w:rsid w:val="00DA0EF7"/>
    <w:rsid w:val="00DA1F2F"/>
    <w:rsid w:val="00DA4B3F"/>
    <w:rsid w:val="00DA4EB6"/>
    <w:rsid w:val="00DA5F0C"/>
    <w:rsid w:val="00DB20EB"/>
    <w:rsid w:val="00DB33F6"/>
    <w:rsid w:val="00DB38CC"/>
    <w:rsid w:val="00DB6F29"/>
    <w:rsid w:val="00DC08B6"/>
    <w:rsid w:val="00DC277F"/>
    <w:rsid w:val="00DC31A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83C"/>
    <w:rsid w:val="00DF139C"/>
    <w:rsid w:val="00DF7040"/>
    <w:rsid w:val="00DF7D53"/>
    <w:rsid w:val="00E04D48"/>
    <w:rsid w:val="00E12F22"/>
    <w:rsid w:val="00E165FC"/>
    <w:rsid w:val="00E168D7"/>
    <w:rsid w:val="00E201EE"/>
    <w:rsid w:val="00E2360B"/>
    <w:rsid w:val="00E23A47"/>
    <w:rsid w:val="00E23E0E"/>
    <w:rsid w:val="00E23F88"/>
    <w:rsid w:val="00E2482B"/>
    <w:rsid w:val="00E2592B"/>
    <w:rsid w:val="00E25D98"/>
    <w:rsid w:val="00E264F8"/>
    <w:rsid w:val="00E30C52"/>
    <w:rsid w:val="00E33666"/>
    <w:rsid w:val="00E355E7"/>
    <w:rsid w:val="00E36BC7"/>
    <w:rsid w:val="00E3771A"/>
    <w:rsid w:val="00E40B45"/>
    <w:rsid w:val="00E41637"/>
    <w:rsid w:val="00E50C30"/>
    <w:rsid w:val="00E51410"/>
    <w:rsid w:val="00E515E7"/>
    <w:rsid w:val="00E5580D"/>
    <w:rsid w:val="00E56402"/>
    <w:rsid w:val="00E56CB5"/>
    <w:rsid w:val="00E60176"/>
    <w:rsid w:val="00E61828"/>
    <w:rsid w:val="00E65E56"/>
    <w:rsid w:val="00E664D0"/>
    <w:rsid w:val="00E66F94"/>
    <w:rsid w:val="00E670E5"/>
    <w:rsid w:val="00E6767D"/>
    <w:rsid w:val="00E717C1"/>
    <w:rsid w:val="00E71E63"/>
    <w:rsid w:val="00E76D4C"/>
    <w:rsid w:val="00E81786"/>
    <w:rsid w:val="00E8580F"/>
    <w:rsid w:val="00E85DE5"/>
    <w:rsid w:val="00E85EE7"/>
    <w:rsid w:val="00E90EC0"/>
    <w:rsid w:val="00E944C1"/>
    <w:rsid w:val="00E97D8B"/>
    <w:rsid w:val="00EA5878"/>
    <w:rsid w:val="00EA7F55"/>
    <w:rsid w:val="00EB106A"/>
    <w:rsid w:val="00EB1CE6"/>
    <w:rsid w:val="00EB1F19"/>
    <w:rsid w:val="00EB3A62"/>
    <w:rsid w:val="00EB4448"/>
    <w:rsid w:val="00EB7375"/>
    <w:rsid w:val="00EC06EA"/>
    <w:rsid w:val="00EC2660"/>
    <w:rsid w:val="00EC3057"/>
    <w:rsid w:val="00EC47C5"/>
    <w:rsid w:val="00EC6432"/>
    <w:rsid w:val="00ED087B"/>
    <w:rsid w:val="00ED5626"/>
    <w:rsid w:val="00ED5EB9"/>
    <w:rsid w:val="00ED6BFE"/>
    <w:rsid w:val="00ED7FE5"/>
    <w:rsid w:val="00EE0176"/>
    <w:rsid w:val="00EE1481"/>
    <w:rsid w:val="00EE17BD"/>
    <w:rsid w:val="00EE27D8"/>
    <w:rsid w:val="00EE32BD"/>
    <w:rsid w:val="00EE3F27"/>
    <w:rsid w:val="00EE5542"/>
    <w:rsid w:val="00EE6872"/>
    <w:rsid w:val="00EF0191"/>
    <w:rsid w:val="00EF09CC"/>
    <w:rsid w:val="00EF0F91"/>
    <w:rsid w:val="00EF4D17"/>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2CC"/>
    <w:rsid w:val="00F43916"/>
    <w:rsid w:val="00F44385"/>
    <w:rsid w:val="00F45C61"/>
    <w:rsid w:val="00F51138"/>
    <w:rsid w:val="00F5306F"/>
    <w:rsid w:val="00F532A6"/>
    <w:rsid w:val="00F567E7"/>
    <w:rsid w:val="00F569D6"/>
    <w:rsid w:val="00F56B0F"/>
    <w:rsid w:val="00F57FCC"/>
    <w:rsid w:val="00F60427"/>
    <w:rsid w:val="00F61907"/>
    <w:rsid w:val="00F61AB2"/>
    <w:rsid w:val="00F65464"/>
    <w:rsid w:val="00F70E1C"/>
    <w:rsid w:val="00F72FCE"/>
    <w:rsid w:val="00F734F9"/>
    <w:rsid w:val="00F73F90"/>
    <w:rsid w:val="00F74D13"/>
    <w:rsid w:val="00F74F33"/>
    <w:rsid w:val="00F80338"/>
    <w:rsid w:val="00F80FBD"/>
    <w:rsid w:val="00F849FF"/>
    <w:rsid w:val="00F855C8"/>
    <w:rsid w:val="00F86F58"/>
    <w:rsid w:val="00F936BB"/>
    <w:rsid w:val="00F93BAD"/>
    <w:rsid w:val="00F941DD"/>
    <w:rsid w:val="00F95311"/>
    <w:rsid w:val="00F95F8F"/>
    <w:rsid w:val="00F977BA"/>
    <w:rsid w:val="00FA0A18"/>
    <w:rsid w:val="00FA1BBD"/>
    <w:rsid w:val="00FA2CE1"/>
    <w:rsid w:val="00FA70EC"/>
    <w:rsid w:val="00FB1A3E"/>
    <w:rsid w:val="00FC1707"/>
    <w:rsid w:val="00FC1C82"/>
    <w:rsid w:val="00FC1D2F"/>
    <w:rsid w:val="00FC23F5"/>
    <w:rsid w:val="00FC45AC"/>
    <w:rsid w:val="00FC47E1"/>
    <w:rsid w:val="00FC4CFF"/>
    <w:rsid w:val="00FC5DE9"/>
    <w:rsid w:val="00FC70D6"/>
    <w:rsid w:val="00FD032C"/>
    <w:rsid w:val="00FD0415"/>
    <w:rsid w:val="00FD44E2"/>
    <w:rsid w:val="00FD48FA"/>
    <w:rsid w:val="00FD73C3"/>
    <w:rsid w:val="00FE2FD3"/>
    <w:rsid w:val="00FE4616"/>
    <w:rsid w:val="00FE5699"/>
    <w:rsid w:val="00FE57BD"/>
    <w:rsid w:val="00FE6DE0"/>
    <w:rsid w:val="00FF006A"/>
    <w:rsid w:val="00FF06B2"/>
    <w:rsid w:val="00FF2542"/>
    <w:rsid w:val="00FF29EF"/>
    <w:rsid w:val="00FF3D23"/>
    <w:rsid w:val="00FF3F48"/>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B4D7B"/>
  <w15:chartTrackingRefBased/>
  <w15:docId w15:val="{8D4DBFD2-FFE2-2246-AE9F-2B595C908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6432"/>
    <w:rPr>
      <w:rFonts w:ascii="Calibri" w:hAnsi="Calibri" w:cs="Calibri"/>
    </w:rPr>
  </w:style>
  <w:style w:type="paragraph" w:styleId="Heading1">
    <w:name w:val="heading 1"/>
    <w:aliases w:val="Pocket"/>
    <w:basedOn w:val="Normal"/>
    <w:next w:val="Normal"/>
    <w:link w:val="Heading1Char"/>
    <w:qFormat/>
    <w:rsid w:val="00EC64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64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n"/>
    <w:basedOn w:val="Normal"/>
    <w:next w:val="Normal"/>
    <w:link w:val="Heading3Char"/>
    <w:uiPriority w:val="2"/>
    <w:qFormat/>
    <w:rsid w:val="00EC64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
    <w:basedOn w:val="Normal"/>
    <w:next w:val="Normal"/>
    <w:link w:val="Heading4Char"/>
    <w:uiPriority w:val="3"/>
    <w:qFormat/>
    <w:rsid w:val="00EC64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643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C64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643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C643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C6432"/>
    <w:rPr>
      <w:color w:val="auto"/>
      <w:u w:val="none"/>
    </w:rPr>
  </w:style>
  <w:style w:type="character" w:customStyle="1" w:styleId="Heading1Char">
    <w:name w:val="Heading 1 Char"/>
    <w:aliases w:val="Pocket Char"/>
    <w:basedOn w:val="DefaultParagraphFont"/>
    <w:link w:val="Heading1"/>
    <w:rsid w:val="00EC64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643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EC6432"/>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EC643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C643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EC6432"/>
    <w:rPr>
      <w:b w:val="0"/>
      <w:sz w:val="22"/>
      <w:u w:val="single"/>
    </w:rPr>
  </w:style>
  <w:style w:type="character" w:styleId="Strong">
    <w:name w:val="Strong"/>
    <w:basedOn w:val="DefaultParagraphFont"/>
    <w:uiPriority w:val="22"/>
    <w:semiHidden/>
    <w:qFormat/>
    <w:rsid w:val="00EC6432"/>
    <w:rPr>
      <w:b/>
      <w:bCs/>
    </w:rPr>
  </w:style>
  <w:style w:type="character" w:styleId="BookTitle">
    <w:name w:val="Book Title"/>
    <w:basedOn w:val="DefaultParagraphFont"/>
    <w:uiPriority w:val="33"/>
    <w:semiHidden/>
    <w:qFormat/>
    <w:rsid w:val="00EC6432"/>
    <w:rPr>
      <w:b/>
      <w:bCs/>
      <w:i/>
      <w:iCs/>
      <w:spacing w:val="5"/>
    </w:rPr>
  </w:style>
  <w:style w:type="character" w:customStyle="1" w:styleId="Heading5Char">
    <w:name w:val="Heading 5 Char"/>
    <w:basedOn w:val="DefaultParagraphFont"/>
    <w:link w:val="Heading5"/>
    <w:uiPriority w:val="9"/>
    <w:semiHidden/>
    <w:rsid w:val="00EC64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C6432"/>
  </w:style>
  <w:style w:type="paragraph" w:styleId="Header">
    <w:name w:val="header"/>
    <w:basedOn w:val="Normal"/>
    <w:link w:val="HeaderChar"/>
    <w:uiPriority w:val="99"/>
    <w:semiHidden/>
    <w:rsid w:val="00EC64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6432"/>
    <w:rPr>
      <w:rFonts w:ascii="Calibri" w:hAnsi="Calibri" w:cs="Calibri"/>
    </w:rPr>
  </w:style>
  <w:style w:type="paragraph" w:styleId="Footer">
    <w:name w:val="footer"/>
    <w:basedOn w:val="Normal"/>
    <w:link w:val="FooterChar"/>
    <w:uiPriority w:val="99"/>
    <w:semiHidden/>
    <w:rsid w:val="00EC64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6432"/>
    <w:rPr>
      <w:rFonts w:ascii="Calibri" w:hAnsi="Calibri" w:cs="Calibri"/>
    </w:rPr>
  </w:style>
  <w:style w:type="paragraph" w:styleId="BodyText">
    <w:name w:val="Body Text"/>
    <w:basedOn w:val="Normal"/>
    <w:link w:val="BodyTextChar"/>
    <w:uiPriority w:val="99"/>
    <w:semiHidden/>
    <w:unhideWhenUsed/>
    <w:rsid w:val="00EC6432"/>
    <w:pPr>
      <w:spacing w:after="120"/>
    </w:pPr>
  </w:style>
  <w:style w:type="character" w:customStyle="1" w:styleId="BodyTextChar">
    <w:name w:val="Body Text Char"/>
    <w:basedOn w:val="DefaultParagraphFont"/>
    <w:link w:val="BodyText"/>
    <w:uiPriority w:val="99"/>
    <w:semiHidden/>
    <w:rsid w:val="00EC6432"/>
    <w:rPr>
      <w:rFonts w:ascii="Calibri" w:hAnsi="Calibri" w:cs="Calibri"/>
    </w:rPr>
  </w:style>
  <w:style w:type="paragraph" w:styleId="NoSpacing">
    <w:name w:val="No Spacing"/>
    <w:link w:val="NoSpacingChar"/>
    <w:uiPriority w:val="99"/>
    <w:semiHidden/>
    <w:unhideWhenUsed/>
    <w:qFormat/>
    <w:rsid w:val="00EC643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C643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C"/>
    <w:basedOn w:val="DefaultParagraphFont"/>
    <w:link w:val="Heading411"/>
    <w:uiPriority w:val="99"/>
    <w:unhideWhenUsed/>
    <w:rsid w:val="00EC6432"/>
    <w:rPr>
      <w:color w:val="0563C1" w:themeColor="hyperlink"/>
      <w:u w:val="single"/>
    </w:rPr>
  </w:style>
  <w:style w:type="character" w:styleId="UnresolvedMention">
    <w:name w:val="Unresolved Mention"/>
    <w:basedOn w:val="DefaultParagraphFont"/>
    <w:uiPriority w:val="99"/>
    <w:semiHidden/>
    <w:unhideWhenUsed/>
    <w:rsid w:val="00EC6432"/>
    <w:rPr>
      <w:color w:val="605E5C"/>
      <w:shd w:val="clear" w:color="auto" w:fill="E1DFDD"/>
    </w:rPr>
  </w:style>
  <w:style w:type="paragraph" w:customStyle="1" w:styleId="Heading411">
    <w:name w:val="Heading 411"/>
    <w:basedOn w:val="Heading1"/>
    <w:next w:val="NoSpacing"/>
    <w:link w:val="Hyperlink"/>
    <w:autoRedefine/>
    <w:uiPriority w:val="99"/>
    <w:qFormat/>
    <w:rsid w:val="005671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827839"/>
    <w:pPr>
      <w:widowControl w:val="0"/>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239</TotalTime>
  <Pages>69</Pages>
  <Words>30927</Words>
  <Characters>176286</Characters>
  <Application>Microsoft Office Word</Application>
  <DocSecurity>0</DocSecurity>
  <Lines>1469</Lines>
  <Paragraphs>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Martin Osborn</dc:creator>
  <cp:keywords>6.0.0</cp:keywords>
  <dc:description/>
  <cp:lastModifiedBy>Martin Osborn</cp:lastModifiedBy>
  <cp:revision>313</cp:revision>
  <dcterms:created xsi:type="dcterms:W3CDTF">2025-05-12T21:09:00Z</dcterms:created>
  <dcterms:modified xsi:type="dcterms:W3CDTF">2025-06-12T22:32:00Z</dcterms:modified>
</cp:coreProperties>
</file>