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114A92" w14:textId="2602BF2E" w:rsidR="005D388F" w:rsidRDefault="001D0162" w:rsidP="001D0162">
      <w:pPr>
        <w:pStyle w:val="Heading1"/>
      </w:pPr>
      <w:r>
        <w:t>1AC---Critical Geographies</w:t>
      </w:r>
    </w:p>
    <w:p w14:paraId="4A386163" w14:textId="7528E4D9" w:rsidR="001D0162" w:rsidRDefault="001D0162" w:rsidP="001D0162">
      <w:pPr>
        <w:pStyle w:val="Heading3"/>
      </w:pPr>
      <w:r>
        <w:lastRenderedPageBreak/>
        <w:t>1AC---Ice Geographies</w:t>
      </w:r>
    </w:p>
    <w:p w14:paraId="6FFCF2CC" w14:textId="1A714C5B" w:rsidR="001D0162" w:rsidRDefault="001D0162" w:rsidP="001D0162">
      <w:pPr>
        <w:pStyle w:val="Heading4"/>
      </w:pPr>
      <w:r>
        <w:t xml:space="preserve">Ice geographies defy bureaucratic clarity. Rather than imposing the arctic as a space to be saved---a program of geographical development and engagement with critical arctic geographies unsettles the sedimentation of violent research practices. </w:t>
      </w:r>
    </w:p>
    <w:p w14:paraId="55FB6229" w14:textId="77777777" w:rsidR="001D0162" w:rsidRPr="00EE46C7" w:rsidRDefault="001D0162" w:rsidP="001D0162">
      <w:r w:rsidRPr="00EE46C7">
        <w:rPr>
          <w:rStyle w:val="Style13ptBold"/>
        </w:rPr>
        <w:t>Smith 25</w:t>
      </w:r>
      <w:r>
        <w:t xml:space="preserve">, dAXunhyuu geographer, assistant professor at University of Washington. (Jen Rose, 2025, “Ice Geographies: The Colonial Politics of Race &amp; Indigeneity in the Arctic,” Duke University Press) </w:t>
      </w:r>
    </w:p>
    <w:p w14:paraId="27F1A805" w14:textId="77777777" w:rsidR="001D0162" w:rsidRPr="002D706E" w:rsidRDefault="001D0162" w:rsidP="001D0162">
      <w:pPr>
        <w:rPr>
          <w:sz w:val="16"/>
        </w:rPr>
      </w:pPr>
      <w:r w:rsidRPr="00BB2FD4">
        <w:rPr>
          <w:rStyle w:val="StyleUnderline"/>
          <w:highlight w:val="green"/>
        </w:rPr>
        <w:t>Indigenous homelands</w:t>
      </w:r>
      <w:r w:rsidRPr="002D706E">
        <w:rPr>
          <w:sz w:val="16"/>
        </w:rPr>
        <w:t xml:space="preserve">, once </w:t>
      </w:r>
      <w:r w:rsidRPr="00BB2FD4">
        <w:rPr>
          <w:rStyle w:val="Emphasis"/>
          <w:highlight w:val="green"/>
        </w:rPr>
        <w:t>refashioned</w:t>
      </w:r>
      <w:r w:rsidRPr="00BB2FD4">
        <w:rPr>
          <w:sz w:val="16"/>
          <w:highlight w:val="green"/>
        </w:rPr>
        <w:t xml:space="preserve"> </w:t>
      </w:r>
      <w:r w:rsidRPr="00BB2FD4">
        <w:rPr>
          <w:rStyle w:val="StyleUnderline"/>
          <w:highlight w:val="green"/>
        </w:rPr>
        <w:t>as</w:t>
      </w:r>
      <w:r w:rsidRPr="00E705A9">
        <w:rPr>
          <w:rStyle w:val="StyleUnderline"/>
        </w:rPr>
        <w:t xml:space="preserve"> capitalist </w:t>
      </w:r>
      <w:r w:rsidRPr="00BB2FD4">
        <w:rPr>
          <w:rStyle w:val="Emphasis"/>
          <w:highlight w:val="green"/>
        </w:rPr>
        <w:t>extraction points</w:t>
      </w:r>
      <w:r w:rsidRPr="002D706E">
        <w:rPr>
          <w:sz w:val="16"/>
        </w:rPr>
        <w:t xml:space="preserve"> and tourist destinations of wild Alaska beauty, </w:t>
      </w:r>
      <w:r w:rsidRPr="00BB2FD4">
        <w:rPr>
          <w:rStyle w:val="StyleUnderline"/>
          <w:highlight w:val="green"/>
        </w:rPr>
        <w:t>are now</w:t>
      </w:r>
      <w:r w:rsidRPr="00BB2FD4">
        <w:rPr>
          <w:sz w:val="16"/>
          <w:highlight w:val="green"/>
        </w:rPr>
        <w:t xml:space="preserve"> </w:t>
      </w:r>
      <w:r w:rsidRPr="00BB2FD4">
        <w:rPr>
          <w:rStyle w:val="Emphasis"/>
          <w:highlight w:val="green"/>
        </w:rPr>
        <w:t>reconstituted</w:t>
      </w:r>
      <w:r w:rsidRPr="00BB2FD4">
        <w:rPr>
          <w:rStyle w:val="StyleUnderline"/>
          <w:highlight w:val="green"/>
        </w:rPr>
        <w:t xml:space="preserve"> and </w:t>
      </w:r>
      <w:r w:rsidRPr="00BB2FD4">
        <w:rPr>
          <w:rStyle w:val="Emphasis"/>
          <w:highlight w:val="green"/>
        </w:rPr>
        <w:t>remade</w:t>
      </w:r>
      <w:r w:rsidRPr="002D706E">
        <w:rPr>
          <w:sz w:val="16"/>
        </w:rPr>
        <w:t xml:space="preserve"> once again. </w:t>
      </w:r>
      <w:r w:rsidRPr="00A72D6A">
        <w:rPr>
          <w:rStyle w:val="StyleUnderline"/>
        </w:rPr>
        <w:t>In this iteration</w:t>
      </w:r>
      <w:r w:rsidRPr="002D706E">
        <w:rPr>
          <w:sz w:val="16"/>
        </w:rPr>
        <w:t xml:space="preserve">, </w:t>
      </w:r>
      <w:r w:rsidRPr="00A72D6A">
        <w:rPr>
          <w:rStyle w:val="StyleUnderline"/>
        </w:rPr>
        <w:t xml:space="preserve">they are made </w:t>
      </w:r>
      <w:r w:rsidRPr="00BB2FD4">
        <w:rPr>
          <w:rStyle w:val="StyleUnderline"/>
          <w:highlight w:val="green"/>
        </w:rPr>
        <w:t>into</w:t>
      </w:r>
      <w:r w:rsidRPr="002D706E">
        <w:rPr>
          <w:sz w:val="16"/>
        </w:rPr>
        <w:t xml:space="preserve"> landscapes of </w:t>
      </w:r>
      <w:r w:rsidRPr="00BB2FD4">
        <w:rPr>
          <w:rStyle w:val="StyleUnderline"/>
          <w:highlight w:val="green"/>
        </w:rPr>
        <w:t>a</w:t>
      </w:r>
      <w:r w:rsidRPr="002D706E">
        <w:rPr>
          <w:sz w:val="16"/>
        </w:rPr>
        <w:t xml:space="preserve"> </w:t>
      </w:r>
      <w:r w:rsidRPr="00BB2FD4">
        <w:rPr>
          <w:rStyle w:val="Emphasis"/>
          <w:highlight w:val="green"/>
        </w:rPr>
        <w:t>different</w:t>
      </w:r>
      <w:r w:rsidRPr="002D706E">
        <w:rPr>
          <w:sz w:val="16"/>
        </w:rPr>
        <w:t xml:space="preserve"> </w:t>
      </w:r>
      <w:r w:rsidRPr="00BB2FD4">
        <w:rPr>
          <w:rStyle w:val="StyleUnderline"/>
          <w:highlight w:val="green"/>
        </w:rPr>
        <w:t>kind of</w:t>
      </w:r>
      <w:r w:rsidRPr="002D706E">
        <w:rPr>
          <w:sz w:val="16"/>
        </w:rPr>
        <w:t xml:space="preserve"> </w:t>
      </w:r>
      <w:r w:rsidRPr="00BB2FD4">
        <w:rPr>
          <w:rStyle w:val="Emphasis"/>
          <w:highlight w:val="green"/>
        </w:rPr>
        <w:t>loss</w:t>
      </w:r>
      <w:r w:rsidRPr="002D706E">
        <w:rPr>
          <w:sz w:val="16"/>
        </w:rPr>
        <w:t>.4 As portraits of the destruction of climate change proliferate, glaciers are placed center stage—</w:t>
      </w:r>
      <w:r w:rsidRPr="00A72D6A">
        <w:rPr>
          <w:rStyle w:val="StyleUnderline"/>
        </w:rPr>
        <w:t>glacier is now an icon made into</w:t>
      </w:r>
      <w:r w:rsidRPr="002D706E">
        <w:rPr>
          <w:sz w:val="16"/>
        </w:rPr>
        <w:t xml:space="preserve"> </w:t>
      </w:r>
      <w:r w:rsidRPr="00A72D6A">
        <w:rPr>
          <w:rStyle w:val="Emphasis"/>
        </w:rPr>
        <w:t>nowhere</w:t>
      </w:r>
      <w:r w:rsidRPr="002D706E">
        <w:rPr>
          <w:sz w:val="16"/>
        </w:rPr>
        <w:t xml:space="preserve"> </w:t>
      </w:r>
      <w:r w:rsidRPr="00A72D6A">
        <w:rPr>
          <w:rStyle w:val="StyleUnderline"/>
        </w:rPr>
        <w:t>and</w:t>
      </w:r>
      <w:r w:rsidRPr="002D706E">
        <w:rPr>
          <w:sz w:val="16"/>
        </w:rPr>
        <w:t xml:space="preserve"> somehow, now, </w:t>
      </w:r>
      <w:r w:rsidRPr="00A72D6A">
        <w:rPr>
          <w:rStyle w:val="Emphasis"/>
        </w:rPr>
        <w:t>everywhere</w:t>
      </w:r>
      <w:r w:rsidRPr="002D706E">
        <w:rPr>
          <w:sz w:val="16"/>
        </w:rPr>
        <w:t xml:space="preserve">. </w:t>
      </w:r>
      <w:r w:rsidRPr="00A72D6A">
        <w:rPr>
          <w:rStyle w:val="StyleUnderline"/>
        </w:rPr>
        <w:t>Glacier’s face is melting</w:t>
      </w:r>
      <w:r w:rsidRPr="002D706E">
        <w:rPr>
          <w:sz w:val="16"/>
        </w:rPr>
        <w:t xml:space="preserve"> in the news; </w:t>
      </w:r>
      <w:r w:rsidRPr="00A72D6A">
        <w:rPr>
          <w:rStyle w:val="StyleUnderline"/>
        </w:rPr>
        <w:t>glacier melt is around us in the sea and in the rise</w:t>
      </w:r>
      <w:r w:rsidRPr="002D706E">
        <w:rPr>
          <w:sz w:val="16"/>
        </w:rPr>
        <w:t xml:space="preserve">. </w:t>
      </w:r>
      <w:r w:rsidRPr="00BB2FD4">
        <w:rPr>
          <w:rStyle w:val="Emphasis"/>
          <w:highlight w:val="green"/>
        </w:rPr>
        <w:t>Mainstream</w:t>
      </w:r>
      <w:r w:rsidRPr="002D706E">
        <w:rPr>
          <w:sz w:val="16"/>
        </w:rPr>
        <w:t xml:space="preserve"> climate change </w:t>
      </w:r>
      <w:r w:rsidRPr="00BB2FD4">
        <w:rPr>
          <w:rStyle w:val="Emphasis"/>
          <w:highlight w:val="green"/>
        </w:rPr>
        <w:t>narratives</w:t>
      </w:r>
      <w:r w:rsidRPr="002D706E">
        <w:rPr>
          <w:sz w:val="16"/>
        </w:rPr>
        <w:t xml:space="preserve"> work to </w:t>
      </w:r>
      <w:r w:rsidRPr="00BB2FD4">
        <w:rPr>
          <w:rStyle w:val="Emphasis"/>
          <w:highlight w:val="green"/>
        </w:rPr>
        <w:t>universalize glaciers</w:t>
      </w:r>
      <w:r w:rsidRPr="00BB2FD4">
        <w:rPr>
          <w:sz w:val="16"/>
          <w:highlight w:val="green"/>
        </w:rPr>
        <w:t xml:space="preserve"> </w:t>
      </w:r>
      <w:r w:rsidRPr="00BB2FD4">
        <w:rPr>
          <w:rStyle w:val="StyleUnderline"/>
          <w:highlight w:val="green"/>
        </w:rPr>
        <w:t xml:space="preserve">as a kind of </w:t>
      </w:r>
      <w:r w:rsidRPr="00BB2FD4">
        <w:rPr>
          <w:rStyle w:val="Emphasis"/>
          <w:highlight w:val="green"/>
        </w:rPr>
        <w:t>commons</w:t>
      </w:r>
      <w:r w:rsidRPr="002D706E">
        <w:rPr>
          <w:sz w:val="16"/>
        </w:rPr>
        <w:t xml:space="preserve">, </w:t>
      </w:r>
      <w:r w:rsidRPr="00A72D6A">
        <w:rPr>
          <w:rStyle w:val="StyleUnderline"/>
        </w:rPr>
        <w:t xml:space="preserve">a commons </w:t>
      </w:r>
      <w:r w:rsidRPr="00BB2FD4">
        <w:rPr>
          <w:rStyle w:val="StyleUnderline"/>
          <w:highlight w:val="green"/>
        </w:rPr>
        <w:t>of scenery and of</w:t>
      </w:r>
      <w:r w:rsidRPr="00A72D6A">
        <w:rPr>
          <w:rStyle w:val="StyleUnderline"/>
        </w:rPr>
        <w:t xml:space="preserve"> </w:t>
      </w:r>
      <w:r w:rsidRPr="00BB2FD4">
        <w:rPr>
          <w:rStyle w:val="StyleUnderline"/>
          <w:highlight w:val="green"/>
        </w:rPr>
        <w:t>assured</w:t>
      </w:r>
      <w:r w:rsidRPr="00A72D6A">
        <w:rPr>
          <w:rStyle w:val="StyleUnderline"/>
        </w:rPr>
        <w:t xml:space="preserve"> environmental </w:t>
      </w:r>
      <w:r w:rsidRPr="00BB2FD4">
        <w:rPr>
          <w:rStyle w:val="StyleUnderline"/>
          <w:highlight w:val="green"/>
        </w:rPr>
        <w:t>apocalypse</w:t>
      </w:r>
      <w:r w:rsidRPr="00A72D6A">
        <w:rPr>
          <w:rStyle w:val="StyleUnderline"/>
        </w:rPr>
        <w:t xml:space="preserve"> for all humanity.</w:t>
      </w:r>
      <w:r w:rsidRPr="002D706E">
        <w:rPr>
          <w:sz w:val="16"/>
        </w:rPr>
        <w:t xml:space="preserve"> Glaciers and ice come to narrate a story about climate change that overlooks and undermines Indigenous historical and ongoing social relationships to their homelands.5</w:t>
      </w:r>
    </w:p>
    <w:p w14:paraId="7CC79B95" w14:textId="77777777" w:rsidR="001D0162" w:rsidRPr="002D706E" w:rsidRDefault="001D0162" w:rsidP="001D0162">
      <w:pPr>
        <w:rPr>
          <w:sz w:val="16"/>
        </w:rPr>
      </w:pPr>
      <w:r w:rsidRPr="002D706E">
        <w:rPr>
          <w:sz w:val="16"/>
        </w:rPr>
        <w:t xml:space="preserve">In many dominant narrations, the disappearance of glaciers and other forms of ice are linked to the narration of the declension of Native peoples. </w:t>
      </w:r>
      <w:r w:rsidRPr="00BB2FD4">
        <w:rPr>
          <w:rStyle w:val="StyleUnderline"/>
          <w:highlight w:val="green"/>
        </w:rPr>
        <w:t xml:space="preserve">Native homelands become </w:t>
      </w:r>
      <w:r w:rsidRPr="00BB2FD4">
        <w:rPr>
          <w:rStyle w:val="Emphasis"/>
          <w:highlight w:val="green"/>
        </w:rPr>
        <w:t>rhetorically de-peopled</w:t>
      </w:r>
      <w:r w:rsidRPr="002D706E">
        <w:rPr>
          <w:sz w:val="16"/>
        </w:rPr>
        <w:t xml:space="preserve">, thus </w:t>
      </w:r>
      <w:r w:rsidRPr="00A72D6A">
        <w:rPr>
          <w:rStyle w:val="StyleUnderline"/>
        </w:rPr>
        <w:t>reenacting actual attempts to de-people the landscape</w:t>
      </w:r>
      <w:r w:rsidRPr="002D706E">
        <w:rPr>
          <w:sz w:val="16"/>
        </w:rPr>
        <w:t>. Not only are glaciers transformed into the commons of scenery, of aesthetic value, but they are also understood as dangerous in that their synchronized melting has the potential to unsettle a temperate world that relies on sea level stability, among other forms of stasis.</w:t>
      </w:r>
    </w:p>
    <w:p w14:paraId="10A8A62F" w14:textId="77777777" w:rsidR="001D0162" w:rsidRPr="002D1949" w:rsidRDefault="001D0162" w:rsidP="001D0162">
      <w:pPr>
        <w:rPr>
          <w:rStyle w:val="StyleUnderline"/>
        </w:rPr>
      </w:pPr>
      <w:r w:rsidRPr="002D706E">
        <w:rPr>
          <w:sz w:val="16"/>
        </w:rPr>
        <w:t xml:space="preserve">Ice and glaciers as part of the cryosphere have always been central to the globe’s stable functioning. This is particularly true for Indigenous peoples who have already known such facts about glaciers and ice—that home and homeland is of utmost importance. </w:t>
      </w:r>
      <w:r w:rsidRPr="00BB2FD4">
        <w:rPr>
          <w:rStyle w:val="StyleUnderline"/>
          <w:highlight w:val="green"/>
        </w:rPr>
        <w:t>Ice has always been consequential</w:t>
      </w:r>
      <w:r w:rsidRPr="002D1949">
        <w:rPr>
          <w:rStyle w:val="StyleUnderline"/>
        </w:rPr>
        <w:t xml:space="preserve">, understood </w:t>
      </w:r>
      <w:r w:rsidRPr="00BB2FD4">
        <w:rPr>
          <w:rStyle w:val="StyleUnderline"/>
          <w:highlight w:val="green"/>
        </w:rPr>
        <w:t>through</w:t>
      </w:r>
      <w:r w:rsidRPr="002D1949">
        <w:rPr>
          <w:rStyle w:val="StyleUnderline"/>
        </w:rPr>
        <w:t xml:space="preserve"> generations of </w:t>
      </w:r>
      <w:r w:rsidRPr="00BB2FD4">
        <w:rPr>
          <w:rStyle w:val="Emphasis"/>
          <w:highlight w:val="green"/>
        </w:rPr>
        <w:t>Indigenous</w:t>
      </w:r>
      <w:r w:rsidRPr="002D1949">
        <w:rPr>
          <w:rStyle w:val="Emphasis"/>
        </w:rPr>
        <w:t xml:space="preserve"> knowledge production and </w:t>
      </w:r>
      <w:r w:rsidRPr="00BB2FD4">
        <w:rPr>
          <w:rStyle w:val="Emphasis"/>
          <w:highlight w:val="green"/>
        </w:rPr>
        <w:t>practice</w:t>
      </w:r>
      <w:r w:rsidRPr="002D706E">
        <w:rPr>
          <w:sz w:val="16"/>
        </w:rPr>
        <w:t xml:space="preserve">, and not only through a contemporary melting. Yet, now, in a moment of a quickly changing global climate there is a new danger of ice in potentia. In its melting, the catastrophic potentiality of glacier, of Indigenous ice, is marked as a looming specter. In this framing, glacier ice is more than a landmark that should be preserved because “there will come a time when your grandkids . . . they’ll want to see this.”6 </w:t>
      </w:r>
      <w:r w:rsidRPr="002D1949">
        <w:rPr>
          <w:rStyle w:val="StyleUnderline"/>
        </w:rPr>
        <w:t>If glacier ice in Alaska rings out in the contemporary moment as abundantly consequential, ice in a larger scope is also being studied, imagined, and thought of more intensely in new, but also not so new, realms.</w:t>
      </w:r>
    </w:p>
    <w:p w14:paraId="30FC00B6" w14:textId="77777777" w:rsidR="001D0162" w:rsidRPr="002D706E" w:rsidRDefault="001D0162" w:rsidP="001D0162">
      <w:pPr>
        <w:rPr>
          <w:sz w:val="16"/>
        </w:rPr>
      </w:pPr>
      <w:r w:rsidRPr="002D706E">
        <w:rPr>
          <w:sz w:val="16"/>
        </w:rPr>
        <w:t>In my own lifetime, I’ve seen new shapes of ice and land. I also see what surges and remains. te’ya’lee (king salmon), from aanguu’nuw, swim fat in silty glacier water as baby fish and return to the same waters at the end of their lives to spawn. When I make my way home in summer to visit with people, fish, plants, and glaciers, I notice how these relations, too, have changed. te’ya’lee are fewer and smaller, as are the glaciers. Glacier’s face retreats from mine each year that I visit, and the cold lake between us grows with melt.</w:t>
      </w:r>
    </w:p>
    <w:p w14:paraId="4EB42354" w14:textId="77777777" w:rsidR="001D0162" w:rsidRPr="002D706E" w:rsidRDefault="001D0162" w:rsidP="001D0162">
      <w:pPr>
        <w:rPr>
          <w:sz w:val="16"/>
        </w:rPr>
      </w:pPr>
      <w:r w:rsidRPr="002D706E">
        <w:rPr>
          <w:sz w:val="16"/>
        </w:rPr>
        <w:t xml:space="preserve">When I attempt to recount my concerns—emplaced, affective, and embodied—of seeing glaciers of home change their shapes, before I have formed the words into expression, the reflection feels overdetermined and compromised. </w:t>
      </w:r>
      <w:r w:rsidRPr="00BB2FD4">
        <w:rPr>
          <w:rStyle w:val="StyleUnderline"/>
          <w:highlight w:val="green"/>
        </w:rPr>
        <w:t>Is there a story</w:t>
      </w:r>
      <w:r w:rsidRPr="00136074">
        <w:rPr>
          <w:rStyle w:val="StyleUnderline"/>
        </w:rPr>
        <w:t xml:space="preserve"> I can tell </w:t>
      </w:r>
      <w:r w:rsidRPr="00BB2FD4">
        <w:rPr>
          <w:rStyle w:val="StyleUnderline"/>
          <w:highlight w:val="green"/>
        </w:rPr>
        <w:t>that isn’t inevitably circumscribed</w:t>
      </w:r>
      <w:r w:rsidRPr="00136074">
        <w:rPr>
          <w:rStyle w:val="StyleUnderline"/>
        </w:rPr>
        <w:t xml:space="preserve"> and interpreted </w:t>
      </w:r>
      <w:r w:rsidRPr="00BB2FD4">
        <w:rPr>
          <w:rStyle w:val="StyleUnderline"/>
          <w:highlight w:val="green"/>
        </w:rPr>
        <w:t>as destruction</w:t>
      </w:r>
      <w:r w:rsidRPr="00136074">
        <w:rPr>
          <w:rStyle w:val="StyleUnderline"/>
        </w:rPr>
        <w:t>, demise, disruption, and declension</w:t>
      </w:r>
      <w:r w:rsidRPr="00BB2FD4">
        <w:rPr>
          <w:rStyle w:val="StyleUnderline"/>
          <w:highlight w:val="green"/>
        </w:rPr>
        <w:t>?</w:t>
      </w:r>
      <w:r w:rsidRPr="002D706E">
        <w:rPr>
          <w:sz w:val="16"/>
        </w:rPr>
        <w:t xml:space="preserve"> </w:t>
      </w:r>
      <w:r w:rsidRPr="00136074">
        <w:rPr>
          <w:rStyle w:val="StyleUnderline"/>
        </w:rPr>
        <w:t xml:space="preserve">A recounting from home that can do something other than </w:t>
      </w:r>
      <w:r w:rsidRPr="00136074">
        <w:rPr>
          <w:rStyle w:val="Emphasis"/>
        </w:rPr>
        <w:t>deliver</w:t>
      </w:r>
      <w:r w:rsidRPr="00136074">
        <w:rPr>
          <w:rStyle w:val="StyleUnderline"/>
        </w:rPr>
        <w:t xml:space="preserve"> a </w:t>
      </w:r>
      <w:r w:rsidRPr="00136074">
        <w:rPr>
          <w:rStyle w:val="Emphasis"/>
        </w:rPr>
        <w:t>narrative of decline</w:t>
      </w:r>
      <w:r w:rsidRPr="002D706E">
        <w:rPr>
          <w:sz w:val="16"/>
        </w:rPr>
        <w:t xml:space="preserve"> </w:t>
      </w:r>
      <w:r w:rsidRPr="00136074">
        <w:rPr>
          <w:rStyle w:val="StyleUnderline"/>
        </w:rPr>
        <w:t xml:space="preserve">not just of the </w:t>
      </w:r>
      <w:r w:rsidRPr="00136074">
        <w:rPr>
          <w:rStyle w:val="Emphasis"/>
        </w:rPr>
        <w:t>planet</w:t>
      </w:r>
      <w:r w:rsidRPr="002D706E">
        <w:rPr>
          <w:sz w:val="16"/>
        </w:rPr>
        <w:t xml:space="preserve"> </w:t>
      </w:r>
      <w:r w:rsidRPr="00136074">
        <w:rPr>
          <w:rStyle w:val="StyleUnderline"/>
        </w:rPr>
        <w:t xml:space="preserve">but also and always the </w:t>
      </w:r>
      <w:r w:rsidRPr="00136074">
        <w:rPr>
          <w:rStyle w:val="Emphasis"/>
        </w:rPr>
        <w:t>devastation of Native peoples?</w:t>
      </w:r>
      <w:r w:rsidRPr="002D706E">
        <w:rPr>
          <w:sz w:val="16"/>
        </w:rPr>
        <w:t xml:space="preserve"> </w:t>
      </w:r>
      <w:r w:rsidRPr="009158DD">
        <w:rPr>
          <w:rStyle w:val="StyleUnderline"/>
        </w:rPr>
        <w:t xml:space="preserve">Some </w:t>
      </w:r>
      <w:r w:rsidRPr="00BB2FD4">
        <w:rPr>
          <w:rStyle w:val="StyleUnderline"/>
          <w:highlight w:val="green"/>
        </w:rPr>
        <w:t xml:space="preserve">stories of ice melt are </w:t>
      </w:r>
      <w:r w:rsidRPr="00BB2FD4">
        <w:rPr>
          <w:rStyle w:val="Emphasis"/>
          <w:highlight w:val="green"/>
        </w:rPr>
        <w:t>easy to tell</w:t>
      </w:r>
      <w:r w:rsidRPr="00BB2FD4">
        <w:rPr>
          <w:rStyle w:val="StyleUnderline"/>
          <w:highlight w:val="green"/>
        </w:rPr>
        <w:t xml:space="preserve"> and</w:t>
      </w:r>
      <w:r w:rsidRPr="009158DD">
        <w:rPr>
          <w:rStyle w:val="StyleUnderline"/>
        </w:rPr>
        <w:t xml:space="preserve"> </w:t>
      </w:r>
      <w:r w:rsidRPr="009158DD">
        <w:rPr>
          <w:rStyle w:val="Emphasis"/>
        </w:rPr>
        <w:t xml:space="preserve">to </w:t>
      </w:r>
      <w:r w:rsidRPr="00BB2FD4">
        <w:rPr>
          <w:rStyle w:val="Emphasis"/>
          <w:highlight w:val="green"/>
        </w:rPr>
        <w:t>consume</w:t>
      </w:r>
      <w:r w:rsidRPr="002D706E">
        <w:rPr>
          <w:sz w:val="16"/>
        </w:rPr>
        <w:t>: one can witness representations and mediations of ice melt, everywhere but also from nowhere in particular.7 This narrative of melt is so ubiquitous that it is nearly passé. Such stories are also urgent and necessary.</w:t>
      </w:r>
    </w:p>
    <w:p w14:paraId="6FBC25DA" w14:textId="77777777" w:rsidR="001D0162" w:rsidRPr="002D706E" w:rsidRDefault="001D0162" w:rsidP="001D0162">
      <w:pPr>
        <w:rPr>
          <w:sz w:val="16"/>
        </w:rPr>
      </w:pPr>
      <w:r w:rsidRPr="002D706E">
        <w:rPr>
          <w:sz w:val="16"/>
        </w:rPr>
        <w:t xml:space="preserve">Stories of decline did not emerge with glacier melt. </w:t>
      </w:r>
      <w:r w:rsidRPr="00BB2FD4">
        <w:rPr>
          <w:rStyle w:val="StyleUnderline"/>
          <w:highlight w:val="green"/>
        </w:rPr>
        <w:t>Trauma and pain have always</w:t>
      </w:r>
      <w:r w:rsidRPr="006A3E00">
        <w:rPr>
          <w:rStyle w:val="StyleUnderline"/>
        </w:rPr>
        <w:t xml:space="preserve"> served and </w:t>
      </w:r>
      <w:r w:rsidRPr="00BB2FD4">
        <w:rPr>
          <w:rStyle w:val="Emphasis"/>
          <w:highlight w:val="green"/>
        </w:rPr>
        <w:t>satiated</w:t>
      </w:r>
      <w:r w:rsidRPr="006A3E00">
        <w:rPr>
          <w:rStyle w:val="Emphasis"/>
        </w:rPr>
        <w:t xml:space="preserve"> the </w:t>
      </w:r>
      <w:r w:rsidRPr="00BB2FD4">
        <w:rPr>
          <w:rStyle w:val="Emphasis"/>
          <w:highlight w:val="green"/>
        </w:rPr>
        <w:t>desires of some</w:t>
      </w:r>
      <w:r w:rsidRPr="00BB2FD4">
        <w:rPr>
          <w:sz w:val="16"/>
          <w:highlight w:val="green"/>
        </w:rPr>
        <w:t xml:space="preserve"> </w:t>
      </w:r>
      <w:r w:rsidRPr="00BB2FD4">
        <w:rPr>
          <w:rStyle w:val="StyleUnderline"/>
          <w:highlight w:val="green"/>
        </w:rPr>
        <w:t>at the expense of others</w:t>
      </w:r>
      <w:r w:rsidRPr="002D706E">
        <w:rPr>
          <w:sz w:val="16"/>
        </w:rPr>
        <w:t xml:space="preserve">. Eve Tuck and K. Wayne Yang argue that the overrepresentation of </w:t>
      </w:r>
      <w:r w:rsidRPr="00BB2FD4">
        <w:rPr>
          <w:rStyle w:val="Emphasis"/>
          <w:highlight w:val="green"/>
        </w:rPr>
        <w:t>damage</w:t>
      </w:r>
      <w:r w:rsidRPr="002D706E">
        <w:rPr>
          <w:sz w:val="16"/>
        </w:rPr>
        <w:t xml:space="preserve">- and pain-centered narratives </w:t>
      </w:r>
      <w:r w:rsidRPr="00BB2FD4">
        <w:rPr>
          <w:rStyle w:val="StyleUnderline"/>
          <w:highlight w:val="green"/>
        </w:rPr>
        <w:t>animates</w:t>
      </w:r>
      <w:r w:rsidRPr="00BB2FD4">
        <w:rPr>
          <w:sz w:val="16"/>
          <w:highlight w:val="green"/>
        </w:rPr>
        <w:t xml:space="preserve"> </w:t>
      </w:r>
      <w:r w:rsidRPr="00BB2FD4">
        <w:rPr>
          <w:rStyle w:val="Emphasis"/>
          <w:highlight w:val="green"/>
        </w:rPr>
        <w:t>academic research</w:t>
      </w:r>
      <w:r w:rsidRPr="002D706E">
        <w:rPr>
          <w:sz w:val="16"/>
        </w:rPr>
        <w:t xml:space="preserve">, particularly research completed on (not for or with) communities that are “not White, not wealthy, and not straight.” 8 </w:t>
      </w:r>
      <w:r w:rsidRPr="006A3E00">
        <w:rPr>
          <w:rStyle w:val="StyleUnderline"/>
        </w:rPr>
        <w:t>The pair offer</w:t>
      </w:r>
      <w:r w:rsidRPr="002D706E">
        <w:rPr>
          <w:sz w:val="16"/>
        </w:rPr>
        <w:t xml:space="preserve"> </w:t>
      </w:r>
      <w:r w:rsidRPr="00BB2FD4">
        <w:rPr>
          <w:rStyle w:val="StyleUnderline"/>
          <w:highlight w:val="green"/>
        </w:rPr>
        <w:t>instead</w:t>
      </w:r>
      <w:r w:rsidRPr="002D706E">
        <w:rPr>
          <w:sz w:val="16"/>
        </w:rPr>
        <w:t xml:space="preserve"> what they call </w:t>
      </w:r>
      <w:r w:rsidRPr="00BB2FD4">
        <w:rPr>
          <w:rStyle w:val="Emphasis"/>
          <w:highlight w:val="green"/>
        </w:rPr>
        <w:t>desire-based research</w:t>
      </w:r>
      <w:r w:rsidRPr="002D706E">
        <w:rPr>
          <w:sz w:val="16"/>
        </w:rPr>
        <w:t xml:space="preserve">. </w:t>
      </w:r>
      <w:r w:rsidRPr="006A3E00">
        <w:rPr>
          <w:rStyle w:val="StyleUnderline"/>
        </w:rPr>
        <w:t>Desire is time-warping</w:t>
      </w:r>
      <w:r w:rsidRPr="002D706E">
        <w:rPr>
          <w:sz w:val="16"/>
        </w:rPr>
        <w:t xml:space="preserve">. </w:t>
      </w:r>
      <w:r w:rsidRPr="006A3E00">
        <w:rPr>
          <w:rStyle w:val="StyleUnderline"/>
        </w:rPr>
        <w:t xml:space="preserve">It </w:t>
      </w:r>
      <w:r w:rsidRPr="00BB2FD4">
        <w:rPr>
          <w:rStyle w:val="StyleUnderline"/>
          <w:highlight w:val="green"/>
        </w:rPr>
        <w:t>troubles</w:t>
      </w:r>
      <w:r w:rsidRPr="006A3E00">
        <w:rPr>
          <w:rStyle w:val="StyleUnderline"/>
        </w:rPr>
        <w:t xml:space="preserve"> the work that </w:t>
      </w:r>
      <w:r w:rsidRPr="00BB2FD4">
        <w:rPr>
          <w:rStyle w:val="StyleUnderline"/>
          <w:highlight w:val="green"/>
        </w:rPr>
        <w:t>damage</w:t>
      </w:r>
      <w:r w:rsidRPr="006A3E00">
        <w:rPr>
          <w:rStyle w:val="StyleUnderline"/>
        </w:rPr>
        <w:t xml:space="preserve">-centered </w:t>
      </w:r>
      <w:r w:rsidRPr="00BB2FD4">
        <w:rPr>
          <w:rStyle w:val="StyleUnderline"/>
          <w:highlight w:val="green"/>
        </w:rPr>
        <w:t>research</w:t>
      </w:r>
      <w:r w:rsidRPr="006A3E00">
        <w:rPr>
          <w:rStyle w:val="StyleUnderline"/>
        </w:rPr>
        <w:t xml:space="preserve"> tries to accomplish in reifying a settler temporality</w:t>
      </w:r>
      <w:r w:rsidRPr="002D706E">
        <w:rPr>
          <w:sz w:val="16"/>
        </w:rPr>
        <w:t xml:space="preserve"> and suppresses other experiences of time.9 </w:t>
      </w:r>
      <w:r w:rsidRPr="00BB2FD4">
        <w:rPr>
          <w:rStyle w:val="Emphasis"/>
          <w:highlight w:val="green"/>
        </w:rPr>
        <w:t>Desire is an antidote</w:t>
      </w:r>
      <w:r w:rsidRPr="00BB2FD4">
        <w:rPr>
          <w:sz w:val="16"/>
          <w:highlight w:val="green"/>
        </w:rPr>
        <w:t xml:space="preserve">; </w:t>
      </w:r>
      <w:r w:rsidRPr="00BB2FD4">
        <w:rPr>
          <w:rStyle w:val="StyleUnderline"/>
          <w:highlight w:val="green"/>
        </w:rPr>
        <w:t>it centers</w:t>
      </w:r>
      <w:r w:rsidRPr="00FD37AD">
        <w:rPr>
          <w:rStyle w:val="StyleUnderline"/>
        </w:rPr>
        <w:t xml:space="preserve"> the </w:t>
      </w:r>
      <w:r w:rsidRPr="00BB2FD4">
        <w:rPr>
          <w:rStyle w:val="StyleUnderline"/>
          <w:highlight w:val="green"/>
        </w:rPr>
        <w:t>concerns</w:t>
      </w:r>
      <w:r w:rsidRPr="00FD37AD">
        <w:rPr>
          <w:rStyle w:val="StyleUnderline"/>
        </w:rPr>
        <w:t xml:space="preserve"> and research </w:t>
      </w:r>
      <w:r w:rsidRPr="00BB2FD4">
        <w:rPr>
          <w:rStyle w:val="StyleUnderline"/>
          <w:highlight w:val="green"/>
        </w:rPr>
        <w:t>desired by Native communities</w:t>
      </w:r>
      <w:r w:rsidRPr="00FD37AD">
        <w:rPr>
          <w:rStyle w:val="StyleUnderline"/>
        </w:rPr>
        <w:t xml:space="preserve"> and communities in solidarity</w:t>
      </w:r>
      <w:r w:rsidRPr="002D706E">
        <w:rPr>
          <w:sz w:val="16"/>
        </w:rPr>
        <w:t xml:space="preserve">, </w:t>
      </w:r>
      <w:r w:rsidRPr="00BB2FD4">
        <w:rPr>
          <w:rStyle w:val="StyleUnderline"/>
          <w:highlight w:val="green"/>
        </w:rPr>
        <w:t xml:space="preserve">which may not always look like </w:t>
      </w:r>
      <w:r w:rsidRPr="00BB2FD4">
        <w:rPr>
          <w:rStyle w:val="Emphasis"/>
          <w:highlight w:val="green"/>
        </w:rPr>
        <w:t>offering our specific orientations</w:t>
      </w:r>
      <w:r w:rsidRPr="002D706E">
        <w:rPr>
          <w:sz w:val="16"/>
        </w:rPr>
        <w:t xml:space="preserve"> </w:t>
      </w:r>
      <w:r w:rsidRPr="00FD37AD">
        <w:rPr>
          <w:rStyle w:val="StyleUnderline"/>
        </w:rPr>
        <w:t xml:space="preserve">to the world </w:t>
      </w:r>
      <w:r w:rsidRPr="00BB2FD4">
        <w:rPr>
          <w:rStyle w:val="Emphasis"/>
          <w:highlight w:val="green"/>
        </w:rPr>
        <w:t>for eager eyes</w:t>
      </w:r>
      <w:r w:rsidRPr="002D706E">
        <w:rPr>
          <w:sz w:val="16"/>
        </w:rPr>
        <w:t xml:space="preserve">. </w:t>
      </w:r>
      <w:r w:rsidRPr="00BB2FD4">
        <w:rPr>
          <w:rStyle w:val="StyleUnderline"/>
          <w:highlight w:val="green"/>
        </w:rPr>
        <w:t>Desire can also be a</w:t>
      </w:r>
      <w:r w:rsidRPr="006A3E00">
        <w:rPr>
          <w:rStyle w:val="StyleUnderline"/>
        </w:rPr>
        <w:t xml:space="preserve"> studying-up, a </w:t>
      </w:r>
      <w:r w:rsidRPr="00BB2FD4">
        <w:rPr>
          <w:rStyle w:val="StyleUnderline"/>
          <w:highlight w:val="green"/>
        </w:rPr>
        <w:t>studying-around to contextualize how</w:t>
      </w:r>
      <w:r w:rsidRPr="006A3E00">
        <w:rPr>
          <w:rStyle w:val="StyleUnderline"/>
        </w:rPr>
        <w:t xml:space="preserve"> the </w:t>
      </w:r>
      <w:r w:rsidRPr="00BB2FD4">
        <w:rPr>
          <w:rStyle w:val="StyleUnderline"/>
          <w:highlight w:val="green"/>
        </w:rPr>
        <w:t>politics</w:t>
      </w:r>
      <w:r w:rsidRPr="006A3E00">
        <w:rPr>
          <w:rStyle w:val="StyleUnderline"/>
        </w:rPr>
        <w:t xml:space="preserve"> of the present </w:t>
      </w:r>
      <w:r w:rsidRPr="00BB2FD4">
        <w:rPr>
          <w:rStyle w:val="StyleUnderline"/>
          <w:highlight w:val="green"/>
        </w:rPr>
        <w:t>came into being</w:t>
      </w:r>
      <w:r w:rsidRPr="006A3E00">
        <w:rPr>
          <w:rStyle w:val="StyleUnderline"/>
        </w:rPr>
        <w:t xml:space="preserve"> historically</w:t>
      </w:r>
      <w:r w:rsidRPr="002D706E">
        <w:rPr>
          <w:sz w:val="16"/>
        </w:rPr>
        <w:t xml:space="preserve">. </w:t>
      </w:r>
      <w:r w:rsidRPr="00FD37AD">
        <w:rPr>
          <w:rStyle w:val="StyleUnderline"/>
        </w:rPr>
        <w:t>It can be a takedown that then serves to make space for and uplift Indigenous knowledge production and co-theorizing</w:t>
      </w:r>
      <w:r w:rsidRPr="002D706E">
        <w:rPr>
          <w:sz w:val="16"/>
        </w:rPr>
        <w:t xml:space="preserve">. </w:t>
      </w:r>
      <w:r w:rsidRPr="006A3E00">
        <w:rPr>
          <w:rStyle w:val="Emphasis"/>
        </w:rPr>
        <w:t>Desire</w:t>
      </w:r>
      <w:r w:rsidRPr="002D706E">
        <w:rPr>
          <w:sz w:val="16"/>
        </w:rPr>
        <w:t>-</w:t>
      </w:r>
      <w:r w:rsidRPr="006A3E00">
        <w:rPr>
          <w:rStyle w:val="StyleUnderline"/>
        </w:rPr>
        <w:t>based</w:t>
      </w:r>
      <w:r w:rsidRPr="002D706E">
        <w:rPr>
          <w:sz w:val="16"/>
        </w:rPr>
        <w:t xml:space="preserve"> </w:t>
      </w:r>
      <w:r w:rsidRPr="006A3E00">
        <w:rPr>
          <w:rStyle w:val="Emphasis"/>
        </w:rPr>
        <w:t>research</w:t>
      </w:r>
      <w:r w:rsidRPr="002D706E">
        <w:rPr>
          <w:sz w:val="16"/>
        </w:rPr>
        <w:t xml:space="preserve"> </w:t>
      </w:r>
      <w:r w:rsidRPr="006A3E00">
        <w:rPr>
          <w:rStyle w:val="StyleUnderline"/>
        </w:rPr>
        <w:t xml:space="preserve">might also ask what the </w:t>
      </w:r>
      <w:r w:rsidRPr="006A3E00">
        <w:rPr>
          <w:rStyle w:val="Emphasis"/>
        </w:rPr>
        <w:t>land desires</w:t>
      </w:r>
      <w:r w:rsidRPr="002D706E">
        <w:rPr>
          <w:sz w:val="16"/>
        </w:rPr>
        <w:t xml:space="preserve">, </w:t>
      </w:r>
      <w:r w:rsidRPr="006A3E00">
        <w:rPr>
          <w:rStyle w:val="StyleUnderline"/>
        </w:rPr>
        <w:t xml:space="preserve">as desire is not only </w:t>
      </w:r>
      <w:r w:rsidRPr="006A3E00">
        <w:rPr>
          <w:rStyle w:val="Emphasis"/>
        </w:rPr>
        <w:t>unidirectional</w:t>
      </w:r>
      <w:r w:rsidRPr="002D706E">
        <w:rPr>
          <w:sz w:val="16"/>
        </w:rPr>
        <w:t>.</w:t>
      </w:r>
    </w:p>
    <w:p w14:paraId="20052252" w14:textId="77777777" w:rsidR="001D0162" w:rsidRPr="002D706E" w:rsidRDefault="001D0162" w:rsidP="001D0162">
      <w:pPr>
        <w:rPr>
          <w:sz w:val="16"/>
        </w:rPr>
      </w:pPr>
      <w:r w:rsidRPr="00FD37AD">
        <w:rPr>
          <w:rStyle w:val="StyleUnderline"/>
        </w:rPr>
        <w:t>Desire-based research shapes</w:t>
      </w:r>
      <w:r w:rsidRPr="002D706E">
        <w:rPr>
          <w:sz w:val="16"/>
        </w:rPr>
        <w:t xml:space="preserve"> my </w:t>
      </w:r>
      <w:r w:rsidRPr="00FD37AD">
        <w:rPr>
          <w:rStyle w:val="StyleUnderline"/>
        </w:rPr>
        <w:t>concerns about</w:t>
      </w:r>
      <w:r w:rsidRPr="002D706E">
        <w:rPr>
          <w:sz w:val="16"/>
        </w:rPr>
        <w:t xml:space="preserve"> ice in part to disrupt the twinned narratives that </w:t>
      </w:r>
      <w:r w:rsidRPr="00FD37AD">
        <w:rPr>
          <w:rStyle w:val="Emphasis"/>
        </w:rPr>
        <w:t>entangle apocalyptic</w:t>
      </w:r>
      <w:r w:rsidRPr="002D706E">
        <w:rPr>
          <w:sz w:val="16"/>
        </w:rPr>
        <w:t xml:space="preserve"> environmental </w:t>
      </w:r>
      <w:r w:rsidRPr="00FD37AD">
        <w:rPr>
          <w:rStyle w:val="Emphasis"/>
        </w:rPr>
        <w:t>decline</w:t>
      </w:r>
      <w:r w:rsidRPr="002D706E">
        <w:rPr>
          <w:sz w:val="16"/>
        </w:rPr>
        <w:t xml:space="preserve"> </w:t>
      </w:r>
      <w:r w:rsidRPr="00FD37AD">
        <w:rPr>
          <w:rStyle w:val="StyleUnderline"/>
        </w:rPr>
        <w:t>and</w:t>
      </w:r>
      <w:r w:rsidRPr="002D706E">
        <w:rPr>
          <w:sz w:val="16"/>
        </w:rPr>
        <w:t xml:space="preserve"> the </w:t>
      </w:r>
      <w:r w:rsidRPr="00FD37AD">
        <w:rPr>
          <w:rStyle w:val="Emphasis"/>
        </w:rPr>
        <w:t>disappearance of Native peoples</w:t>
      </w:r>
      <w:r w:rsidRPr="002D706E">
        <w:rPr>
          <w:sz w:val="16"/>
        </w:rPr>
        <w:t xml:space="preserve">. </w:t>
      </w:r>
      <w:r w:rsidRPr="00BB2FD4">
        <w:rPr>
          <w:rStyle w:val="StyleUnderline"/>
          <w:highlight w:val="green"/>
        </w:rPr>
        <w:t xml:space="preserve">The language of </w:t>
      </w:r>
      <w:r w:rsidRPr="00BB2FD4">
        <w:rPr>
          <w:rStyle w:val="Emphasis"/>
          <w:highlight w:val="green"/>
        </w:rPr>
        <w:t>crisis</w:t>
      </w:r>
      <w:r w:rsidRPr="002D706E">
        <w:rPr>
          <w:sz w:val="16"/>
        </w:rPr>
        <w:t xml:space="preserve"> and disruption </w:t>
      </w:r>
      <w:r w:rsidRPr="00BB2FD4">
        <w:rPr>
          <w:rStyle w:val="Emphasis"/>
          <w:highlight w:val="green"/>
        </w:rPr>
        <w:t>is</w:t>
      </w:r>
      <w:r w:rsidRPr="00FD37AD">
        <w:rPr>
          <w:rStyle w:val="Emphasis"/>
        </w:rPr>
        <w:t xml:space="preserve"> an </w:t>
      </w:r>
      <w:r w:rsidRPr="00BB2FD4">
        <w:rPr>
          <w:rStyle w:val="Emphasis"/>
          <w:highlight w:val="green"/>
        </w:rPr>
        <w:t>enticing</w:t>
      </w:r>
      <w:r w:rsidRPr="00FD37AD">
        <w:rPr>
          <w:rStyle w:val="Emphasis"/>
        </w:rPr>
        <w:t xml:space="preserve"> one</w:t>
      </w:r>
      <w:r w:rsidRPr="002D706E">
        <w:rPr>
          <w:sz w:val="16"/>
        </w:rPr>
        <w:t xml:space="preserve">. </w:t>
      </w:r>
      <w:r w:rsidRPr="00BB2FD4">
        <w:rPr>
          <w:rStyle w:val="StyleUnderline"/>
          <w:highlight w:val="green"/>
        </w:rPr>
        <w:t>It calls for action</w:t>
      </w:r>
      <w:r w:rsidRPr="00FD37AD">
        <w:rPr>
          <w:rStyle w:val="StyleUnderline"/>
        </w:rPr>
        <w:t xml:space="preserve">, it </w:t>
      </w:r>
      <w:r w:rsidRPr="00BB2FD4">
        <w:rPr>
          <w:rStyle w:val="StyleUnderline"/>
          <w:highlight w:val="green"/>
        </w:rPr>
        <w:t>stirs rage and uproar</w:t>
      </w:r>
      <w:r w:rsidRPr="00FD37AD">
        <w:rPr>
          <w:rStyle w:val="StyleUnderline"/>
        </w:rPr>
        <w:t>, it is affective and therefore potently effective</w:t>
      </w:r>
      <w:r w:rsidRPr="002D706E">
        <w:rPr>
          <w:sz w:val="16"/>
        </w:rPr>
        <w:t xml:space="preserve">. </w:t>
      </w:r>
      <w:r w:rsidRPr="00BB2FD4">
        <w:rPr>
          <w:rStyle w:val="StyleUnderline"/>
          <w:highlight w:val="green"/>
        </w:rPr>
        <w:t>It calls for</w:t>
      </w:r>
      <w:r w:rsidRPr="00FD37AD">
        <w:rPr>
          <w:rStyle w:val="StyleUnderline"/>
        </w:rPr>
        <w:t xml:space="preserve"> an </w:t>
      </w:r>
      <w:r w:rsidRPr="00BB2FD4">
        <w:rPr>
          <w:rStyle w:val="Emphasis"/>
          <w:highlight w:val="green"/>
        </w:rPr>
        <w:t>uncritical return</w:t>
      </w:r>
      <w:r w:rsidRPr="002D706E">
        <w:rPr>
          <w:sz w:val="16"/>
        </w:rPr>
        <w:t xml:space="preserve"> to sometime preindustrial and precontact, to nowhere in particular. </w:t>
      </w:r>
      <w:r w:rsidRPr="00FD37AD">
        <w:rPr>
          <w:rStyle w:val="StyleUnderline"/>
        </w:rPr>
        <w:t>Crisis is a road to nowhere.</w:t>
      </w:r>
    </w:p>
    <w:p w14:paraId="00025CAA" w14:textId="77777777" w:rsidR="001D0162" w:rsidRPr="002D706E" w:rsidRDefault="001D0162" w:rsidP="001D0162">
      <w:pPr>
        <w:rPr>
          <w:sz w:val="16"/>
        </w:rPr>
      </w:pPr>
      <w:r w:rsidRPr="002D706E">
        <w:rPr>
          <w:sz w:val="16"/>
        </w:rPr>
        <w:t xml:space="preserve">In that nowhere, </w:t>
      </w:r>
      <w:r w:rsidRPr="00BB2FD4">
        <w:rPr>
          <w:rStyle w:val="StyleUnderline"/>
          <w:highlight w:val="green"/>
        </w:rPr>
        <w:t>Native peoples will always be in crisis</w:t>
      </w:r>
      <w:r w:rsidRPr="002D706E">
        <w:rPr>
          <w:sz w:val="16"/>
        </w:rPr>
        <w:t>—</w:t>
      </w:r>
      <w:r w:rsidRPr="00FD37AD">
        <w:rPr>
          <w:rStyle w:val="StyleUnderline"/>
        </w:rPr>
        <w:t xml:space="preserve">we will </w:t>
      </w:r>
      <w:r w:rsidRPr="00BB2FD4">
        <w:rPr>
          <w:rStyle w:val="StyleUnderline"/>
          <w:highlight w:val="green"/>
        </w:rPr>
        <w:t>always</w:t>
      </w:r>
      <w:r w:rsidRPr="00FD37AD">
        <w:rPr>
          <w:rStyle w:val="StyleUnderline"/>
        </w:rPr>
        <w:t xml:space="preserve"> be </w:t>
      </w:r>
      <w:r w:rsidRPr="00BB2FD4">
        <w:rPr>
          <w:rStyle w:val="StyleUnderline"/>
          <w:highlight w:val="green"/>
        </w:rPr>
        <w:t>declining</w:t>
      </w:r>
      <w:r w:rsidRPr="002D706E">
        <w:rPr>
          <w:sz w:val="16"/>
        </w:rPr>
        <w:t xml:space="preserve">, </w:t>
      </w:r>
      <w:r w:rsidRPr="00FD37AD">
        <w:rPr>
          <w:rStyle w:val="Emphasis"/>
        </w:rPr>
        <w:t xml:space="preserve">always </w:t>
      </w:r>
      <w:r w:rsidRPr="00BB2FD4">
        <w:rPr>
          <w:rStyle w:val="Emphasis"/>
          <w:highlight w:val="green"/>
        </w:rPr>
        <w:t>diluted</w:t>
      </w:r>
      <w:r w:rsidRPr="002D706E">
        <w:rPr>
          <w:sz w:val="16"/>
        </w:rPr>
        <w:t xml:space="preserve">, </w:t>
      </w:r>
      <w:r w:rsidRPr="00FD37AD">
        <w:rPr>
          <w:rStyle w:val="Emphasis"/>
        </w:rPr>
        <w:t>altered</w:t>
      </w:r>
      <w:r w:rsidRPr="002D706E">
        <w:rPr>
          <w:sz w:val="16"/>
        </w:rPr>
        <w:t xml:space="preserve">, </w:t>
      </w:r>
      <w:r w:rsidRPr="00BB2FD4">
        <w:rPr>
          <w:rStyle w:val="Emphasis"/>
          <w:highlight w:val="green"/>
        </w:rPr>
        <w:t>verging on extinction</w:t>
      </w:r>
      <w:r w:rsidRPr="002D706E">
        <w:rPr>
          <w:sz w:val="16"/>
        </w:rPr>
        <w:t xml:space="preserve">.10 </w:t>
      </w:r>
      <w:r w:rsidRPr="00FD37AD">
        <w:rPr>
          <w:rStyle w:val="Emphasis"/>
        </w:rPr>
        <w:t>Extinction</w:t>
      </w:r>
      <w:r w:rsidRPr="002D706E">
        <w:rPr>
          <w:sz w:val="16"/>
        </w:rPr>
        <w:t xml:space="preserve"> </w:t>
      </w:r>
      <w:r w:rsidRPr="00FD37AD">
        <w:rPr>
          <w:rStyle w:val="StyleUnderline"/>
        </w:rPr>
        <w:t>was the narrative I grew up enmeshed and embroiled within</w:t>
      </w:r>
      <w:r w:rsidRPr="002D706E">
        <w:rPr>
          <w:sz w:val="16"/>
        </w:rPr>
        <w:t xml:space="preserve">. </w:t>
      </w:r>
      <w:r w:rsidRPr="00BB2FD4">
        <w:rPr>
          <w:rStyle w:val="StyleUnderline"/>
          <w:highlight w:val="green"/>
        </w:rPr>
        <w:t xml:space="preserve">The </w:t>
      </w:r>
      <w:r w:rsidRPr="00BB2FD4">
        <w:rPr>
          <w:rStyle w:val="Emphasis"/>
          <w:highlight w:val="green"/>
        </w:rPr>
        <w:t>damage-centered narrative of extinction</w:t>
      </w:r>
      <w:r w:rsidRPr="002D706E">
        <w:rPr>
          <w:sz w:val="16"/>
        </w:rPr>
        <w:t xml:space="preserve"> and decline </w:t>
      </w:r>
      <w:r w:rsidRPr="00BB2FD4">
        <w:rPr>
          <w:rStyle w:val="StyleUnderline"/>
          <w:highlight w:val="green"/>
        </w:rPr>
        <w:t>is</w:t>
      </w:r>
      <w:r w:rsidRPr="00FD37AD">
        <w:rPr>
          <w:rStyle w:val="StyleUnderline"/>
        </w:rPr>
        <w:t xml:space="preserve"> “enamored with </w:t>
      </w:r>
      <w:r w:rsidRPr="00BB2FD4">
        <w:rPr>
          <w:rStyle w:val="StyleUnderline"/>
          <w:highlight w:val="green"/>
        </w:rPr>
        <w:t>knowing</w:t>
      </w:r>
      <w:r w:rsidRPr="00FD37AD">
        <w:rPr>
          <w:rStyle w:val="StyleUnderline"/>
        </w:rPr>
        <w:t xml:space="preserve"> through </w:t>
      </w:r>
      <w:r w:rsidRPr="00BB2FD4">
        <w:rPr>
          <w:rStyle w:val="StyleUnderline"/>
          <w:highlight w:val="green"/>
        </w:rPr>
        <w:t>pain</w:t>
      </w:r>
      <w:r w:rsidRPr="00FD37AD">
        <w:rPr>
          <w:rStyle w:val="StyleUnderline"/>
        </w:rPr>
        <w:t xml:space="preserve">” </w:t>
      </w:r>
      <w:r w:rsidRPr="00BB2FD4">
        <w:rPr>
          <w:rStyle w:val="StyleUnderline"/>
          <w:highlight w:val="green"/>
        </w:rPr>
        <w:t>and makes unthinkable</w:t>
      </w:r>
      <w:r w:rsidRPr="00FD37AD">
        <w:rPr>
          <w:rStyle w:val="StyleUnderline"/>
        </w:rPr>
        <w:t xml:space="preserve"> forms of </w:t>
      </w:r>
      <w:r w:rsidRPr="00BB2FD4">
        <w:rPr>
          <w:rStyle w:val="StyleUnderline"/>
          <w:highlight w:val="green"/>
        </w:rPr>
        <w:t xml:space="preserve">living </w:t>
      </w:r>
      <w:r w:rsidRPr="00BB2FD4">
        <w:rPr>
          <w:rStyle w:val="Emphasis"/>
          <w:highlight w:val="green"/>
        </w:rPr>
        <w:t>outside</w:t>
      </w:r>
      <w:r w:rsidRPr="00FD37AD">
        <w:rPr>
          <w:rStyle w:val="Emphasis"/>
        </w:rPr>
        <w:t xml:space="preserve"> of ideals</w:t>
      </w:r>
      <w:r w:rsidRPr="00FD37AD">
        <w:rPr>
          <w:rStyle w:val="StyleUnderline"/>
        </w:rPr>
        <w:t xml:space="preserve"> of </w:t>
      </w:r>
      <w:r w:rsidRPr="00BB2FD4">
        <w:rPr>
          <w:rStyle w:val="Emphasis"/>
          <w:highlight w:val="green"/>
        </w:rPr>
        <w:t>progress or beautification</w:t>
      </w:r>
      <w:r w:rsidRPr="002D706E">
        <w:rPr>
          <w:sz w:val="16"/>
        </w:rPr>
        <w:t xml:space="preserve">.11 </w:t>
      </w:r>
      <w:r w:rsidRPr="00FD37AD">
        <w:rPr>
          <w:rStyle w:val="StyleUnderline"/>
        </w:rPr>
        <w:t>We are</w:t>
      </w:r>
      <w:r w:rsidRPr="002D706E">
        <w:rPr>
          <w:sz w:val="16"/>
        </w:rPr>
        <w:t xml:space="preserve"> </w:t>
      </w:r>
      <w:r w:rsidRPr="00BB2FD4">
        <w:rPr>
          <w:rStyle w:val="Emphasis"/>
          <w:highlight w:val="green"/>
        </w:rPr>
        <w:t>extinct</w:t>
      </w:r>
      <w:r w:rsidRPr="002D706E">
        <w:rPr>
          <w:sz w:val="16"/>
        </w:rPr>
        <w:t xml:space="preserve"> </w:t>
      </w:r>
      <w:r w:rsidRPr="00BB2FD4">
        <w:rPr>
          <w:rStyle w:val="StyleUnderline"/>
          <w:highlight w:val="green"/>
        </w:rPr>
        <w:t>or</w:t>
      </w:r>
      <w:r w:rsidRPr="002D706E">
        <w:rPr>
          <w:sz w:val="16"/>
        </w:rPr>
        <w:t xml:space="preserve"> we are </w:t>
      </w:r>
      <w:r w:rsidRPr="00BB2FD4">
        <w:rPr>
          <w:rStyle w:val="Emphasis"/>
          <w:highlight w:val="green"/>
        </w:rPr>
        <w:t>revitalized</w:t>
      </w:r>
      <w:r w:rsidRPr="002D706E">
        <w:rPr>
          <w:sz w:val="16"/>
        </w:rPr>
        <w:t xml:space="preserve">, </w:t>
      </w:r>
      <w:r w:rsidRPr="00FD37AD">
        <w:rPr>
          <w:rStyle w:val="StyleUnderline"/>
        </w:rPr>
        <w:t>we are disappeared or</w:t>
      </w:r>
      <w:r w:rsidRPr="002D706E">
        <w:rPr>
          <w:sz w:val="16"/>
        </w:rPr>
        <w:t xml:space="preserve"> we are </w:t>
      </w:r>
      <w:r w:rsidRPr="00FD37AD">
        <w:rPr>
          <w:rStyle w:val="Emphasis"/>
        </w:rPr>
        <w:t>intensely studied</w:t>
      </w:r>
      <w:r w:rsidRPr="002D706E">
        <w:rPr>
          <w:sz w:val="16"/>
        </w:rPr>
        <w:t xml:space="preserve"> </w:t>
      </w:r>
      <w:r w:rsidRPr="00FD37AD">
        <w:rPr>
          <w:rStyle w:val="StyleUnderline"/>
        </w:rPr>
        <w:t>before our inevitable disappearance</w:t>
      </w:r>
      <w:r w:rsidRPr="002D706E">
        <w:rPr>
          <w:sz w:val="16"/>
        </w:rPr>
        <w:t>.</w:t>
      </w:r>
    </w:p>
    <w:p w14:paraId="75A99410" w14:textId="77777777" w:rsidR="001D0162" w:rsidRPr="002D706E" w:rsidRDefault="001D0162" w:rsidP="001D0162">
      <w:pPr>
        <w:rPr>
          <w:sz w:val="16"/>
        </w:rPr>
      </w:pPr>
      <w:r w:rsidRPr="002D706E">
        <w:rPr>
          <w:sz w:val="16"/>
        </w:rPr>
        <w:t>Having my experience as dAXunh narrated through the lens of loss— of language, of homelands, of salmon, of glaciers—is something that informs the way I teach, research, and write. When I study ice, my own concerns as a nonconsensual subject of crisis, of extinction, inform that inquiry and method as one who has been unwillingly forced to represent decline and mediate it back to an audience that is challenged by other forms of story and storytelling.</w:t>
      </w:r>
    </w:p>
    <w:p w14:paraId="05A20D66" w14:textId="77777777" w:rsidR="001D0162" w:rsidRPr="00444176" w:rsidRDefault="001D0162" w:rsidP="001D0162">
      <w:pPr>
        <w:rPr>
          <w:rStyle w:val="StyleUnderline"/>
        </w:rPr>
      </w:pPr>
      <w:r w:rsidRPr="00444176">
        <w:rPr>
          <w:rStyle w:val="Emphasis"/>
        </w:rPr>
        <w:t>Glaciers are contested terrain</w:t>
      </w:r>
      <w:r w:rsidRPr="002D706E">
        <w:rPr>
          <w:sz w:val="16"/>
        </w:rPr>
        <w:t xml:space="preserve">, a material landscape of memory and narrative, and are an agential force capable of enactments not always legible to human faculties. Those dimensions of glaciers knowable by human tools have been and continue to be dominated by polar sciences: glaciology, paleoecology, geomorphology, and geophysics. Science is often considered in this view as the default, proper form of evidence, a reliance that has been crafted and maintained over time. In that maintenance </w:t>
      </w:r>
      <w:r w:rsidRPr="00444176">
        <w:rPr>
          <w:rStyle w:val="StyleUnderline"/>
        </w:rPr>
        <w:t xml:space="preserve">other forms of </w:t>
      </w:r>
      <w:r w:rsidRPr="00444176">
        <w:rPr>
          <w:rStyle w:val="Emphasis"/>
        </w:rPr>
        <w:t>knowing</w:t>
      </w:r>
      <w:r w:rsidRPr="00444176">
        <w:rPr>
          <w:rStyle w:val="StyleUnderline"/>
        </w:rPr>
        <w:t xml:space="preserve"> and </w:t>
      </w:r>
      <w:r w:rsidRPr="00444176">
        <w:rPr>
          <w:rStyle w:val="Emphasis"/>
        </w:rPr>
        <w:t>recording</w:t>
      </w:r>
      <w:r w:rsidRPr="002D706E">
        <w:rPr>
          <w:sz w:val="16"/>
        </w:rPr>
        <w:t xml:space="preserve"> outside of the written word and of collectable, legible, storable data </w:t>
      </w:r>
      <w:r w:rsidRPr="00444176">
        <w:rPr>
          <w:rStyle w:val="Emphasis"/>
        </w:rPr>
        <w:t>have been intentionally maligned</w:t>
      </w:r>
      <w:r w:rsidRPr="002D706E">
        <w:rPr>
          <w:sz w:val="16"/>
        </w:rPr>
        <w:t xml:space="preserve">. </w:t>
      </w:r>
      <w:r w:rsidRPr="00444176">
        <w:rPr>
          <w:rStyle w:val="StyleUnderline"/>
        </w:rPr>
        <w:t>Many of those knowledges are not only overlooked but actively erased and disparaged in the upholding of colonial and dominant forms of comprehension. As a changing climate transforms glaciers into nonfrozen states, scientific knowledge production of ice and glacial activity as threat increases.</w:t>
      </w:r>
    </w:p>
    <w:p w14:paraId="34E8AC64" w14:textId="77777777" w:rsidR="001D0162" w:rsidRPr="002D706E" w:rsidRDefault="001D0162" w:rsidP="001D0162">
      <w:pPr>
        <w:rPr>
          <w:sz w:val="16"/>
        </w:rPr>
      </w:pPr>
      <w:r w:rsidRPr="002D706E">
        <w:rPr>
          <w:sz w:val="16"/>
        </w:rPr>
        <w:t xml:space="preserve">Glaciers loom and figure large in the dominant cultural imaginary, often unmoored from the additional extinction narratives in which they are entwined and co-constitute. If such knowledge production should grow, so too should creative formations of knowledge about glaciers and ice as active entities. Poetry and prose provide invitations, offerings, and feeling-places, full with multiply sited and multitemporal relations and experiences with glaciers and ice geographies.12 Literary contributions add to scholarship that rethinks the glacier as a site of liveliness, as opposed to an inanimate or dead metaphor.13 </w:t>
      </w:r>
      <w:r w:rsidRPr="00BB2FD4">
        <w:rPr>
          <w:rStyle w:val="StyleUnderline"/>
          <w:highlight w:val="green"/>
        </w:rPr>
        <w:t>Rewriting and thinking</w:t>
      </w:r>
      <w:r w:rsidRPr="00007848">
        <w:rPr>
          <w:rStyle w:val="StyleUnderline"/>
        </w:rPr>
        <w:t xml:space="preserve"> again </w:t>
      </w:r>
      <w:r w:rsidRPr="00BB2FD4">
        <w:rPr>
          <w:rStyle w:val="StyleUnderline"/>
          <w:highlight w:val="green"/>
        </w:rPr>
        <w:t>with glaciers</w:t>
      </w:r>
      <w:r w:rsidRPr="00007848">
        <w:rPr>
          <w:rStyle w:val="StyleUnderline"/>
        </w:rPr>
        <w:t xml:space="preserve"> and ice </w:t>
      </w:r>
      <w:r w:rsidRPr="00BB2FD4">
        <w:rPr>
          <w:rStyle w:val="StyleUnderline"/>
          <w:highlight w:val="green"/>
        </w:rPr>
        <w:t xml:space="preserve">attends to Indigenous articulations and </w:t>
      </w:r>
      <w:r w:rsidRPr="00BB2FD4">
        <w:rPr>
          <w:rStyle w:val="Emphasis"/>
          <w:highlight w:val="green"/>
        </w:rPr>
        <w:t>ongoing historical relationships</w:t>
      </w:r>
      <w:r w:rsidRPr="00007848">
        <w:rPr>
          <w:rStyle w:val="StyleUnderline"/>
        </w:rPr>
        <w:t xml:space="preserve"> in ways </w:t>
      </w:r>
      <w:r w:rsidRPr="00BB2FD4">
        <w:rPr>
          <w:rStyle w:val="StyleUnderline"/>
          <w:highlight w:val="green"/>
        </w:rPr>
        <w:t xml:space="preserve">that </w:t>
      </w:r>
      <w:r w:rsidRPr="00BB2FD4">
        <w:rPr>
          <w:rStyle w:val="Emphasis"/>
          <w:highlight w:val="green"/>
        </w:rPr>
        <w:t>overturn</w:t>
      </w:r>
      <w:r w:rsidRPr="00007848">
        <w:rPr>
          <w:rStyle w:val="StyleUnderline"/>
        </w:rPr>
        <w:t xml:space="preserve"> the </w:t>
      </w:r>
      <w:r w:rsidRPr="00007848">
        <w:rPr>
          <w:rStyle w:val="Emphasis"/>
        </w:rPr>
        <w:t xml:space="preserve">colonial </w:t>
      </w:r>
      <w:r w:rsidRPr="00BB2FD4">
        <w:rPr>
          <w:rStyle w:val="Emphasis"/>
          <w:highlight w:val="green"/>
        </w:rPr>
        <w:t>fascination</w:t>
      </w:r>
      <w:r w:rsidRPr="00BB2FD4">
        <w:rPr>
          <w:rStyle w:val="StyleUnderline"/>
          <w:highlight w:val="green"/>
        </w:rPr>
        <w:t xml:space="preserve"> </w:t>
      </w:r>
      <w:r w:rsidRPr="00456544">
        <w:rPr>
          <w:rStyle w:val="StyleUnderline"/>
        </w:rPr>
        <w:t>and</w:t>
      </w:r>
      <w:r w:rsidRPr="00007848">
        <w:rPr>
          <w:rStyle w:val="StyleUnderline"/>
        </w:rPr>
        <w:t xml:space="preserve"> masculinist desire </w:t>
      </w:r>
      <w:r w:rsidRPr="00BB2FD4">
        <w:rPr>
          <w:rStyle w:val="Emphasis"/>
          <w:highlight w:val="green"/>
        </w:rPr>
        <w:t>for</w:t>
      </w:r>
      <w:r w:rsidRPr="00007848">
        <w:rPr>
          <w:rStyle w:val="Emphasis"/>
        </w:rPr>
        <w:t xml:space="preserve"> control over </w:t>
      </w:r>
      <w:r w:rsidRPr="00BB2FD4">
        <w:rPr>
          <w:rStyle w:val="Emphasis"/>
          <w:highlight w:val="green"/>
        </w:rPr>
        <w:t>glacial bodies</w:t>
      </w:r>
      <w:r w:rsidRPr="002D706E">
        <w:rPr>
          <w:sz w:val="16"/>
        </w:rPr>
        <w:t>.14 This conversation also critiques the violence inherent in flattening the dense sociality of glaciers into a dataset. In this moment of climate change, ice geographies are intensely monitored and measured by scientific tools that collect data, which is often used to create future climate models. These models take somewhere data and extrapolate it into a story for everywhere and nowhere specific. A glacier melts in dAXunhyuu territory, Łingít territories, et cetera, and the model tells us by what year Lenapehoking (New York City) will be under water.</w:t>
      </w:r>
    </w:p>
    <w:p w14:paraId="5D2A43DB" w14:textId="77777777" w:rsidR="001D0162" w:rsidRPr="00007848" w:rsidRDefault="001D0162" w:rsidP="001D0162">
      <w:pPr>
        <w:rPr>
          <w:rStyle w:val="StyleUnderline"/>
        </w:rPr>
      </w:pPr>
      <w:r w:rsidRPr="002D706E">
        <w:rPr>
          <w:sz w:val="16"/>
        </w:rPr>
        <w:t xml:space="preserve">In my experiences with glaciers many things happen at once. </w:t>
      </w:r>
      <w:r w:rsidRPr="00007848">
        <w:rPr>
          <w:rStyle w:val="StyleUnderline"/>
        </w:rPr>
        <w:t>To be in the presence of a glacier is singular and disruptive to space and time. I also aim to offer glacial spaces as at once a pedestrian site of mundane Indigenous activity as a co-relation and co-creator of humble intimacies. Glacier is not simply a material manifestation of the sublime, aesthetic value, or rugged individualism—or, in its newest form, a locale for mourning the destruction of a modern warming world.</w:t>
      </w:r>
    </w:p>
    <w:p w14:paraId="397A05FF" w14:textId="77777777" w:rsidR="001D0162" w:rsidRPr="00A941D2" w:rsidRDefault="001D0162" w:rsidP="001D0162">
      <w:pPr>
        <w:rPr>
          <w:rStyle w:val="StyleUnderline"/>
        </w:rPr>
      </w:pPr>
      <w:r w:rsidRPr="002D706E">
        <w:rPr>
          <w:sz w:val="16"/>
        </w:rPr>
        <w:t xml:space="preserve">Melting glaciers are used as evidence of a changing climate that endangers a “human species,” but glaciers are not and have not been experienced by humans equally across time.15 </w:t>
      </w:r>
      <w:r w:rsidRPr="00A941D2">
        <w:rPr>
          <w:rStyle w:val="StyleUnderline"/>
        </w:rPr>
        <w:t xml:space="preserve">Native peoples at once experience a rapidly changing climate, and before we can name that change in our own words, </w:t>
      </w:r>
      <w:r w:rsidRPr="00BB2FD4">
        <w:rPr>
          <w:rStyle w:val="Emphasis"/>
          <w:highlight w:val="green"/>
        </w:rPr>
        <w:t>the narrative of crisis and apocalypse has monopolized the discourse</w:t>
      </w:r>
      <w:r w:rsidRPr="002D706E">
        <w:rPr>
          <w:sz w:val="16"/>
        </w:rPr>
        <w:t xml:space="preserve">. Further, the global climate and the narration of its transformation casts the idea of change into the politics of liberalism of “good, social change” or “bad, climate change.” </w:t>
      </w:r>
      <w:r w:rsidRPr="00A941D2">
        <w:rPr>
          <w:rStyle w:val="StyleUnderline"/>
        </w:rPr>
        <w:t xml:space="preserve">This </w:t>
      </w:r>
      <w:r w:rsidRPr="00E752F1">
        <w:rPr>
          <w:rStyle w:val="Emphasis"/>
        </w:rPr>
        <w:t>complicates</w:t>
      </w:r>
      <w:r w:rsidRPr="00E752F1">
        <w:rPr>
          <w:rStyle w:val="StyleUnderline"/>
        </w:rPr>
        <w:t xml:space="preserve"> how </w:t>
      </w:r>
      <w:r w:rsidRPr="00E752F1">
        <w:rPr>
          <w:rStyle w:val="Emphasis"/>
        </w:rPr>
        <w:t>Native peoples change</w:t>
      </w:r>
      <w:r w:rsidRPr="00E752F1">
        <w:rPr>
          <w:rStyle w:val="StyleUnderline"/>
        </w:rPr>
        <w:t xml:space="preserve">, whether we can juridically change, and disrupts our ability to </w:t>
      </w:r>
      <w:r w:rsidRPr="00E752F1">
        <w:rPr>
          <w:rStyle w:val="Emphasis"/>
        </w:rPr>
        <w:t>narrate our change</w:t>
      </w:r>
      <w:r w:rsidRPr="00E752F1">
        <w:rPr>
          <w:rStyle w:val="StyleUnderline"/>
        </w:rPr>
        <w:t xml:space="preserve"> for </w:t>
      </w:r>
      <w:r w:rsidRPr="00E752F1">
        <w:rPr>
          <w:rStyle w:val="Emphasis"/>
        </w:rPr>
        <w:t>ourselves</w:t>
      </w:r>
      <w:r w:rsidRPr="00E752F1">
        <w:rPr>
          <w:rStyle w:val="StyleUnderline"/>
        </w:rPr>
        <w:t xml:space="preserve"> on </w:t>
      </w:r>
      <w:r w:rsidRPr="00E752F1">
        <w:rPr>
          <w:rStyle w:val="Emphasis"/>
        </w:rPr>
        <w:t>our own terms</w:t>
      </w:r>
      <w:r w:rsidRPr="00E752F1">
        <w:rPr>
          <w:rStyle w:val="StyleUnderline"/>
        </w:rPr>
        <w:t>.</w:t>
      </w:r>
    </w:p>
    <w:p w14:paraId="1944CE86" w14:textId="77777777" w:rsidR="001D0162" w:rsidRDefault="001D0162" w:rsidP="001D0162">
      <w:pPr>
        <w:rPr>
          <w:rStyle w:val="Emphasis"/>
        </w:rPr>
      </w:pPr>
      <w:r w:rsidRPr="00A941D2">
        <w:rPr>
          <w:rStyle w:val="StyleUnderline"/>
        </w:rPr>
        <w:t xml:space="preserve">While glacial movement is </w:t>
      </w:r>
      <w:r w:rsidRPr="00A941D2">
        <w:rPr>
          <w:rStyle w:val="Emphasis"/>
        </w:rPr>
        <w:t>currently</w:t>
      </w:r>
      <w:r w:rsidRPr="00A941D2">
        <w:rPr>
          <w:rStyle w:val="StyleUnderline"/>
        </w:rPr>
        <w:t xml:space="preserve"> </w:t>
      </w:r>
      <w:r w:rsidRPr="00A941D2">
        <w:rPr>
          <w:rStyle w:val="Emphasis"/>
        </w:rPr>
        <w:t>narrated</w:t>
      </w:r>
      <w:r w:rsidRPr="00A941D2">
        <w:rPr>
          <w:rStyle w:val="StyleUnderline"/>
        </w:rPr>
        <w:t xml:space="preserve"> through melt and </w:t>
      </w:r>
      <w:r w:rsidRPr="00A941D2">
        <w:rPr>
          <w:rStyle w:val="Emphasis"/>
        </w:rPr>
        <w:t>transformation to water</w:t>
      </w:r>
      <w:r w:rsidRPr="00A941D2">
        <w:rPr>
          <w:rStyle w:val="StyleUnderline"/>
        </w:rPr>
        <w:t xml:space="preserve">, </w:t>
      </w:r>
      <w:r w:rsidRPr="00A941D2">
        <w:rPr>
          <w:rStyle w:val="Emphasis"/>
        </w:rPr>
        <w:t>glaciers</w:t>
      </w:r>
      <w:r w:rsidRPr="00A941D2">
        <w:rPr>
          <w:rStyle w:val="StyleUnderline"/>
        </w:rPr>
        <w:t xml:space="preserve"> are always </w:t>
      </w:r>
      <w:r w:rsidRPr="00A941D2">
        <w:rPr>
          <w:rStyle w:val="Emphasis"/>
        </w:rPr>
        <w:t>moving</w:t>
      </w:r>
      <w:r w:rsidRPr="00A941D2">
        <w:rPr>
          <w:rStyle w:val="StyleUnderline"/>
        </w:rPr>
        <w:t xml:space="preserve">, even in their solid </w:t>
      </w:r>
      <w:r w:rsidRPr="00A941D2">
        <w:rPr>
          <w:rStyle w:val="Emphasis"/>
        </w:rPr>
        <w:t>form</w:t>
      </w:r>
      <w:r w:rsidRPr="002D706E">
        <w:rPr>
          <w:sz w:val="16"/>
        </w:rPr>
        <w:t xml:space="preserve">. </w:t>
      </w:r>
      <w:r w:rsidRPr="00A941D2">
        <w:rPr>
          <w:rStyle w:val="StyleUnderline"/>
        </w:rPr>
        <w:t>Pulled by gravity and transforming the physical and social geographies around and beneath them, glaciers are carving their own ideas onto this world.</w:t>
      </w:r>
      <w:r w:rsidRPr="002D706E">
        <w:rPr>
          <w:sz w:val="16"/>
        </w:rPr>
        <w:t xml:space="preserve"> Glaciers are not an easy modern object/subject of spectacularism to be chased and surveilled. Glaciers watch, listen, make judgments, desire, and glaciers respond. Glaciers move on their own accord, based on their own will and sometimes at the request of human need.16 Glaciers exceed the confining roles of scientific knowledge production that translate ice into data.17 </w:t>
      </w:r>
      <w:r w:rsidRPr="00BB2FD4">
        <w:rPr>
          <w:rStyle w:val="StyleUnderline"/>
          <w:highlight w:val="green"/>
        </w:rPr>
        <w:t>Icy bodies</w:t>
      </w:r>
      <w:r w:rsidRPr="00A941D2">
        <w:rPr>
          <w:rStyle w:val="StyleUnderline"/>
        </w:rPr>
        <w:t xml:space="preserve"> are named and claimed, but they also usurp and </w:t>
      </w:r>
      <w:r w:rsidRPr="00BB2FD4">
        <w:rPr>
          <w:rStyle w:val="StyleUnderline"/>
          <w:highlight w:val="green"/>
        </w:rPr>
        <w:t>override</w:t>
      </w:r>
      <w:r w:rsidRPr="00A941D2">
        <w:rPr>
          <w:rStyle w:val="StyleUnderline"/>
        </w:rPr>
        <w:t xml:space="preserve"> the </w:t>
      </w:r>
      <w:r w:rsidRPr="00BB2FD4">
        <w:rPr>
          <w:rStyle w:val="StyleUnderline"/>
          <w:highlight w:val="green"/>
        </w:rPr>
        <w:t>colonial bindings</w:t>
      </w:r>
      <w:r w:rsidRPr="00A941D2">
        <w:rPr>
          <w:rStyle w:val="StyleUnderline"/>
        </w:rPr>
        <w:t xml:space="preserve"> that distinct human groups wish to make on and of them. Glacier is not mine, and glacier is not yours</w:t>
      </w:r>
      <w:r w:rsidRPr="002D706E">
        <w:rPr>
          <w:sz w:val="16"/>
        </w:rPr>
        <w:t xml:space="preserve">. </w:t>
      </w:r>
      <w:r w:rsidRPr="00BB2FD4">
        <w:rPr>
          <w:rStyle w:val="Emphasis"/>
          <w:highlight w:val="green"/>
        </w:rPr>
        <w:t>Glacier is here and here and here and here.</w:t>
      </w:r>
    </w:p>
    <w:p w14:paraId="65829589" w14:textId="77777777" w:rsidR="001D0162" w:rsidRDefault="001D0162" w:rsidP="001D0162">
      <w:pPr>
        <w:pStyle w:val="Heading4"/>
      </w:pPr>
      <w:r>
        <w:t xml:space="preserve">Debates centered on state development and exploration carry an epistemic baggage of conquest that overdetermine research and silence alternative modes of knowing. </w:t>
      </w:r>
    </w:p>
    <w:p w14:paraId="5DAF9A96" w14:textId="216951D8" w:rsidR="001D0162" w:rsidRPr="005D65CD" w:rsidRDefault="001D0162" w:rsidP="001D0162">
      <w:r w:rsidRPr="00AE3FDC">
        <w:rPr>
          <w:rStyle w:val="Style13ptBold"/>
        </w:rPr>
        <w:t>Carey et al. 16</w:t>
      </w:r>
      <w:r>
        <w:t xml:space="preserve">, </w:t>
      </w:r>
      <w:r w:rsidR="0093422B">
        <w:t xml:space="preserve">Assistant Professor of History at Washington and Lee University; *University of Tasmania as associate professor in environmental history; **Aldo Leopold Wilderness Research Institute. </w:t>
      </w:r>
      <w:r>
        <w:t xml:space="preserve">(Mark, M. Jackson, </w:t>
      </w:r>
      <w:r w:rsidR="0093422B">
        <w:t>*</w:t>
      </w:r>
      <w:r>
        <w:t xml:space="preserve">Alessandro Antonello, </w:t>
      </w:r>
      <w:r w:rsidR="0093422B">
        <w:t>**</w:t>
      </w:r>
      <w:r>
        <w:t xml:space="preserve">Jaclyn Rushing, 2016, “Glaciers, gender, and science: A feminist glaciology framework for global environmental change research,” Progress in Human Geography, SAGE) </w:t>
      </w:r>
    </w:p>
    <w:p w14:paraId="34CA4E6D" w14:textId="77777777" w:rsidR="001D0162" w:rsidRPr="00E6779A" w:rsidRDefault="001D0162" w:rsidP="001D0162">
      <w:pPr>
        <w:rPr>
          <w:rStyle w:val="StyleUnderline"/>
        </w:rPr>
      </w:pPr>
      <w:r w:rsidRPr="00A81375">
        <w:rPr>
          <w:sz w:val="16"/>
        </w:rPr>
        <w:t xml:space="preserve">When </w:t>
      </w:r>
      <w:r w:rsidRPr="00BB2FD4">
        <w:rPr>
          <w:rStyle w:val="Emphasis"/>
          <w:highlight w:val="green"/>
        </w:rPr>
        <w:t>debates</w:t>
      </w:r>
      <w:r w:rsidRPr="00A81375">
        <w:rPr>
          <w:sz w:val="16"/>
        </w:rPr>
        <w:t xml:space="preserve"> about glacier motion emerged in the second half of the 19th century, two central protagonists – the early leading glaciologists James Forbes and John Tyndall – </w:t>
      </w:r>
      <w:r w:rsidRPr="00BB2FD4">
        <w:rPr>
          <w:rStyle w:val="StyleUnderline"/>
          <w:highlight w:val="green"/>
        </w:rPr>
        <w:t>competed for credibility</w:t>
      </w:r>
      <w:r w:rsidRPr="00A81375">
        <w:rPr>
          <w:sz w:val="16"/>
        </w:rPr>
        <w:t xml:space="preserve"> by pinning their scientific contributions to their abilities </w:t>
      </w:r>
      <w:r w:rsidRPr="00BB2FD4">
        <w:rPr>
          <w:rStyle w:val="StyleUnderline"/>
          <w:highlight w:val="green"/>
        </w:rPr>
        <w:t>as</w:t>
      </w:r>
      <w:r w:rsidRPr="00A81375">
        <w:rPr>
          <w:sz w:val="16"/>
        </w:rPr>
        <w:t xml:space="preserve"> ‘manly’ mountaineers and </w:t>
      </w:r>
      <w:r w:rsidRPr="00BB2FD4">
        <w:rPr>
          <w:rStyle w:val="Emphasis"/>
          <w:highlight w:val="green"/>
        </w:rPr>
        <w:t>heroic conquerors</w:t>
      </w:r>
      <w:r w:rsidRPr="00A81375">
        <w:rPr>
          <w:sz w:val="16"/>
        </w:rPr>
        <w:t xml:space="preserve"> of the European Alps. Forbes theorized that glaciers behaved more like a semi-fluid body, flowing downhill as a viscous fluid rather than as a solid object. He highlighted his fieldwork in the mountains and among the glaciers to legitimate his theory. Tyndall, on the other hand, argued that glaciers moved more like a solid substance flowing over bedrock. He eventually triumphed in this debate, contends Hevly (1996), because Tyndall mobilized his greater fame as a mountaineer – having achieved many pioneering first ascents – and deployed a rhetoric of manly risk and exertion. There was what Hevly calls a ‘culture of field science’ in the 19th century that favored ‘authentic, rigorous, manly experience’, and scientists – let alone women – who did not explicitly demonstrate that their glaciological conclusions stemmed from heroic, manly adventures struggled to make their scientific claims credible. </w:t>
      </w:r>
      <w:r w:rsidRPr="00BB2FD4">
        <w:rPr>
          <w:rStyle w:val="StyleUnderline"/>
          <w:highlight w:val="green"/>
        </w:rPr>
        <w:t>Glaciology was for</w:t>
      </w:r>
      <w:r w:rsidRPr="00E6779A">
        <w:rPr>
          <w:rStyle w:val="StyleUnderline"/>
        </w:rPr>
        <w:t xml:space="preserve"> muscular </w:t>
      </w:r>
      <w:r w:rsidRPr="00BB2FD4">
        <w:rPr>
          <w:rStyle w:val="StyleUnderline"/>
          <w:highlight w:val="green"/>
        </w:rPr>
        <w:t>gentlemen scientists</w:t>
      </w:r>
      <w:r w:rsidRPr="00E6779A">
        <w:rPr>
          <w:rStyle w:val="StyleUnderline"/>
        </w:rPr>
        <w:t>. Women could read about glaciers in the Alps, but they were not fit for glaciological research, field science, or even alpine tourism. And men like Forbes who lacked the manly heroism of risk-taking mountaineers lost scientific credibility that hinged on masculinism.</w:t>
      </w:r>
    </w:p>
    <w:p w14:paraId="502F6E95" w14:textId="77777777" w:rsidR="001D0162" w:rsidRPr="00A81375" w:rsidRDefault="001D0162" w:rsidP="001D0162">
      <w:pPr>
        <w:rPr>
          <w:sz w:val="16"/>
        </w:rPr>
      </w:pPr>
      <w:r w:rsidRPr="00BB2FD4">
        <w:rPr>
          <w:rStyle w:val="StyleUnderline"/>
          <w:highlight w:val="green"/>
        </w:rPr>
        <w:t>Heroic conquests were</w:t>
      </w:r>
      <w:r w:rsidRPr="00A81375">
        <w:rPr>
          <w:sz w:val="16"/>
        </w:rPr>
        <w:t xml:space="preserve"> also </w:t>
      </w:r>
      <w:r w:rsidRPr="00BB2FD4">
        <w:rPr>
          <w:rStyle w:val="Emphasis"/>
          <w:highlight w:val="green"/>
        </w:rPr>
        <w:t>central to Arctic</w:t>
      </w:r>
      <w:r w:rsidRPr="00A81375">
        <w:rPr>
          <w:sz w:val="16"/>
        </w:rPr>
        <w:t xml:space="preserve"> and Antarctic exploration from the 19th century. </w:t>
      </w:r>
      <w:r w:rsidRPr="00BB2FD4">
        <w:rPr>
          <w:rStyle w:val="StyleUnderline"/>
          <w:highlight w:val="green"/>
        </w:rPr>
        <w:t>The Arctic was</w:t>
      </w:r>
      <w:r w:rsidRPr="00A81375">
        <w:rPr>
          <w:sz w:val="16"/>
        </w:rPr>
        <w:t xml:space="preserve"> an important </w:t>
      </w:r>
      <w:r w:rsidRPr="00BB2FD4">
        <w:rPr>
          <w:rStyle w:val="StyleUnderline"/>
          <w:highlight w:val="green"/>
        </w:rPr>
        <w:t>site of</w:t>
      </w:r>
      <w:r w:rsidRPr="00A81375">
        <w:rPr>
          <w:sz w:val="16"/>
        </w:rPr>
        <w:t xml:space="preserve"> American </w:t>
      </w:r>
      <w:r w:rsidRPr="00BB2FD4">
        <w:rPr>
          <w:rStyle w:val="Emphasis"/>
          <w:highlight w:val="green"/>
        </w:rPr>
        <w:t>exploration</w:t>
      </w:r>
      <w:r w:rsidRPr="00A81375">
        <w:rPr>
          <w:sz w:val="16"/>
        </w:rPr>
        <w:t xml:space="preserve"> in the 19th century </w:t>
      </w:r>
      <w:r w:rsidRPr="00BB2FD4">
        <w:rPr>
          <w:rStyle w:val="StyleUnderline"/>
          <w:highlight w:val="green"/>
        </w:rPr>
        <w:t>because it was a space where</w:t>
      </w:r>
      <w:r w:rsidRPr="00A81375">
        <w:rPr>
          <w:sz w:val="16"/>
        </w:rPr>
        <w:t xml:space="preserve"> the nation’s </w:t>
      </w:r>
      <w:r w:rsidRPr="00BB2FD4">
        <w:rPr>
          <w:rStyle w:val="StyleUnderline"/>
          <w:highlight w:val="green"/>
        </w:rPr>
        <w:t>anxieties</w:t>
      </w:r>
      <w:r w:rsidRPr="00986593">
        <w:rPr>
          <w:rStyle w:val="StyleUnderline"/>
        </w:rPr>
        <w:t xml:space="preserve"> </w:t>
      </w:r>
      <w:r w:rsidRPr="00BB2FD4">
        <w:rPr>
          <w:rStyle w:val="StyleUnderline"/>
          <w:highlight w:val="green"/>
        </w:rPr>
        <w:t>about</w:t>
      </w:r>
      <w:r w:rsidRPr="00A81375">
        <w:rPr>
          <w:sz w:val="16"/>
        </w:rPr>
        <w:t xml:space="preserve"> the perils of </w:t>
      </w:r>
      <w:r w:rsidRPr="00BB2FD4">
        <w:rPr>
          <w:rStyle w:val="Emphasis"/>
          <w:highlight w:val="green"/>
        </w:rPr>
        <w:t>over-civilization</w:t>
      </w:r>
      <w:r w:rsidRPr="00A81375">
        <w:rPr>
          <w:sz w:val="16"/>
        </w:rPr>
        <w:t xml:space="preserve">, ‘manly character and racial purity’ </w:t>
      </w:r>
      <w:r w:rsidRPr="00BB2FD4">
        <w:rPr>
          <w:rStyle w:val="StyleUnderline"/>
          <w:highlight w:val="green"/>
        </w:rPr>
        <w:t>could be tested</w:t>
      </w:r>
      <w:r w:rsidRPr="00A81375">
        <w:rPr>
          <w:sz w:val="16"/>
        </w:rPr>
        <w:t xml:space="preserve"> (Robinson, 2006). Ice had a great hold on the British imagination at the same time, as </w:t>
      </w:r>
      <w:r w:rsidRPr="00BB2FD4">
        <w:rPr>
          <w:rStyle w:val="StyleUnderline"/>
          <w:highlight w:val="green"/>
        </w:rPr>
        <w:t>the Arctic was a space in which</w:t>
      </w:r>
      <w:r w:rsidRPr="00A81375">
        <w:rPr>
          <w:sz w:val="16"/>
        </w:rPr>
        <w:t xml:space="preserve"> British </w:t>
      </w:r>
      <w:r w:rsidRPr="00BB2FD4">
        <w:rPr>
          <w:rStyle w:val="Emphasis"/>
          <w:highlight w:val="green"/>
        </w:rPr>
        <w:t>explorers</w:t>
      </w:r>
      <w:r w:rsidRPr="00A81375">
        <w:rPr>
          <w:sz w:val="16"/>
        </w:rPr>
        <w:t xml:space="preserve"> could </w:t>
      </w:r>
      <w:r w:rsidRPr="00BB2FD4">
        <w:rPr>
          <w:rStyle w:val="StyleUnderline"/>
          <w:highlight w:val="green"/>
        </w:rPr>
        <w:t>manifest</w:t>
      </w:r>
      <w:r w:rsidRPr="00A81375">
        <w:rPr>
          <w:sz w:val="16"/>
        </w:rPr>
        <w:t xml:space="preserve"> their evangelical Christianity while simultaneously affirming the place of women in </w:t>
      </w:r>
      <w:r w:rsidRPr="00BB2FD4">
        <w:rPr>
          <w:rStyle w:val="Emphasis"/>
          <w:highlight w:val="green"/>
        </w:rPr>
        <w:t>the domestic sphere</w:t>
      </w:r>
      <w:r w:rsidRPr="00BB2FD4">
        <w:rPr>
          <w:sz w:val="16"/>
          <w:highlight w:val="green"/>
        </w:rPr>
        <w:t xml:space="preserve"> </w:t>
      </w:r>
      <w:r w:rsidRPr="00BB2FD4">
        <w:rPr>
          <w:rStyle w:val="StyleUnderline"/>
          <w:highlight w:val="green"/>
        </w:rPr>
        <w:t>through passive consumption of</w:t>
      </w:r>
      <w:r w:rsidRPr="00A81375">
        <w:rPr>
          <w:sz w:val="16"/>
        </w:rPr>
        <w:t xml:space="preserve"> heroic and manly </w:t>
      </w:r>
      <w:r w:rsidRPr="00BB2FD4">
        <w:rPr>
          <w:rStyle w:val="Emphasis"/>
          <w:highlight w:val="green"/>
        </w:rPr>
        <w:t>stories</w:t>
      </w:r>
      <w:r w:rsidRPr="00A81375">
        <w:rPr>
          <w:sz w:val="16"/>
        </w:rPr>
        <w:t xml:space="preserve"> (Spufford, 1999). Antarctic exploration in the first half of the 20th century continued this emphasis on manly endeavor, especially through military structures, such as through the centrality of the Royal Navy to British expeditions at both poles, or the mid-20th-century American projections into Antarctica (Belanger, 2006; Rose, 1980) and the Arctic (Farish, 2013; Martin-Nielsen, 2012, 2013). </w:t>
      </w:r>
      <w:r w:rsidRPr="00DF572E">
        <w:rPr>
          <w:rStyle w:val="StyleUnderline"/>
        </w:rPr>
        <w:t>These same masculinist tendencies were also reinforced through the scientific and geographical institutions that sponsored research and exploration, such as the Royal Geographical Society in London – which did not admit women fellows until 1913 (Jones, 2003) – or the Scott Polar Research Institute at the University of Cambridge, where work, despite discourses of masculine adventure and field research, relied on the (barely recognized) library and administrative labor of women</w:t>
      </w:r>
      <w:r w:rsidRPr="00A81375">
        <w:rPr>
          <w:sz w:val="16"/>
        </w:rPr>
        <w:t xml:space="preserve"> (Roberts, 2011). </w:t>
      </w:r>
    </w:p>
    <w:p w14:paraId="46B232CE" w14:textId="77777777" w:rsidR="001D0162" w:rsidRPr="00A81375" w:rsidRDefault="001D0162" w:rsidP="001D0162">
      <w:pPr>
        <w:rPr>
          <w:sz w:val="16"/>
        </w:rPr>
      </w:pPr>
      <w:r w:rsidRPr="00A81375">
        <w:rPr>
          <w:sz w:val="16"/>
        </w:rPr>
        <w:t xml:space="preserve">Masculine and heroic rhetoric was so dominant that </w:t>
      </w:r>
      <w:r w:rsidRPr="00BB2FD4">
        <w:rPr>
          <w:rStyle w:val="Emphasis"/>
          <w:highlight w:val="green"/>
        </w:rPr>
        <w:t>attempts to reframe discourses</w:t>
      </w:r>
      <w:r w:rsidRPr="00A81375">
        <w:rPr>
          <w:sz w:val="16"/>
        </w:rPr>
        <w:t xml:space="preserve"> of Arctic work in the 1950s and 1960s – as part of broader attempts by environmental scientists to make their science more ‘scientific’ through experimentation rather than observation – </w:t>
      </w:r>
      <w:r w:rsidRPr="00BB2FD4">
        <w:rPr>
          <w:rStyle w:val="StyleUnderline"/>
          <w:highlight w:val="green"/>
        </w:rPr>
        <w:t>had limited success</w:t>
      </w:r>
      <w:r w:rsidRPr="00A81375">
        <w:rPr>
          <w:sz w:val="16"/>
        </w:rPr>
        <w:t xml:space="preserve">. The </w:t>
      </w:r>
      <w:r w:rsidRPr="00F65F48">
        <w:rPr>
          <w:rStyle w:val="StyleUnderline"/>
        </w:rPr>
        <w:t xml:space="preserve">scientific </w:t>
      </w:r>
      <w:r w:rsidRPr="00BB2FD4">
        <w:rPr>
          <w:rStyle w:val="StyleUnderline"/>
          <w:highlight w:val="green"/>
        </w:rPr>
        <w:t>leaders</w:t>
      </w:r>
      <w:r w:rsidRPr="00A81375">
        <w:rPr>
          <w:sz w:val="16"/>
        </w:rPr>
        <w:t xml:space="preserve"> of the Canadian Polar Continental Shelf Project (1958–70), for example, </w:t>
      </w:r>
      <w:r w:rsidRPr="00BB2FD4">
        <w:rPr>
          <w:rStyle w:val="StyleUnderline"/>
          <w:highlight w:val="green"/>
        </w:rPr>
        <w:t>attempted to frame the Arctic as</w:t>
      </w:r>
      <w:r w:rsidRPr="00A81375">
        <w:rPr>
          <w:sz w:val="16"/>
        </w:rPr>
        <w:t xml:space="preserve"> an ‘</w:t>
      </w:r>
      <w:r w:rsidRPr="00BB2FD4">
        <w:rPr>
          <w:rStyle w:val="Emphasis"/>
          <w:highlight w:val="green"/>
        </w:rPr>
        <w:t>experimental</w:t>
      </w:r>
      <w:r w:rsidRPr="00F65F48">
        <w:rPr>
          <w:rStyle w:val="Emphasis"/>
        </w:rPr>
        <w:t xml:space="preserve"> space’</w:t>
      </w:r>
      <w:r w:rsidRPr="00A81375">
        <w:rPr>
          <w:sz w:val="16"/>
        </w:rPr>
        <w:t xml:space="preserve"> </w:t>
      </w:r>
      <w:r w:rsidRPr="00BB2FD4">
        <w:rPr>
          <w:rStyle w:val="StyleUnderline"/>
          <w:highlight w:val="green"/>
        </w:rPr>
        <w:t>rather than</w:t>
      </w:r>
      <w:r w:rsidRPr="00F65F48">
        <w:rPr>
          <w:rStyle w:val="StyleUnderline"/>
        </w:rPr>
        <w:t xml:space="preserve"> an</w:t>
      </w:r>
      <w:r w:rsidRPr="00A81375">
        <w:rPr>
          <w:sz w:val="16"/>
        </w:rPr>
        <w:t xml:space="preserve"> ‘</w:t>
      </w:r>
      <w:r w:rsidRPr="00BB2FD4">
        <w:rPr>
          <w:rStyle w:val="Emphasis"/>
          <w:highlight w:val="green"/>
        </w:rPr>
        <w:t>expeditionary</w:t>
      </w:r>
      <w:r w:rsidRPr="00F65F48">
        <w:rPr>
          <w:rStyle w:val="Emphasis"/>
        </w:rPr>
        <w:t xml:space="preserve"> space’</w:t>
      </w:r>
      <w:r w:rsidRPr="00A81375">
        <w:rPr>
          <w:sz w:val="16"/>
        </w:rPr>
        <w:t xml:space="preserve">, as the basis of the credibility of both their scientific work and Canada’s territorial aspirations. </w:t>
      </w:r>
      <w:r w:rsidRPr="00BB2FD4">
        <w:rPr>
          <w:rStyle w:val="StyleUnderline"/>
          <w:highlight w:val="green"/>
        </w:rPr>
        <w:t>Yet</w:t>
      </w:r>
      <w:r w:rsidRPr="00A81375">
        <w:rPr>
          <w:sz w:val="16"/>
        </w:rPr>
        <w:t xml:space="preserve">, their </w:t>
      </w:r>
      <w:r w:rsidRPr="00BB2FD4">
        <w:rPr>
          <w:rStyle w:val="StyleUnderline"/>
          <w:highlight w:val="green"/>
        </w:rPr>
        <w:t>deployment</w:t>
      </w:r>
      <w:r w:rsidRPr="00A81375">
        <w:rPr>
          <w:sz w:val="16"/>
        </w:rPr>
        <w:t xml:space="preserve"> of ‘a precarious authority of experiment’ </w:t>
      </w:r>
      <w:r w:rsidRPr="00BB2FD4">
        <w:rPr>
          <w:rStyle w:val="Emphasis"/>
          <w:highlight w:val="green"/>
        </w:rPr>
        <w:t>fared poorly</w:t>
      </w:r>
      <w:r w:rsidRPr="00A81375">
        <w:rPr>
          <w:sz w:val="16"/>
        </w:rPr>
        <w:t xml:space="preserve"> in the course of difficult Arctic field work; </w:t>
      </w:r>
      <w:r w:rsidRPr="00BB2FD4">
        <w:rPr>
          <w:rStyle w:val="StyleUnderline"/>
          <w:highlight w:val="green"/>
        </w:rPr>
        <w:t>they could not escape</w:t>
      </w:r>
      <w:r w:rsidRPr="00A81375">
        <w:rPr>
          <w:sz w:val="16"/>
        </w:rPr>
        <w:t xml:space="preserve"> the ‘</w:t>
      </w:r>
      <w:r w:rsidRPr="00F65F48">
        <w:rPr>
          <w:rStyle w:val="Emphasis"/>
        </w:rPr>
        <w:t>Boy Scout attitude</w:t>
      </w:r>
      <w:r w:rsidRPr="00A81375">
        <w:rPr>
          <w:sz w:val="16"/>
        </w:rPr>
        <w:t xml:space="preserve"> to Arctic fieldwork’ </w:t>
      </w:r>
      <w:r w:rsidRPr="00F65F48">
        <w:rPr>
          <w:rStyle w:val="StyleUnderline"/>
        </w:rPr>
        <w:t>and</w:t>
      </w:r>
      <w:r w:rsidRPr="00A81375">
        <w:rPr>
          <w:sz w:val="16"/>
        </w:rPr>
        <w:t xml:space="preserve"> the ‘</w:t>
      </w:r>
      <w:r w:rsidRPr="00BB2FD4">
        <w:rPr>
          <w:rStyle w:val="Emphasis"/>
          <w:highlight w:val="green"/>
        </w:rPr>
        <w:t>epistemic baggage</w:t>
      </w:r>
      <w:r w:rsidRPr="00F65F48">
        <w:rPr>
          <w:rStyle w:val="Emphasis"/>
        </w:rPr>
        <w:t xml:space="preserve"> of the exploratory tradition</w:t>
      </w:r>
      <w:r w:rsidRPr="00A81375">
        <w:rPr>
          <w:sz w:val="16"/>
        </w:rPr>
        <w:t xml:space="preserve"> and adventurous observation’. Though these attempted reframings of Arctic work did not preclude latent masculinities, they did suggest tensions with more explicit masculinities (Powell, 2007).</w:t>
      </w:r>
    </w:p>
    <w:p w14:paraId="3D53D929" w14:textId="77777777" w:rsidR="001D0162" w:rsidRPr="00A81375" w:rsidRDefault="001D0162" w:rsidP="001D0162">
      <w:pPr>
        <w:rPr>
          <w:sz w:val="16"/>
        </w:rPr>
      </w:pPr>
      <w:r w:rsidRPr="00BB2FD4">
        <w:rPr>
          <w:rStyle w:val="Emphasis"/>
          <w:highlight w:val="green"/>
        </w:rPr>
        <w:t>These</w:t>
      </w:r>
      <w:r w:rsidRPr="00A81375">
        <w:rPr>
          <w:sz w:val="16"/>
        </w:rPr>
        <w:t xml:space="preserve"> masculinist and heroic </w:t>
      </w:r>
      <w:r w:rsidRPr="00BB2FD4">
        <w:rPr>
          <w:rStyle w:val="Emphasis"/>
          <w:highlight w:val="green"/>
        </w:rPr>
        <w:t>narratives persist</w:t>
      </w:r>
      <w:r w:rsidRPr="00A81375">
        <w:rPr>
          <w:sz w:val="16"/>
        </w:rPr>
        <w:t xml:space="preserve"> today. </w:t>
      </w:r>
      <w:r w:rsidRPr="00C2599E">
        <w:rPr>
          <w:rStyle w:val="StyleUnderline"/>
        </w:rPr>
        <w:t>The Ohio State University glaciologist</w:t>
      </w:r>
      <w:r w:rsidRPr="00A81375">
        <w:rPr>
          <w:sz w:val="16"/>
        </w:rPr>
        <w:t xml:space="preserve"> Lonnie Thompson, who extracts and studies high-mountain ice cores, for example, </w:t>
      </w:r>
      <w:r w:rsidRPr="00C2599E">
        <w:rPr>
          <w:rStyle w:val="StyleUnderline"/>
        </w:rPr>
        <w:t>has been described as today’s ‘Indiana Jones’ and ‘one of the true scientific heroes of our age’</w:t>
      </w:r>
      <w:r w:rsidRPr="00A81375">
        <w:rPr>
          <w:sz w:val="16"/>
        </w:rPr>
        <w:t xml:space="preserve"> (Struck, 2006; Krajick, 2002). While Thompson conscientiously studies ice and works with local communities (Bowen, 2005), media and popular accounts cast him, regardless of his actual intentions, as a pioneer explorer, overcoming hardships and conquering supposedly unknown mountains in distant places. Most popular accounts of Thompson – which often overlook the presence of his wife, Ellen MosleyThompson, a world-renowned ice researcher – focus explicitly on his overcoming asthma and a host of other obstacles while conducting fieldwork. </w:t>
      </w:r>
      <w:r w:rsidRPr="00C2599E">
        <w:rPr>
          <w:rStyle w:val="StyleUnderline"/>
        </w:rPr>
        <w:t>Overcoming personal hardship is also at the center of the documentary film Chasing Ice</w:t>
      </w:r>
      <w:r w:rsidRPr="00A81375">
        <w:rPr>
          <w:sz w:val="16"/>
        </w:rPr>
        <w:t xml:space="preserve"> (Exposure, 2012), and its protagonist, </w:t>
      </w:r>
      <w:r w:rsidRPr="00C2599E">
        <w:rPr>
          <w:rStyle w:val="StyleUnderline"/>
        </w:rPr>
        <w:t>the filmmaker photographer James Balog. Instead of focusing on the glaciers that Balog photographs, the film follows him and his Extreme Ice Survey into ‘treacherous terrain’ where Balog struggles with failing knees, strenuous conditions, falling rocks and ice, and existential risk to tell the tale of vanishing glaciers</w:t>
      </w:r>
      <w:r w:rsidRPr="00A81375">
        <w:rPr>
          <w:sz w:val="16"/>
        </w:rPr>
        <w:t xml:space="preserve">. Balog’s assistants even wonder in one scene if they should have stuck to their office job given the risks they face in the field. Balog may not have chosen this approach, but </w:t>
      </w:r>
      <w:r w:rsidRPr="00C2599E">
        <w:rPr>
          <w:rStyle w:val="StyleUnderline"/>
        </w:rPr>
        <w:t>the filmmakers and media adhere to tropes of masculine vigor, risk, adventurous exploration, and heroic science to attract audiences and validate research, thereby sustaining these masculinist glacier narratives into the 21st century</w:t>
      </w:r>
      <w:r w:rsidRPr="00A81375">
        <w:rPr>
          <w:sz w:val="16"/>
        </w:rPr>
        <w:t xml:space="preserve">. </w:t>
      </w:r>
    </w:p>
    <w:p w14:paraId="54BEC8F1" w14:textId="77777777" w:rsidR="001D0162" w:rsidRPr="00267D97" w:rsidRDefault="001D0162" w:rsidP="001D0162">
      <w:pPr>
        <w:rPr>
          <w:rStyle w:val="StyleUnderline"/>
        </w:rPr>
      </w:pPr>
      <w:r w:rsidRPr="00A81375">
        <w:rPr>
          <w:sz w:val="16"/>
        </w:rPr>
        <w:t xml:space="preserve">Thompson and Balog’s work is impressive to be sure because collecting the data they gathered was no easy feat and they are yielding insights for science and climate change impacts. But read alongside older heroic scientific narratives, the masculinist attributions ascribed to this type of field science remain prevalent over three centuries. To be credible, glaciologists, according to most commentators, still need to be experienced mountain climbers to overcome high altitude, limited oxygen, cold temperatures, circumscribed logistical support, and overall rugged working conditions. As Savage (2015: 396) reports in the journal Nature, ‘Young scientists who are considering a career in ice-core palaeoclimatology ought to have some experience with climbing, says Doug Hardy of the University of Massachusetts Amherst, if only to know whether or not they can handle it.’ While Savage recognizes that those without ‘the inclination or the ability to climb glaciers’ can find other positions in glaciology, such as computer modeling, the article’s sub-headline (‘Climb any mountain: Glaciology is an outdoors game’) certainly does not celebrate these indoor desk jobs. Nor does such a depiction consider class barriers for entry into the field, such as the high costs of acquiring and maintaining necessary alpine skills. </w:t>
      </w:r>
      <w:r w:rsidRPr="00BB2FD4">
        <w:rPr>
          <w:rStyle w:val="StyleUnderline"/>
          <w:highlight w:val="green"/>
        </w:rPr>
        <w:t>Alternative knowledges and practices are marginalized</w:t>
      </w:r>
      <w:r w:rsidRPr="00267D97">
        <w:rPr>
          <w:rStyle w:val="StyleUnderline"/>
        </w:rPr>
        <w:t xml:space="preserve"> in this sustained masculinist atmosphere, </w:t>
      </w:r>
      <w:r w:rsidRPr="00BB2FD4">
        <w:rPr>
          <w:rStyle w:val="StyleUnderline"/>
          <w:highlight w:val="green"/>
        </w:rPr>
        <w:t>restricting</w:t>
      </w:r>
      <w:r w:rsidRPr="00267D97">
        <w:rPr>
          <w:rStyle w:val="StyleUnderline"/>
        </w:rPr>
        <w:t xml:space="preserve"> scientific </w:t>
      </w:r>
      <w:r w:rsidRPr="00BB2FD4">
        <w:rPr>
          <w:rStyle w:val="StyleUnderline"/>
          <w:highlight w:val="green"/>
        </w:rPr>
        <w:t>questions asked,</w:t>
      </w:r>
      <w:r w:rsidRPr="00267D97">
        <w:rPr>
          <w:rStyle w:val="StyleUnderline"/>
        </w:rPr>
        <w:t xml:space="preserve"> practitioners involved, </w:t>
      </w:r>
      <w:r w:rsidRPr="00BB2FD4">
        <w:rPr>
          <w:rStyle w:val="StyleUnderline"/>
          <w:highlight w:val="green"/>
        </w:rPr>
        <w:t>methods employed</w:t>
      </w:r>
      <w:r w:rsidRPr="00267D97">
        <w:rPr>
          <w:rStyle w:val="StyleUnderline"/>
        </w:rPr>
        <w:t xml:space="preserve">, sites studied, </w:t>
      </w:r>
      <w:r w:rsidRPr="00BB2FD4">
        <w:rPr>
          <w:rStyle w:val="StyleUnderline"/>
          <w:highlight w:val="green"/>
        </w:rPr>
        <w:t>and results achieved</w:t>
      </w:r>
      <w:r w:rsidRPr="00267D97">
        <w:rPr>
          <w:rStyle w:val="StyleUnderline"/>
        </w:rPr>
        <w:t xml:space="preserve">. </w:t>
      </w:r>
    </w:p>
    <w:p w14:paraId="362FB798" w14:textId="77777777" w:rsidR="001D0162" w:rsidRPr="00A81375" w:rsidRDefault="001D0162" w:rsidP="001D0162">
      <w:pPr>
        <w:rPr>
          <w:sz w:val="16"/>
        </w:rPr>
      </w:pPr>
      <w:r w:rsidRPr="00A81375">
        <w:rPr>
          <w:sz w:val="16"/>
        </w:rPr>
        <w:t>Manliness in the field thus makes the science (and scientist) more credible. A recent feature in the New York Times follows researchers onto the Greenland ice sheet, for example, where they race against time and a precarious helicopter, survive the ‘frozen landscape’ of this hostile environment, and altruistically overcome death to get glacier runoff data. As Lincoln Pitcher was quoted as saying, if his fellow researcher fell into the river atop the ice sheet, ‘the death rate is 100 percent’ (Davenport et al., 2015). The article focuses very little on the scientific questions asked, or even the scientific implications of the study beyond broad claims about glacier shrinkage and sea level rise. It focuses instead on the processes of doing glaciological science, not the science itself. Yet New York Times coverage for these researchers – especially the graduate student at the center of it – can significantly enhance a career. In this way, the portrayal of masculinist researchers in the media (because that is what sells, presumably) can shape scientific credibility in the academy, such as with hiring and possibly even with peer reviewing. Being a pioneer, being first, enduring physical hardship, risking death, overcoming wild nature – in short, being as manly as the Victorian mountaineer-glaciologists were more than a century ago – continues to influence scientists’ credibility, or on the other side, their lack of credibility for those who cannot pitch their research through such masculinist frameworks.</w:t>
      </w:r>
    </w:p>
    <w:p w14:paraId="5FA3073A" w14:textId="77777777" w:rsidR="001D0162" w:rsidRPr="00A81375" w:rsidRDefault="001D0162" w:rsidP="001D0162">
      <w:pPr>
        <w:rPr>
          <w:sz w:val="16"/>
        </w:rPr>
      </w:pPr>
      <w:r w:rsidRPr="00A81375">
        <w:rPr>
          <w:sz w:val="16"/>
        </w:rPr>
        <w:t>V Systems of scientific domination</w:t>
      </w:r>
    </w:p>
    <w:p w14:paraId="0C592114" w14:textId="77777777" w:rsidR="001D0162" w:rsidRPr="00A81375" w:rsidRDefault="001D0162" w:rsidP="001D0162">
      <w:pPr>
        <w:rPr>
          <w:sz w:val="16"/>
        </w:rPr>
      </w:pPr>
      <w:r w:rsidRPr="0056075C">
        <w:rPr>
          <w:rStyle w:val="StyleUnderline"/>
        </w:rPr>
        <w:t>Feminist glaciology builds on feminist postcolonial science studies and feminist political ecology to understand how gender, power, and inequality are embedded in systems of scientific domination</w:t>
      </w:r>
      <w:r w:rsidRPr="00A81375">
        <w:rPr>
          <w:sz w:val="16"/>
        </w:rPr>
        <w:t xml:space="preserve"> (Schiebinger, 2014). Such </w:t>
      </w:r>
      <w:r w:rsidRPr="00DD378E">
        <w:rPr>
          <w:rStyle w:val="Emphasis"/>
        </w:rPr>
        <w:t>power structures maintain glaciology</w:t>
      </w:r>
      <w:r w:rsidRPr="00A81375">
        <w:rPr>
          <w:sz w:val="16"/>
        </w:rPr>
        <w:t xml:space="preserve"> </w:t>
      </w:r>
      <w:r w:rsidRPr="0056075C">
        <w:rPr>
          <w:rStyle w:val="StyleUnderline"/>
        </w:rPr>
        <w:t xml:space="preserve">as a </w:t>
      </w:r>
      <w:r w:rsidRPr="0056075C">
        <w:rPr>
          <w:rStyle w:val="Emphasis"/>
        </w:rPr>
        <w:t>discipline concentrated</w:t>
      </w:r>
      <w:r w:rsidRPr="00A81375">
        <w:rPr>
          <w:sz w:val="16"/>
        </w:rPr>
        <w:t xml:space="preserve"> </w:t>
      </w:r>
      <w:r w:rsidRPr="0056075C">
        <w:rPr>
          <w:rStyle w:val="StyleUnderline"/>
        </w:rPr>
        <w:t>in the wealthy developed world, often termed the Global North, with generally weak institutional representation from the developing world or indigenous communities</w:t>
      </w:r>
      <w:r w:rsidRPr="00A81375">
        <w:rPr>
          <w:sz w:val="16"/>
        </w:rPr>
        <w:t xml:space="preserve">. This pattern exists for global climate simulations in general, which are conducted by European and North American scientists with little to no representation from Central and South America, Africa, the Middle East, or South Asia (Edwards, 2011). The feminist lens is crucial for effective analysis of what might look on the surface like postcolonial or hegemonic structures of development. </w:t>
      </w:r>
      <w:r w:rsidRPr="0056075C">
        <w:rPr>
          <w:rStyle w:val="StyleUnderline"/>
        </w:rPr>
        <w:t xml:space="preserve">But </w:t>
      </w:r>
      <w:r w:rsidRPr="0056075C">
        <w:rPr>
          <w:rStyle w:val="Emphasis"/>
        </w:rPr>
        <w:t>global power imbalances</w:t>
      </w:r>
      <w:r w:rsidRPr="0056075C">
        <w:rPr>
          <w:rStyle w:val="StyleUnderline"/>
        </w:rPr>
        <w:t xml:space="preserve"> and </w:t>
      </w:r>
      <w:r w:rsidRPr="0056075C">
        <w:rPr>
          <w:rStyle w:val="Emphasis"/>
        </w:rPr>
        <w:t>gender inequality co-constitute each other</w:t>
      </w:r>
      <w:r w:rsidRPr="0056075C">
        <w:rPr>
          <w:rStyle w:val="StyleUnderline"/>
        </w:rPr>
        <w:t xml:space="preserve"> – and the natural sciences and </w:t>
      </w:r>
      <w:r w:rsidRPr="0056075C">
        <w:rPr>
          <w:rStyle w:val="Emphasis"/>
        </w:rPr>
        <w:t>glaciology in particular</w:t>
      </w:r>
      <w:r w:rsidRPr="00A81375">
        <w:rPr>
          <w:sz w:val="16"/>
        </w:rPr>
        <w:t xml:space="preserve">. Current climate change </w:t>
      </w:r>
      <w:r w:rsidRPr="00BB2FD4">
        <w:rPr>
          <w:rStyle w:val="Emphasis"/>
          <w:highlight w:val="green"/>
        </w:rPr>
        <w:t>discussions</w:t>
      </w:r>
      <w:r w:rsidRPr="00A81375">
        <w:rPr>
          <w:sz w:val="16"/>
        </w:rPr>
        <w:t xml:space="preserve">, for example, </w:t>
      </w:r>
      <w:r w:rsidRPr="00BB2FD4">
        <w:rPr>
          <w:rStyle w:val="StyleUnderline"/>
          <w:highlight w:val="green"/>
        </w:rPr>
        <w:t>perpetuate</w:t>
      </w:r>
      <w:r w:rsidRPr="00BB2FD4">
        <w:rPr>
          <w:sz w:val="16"/>
          <w:highlight w:val="green"/>
        </w:rPr>
        <w:t xml:space="preserve"> </w:t>
      </w:r>
      <w:r w:rsidRPr="00BB2FD4">
        <w:rPr>
          <w:rStyle w:val="Emphasis"/>
          <w:highlight w:val="green"/>
        </w:rPr>
        <w:t>power discrepancies</w:t>
      </w:r>
      <w:r w:rsidRPr="00BB2FD4">
        <w:rPr>
          <w:sz w:val="16"/>
          <w:highlight w:val="green"/>
        </w:rPr>
        <w:t xml:space="preserve"> </w:t>
      </w:r>
      <w:r w:rsidRPr="00BB2FD4">
        <w:rPr>
          <w:rStyle w:val="StyleUnderline"/>
          <w:highlight w:val="green"/>
        </w:rPr>
        <w:t>through</w:t>
      </w:r>
      <w:r w:rsidRPr="00A81375">
        <w:rPr>
          <w:sz w:val="16"/>
        </w:rPr>
        <w:t xml:space="preserve"> what Israel and Sachs (2013: 34–5) refer to as ‘the centrality of mathematical and technological science ...structured by masculinist ideologies of domination and mastery’, thus</w:t>
      </w:r>
      <w:r w:rsidRPr="0056075C">
        <w:rPr>
          <w:rStyle w:val="StyleUnderline"/>
        </w:rPr>
        <w:t xml:space="preserve"> </w:t>
      </w:r>
      <w:r w:rsidRPr="00BB2FD4">
        <w:rPr>
          <w:rStyle w:val="StyleUnderline"/>
          <w:highlight w:val="green"/>
        </w:rPr>
        <w:t>determining who can or cannot participate in</w:t>
      </w:r>
      <w:r w:rsidRPr="00A81375">
        <w:rPr>
          <w:sz w:val="16"/>
        </w:rPr>
        <w:t xml:space="preserve"> climate science and </w:t>
      </w:r>
      <w:r w:rsidRPr="00BB2FD4">
        <w:rPr>
          <w:rStyle w:val="Emphasis"/>
          <w:highlight w:val="green"/>
        </w:rPr>
        <w:t>policy-making</w:t>
      </w:r>
      <w:r w:rsidRPr="0056075C">
        <w:rPr>
          <w:rStyle w:val="Emphasis"/>
        </w:rPr>
        <w:t>.</w:t>
      </w:r>
      <w:r w:rsidRPr="00A81375">
        <w:rPr>
          <w:sz w:val="16"/>
        </w:rPr>
        <w:t xml:space="preserve"> Such institutional, cultural, and scientific practices also affect glaciological knowledge. While there are, on paper, few recognized glaciologists from the Global South (for exceptions see Carey, 2010), </w:t>
      </w:r>
      <w:r w:rsidRPr="00BB2FD4">
        <w:rPr>
          <w:rStyle w:val="StyleUnderline"/>
          <w:highlight w:val="green"/>
        </w:rPr>
        <w:t xml:space="preserve">such </w:t>
      </w:r>
      <w:r w:rsidRPr="00BB2FD4">
        <w:rPr>
          <w:rStyle w:val="Emphasis"/>
          <w:highlight w:val="green"/>
        </w:rPr>
        <w:t>recognition</w:t>
      </w:r>
      <w:r w:rsidRPr="00BB2FD4">
        <w:rPr>
          <w:sz w:val="16"/>
          <w:highlight w:val="green"/>
        </w:rPr>
        <w:t xml:space="preserve"> </w:t>
      </w:r>
      <w:r w:rsidRPr="00BB2FD4">
        <w:rPr>
          <w:rStyle w:val="StyleUnderline"/>
          <w:highlight w:val="green"/>
        </w:rPr>
        <w:t>is predicated upon</w:t>
      </w:r>
      <w:r w:rsidRPr="00A81375">
        <w:rPr>
          <w:rStyle w:val="StyleUnderline"/>
        </w:rPr>
        <w:t xml:space="preserve"> a </w:t>
      </w:r>
      <w:r w:rsidRPr="00BB2FD4">
        <w:rPr>
          <w:rStyle w:val="StyleUnderline"/>
          <w:highlight w:val="green"/>
        </w:rPr>
        <w:t xml:space="preserve">specific type of </w:t>
      </w:r>
      <w:r w:rsidRPr="00BB2FD4">
        <w:rPr>
          <w:rStyle w:val="Emphasis"/>
          <w:highlight w:val="green"/>
        </w:rPr>
        <w:t>knowledge production</w:t>
      </w:r>
      <w:r w:rsidRPr="00A81375">
        <w:rPr>
          <w:sz w:val="16"/>
        </w:rPr>
        <w:t xml:space="preserve"> </w:t>
      </w:r>
      <w:r w:rsidRPr="00BB2FD4">
        <w:rPr>
          <w:rStyle w:val="StyleUnderline"/>
          <w:highlight w:val="green"/>
        </w:rPr>
        <w:t>that is restricted to</w:t>
      </w:r>
      <w:r w:rsidRPr="00A81375">
        <w:rPr>
          <w:rStyle w:val="StyleUnderline"/>
        </w:rPr>
        <w:t xml:space="preserve"> a group of </w:t>
      </w:r>
      <w:r w:rsidRPr="00BB2FD4">
        <w:rPr>
          <w:rStyle w:val="StyleUnderline"/>
          <w:highlight w:val="green"/>
        </w:rPr>
        <w:t>scientists who often cannot be divorced from</w:t>
      </w:r>
      <w:r w:rsidRPr="00A81375">
        <w:rPr>
          <w:rStyle w:val="StyleUnderline"/>
        </w:rPr>
        <w:t xml:space="preserve"> larger </w:t>
      </w:r>
      <w:r w:rsidRPr="00BB2FD4">
        <w:rPr>
          <w:rStyle w:val="StyleUnderline"/>
          <w:highlight w:val="green"/>
        </w:rPr>
        <w:t>processes of</w:t>
      </w:r>
      <w:r w:rsidRPr="00A81375">
        <w:rPr>
          <w:rStyle w:val="StyleUnderline"/>
        </w:rPr>
        <w:t xml:space="preserve"> </w:t>
      </w:r>
      <w:r w:rsidRPr="00A81375">
        <w:rPr>
          <w:rStyle w:val="Emphasis"/>
        </w:rPr>
        <w:t>colonialism</w:t>
      </w:r>
      <w:r w:rsidRPr="00A81375">
        <w:rPr>
          <w:sz w:val="16"/>
        </w:rPr>
        <w:t xml:space="preserve">, </w:t>
      </w:r>
      <w:r w:rsidRPr="00A81375">
        <w:rPr>
          <w:rStyle w:val="Emphasis"/>
        </w:rPr>
        <w:t>imperialism</w:t>
      </w:r>
      <w:r w:rsidRPr="00A81375">
        <w:rPr>
          <w:sz w:val="16"/>
        </w:rPr>
        <w:t xml:space="preserve">, </w:t>
      </w:r>
      <w:r w:rsidRPr="00A81375">
        <w:rPr>
          <w:rStyle w:val="Emphasis"/>
        </w:rPr>
        <w:t>patriarchy</w:t>
      </w:r>
      <w:r w:rsidRPr="00A81375">
        <w:rPr>
          <w:sz w:val="16"/>
        </w:rPr>
        <w:t xml:space="preserve">, </w:t>
      </w:r>
      <w:r w:rsidRPr="00A81375">
        <w:rPr>
          <w:rStyle w:val="StyleUnderline"/>
        </w:rPr>
        <w:t>and</w:t>
      </w:r>
      <w:r w:rsidRPr="00A81375">
        <w:rPr>
          <w:sz w:val="16"/>
        </w:rPr>
        <w:t xml:space="preserve"> </w:t>
      </w:r>
      <w:r w:rsidRPr="00BB2FD4">
        <w:rPr>
          <w:rStyle w:val="Emphasis"/>
          <w:highlight w:val="green"/>
        </w:rPr>
        <w:t>capitalist resource extraction</w:t>
      </w:r>
      <w:r w:rsidRPr="00A81375">
        <w:rPr>
          <w:sz w:val="16"/>
        </w:rPr>
        <w:t>.</w:t>
      </w:r>
    </w:p>
    <w:p w14:paraId="5256AA0C" w14:textId="77777777" w:rsidR="001D0162" w:rsidRPr="00A81375" w:rsidRDefault="001D0162" w:rsidP="001D0162">
      <w:pPr>
        <w:rPr>
          <w:rStyle w:val="StyleUnderline"/>
        </w:rPr>
      </w:pPr>
      <w:r w:rsidRPr="00A81375">
        <w:rPr>
          <w:sz w:val="16"/>
        </w:rPr>
        <w:t xml:space="preserve">Questions of who produces glaciological knowledge, and how such knowledge is used or shared, take on real implications when considered through feminist postcolonial science studies and feminist political ecology lenses. </w:t>
      </w:r>
      <w:r w:rsidRPr="00A81375">
        <w:rPr>
          <w:rStyle w:val="StyleUnderline"/>
        </w:rPr>
        <w:t xml:space="preserve">Specifically, the feminist approach opens up marginalized knowledge and exposes how larger </w:t>
      </w:r>
      <w:r w:rsidRPr="00BB2FD4">
        <w:rPr>
          <w:rStyle w:val="StyleUnderline"/>
          <w:highlight w:val="green"/>
        </w:rPr>
        <w:t>structures of domination</w:t>
      </w:r>
      <w:r w:rsidRPr="00A81375">
        <w:rPr>
          <w:rStyle w:val="StyleUnderline"/>
        </w:rPr>
        <w:t xml:space="preserve"> have worked historically to </w:t>
      </w:r>
      <w:r w:rsidRPr="00BB2FD4">
        <w:rPr>
          <w:rStyle w:val="StyleUnderline"/>
          <w:highlight w:val="green"/>
        </w:rPr>
        <w:t>suppress</w:t>
      </w:r>
      <w:r w:rsidRPr="00A81375">
        <w:rPr>
          <w:rStyle w:val="StyleUnderline"/>
        </w:rPr>
        <w:t xml:space="preserve"> certain </w:t>
      </w:r>
      <w:r w:rsidRPr="00BB2FD4">
        <w:rPr>
          <w:rStyle w:val="StyleUnderline"/>
          <w:highlight w:val="green"/>
        </w:rPr>
        <w:t>voices</w:t>
      </w:r>
      <w:r w:rsidRPr="00A81375">
        <w:rPr>
          <w:sz w:val="16"/>
        </w:rPr>
        <w:t xml:space="preserve">. It reveals how </w:t>
      </w:r>
      <w:r w:rsidRPr="00BB2FD4">
        <w:rPr>
          <w:rStyle w:val="Emphasis"/>
          <w:highlight w:val="green"/>
        </w:rPr>
        <w:t>people</w:t>
      </w:r>
      <w:r w:rsidRPr="00A81375">
        <w:rPr>
          <w:sz w:val="16"/>
        </w:rPr>
        <w:t xml:space="preserve"> across the planet </w:t>
      </w:r>
      <w:r w:rsidRPr="00A81375">
        <w:rPr>
          <w:rStyle w:val="StyleUnderline"/>
        </w:rPr>
        <w:t xml:space="preserve">have been </w:t>
      </w:r>
      <w:r w:rsidRPr="00BB2FD4">
        <w:rPr>
          <w:rStyle w:val="StyleUnderline"/>
          <w:highlight w:val="green"/>
        </w:rPr>
        <w:t xml:space="preserve">living with </w:t>
      </w:r>
      <w:r w:rsidRPr="00BB2FD4">
        <w:rPr>
          <w:rStyle w:val="Emphasis"/>
          <w:highlight w:val="green"/>
        </w:rPr>
        <w:t>glaciers for centuries</w:t>
      </w:r>
      <w:r w:rsidRPr="00A81375">
        <w:rPr>
          <w:sz w:val="16"/>
        </w:rPr>
        <w:t xml:space="preserve"> </w:t>
      </w:r>
      <w:r w:rsidRPr="00A81375">
        <w:rPr>
          <w:rStyle w:val="StyleUnderline"/>
        </w:rPr>
        <w:t>and</w:t>
      </w:r>
      <w:r w:rsidRPr="00A81375">
        <w:rPr>
          <w:sz w:val="16"/>
        </w:rPr>
        <w:t xml:space="preserve"> have </w:t>
      </w:r>
      <w:r w:rsidRPr="00BB2FD4">
        <w:rPr>
          <w:rStyle w:val="StyleUnderline"/>
          <w:highlight w:val="green"/>
        </w:rPr>
        <w:t xml:space="preserve">produced wide ranges of </w:t>
      </w:r>
      <w:r w:rsidRPr="00BB2FD4">
        <w:rPr>
          <w:rStyle w:val="Emphasis"/>
          <w:highlight w:val="green"/>
        </w:rPr>
        <w:t>glaciological knowledge</w:t>
      </w:r>
      <w:r w:rsidRPr="00A81375">
        <w:rPr>
          <w:sz w:val="16"/>
        </w:rPr>
        <w:t xml:space="preserve"> – folk glaciology – </w:t>
      </w:r>
      <w:r w:rsidRPr="00BB2FD4">
        <w:rPr>
          <w:rStyle w:val="StyleUnderline"/>
          <w:highlight w:val="green"/>
        </w:rPr>
        <w:t>that is rarely</w:t>
      </w:r>
      <w:r w:rsidRPr="00A81375">
        <w:rPr>
          <w:rStyle w:val="StyleUnderline"/>
        </w:rPr>
        <w:t xml:space="preserve"> </w:t>
      </w:r>
      <w:r w:rsidRPr="00BB2FD4">
        <w:rPr>
          <w:rStyle w:val="StyleUnderline"/>
          <w:highlight w:val="green"/>
        </w:rPr>
        <w:t>recognized</w:t>
      </w:r>
      <w:r w:rsidRPr="00A81375">
        <w:rPr>
          <w:rStyle w:val="StyleUnderline"/>
        </w:rPr>
        <w:t xml:space="preserve"> within the scientific discipline of modern glaciology</w:t>
      </w:r>
      <w:r w:rsidRPr="00A81375">
        <w:rPr>
          <w:sz w:val="16"/>
        </w:rPr>
        <w:t xml:space="preserve">. We use the term ‘folk glaciology’ to refer to significant glacier-oriented knowledges </w:t>
      </w:r>
      <w:r w:rsidRPr="00A81375">
        <w:rPr>
          <w:rStyle w:val="StyleUnderline"/>
        </w:rPr>
        <w:t>produced at different times and places by diverse peoples, cultures, and social groups.</w:t>
      </w:r>
    </w:p>
    <w:p w14:paraId="46F9BEC2" w14:textId="77777777" w:rsidR="001D0162" w:rsidRPr="00AE3FDC" w:rsidRDefault="001D0162" w:rsidP="001D0162">
      <w:pPr>
        <w:pStyle w:val="Heading4"/>
      </w:pPr>
      <w:r>
        <w:t xml:space="preserve">The push to </w:t>
      </w:r>
      <w:r>
        <w:rPr>
          <w:u w:val="single"/>
        </w:rPr>
        <w:t>Arctic</w:t>
      </w:r>
      <w:r>
        <w:t xml:space="preserve"> research parallels </w:t>
      </w:r>
      <w:r>
        <w:rPr>
          <w:u w:val="single"/>
        </w:rPr>
        <w:t>explorer epistemologies</w:t>
      </w:r>
      <w:r>
        <w:t xml:space="preserve"> that tie </w:t>
      </w:r>
      <w:r>
        <w:rPr>
          <w:u w:val="single"/>
        </w:rPr>
        <w:t>polar knowledge production</w:t>
      </w:r>
      <w:r>
        <w:t xml:space="preserve"> to </w:t>
      </w:r>
      <w:r>
        <w:rPr>
          <w:u w:val="single"/>
        </w:rPr>
        <w:t>colonial domination</w:t>
      </w:r>
      <w:r>
        <w:t xml:space="preserve"> and </w:t>
      </w:r>
      <w:r>
        <w:rPr>
          <w:u w:val="single"/>
        </w:rPr>
        <w:t>civilization</w:t>
      </w:r>
      <w:r>
        <w:t xml:space="preserve"> of indigenous peoples.</w:t>
      </w:r>
    </w:p>
    <w:p w14:paraId="7618057F" w14:textId="7E90CD68" w:rsidR="001D0162" w:rsidRDefault="001D0162" w:rsidP="001D0162">
      <w:r w:rsidRPr="00901373">
        <w:rPr>
          <w:b/>
          <w:bCs/>
          <w:sz w:val="26"/>
          <w:szCs w:val="26"/>
        </w:rPr>
        <w:t>Stuhl 16</w:t>
      </w:r>
      <w:r w:rsidR="0093422B">
        <w:t xml:space="preserve">, Associate professor of environmental studies and sciences at Bucknell University. </w:t>
      </w:r>
      <w:r>
        <w:t>(Andre</w:t>
      </w:r>
      <w:r w:rsidR="0093422B">
        <w:t>w</w:t>
      </w:r>
      <w:r>
        <w:t xml:space="preserve">, </w:t>
      </w:r>
      <w:r w:rsidRPr="00901373">
        <w:rPr>
          <w:i/>
          <w:iCs/>
        </w:rPr>
        <w:t>Unfreezing the Arctic: Science, Colonialism, and the Transformation of Inuit Lands</w:t>
      </w:r>
      <w:r>
        <w:t xml:space="preserve">, Introduction: “Is the Arctic Out of Time, pg. 2-3, published 2016, RC) </w:t>
      </w:r>
    </w:p>
    <w:p w14:paraId="1297BDFE" w14:textId="77777777" w:rsidR="001D0162" w:rsidRPr="00AE3FDC" w:rsidRDefault="001D0162" w:rsidP="001D0162">
      <w:pPr>
        <w:rPr>
          <w:u w:val="single"/>
        </w:rPr>
      </w:pPr>
      <w:r w:rsidRPr="00FF69C7">
        <w:rPr>
          <w:sz w:val="16"/>
        </w:rPr>
        <w:t xml:space="preserve">We start with </w:t>
      </w:r>
      <w:r w:rsidRPr="0021000E">
        <w:rPr>
          <w:rStyle w:val="StyleUnderline"/>
        </w:rPr>
        <w:t>scientists</w:t>
      </w:r>
      <w:r w:rsidRPr="00FF69C7">
        <w:rPr>
          <w:sz w:val="16"/>
        </w:rPr>
        <w:t xml:space="preserve">. Their </w:t>
      </w:r>
      <w:r w:rsidRPr="0021000E">
        <w:rPr>
          <w:rStyle w:val="StyleUnderline"/>
        </w:rPr>
        <w:t xml:space="preserve">concepts and </w:t>
      </w:r>
      <w:r w:rsidRPr="00BB2FD4">
        <w:rPr>
          <w:rStyle w:val="StyleUnderline"/>
          <w:highlight w:val="green"/>
        </w:rPr>
        <w:t>research practices</w:t>
      </w:r>
      <w:r w:rsidRPr="00F060D1">
        <w:rPr>
          <w:rStyle w:val="StyleUnderline"/>
        </w:rPr>
        <w:t xml:space="preserve"> have </w:t>
      </w:r>
      <w:r w:rsidRPr="00BB2FD4">
        <w:rPr>
          <w:rStyle w:val="StyleUnderline"/>
          <w:highlight w:val="green"/>
        </w:rPr>
        <w:t>accompanied efforts to conquer</w:t>
      </w:r>
      <w:r w:rsidRPr="00F060D1">
        <w:rPr>
          <w:rStyle w:val="StyleUnderline"/>
        </w:rPr>
        <w:t xml:space="preserve">, cajole, </w:t>
      </w:r>
      <w:r w:rsidRPr="00BB2FD4">
        <w:rPr>
          <w:rStyle w:val="StyleUnderline"/>
          <w:highlight w:val="green"/>
        </w:rPr>
        <w:t>civilize</w:t>
      </w:r>
      <w:r w:rsidRPr="00F060D1">
        <w:rPr>
          <w:rStyle w:val="StyleUnderline"/>
        </w:rPr>
        <w:t xml:space="preserve">, capitalize, </w:t>
      </w:r>
      <w:r w:rsidRPr="00BB2FD4">
        <w:rPr>
          <w:rStyle w:val="StyleUnderline"/>
          <w:highlight w:val="green"/>
        </w:rPr>
        <w:t>consume</w:t>
      </w:r>
      <w:r w:rsidRPr="00F060D1">
        <w:rPr>
          <w:rStyle w:val="StyleUnderline"/>
        </w:rPr>
        <w:t xml:space="preserve">, </w:t>
      </w:r>
      <w:r w:rsidRPr="00BB2FD4">
        <w:rPr>
          <w:rStyle w:val="StyleUnderline"/>
          <w:highlight w:val="green"/>
        </w:rPr>
        <w:t>and conserve the far north since the late 1800s</w:t>
      </w:r>
      <w:r w:rsidRPr="00FF69C7">
        <w:rPr>
          <w:sz w:val="16"/>
        </w:rPr>
        <w:t xml:space="preserve">. It may feel odd for some readers to link the pursuit of truths about the natural world with colonialism, especially in such a sparsely populated zone. But </w:t>
      </w:r>
      <w:r w:rsidRPr="00F060D1">
        <w:rPr>
          <w:rStyle w:val="StyleUnderline"/>
        </w:rPr>
        <w:t>reflect for a moment on the most popular chapter of Arctic history: the search for the North Pole. As historians have deftly shown, American, Danish, and Norwegian explorers scoured the Arctic Ocean at the turn of the twentieth century not simply to seek out adventure but to find the world’s remaining unclaimed lands</w:t>
      </w:r>
      <w:r w:rsidRPr="00FF69C7">
        <w:rPr>
          <w:sz w:val="16"/>
        </w:rPr>
        <w:t xml:space="preserve">. </w:t>
      </w:r>
      <w:r w:rsidRPr="00FF69C7">
        <w:rPr>
          <w:rStyle w:val="StyleUnderline"/>
        </w:rPr>
        <w:t>They returned south as national heroes because they expanded their home country’s territorial possessions</w:t>
      </w:r>
      <w:r w:rsidRPr="00FF69C7">
        <w:rPr>
          <w:sz w:val="16"/>
        </w:rPr>
        <w:t xml:space="preserve">. </w:t>
      </w:r>
      <w:r w:rsidRPr="00BB2FD4">
        <w:rPr>
          <w:rStyle w:val="Emphasis"/>
          <w:highlight w:val="green"/>
        </w:rPr>
        <w:t>Redrawing maps to display</w:t>
      </w:r>
      <w:r w:rsidRPr="00FF69C7">
        <w:rPr>
          <w:rStyle w:val="Emphasis"/>
        </w:rPr>
        <w:t xml:space="preserve"> their </w:t>
      </w:r>
      <w:r w:rsidRPr="00BB2FD4">
        <w:rPr>
          <w:rStyle w:val="Emphasis"/>
          <w:highlight w:val="green"/>
        </w:rPr>
        <w:t>discoveries</w:t>
      </w:r>
      <w:r w:rsidRPr="00FF69C7">
        <w:rPr>
          <w:rStyle w:val="StyleUnderline"/>
        </w:rPr>
        <w:t xml:space="preserve">, </w:t>
      </w:r>
      <w:r w:rsidRPr="00BB2FD4">
        <w:rPr>
          <w:rStyle w:val="StyleUnderline"/>
          <w:highlight w:val="green"/>
        </w:rPr>
        <w:t>they sprinkled</w:t>
      </w:r>
      <w:r w:rsidRPr="00FF69C7">
        <w:rPr>
          <w:rStyle w:val="StyleUnderline"/>
        </w:rPr>
        <w:t xml:space="preserve"> the </w:t>
      </w:r>
      <w:r w:rsidRPr="00BB2FD4">
        <w:rPr>
          <w:rStyle w:val="StyleUnderline"/>
          <w:highlight w:val="green"/>
        </w:rPr>
        <w:t>names</w:t>
      </w:r>
      <w:r w:rsidRPr="00FF69C7">
        <w:rPr>
          <w:rStyle w:val="StyleUnderline"/>
        </w:rPr>
        <w:t xml:space="preserve"> of sponsors </w:t>
      </w:r>
      <w:r w:rsidRPr="00BB2FD4">
        <w:rPr>
          <w:rStyle w:val="StyleUnderline"/>
          <w:highlight w:val="green"/>
        </w:rPr>
        <w:t>on bays, islands, straits, and narrows</w:t>
      </w:r>
      <w:r w:rsidRPr="00FF69C7">
        <w:rPr>
          <w:rStyle w:val="StyleUnderline"/>
        </w:rPr>
        <w:t xml:space="preserve">. In these material ways, </w:t>
      </w:r>
      <w:r w:rsidRPr="00BB2FD4">
        <w:rPr>
          <w:rStyle w:val="Emphasis"/>
          <w:highlight w:val="green"/>
        </w:rPr>
        <w:t>explorers extended Euro-American authority over the Arctic</w:t>
      </w:r>
      <w:r w:rsidRPr="00FF69C7">
        <w:rPr>
          <w:rStyle w:val="StyleUnderline"/>
        </w:rPr>
        <w:t>.</w:t>
      </w:r>
      <w:r w:rsidRPr="00FF69C7">
        <w:rPr>
          <w:sz w:val="16"/>
        </w:rPr>
        <w:t xml:space="preserve">3 </w:t>
      </w:r>
      <w:r w:rsidRPr="00FF69C7">
        <w:rPr>
          <w:rStyle w:val="StyleUnderline"/>
        </w:rPr>
        <w:t xml:space="preserve">Like their maps, </w:t>
      </w:r>
      <w:r w:rsidRPr="00BB2FD4">
        <w:rPr>
          <w:rStyle w:val="Emphasis"/>
          <w:highlight w:val="green"/>
        </w:rPr>
        <w:t>explorers’ tales about</w:t>
      </w:r>
      <w:r w:rsidRPr="00FF69C7">
        <w:rPr>
          <w:rStyle w:val="Emphasis"/>
        </w:rPr>
        <w:t xml:space="preserve"> an Arctic </w:t>
      </w:r>
      <w:r w:rsidRPr="00BB2FD4">
        <w:rPr>
          <w:rStyle w:val="Emphasis"/>
          <w:highlight w:val="green"/>
        </w:rPr>
        <w:t>terra incognita</w:t>
      </w:r>
      <w:r w:rsidRPr="00FF69C7">
        <w:rPr>
          <w:rStyle w:val="Emphasis"/>
        </w:rPr>
        <w:t xml:space="preserve"> and savage Inuit </w:t>
      </w:r>
      <w:r w:rsidRPr="00BB2FD4">
        <w:rPr>
          <w:rStyle w:val="Emphasis"/>
          <w:highlight w:val="green"/>
        </w:rPr>
        <w:t>helped southerners claim the north</w:t>
      </w:r>
      <w:r w:rsidRPr="00FF69C7">
        <w:rPr>
          <w:rStyle w:val="Emphasis"/>
        </w:rPr>
        <w:t>.</w:t>
      </w:r>
      <w:r w:rsidRPr="00FF69C7">
        <w:rPr>
          <w:sz w:val="16"/>
        </w:rPr>
        <w:t xml:space="preserve"> </w:t>
      </w:r>
      <w:r w:rsidRPr="00FF69C7">
        <w:rPr>
          <w:rStyle w:val="StyleUnderline"/>
        </w:rPr>
        <w:t>With their words, they painted the Arctic as isolated and inhospitable</w:t>
      </w:r>
      <w:r w:rsidRPr="00FF69C7">
        <w:rPr>
          <w:sz w:val="16"/>
        </w:rPr>
        <w:t xml:space="preserve">. At times, </w:t>
      </w:r>
      <w:r w:rsidRPr="00FF69C7">
        <w:rPr>
          <w:rStyle w:val="StyleUnderline"/>
        </w:rPr>
        <w:t>they portrayed Inuit communities as backward for relying on Stone Age technologies for survival and primitive because they appeared to know neither religion nor law</w:t>
      </w:r>
      <w:r w:rsidRPr="00FF69C7">
        <w:rPr>
          <w:sz w:val="16"/>
        </w:rPr>
        <w:t xml:space="preserve">. </w:t>
      </w:r>
      <w:r w:rsidRPr="00FF69C7">
        <w:rPr>
          <w:rStyle w:val="StyleUnderline"/>
        </w:rPr>
        <w:t>In other instances, Inuit were strong—superhuman, even—for subsisting in an environment without trees, warmth, or readily accessible game</w:t>
      </w:r>
      <w:r w:rsidRPr="00FF69C7">
        <w:rPr>
          <w:sz w:val="16"/>
        </w:rPr>
        <w:t xml:space="preserve">. Historians analyze these depictions of the Arctic in relation to when they were produced and the dramas playing out at that time. </w:t>
      </w:r>
      <w:r w:rsidRPr="00FF69C7">
        <w:rPr>
          <w:rStyle w:val="Emphasis"/>
        </w:rPr>
        <w:t>Explorers’ narratives were products of metropolitan societies concerned with the effects of overcivilization</w:t>
      </w:r>
      <w:r w:rsidRPr="00FF69C7">
        <w:rPr>
          <w:rStyle w:val="StyleUnderline"/>
        </w:rPr>
        <w:t>, a softness emerging from the urban existence that replaced life on the farm over the end of the nineteenth century</w:t>
      </w:r>
      <w:r w:rsidRPr="00FF69C7">
        <w:rPr>
          <w:sz w:val="16"/>
        </w:rPr>
        <w:t xml:space="preserve">. </w:t>
      </w:r>
      <w:r w:rsidRPr="00FF69C7">
        <w:rPr>
          <w:rStyle w:val="StyleUnderline"/>
        </w:rPr>
        <w:t>Those who consumed scientific ideas measured the Arctic against the norms of the Euro-American experience, reifying that experience as superior.</w:t>
      </w:r>
      <w:r w:rsidRPr="00FF69C7">
        <w:rPr>
          <w:sz w:val="16"/>
        </w:rPr>
        <w:t xml:space="preserve"> </w:t>
      </w:r>
      <w:r w:rsidRPr="00FF69C7">
        <w:rPr>
          <w:rStyle w:val="StyleUnderline"/>
        </w:rPr>
        <w:t>An exotic place, one uninfluenced by machines and morality, then, was not an objective observation, but a view through imperial eyes</w:t>
      </w:r>
      <w:r w:rsidRPr="00FF69C7">
        <w:rPr>
          <w:sz w:val="16"/>
        </w:rPr>
        <w:t xml:space="preserve">.4 The ways historians have unpacked polar exploration illustrates the conceptual framework of this book. That is, </w:t>
      </w:r>
      <w:r w:rsidRPr="00BB2FD4">
        <w:rPr>
          <w:rStyle w:val="Emphasis"/>
          <w:highlight w:val="green"/>
        </w:rPr>
        <w:t>scientific representations</w:t>
      </w:r>
      <w:r w:rsidRPr="00FF69C7">
        <w:rPr>
          <w:rStyle w:val="Emphasis"/>
        </w:rPr>
        <w:t xml:space="preserve"> of Arctic nature </w:t>
      </w:r>
      <w:r w:rsidRPr="00BB2FD4">
        <w:rPr>
          <w:rStyle w:val="Emphasis"/>
          <w:highlight w:val="green"/>
        </w:rPr>
        <w:t>are entangled with human interventions</w:t>
      </w:r>
      <w:r w:rsidRPr="00FF69C7">
        <w:rPr>
          <w:rStyle w:val="Emphasis"/>
        </w:rPr>
        <w:t xml:space="preserve"> in the region</w:t>
      </w:r>
      <w:r w:rsidRPr="00FF69C7">
        <w:rPr>
          <w:rStyle w:val="StyleUnderline"/>
        </w:rPr>
        <w:t>. A map of the North Pole in 1909 was not an exact reproduction of the physical environment of coastlines and ocean currents. Instead, it was a document born from particular field experiences in particular places and widely held desires for global dominance.</w:t>
      </w:r>
      <w:r w:rsidRPr="00FF69C7">
        <w:rPr>
          <w:sz w:val="16"/>
        </w:rPr>
        <w:t xml:space="preserve"> Philosopher Ian Hacking puts it this way: “Science is said to have two aims: theory and experiment. Theories try to say how the world is. Experiment and subsequent technology change the world. We represent and we intervene. We represent in order to intervene, and we intervene in light of our representations.” Perhaps readers already understand this relationship intuitively, given the adage “knowledge is power.”</w:t>
      </w:r>
      <w:r w:rsidRPr="00FF69C7">
        <w:rPr>
          <w:rStyle w:val="Emphasis"/>
        </w:rPr>
        <w:t xml:space="preserve">5 </w:t>
      </w:r>
      <w:r w:rsidRPr="00BB2FD4">
        <w:rPr>
          <w:rStyle w:val="Emphasis"/>
          <w:highlight w:val="green"/>
        </w:rPr>
        <w:t>Polar exploration is</w:t>
      </w:r>
      <w:r w:rsidRPr="00FF69C7">
        <w:rPr>
          <w:rStyle w:val="Emphasis"/>
        </w:rPr>
        <w:t xml:space="preserve"> just </w:t>
      </w:r>
      <w:r w:rsidRPr="00BB2FD4">
        <w:rPr>
          <w:rStyle w:val="Emphasis"/>
          <w:highlight w:val="green"/>
        </w:rPr>
        <w:t>one example of the pursuit of knowledge converging with colonial ambition in the Arctic</w:t>
      </w:r>
      <w:r w:rsidRPr="00FF69C7">
        <w:rPr>
          <w:rStyle w:val="Emphasis"/>
        </w:rPr>
        <w:t xml:space="preserve">. </w:t>
      </w:r>
      <w:r w:rsidRPr="00FF69C7">
        <w:rPr>
          <w:rStyle w:val="StyleUnderline"/>
        </w:rPr>
        <w:t xml:space="preserve">Ideas of nature changed over time. </w:t>
      </w:r>
      <w:r w:rsidRPr="00BB2FD4">
        <w:rPr>
          <w:rStyle w:val="StyleUnderline"/>
          <w:highlight w:val="green"/>
        </w:rPr>
        <w:t>New paradigms pushed researchers to ask different questions</w:t>
      </w:r>
      <w:r w:rsidRPr="00FF69C7">
        <w:rPr>
          <w:rStyle w:val="StyleUnderline"/>
        </w:rPr>
        <w:t xml:space="preserve"> about the north </w:t>
      </w:r>
      <w:r w:rsidRPr="00BB2FD4">
        <w:rPr>
          <w:rStyle w:val="StyleUnderline"/>
          <w:highlight w:val="green"/>
        </w:rPr>
        <w:t>just as human activity there altered the environment</w:t>
      </w:r>
      <w:r w:rsidRPr="00FF69C7">
        <w:rPr>
          <w:rStyle w:val="StyleUnderline"/>
        </w:rPr>
        <w:t>, requiring continued analysis</w:t>
      </w:r>
      <w:r w:rsidRPr="00FF69C7">
        <w:rPr>
          <w:sz w:val="16"/>
        </w:rPr>
        <w:t xml:space="preserve">. I use the term scientist to refer to an unwieldy group of people, from museum-based naturalists in the late 1800s to geophysicists working for military agencies during World War II to ecologists translating research into political activism in the 1960s. The differences among them are many, but what they share is this: at the moment they appear in this book, they compete for the mantle on definitive questions of scientific understanding, natural resource management, and national development. In these ways, </w:t>
      </w:r>
      <w:r w:rsidRPr="00FF69C7">
        <w:rPr>
          <w:rStyle w:val="StyleUnderline"/>
        </w:rPr>
        <w:t xml:space="preserve">the nineteenth-century specimen collector inhabits a social and intellectual space similar to the climate scientist today. By bringing these practitioners together in this way, </w:t>
      </w:r>
      <w:r w:rsidRPr="00BB2FD4">
        <w:rPr>
          <w:rStyle w:val="StyleUnderline"/>
          <w:highlight w:val="green"/>
        </w:rPr>
        <w:t>we thread diverse representations and interventions</w:t>
      </w:r>
      <w:r w:rsidRPr="00FF69C7">
        <w:rPr>
          <w:rStyle w:val="StyleUnderline"/>
        </w:rPr>
        <w:t xml:space="preserve"> in different historical periods in a line—</w:t>
      </w:r>
      <w:r w:rsidRPr="00BB2FD4">
        <w:rPr>
          <w:rStyle w:val="StyleUnderline"/>
          <w:highlight w:val="green"/>
        </w:rPr>
        <w:t>thus reconnecting the Arctic’s colonial past with its present</w:t>
      </w:r>
      <w:r w:rsidRPr="00FF69C7">
        <w:rPr>
          <w:rStyle w:val="StyleUnderline"/>
        </w:rPr>
        <w:t>.6</w:t>
      </w:r>
    </w:p>
    <w:p w14:paraId="00700BD5" w14:textId="77777777" w:rsidR="001D0162" w:rsidRPr="00A941D2" w:rsidRDefault="001D0162" w:rsidP="001D0162">
      <w:pPr>
        <w:rPr>
          <w:rStyle w:val="Emphasis"/>
        </w:rPr>
      </w:pPr>
    </w:p>
    <w:p w14:paraId="7CDFB164" w14:textId="7532A860" w:rsidR="001D0162" w:rsidRDefault="001D0162" w:rsidP="001D0162">
      <w:pPr>
        <w:pStyle w:val="Heading4"/>
      </w:pPr>
      <w:r>
        <w:t xml:space="preserve">The 1AC is a practice of </w:t>
      </w:r>
      <w:r w:rsidRPr="001D0162">
        <w:rPr>
          <w:u w:val="single"/>
        </w:rPr>
        <w:t>alterlife research</w:t>
      </w:r>
      <w:r>
        <w:t xml:space="preserve">. </w:t>
      </w:r>
    </w:p>
    <w:p w14:paraId="4851A6B3" w14:textId="77777777" w:rsidR="001D0162" w:rsidRDefault="001D0162" w:rsidP="001D0162"/>
    <w:p w14:paraId="4849EB7B" w14:textId="61C9CC1A" w:rsidR="001D0162" w:rsidRPr="001D0162" w:rsidRDefault="001D0162" w:rsidP="001D0162">
      <w:pPr>
        <w:pStyle w:val="Heading4"/>
      </w:pPr>
      <w:r>
        <w:t xml:space="preserve">The arctic </w:t>
      </w:r>
      <w:r>
        <w:rPr>
          <w:u w:val="single"/>
        </w:rPr>
        <w:t>need not</w:t>
      </w:r>
      <w:r>
        <w:t xml:space="preserve"> be filled by </w:t>
      </w:r>
      <w:r>
        <w:rPr>
          <w:u w:val="single"/>
        </w:rPr>
        <w:t>development</w:t>
      </w:r>
      <w:r>
        <w:t xml:space="preserve"> or </w:t>
      </w:r>
      <w:r>
        <w:rPr>
          <w:u w:val="single"/>
        </w:rPr>
        <w:t>explorers</w:t>
      </w:r>
      <w:r>
        <w:t xml:space="preserve">---Alterlife grapples with </w:t>
      </w:r>
      <w:r>
        <w:rPr>
          <w:u w:val="single"/>
        </w:rPr>
        <w:t>strategic emptiness</w:t>
      </w:r>
      <w:r>
        <w:t xml:space="preserve"> that is generative of </w:t>
      </w:r>
      <w:r>
        <w:rPr>
          <w:u w:val="single"/>
        </w:rPr>
        <w:t>cooperation</w:t>
      </w:r>
      <w:r>
        <w:t xml:space="preserve"> and </w:t>
      </w:r>
      <w:r>
        <w:rPr>
          <w:u w:val="single"/>
        </w:rPr>
        <w:t>ethical research practices</w:t>
      </w:r>
      <w:r>
        <w:t xml:space="preserve"> that refuse the tropes of </w:t>
      </w:r>
      <w:r>
        <w:rPr>
          <w:u w:val="single"/>
        </w:rPr>
        <w:t>redemption</w:t>
      </w:r>
      <w:r>
        <w:t xml:space="preserve"> behind Arctic policies. Grappling with </w:t>
      </w:r>
      <w:r>
        <w:rPr>
          <w:u w:val="single"/>
        </w:rPr>
        <w:t>empty space</w:t>
      </w:r>
      <w:r>
        <w:t xml:space="preserve"> allows the emergence of relationalities that </w:t>
      </w:r>
      <w:r>
        <w:rPr>
          <w:u w:val="single"/>
        </w:rPr>
        <w:t>unsettle</w:t>
      </w:r>
      <w:r>
        <w:t xml:space="preserve"> possession and </w:t>
      </w:r>
      <w:r>
        <w:rPr>
          <w:u w:val="single"/>
        </w:rPr>
        <w:t>imposed</w:t>
      </w:r>
      <w:r>
        <w:t xml:space="preserve"> vibrancy. </w:t>
      </w:r>
    </w:p>
    <w:p w14:paraId="27D00154" w14:textId="77777777" w:rsidR="001D0162" w:rsidRPr="00EE46C7" w:rsidRDefault="001D0162" w:rsidP="001D0162">
      <w:r w:rsidRPr="00EE46C7">
        <w:rPr>
          <w:rStyle w:val="Style13ptBold"/>
        </w:rPr>
        <w:t>Smith 25</w:t>
      </w:r>
      <w:r>
        <w:t xml:space="preserve">, dAXunhyuu geographer, assistant professor at University of Washington. (Jen Rose, 2025, “Ice Geographies: The Colonial Politics of Race &amp; Indigeneity in the Arctic,” Duke University Press) </w:t>
      </w:r>
    </w:p>
    <w:p w14:paraId="71CFAFAE" w14:textId="77777777" w:rsidR="001D0162" w:rsidRPr="004B66D7" w:rsidRDefault="001D0162" w:rsidP="001D0162">
      <w:pPr>
        <w:rPr>
          <w:rStyle w:val="StyleUnderline"/>
        </w:rPr>
      </w:pPr>
      <w:r w:rsidRPr="00A709CC">
        <w:rPr>
          <w:sz w:val="16"/>
        </w:rPr>
        <w:t xml:space="preserve">I use the term </w:t>
      </w:r>
      <w:r w:rsidRPr="00BB2FD4">
        <w:rPr>
          <w:rStyle w:val="Emphasis"/>
          <w:highlight w:val="green"/>
        </w:rPr>
        <w:t>ice geographies</w:t>
      </w:r>
      <w:r w:rsidRPr="00A709CC">
        <w:rPr>
          <w:sz w:val="16"/>
        </w:rPr>
        <w:t xml:space="preserve"> to conduct the analyses in this book to </w:t>
      </w:r>
      <w:r w:rsidRPr="00BB2FD4">
        <w:rPr>
          <w:rStyle w:val="Emphasis"/>
          <w:highlight w:val="green"/>
        </w:rPr>
        <w:t>foreground</w:t>
      </w:r>
      <w:r w:rsidRPr="00BB2FD4">
        <w:rPr>
          <w:sz w:val="16"/>
          <w:highlight w:val="green"/>
        </w:rPr>
        <w:t xml:space="preserve"> </w:t>
      </w:r>
      <w:r w:rsidRPr="00BB2FD4">
        <w:rPr>
          <w:rStyle w:val="StyleUnderline"/>
          <w:highlight w:val="green"/>
        </w:rPr>
        <w:t xml:space="preserve">how ice has been marshalled to do certain </w:t>
      </w:r>
      <w:r w:rsidRPr="0089217D">
        <w:rPr>
          <w:rStyle w:val="StyleUnderline"/>
        </w:rPr>
        <w:t xml:space="preserve">kinds of </w:t>
      </w:r>
      <w:r w:rsidRPr="00BB2FD4">
        <w:rPr>
          <w:rStyle w:val="StyleUnderline"/>
          <w:highlight w:val="green"/>
        </w:rPr>
        <w:t>work in</w:t>
      </w:r>
      <w:r w:rsidRPr="00D7666A">
        <w:rPr>
          <w:rStyle w:val="StyleUnderline"/>
        </w:rPr>
        <w:t xml:space="preserve"> various related and overlapping </w:t>
      </w:r>
      <w:r w:rsidRPr="00BB2FD4">
        <w:rPr>
          <w:rStyle w:val="Emphasis"/>
          <w:highlight w:val="green"/>
        </w:rPr>
        <w:t>political contexts</w:t>
      </w:r>
      <w:r w:rsidRPr="00A709CC">
        <w:rPr>
          <w:sz w:val="16"/>
        </w:rPr>
        <w:t xml:space="preserve">. </w:t>
      </w:r>
      <w:r w:rsidRPr="00D7666A">
        <w:rPr>
          <w:rStyle w:val="StyleUnderline"/>
        </w:rPr>
        <w:t xml:space="preserve">Ice geographies are constituted by the large-scale categories of </w:t>
      </w:r>
      <w:r w:rsidRPr="00D7666A">
        <w:rPr>
          <w:rStyle w:val="Emphasis"/>
        </w:rPr>
        <w:t>polar</w:t>
      </w:r>
      <w:r w:rsidRPr="00A709CC">
        <w:rPr>
          <w:sz w:val="16"/>
        </w:rPr>
        <w:t xml:space="preserve"> </w:t>
      </w:r>
      <w:r w:rsidRPr="00D7666A">
        <w:rPr>
          <w:rStyle w:val="StyleUnderline"/>
        </w:rPr>
        <w:t>and</w:t>
      </w:r>
      <w:r w:rsidRPr="00A709CC">
        <w:rPr>
          <w:sz w:val="16"/>
        </w:rPr>
        <w:t xml:space="preserve"> other ice-covered and </w:t>
      </w:r>
      <w:r w:rsidRPr="00D7666A">
        <w:rPr>
          <w:rStyle w:val="Emphasis"/>
        </w:rPr>
        <w:t>high-altitude places</w:t>
      </w:r>
      <w:r w:rsidRPr="00A709CC">
        <w:rPr>
          <w:sz w:val="16"/>
        </w:rPr>
        <w:t xml:space="preserve">. </w:t>
      </w:r>
      <w:r w:rsidRPr="00D7666A">
        <w:rPr>
          <w:rStyle w:val="StyleUnderline"/>
        </w:rPr>
        <w:t>Ice geographies are large in material form such as ice sheets and glaciers, as well as small geographies of ice constituted by individual snowflakes and snow crystals</w:t>
      </w:r>
      <w:r w:rsidRPr="00A709CC">
        <w:rPr>
          <w:sz w:val="16"/>
        </w:rPr>
        <w:t xml:space="preserve">. </w:t>
      </w:r>
      <w:r w:rsidRPr="00BB2FD4">
        <w:rPr>
          <w:rStyle w:val="StyleUnderline"/>
          <w:highlight w:val="green"/>
        </w:rPr>
        <w:t>Ice geographies</w:t>
      </w:r>
      <w:r w:rsidRPr="00A709CC">
        <w:rPr>
          <w:sz w:val="16"/>
        </w:rPr>
        <w:t xml:space="preserve"> are places where there is proximity to ice in its many forms, in many scales, and </w:t>
      </w:r>
      <w:r w:rsidRPr="00BB2FD4">
        <w:rPr>
          <w:rStyle w:val="Emphasis"/>
          <w:highlight w:val="green"/>
        </w:rPr>
        <w:t>is a constitutive element of Indigenous experience and knowledge</w:t>
      </w:r>
      <w:r w:rsidRPr="00A709CC">
        <w:rPr>
          <w:sz w:val="16"/>
        </w:rPr>
        <w:t xml:space="preserve">. </w:t>
      </w:r>
      <w:r w:rsidRPr="00BB2FD4">
        <w:rPr>
          <w:rStyle w:val="StyleUnderline"/>
          <w:highlight w:val="green"/>
        </w:rPr>
        <w:t>This</w:t>
      </w:r>
      <w:r w:rsidRPr="00A709CC">
        <w:rPr>
          <w:sz w:val="16"/>
        </w:rPr>
        <w:t xml:space="preserve">, then, </w:t>
      </w:r>
      <w:r w:rsidRPr="00BB2FD4">
        <w:rPr>
          <w:rStyle w:val="Emphasis"/>
          <w:highlight w:val="green"/>
        </w:rPr>
        <w:t>encompasses</w:t>
      </w:r>
      <w:r w:rsidRPr="00A00637">
        <w:rPr>
          <w:rStyle w:val="Emphasis"/>
        </w:rPr>
        <w:t xml:space="preserve"> the </w:t>
      </w:r>
      <w:r w:rsidRPr="00BB2FD4">
        <w:rPr>
          <w:rStyle w:val="Emphasis"/>
          <w:highlight w:val="green"/>
        </w:rPr>
        <w:t>Arctic</w:t>
      </w:r>
      <w:r w:rsidRPr="00A709CC">
        <w:rPr>
          <w:sz w:val="16"/>
        </w:rPr>
        <w:t xml:space="preserve">, </w:t>
      </w:r>
      <w:r w:rsidRPr="00BB2FD4">
        <w:rPr>
          <w:rStyle w:val="Emphasis"/>
          <w:highlight w:val="green"/>
        </w:rPr>
        <w:t>sub-Arctic</w:t>
      </w:r>
      <w:r w:rsidRPr="00A709CC">
        <w:rPr>
          <w:sz w:val="16"/>
        </w:rPr>
        <w:t xml:space="preserve">, </w:t>
      </w:r>
      <w:r w:rsidRPr="00BB2FD4">
        <w:rPr>
          <w:rStyle w:val="StyleUnderline"/>
          <w:highlight w:val="green"/>
        </w:rPr>
        <w:t>and</w:t>
      </w:r>
      <w:r w:rsidRPr="00A709CC">
        <w:rPr>
          <w:sz w:val="16"/>
        </w:rPr>
        <w:t xml:space="preserve"> </w:t>
      </w:r>
      <w:r w:rsidRPr="00BB2FD4">
        <w:rPr>
          <w:rStyle w:val="Emphasis"/>
          <w:highlight w:val="green"/>
        </w:rPr>
        <w:t>Antarctica</w:t>
      </w:r>
      <w:r w:rsidRPr="00A709CC">
        <w:rPr>
          <w:sz w:val="16"/>
        </w:rPr>
        <w:t xml:space="preserve">. </w:t>
      </w:r>
      <w:r w:rsidRPr="00A00637">
        <w:rPr>
          <w:rStyle w:val="StyleUnderline"/>
        </w:rPr>
        <w:t>I offer characterizations of ice that are uneasily categorized by perceptions of the colonial or continental-theoretical</w:t>
      </w:r>
      <w:r w:rsidRPr="00A709CC">
        <w:rPr>
          <w:sz w:val="16"/>
        </w:rPr>
        <w:t xml:space="preserve">. </w:t>
      </w:r>
      <w:r w:rsidRPr="00BB2FD4">
        <w:rPr>
          <w:rStyle w:val="Emphasis"/>
          <w:highlight w:val="green"/>
        </w:rPr>
        <w:t>Ice does not produce agriculture</w:t>
      </w:r>
      <w:r w:rsidRPr="00A709CC">
        <w:rPr>
          <w:sz w:val="16"/>
        </w:rPr>
        <w:t xml:space="preserve">, it does not give root, </w:t>
      </w:r>
      <w:r w:rsidRPr="00BB2FD4">
        <w:rPr>
          <w:rStyle w:val="StyleUnderline"/>
          <w:highlight w:val="green"/>
        </w:rPr>
        <w:t xml:space="preserve">it does </w:t>
      </w:r>
      <w:r w:rsidRPr="00BB2FD4">
        <w:rPr>
          <w:rStyle w:val="Emphasis"/>
          <w:highlight w:val="green"/>
        </w:rPr>
        <w:t>not generate arborescence</w:t>
      </w:r>
      <w:r w:rsidRPr="00A709CC">
        <w:rPr>
          <w:sz w:val="16"/>
        </w:rPr>
        <w:t xml:space="preserve">, </w:t>
      </w:r>
      <w:r w:rsidRPr="00BB2FD4">
        <w:rPr>
          <w:rStyle w:val="StyleUnderline"/>
          <w:highlight w:val="green"/>
        </w:rPr>
        <w:t xml:space="preserve">it is </w:t>
      </w:r>
      <w:r w:rsidRPr="00BB2FD4">
        <w:rPr>
          <w:rStyle w:val="Emphasis"/>
          <w:highlight w:val="green"/>
        </w:rPr>
        <w:t>not rhizomatic</w:t>
      </w:r>
      <w:r w:rsidRPr="00A709CC">
        <w:rPr>
          <w:sz w:val="16"/>
        </w:rPr>
        <w:t xml:space="preserve">. </w:t>
      </w:r>
      <w:r w:rsidRPr="00BB2FD4">
        <w:rPr>
          <w:rStyle w:val="StyleUnderline"/>
          <w:highlight w:val="green"/>
        </w:rPr>
        <w:t>It has been written as</w:t>
      </w:r>
      <w:r w:rsidRPr="00A00637">
        <w:rPr>
          <w:rStyle w:val="StyleUnderline"/>
        </w:rPr>
        <w:t xml:space="preserve"> a </w:t>
      </w:r>
      <w:r w:rsidRPr="00BB2FD4">
        <w:rPr>
          <w:rStyle w:val="StyleUnderline"/>
          <w:highlight w:val="green"/>
        </w:rPr>
        <w:t>geopolitical zone that</w:t>
      </w:r>
      <w:r w:rsidRPr="00BB2FD4">
        <w:rPr>
          <w:sz w:val="16"/>
          <w:highlight w:val="green"/>
        </w:rPr>
        <w:t xml:space="preserve"> </w:t>
      </w:r>
      <w:r w:rsidRPr="00BB2FD4">
        <w:rPr>
          <w:rStyle w:val="Emphasis"/>
          <w:highlight w:val="green"/>
        </w:rPr>
        <w:t>defies bureaucratic clarity</w:t>
      </w:r>
      <w:r w:rsidRPr="00A709CC">
        <w:rPr>
          <w:sz w:val="16"/>
        </w:rPr>
        <w:t xml:space="preserve"> </w:t>
      </w:r>
      <w:r w:rsidRPr="00A00637">
        <w:rPr>
          <w:rStyle w:val="StyleUnderline"/>
        </w:rPr>
        <w:t>as neither land nor water</w:t>
      </w:r>
      <w:r w:rsidRPr="00A709CC">
        <w:rPr>
          <w:sz w:val="16"/>
        </w:rPr>
        <w:t xml:space="preserve">.2 </w:t>
      </w:r>
      <w:r w:rsidRPr="00BB2FD4">
        <w:rPr>
          <w:rStyle w:val="Emphasis"/>
          <w:highlight w:val="green"/>
        </w:rPr>
        <w:t>Ice is a conundrum</w:t>
      </w:r>
      <w:r w:rsidRPr="00A709CC">
        <w:rPr>
          <w:sz w:val="16"/>
        </w:rPr>
        <w:t xml:space="preserve"> across academic disciplines; it confounds an aesthetic determinacy through lens or by brush. Immensity of glacier and icefield remains an artistic puzzle and representational bane.3 Ice is slow and plodding as it shifts, breaks, and hardens; </w:t>
      </w:r>
      <w:r w:rsidRPr="00BB2FD4">
        <w:rPr>
          <w:rStyle w:val="StyleUnderline"/>
          <w:highlight w:val="green"/>
        </w:rPr>
        <w:t>it can be dangerously rapid when reconstituted</w:t>
      </w:r>
      <w:r w:rsidRPr="003C366F">
        <w:rPr>
          <w:rStyle w:val="StyleUnderline"/>
        </w:rPr>
        <w:t xml:space="preserve"> as meltwater</w:t>
      </w:r>
      <w:r w:rsidRPr="00A709CC">
        <w:rPr>
          <w:sz w:val="16"/>
        </w:rPr>
        <w:t xml:space="preserve">. </w:t>
      </w:r>
      <w:r w:rsidRPr="00BB2FD4">
        <w:rPr>
          <w:rStyle w:val="StyleUnderline"/>
          <w:highlight w:val="green"/>
        </w:rPr>
        <w:t>It is rendered precarious</w:t>
      </w:r>
      <w:r w:rsidRPr="00A709CC">
        <w:rPr>
          <w:sz w:val="16"/>
        </w:rPr>
        <w:t xml:space="preserve">, a disappearing artifact and </w:t>
      </w:r>
      <w:r w:rsidRPr="00BB2FD4">
        <w:rPr>
          <w:rStyle w:val="StyleUnderline"/>
          <w:highlight w:val="green"/>
        </w:rPr>
        <w:t>simultaneously</w:t>
      </w:r>
      <w:r w:rsidRPr="003C366F">
        <w:rPr>
          <w:rStyle w:val="StyleUnderline"/>
        </w:rPr>
        <w:t xml:space="preserve"> a </w:t>
      </w:r>
      <w:r w:rsidRPr="00BB2FD4">
        <w:rPr>
          <w:rStyle w:val="StyleUnderline"/>
          <w:highlight w:val="green"/>
        </w:rPr>
        <w:t>deadly</w:t>
      </w:r>
      <w:r w:rsidRPr="003C366F">
        <w:rPr>
          <w:rStyle w:val="StyleUnderline"/>
        </w:rPr>
        <w:t xml:space="preserve"> force</w:t>
      </w:r>
      <w:r w:rsidRPr="00A709CC">
        <w:rPr>
          <w:sz w:val="16"/>
        </w:rPr>
        <w:t xml:space="preserve"> substantively </w:t>
      </w:r>
      <w:r w:rsidRPr="00BB2FD4">
        <w:rPr>
          <w:rStyle w:val="StyleUnderline"/>
          <w:highlight w:val="green"/>
        </w:rPr>
        <w:t>equipped to annihilate</w:t>
      </w:r>
      <w:r w:rsidRPr="003C366F">
        <w:rPr>
          <w:rStyle w:val="StyleUnderline"/>
        </w:rPr>
        <w:t xml:space="preserve"> a </w:t>
      </w:r>
      <w:r w:rsidRPr="00BB2FD4">
        <w:rPr>
          <w:rStyle w:val="StyleUnderline"/>
          <w:highlight w:val="green"/>
        </w:rPr>
        <w:t xml:space="preserve">temperate world </w:t>
      </w:r>
      <w:r w:rsidRPr="00BB2FD4">
        <w:rPr>
          <w:rStyle w:val="Emphasis"/>
          <w:highlight w:val="green"/>
        </w:rPr>
        <w:t>outside</w:t>
      </w:r>
      <w:r w:rsidRPr="003C366F">
        <w:rPr>
          <w:rStyle w:val="StyleUnderline"/>
        </w:rPr>
        <w:t xml:space="preserve"> of the </w:t>
      </w:r>
      <w:r w:rsidRPr="00BB2FD4">
        <w:rPr>
          <w:rStyle w:val="Emphasis"/>
          <w:highlight w:val="green"/>
        </w:rPr>
        <w:t>ice geographies</w:t>
      </w:r>
      <w:r w:rsidRPr="00BB2FD4">
        <w:rPr>
          <w:rStyle w:val="StyleUnderline"/>
          <w:highlight w:val="green"/>
        </w:rPr>
        <w:t xml:space="preserve"> it is meant to</w:t>
      </w:r>
      <w:r w:rsidRPr="003C366F">
        <w:rPr>
          <w:rStyle w:val="StyleUnderline"/>
        </w:rPr>
        <w:t xml:space="preserve"> “</w:t>
      </w:r>
      <w:r w:rsidRPr="003C366F">
        <w:rPr>
          <w:rStyle w:val="Emphasis"/>
        </w:rPr>
        <w:t>naturally</w:t>
      </w:r>
      <w:r w:rsidRPr="003C366F">
        <w:rPr>
          <w:rStyle w:val="StyleUnderline"/>
        </w:rPr>
        <w:t xml:space="preserve">” or </w:t>
      </w:r>
      <w:r w:rsidRPr="00BB2FD4">
        <w:rPr>
          <w:rStyle w:val="Emphasis"/>
          <w:highlight w:val="green"/>
        </w:rPr>
        <w:t>correctly constitute</w:t>
      </w:r>
      <w:r w:rsidRPr="00A709CC">
        <w:rPr>
          <w:sz w:val="16"/>
        </w:rPr>
        <w:t xml:space="preserve">. </w:t>
      </w:r>
      <w:r w:rsidRPr="003C366F">
        <w:rPr>
          <w:rStyle w:val="StyleUnderline"/>
        </w:rPr>
        <w:t>The materialities, spatialities, and imaginaries of ice are simultaneously and equally consequential</w:t>
      </w:r>
      <w:r w:rsidRPr="00A709CC">
        <w:rPr>
          <w:sz w:val="16"/>
        </w:rPr>
        <w:t xml:space="preserve">.4 </w:t>
      </w:r>
      <w:r w:rsidRPr="004B66D7">
        <w:rPr>
          <w:rStyle w:val="StyleUnderline"/>
        </w:rPr>
        <w:t>I analyze race and indigeneity and matter together, as placing matter as a primary mode of study assists in critically understanding the enactments of racialization and dispossession.</w:t>
      </w:r>
    </w:p>
    <w:p w14:paraId="4793A0F1" w14:textId="77777777" w:rsidR="001D0162" w:rsidRPr="00A709CC" w:rsidRDefault="001D0162" w:rsidP="001D0162">
      <w:pPr>
        <w:rPr>
          <w:sz w:val="16"/>
        </w:rPr>
      </w:pPr>
      <w:r w:rsidRPr="00BB2FD4">
        <w:rPr>
          <w:rStyle w:val="Emphasis"/>
          <w:highlight w:val="green"/>
        </w:rPr>
        <w:t>Ice geographies</w:t>
      </w:r>
      <w:r w:rsidRPr="004B66D7">
        <w:rPr>
          <w:rStyle w:val="StyleUnderline"/>
        </w:rPr>
        <w:t xml:space="preserve"> in a contemporary, normative sense are dominantly imagined and </w:t>
      </w:r>
      <w:r w:rsidRPr="00BB2FD4">
        <w:rPr>
          <w:rStyle w:val="Emphasis"/>
          <w:highlight w:val="green"/>
        </w:rPr>
        <w:t>circulate as landscapes of consequence</w:t>
      </w:r>
      <w:r w:rsidRPr="004B66D7">
        <w:rPr>
          <w:rStyle w:val="StyleUnderline"/>
        </w:rPr>
        <w:t xml:space="preserve"> only in their </w:t>
      </w:r>
      <w:r w:rsidRPr="004B66D7">
        <w:rPr>
          <w:rStyle w:val="Emphasis"/>
        </w:rPr>
        <w:t>declining transitory states</w:t>
      </w:r>
      <w:r w:rsidRPr="004B66D7">
        <w:rPr>
          <w:rStyle w:val="StyleUnderline"/>
        </w:rPr>
        <w:t xml:space="preserve"> </w:t>
      </w:r>
      <w:r w:rsidRPr="00BB2FD4">
        <w:rPr>
          <w:rStyle w:val="StyleUnderline"/>
          <w:highlight w:val="green"/>
        </w:rPr>
        <w:t>as they pose</w:t>
      </w:r>
      <w:r w:rsidRPr="004B66D7">
        <w:rPr>
          <w:rStyle w:val="StyleUnderline"/>
        </w:rPr>
        <w:t xml:space="preserve"> </w:t>
      </w:r>
      <w:r w:rsidRPr="004B66D7">
        <w:rPr>
          <w:rStyle w:val="Emphasis"/>
        </w:rPr>
        <w:t xml:space="preserve">potential </w:t>
      </w:r>
      <w:r w:rsidRPr="00BB2FD4">
        <w:rPr>
          <w:rStyle w:val="Emphasis"/>
          <w:highlight w:val="green"/>
        </w:rPr>
        <w:t>problems to geographies imagined as more meaningful</w:t>
      </w:r>
      <w:r w:rsidRPr="00A709CC">
        <w:rPr>
          <w:sz w:val="16"/>
        </w:rPr>
        <w:t xml:space="preserve">.5 In its most present form, ice animates the look and feel of rapid, urgent climate change. Across all versions of mainstream media, on tv screens, news headlines, and internet memes, glaciers and ice sheets collapse. </w:t>
      </w:r>
      <w:r w:rsidRPr="000A2E5F">
        <w:rPr>
          <w:rStyle w:val="StyleUnderline"/>
        </w:rPr>
        <w:t xml:space="preserve">Ice melt is </w:t>
      </w:r>
      <w:r w:rsidRPr="000A2E5F">
        <w:rPr>
          <w:rStyle w:val="Emphasis"/>
        </w:rPr>
        <w:t>mediated out to a mass audience</w:t>
      </w:r>
      <w:r w:rsidRPr="000A2E5F">
        <w:rPr>
          <w:sz w:val="16"/>
        </w:rPr>
        <w:t xml:space="preserve">. However, </w:t>
      </w:r>
      <w:r w:rsidRPr="000A2E5F">
        <w:rPr>
          <w:rStyle w:val="StyleUnderline"/>
        </w:rPr>
        <w:t>viewers aren’t always seeing the infrastructures of colonial-capitalism from which that ice melt is a consequence</w:t>
      </w:r>
      <w:r w:rsidRPr="00A709CC">
        <w:rPr>
          <w:sz w:val="16"/>
        </w:rPr>
        <w:t>. It is true that today, ice is melting faster than ever before. Melt causes social upheaval among northern coastal communities, as well as those lives shaped by sea level rise. Alaska’s western coast was pummeled by Typhoon Merbok in 2022, a storm bigger than has been seen in decades and made worse by an unusually warm Pacific Ocean, for instance.</w:t>
      </w:r>
    </w:p>
    <w:p w14:paraId="05922BC6" w14:textId="77777777" w:rsidR="001D0162" w:rsidRPr="00A55548" w:rsidRDefault="001D0162" w:rsidP="001D0162">
      <w:pPr>
        <w:rPr>
          <w:rStyle w:val="StyleUnderline"/>
        </w:rPr>
      </w:pPr>
      <w:r w:rsidRPr="00A709CC">
        <w:rPr>
          <w:sz w:val="16"/>
        </w:rPr>
        <w:t xml:space="preserve">Ice melt disrupts long-standing practices of mobility by Indigenous peoples across all ice geographies. </w:t>
      </w:r>
      <w:r w:rsidRPr="0000267B">
        <w:rPr>
          <w:rStyle w:val="StyleUnderline"/>
        </w:rPr>
        <w:t xml:space="preserve">Communities are meant to relocate due to rising seas without aid from governments invested in </w:t>
      </w:r>
      <w:r w:rsidRPr="0000267B">
        <w:rPr>
          <w:rStyle w:val="Emphasis"/>
        </w:rPr>
        <w:t>capitalist extraction</w:t>
      </w:r>
      <w:r w:rsidRPr="00A709CC">
        <w:rPr>
          <w:sz w:val="16"/>
        </w:rPr>
        <w:t xml:space="preserve"> </w:t>
      </w:r>
      <w:r w:rsidRPr="0000267B">
        <w:rPr>
          <w:rStyle w:val="StyleUnderline"/>
        </w:rPr>
        <w:t>directly implicated in sea level rise</w:t>
      </w:r>
      <w:r w:rsidRPr="00A709CC">
        <w:rPr>
          <w:sz w:val="16"/>
        </w:rPr>
        <w:t xml:space="preserve">. </w:t>
      </w:r>
      <w:r w:rsidRPr="0000267B">
        <w:rPr>
          <w:rStyle w:val="StyleUnderline"/>
        </w:rPr>
        <w:t>Relations with ice shift more quickly than ever remembered, which challenge Indigenous fishing, harvesting, and hunting practices</w:t>
      </w:r>
      <w:r w:rsidRPr="00A709CC">
        <w:rPr>
          <w:sz w:val="16"/>
        </w:rPr>
        <w:t xml:space="preserve">. As of 2021, </w:t>
      </w:r>
      <w:r w:rsidRPr="0000267B">
        <w:rPr>
          <w:rStyle w:val="Emphasis"/>
        </w:rPr>
        <w:t>the Arctic is warming at a pace four times faster than the rest of the planet</w:t>
      </w:r>
      <w:r w:rsidRPr="00A709CC">
        <w:rPr>
          <w:sz w:val="16"/>
        </w:rPr>
        <w:t xml:space="preserve">.6 </w:t>
      </w:r>
      <w:r w:rsidRPr="0000267B">
        <w:rPr>
          <w:rStyle w:val="StyleUnderline"/>
        </w:rPr>
        <w:t>Sea ice volume in the Arctic has reduced by two-thirds</w:t>
      </w:r>
      <w:r w:rsidRPr="00A709CC">
        <w:rPr>
          <w:sz w:val="16"/>
        </w:rPr>
        <w:t xml:space="preserve"> since it was first measured in 1958.7 One of Antarctica’s ice shelves named “Doomsday Glacier” parts away from itself and into the ocean. Simultaneously, an inundation of climate models anticipates a sea level rise over the next decade, half century, and century that will reshape the sociality of the globe. Readers, viewers, and listeners are told that melting ice will continue to disrupt a more temperate world as sea levels rise in every imaginable future because of and despite change in human behavior. </w:t>
      </w:r>
      <w:r w:rsidRPr="00A55548">
        <w:rPr>
          <w:rStyle w:val="StyleUnderline"/>
        </w:rPr>
        <w:t>Simultaneously, activism and pro-active initiatives by Arctic Indigenous people(s) abound and multiply for climate justice.</w:t>
      </w:r>
    </w:p>
    <w:p w14:paraId="53A605D3" w14:textId="77777777" w:rsidR="001D0162" w:rsidRPr="00A709CC" w:rsidRDefault="001D0162" w:rsidP="001D0162">
      <w:pPr>
        <w:rPr>
          <w:sz w:val="16"/>
        </w:rPr>
      </w:pPr>
      <w:r w:rsidRPr="00A55548">
        <w:rPr>
          <w:rStyle w:val="StyleUnderline"/>
        </w:rPr>
        <w:t>Ice melt also creates and collides with other natural disasters heightened under the conditions of capitalist resource extraction and accumulation, like floods, fires, and freeze</w:t>
      </w:r>
      <w:r w:rsidRPr="00A709CC">
        <w:rPr>
          <w:sz w:val="16"/>
        </w:rPr>
        <w:t xml:space="preserve">. That same </w:t>
      </w:r>
      <w:r w:rsidRPr="00BB2FD4">
        <w:rPr>
          <w:rStyle w:val="StyleUnderline"/>
          <w:highlight w:val="green"/>
        </w:rPr>
        <w:t>ice melt</w:t>
      </w:r>
      <w:r w:rsidRPr="00A709CC">
        <w:rPr>
          <w:sz w:val="16"/>
        </w:rPr>
        <w:t xml:space="preserve"> in the far North </w:t>
      </w:r>
      <w:r w:rsidRPr="00BB2FD4">
        <w:rPr>
          <w:rStyle w:val="StyleUnderline"/>
          <w:highlight w:val="green"/>
        </w:rPr>
        <w:t>creates new opportunities for</w:t>
      </w:r>
      <w:r w:rsidRPr="00A709CC">
        <w:rPr>
          <w:sz w:val="16"/>
        </w:rPr>
        <w:t xml:space="preserve"> the </w:t>
      </w:r>
      <w:r w:rsidRPr="00BB2FD4">
        <w:rPr>
          <w:rStyle w:val="Emphasis"/>
          <w:highlight w:val="green"/>
        </w:rPr>
        <w:t>expansion of profit</w:t>
      </w:r>
      <w:r w:rsidRPr="00A709CC">
        <w:rPr>
          <w:sz w:val="16"/>
        </w:rPr>
        <w:t xml:space="preserve">, of </w:t>
      </w:r>
      <w:r w:rsidRPr="00BB2FD4">
        <w:rPr>
          <w:rStyle w:val="Emphasis"/>
          <w:highlight w:val="green"/>
        </w:rPr>
        <w:t>shipping lanes</w:t>
      </w:r>
      <w:r w:rsidRPr="00BB2FD4">
        <w:rPr>
          <w:sz w:val="16"/>
          <w:highlight w:val="green"/>
        </w:rPr>
        <w:t xml:space="preserve">, </w:t>
      </w:r>
      <w:r w:rsidRPr="00BB2FD4">
        <w:rPr>
          <w:rStyle w:val="StyleUnderline"/>
          <w:highlight w:val="green"/>
        </w:rPr>
        <w:t>and</w:t>
      </w:r>
      <w:r w:rsidRPr="00A709CC">
        <w:rPr>
          <w:sz w:val="16"/>
        </w:rPr>
        <w:t xml:space="preserve"> the </w:t>
      </w:r>
      <w:r w:rsidRPr="00BB2FD4">
        <w:rPr>
          <w:rStyle w:val="Emphasis"/>
          <w:highlight w:val="green"/>
        </w:rPr>
        <w:t>mobility of</w:t>
      </w:r>
      <w:r w:rsidRPr="00A709CC">
        <w:rPr>
          <w:sz w:val="16"/>
        </w:rPr>
        <w:t xml:space="preserve"> seemingly ever-</w:t>
      </w:r>
      <w:r w:rsidRPr="00BB2FD4">
        <w:rPr>
          <w:rStyle w:val="Emphasis"/>
          <w:highlight w:val="green"/>
        </w:rPr>
        <w:t>expanding resource extraction</w:t>
      </w:r>
      <w:r w:rsidRPr="00A709CC">
        <w:rPr>
          <w:sz w:val="16"/>
        </w:rPr>
        <w:t xml:space="preserve">. Melting icebergs are transported by artists to well-trafficked city squares and conferences that bring melt to a more temperate experience of everyday life. Ice has become an unprecedented daily mediated experience of modernity across the globe. As a result, </w:t>
      </w:r>
      <w:r w:rsidRPr="006802B7">
        <w:rPr>
          <w:rStyle w:val="StyleUnderline"/>
        </w:rPr>
        <w:t>conditions of ice are now a key interest for political, economic, academic, and activist stakeholders</w:t>
      </w:r>
      <w:r w:rsidRPr="00A709CC">
        <w:rPr>
          <w:sz w:val="16"/>
        </w:rPr>
        <w:t>. This unsettling potential of ice thus spatially and temporally shapes the ways that contemporary humans understand the past, respond to the present, and plan for the future.</w:t>
      </w:r>
    </w:p>
    <w:p w14:paraId="233A40A7" w14:textId="77777777" w:rsidR="001D0162" w:rsidRPr="006802B7" w:rsidRDefault="001D0162" w:rsidP="001D0162">
      <w:pPr>
        <w:rPr>
          <w:rStyle w:val="StyleUnderline"/>
        </w:rPr>
      </w:pPr>
      <w:r w:rsidRPr="00A709CC">
        <w:rPr>
          <w:sz w:val="16"/>
        </w:rPr>
        <w:t xml:space="preserve">Yet, ice has always been at the center of making sense of the world. </w:t>
      </w:r>
      <w:r w:rsidRPr="006802B7">
        <w:rPr>
          <w:rStyle w:val="Emphasis"/>
        </w:rPr>
        <w:t>Ice as a de-peopled melting catastrophe</w:t>
      </w:r>
      <w:r w:rsidRPr="006802B7">
        <w:rPr>
          <w:rStyle w:val="StyleUnderline"/>
        </w:rPr>
        <w:t xml:space="preserve">, as a threat that will unsettle the settled and the settlers, is a modern iteration of </w:t>
      </w:r>
      <w:r w:rsidRPr="006802B7">
        <w:rPr>
          <w:rStyle w:val="Emphasis"/>
        </w:rPr>
        <w:t>long-standing ice anxieties</w:t>
      </w:r>
      <w:r w:rsidRPr="006802B7">
        <w:rPr>
          <w:rStyle w:val="StyleUnderline"/>
        </w:rPr>
        <w:t xml:space="preserve">, </w:t>
      </w:r>
      <w:r w:rsidRPr="006802B7">
        <w:rPr>
          <w:rStyle w:val="Emphasis"/>
        </w:rPr>
        <w:t>obsessions</w:t>
      </w:r>
      <w:r w:rsidRPr="006802B7">
        <w:rPr>
          <w:rStyle w:val="StyleUnderline"/>
        </w:rPr>
        <w:t xml:space="preserve">, and normative </w:t>
      </w:r>
      <w:r w:rsidRPr="006802B7">
        <w:rPr>
          <w:rStyle w:val="Emphasis"/>
        </w:rPr>
        <w:t>orderings</w:t>
      </w:r>
      <w:r w:rsidRPr="00A709CC">
        <w:rPr>
          <w:sz w:val="16"/>
        </w:rPr>
        <w:t xml:space="preserve">. </w:t>
      </w:r>
      <w:r w:rsidRPr="00BB2FD4">
        <w:rPr>
          <w:rStyle w:val="StyleUnderline"/>
          <w:highlight w:val="green"/>
        </w:rPr>
        <w:t>It has taken</w:t>
      </w:r>
      <w:r w:rsidRPr="00A709CC">
        <w:rPr>
          <w:sz w:val="16"/>
        </w:rPr>
        <w:t xml:space="preserve"> a </w:t>
      </w:r>
      <w:r w:rsidRPr="00BB2FD4">
        <w:rPr>
          <w:rStyle w:val="Emphasis"/>
          <w:highlight w:val="green"/>
        </w:rPr>
        <w:t>considerable</w:t>
      </w:r>
      <w:r w:rsidRPr="00A709CC">
        <w:rPr>
          <w:sz w:val="16"/>
        </w:rPr>
        <w:t xml:space="preserve"> </w:t>
      </w:r>
      <w:r w:rsidRPr="006802B7">
        <w:rPr>
          <w:rStyle w:val="StyleUnderline"/>
        </w:rPr>
        <w:t>number of</w:t>
      </w:r>
      <w:r w:rsidRPr="00A709CC">
        <w:rPr>
          <w:sz w:val="16"/>
        </w:rPr>
        <w:t xml:space="preserve"> </w:t>
      </w:r>
      <w:r w:rsidRPr="00BB2FD4">
        <w:rPr>
          <w:rStyle w:val="Emphasis"/>
          <w:highlight w:val="green"/>
        </w:rPr>
        <w:t>colonial enactments</w:t>
      </w:r>
      <w:r w:rsidRPr="00BB2FD4">
        <w:rPr>
          <w:sz w:val="16"/>
          <w:highlight w:val="green"/>
        </w:rPr>
        <w:t xml:space="preserve"> </w:t>
      </w:r>
      <w:r w:rsidRPr="00BB2FD4">
        <w:rPr>
          <w:rStyle w:val="StyleUnderline"/>
          <w:highlight w:val="green"/>
        </w:rPr>
        <w:t>for</w:t>
      </w:r>
      <w:r w:rsidRPr="00A709CC">
        <w:rPr>
          <w:sz w:val="16"/>
        </w:rPr>
        <w:t xml:space="preserve"> certain sets of </w:t>
      </w:r>
      <w:r w:rsidRPr="00BB2FD4">
        <w:rPr>
          <w:rStyle w:val="Emphasis"/>
          <w:highlight w:val="green"/>
        </w:rPr>
        <w:t>humans</w:t>
      </w:r>
      <w:r w:rsidRPr="00BB2FD4">
        <w:rPr>
          <w:sz w:val="16"/>
          <w:highlight w:val="green"/>
        </w:rPr>
        <w:t xml:space="preserve"> </w:t>
      </w:r>
      <w:r w:rsidRPr="00BB2FD4">
        <w:rPr>
          <w:rStyle w:val="StyleUnderline"/>
          <w:highlight w:val="green"/>
        </w:rPr>
        <w:t>to imagine the Arctic</w:t>
      </w:r>
      <w:r w:rsidRPr="00A709CC">
        <w:rPr>
          <w:sz w:val="16"/>
        </w:rPr>
        <w:t xml:space="preserve">, and other ice geographies, </w:t>
      </w:r>
      <w:r w:rsidRPr="00BB2FD4">
        <w:rPr>
          <w:rStyle w:val="StyleUnderline"/>
          <w:highlight w:val="green"/>
        </w:rPr>
        <w:t>as empty</w:t>
      </w:r>
      <w:r w:rsidRPr="006802B7">
        <w:rPr>
          <w:rStyle w:val="StyleUnderline"/>
        </w:rPr>
        <w:t xml:space="preserve"> and de-peopled.</w:t>
      </w:r>
      <w:r w:rsidRPr="00A709CC">
        <w:rPr>
          <w:sz w:val="16"/>
        </w:rPr>
        <w:t xml:space="preserve"> </w:t>
      </w:r>
      <w:r w:rsidRPr="006802B7">
        <w:rPr>
          <w:rStyle w:val="StyleUnderline"/>
        </w:rPr>
        <w:t>Especially as ontologically, cosmologically, and juridically, ice in part shapes and figures the world for many Indigenous peoples who call the Arctic home and homeland</w:t>
      </w:r>
      <w:r w:rsidRPr="00A709CC">
        <w:rPr>
          <w:sz w:val="16"/>
        </w:rPr>
        <w:t xml:space="preserve">, and have for thousands of years.8 Reflections on ice have also long been a constitutive element of Western political thought and cultural imagination for hundreds of years.9 </w:t>
      </w:r>
      <w:r w:rsidRPr="006802B7">
        <w:rPr>
          <w:rStyle w:val="StyleUnderline"/>
        </w:rPr>
        <w:t>The way that ice geographies are figured in contemporary discourse are just one piece of a longer story of ice relations and imaginings.</w:t>
      </w:r>
    </w:p>
    <w:p w14:paraId="0CCF07B6" w14:textId="77777777" w:rsidR="001D0162" w:rsidRPr="004A2B77" w:rsidRDefault="001D0162" w:rsidP="001D0162">
      <w:pPr>
        <w:rPr>
          <w:rStyle w:val="StyleUnderline"/>
        </w:rPr>
      </w:pPr>
      <w:r w:rsidRPr="00A709CC">
        <w:rPr>
          <w:sz w:val="16"/>
        </w:rPr>
        <w:t xml:space="preserve">Ice is anything but an innocent, pristine entity or apolitical, geographical soothsayer. Historically, ice has been cast as blank, barren, empty and/or ahistorical and disconnected from ongoing socialities, human or otherwise.10 </w:t>
      </w:r>
      <w:r w:rsidRPr="005C704F">
        <w:rPr>
          <w:rStyle w:val="StyleUnderline"/>
        </w:rPr>
        <w:t>Often a description of emptiness attends the desires of extraction in some form such as resource extraction of crude oil or natural gas</w:t>
      </w:r>
      <w:r w:rsidRPr="00A709CC">
        <w:rPr>
          <w:sz w:val="16"/>
        </w:rPr>
        <w:t xml:space="preserve">. In many colonial cases, </w:t>
      </w:r>
      <w:r w:rsidRPr="005C704F">
        <w:rPr>
          <w:rStyle w:val="Emphasis"/>
        </w:rPr>
        <w:t>landscapes</w:t>
      </w:r>
      <w:r w:rsidRPr="00A709CC">
        <w:rPr>
          <w:sz w:val="16"/>
        </w:rPr>
        <w:t xml:space="preserve"> </w:t>
      </w:r>
      <w:r w:rsidRPr="005C704F">
        <w:rPr>
          <w:rStyle w:val="StyleUnderline"/>
        </w:rPr>
        <w:t xml:space="preserve">must be made empty for </w:t>
      </w:r>
      <w:r w:rsidRPr="005C704F">
        <w:rPr>
          <w:rStyle w:val="Emphasis"/>
        </w:rPr>
        <w:t>white masculinity</w:t>
      </w:r>
      <w:r w:rsidRPr="005C704F">
        <w:rPr>
          <w:rStyle w:val="StyleUnderline"/>
        </w:rPr>
        <w:t xml:space="preserve"> to be </w:t>
      </w:r>
      <w:r w:rsidRPr="005C704F">
        <w:rPr>
          <w:rStyle w:val="Emphasis"/>
        </w:rPr>
        <w:t>tested against it</w:t>
      </w:r>
      <w:r w:rsidRPr="005C704F">
        <w:rPr>
          <w:rStyle w:val="StyleUnderline"/>
        </w:rPr>
        <w:t xml:space="preserve"> or </w:t>
      </w:r>
      <w:r w:rsidRPr="005C704F">
        <w:rPr>
          <w:rStyle w:val="Emphasis"/>
        </w:rPr>
        <w:t>technological invention</w:t>
      </w:r>
      <w:r w:rsidRPr="005C704F">
        <w:rPr>
          <w:rStyle w:val="StyleUnderline"/>
        </w:rPr>
        <w:t xml:space="preserve"> to be tested </w:t>
      </w:r>
      <w:r w:rsidRPr="005C704F">
        <w:rPr>
          <w:rStyle w:val="Emphasis"/>
        </w:rPr>
        <w:t>within it</w:t>
      </w:r>
      <w:r w:rsidRPr="005C704F">
        <w:rPr>
          <w:rStyle w:val="StyleUnderline"/>
        </w:rPr>
        <w:t>.</w:t>
      </w:r>
      <w:r w:rsidRPr="00A709CC">
        <w:rPr>
          <w:sz w:val="16"/>
        </w:rPr>
        <w:t xml:space="preserve"> </w:t>
      </w:r>
      <w:r w:rsidRPr="005C704F">
        <w:rPr>
          <w:rStyle w:val="StyleUnderline"/>
        </w:rPr>
        <w:t xml:space="preserve">Across landscapes that are not immediately identifiable as easily workable for capitalist enterprise such as those of ice, desert, or swamp, </w:t>
      </w:r>
      <w:r w:rsidRPr="00BB2FD4">
        <w:rPr>
          <w:rStyle w:val="StyleUnderline"/>
          <w:highlight w:val="green"/>
        </w:rPr>
        <w:t xml:space="preserve">the </w:t>
      </w:r>
      <w:r w:rsidRPr="00BB2FD4">
        <w:rPr>
          <w:rStyle w:val="Emphasis"/>
          <w:highlight w:val="green"/>
        </w:rPr>
        <w:t>articulated</w:t>
      </w:r>
      <w:r w:rsidRPr="00BB2FD4">
        <w:rPr>
          <w:rStyle w:val="StyleUnderline"/>
          <w:highlight w:val="green"/>
        </w:rPr>
        <w:t xml:space="preserve"> “</w:t>
      </w:r>
      <w:r w:rsidRPr="00BB2FD4">
        <w:rPr>
          <w:rStyle w:val="Emphasis"/>
          <w:highlight w:val="green"/>
        </w:rPr>
        <w:t>emptiness</w:t>
      </w:r>
      <w:r w:rsidRPr="00BB2FD4">
        <w:rPr>
          <w:rStyle w:val="StyleUnderline"/>
          <w:highlight w:val="green"/>
        </w:rPr>
        <w:t>”</w:t>
      </w:r>
      <w:r w:rsidRPr="005C704F">
        <w:rPr>
          <w:rStyle w:val="StyleUnderline"/>
        </w:rPr>
        <w:t xml:space="preserve"> of a landscape </w:t>
      </w:r>
      <w:r w:rsidRPr="00BB2FD4">
        <w:rPr>
          <w:rStyle w:val="Emphasis"/>
          <w:highlight w:val="green"/>
        </w:rPr>
        <w:t>opens</w:t>
      </w:r>
      <w:r w:rsidRPr="00BB2FD4">
        <w:rPr>
          <w:rStyle w:val="StyleUnderline"/>
          <w:highlight w:val="green"/>
        </w:rPr>
        <w:t xml:space="preserve"> it for </w:t>
      </w:r>
      <w:r w:rsidRPr="00BB2FD4">
        <w:rPr>
          <w:rStyle w:val="Emphasis"/>
          <w:highlight w:val="green"/>
        </w:rPr>
        <w:t>capitalist improvement</w:t>
      </w:r>
      <w:r w:rsidRPr="005C704F">
        <w:rPr>
          <w:rStyle w:val="StyleUnderline"/>
        </w:rPr>
        <w:t xml:space="preserve">, development, </w:t>
      </w:r>
      <w:r w:rsidRPr="00BB2FD4">
        <w:rPr>
          <w:rStyle w:val="StyleUnderline"/>
          <w:highlight w:val="green"/>
        </w:rPr>
        <w:t>or other</w:t>
      </w:r>
      <w:r w:rsidRPr="005C704F">
        <w:rPr>
          <w:rStyle w:val="StyleUnderline"/>
        </w:rPr>
        <w:t xml:space="preserve"> forms of </w:t>
      </w:r>
      <w:r w:rsidRPr="00BB2FD4">
        <w:rPr>
          <w:rStyle w:val="Emphasis"/>
          <w:highlight w:val="green"/>
        </w:rPr>
        <w:t>extractive property relation</w:t>
      </w:r>
      <w:r w:rsidRPr="00A709CC">
        <w:rPr>
          <w:sz w:val="16"/>
        </w:rPr>
        <w:t xml:space="preserve">. </w:t>
      </w:r>
      <w:r w:rsidRPr="00BB2FD4">
        <w:rPr>
          <w:rStyle w:val="StyleUnderline"/>
          <w:highlight w:val="green"/>
        </w:rPr>
        <w:t>In the Arctic, emptiness is articulated to identify it as exploitable</w:t>
      </w:r>
      <w:r w:rsidRPr="00A709CC">
        <w:rPr>
          <w:sz w:val="16"/>
        </w:rPr>
        <w:t xml:space="preserve">.11 </w:t>
      </w:r>
      <w:r w:rsidRPr="00BB2FD4">
        <w:rPr>
          <w:rStyle w:val="StyleUnderline"/>
          <w:highlight w:val="green"/>
        </w:rPr>
        <w:t>The practical response has been to evidence</w:t>
      </w:r>
      <w:r w:rsidRPr="00BB2FD4">
        <w:rPr>
          <w:sz w:val="16"/>
          <w:highlight w:val="green"/>
        </w:rPr>
        <w:t xml:space="preserve"> </w:t>
      </w:r>
      <w:r w:rsidRPr="00BB2FD4">
        <w:rPr>
          <w:rStyle w:val="Emphasis"/>
          <w:highlight w:val="green"/>
        </w:rPr>
        <w:t>nonemptiness</w:t>
      </w:r>
      <w:r w:rsidRPr="00A709CC">
        <w:rPr>
          <w:sz w:val="16"/>
        </w:rPr>
        <w:t xml:space="preserve"> through a demonstration of liveliness and fullness, as clear evidence of why not to harm and exploit what was previously interpreted as empty—</w:t>
      </w:r>
      <w:r w:rsidRPr="00BB2FD4">
        <w:rPr>
          <w:rStyle w:val="Emphasis"/>
          <w:highlight w:val="green"/>
        </w:rPr>
        <w:t>to fill the empty Arctic with life</w:t>
      </w:r>
      <w:r w:rsidRPr="00A709CC">
        <w:rPr>
          <w:sz w:val="16"/>
        </w:rPr>
        <w:t xml:space="preserve">.12 It is not empty; it is vibrant, it is full of history, stories, relations, and peoples. </w:t>
      </w:r>
      <w:r w:rsidRPr="00BB2FD4">
        <w:rPr>
          <w:rStyle w:val="StyleUnderline"/>
          <w:highlight w:val="green"/>
        </w:rPr>
        <w:t>These claims are correct</w:t>
      </w:r>
      <w:r w:rsidRPr="004A2B77">
        <w:rPr>
          <w:rStyle w:val="StyleUnderline"/>
        </w:rPr>
        <w:t xml:space="preserve">, </w:t>
      </w:r>
      <w:r w:rsidRPr="00BB2FD4">
        <w:rPr>
          <w:rStyle w:val="StyleUnderline"/>
          <w:highlight w:val="green"/>
        </w:rPr>
        <w:t>and I pause at the impulse to fill</w:t>
      </w:r>
      <w:r w:rsidRPr="004A2B77">
        <w:rPr>
          <w:rStyle w:val="StyleUnderline"/>
        </w:rPr>
        <w:t xml:space="preserve"> some </w:t>
      </w:r>
      <w:r w:rsidRPr="00BB2FD4">
        <w:rPr>
          <w:rStyle w:val="StyleUnderline"/>
          <w:highlight w:val="green"/>
        </w:rPr>
        <w:t>manufactured void</w:t>
      </w:r>
      <w:r w:rsidRPr="004A2B77">
        <w:rPr>
          <w:rStyle w:val="StyleUnderline"/>
        </w:rPr>
        <w:t xml:space="preserve"> with information</w:t>
      </w:r>
      <w:r w:rsidRPr="00A709CC">
        <w:rPr>
          <w:sz w:val="16"/>
        </w:rPr>
        <w:t xml:space="preserve">. </w:t>
      </w:r>
      <w:r w:rsidRPr="00BB2FD4">
        <w:rPr>
          <w:rStyle w:val="Emphasis"/>
          <w:highlight w:val="green"/>
        </w:rPr>
        <w:t>Who am I trying to persuade</w:t>
      </w:r>
      <w:r w:rsidRPr="00A709CC">
        <w:rPr>
          <w:sz w:val="16"/>
        </w:rPr>
        <w:t xml:space="preserve">, exactly, with whose relations, and </w:t>
      </w:r>
      <w:r w:rsidRPr="00BB2FD4">
        <w:rPr>
          <w:rStyle w:val="StyleUnderline"/>
          <w:highlight w:val="green"/>
        </w:rPr>
        <w:t>with what tools</w:t>
      </w:r>
      <w:r w:rsidRPr="004A2B77">
        <w:rPr>
          <w:rStyle w:val="StyleUnderline"/>
        </w:rPr>
        <w:t xml:space="preserve"> and methods of proof</w:t>
      </w:r>
      <w:r w:rsidRPr="00BB2FD4">
        <w:rPr>
          <w:rStyle w:val="StyleUnderline"/>
          <w:highlight w:val="green"/>
        </w:rPr>
        <w:t>?</w:t>
      </w:r>
    </w:p>
    <w:p w14:paraId="7D6777B4" w14:textId="77777777" w:rsidR="001D0162" w:rsidRPr="00A709CC" w:rsidRDefault="001D0162" w:rsidP="001D0162">
      <w:pPr>
        <w:rPr>
          <w:sz w:val="16"/>
        </w:rPr>
      </w:pPr>
      <w:r w:rsidRPr="00A709CC">
        <w:rPr>
          <w:sz w:val="16"/>
        </w:rPr>
        <w:t xml:space="preserve">I’d like to push a bit on the strategic necessity to argue for the legible fullness of ice geographies, both ecologically and socially. </w:t>
      </w:r>
      <w:r w:rsidRPr="00BB2FD4">
        <w:rPr>
          <w:rStyle w:val="StyleUnderline"/>
          <w:highlight w:val="green"/>
        </w:rPr>
        <w:t xml:space="preserve">The response to imbue </w:t>
      </w:r>
      <w:r w:rsidRPr="00BB2FD4">
        <w:rPr>
          <w:rStyle w:val="Emphasis"/>
          <w:highlight w:val="green"/>
        </w:rPr>
        <w:t>ice geographies</w:t>
      </w:r>
      <w:r w:rsidRPr="00BB2FD4">
        <w:rPr>
          <w:sz w:val="16"/>
          <w:highlight w:val="green"/>
        </w:rPr>
        <w:t xml:space="preserve"> </w:t>
      </w:r>
      <w:r w:rsidRPr="00BB2FD4">
        <w:rPr>
          <w:rStyle w:val="StyleUnderline"/>
          <w:highlight w:val="green"/>
        </w:rPr>
        <w:t>with</w:t>
      </w:r>
      <w:r w:rsidRPr="00BB2FD4">
        <w:rPr>
          <w:sz w:val="16"/>
          <w:highlight w:val="green"/>
        </w:rPr>
        <w:t xml:space="preserve"> </w:t>
      </w:r>
      <w:r w:rsidRPr="00BB2FD4">
        <w:rPr>
          <w:rStyle w:val="Emphasis"/>
          <w:highlight w:val="green"/>
        </w:rPr>
        <w:t>vibrancy</w:t>
      </w:r>
      <w:r w:rsidRPr="00BB2FD4">
        <w:rPr>
          <w:sz w:val="16"/>
          <w:highlight w:val="green"/>
        </w:rPr>
        <w:t xml:space="preserve"> </w:t>
      </w:r>
      <w:r w:rsidRPr="00BB2FD4">
        <w:rPr>
          <w:rStyle w:val="StyleUnderline"/>
          <w:highlight w:val="green"/>
        </w:rPr>
        <w:t>is also to try to imbue ice with</w:t>
      </w:r>
      <w:r w:rsidRPr="00AC22A3">
        <w:rPr>
          <w:rStyle w:val="StyleUnderline"/>
        </w:rPr>
        <w:t xml:space="preserve"> more </w:t>
      </w:r>
      <w:r w:rsidRPr="00BB2FD4">
        <w:rPr>
          <w:rStyle w:val="Emphasis"/>
          <w:highlight w:val="green"/>
        </w:rPr>
        <w:t>acceptable qualities</w:t>
      </w:r>
      <w:r w:rsidRPr="00A709CC">
        <w:rPr>
          <w:sz w:val="16"/>
        </w:rPr>
        <w:t xml:space="preserve"> </w:t>
      </w:r>
      <w:r w:rsidRPr="00AC22A3">
        <w:rPr>
          <w:rStyle w:val="StyleUnderline"/>
        </w:rPr>
        <w:t>for those unfamiliar</w:t>
      </w:r>
      <w:r w:rsidRPr="00A709CC">
        <w:rPr>
          <w:sz w:val="16"/>
        </w:rPr>
        <w:t xml:space="preserve"> with those spaces. </w:t>
      </w:r>
      <w:r w:rsidRPr="00BB2FD4">
        <w:rPr>
          <w:rStyle w:val="StyleUnderline"/>
          <w:highlight w:val="green"/>
        </w:rPr>
        <w:t>The urge is to fill ice geographies with</w:t>
      </w:r>
      <w:r w:rsidRPr="00A709CC">
        <w:rPr>
          <w:sz w:val="16"/>
        </w:rPr>
        <w:t xml:space="preserve"> notions of </w:t>
      </w:r>
      <w:r w:rsidRPr="00BB2FD4">
        <w:rPr>
          <w:rStyle w:val="Emphasis"/>
          <w:highlight w:val="green"/>
        </w:rPr>
        <w:t>normative life</w:t>
      </w:r>
      <w:r w:rsidRPr="00A709CC">
        <w:rPr>
          <w:sz w:val="16"/>
        </w:rPr>
        <w:t xml:space="preserve">, </w:t>
      </w:r>
      <w:r w:rsidRPr="00BB2FD4">
        <w:rPr>
          <w:rStyle w:val="StyleUnderline"/>
          <w:highlight w:val="green"/>
        </w:rPr>
        <w:t>to unmake</w:t>
      </w:r>
      <w:r w:rsidRPr="00AC22A3">
        <w:rPr>
          <w:rStyle w:val="StyleUnderline"/>
        </w:rPr>
        <w:t xml:space="preserve"> or improve its “</w:t>
      </w:r>
      <w:r w:rsidRPr="00BB2FD4">
        <w:rPr>
          <w:rStyle w:val="Emphasis"/>
          <w:highlight w:val="green"/>
        </w:rPr>
        <w:t>wasteland</w:t>
      </w:r>
      <w:r w:rsidRPr="00AC22A3">
        <w:rPr>
          <w:rStyle w:val="StyleUnderline"/>
        </w:rPr>
        <w:t>” nature</w:t>
      </w:r>
      <w:r w:rsidRPr="00A709CC">
        <w:rPr>
          <w:sz w:val="16"/>
        </w:rPr>
        <w:t xml:space="preserve"> </w:t>
      </w:r>
      <w:r w:rsidRPr="00AC22A3">
        <w:rPr>
          <w:rStyle w:val="StyleUnderline"/>
        </w:rPr>
        <w:t>into something</w:t>
      </w:r>
      <w:r w:rsidRPr="00A709CC">
        <w:rPr>
          <w:sz w:val="16"/>
        </w:rPr>
        <w:t xml:space="preserve"> more recognizably </w:t>
      </w:r>
      <w:r w:rsidRPr="00BB2FD4">
        <w:rPr>
          <w:rStyle w:val="StyleUnderline"/>
          <w:highlight w:val="green"/>
        </w:rPr>
        <w:t>aligned with</w:t>
      </w:r>
      <w:r w:rsidRPr="00A709CC">
        <w:rPr>
          <w:sz w:val="16"/>
        </w:rPr>
        <w:t xml:space="preserve"> normative or </w:t>
      </w:r>
      <w:r w:rsidRPr="00BB2FD4">
        <w:rPr>
          <w:rStyle w:val="Emphasis"/>
          <w:highlight w:val="green"/>
        </w:rPr>
        <w:t>capitalist value</w:t>
      </w:r>
      <w:r w:rsidRPr="00A709CC">
        <w:rPr>
          <w:sz w:val="16"/>
        </w:rPr>
        <w:t xml:space="preserve">, something vibrant or even pure. </w:t>
      </w:r>
      <w:r w:rsidRPr="00BB2FD4">
        <w:rPr>
          <w:rStyle w:val="StyleUnderline"/>
          <w:highlight w:val="green"/>
        </w:rPr>
        <w:t>I’d like to offer</w:t>
      </w:r>
      <w:r w:rsidRPr="00AC22A3">
        <w:rPr>
          <w:rStyle w:val="StyleUnderline"/>
        </w:rPr>
        <w:t xml:space="preserve"> a way to relate to ice</w:t>
      </w:r>
      <w:r w:rsidRPr="00A709CC">
        <w:rPr>
          <w:sz w:val="16"/>
        </w:rPr>
        <w:t xml:space="preserve"> and ice melt </w:t>
      </w:r>
      <w:r w:rsidRPr="00AC22A3">
        <w:rPr>
          <w:rStyle w:val="StyleUnderline"/>
        </w:rPr>
        <w:t>in</w:t>
      </w:r>
      <w:r w:rsidRPr="00A709CC">
        <w:rPr>
          <w:sz w:val="16"/>
        </w:rPr>
        <w:t xml:space="preserve"> a similar way to what M. Murphy calls “</w:t>
      </w:r>
      <w:r w:rsidRPr="00AC22A3">
        <w:rPr>
          <w:rStyle w:val="Emphasis"/>
        </w:rPr>
        <w:t>chemical alterlife</w:t>
      </w:r>
      <w:r w:rsidRPr="00A709CC">
        <w:rPr>
          <w:sz w:val="16"/>
        </w:rPr>
        <w:t xml:space="preserve">.” 13 </w:t>
      </w:r>
      <w:r w:rsidRPr="00BB2FD4">
        <w:rPr>
          <w:rStyle w:val="Emphasis"/>
          <w:highlight w:val="green"/>
        </w:rPr>
        <w:t>Alterlife</w:t>
      </w:r>
      <w:r w:rsidRPr="00A709CC">
        <w:rPr>
          <w:sz w:val="16"/>
        </w:rPr>
        <w:t xml:space="preserve"> </w:t>
      </w:r>
      <w:r w:rsidRPr="00BB2FD4">
        <w:rPr>
          <w:rStyle w:val="StyleUnderline"/>
          <w:highlight w:val="green"/>
        </w:rPr>
        <w:t>questions</w:t>
      </w:r>
      <w:r w:rsidRPr="00A709CC">
        <w:rPr>
          <w:sz w:val="16"/>
        </w:rPr>
        <w:t xml:space="preserve"> the normative senses of </w:t>
      </w:r>
      <w:r w:rsidRPr="00BB2FD4">
        <w:rPr>
          <w:rStyle w:val="StyleUnderline"/>
          <w:highlight w:val="green"/>
        </w:rPr>
        <w:t>what life is and</w:t>
      </w:r>
      <w:r w:rsidRPr="00AC22A3">
        <w:rPr>
          <w:rStyle w:val="StyleUnderline"/>
        </w:rPr>
        <w:t xml:space="preserve"> “</w:t>
      </w:r>
      <w:r w:rsidRPr="00BB2FD4">
        <w:rPr>
          <w:rStyle w:val="StyleUnderline"/>
          <w:highlight w:val="green"/>
        </w:rPr>
        <w:t>asks for an unflinchingly pessimistic acknowledgment</w:t>
      </w:r>
      <w:r w:rsidRPr="00AC22A3">
        <w:rPr>
          <w:rStyle w:val="StyleUnderline"/>
        </w:rPr>
        <w:t xml:space="preserve"> that </w:t>
      </w:r>
      <w:r w:rsidRPr="00BB2FD4">
        <w:rPr>
          <w:rStyle w:val="StyleUnderline"/>
          <w:highlight w:val="green"/>
        </w:rPr>
        <w:t>these chemical relations are racist,</w:t>
      </w:r>
      <w:r w:rsidRPr="00AC22A3">
        <w:rPr>
          <w:rStyle w:val="StyleUnderline"/>
        </w:rPr>
        <w:t xml:space="preserve"> harmful, even deadly, </w:t>
      </w:r>
      <w:r w:rsidRPr="00BB2FD4">
        <w:rPr>
          <w:rStyle w:val="StyleUnderline"/>
          <w:highlight w:val="green"/>
        </w:rPr>
        <w:t>and</w:t>
      </w:r>
      <w:r w:rsidRPr="00AC22A3">
        <w:rPr>
          <w:rStyle w:val="StyleUnderline"/>
        </w:rPr>
        <w:t xml:space="preserve"> that </w:t>
      </w:r>
      <w:r w:rsidRPr="00BB2FD4">
        <w:rPr>
          <w:rStyle w:val="StyleUnderline"/>
          <w:highlight w:val="green"/>
        </w:rPr>
        <w:t xml:space="preserve">it is up to you to take on </w:t>
      </w:r>
      <w:r w:rsidRPr="00BB2FD4">
        <w:rPr>
          <w:rStyle w:val="Emphasis"/>
          <w:highlight w:val="green"/>
        </w:rPr>
        <w:t>the ways that you are caught up in the killing</w:t>
      </w:r>
      <w:r w:rsidRPr="00AC22A3">
        <w:rPr>
          <w:rStyle w:val="StyleUnderline"/>
        </w:rPr>
        <w:t xml:space="preserve"> (</w:t>
      </w:r>
      <w:r w:rsidRPr="00BB2FD4">
        <w:rPr>
          <w:rStyle w:val="StyleUnderline"/>
          <w:highlight w:val="green"/>
        </w:rPr>
        <w:t>even if they are killing you too</w:t>
      </w:r>
      <w:r w:rsidRPr="00AC22A3">
        <w:rPr>
          <w:rStyle w:val="StyleUnderline"/>
        </w:rPr>
        <w:t>, just more softly).”</w:t>
      </w:r>
      <w:r w:rsidRPr="00A709CC">
        <w:rPr>
          <w:sz w:val="16"/>
        </w:rPr>
        <w:t xml:space="preserve"> 14 Each of us is implicated with ice melt. Though, like the metabolization of chemicals, there is an unequal felt experience15 of that melt and, of course, the unequal contribution of a capitalist-carbon “footprint” that makes melt in the first place.16</w:t>
      </w:r>
    </w:p>
    <w:p w14:paraId="05682323" w14:textId="77777777" w:rsidR="001D0162" w:rsidRPr="00A709CC" w:rsidRDefault="001D0162" w:rsidP="001D0162">
      <w:pPr>
        <w:rPr>
          <w:sz w:val="16"/>
        </w:rPr>
      </w:pPr>
      <w:r w:rsidRPr="00BB2FD4">
        <w:rPr>
          <w:rStyle w:val="StyleUnderline"/>
          <w:highlight w:val="green"/>
        </w:rPr>
        <w:t>In this alterlife</w:t>
      </w:r>
      <w:r w:rsidRPr="00A709CC">
        <w:rPr>
          <w:sz w:val="16"/>
        </w:rPr>
        <w:t xml:space="preserve">, in which we are all caught up in the differently experienced melt, </w:t>
      </w:r>
      <w:r w:rsidRPr="00BB2FD4">
        <w:rPr>
          <w:rStyle w:val="StyleUnderline"/>
          <w:highlight w:val="green"/>
        </w:rPr>
        <w:t xml:space="preserve">the </w:t>
      </w:r>
      <w:r w:rsidRPr="00BB2FD4">
        <w:rPr>
          <w:rStyle w:val="Emphasis"/>
          <w:highlight w:val="green"/>
        </w:rPr>
        <w:t>generative capacity of emptiness</w:t>
      </w:r>
      <w:r w:rsidRPr="00BB2FD4">
        <w:rPr>
          <w:sz w:val="16"/>
          <w:highlight w:val="green"/>
        </w:rPr>
        <w:t xml:space="preserve"> </w:t>
      </w:r>
      <w:r w:rsidRPr="00BB2FD4">
        <w:rPr>
          <w:rStyle w:val="StyleUnderline"/>
          <w:highlight w:val="green"/>
        </w:rPr>
        <w:t>can act as a reframing</w:t>
      </w:r>
      <w:r w:rsidRPr="00A709CC">
        <w:rPr>
          <w:sz w:val="16"/>
        </w:rPr>
        <w:t xml:space="preserve">. </w:t>
      </w:r>
      <w:r w:rsidRPr="00BB2FD4">
        <w:rPr>
          <w:rStyle w:val="StyleUnderline"/>
          <w:highlight w:val="green"/>
        </w:rPr>
        <w:t xml:space="preserve">I will not rush to </w:t>
      </w:r>
      <w:r w:rsidRPr="00BB2FD4">
        <w:rPr>
          <w:rStyle w:val="Emphasis"/>
          <w:highlight w:val="green"/>
        </w:rPr>
        <w:t>narratively fill emptiness</w:t>
      </w:r>
      <w:r w:rsidRPr="00A709CC">
        <w:rPr>
          <w:sz w:val="16"/>
        </w:rPr>
        <w:t xml:space="preserve">, </w:t>
      </w:r>
      <w:r w:rsidRPr="00FC0DB1">
        <w:rPr>
          <w:rStyle w:val="StyleUnderline"/>
        </w:rPr>
        <w:t>to beautify it toward progress</w:t>
      </w:r>
      <w:r w:rsidRPr="00A709CC">
        <w:rPr>
          <w:sz w:val="16"/>
        </w:rPr>
        <w:t xml:space="preserve">. Erica Violet Lee writes, “A wasteland is a place where, we are taught, there is nothing and no one is salvageable. . . . </w:t>
      </w:r>
      <w:r w:rsidRPr="00FC0DB1">
        <w:rPr>
          <w:rStyle w:val="StyleUnderline"/>
        </w:rPr>
        <w:t>Wastelands are spaces deemed unworthy of healing because of the scale and amount of devastation that has occurred there</w:t>
      </w:r>
      <w:r w:rsidRPr="00A709CC">
        <w:rPr>
          <w:sz w:val="16"/>
        </w:rPr>
        <w:t xml:space="preserve">. </w:t>
      </w:r>
      <w:r w:rsidRPr="00FC0DB1">
        <w:rPr>
          <w:rStyle w:val="StyleUnderline"/>
        </w:rPr>
        <w:t>Wastelands are named wastelands by the ones responsible for their devastation</w:t>
      </w:r>
      <w:r w:rsidRPr="00A709CC">
        <w:rPr>
          <w:sz w:val="16"/>
        </w:rPr>
        <w:t xml:space="preserve">.” 17 I add that </w:t>
      </w:r>
      <w:r w:rsidRPr="00FC0DB1">
        <w:rPr>
          <w:rStyle w:val="StyleUnderline"/>
        </w:rPr>
        <w:t>wastelands are named wastelands by the ones who have no relation</w:t>
      </w:r>
      <w:r w:rsidRPr="00A709CC">
        <w:rPr>
          <w:sz w:val="16"/>
        </w:rPr>
        <w:t xml:space="preserve">, no history </w:t>
      </w:r>
      <w:r w:rsidRPr="00FC0DB1">
        <w:rPr>
          <w:rStyle w:val="StyleUnderline"/>
        </w:rPr>
        <w:t>to lands deemed</w:t>
      </w:r>
      <w:r w:rsidRPr="00A709CC">
        <w:rPr>
          <w:sz w:val="16"/>
        </w:rPr>
        <w:t xml:space="preserve"> empty, </w:t>
      </w:r>
      <w:r w:rsidRPr="00FC0DB1">
        <w:rPr>
          <w:rStyle w:val="Emphasis"/>
        </w:rPr>
        <w:t>wasted</w:t>
      </w:r>
      <w:r w:rsidRPr="00A709CC">
        <w:rPr>
          <w:sz w:val="16"/>
        </w:rPr>
        <w:t xml:space="preserve">, and/or destroyed. </w:t>
      </w:r>
      <w:r w:rsidRPr="00BB2FD4">
        <w:rPr>
          <w:rStyle w:val="Emphasis"/>
          <w:highlight w:val="green"/>
        </w:rPr>
        <w:t>I’m unconvinced by the need to</w:t>
      </w:r>
      <w:r w:rsidRPr="00FC0DB1">
        <w:rPr>
          <w:rStyle w:val="Emphasis"/>
        </w:rPr>
        <w:t xml:space="preserve"> prove otherwise, to </w:t>
      </w:r>
      <w:r w:rsidRPr="00BB2FD4">
        <w:rPr>
          <w:rStyle w:val="Emphasis"/>
          <w:highlight w:val="green"/>
        </w:rPr>
        <w:t>fill emptiness</w:t>
      </w:r>
      <w:r w:rsidRPr="00FC0DB1">
        <w:rPr>
          <w:rStyle w:val="Emphasis"/>
        </w:rPr>
        <w:t>.</w:t>
      </w:r>
    </w:p>
    <w:p w14:paraId="0718BB2D" w14:textId="77777777" w:rsidR="001D0162" w:rsidRDefault="001D0162" w:rsidP="001D0162">
      <w:pPr>
        <w:rPr>
          <w:rStyle w:val="StyleUnderline"/>
        </w:rPr>
      </w:pPr>
      <w:r w:rsidRPr="00A709CC">
        <w:rPr>
          <w:sz w:val="16"/>
        </w:rPr>
        <w:t xml:space="preserve">In looking closely at a snowflake, the building material of ice, each snow crystal is shaped by its corners, openings, bubbles, and empty spaces. These characteristics are what fundamentally constitute the productive and capacious nature of ice, both scientifically and aesthetically. </w:t>
      </w:r>
      <w:r w:rsidRPr="00F74B75">
        <w:rPr>
          <w:rStyle w:val="StyleUnderline"/>
        </w:rPr>
        <w:t>Empty spaces allow for matter to temporarily cohere</w:t>
      </w:r>
      <w:r w:rsidRPr="00A709CC">
        <w:rPr>
          <w:sz w:val="16"/>
        </w:rPr>
        <w:t xml:space="preserve">. </w:t>
      </w:r>
      <w:r w:rsidRPr="00BB2FD4">
        <w:rPr>
          <w:rStyle w:val="StyleUnderline"/>
          <w:highlight w:val="green"/>
        </w:rPr>
        <w:t>Empty spaces allow</w:t>
      </w:r>
      <w:r w:rsidRPr="009B55F4">
        <w:rPr>
          <w:rStyle w:val="StyleUnderline"/>
        </w:rPr>
        <w:t xml:space="preserve"> for the </w:t>
      </w:r>
      <w:r w:rsidRPr="00BB2FD4">
        <w:rPr>
          <w:rStyle w:val="StyleUnderline"/>
          <w:highlight w:val="green"/>
        </w:rPr>
        <w:t>unknotting of the bind that yokes us</w:t>
      </w:r>
      <w:r w:rsidRPr="009B55F4">
        <w:rPr>
          <w:rStyle w:val="StyleUnderline"/>
        </w:rPr>
        <w:t xml:space="preserve"> as researchers </w:t>
      </w:r>
      <w:r w:rsidRPr="00BB2FD4">
        <w:rPr>
          <w:rStyle w:val="StyleUnderline"/>
          <w:highlight w:val="green"/>
        </w:rPr>
        <w:t>to</w:t>
      </w:r>
      <w:r w:rsidRPr="009B55F4">
        <w:rPr>
          <w:rStyle w:val="StyleUnderline"/>
        </w:rPr>
        <w:t xml:space="preserve"> believe that we must know and </w:t>
      </w:r>
      <w:r w:rsidRPr="009B55F4">
        <w:rPr>
          <w:rStyle w:val="Emphasis"/>
        </w:rPr>
        <w:t>report on every knowable thing</w:t>
      </w:r>
      <w:r w:rsidRPr="009B55F4">
        <w:rPr>
          <w:rStyle w:val="StyleUnderline"/>
        </w:rPr>
        <w:t xml:space="preserve"> in every </w:t>
      </w:r>
      <w:r w:rsidRPr="009B55F4">
        <w:rPr>
          <w:rStyle w:val="Emphasis"/>
        </w:rPr>
        <w:t>knowable aspect</w:t>
      </w:r>
      <w:r w:rsidRPr="009B55F4">
        <w:rPr>
          <w:rStyle w:val="StyleUnderline"/>
        </w:rPr>
        <w:t xml:space="preserve"> about our </w:t>
      </w:r>
      <w:r w:rsidRPr="009B55F4">
        <w:rPr>
          <w:rStyle w:val="Emphasis"/>
        </w:rPr>
        <w:t>research subject</w:t>
      </w:r>
      <w:r w:rsidRPr="009B55F4">
        <w:rPr>
          <w:rStyle w:val="StyleUnderline"/>
        </w:rPr>
        <w:t xml:space="preserve">, object, place, and interlocutors, to </w:t>
      </w:r>
      <w:r w:rsidRPr="00BB2FD4">
        <w:rPr>
          <w:rStyle w:val="Emphasis"/>
          <w:highlight w:val="green"/>
        </w:rPr>
        <w:t>name</w:t>
      </w:r>
      <w:r w:rsidRPr="00BB2FD4">
        <w:rPr>
          <w:rStyle w:val="StyleUnderline"/>
          <w:highlight w:val="green"/>
        </w:rPr>
        <w:t xml:space="preserve"> and </w:t>
      </w:r>
      <w:r w:rsidRPr="00BB2FD4">
        <w:rPr>
          <w:rStyle w:val="Emphasis"/>
          <w:highlight w:val="green"/>
        </w:rPr>
        <w:t>intellectualize</w:t>
      </w:r>
      <w:r w:rsidRPr="009B55F4">
        <w:rPr>
          <w:rStyle w:val="StyleUnderline"/>
        </w:rPr>
        <w:t xml:space="preserve"> a </w:t>
      </w:r>
      <w:r w:rsidRPr="009B55F4">
        <w:rPr>
          <w:rStyle w:val="Emphasis"/>
        </w:rPr>
        <w:t>feeling</w:t>
      </w:r>
      <w:r w:rsidRPr="009B55F4">
        <w:rPr>
          <w:rStyle w:val="StyleUnderline"/>
        </w:rPr>
        <w:t xml:space="preserve"> into </w:t>
      </w:r>
      <w:r w:rsidRPr="009B55F4">
        <w:rPr>
          <w:rStyle w:val="Emphasis"/>
        </w:rPr>
        <w:t>data</w:t>
      </w:r>
      <w:r w:rsidRPr="009B55F4">
        <w:rPr>
          <w:rStyle w:val="StyleUnderline"/>
        </w:rPr>
        <w:t xml:space="preserve"> before we’ve let it </w:t>
      </w:r>
      <w:r w:rsidRPr="009B55F4">
        <w:rPr>
          <w:rStyle w:val="Emphasis"/>
        </w:rPr>
        <w:t>wash over</w:t>
      </w:r>
      <w:r w:rsidRPr="009B55F4">
        <w:rPr>
          <w:rStyle w:val="StyleUnderline"/>
        </w:rPr>
        <w:t xml:space="preserve"> and </w:t>
      </w:r>
      <w:r w:rsidRPr="009B55F4">
        <w:rPr>
          <w:rStyle w:val="Emphasis"/>
        </w:rPr>
        <w:t>saturate us</w:t>
      </w:r>
      <w:r w:rsidRPr="00A709CC">
        <w:rPr>
          <w:sz w:val="16"/>
        </w:rPr>
        <w:t xml:space="preserve">. </w:t>
      </w:r>
      <w:r w:rsidRPr="00BB2FD4">
        <w:rPr>
          <w:rStyle w:val="StyleUnderline"/>
          <w:highlight w:val="green"/>
        </w:rPr>
        <w:t>In emptiness there is</w:t>
      </w:r>
      <w:r w:rsidRPr="009B55F4">
        <w:rPr>
          <w:rStyle w:val="StyleUnderline"/>
        </w:rPr>
        <w:t xml:space="preserve"> pause</w:t>
      </w:r>
      <w:r w:rsidRPr="00A709CC">
        <w:rPr>
          <w:sz w:val="16"/>
        </w:rPr>
        <w:t xml:space="preserve">. There is no requirement for full, complete interpretation or translation. </w:t>
      </w:r>
      <w:r w:rsidRPr="009B55F4">
        <w:rPr>
          <w:rStyle w:val="StyleUnderline"/>
        </w:rPr>
        <w:t xml:space="preserve">In emptiness, </w:t>
      </w:r>
      <w:r w:rsidRPr="00BB2FD4">
        <w:rPr>
          <w:rStyle w:val="Emphasis"/>
          <w:highlight w:val="green"/>
        </w:rPr>
        <w:t>critical co-theorizing</w:t>
      </w:r>
      <w:r w:rsidRPr="009B55F4">
        <w:rPr>
          <w:rStyle w:val="StyleUnderline"/>
        </w:rPr>
        <w:t xml:space="preserve">, productive touching, </w:t>
      </w:r>
      <w:r w:rsidRPr="00BB2FD4">
        <w:rPr>
          <w:rStyle w:val="StyleUnderline"/>
          <w:highlight w:val="green"/>
        </w:rPr>
        <w:t>and contamination</w:t>
      </w:r>
      <w:r w:rsidRPr="009B55F4">
        <w:rPr>
          <w:rStyle w:val="StyleUnderline"/>
        </w:rPr>
        <w:t xml:space="preserve"> among us </w:t>
      </w:r>
      <w:r w:rsidRPr="00BB2FD4">
        <w:rPr>
          <w:rStyle w:val="StyleUnderline"/>
          <w:highlight w:val="green"/>
        </w:rPr>
        <w:t xml:space="preserve">can occur </w:t>
      </w:r>
      <w:r w:rsidRPr="00BB2FD4">
        <w:rPr>
          <w:rStyle w:val="Emphasis"/>
          <w:highlight w:val="green"/>
        </w:rPr>
        <w:t>without</w:t>
      </w:r>
      <w:r w:rsidRPr="00BB2FD4">
        <w:rPr>
          <w:rStyle w:val="StyleUnderline"/>
          <w:highlight w:val="green"/>
        </w:rPr>
        <w:t xml:space="preserve"> a final answer</w:t>
      </w:r>
      <w:r w:rsidRPr="009B55F4">
        <w:rPr>
          <w:rStyle w:val="StyleUnderline"/>
        </w:rPr>
        <w:t xml:space="preserve">, magnifying glass, dictation, a recording device, a funded grant, </w:t>
      </w:r>
      <w:r w:rsidRPr="00BB2FD4">
        <w:rPr>
          <w:rStyle w:val="StyleUnderline"/>
          <w:highlight w:val="green"/>
        </w:rPr>
        <w:t xml:space="preserve">a </w:t>
      </w:r>
      <w:r w:rsidRPr="00BB2FD4">
        <w:rPr>
          <w:rStyle w:val="Emphasis"/>
          <w:highlight w:val="green"/>
        </w:rPr>
        <w:t>performance of complete mastery</w:t>
      </w:r>
      <w:r w:rsidRPr="009B55F4">
        <w:rPr>
          <w:rStyle w:val="StyleUnderline"/>
        </w:rPr>
        <w:t>.</w:t>
      </w:r>
    </w:p>
    <w:p w14:paraId="2F561C53" w14:textId="540035B7" w:rsidR="001D0162" w:rsidRPr="001D0162" w:rsidRDefault="001D0162" w:rsidP="001D0162">
      <w:pPr>
        <w:pStyle w:val="Heading4"/>
      </w:pPr>
      <w:r>
        <w:t xml:space="preserve">You should be interested in </w:t>
      </w:r>
      <w:r>
        <w:rPr>
          <w:u w:val="single"/>
        </w:rPr>
        <w:t>taking sides</w:t>
      </w:r>
      <w:r>
        <w:t xml:space="preserve">---the </w:t>
      </w:r>
      <w:r>
        <w:rPr>
          <w:u w:val="single"/>
        </w:rPr>
        <w:t>depoliticization</w:t>
      </w:r>
      <w:r>
        <w:t xml:space="preserve"> of the Arctic designs research for the purpose of answering </w:t>
      </w:r>
      <w:r>
        <w:rPr>
          <w:u w:val="single"/>
        </w:rPr>
        <w:t>racist questions</w:t>
      </w:r>
      <w:r>
        <w:t xml:space="preserve">. The grounds on which </w:t>
      </w:r>
      <w:r>
        <w:rPr>
          <w:u w:val="single"/>
        </w:rPr>
        <w:t>think about emptiness</w:t>
      </w:r>
      <w:r>
        <w:t xml:space="preserve"> and </w:t>
      </w:r>
      <w:r>
        <w:rPr>
          <w:u w:val="single"/>
        </w:rPr>
        <w:t>encounter alterlife research</w:t>
      </w:r>
      <w:r>
        <w:t xml:space="preserve"> is necessary in </w:t>
      </w:r>
      <w:r>
        <w:rPr>
          <w:u w:val="single"/>
        </w:rPr>
        <w:t>un-asking</w:t>
      </w:r>
      <w:r>
        <w:t xml:space="preserve"> the questions of colonialism. </w:t>
      </w:r>
    </w:p>
    <w:p w14:paraId="15896CA1" w14:textId="15511FF3" w:rsidR="001D0162" w:rsidRPr="00EE46C7" w:rsidRDefault="001D0162" w:rsidP="001D0162">
      <w:r w:rsidRPr="00EE46C7">
        <w:rPr>
          <w:rStyle w:val="Style13ptBold"/>
        </w:rPr>
        <w:t>Smith 25</w:t>
      </w:r>
      <w:r>
        <w:t xml:space="preserve">, dAXunhyuu geographer, assistant professor at University of Washington. (Jen Rose, 2025, “Ice Geographies: The Colonial Politics of Race &amp; Indigeneity in the Arctic,” Duke University Press) </w:t>
      </w:r>
    </w:p>
    <w:p w14:paraId="5419131C" w14:textId="77777777" w:rsidR="001D0162" w:rsidRPr="002D706E" w:rsidRDefault="001D0162" w:rsidP="001D0162">
      <w:pPr>
        <w:rPr>
          <w:sz w:val="16"/>
        </w:rPr>
      </w:pPr>
      <w:r w:rsidRPr="00AE3038">
        <w:rPr>
          <w:rStyle w:val="StyleUnderline"/>
        </w:rPr>
        <w:t>Arctic Indigenous peoples have long-standing relationships with ice</w:t>
      </w:r>
      <w:r w:rsidRPr="002D706E">
        <w:rPr>
          <w:sz w:val="16"/>
        </w:rPr>
        <w:t xml:space="preserve">. </w:t>
      </w:r>
      <w:r w:rsidRPr="00AE3038">
        <w:rPr>
          <w:rStyle w:val="StyleUnderline"/>
        </w:rPr>
        <w:t xml:space="preserve">These ice relationships have been formulated through </w:t>
      </w:r>
      <w:r w:rsidRPr="002D706E">
        <w:rPr>
          <w:sz w:val="16"/>
        </w:rPr>
        <w:t xml:space="preserve">a </w:t>
      </w:r>
      <w:r w:rsidRPr="00AE3038">
        <w:rPr>
          <w:rStyle w:val="StyleUnderline"/>
        </w:rPr>
        <w:t>millennium</w:t>
      </w:r>
      <w:r w:rsidRPr="002D706E">
        <w:rPr>
          <w:sz w:val="16"/>
        </w:rPr>
        <w:t xml:space="preserve"> of lived experience; </w:t>
      </w:r>
      <w:r w:rsidRPr="00AE3038">
        <w:rPr>
          <w:rStyle w:val="StyleUnderline"/>
        </w:rPr>
        <w:t>accumulation of expertise and science</w:t>
      </w:r>
      <w:r w:rsidRPr="002D706E">
        <w:rPr>
          <w:sz w:val="16"/>
        </w:rPr>
        <w:t xml:space="preserve">; </w:t>
      </w:r>
      <w:r w:rsidRPr="00AE3038">
        <w:rPr>
          <w:rStyle w:val="StyleUnderline"/>
        </w:rPr>
        <w:t>aesthetic</w:t>
      </w:r>
      <w:r w:rsidRPr="002D706E">
        <w:rPr>
          <w:sz w:val="16"/>
        </w:rPr>
        <w:t xml:space="preserve"> and artistic </w:t>
      </w:r>
      <w:r w:rsidRPr="00AE3038">
        <w:rPr>
          <w:rStyle w:val="StyleUnderline"/>
        </w:rPr>
        <w:t>interpretations</w:t>
      </w:r>
      <w:r w:rsidRPr="002D706E">
        <w:rPr>
          <w:sz w:val="16"/>
        </w:rPr>
        <w:t xml:space="preserve">; </w:t>
      </w:r>
      <w:r w:rsidRPr="00AE3038">
        <w:rPr>
          <w:rStyle w:val="StyleUnderline"/>
        </w:rPr>
        <w:t>cosmological</w:t>
      </w:r>
      <w:r w:rsidRPr="002D706E">
        <w:rPr>
          <w:sz w:val="16"/>
        </w:rPr>
        <w:t xml:space="preserve">, philosophical, </w:t>
      </w:r>
      <w:r w:rsidRPr="00AE3038">
        <w:rPr>
          <w:rStyle w:val="StyleUnderline"/>
        </w:rPr>
        <w:t>and theoretical rubrics</w:t>
      </w:r>
      <w:r w:rsidRPr="002D706E">
        <w:rPr>
          <w:sz w:val="16"/>
        </w:rPr>
        <w:t xml:space="preserve">; and </w:t>
      </w:r>
      <w:r w:rsidRPr="00AE3038">
        <w:rPr>
          <w:rStyle w:val="StyleUnderline"/>
        </w:rPr>
        <w:t>juridical structures of accountability</w:t>
      </w:r>
      <w:r w:rsidRPr="002D706E">
        <w:rPr>
          <w:sz w:val="16"/>
        </w:rPr>
        <w:t xml:space="preserve">, </w:t>
      </w:r>
      <w:r w:rsidRPr="00AE3038">
        <w:rPr>
          <w:rStyle w:val="StyleUnderline"/>
        </w:rPr>
        <w:t>among other forms of relating</w:t>
      </w:r>
      <w:r w:rsidRPr="002D706E">
        <w:rPr>
          <w:sz w:val="16"/>
        </w:rPr>
        <w:t xml:space="preserve">. In this book, I center literary and theoretical contributions that Indigenous peoples have made in relation to their homelands, environments, and the matter that constitutes their material, psychic, and spiritual lives, especially regarding ice. </w:t>
      </w:r>
      <w:r w:rsidRPr="00BB2FD4">
        <w:rPr>
          <w:rStyle w:val="StyleUnderline"/>
          <w:highlight w:val="green"/>
        </w:rPr>
        <w:t>My aim is</w:t>
      </w:r>
      <w:r w:rsidRPr="00AE3038">
        <w:rPr>
          <w:rStyle w:val="StyleUnderline"/>
        </w:rPr>
        <w:t xml:space="preserve"> not extraction</w:t>
      </w:r>
      <w:r w:rsidRPr="002D706E">
        <w:rPr>
          <w:sz w:val="16"/>
        </w:rPr>
        <w:t xml:space="preserve"> </w:t>
      </w:r>
      <w:r w:rsidRPr="00AE3038">
        <w:rPr>
          <w:rStyle w:val="Emphasis"/>
        </w:rPr>
        <w:t xml:space="preserve">but </w:t>
      </w:r>
      <w:r w:rsidRPr="00BB2FD4">
        <w:rPr>
          <w:rStyle w:val="Emphasis"/>
          <w:highlight w:val="green"/>
        </w:rPr>
        <w:t>critical engagement</w:t>
      </w:r>
      <w:r w:rsidRPr="00BB2FD4">
        <w:rPr>
          <w:sz w:val="16"/>
          <w:highlight w:val="green"/>
        </w:rPr>
        <w:t xml:space="preserve"> </w:t>
      </w:r>
      <w:r w:rsidRPr="00BB2FD4">
        <w:rPr>
          <w:rStyle w:val="StyleUnderline"/>
          <w:highlight w:val="green"/>
        </w:rPr>
        <w:t>through</w:t>
      </w:r>
      <w:r w:rsidRPr="00AE3038">
        <w:rPr>
          <w:rStyle w:val="StyleUnderline"/>
        </w:rPr>
        <w:t xml:space="preserve"> literary </w:t>
      </w:r>
      <w:r w:rsidRPr="00BB2FD4">
        <w:rPr>
          <w:rStyle w:val="StyleUnderline"/>
          <w:highlight w:val="green"/>
        </w:rPr>
        <w:t>interpretation that can hold emptiness</w:t>
      </w:r>
      <w:r w:rsidRPr="002D706E">
        <w:rPr>
          <w:sz w:val="16"/>
        </w:rPr>
        <w:t xml:space="preserve">. </w:t>
      </w:r>
      <w:r w:rsidRPr="00BB2FD4">
        <w:rPr>
          <w:rStyle w:val="StyleUnderline"/>
          <w:highlight w:val="green"/>
        </w:rPr>
        <w:t>My</w:t>
      </w:r>
      <w:r w:rsidRPr="00AE3038">
        <w:rPr>
          <w:rStyle w:val="StyleUnderline"/>
        </w:rPr>
        <w:t xml:space="preserve"> careful </w:t>
      </w:r>
      <w:r w:rsidRPr="00BB2FD4">
        <w:rPr>
          <w:rStyle w:val="StyleUnderline"/>
          <w:highlight w:val="green"/>
        </w:rPr>
        <w:t>guesswork searches for</w:t>
      </w:r>
      <w:r w:rsidRPr="00AE3038">
        <w:rPr>
          <w:rStyle w:val="StyleUnderline"/>
        </w:rPr>
        <w:t xml:space="preserve"> the </w:t>
      </w:r>
      <w:r w:rsidRPr="00BB2FD4">
        <w:rPr>
          <w:rStyle w:val="StyleUnderline"/>
          <w:highlight w:val="green"/>
        </w:rPr>
        <w:t>ways</w:t>
      </w:r>
      <w:r w:rsidRPr="00AE3038">
        <w:rPr>
          <w:rStyle w:val="StyleUnderline"/>
        </w:rPr>
        <w:t xml:space="preserve"> that </w:t>
      </w:r>
      <w:r w:rsidRPr="00BB2FD4">
        <w:rPr>
          <w:rStyle w:val="StyleUnderline"/>
          <w:highlight w:val="green"/>
        </w:rPr>
        <w:t>theory is built</w:t>
      </w:r>
      <w:r w:rsidRPr="002D706E">
        <w:rPr>
          <w:sz w:val="16"/>
        </w:rPr>
        <w:t xml:space="preserve">, </w:t>
      </w:r>
      <w:r w:rsidRPr="00BB2FD4">
        <w:rPr>
          <w:rStyle w:val="StyleUnderline"/>
          <w:highlight w:val="green"/>
        </w:rPr>
        <w:t>not only through</w:t>
      </w:r>
      <w:r w:rsidRPr="002D706E">
        <w:rPr>
          <w:sz w:val="16"/>
        </w:rPr>
        <w:t xml:space="preserve"> something called </w:t>
      </w:r>
      <w:r w:rsidRPr="00BB2FD4">
        <w:rPr>
          <w:rStyle w:val="Emphasis"/>
          <w:highlight w:val="green"/>
        </w:rPr>
        <w:t>environmental knowledge</w:t>
      </w:r>
      <w:r w:rsidRPr="00BB2FD4">
        <w:rPr>
          <w:sz w:val="16"/>
          <w:highlight w:val="green"/>
        </w:rPr>
        <w:t xml:space="preserve"> </w:t>
      </w:r>
      <w:r w:rsidRPr="00BB2FD4">
        <w:rPr>
          <w:rStyle w:val="StyleUnderline"/>
          <w:highlight w:val="green"/>
        </w:rPr>
        <w:t>as</w:t>
      </w:r>
      <w:r w:rsidRPr="002D706E">
        <w:rPr>
          <w:sz w:val="16"/>
        </w:rPr>
        <w:t xml:space="preserve"> rendered through </w:t>
      </w:r>
      <w:r w:rsidRPr="00BB2FD4">
        <w:rPr>
          <w:rStyle w:val="Emphasis"/>
          <w:highlight w:val="green"/>
        </w:rPr>
        <w:t>quantifiable measurement</w:t>
      </w:r>
      <w:r w:rsidRPr="002D706E">
        <w:rPr>
          <w:sz w:val="16"/>
        </w:rPr>
        <w:t xml:space="preserve">, hard science, </w:t>
      </w:r>
      <w:r w:rsidRPr="00BB2FD4">
        <w:rPr>
          <w:rStyle w:val="StyleUnderline"/>
          <w:highlight w:val="green"/>
        </w:rPr>
        <w:t>and</w:t>
      </w:r>
      <w:r w:rsidRPr="00BB2FD4">
        <w:rPr>
          <w:sz w:val="16"/>
          <w:highlight w:val="green"/>
        </w:rPr>
        <w:t xml:space="preserve"> </w:t>
      </w:r>
      <w:r w:rsidRPr="00BB2FD4">
        <w:rPr>
          <w:rStyle w:val="Emphasis"/>
          <w:highlight w:val="green"/>
        </w:rPr>
        <w:t>policy</w:t>
      </w:r>
      <w:r w:rsidRPr="00BB2FD4">
        <w:rPr>
          <w:sz w:val="16"/>
          <w:highlight w:val="green"/>
        </w:rPr>
        <w:t xml:space="preserve"> </w:t>
      </w:r>
      <w:r w:rsidRPr="00BB2FD4">
        <w:rPr>
          <w:rStyle w:val="StyleUnderline"/>
          <w:highlight w:val="green"/>
        </w:rPr>
        <w:t>but also through</w:t>
      </w:r>
      <w:r w:rsidRPr="002D706E">
        <w:rPr>
          <w:sz w:val="16"/>
        </w:rPr>
        <w:t xml:space="preserve"> contributions of poetry, prose, and </w:t>
      </w:r>
      <w:r w:rsidRPr="00BB2FD4">
        <w:rPr>
          <w:rStyle w:val="StyleUnderline"/>
          <w:highlight w:val="green"/>
        </w:rPr>
        <w:t>story</w:t>
      </w:r>
      <w:r w:rsidRPr="002D706E">
        <w:rPr>
          <w:sz w:val="16"/>
        </w:rPr>
        <w:t xml:space="preserve">. These forms of knowledge production, of course, are inseparable from the web of expertise of Indigenous law and governance. By virtue of centering ice, I am interested in environmental expertise. </w:t>
      </w:r>
      <w:r w:rsidRPr="0005631A">
        <w:rPr>
          <w:rStyle w:val="StyleUnderline"/>
        </w:rPr>
        <w:t>However, I illustrate that those forms of expertise can come in a range of forms and genres</w:t>
      </w:r>
      <w:r w:rsidRPr="002D706E">
        <w:rPr>
          <w:sz w:val="16"/>
        </w:rPr>
        <w:t xml:space="preserve">. </w:t>
      </w:r>
      <w:r w:rsidRPr="0005631A">
        <w:rPr>
          <w:rStyle w:val="StyleUnderline"/>
        </w:rPr>
        <w:t>To this end, this text will not rehearse or demonstrate specific details of Arctic and sub-Arctic Indigenous cosmologies as rich, important, distinct, and crucial as they are across but not limited to Sámi, Nenets, Khanty, Evenk, Even, Yukaghir, Mansi, Chukchi, Yup’ik, Unangaxˆ, Sugpiaq, Dene, Gwich’in, Athabaskan, dAXunhyuu/Eyak, Łingít, Haida, and Inuit worlds, territories, and lands. Often these are not mine to share or relay without permission</w:t>
      </w:r>
      <w:r w:rsidRPr="002D706E">
        <w:rPr>
          <w:sz w:val="16"/>
        </w:rPr>
        <w:t>. I keep my analysis to the materials of published creative knowledge production to bring attention to Indigenous intellectualizing through creative knowledge production.</w:t>
      </w:r>
    </w:p>
    <w:p w14:paraId="60FF02F8" w14:textId="77777777" w:rsidR="001D0162" w:rsidRPr="002D706E" w:rsidRDefault="001D0162" w:rsidP="001D0162">
      <w:pPr>
        <w:rPr>
          <w:sz w:val="16"/>
        </w:rPr>
      </w:pPr>
      <w:r w:rsidRPr="002D706E">
        <w:rPr>
          <w:sz w:val="16"/>
        </w:rPr>
        <w:t xml:space="preserve">I’m politically and ethically drawn to what literary forms offer and generate for articulating capacious lived and conceptual relationships, especially with ice geographies. Literary or aesthetic modalities offer intricate expressions without the mediation of purported objectivity. Native literature in this context offers understandings of ice geographies, some of which emerge from ecological expertise, but does not risk the same problematics inherent in representing those forms of expertise especially to a non-Native world. </w:t>
      </w:r>
      <w:r w:rsidRPr="00435F2E">
        <w:rPr>
          <w:rStyle w:val="StyleUnderline"/>
        </w:rPr>
        <w:t>Part of understanding crucial insights and distinctions brought to bear by emplaced and embodied knowledges and their potential creative meditations is that not all expertise will appear and appeal in the same fashion or universally</w:t>
      </w:r>
      <w:r w:rsidRPr="002D706E">
        <w:rPr>
          <w:sz w:val="16"/>
        </w:rPr>
        <w:t xml:space="preserve">. </w:t>
      </w:r>
      <w:r w:rsidRPr="00BB2FD4">
        <w:rPr>
          <w:rStyle w:val="StyleUnderline"/>
          <w:highlight w:val="green"/>
        </w:rPr>
        <w:t>Such productions</w:t>
      </w:r>
      <w:r w:rsidRPr="002D706E">
        <w:rPr>
          <w:sz w:val="16"/>
        </w:rPr>
        <w:t xml:space="preserve"> </w:t>
      </w:r>
      <w:r w:rsidRPr="00BB2FD4">
        <w:rPr>
          <w:rStyle w:val="StyleUnderline"/>
          <w:highlight w:val="green"/>
        </w:rPr>
        <w:t>may allow for enunciations</w:t>
      </w:r>
      <w:r w:rsidRPr="002D706E">
        <w:rPr>
          <w:sz w:val="16"/>
        </w:rPr>
        <w:t xml:space="preserve"> of experience and imagination </w:t>
      </w:r>
      <w:r w:rsidRPr="00BB2FD4">
        <w:rPr>
          <w:rStyle w:val="StyleUnderline"/>
          <w:highlight w:val="green"/>
        </w:rPr>
        <w:t>that exceed</w:t>
      </w:r>
      <w:r w:rsidRPr="002D706E">
        <w:rPr>
          <w:sz w:val="16"/>
        </w:rPr>
        <w:t xml:space="preserve"> typical or </w:t>
      </w:r>
      <w:r w:rsidRPr="00BB2FD4">
        <w:rPr>
          <w:rStyle w:val="StyleUnderline"/>
          <w:highlight w:val="green"/>
        </w:rPr>
        <w:t>traditional modes of communicating</w:t>
      </w:r>
      <w:r w:rsidRPr="00435F2E">
        <w:rPr>
          <w:rStyle w:val="StyleUnderline"/>
        </w:rPr>
        <w:t xml:space="preserve"> ideas </w:t>
      </w:r>
      <w:r w:rsidRPr="00BB2FD4">
        <w:rPr>
          <w:rStyle w:val="StyleUnderline"/>
          <w:highlight w:val="green"/>
        </w:rPr>
        <w:t>within the academy</w:t>
      </w:r>
      <w:r w:rsidRPr="002D706E">
        <w:rPr>
          <w:sz w:val="16"/>
        </w:rPr>
        <w:t xml:space="preserve">. And yet, </w:t>
      </w:r>
      <w:r w:rsidRPr="00435F2E">
        <w:rPr>
          <w:rStyle w:val="StyleUnderline"/>
        </w:rPr>
        <w:t>as Katherine McKittrick writes, thinking specifically with what she writes as black methodologies, “</w:t>
      </w:r>
      <w:r w:rsidRPr="00BB2FD4">
        <w:rPr>
          <w:rStyle w:val="Emphasis"/>
          <w:highlight w:val="green"/>
        </w:rPr>
        <w:t>science and story are not discrete</w:t>
      </w:r>
      <w:r w:rsidRPr="002D706E">
        <w:rPr>
          <w:sz w:val="16"/>
        </w:rPr>
        <w:t xml:space="preserve">; </w:t>
      </w:r>
      <w:r w:rsidRPr="00435F2E">
        <w:rPr>
          <w:rStyle w:val="StyleUnderline"/>
        </w:rPr>
        <w:t>rather, we know, read, create, and feel science and story simultaneously</w:t>
      </w:r>
      <w:r w:rsidRPr="002D706E">
        <w:rPr>
          <w:sz w:val="16"/>
        </w:rPr>
        <w:t xml:space="preserve">.”47 While quantitative forms of normative science are often heralded as more consequential through dominant forms of knowing and interacting with the world, story and science are not mutually exclusive. </w:t>
      </w:r>
      <w:r w:rsidRPr="00435F2E">
        <w:rPr>
          <w:rStyle w:val="StyleUnderline"/>
        </w:rPr>
        <w:t>They have always been formed and forged together, which is particularly resonant in thinking about literary and theoretical Indigenous conceptualizations of the world</w:t>
      </w:r>
      <w:r w:rsidRPr="002D706E">
        <w:rPr>
          <w:sz w:val="16"/>
        </w:rPr>
        <w:t xml:space="preserve">. As this text will demonstrate, </w:t>
      </w:r>
      <w:r w:rsidRPr="00435F2E">
        <w:rPr>
          <w:rStyle w:val="StyleUnderline"/>
        </w:rPr>
        <w:t>Indigenous creative knowledge production will always make and allow for more capacious worlds, and representations of those worlds</w:t>
      </w:r>
      <w:r w:rsidRPr="002D706E">
        <w:rPr>
          <w:sz w:val="16"/>
        </w:rPr>
        <w:t>. This is true also of ice geographies and experiences of cold. For instance, as Sarah Wright and Matalena Tofa put it:</w:t>
      </w:r>
    </w:p>
    <w:p w14:paraId="3221D037" w14:textId="77777777" w:rsidR="001D0162" w:rsidRPr="002D706E" w:rsidRDefault="001D0162" w:rsidP="001D0162">
      <w:pPr>
        <w:ind w:left="720"/>
        <w:rPr>
          <w:sz w:val="16"/>
        </w:rPr>
      </w:pPr>
      <w:r w:rsidRPr="00435F2E">
        <w:rPr>
          <w:rStyle w:val="StyleUnderline"/>
        </w:rPr>
        <w:t>Weather is . . . mediated by, and itself mediates, power relations</w:t>
      </w:r>
      <w:r w:rsidRPr="002D706E">
        <w:rPr>
          <w:sz w:val="16"/>
        </w:rPr>
        <w:t xml:space="preserve">. </w:t>
      </w:r>
      <w:r w:rsidRPr="00BB2FD4">
        <w:rPr>
          <w:rStyle w:val="Emphasis"/>
          <w:highlight w:val="green"/>
        </w:rPr>
        <w:t>The cold weather feels</w:t>
      </w:r>
      <w:r w:rsidRPr="002D706E">
        <w:rPr>
          <w:sz w:val="16"/>
        </w:rPr>
        <w:t xml:space="preserve">, makes and is experienced </w:t>
      </w:r>
      <w:r w:rsidRPr="00BB2FD4">
        <w:rPr>
          <w:rStyle w:val="Emphasis"/>
          <w:highlight w:val="green"/>
        </w:rPr>
        <w:t>differently</w:t>
      </w:r>
      <w:r w:rsidRPr="00BB2FD4">
        <w:rPr>
          <w:sz w:val="16"/>
          <w:highlight w:val="green"/>
        </w:rPr>
        <w:t xml:space="preserve"> </w:t>
      </w:r>
      <w:r w:rsidRPr="00BB2FD4">
        <w:rPr>
          <w:rStyle w:val="StyleUnderline"/>
          <w:highlight w:val="green"/>
        </w:rPr>
        <w:t>by homeless people living rough in a major US city</w:t>
      </w:r>
      <w:r w:rsidRPr="002D706E">
        <w:rPr>
          <w:sz w:val="16"/>
        </w:rPr>
        <w:t xml:space="preserve">, </w:t>
      </w:r>
      <w:r w:rsidRPr="00BB2FD4">
        <w:rPr>
          <w:rStyle w:val="StyleUnderline"/>
          <w:highlight w:val="green"/>
        </w:rPr>
        <w:t>or by Inuk scholar</w:t>
      </w:r>
      <w:r w:rsidRPr="00435F2E">
        <w:rPr>
          <w:rStyle w:val="StyleUnderline"/>
        </w:rPr>
        <w:t xml:space="preserve"> Sheila Watt-Cloutier </w:t>
      </w:r>
      <w:r w:rsidRPr="00BB2FD4">
        <w:rPr>
          <w:rStyle w:val="StyleUnderline"/>
          <w:highlight w:val="green"/>
        </w:rPr>
        <w:t>as she calls for the right to be cold</w:t>
      </w:r>
      <w:r w:rsidRPr="00435F2E">
        <w:rPr>
          <w:rStyle w:val="StyleUnderline"/>
        </w:rPr>
        <w:t xml:space="preserve"> to support the survivances of Inuit cultures and co-emergent environments</w:t>
      </w:r>
      <w:r w:rsidRPr="002D706E">
        <w:rPr>
          <w:sz w:val="16"/>
        </w:rPr>
        <w:t xml:space="preserve">, </w:t>
      </w:r>
      <w:r w:rsidRPr="00BB2FD4">
        <w:rPr>
          <w:rStyle w:val="StyleUnderline"/>
          <w:highlight w:val="green"/>
        </w:rPr>
        <w:t>and</w:t>
      </w:r>
      <w:r w:rsidRPr="00435F2E">
        <w:rPr>
          <w:rStyle w:val="StyleUnderline"/>
        </w:rPr>
        <w:t xml:space="preserve"> differently by a </w:t>
      </w:r>
      <w:r w:rsidRPr="00BB2FD4">
        <w:rPr>
          <w:rStyle w:val="StyleUnderline"/>
          <w:highlight w:val="green"/>
        </w:rPr>
        <w:t>small</w:t>
      </w:r>
      <w:r w:rsidRPr="00435F2E">
        <w:rPr>
          <w:rStyle w:val="StyleUnderline"/>
        </w:rPr>
        <w:t xml:space="preserve"> scale </w:t>
      </w:r>
      <w:r w:rsidRPr="00BB2FD4">
        <w:rPr>
          <w:rStyle w:val="StyleUnderline"/>
          <w:highlight w:val="green"/>
        </w:rPr>
        <w:t>farmer with</w:t>
      </w:r>
      <w:r w:rsidRPr="00435F2E">
        <w:rPr>
          <w:rStyle w:val="StyleUnderline"/>
        </w:rPr>
        <w:t xml:space="preserve"> an </w:t>
      </w:r>
      <w:r w:rsidRPr="00BB2FD4">
        <w:rPr>
          <w:rStyle w:val="StyleUnderline"/>
          <w:highlight w:val="green"/>
        </w:rPr>
        <w:t>unseasonal freeze</w:t>
      </w:r>
      <w:r w:rsidRPr="002D706E">
        <w:rPr>
          <w:sz w:val="16"/>
        </w:rPr>
        <w:t xml:space="preserve">, or </w:t>
      </w:r>
      <w:r w:rsidRPr="00435F2E">
        <w:rPr>
          <w:rStyle w:val="StyleUnderline"/>
        </w:rPr>
        <w:t xml:space="preserve">a </w:t>
      </w:r>
      <w:r w:rsidRPr="00BB2FD4">
        <w:rPr>
          <w:rStyle w:val="StyleUnderline"/>
          <w:highlight w:val="green"/>
        </w:rPr>
        <w:t>politician in a heated office</w:t>
      </w:r>
      <w:r w:rsidRPr="00435F2E">
        <w:rPr>
          <w:rStyle w:val="StyleUnderline"/>
        </w:rPr>
        <w:t xml:space="preserve"> making climate policy</w:t>
      </w:r>
      <w:r w:rsidRPr="002D706E">
        <w:rPr>
          <w:sz w:val="16"/>
        </w:rPr>
        <w:t xml:space="preserve"> at the behest of oil companies, or </w:t>
      </w:r>
      <w:r w:rsidRPr="00435F2E">
        <w:rPr>
          <w:rStyle w:val="StyleUnderline"/>
        </w:rPr>
        <w:t xml:space="preserve">by a </w:t>
      </w:r>
      <w:r w:rsidRPr="00BB2FD4">
        <w:rPr>
          <w:rStyle w:val="StyleUnderline"/>
          <w:highlight w:val="green"/>
        </w:rPr>
        <w:t>glacier</w:t>
      </w:r>
      <w:r w:rsidRPr="002D706E">
        <w:rPr>
          <w:sz w:val="16"/>
        </w:rPr>
        <w:t xml:space="preserve">, </w:t>
      </w:r>
      <w:r w:rsidRPr="00435F2E">
        <w:rPr>
          <w:rStyle w:val="StyleUnderline"/>
        </w:rPr>
        <w:t xml:space="preserve">a </w:t>
      </w:r>
      <w:r w:rsidRPr="00BB2FD4">
        <w:rPr>
          <w:rStyle w:val="StyleUnderline"/>
          <w:highlight w:val="green"/>
        </w:rPr>
        <w:t>migrating bird</w:t>
      </w:r>
      <w:r w:rsidRPr="002D706E">
        <w:rPr>
          <w:sz w:val="16"/>
        </w:rPr>
        <w:t xml:space="preserve">, the </w:t>
      </w:r>
      <w:r w:rsidRPr="00BB2FD4">
        <w:rPr>
          <w:rStyle w:val="StyleUnderline"/>
          <w:highlight w:val="green"/>
        </w:rPr>
        <w:t>frozen grass</w:t>
      </w:r>
      <w:r w:rsidRPr="002D706E">
        <w:rPr>
          <w:sz w:val="16"/>
        </w:rPr>
        <w:t xml:space="preserve">, the </w:t>
      </w:r>
      <w:r w:rsidRPr="00BB2FD4">
        <w:rPr>
          <w:rStyle w:val="StyleUnderline"/>
          <w:highlight w:val="green"/>
        </w:rPr>
        <w:t>building’s heating</w:t>
      </w:r>
      <w:r w:rsidRPr="002D706E">
        <w:rPr>
          <w:sz w:val="16"/>
        </w:rPr>
        <w:t xml:space="preserve"> system </w:t>
      </w:r>
      <w:r w:rsidRPr="00BB2FD4">
        <w:rPr>
          <w:rStyle w:val="StyleUnderline"/>
          <w:highlight w:val="green"/>
        </w:rPr>
        <w:t>and</w:t>
      </w:r>
      <w:r w:rsidRPr="002D706E">
        <w:rPr>
          <w:sz w:val="16"/>
        </w:rPr>
        <w:t xml:space="preserve"> the </w:t>
      </w:r>
      <w:r w:rsidRPr="00BB2FD4">
        <w:rPr>
          <w:rStyle w:val="StyleUnderline"/>
          <w:highlight w:val="green"/>
        </w:rPr>
        <w:t>communications</w:t>
      </w:r>
      <w:r w:rsidRPr="00435F2E">
        <w:rPr>
          <w:rStyle w:val="StyleUnderline"/>
        </w:rPr>
        <w:t xml:space="preserve"> and co-becomings </w:t>
      </w:r>
      <w:r w:rsidRPr="00BB2FD4">
        <w:rPr>
          <w:rStyle w:val="StyleUnderline"/>
          <w:highlight w:val="green"/>
        </w:rPr>
        <w:t>between them</w:t>
      </w:r>
      <w:r w:rsidRPr="002D706E">
        <w:rPr>
          <w:sz w:val="16"/>
        </w:rPr>
        <w:t>.48</w:t>
      </w:r>
    </w:p>
    <w:p w14:paraId="563DABF1" w14:textId="77777777" w:rsidR="001D0162" w:rsidRPr="0071675E" w:rsidRDefault="001D0162" w:rsidP="001D0162">
      <w:pPr>
        <w:rPr>
          <w:rStyle w:val="StyleUnderline"/>
        </w:rPr>
      </w:pPr>
      <w:r w:rsidRPr="00BB2FD4">
        <w:rPr>
          <w:rStyle w:val="StyleUnderline"/>
          <w:highlight w:val="green"/>
        </w:rPr>
        <w:t>Ideas of ice as a vibrant materiality</w:t>
      </w:r>
      <w:r w:rsidRPr="0071675E">
        <w:rPr>
          <w:rStyle w:val="StyleUnderline"/>
        </w:rPr>
        <w:t xml:space="preserve"> and cold as an affective dimension </w:t>
      </w:r>
      <w:r w:rsidRPr="00BB2FD4">
        <w:rPr>
          <w:rStyle w:val="StyleUnderline"/>
          <w:highlight w:val="green"/>
        </w:rPr>
        <w:t xml:space="preserve">have been deployed differently to </w:t>
      </w:r>
      <w:r w:rsidRPr="00BB2FD4">
        <w:rPr>
          <w:rStyle w:val="Emphasis"/>
          <w:highlight w:val="green"/>
        </w:rPr>
        <w:t>service projects of anti-Blackness</w:t>
      </w:r>
      <w:r w:rsidRPr="00BB2FD4">
        <w:rPr>
          <w:rStyle w:val="StyleUnderline"/>
          <w:highlight w:val="green"/>
        </w:rPr>
        <w:t xml:space="preserve"> and </w:t>
      </w:r>
      <w:r w:rsidRPr="00BB2FD4">
        <w:rPr>
          <w:rStyle w:val="Emphasis"/>
          <w:highlight w:val="green"/>
        </w:rPr>
        <w:t>anti-Indigeneity</w:t>
      </w:r>
      <w:r w:rsidRPr="00BB2FD4">
        <w:rPr>
          <w:rStyle w:val="StyleUnderline"/>
          <w:highlight w:val="green"/>
        </w:rPr>
        <w:t xml:space="preserve"> through </w:t>
      </w:r>
      <w:r w:rsidRPr="00BB2FD4">
        <w:rPr>
          <w:rStyle w:val="Emphasis"/>
          <w:highlight w:val="green"/>
        </w:rPr>
        <w:t>environmental determinism</w:t>
      </w:r>
      <w:r w:rsidRPr="0071675E">
        <w:rPr>
          <w:rStyle w:val="StyleUnderline"/>
        </w:rPr>
        <w:t xml:space="preserve"> and other </w:t>
      </w:r>
      <w:r w:rsidRPr="0071675E">
        <w:rPr>
          <w:rStyle w:val="Emphasis"/>
        </w:rPr>
        <w:t>colonial enterprises</w:t>
      </w:r>
      <w:r w:rsidRPr="0071675E">
        <w:rPr>
          <w:rStyle w:val="StyleUnderline"/>
        </w:rPr>
        <w:t xml:space="preserve">. I aim to bring attention to some of these moments. </w:t>
      </w:r>
    </w:p>
    <w:p w14:paraId="16FA0DDA" w14:textId="77777777" w:rsidR="001D0162" w:rsidRPr="0071675E" w:rsidRDefault="001D0162" w:rsidP="001D0162">
      <w:pPr>
        <w:rPr>
          <w:rStyle w:val="StyleUnderline"/>
        </w:rPr>
      </w:pPr>
      <w:r w:rsidRPr="002D706E">
        <w:rPr>
          <w:sz w:val="16"/>
        </w:rPr>
        <w:t>Relations with ice and other matter can constitute ontological and cosmological orientations for particular humans and polities, and such elements can also be organized and manipulated for violent means. Such elements can be materialities and metaphors for violence itself. As Christina Sharpe writes, “</w:t>
      </w:r>
      <w:r w:rsidRPr="00BB2FD4">
        <w:rPr>
          <w:rStyle w:val="Emphasis"/>
          <w:highlight w:val="green"/>
        </w:rPr>
        <w:t>Antiblackness is pervasive as climate</w:t>
      </w:r>
      <w:r w:rsidRPr="002D706E">
        <w:rPr>
          <w:sz w:val="16"/>
        </w:rPr>
        <w:t xml:space="preserve">,” 49 </w:t>
      </w:r>
      <w:r w:rsidRPr="00BB2FD4">
        <w:rPr>
          <w:rStyle w:val="StyleUnderline"/>
          <w:highlight w:val="green"/>
        </w:rPr>
        <w:t>in concert with</w:t>
      </w:r>
      <w:r w:rsidRPr="002D706E">
        <w:rPr>
          <w:sz w:val="16"/>
        </w:rPr>
        <w:t xml:space="preserve"> “</w:t>
      </w:r>
      <w:r w:rsidRPr="00BB2FD4">
        <w:rPr>
          <w:rStyle w:val="StyleUnderline"/>
          <w:highlight w:val="green"/>
        </w:rPr>
        <w:t>the totality of the environments in which we struggle</w:t>
      </w:r>
      <w:r w:rsidRPr="0071675E">
        <w:rPr>
          <w:rStyle w:val="StyleUnderline"/>
        </w:rPr>
        <w:t xml:space="preserve">; the machines in which we live; </w:t>
      </w:r>
      <w:r w:rsidRPr="00BB2FD4">
        <w:rPr>
          <w:rStyle w:val="StyleUnderline"/>
          <w:highlight w:val="green"/>
        </w:rPr>
        <w:t xml:space="preserve">what I am </w:t>
      </w:r>
      <w:r w:rsidRPr="00BB2FD4">
        <w:rPr>
          <w:rStyle w:val="Emphasis"/>
          <w:highlight w:val="green"/>
        </w:rPr>
        <w:t>calling the weather</w:t>
      </w:r>
      <w:r w:rsidRPr="002D706E">
        <w:rPr>
          <w:sz w:val="16"/>
        </w:rPr>
        <w:t>.”50 In the context of ice, I follow Emilie Cameron as she puts it: “</w:t>
      </w:r>
      <w:r w:rsidRPr="0071675E">
        <w:rPr>
          <w:rStyle w:val="StyleUnderline"/>
        </w:rPr>
        <w:t xml:space="preserve">I am not willing to abandon an analysis of how prevailing structures and practices shape . . . relations” and that we should be “interested in taking sides on the question of who and what matters in </w:t>
      </w:r>
      <w:r w:rsidRPr="0071675E">
        <w:rPr>
          <w:rStyle w:val="Emphasis"/>
        </w:rPr>
        <w:t>the ordering of the contemporary North</w:t>
      </w:r>
      <w:r w:rsidRPr="002D706E">
        <w:rPr>
          <w:sz w:val="16"/>
        </w:rPr>
        <w:t xml:space="preserve">.”51 </w:t>
      </w:r>
      <w:r w:rsidRPr="00BB2FD4">
        <w:rPr>
          <w:rStyle w:val="Emphasis"/>
          <w:highlight w:val="green"/>
        </w:rPr>
        <w:t>I am interested in taking sides</w:t>
      </w:r>
      <w:r w:rsidRPr="002D706E">
        <w:rPr>
          <w:sz w:val="16"/>
        </w:rPr>
        <w:t xml:space="preserve">. </w:t>
      </w:r>
      <w:r w:rsidRPr="00BB2FD4">
        <w:rPr>
          <w:rStyle w:val="StyleUnderline"/>
          <w:highlight w:val="green"/>
        </w:rPr>
        <w:t>Analyses</w:t>
      </w:r>
      <w:r w:rsidRPr="0071675E">
        <w:rPr>
          <w:rStyle w:val="StyleUnderline"/>
        </w:rPr>
        <w:t xml:space="preserve"> of materiality </w:t>
      </w:r>
      <w:r w:rsidRPr="00BB2FD4">
        <w:rPr>
          <w:rStyle w:val="StyleUnderline"/>
          <w:highlight w:val="green"/>
        </w:rPr>
        <w:t>necessitates</w:t>
      </w:r>
      <w:r w:rsidRPr="0071675E">
        <w:rPr>
          <w:rStyle w:val="StyleUnderline"/>
        </w:rPr>
        <w:t xml:space="preserve"> a critical </w:t>
      </w:r>
      <w:r w:rsidRPr="00BB2FD4">
        <w:rPr>
          <w:rStyle w:val="StyleUnderline"/>
          <w:highlight w:val="green"/>
        </w:rPr>
        <w:t>engagement with violence</w:t>
      </w:r>
      <w:r w:rsidRPr="0071675E">
        <w:rPr>
          <w:rStyle w:val="StyleUnderline"/>
        </w:rPr>
        <w:t xml:space="preserve"> yet cannot be fully encompassed by violence alone.</w:t>
      </w:r>
    </w:p>
    <w:p w14:paraId="11F21ABF" w14:textId="77777777" w:rsidR="001D0162" w:rsidRPr="002D706E" w:rsidRDefault="001D0162" w:rsidP="001D0162">
      <w:pPr>
        <w:rPr>
          <w:sz w:val="16"/>
        </w:rPr>
      </w:pPr>
      <w:r w:rsidRPr="002D706E">
        <w:rPr>
          <w:sz w:val="16"/>
        </w:rPr>
        <w:t xml:space="preserve">Part of this insistence is to avoid narrative problematics that continue to accumulate in relation to Indigenous peoples and ice. By consequence of their long-standing relationships to ice, they are some of the first groups to experience the consequences of a rapidly changing climate. However, those relationships to the Arctic are extremely underrepresented in climate change research, scholarship, and media, especially about ice geographies. </w:t>
      </w:r>
      <w:r w:rsidRPr="00684C04">
        <w:rPr>
          <w:rStyle w:val="StyleUnderline"/>
        </w:rPr>
        <w:t>When present, they are most commonly narrated through crisis and devastation singularly. Many of those narrations instead cast a depeopled, melting icescape as an iconic representation of climate change. This melt wreaks havoc on an inferred, doomed white, settled planet, and all the while ice remains unmoored from its social-political origins and contexts</w:t>
      </w:r>
      <w:r w:rsidRPr="002D706E">
        <w:rPr>
          <w:sz w:val="16"/>
        </w:rPr>
        <w:t xml:space="preserve">. These generalizations of ice from nowhere melting into everywhere efface differential capitalist and colonial violences and Indigenous peoples’ political, distinct, and long-standing relationships and organizing with ice geographies. </w:t>
      </w:r>
      <w:r w:rsidRPr="00684C04">
        <w:rPr>
          <w:rStyle w:val="StyleUnderline"/>
        </w:rPr>
        <w:t>Recent critical work on the Arctic offers a fuller representation of long-standing Indigenous histories and ongoing politics</w:t>
      </w:r>
      <w:r w:rsidRPr="002D706E">
        <w:rPr>
          <w:sz w:val="16"/>
        </w:rPr>
        <w:t xml:space="preserve">.52 </w:t>
      </w:r>
      <w:r w:rsidRPr="00684C04">
        <w:rPr>
          <w:rStyle w:val="StyleUnderline"/>
        </w:rPr>
        <w:t>Other contributions arrive in the form of assessing traditional ecological knowledge (tek), Indigenous mapping, or examining environmental literary narrations</w:t>
      </w:r>
      <w:r w:rsidRPr="002D706E">
        <w:rPr>
          <w:sz w:val="16"/>
        </w:rPr>
        <w:t>.53</w:t>
      </w:r>
    </w:p>
    <w:p w14:paraId="0FF8CDDB" w14:textId="77777777" w:rsidR="001D0162" w:rsidRPr="002D706E" w:rsidRDefault="001D0162" w:rsidP="001D0162">
      <w:pPr>
        <w:rPr>
          <w:sz w:val="16"/>
        </w:rPr>
      </w:pPr>
      <w:r w:rsidRPr="00BB2FD4">
        <w:rPr>
          <w:rStyle w:val="StyleUnderline"/>
          <w:highlight w:val="green"/>
        </w:rPr>
        <w:t>There is an additional problem around</w:t>
      </w:r>
      <w:r w:rsidRPr="002D706E">
        <w:rPr>
          <w:sz w:val="16"/>
        </w:rPr>
        <w:t xml:space="preserve"> a </w:t>
      </w:r>
      <w:r w:rsidRPr="00BB2FD4">
        <w:rPr>
          <w:rStyle w:val="Emphasis"/>
          <w:highlight w:val="green"/>
        </w:rPr>
        <w:t>renewed attention</w:t>
      </w:r>
      <w:r w:rsidRPr="00BB2FD4">
        <w:rPr>
          <w:sz w:val="16"/>
          <w:highlight w:val="green"/>
        </w:rPr>
        <w:t xml:space="preserve"> </w:t>
      </w:r>
      <w:r w:rsidRPr="00BB2FD4">
        <w:rPr>
          <w:rStyle w:val="StyleUnderline"/>
          <w:highlight w:val="green"/>
        </w:rPr>
        <w:t>to the</w:t>
      </w:r>
      <w:r w:rsidRPr="00BB2FD4">
        <w:rPr>
          <w:sz w:val="16"/>
          <w:highlight w:val="green"/>
        </w:rPr>
        <w:t xml:space="preserve"> </w:t>
      </w:r>
      <w:r w:rsidRPr="00BB2FD4">
        <w:rPr>
          <w:rStyle w:val="Emphasis"/>
          <w:highlight w:val="green"/>
        </w:rPr>
        <w:t>multicultural liberal inclusion</w:t>
      </w:r>
      <w:r w:rsidRPr="00BB2FD4">
        <w:rPr>
          <w:sz w:val="16"/>
          <w:highlight w:val="green"/>
        </w:rPr>
        <w:t xml:space="preserve"> </w:t>
      </w:r>
      <w:r w:rsidRPr="00BB2FD4">
        <w:rPr>
          <w:rStyle w:val="StyleUnderline"/>
          <w:highlight w:val="green"/>
        </w:rPr>
        <w:t xml:space="preserve">of </w:t>
      </w:r>
      <w:r w:rsidRPr="00BB2FD4">
        <w:rPr>
          <w:rStyle w:val="Emphasis"/>
          <w:highlight w:val="green"/>
        </w:rPr>
        <w:t>Indigenous politics</w:t>
      </w:r>
      <w:r w:rsidRPr="00BB2FD4">
        <w:rPr>
          <w:sz w:val="16"/>
          <w:highlight w:val="green"/>
        </w:rPr>
        <w:t xml:space="preserve"> </w:t>
      </w:r>
      <w:r w:rsidRPr="00BB2FD4">
        <w:rPr>
          <w:rStyle w:val="StyleUnderline"/>
          <w:highlight w:val="green"/>
        </w:rPr>
        <w:t>and</w:t>
      </w:r>
      <w:r w:rsidRPr="00BB2FD4">
        <w:rPr>
          <w:sz w:val="16"/>
          <w:highlight w:val="green"/>
        </w:rPr>
        <w:t xml:space="preserve"> </w:t>
      </w:r>
      <w:r w:rsidRPr="00BB2FD4">
        <w:rPr>
          <w:rStyle w:val="Emphasis"/>
          <w:highlight w:val="green"/>
        </w:rPr>
        <w:t>polities</w:t>
      </w:r>
      <w:r w:rsidRPr="002D706E">
        <w:rPr>
          <w:sz w:val="16"/>
        </w:rPr>
        <w:t xml:space="preserve">. If Indigenous expertise and ongoing presence is not overlooked in the telling of ice-narratives then a different and equally thorny narration emerges: </w:t>
      </w:r>
      <w:r w:rsidRPr="00BB2FD4">
        <w:rPr>
          <w:rStyle w:val="Emphasis"/>
          <w:highlight w:val="green"/>
        </w:rPr>
        <w:t>depoliticized traditional ecological knowledges</w:t>
      </w:r>
      <w:r w:rsidRPr="002D706E">
        <w:rPr>
          <w:sz w:val="16"/>
        </w:rPr>
        <w:t xml:space="preserve">, </w:t>
      </w:r>
      <w:r w:rsidRPr="00BB2FD4">
        <w:rPr>
          <w:rStyle w:val="StyleUnderline"/>
          <w:highlight w:val="green"/>
        </w:rPr>
        <w:t xml:space="preserve">which are </w:t>
      </w:r>
      <w:r w:rsidRPr="00BB2FD4">
        <w:rPr>
          <w:rStyle w:val="Emphasis"/>
          <w:highlight w:val="green"/>
        </w:rPr>
        <w:t>sought</w:t>
      </w:r>
      <w:r w:rsidRPr="00BB2FD4">
        <w:rPr>
          <w:rStyle w:val="StyleUnderline"/>
          <w:highlight w:val="green"/>
        </w:rPr>
        <w:t xml:space="preserve"> as </w:t>
      </w:r>
      <w:r w:rsidRPr="00BB2FD4">
        <w:rPr>
          <w:rStyle w:val="Emphasis"/>
          <w:highlight w:val="green"/>
        </w:rPr>
        <w:t>salvation</w:t>
      </w:r>
      <w:r w:rsidRPr="00684C04">
        <w:rPr>
          <w:rStyle w:val="StyleUnderline"/>
        </w:rPr>
        <w:t xml:space="preserve"> to a climate apocalypse</w:t>
      </w:r>
      <w:r w:rsidRPr="002D706E">
        <w:rPr>
          <w:sz w:val="16"/>
        </w:rPr>
        <w:t xml:space="preserve">.54 </w:t>
      </w:r>
      <w:r w:rsidRPr="00684C04">
        <w:rPr>
          <w:rStyle w:val="StyleUnderline"/>
        </w:rPr>
        <w:t xml:space="preserve">The </w:t>
      </w:r>
      <w:r w:rsidRPr="00BB2FD4">
        <w:rPr>
          <w:rStyle w:val="StyleUnderline"/>
          <w:highlight w:val="green"/>
        </w:rPr>
        <w:t>extraction of Indigenous knowledges undermines</w:t>
      </w:r>
      <w:r w:rsidRPr="00684C04">
        <w:rPr>
          <w:rStyle w:val="StyleUnderline"/>
        </w:rPr>
        <w:t xml:space="preserve"> the </w:t>
      </w:r>
      <w:r w:rsidRPr="00BB2FD4">
        <w:rPr>
          <w:rStyle w:val="StyleUnderline"/>
          <w:highlight w:val="green"/>
        </w:rPr>
        <w:t>autonomy</w:t>
      </w:r>
      <w:r w:rsidRPr="00684C04">
        <w:rPr>
          <w:rStyle w:val="StyleUnderline"/>
        </w:rPr>
        <w:t xml:space="preserve"> of Indigenous polities </w:t>
      </w:r>
      <w:r w:rsidRPr="00BB2FD4">
        <w:rPr>
          <w:rStyle w:val="StyleUnderline"/>
          <w:highlight w:val="green"/>
        </w:rPr>
        <w:t>and overlooks</w:t>
      </w:r>
      <w:r w:rsidRPr="00684C04">
        <w:rPr>
          <w:rStyle w:val="StyleUnderline"/>
        </w:rPr>
        <w:t xml:space="preserve"> their potential </w:t>
      </w:r>
      <w:r w:rsidRPr="00BB2FD4">
        <w:rPr>
          <w:rStyle w:val="StyleUnderline"/>
          <w:highlight w:val="green"/>
        </w:rPr>
        <w:t>entanglements with</w:t>
      </w:r>
      <w:r w:rsidRPr="00684C04">
        <w:rPr>
          <w:rStyle w:val="StyleUnderline"/>
        </w:rPr>
        <w:t xml:space="preserve"> resource </w:t>
      </w:r>
      <w:r w:rsidRPr="00BB2FD4">
        <w:rPr>
          <w:rStyle w:val="StyleUnderline"/>
          <w:highlight w:val="green"/>
        </w:rPr>
        <w:t>extraction</w:t>
      </w:r>
      <w:r w:rsidRPr="00684C04">
        <w:rPr>
          <w:rStyle w:val="StyleUnderline"/>
        </w:rPr>
        <w:t xml:space="preserve">, </w:t>
      </w:r>
      <w:r w:rsidRPr="005E1CFD">
        <w:rPr>
          <w:rStyle w:val="Emphasis"/>
        </w:rPr>
        <w:t xml:space="preserve">particularly </w:t>
      </w:r>
      <w:r w:rsidRPr="00BB2FD4">
        <w:rPr>
          <w:rStyle w:val="Emphasis"/>
          <w:highlight w:val="green"/>
        </w:rPr>
        <w:t>in the Arctic</w:t>
      </w:r>
      <w:r w:rsidRPr="002D706E">
        <w:rPr>
          <w:sz w:val="16"/>
        </w:rPr>
        <w:t xml:space="preserve">. These land-related contestations also find home in the reductive and essentializing stereotypes about Native people(s) and a romanticized connection to the earth. In these formations, </w:t>
      </w:r>
      <w:r w:rsidRPr="00684C04">
        <w:rPr>
          <w:rStyle w:val="StyleUnderline"/>
        </w:rPr>
        <w:t>Native people(s) are expected to perform an ecological Indian stereotype that binds them to an invented hyper-spiritualized preindustrial past</w:t>
      </w:r>
      <w:r w:rsidRPr="002D706E">
        <w:rPr>
          <w:sz w:val="16"/>
        </w:rPr>
        <w:t xml:space="preserve">. </w:t>
      </w:r>
      <w:r w:rsidRPr="00684C04">
        <w:rPr>
          <w:rStyle w:val="StyleUnderline"/>
        </w:rPr>
        <w:t>This figure can never be modern and participates in visibly mourning the changes to land wrought by capitalism and pollution</w:t>
      </w:r>
      <w:r w:rsidRPr="002D706E">
        <w:rPr>
          <w:sz w:val="16"/>
        </w:rPr>
        <w:t>. However, as Kyle Whyte has written, if our ancestors could see the state of the earth in this moment, they would most likely be less shocked at the alterations to the land and more surprised by institutions of patriarchy and the mistreatment of Native femmes.55 He writes of Native ancestors:</w:t>
      </w:r>
    </w:p>
    <w:p w14:paraId="56FE1470" w14:textId="77777777" w:rsidR="001D0162" w:rsidRPr="002D706E" w:rsidRDefault="001D0162" w:rsidP="001D0162">
      <w:pPr>
        <w:ind w:left="720"/>
        <w:rPr>
          <w:rStyle w:val="StyleUnderline"/>
        </w:rPr>
      </w:pPr>
      <w:r w:rsidRPr="002D706E">
        <w:rPr>
          <w:rStyle w:val="StyleUnderline"/>
        </w:rPr>
        <w:t>It is tempting to point out that they would have commented on the loss of plants, animals, insects and ecosystems and the loss of traditional practices in the precise ways that they were performed during their times. But I do not think that is actually what would stick out to our ancestors most. Instead, they would be quite surprised to see the disempowerment of women and the adoption of heteropatriarchy in Native communities, the lack of consent and trust within and across peoples and nations, and the absence and triviality of nonhuman agency in human affairs.56</w:t>
      </w:r>
    </w:p>
    <w:p w14:paraId="6C62EA45" w14:textId="77777777" w:rsidR="001D0162" w:rsidRPr="002D706E" w:rsidRDefault="001D0162" w:rsidP="001D0162">
      <w:pPr>
        <w:rPr>
          <w:rStyle w:val="StyleUnderline"/>
        </w:rPr>
      </w:pPr>
      <w:r w:rsidRPr="002D706E">
        <w:rPr>
          <w:rStyle w:val="StyleUnderline"/>
        </w:rPr>
        <w:t>The flattened land relations desired by the ecological Indian stereotype distracts from pressing forms of relations that keep especially those who identify as women safe, supported, and loved—which are also forms of land relations.</w:t>
      </w:r>
    </w:p>
    <w:p w14:paraId="5AD16F6F" w14:textId="77777777" w:rsidR="001D0162" w:rsidRDefault="001D0162" w:rsidP="001D0162">
      <w:pPr>
        <w:pStyle w:val="Heading4"/>
      </w:pPr>
      <w:r>
        <w:t xml:space="preserve">Debates about the arctic should participate in ethical forms of research---instead of beginning with arctic policy, working towards attentiveness to the power relations that shape what questions and areas of research seem natural, valuable and important allows debates to push against the intellectual infrastructures that participate in dispossession. </w:t>
      </w:r>
    </w:p>
    <w:p w14:paraId="2FACD71B" w14:textId="77777777" w:rsidR="001D0162" w:rsidRPr="00DC1C89" w:rsidRDefault="001D0162" w:rsidP="001D0162">
      <w:r w:rsidRPr="00EE46C7">
        <w:rPr>
          <w:rStyle w:val="Style13ptBold"/>
        </w:rPr>
        <w:t>Smith 25</w:t>
      </w:r>
      <w:r>
        <w:t xml:space="preserve">, dAXunhyuu geographer, assistant professor at University of Washington. (Jen Rose, 2025, “Ice Geographies: The Colonial Politics of Race &amp; Indigeneity in the Arctic,” Duke University Press) </w:t>
      </w:r>
    </w:p>
    <w:p w14:paraId="14C50239" w14:textId="77777777" w:rsidR="001D0162" w:rsidRPr="00A709CC" w:rsidRDefault="001D0162" w:rsidP="001D0162">
      <w:pPr>
        <w:rPr>
          <w:sz w:val="16"/>
        </w:rPr>
      </w:pPr>
      <w:r w:rsidRPr="00BB2FD4">
        <w:rPr>
          <w:rStyle w:val="StyleUnderline"/>
          <w:highlight w:val="green"/>
        </w:rPr>
        <w:t>In emptiness</w:t>
      </w:r>
      <w:r w:rsidRPr="009B55F4">
        <w:rPr>
          <w:rStyle w:val="StyleUnderline"/>
        </w:rPr>
        <w:t xml:space="preserve">, </w:t>
      </w:r>
      <w:r w:rsidRPr="00BB2FD4">
        <w:rPr>
          <w:rStyle w:val="StyleUnderline"/>
          <w:highlight w:val="green"/>
        </w:rPr>
        <w:t>there is also</w:t>
      </w:r>
      <w:r w:rsidRPr="00A709CC">
        <w:rPr>
          <w:sz w:val="16"/>
        </w:rPr>
        <w:t xml:space="preserve"> what I offer as </w:t>
      </w:r>
      <w:r w:rsidRPr="00BB2FD4">
        <w:rPr>
          <w:rStyle w:val="StyleUnderline"/>
          <w:highlight w:val="green"/>
        </w:rPr>
        <w:t>careful</w:t>
      </w:r>
      <w:r w:rsidRPr="009B55F4">
        <w:rPr>
          <w:rStyle w:val="StyleUnderline"/>
        </w:rPr>
        <w:t xml:space="preserve"> guessing or careful </w:t>
      </w:r>
      <w:r w:rsidRPr="00BB2FD4">
        <w:rPr>
          <w:rStyle w:val="StyleUnderline"/>
          <w:highlight w:val="green"/>
        </w:rPr>
        <w:t>guesswork</w:t>
      </w:r>
      <w:r w:rsidRPr="00A709CC">
        <w:rPr>
          <w:sz w:val="16"/>
        </w:rPr>
        <w:t xml:space="preserve">. </w:t>
      </w:r>
      <w:r w:rsidRPr="009B55F4">
        <w:rPr>
          <w:rStyle w:val="StyleUnderline"/>
        </w:rPr>
        <w:t xml:space="preserve">Building from critical Indigenous studies, </w:t>
      </w:r>
      <w:r w:rsidRPr="00BB2FD4">
        <w:rPr>
          <w:rStyle w:val="StyleUnderline"/>
          <w:highlight w:val="green"/>
        </w:rPr>
        <w:t>guesswork honors emptiness</w:t>
      </w:r>
      <w:r w:rsidRPr="009B55F4">
        <w:rPr>
          <w:rStyle w:val="StyleUnderline"/>
        </w:rPr>
        <w:t xml:space="preserve">, </w:t>
      </w:r>
      <w:r w:rsidRPr="00BB2FD4">
        <w:rPr>
          <w:rStyle w:val="StyleUnderline"/>
          <w:highlight w:val="green"/>
        </w:rPr>
        <w:t>respecting</w:t>
      </w:r>
      <w:r w:rsidRPr="009B55F4">
        <w:rPr>
          <w:rStyle w:val="StyleUnderline"/>
        </w:rPr>
        <w:t xml:space="preserve"> the </w:t>
      </w:r>
      <w:r w:rsidRPr="00BB2FD4">
        <w:rPr>
          <w:rStyle w:val="StyleUnderline"/>
          <w:highlight w:val="green"/>
        </w:rPr>
        <w:t>refusals</w:t>
      </w:r>
      <w:r w:rsidRPr="009B55F4">
        <w:rPr>
          <w:rStyle w:val="StyleUnderline"/>
        </w:rPr>
        <w:t xml:space="preserve">, the </w:t>
      </w:r>
      <w:r w:rsidRPr="00BB2FD4">
        <w:rPr>
          <w:rStyle w:val="StyleUnderline"/>
          <w:highlight w:val="green"/>
        </w:rPr>
        <w:t>breaks</w:t>
      </w:r>
      <w:r w:rsidRPr="009B55F4">
        <w:rPr>
          <w:rStyle w:val="StyleUnderline"/>
        </w:rPr>
        <w:t xml:space="preserve">, the </w:t>
      </w:r>
      <w:r w:rsidRPr="00BB2FD4">
        <w:rPr>
          <w:rStyle w:val="StyleUnderline"/>
          <w:highlight w:val="green"/>
        </w:rPr>
        <w:t>pauses</w:t>
      </w:r>
      <w:r w:rsidRPr="009B55F4">
        <w:rPr>
          <w:rStyle w:val="StyleUnderline"/>
        </w:rPr>
        <w:t xml:space="preserve">, the </w:t>
      </w:r>
      <w:r w:rsidRPr="00BB2FD4">
        <w:rPr>
          <w:rStyle w:val="StyleUnderline"/>
          <w:highlight w:val="green"/>
        </w:rPr>
        <w:t>doors shut and</w:t>
      </w:r>
      <w:r w:rsidRPr="009B55F4">
        <w:rPr>
          <w:rStyle w:val="StyleUnderline"/>
        </w:rPr>
        <w:t xml:space="preserve"> not inspecting the </w:t>
      </w:r>
      <w:r w:rsidRPr="00BB2FD4">
        <w:rPr>
          <w:rStyle w:val="StyleUnderline"/>
          <w:highlight w:val="green"/>
        </w:rPr>
        <w:t>windows</w:t>
      </w:r>
      <w:r w:rsidRPr="00A709CC">
        <w:rPr>
          <w:sz w:val="16"/>
        </w:rPr>
        <w:t xml:space="preserve">. </w:t>
      </w:r>
      <w:r w:rsidRPr="009B55F4">
        <w:rPr>
          <w:rStyle w:val="StyleUnderline"/>
        </w:rPr>
        <w:t xml:space="preserve">Careful guesswork also urges a form of study that is </w:t>
      </w:r>
      <w:r w:rsidRPr="009B55F4">
        <w:rPr>
          <w:rStyle w:val="Emphasis"/>
        </w:rPr>
        <w:t>not extractive</w:t>
      </w:r>
      <w:r w:rsidRPr="009B55F4">
        <w:rPr>
          <w:rStyle w:val="StyleUnderline"/>
        </w:rPr>
        <w:t xml:space="preserve">, that is </w:t>
      </w:r>
      <w:r w:rsidRPr="009B55F4">
        <w:rPr>
          <w:rStyle w:val="Emphasis"/>
        </w:rPr>
        <w:t>desire-based</w:t>
      </w:r>
      <w:r w:rsidRPr="00A709CC">
        <w:rPr>
          <w:sz w:val="16"/>
        </w:rPr>
        <w:t xml:space="preserve">,18 that does not seek to build new theories that displace Indigenous theorizing.19 </w:t>
      </w:r>
      <w:r w:rsidRPr="00BB2FD4">
        <w:rPr>
          <w:rStyle w:val="StyleUnderline"/>
          <w:highlight w:val="green"/>
        </w:rPr>
        <w:t>Careful guessing is</w:t>
      </w:r>
      <w:r w:rsidRPr="00490ED4">
        <w:rPr>
          <w:rStyle w:val="StyleUnderline"/>
        </w:rPr>
        <w:t xml:space="preserve"> critically </w:t>
      </w:r>
      <w:r w:rsidRPr="00BB2FD4">
        <w:rPr>
          <w:rStyle w:val="StyleUnderline"/>
          <w:highlight w:val="green"/>
        </w:rPr>
        <w:t>attentive to</w:t>
      </w:r>
      <w:r w:rsidRPr="00490ED4">
        <w:rPr>
          <w:rStyle w:val="StyleUnderline"/>
        </w:rPr>
        <w:t xml:space="preserve"> the ongoing dimensions and histories of </w:t>
      </w:r>
      <w:r w:rsidRPr="00BB2FD4">
        <w:rPr>
          <w:rStyle w:val="StyleUnderline"/>
          <w:highlight w:val="green"/>
        </w:rPr>
        <w:t>power relations</w:t>
      </w:r>
      <w:r w:rsidRPr="00490ED4">
        <w:rPr>
          <w:rStyle w:val="StyleUnderline"/>
        </w:rPr>
        <w:t xml:space="preserve"> that shape</w:t>
      </w:r>
      <w:r w:rsidRPr="00A709CC">
        <w:rPr>
          <w:sz w:val="16"/>
        </w:rPr>
        <w:t xml:space="preserve"> the responses to the question at hand and </w:t>
      </w:r>
      <w:r w:rsidRPr="00490ED4">
        <w:rPr>
          <w:rStyle w:val="Emphasis"/>
        </w:rPr>
        <w:t>the forms of questioning that seem possible and impossible</w:t>
      </w:r>
      <w:r w:rsidRPr="00A709CC">
        <w:rPr>
          <w:sz w:val="16"/>
        </w:rPr>
        <w:t xml:space="preserve">. </w:t>
      </w:r>
      <w:r w:rsidRPr="00BB2FD4">
        <w:rPr>
          <w:rStyle w:val="Emphasis"/>
          <w:highlight w:val="green"/>
        </w:rPr>
        <w:t>Who and what shape my questions that seem naturalized to me?</w:t>
      </w:r>
      <w:r w:rsidRPr="00A709CC">
        <w:rPr>
          <w:sz w:val="16"/>
        </w:rPr>
        <w:t xml:space="preserve"> Careful guesswork upholds that I can guess to the best of my knowledge, with accountability to place and peoples,20 and with an ethic of anti-coloniality and decoloniality when possible.21 Careful guesswork insists that objectivity is an impossibility, that </w:t>
      </w:r>
      <w:r w:rsidRPr="00BB2FD4">
        <w:rPr>
          <w:rStyle w:val="Emphasis"/>
          <w:highlight w:val="green"/>
        </w:rPr>
        <w:t>researchers are narrators who craft compromised stories</w:t>
      </w:r>
      <w:r w:rsidRPr="00A709CC">
        <w:rPr>
          <w:sz w:val="16"/>
        </w:rPr>
        <w:t>. We are guessing always, and our guesses must work to be consensual among all forms of our interlocutors, relations, and the careful guessing that has emerged before us.22</w:t>
      </w:r>
    </w:p>
    <w:p w14:paraId="64F30F42" w14:textId="77777777" w:rsidR="001D0162" w:rsidRPr="00490ED4" w:rsidRDefault="001D0162" w:rsidP="001D0162">
      <w:pPr>
        <w:rPr>
          <w:rStyle w:val="StyleUnderline"/>
        </w:rPr>
      </w:pPr>
      <w:r w:rsidRPr="00A709CC">
        <w:rPr>
          <w:sz w:val="16"/>
        </w:rPr>
        <w:t xml:space="preserve">In my own guesswork, I am studying, researching, and guessing about Indigenous ice geographies, the spatial materiality of ice, and the experiences that ice might be having. </w:t>
      </w:r>
      <w:r w:rsidRPr="00490ED4">
        <w:rPr>
          <w:rStyle w:val="StyleUnderline"/>
        </w:rPr>
        <w:t>I cannot know with the normative performance of certainty that is expected of a researcher. I can read, listen, and participate thoroughly, widely, experientially and make careful guesses.</w:t>
      </w:r>
      <w:r w:rsidRPr="00A709CC">
        <w:rPr>
          <w:sz w:val="16"/>
        </w:rPr>
        <w:t xml:space="preserve"> The work of careful guessing in relation to nonhuman kin, entities, and collaborators is not to anthropomorphize. </w:t>
      </w:r>
      <w:r w:rsidRPr="00490ED4">
        <w:rPr>
          <w:rStyle w:val="StyleUnderline"/>
        </w:rPr>
        <w:t>Guesswork upholds that ice geographies cannot and will not be enclosed by the stretches of human intellectualizing or imagination</w:t>
      </w:r>
      <w:r w:rsidRPr="00A709CC">
        <w:rPr>
          <w:sz w:val="16"/>
        </w:rPr>
        <w:t xml:space="preserve">. Instead, </w:t>
      </w:r>
      <w:r w:rsidRPr="00490ED4">
        <w:rPr>
          <w:rStyle w:val="StyleUnderline"/>
        </w:rPr>
        <w:t>I can try to the best of my careful, critical abilities to tell my compromised reflections of the</w:t>
      </w:r>
      <w:r w:rsidRPr="00A709CC">
        <w:rPr>
          <w:sz w:val="16"/>
        </w:rPr>
        <w:t xml:space="preserve"> </w:t>
      </w:r>
      <w:r w:rsidRPr="00490ED4">
        <w:rPr>
          <w:rStyle w:val="Emphasis"/>
        </w:rPr>
        <w:t>interlocking politics</w:t>
      </w:r>
      <w:r w:rsidRPr="00A709CC">
        <w:rPr>
          <w:sz w:val="16"/>
        </w:rPr>
        <w:t xml:space="preserve">, </w:t>
      </w:r>
      <w:r w:rsidRPr="00490ED4">
        <w:rPr>
          <w:rStyle w:val="Emphasis"/>
        </w:rPr>
        <w:t>stories</w:t>
      </w:r>
      <w:r w:rsidRPr="00A709CC">
        <w:rPr>
          <w:sz w:val="16"/>
        </w:rPr>
        <w:t xml:space="preserve">, </w:t>
      </w:r>
      <w:r w:rsidRPr="00490ED4">
        <w:rPr>
          <w:rStyle w:val="Emphasis"/>
        </w:rPr>
        <w:t>histories</w:t>
      </w:r>
      <w:r w:rsidRPr="00A709CC">
        <w:rPr>
          <w:sz w:val="16"/>
        </w:rPr>
        <w:t xml:space="preserve">, </w:t>
      </w:r>
      <w:r w:rsidRPr="00490ED4">
        <w:rPr>
          <w:rStyle w:val="StyleUnderline"/>
        </w:rPr>
        <w:t>and</w:t>
      </w:r>
      <w:r w:rsidRPr="00A709CC">
        <w:rPr>
          <w:sz w:val="16"/>
        </w:rPr>
        <w:t xml:space="preserve"> </w:t>
      </w:r>
      <w:r w:rsidRPr="00490ED4">
        <w:rPr>
          <w:rStyle w:val="Emphasis"/>
        </w:rPr>
        <w:t>affective embodiments</w:t>
      </w:r>
      <w:r w:rsidRPr="00A709CC">
        <w:rPr>
          <w:sz w:val="16"/>
        </w:rPr>
        <w:t xml:space="preserve"> of and with ice geographies that existed before I had ideas about them. As Saidiya Hartman writes of her concept critical fabulation, </w:t>
      </w:r>
      <w:r w:rsidRPr="00BB2FD4">
        <w:rPr>
          <w:rStyle w:val="StyleUnderline"/>
          <w:highlight w:val="green"/>
        </w:rPr>
        <w:t xml:space="preserve">there is a </w:t>
      </w:r>
      <w:r w:rsidRPr="00BB2FD4">
        <w:rPr>
          <w:rStyle w:val="Emphasis"/>
          <w:highlight w:val="green"/>
        </w:rPr>
        <w:t>political-ethical-moral container</w:t>
      </w:r>
      <w:r w:rsidRPr="00BB2FD4">
        <w:rPr>
          <w:rStyle w:val="StyleUnderline"/>
          <w:highlight w:val="green"/>
        </w:rPr>
        <w:t xml:space="preserve"> we make as our </w:t>
      </w:r>
      <w:r w:rsidRPr="00BB2FD4">
        <w:rPr>
          <w:rStyle w:val="Emphasis"/>
          <w:highlight w:val="green"/>
        </w:rPr>
        <w:t>research protocols</w:t>
      </w:r>
      <w:r w:rsidRPr="00A709CC">
        <w:rPr>
          <w:sz w:val="16"/>
        </w:rPr>
        <w:t xml:space="preserve">. </w:t>
      </w:r>
      <w:r w:rsidRPr="00BB2FD4">
        <w:rPr>
          <w:rStyle w:val="StyleUnderline"/>
          <w:highlight w:val="green"/>
        </w:rPr>
        <w:t>It is our responsibility to write within and against</w:t>
      </w:r>
      <w:r w:rsidRPr="00490ED4">
        <w:rPr>
          <w:rStyle w:val="StyleUnderline"/>
        </w:rPr>
        <w:t xml:space="preserve"> the </w:t>
      </w:r>
      <w:r w:rsidRPr="00BB2FD4">
        <w:rPr>
          <w:rStyle w:val="Emphasis"/>
          <w:highlight w:val="green"/>
        </w:rPr>
        <w:t>intellectual infrastructures</w:t>
      </w:r>
      <w:r w:rsidRPr="00BB2FD4">
        <w:rPr>
          <w:sz w:val="16"/>
          <w:highlight w:val="green"/>
        </w:rPr>
        <w:t xml:space="preserve"> </w:t>
      </w:r>
      <w:r w:rsidRPr="00BB2FD4">
        <w:rPr>
          <w:rStyle w:val="StyleUnderline"/>
          <w:highlight w:val="green"/>
        </w:rPr>
        <w:t>that invent</w:t>
      </w:r>
      <w:r w:rsidRPr="00490ED4">
        <w:rPr>
          <w:rStyle w:val="StyleUnderline"/>
        </w:rPr>
        <w:t xml:space="preserve"> the </w:t>
      </w:r>
      <w:r w:rsidRPr="00BB2FD4">
        <w:rPr>
          <w:rStyle w:val="StyleUnderline"/>
          <w:highlight w:val="green"/>
        </w:rPr>
        <w:t>limits of</w:t>
      </w:r>
      <w:r w:rsidRPr="00490ED4">
        <w:rPr>
          <w:rStyle w:val="StyleUnderline"/>
        </w:rPr>
        <w:t xml:space="preserve"> </w:t>
      </w:r>
      <w:r w:rsidRPr="00490ED4">
        <w:rPr>
          <w:rStyle w:val="Emphasis"/>
        </w:rPr>
        <w:t xml:space="preserve">what and </w:t>
      </w:r>
      <w:r w:rsidRPr="00BB2FD4">
        <w:rPr>
          <w:rStyle w:val="Emphasis"/>
          <w:highlight w:val="green"/>
        </w:rPr>
        <w:t>who counts</w:t>
      </w:r>
      <w:r w:rsidRPr="00490ED4">
        <w:rPr>
          <w:rStyle w:val="Emphasis"/>
        </w:rPr>
        <w:t xml:space="preserve"> and matters</w:t>
      </w:r>
      <w:r w:rsidRPr="00A709CC">
        <w:rPr>
          <w:sz w:val="16"/>
        </w:rPr>
        <w:t xml:space="preserve">.23 In careful guesswork, </w:t>
      </w:r>
      <w:r w:rsidRPr="00490ED4">
        <w:rPr>
          <w:rStyle w:val="Emphasis"/>
        </w:rPr>
        <w:t>emptiness</w:t>
      </w:r>
      <w:r w:rsidRPr="00A709CC">
        <w:rPr>
          <w:sz w:val="16"/>
        </w:rPr>
        <w:t xml:space="preserve"> </w:t>
      </w:r>
      <w:r w:rsidRPr="00490ED4">
        <w:rPr>
          <w:rStyle w:val="StyleUnderline"/>
        </w:rPr>
        <w:t>is a political reality of the haunting of colonial theft</w:t>
      </w:r>
      <w:r w:rsidRPr="00A709CC">
        <w:rPr>
          <w:sz w:val="16"/>
        </w:rPr>
        <w:t xml:space="preserve">,24 </w:t>
      </w:r>
      <w:r w:rsidRPr="00490ED4">
        <w:rPr>
          <w:rStyle w:val="StyleUnderline"/>
        </w:rPr>
        <w:t>a choice or a refusal</w:t>
      </w:r>
      <w:r w:rsidRPr="00A709CC">
        <w:rPr>
          <w:sz w:val="16"/>
        </w:rPr>
        <w:t xml:space="preserve">,25 </w:t>
      </w:r>
      <w:r w:rsidRPr="00490ED4">
        <w:rPr>
          <w:rStyle w:val="StyleUnderline"/>
        </w:rPr>
        <w:t>and the material embodiment of space and the infrastructure of matter to contain emptiness</w:t>
      </w:r>
      <w:r w:rsidRPr="00A709CC">
        <w:rPr>
          <w:sz w:val="16"/>
        </w:rPr>
        <w:t xml:space="preserve">. </w:t>
      </w:r>
      <w:r w:rsidRPr="00BB2FD4">
        <w:rPr>
          <w:rStyle w:val="Emphasis"/>
          <w:highlight w:val="green"/>
        </w:rPr>
        <w:t>Emptiness</w:t>
      </w:r>
      <w:r w:rsidRPr="00BB2FD4">
        <w:rPr>
          <w:sz w:val="16"/>
          <w:highlight w:val="green"/>
        </w:rPr>
        <w:t xml:space="preserve"> </w:t>
      </w:r>
      <w:r w:rsidRPr="00BB2FD4">
        <w:rPr>
          <w:rStyle w:val="StyleUnderline"/>
          <w:highlight w:val="green"/>
        </w:rPr>
        <w:t xml:space="preserve">does not equate to </w:t>
      </w:r>
      <w:r w:rsidRPr="00BB2FD4">
        <w:rPr>
          <w:rStyle w:val="Emphasis"/>
          <w:highlight w:val="green"/>
        </w:rPr>
        <w:t>meaninglessness</w:t>
      </w:r>
      <w:r w:rsidRPr="00BB2FD4">
        <w:rPr>
          <w:sz w:val="16"/>
          <w:highlight w:val="green"/>
        </w:rPr>
        <w:t xml:space="preserve"> </w:t>
      </w:r>
      <w:r w:rsidRPr="00BB2FD4">
        <w:rPr>
          <w:rStyle w:val="StyleUnderline"/>
          <w:highlight w:val="green"/>
        </w:rPr>
        <w:t>or a void to be filled with meaning</w:t>
      </w:r>
      <w:r w:rsidRPr="00A709CC">
        <w:rPr>
          <w:sz w:val="16"/>
        </w:rPr>
        <w:t xml:space="preserve">. </w:t>
      </w:r>
      <w:r w:rsidRPr="00BB2FD4">
        <w:rPr>
          <w:rStyle w:val="StyleUnderline"/>
          <w:highlight w:val="green"/>
        </w:rPr>
        <w:t>For even if this mischaracterization were true</w:t>
      </w:r>
      <w:r w:rsidRPr="00490ED4">
        <w:rPr>
          <w:rStyle w:val="StyleUnderline"/>
        </w:rPr>
        <w:t xml:space="preserve">, </w:t>
      </w:r>
      <w:r w:rsidRPr="00490ED4">
        <w:rPr>
          <w:rStyle w:val="Emphasis"/>
        </w:rPr>
        <w:t>that ice geographies are empty</w:t>
      </w:r>
      <w:r w:rsidRPr="00490ED4">
        <w:rPr>
          <w:rStyle w:val="StyleUnderline"/>
        </w:rPr>
        <w:t xml:space="preserve">, </w:t>
      </w:r>
      <w:r w:rsidRPr="00BB2FD4">
        <w:rPr>
          <w:rStyle w:val="StyleUnderline"/>
          <w:highlight w:val="green"/>
        </w:rPr>
        <w:t xml:space="preserve">would </w:t>
      </w:r>
      <w:r w:rsidRPr="00BB2FD4">
        <w:rPr>
          <w:rStyle w:val="Emphasis"/>
          <w:highlight w:val="green"/>
        </w:rPr>
        <w:t>they be less worthy</w:t>
      </w:r>
      <w:r w:rsidRPr="00490ED4">
        <w:rPr>
          <w:rStyle w:val="StyleUnderline"/>
        </w:rPr>
        <w:t xml:space="preserve"> of my time, attention, and care</w:t>
      </w:r>
      <w:r w:rsidRPr="00BB2FD4">
        <w:rPr>
          <w:rStyle w:val="Emphasis"/>
          <w:highlight w:val="green"/>
        </w:rPr>
        <w:t>?</w:t>
      </w:r>
    </w:p>
    <w:p w14:paraId="5B9D4CEA" w14:textId="77777777" w:rsidR="001D0162" w:rsidRPr="00A709CC" w:rsidRDefault="001D0162" w:rsidP="001D0162">
      <w:pPr>
        <w:rPr>
          <w:rStyle w:val="StyleUnderline"/>
        </w:rPr>
      </w:pPr>
      <w:r w:rsidRPr="00A709CC">
        <w:rPr>
          <w:sz w:val="16"/>
        </w:rPr>
        <w:t xml:space="preserve">Toward that sensibility, </w:t>
      </w:r>
      <w:r w:rsidRPr="00BB2FD4">
        <w:rPr>
          <w:rStyle w:val="Emphasis"/>
          <w:highlight w:val="green"/>
        </w:rPr>
        <w:t>I’m not concerned with redeeming ice</w:t>
      </w:r>
      <w:r w:rsidRPr="00490ED4">
        <w:rPr>
          <w:rStyle w:val="Emphasis"/>
        </w:rPr>
        <w:t xml:space="preserve"> as meaningful</w:t>
      </w:r>
      <w:r w:rsidRPr="00A709CC">
        <w:rPr>
          <w:sz w:val="16"/>
        </w:rPr>
        <w:t xml:space="preserve">. </w:t>
      </w:r>
      <w:r w:rsidRPr="00490ED4">
        <w:rPr>
          <w:rStyle w:val="StyleUnderline"/>
        </w:rPr>
        <w:t>Nor do I uphold a social vibrancy of ice, demonstrate a value of ecological vitality, or unmake it as a wasteland</w:t>
      </w:r>
      <w:r w:rsidRPr="00A709CC">
        <w:rPr>
          <w:sz w:val="16"/>
        </w:rPr>
        <w:t xml:space="preserve">. From where I sit, </w:t>
      </w:r>
      <w:r w:rsidRPr="00BB2FD4">
        <w:rPr>
          <w:rStyle w:val="StyleUnderline"/>
          <w:highlight w:val="green"/>
        </w:rPr>
        <w:t xml:space="preserve">ice is not in need of </w:t>
      </w:r>
      <w:r w:rsidRPr="00BB2FD4">
        <w:rPr>
          <w:rStyle w:val="Emphasis"/>
          <w:highlight w:val="green"/>
        </w:rPr>
        <w:t>redemption</w:t>
      </w:r>
      <w:r w:rsidRPr="00490ED4">
        <w:rPr>
          <w:rStyle w:val="StyleUnderline"/>
        </w:rPr>
        <w:t xml:space="preserve"> or </w:t>
      </w:r>
      <w:r w:rsidRPr="00490ED4">
        <w:rPr>
          <w:rStyle w:val="Emphasis"/>
        </w:rPr>
        <w:t>valorization</w:t>
      </w:r>
      <w:r w:rsidRPr="00A709CC">
        <w:rPr>
          <w:sz w:val="16"/>
        </w:rPr>
        <w:t xml:space="preserve">; it has always been and will continue to be consequential in multitudinous ways and especially to Indigenous peoples. I am also interested in how ice geographies and the materiality of ice have been deployed to serve colonial enterprises of anti-Indigeneity. </w:t>
      </w:r>
      <w:r w:rsidRPr="00A709CC">
        <w:rPr>
          <w:rStyle w:val="StyleUnderline"/>
        </w:rPr>
        <w:t xml:space="preserve">My curiosity in materiality is not to deemphasize affect or to uphold a positivistic analysis that </w:t>
      </w:r>
      <w:r w:rsidRPr="00A709CC">
        <w:rPr>
          <w:rStyle w:val="Emphasis"/>
        </w:rPr>
        <w:t>necessitates material evidence as the arbiter of Truth</w:t>
      </w:r>
      <w:r w:rsidRPr="00A709CC">
        <w:rPr>
          <w:rStyle w:val="StyleUnderline"/>
        </w:rPr>
        <w:t>. I show that the research-need for material evidence necessitates violence against Indigenous peoples, their ancestors, and their cultural items.</w:t>
      </w:r>
      <w:r w:rsidRPr="00A709CC">
        <w:rPr>
          <w:sz w:val="16"/>
        </w:rPr>
        <w:t xml:space="preserve"> </w:t>
      </w:r>
      <w:r w:rsidRPr="00A709CC">
        <w:rPr>
          <w:rStyle w:val="StyleUnderline"/>
        </w:rPr>
        <w:t>Oftentimes the materiality of ice and other matter are made into evidence to prove violent theses.</w:t>
      </w:r>
    </w:p>
    <w:p w14:paraId="56193EEA" w14:textId="77777777" w:rsidR="001D0162" w:rsidRPr="001D0162" w:rsidRDefault="001D0162" w:rsidP="001D0162">
      <w:pPr>
        <w:pStyle w:val="Heading4"/>
      </w:pPr>
      <w:r>
        <w:t xml:space="preserve">Simply adding and stirring ‘Arctic perspectives’ to research on </w:t>
      </w:r>
      <w:r>
        <w:rPr>
          <w:u w:val="single"/>
        </w:rPr>
        <w:t>better policies</w:t>
      </w:r>
      <w:r>
        <w:t xml:space="preserve"> reproduces colonial modes of </w:t>
      </w:r>
      <w:r>
        <w:rPr>
          <w:u w:val="single"/>
        </w:rPr>
        <w:t>resource extraction</w:t>
      </w:r>
      <w:r>
        <w:t xml:space="preserve">---the objectification of the Arctic and indigenous people </w:t>
      </w:r>
      <w:r>
        <w:rPr>
          <w:u w:val="single"/>
        </w:rPr>
        <w:t>subtends</w:t>
      </w:r>
      <w:r>
        <w:t xml:space="preserve"> domination. </w:t>
      </w:r>
    </w:p>
    <w:p w14:paraId="218F701A" w14:textId="77777777" w:rsidR="001D0162" w:rsidRPr="00EE46C7" w:rsidRDefault="001D0162" w:rsidP="001D0162">
      <w:r w:rsidRPr="00EE46C7">
        <w:rPr>
          <w:rStyle w:val="Style13ptBold"/>
        </w:rPr>
        <w:t>Smith 25</w:t>
      </w:r>
      <w:r>
        <w:t xml:space="preserve">, dAXunhyuu geographer, assistant professor at University of Washington. (Jen Rose, 2025, “Ice Geographies: The Colonial Politics of Race &amp; Indigeneity in the Arctic,” Duke University Press) </w:t>
      </w:r>
    </w:p>
    <w:p w14:paraId="16CC47CD" w14:textId="77777777" w:rsidR="001D0162" w:rsidRPr="002D706E" w:rsidRDefault="001D0162" w:rsidP="001D0162">
      <w:pPr>
        <w:rPr>
          <w:rStyle w:val="StyleUnderline"/>
        </w:rPr>
      </w:pPr>
      <w:r w:rsidRPr="00BB2FD4">
        <w:rPr>
          <w:rStyle w:val="Emphasis"/>
          <w:highlight w:val="green"/>
        </w:rPr>
        <w:t>TEK</w:t>
      </w:r>
      <w:r w:rsidRPr="002D706E">
        <w:rPr>
          <w:sz w:val="16"/>
        </w:rPr>
        <w:t xml:space="preserve">, then, </w:t>
      </w:r>
      <w:r w:rsidRPr="00BB2FD4">
        <w:rPr>
          <w:rStyle w:val="StyleUnderline"/>
          <w:highlight w:val="green"/>
        </w:rPr>
        <w:t>is</w:t>
      </w:r>
      <w:r w:rsidRPr="002D706E">
        <w:rPr>
          <w:rStyle w:val="StyleUnderline"/>
        </w:rPr>
        <w:t xml:space="preserve"> often </w:t>
      </w:r>
      <w:r w:rsidRPr="00BB2FD4">
        <w:rPr>
          <w:rStyle w:val="StyleUnderline"/>
          <w:highlight w:val="green"/>
        </w:rPr>
        <w:t>essentialized and forced into a container as though it could exist in an apolitical</w:t>
      </w:r>
      <w:r w:rsidRPr="002D706E">
        <w:rPr>
          <w:rStyle w:val="StyleUnderline"/>
        </w:rPr>
        <w:t xml:space="preserve"> and ahistorical </w:t>
      </w:r>
      <w:r w:rsidRPr="00BB2FD4">
        <w:rPr>
          <w:rStyle w:val="StyleUnderline"/>
          <w:highlight w:val="green"/>
        </w:rPr>
        <w:t>form severed from</w:t>
      </w:r>
      <w:r w:rsidRPr="002D706E">
        <w:rPr>
          <w:rStyle w:val="StyleUnderline"/>
        </w:rPr>
        <w:t xml:space="preserve"> the </w:t>
      </w:r>
      <w:r w:rsidRPr="00BB2FD4">
        <w:rPr>
          <w:rStyle w:val="StyleUnderline"/>
          <w:highlight w:val="green"/>
        </w:rPr>
        <w:t>relations</w:t>
      </w:r>
      <w:r w:rsidRPr="002D706E">
        <w:rPr>
          <w:rStyle w:val="StyleUnderline"/>
        </w:rPr>
        <w:t xml:space="preserve"> it co-constitutes</w:t>
      </w:r>
      <w:r w:rsidRPr="002D706E">
        <w:rPr>
          <w:sz w:val="16"/>
        </w:rPr>
        <w:t xml:space="preserve">. </w:t>
      </w:r>
      <w:r w:rsidRPr="00BB2FD4">
        <w:rPr>
          <w:rStyle w:val="StyleUnderline"/>
          <w:highlight w:val="green"/>
        </w:rPr>
        <w:t>There is a tendency to reduce Indigenous knowledges to something</w:t>
      </w:r>
      <w:r w:rsidRPr="002D706E">
        <w:rPr>
          <w:sz w:val="16"/>
        </w:rPr>
        <w:t xml:space="preserve"> only botanical, </w:t>
      </w:r>
      <w:r w:rsidRPr="00BB2FD4">
        <w:rPr>
          <w:rStyle w:val="Emphasis"/>
          <w:highlight w:val="green"/>
        </w:rPr>
        <w:t>ecological</w:t>
      </w:r>
      <w:r w:rsidRPr="002D706E">
        <w:rPr>
          <w:sz w:val="16"/>
        </w:rPr>
        <w:t xml:space="preserve">, or somehow about sustainability, conservation, or preservation. As Cana Uluak Itchuaqiyaq argues, “Indigenous knowledges are not secondary to western, ‘scientific’ ones. Indeed Inuit knowledges of our lands and waters are scientific, sovereign, and often sacred . . . these knowledges come from our communities observing, interacting, surviving together, and depending on the same lands and waters where our ancestors existed.”62 </w:t>
      </w:r>
      <w:r w:rsidRPr="00BB2FD4">
        <w:rPr>
          <w:rStyle w:val="StyleUnderline"/>
          <w:highlight w:val="green"/>
        </w:rPr>
        <w:t xml:space="preserve">There is a drive to </w:t>
      </w:r>
      <w:r w:rsidRPr="00BB2FD4">
        <w:rPr>
          <w:rStyle w:val="Emphasis"/>
          <w:highlight w:val="green"/>
        </w:rPr>
        <w:t>incorporate</w:t>
      </w:r>
      <w:r w:rsidRPr="002D706E">
        <w:rPr>
          <w:rStyle w:val="StyleUnderline"/>
        </w:rPr>
        <w:t xml:space="preserve"> local Indigenous </w:t>
      </w:r>
      <w:r w:rsidRPr="00BB2FD4">
        <w:rPr>
          <w:rStyle w:val="Emphasis"/>
          <w:highlight w:val="green"/>
        </w:rPr>
        <w:t>knowledges</w:t>
      </w:r>
      <w:r w:rsidRPr="002D706E">
        <w:rPr>
          <w:rStyle w:val="StyleUnderline"/>
        </w:rPr>
        <w:t xml:space="preserve"> on the ground, </w:t>
      </w:r>
      <w:r w:rsidRPr="00BB2FD4">
        <w:rPr>
          <w:rStyle w:val="Emphasis"/>
          <w:highlight w:val="green"/>
        </w:rPr>
        <w:t>separate from political relationships in which they are embroiled</w:t>
      </w:r>
      <w:r w:rsidRPr="002D706E">
        <w:rPr>
          <w:rStyle w:val="StyleUnderline"/>
        </w:rPr>
        <w:t xml:space="preserve">, </w:t>
      </w:r>
      <w:r w:rsidRPr="00BB2FD4">
        <w:rPr>
          <w:rStyle w:val="StyleUnderline"/>
          <w:highlight w:val="green"/>
        </w:rPr>
        <w:t>to build</w:t>
      </w:r>
      <w:r w:rsidRPr="002D706E">
        <w:rPr>
          <w:rStyle w:val="StyleUnderline"/>
        </w:rPr>
        <w:t xml:space="preserve"> a </w:t>
      </w:r>
      <w:r w:rsidRPr="00BB2FD4">
        <w:rPr>
          <w:rStyle w:val="StyleUnderline"/>
          <w:highlight w:val="green"/>
        </w:rPr>
        <w:t>better</w:t>
      </w:r>
      <w:r w:rsidRPr="002D706E">
        <w:rPr>
          <w:rStyle w:val="StyleUnderline"/>
        </w:rPr>
        <w:t xml:space="preserve"> set of representations for data, figures, and, </w:t>
      </w:r>
      <w:r w:rsidRPr="002D706E">
        <w:rPr>
          <w:rStyle w:val="Emphasis"/>
        </w:rPr>
        <w:t xml:space="preserve">inevitably, </w:t>
      </w:r>
      <w:r w:rsidRPr="00BB2FD4">
        <w:rPr>
          <w:rStyle w:val="Emphasis"/>
          <w:highlight w:val="green"/>
        </w:rPr>
        <w:t>policy</w:t>
      </w:r>
      <w:r w:rsidRPr="002D706E">
        <w:rPr>
          <w:sz w:val="16"/>
        </w:rPr>
        <w:t xml:space="preserve">. </w:t>
      </w:r>
      <w:r w:rsidRPr="00BB2FD4">
        <w:rPr>
          <w:rStyle w:val="StyleUnderline"/>
          <w:highlight w:val="green"/>
        </w:rPr>
        <w:t>This is</w:t>
      </w:r>
      <w:r w:rsidRPr="002D706E">
        <w:rPr>
          <w:rStyle w:val="StyleUnderline"/>
        </w:rPr>
        <w:t xml:space="preserve"> an </w:t>
      </w:r>
      <w:r w:rsidRPr="00BB2FD4">
        <w:rPr>
          <w:rStyle w:val="StyleUnderline"/>
          <w:highlight w:val="green"/>
        </w:rPr>
        <w:t>inadequate</w:t>
      </w:r>
      <w:r w:rsidRPr="002D706E">
        <w:rPr>
          <w:rStyle w:val="StyleUnderline"/>
        </w:rPr>
        <w:t xml:space="preserve"> framing as Indigenous science and knowledge sets cannot be bracketed; they are ongoing relations and practices that are political, juridical, and spiritual and must be consistently maintained and reiterated</w:t>
      </w:r>
      <w:r w:rsidRPr="002D706E">
        <w:rPr>
          <w:sz w:val="16"/>
        </w:rPr>
        <w:t xml:space="preserve">.63 It is not Indigenous peoples’ responsibility to save what has been contemporarily cast as a dying planet. </w:t>
      </w:r>
      <w:r w:rsidRPr="00BB2FD4">
        <w:rPr>
          <w:rStyle w:val="Emphasis"/>
          <w:highlight w:val="green"/>
        </w:rPr>
        <w:t>Native peoples</w:t>
      </w:r>
      <w:r w:rsidRPr="002D706E">
        <w:rPr>
          <w:sz w:val="16"/>
        </w:rPr>
        <w:t xml:space="preserve">, communities, and polities </w:t>
      </w:r>
      <w:r w:rsidRPr="00BB2FD4">
        <w:rPr>
          <w:rStyle w:val="StyleUnderline"/>
          <w:highlight w:val="green"/>
        </w:rPr>
        <w:t xml:space="preserve">are boxed by </w:t>
      </w:r>
      <w:r w:rsidRPr="00BB2FD4">
        <w:rPr>
          <w:rStyle w:val="Emphasis"/>
          <w:highlight w:val="green"/>
        </w:rPr>
        <w:t>colonial regimes</w:t>
      </w:r>
      <w:r w:rsidRPr="002D706E">
        <w:rPr>
          <w:sz w:val="16"/>
        </w:rPr>
        <w:t xml:space="preserve"> </w:t>
      </w:r>
      <w:r w:rsidRPr="002D706E">
        <w:rPr>
          <w:rStyle w:val="StyleUnderline"/>
        </w:rPr>
        <w:t>that make it appear as though they should save a dying earth as mythologically, inherently land-based people—and not that they might have their own strategies as sovereign entities who govern as they best see fit.</w:t>
      </w:r>
    </w:p>
    <w:p w14:paraId="35EB3959" w14:textId="77777777" w:rsidR="001D0162" w:rsidRPr="002D706E" w:rsidRDefault="001D0162" w:rsidP="001D0162">
      <w:pPr>
        <w:rPr>
          <w:sz w:val="16"/>
        </w:rPr>
      </w:pPr>
      <w:r w:rsidRPr="00BB2FD4">
        <w:rPr>
          <w:rStyle w:val="StyleUnderline"/>
          <w:highlight w:val="green"/>
        </w:rPr>
        <w:t>One way</w:t>
      </w:r>
      <w:r w:rsidRPr="002D706E">
        <w:rPr>
          <w:rStyle w:val="StyleUnderline"/>
        </w:rPr>
        <w:t xml:space="preserve"> that</w:t>
      </w:r>
      <w:r w:rsidRPr="002D706E">
        <w:rPr>
          <w:sz w:val="16"/>
        </w:rPr>
        <w:t xml:space="preserve"> </w:t>
      </w:r>
      <w:r w:rsidRPr="00BB2FD4">
        <w:rPr>
          <w:rStyle w:val="Emphasis"/>
          <w:highlight w:val="green"/>
        </w:rPr>
        <w:t>Arctic Indigenous knowledges</w:t>
      </w:r>
      <w:r w:rsidRPr="00BB2FD4">
        <w:rPr>
          <w:sz w:val="16"/>
          <w:highlight w:val="green"/>
        </w:rPr>
        <w:t xml:space="preserve"> </w:t>
      </w:r>
      <w:r w:rsidRPr="00BB2FD4">
        <w:rPr>
          <w:rStyle w:val="StyleUnderline"/>
          <w:highlight w:val="green"/>
        </w:rPr>
        <w:t xml:space="preserve">have been usurped through </w:t>
      </w:r>
      <w:r w:rsidRPr="00BB2FD4">
        <w:rPr>
          <w:rStyle w:val="Emphasis"/>
          <w:highlight w:val="green"/>
        </w:rPr>
        <w:t>add-and-stir</w:t>
      </w:r>
      <w:r w:rsidRPr="002D706E">
        <w:rPr>
          <w:rStyle w:val="Emphasis"/>
        </w:rPr>
        <w:t xml:space="preserve"> tactics of inclusion</w:t>
      </w:r>
      <w:r w:rsidRPr="002D706E">
        <w:rPr>
          <w:sz w:val="16"/>
        </w:rPr>
        <w:t xml:space="preserve"> </w:t>
      </w:r>
      <w:r w:rsidRPr="00BB2FD4">
        <w:rPr>
          <w:rStyle w:val="StyleUnderline"/>
          <w:highlight w:val="green"/>
        </w:rPr>
        <w:t>is</w:t>
      </w:r>
      <w:r w:rsidRPr="002D706E">
        <w:rPr>
          <w:rStyle w:val="StyleUnderline"/>
        </w:rPr>
        <w:t xml:space="preserve"> through scientific </w:t>
      </w:r>
      <w:r w:rsidRPr="00BB2FD4">
        <w:rPr>
          <w:rStyle w:val="StyleUnderline"/>
          <w:highlight w:val="green"/>
        </w:rPr>
        <w:t>research</w:t>
      </w:r>
      <w:r w:rsidRPr="002D706E">
        <w:rPr>
          <w:rStyle w:val="StyleUnderline"/>
        </w:rPr>
        <w:t xml:space="preserve"> projects that laud collaborative methodologies </w:t>
      </w:r>
      <w:r w:rsidRPr="00BB2FD4">
        <w:rPr>
          <w:rStyle w:val="StyleUnderline"/>
          <w:highlight w:val="green"/>
        </w:rPr>
        <w:t xml:space="preserve">without </w:t>
      </w:r>
      <w:r w:rsidRPr="00BB2FD4">
        <w:rPr>
          <w:rStyle w:val="Emphasis"/>
          <w:highlight w:val="green"/>
        </w:rPr>
        <w:t>meaningful</w:t>
      </w:r>
      <w:r w:rsidRPr="002D706E">
        <w:rPr>
          <w:rStyle w:val="StyleUnderline"/>
        </w:rPr>
        <w:t xml:space="preserve"> engagement and </w:t>
      </w:r>
      <w:r w:rsidRPr="00BB2FD4">
        <w:rPr>
          <w:rStyle w:val="Emphasis"/>
          <w:highlight w:val="green"/>
        </w:rPr>
        <w:t>representation</w:t>
      </w:r>
      <w:r w:rsidRPr="002D706E">
        <w:rPr>
          <w:sz w:val="16"/>
        </w:rPr>
        <w:t xml:space="preserve">. In 2020, </w:t>
      </w:r>
      <w:r w:rsidRPr="002D706E">
        <w:rPr>
          <w:rStyle w:val="StyleUnderline"/>
        </w:rPr>
        <w:t>Kawerak</w:t>
      </w:r>
      <w:r w:rsidRPr="002D706E">
        <w:rPr>
          <w:sz w:val="16"/>
        </w:rPr>
        <w:t xml:space="preserve">, Inc., a regional nonprofit corporation serving the Bering Straits Region </w:t>
      </w:r>
      <w:r w:rsidRPr="002D706E">
        <w:rPr>
          <w:rStyle w:val="StyleUnderline"/>
        </w:rPr>
        <w:t>organized under the auspices of</w:t>
      </w:r>
      <w:r w:rsidRPr="002D706E">
        <w:rPr>
          <w:sz w:val="16"/>
        </w:rPr>
        <w:t xml:space="preserve"> </w:t>
      </w:r>
      <w:r>
        <w:rPr>
          <w:rStyle w:val="Emphasis"/>
        </w:rPr>
        <w:t>ANCSA</w:t>
      </w:r>
      <w:r w:rsidRPr="002D706E">
        <w:rPr>
          <w:sz w:val="16"/>
        </w:rPr>
        <w:t xml:space="preserve">, </w:t>
      </w:r>
      <w:r w:rsidRPr="002D706E">
        <w:rPr>
          <w:rStyle w:val="StyleUnderline"/>
        </w:rPr>
        <w:t>wrote a letter addressed to the</w:t>
      </w:r>
      <w:r w:rsidRPr="002D706E">
        <w:rPr>
          <w:sz w:val="16"/>
        </w:rPr>
        <w:t xml:space="preserve"> </w:t>
      </w:r>
      <w:r w:rsidRPr="002D706E">
        <w:rPr>
          <w:rStyle w:val="Emphasis"/>
        </w:rPr>
        <w:t>N</w:t>
      </w:r>
      <w:r w:rsidRPr="002D706E">
        <w:rPr>
          <w:sz w:val="16"/>
        </w:rPr>
        <w:t xml:space="preserve">ational </w:t>
      </w:r>
      <w:r w:rsidRPr="002D706E">
        <w:rPr>
          <w:rStyle w:val="Emphasis"/>
        </w:rPr>
        <w:t>S</w:t>
      </w:r>
      <w:r w:rsidRPr="002D706E">
        <w:rPr>
          <w:sz w:val="16"/>
        </w:rPr>
        <w:t xml:space="preserve">cience </w:t>
      </w:r>
      <w:r w:rsidRPr="002D706E">
        <w:rPr>
          <w:rStyle w:val="Emphasis"/>
        </w:rPr>
        <w:t>F</w:t>
      </w:r>
      <w:r w:rsidRPr="002D706E">
        <w:rPr>
          <w:sz w:val="16"/>
        </w:rPr>
        <w:t>oundation</w:t>
      </w:r>
      <w:r w:rsidRPr="002D706E">
        <w:rPr>
          <w:rStyle w:val="StyleUnderline"/>
        </w:rPr>
        <w:t>’s</w:t>
      </w:r>
      <w:r w:rsidRPr="002D706E">
        <w:rPr>
          <w:sz w:val="16"/>
        </w:rPr>
        <w:t xml:space="preserve"> </w:t>
      </w:r>
      <w:r w:rsidRPr="002D706E">
        <w:rPr>
          <w:rStyle w:val="StyleUnderline"/>
        </w:rPr>
        <w:t>polar program</w:t>
      </w:r>
      <w:r w:rsidRPr="002D706E">
        <w:rPr>
          <w:sz w:val="16"/>
        </w:rPr>
        <w:t xml:space="preserve"> </w:t>
      </w:r>
      <w:r w:rsidRPr="00BB2FD4">
        <w:rPr>
          <w:rStyle w:val="Emphasis"/>
          <w:highlight w:val="green"/>
        </w:rPr>
        <w:t>Navigating the New Arctic</w:t>
      </w:r>
      <w:r w:rsidRPr="002D706E">
        <w:rPr>
          <w:sz w:val="16"/>
        </w:rPr>
        <w:t xml:space="preserve"> (</w:t>
      </w:r>
      <w:r w:rsidRPr="002D706E">
        <w:rPr>
          <w:rStyle w:val="Emphasis"/>
        </w:rPr>
        <w:t>NNA</w:t>
      </w:r>
      <w:r w:rsidRPr="002D706E">
        <w:rPr>
          <w:sz w:val="16"/>
        </w:rPr>
        <w:t xml:space="preserve">). </w:t>
      </w:r>
      <w:r w:rsidRPr="002D706E">
        <w:rPr>
          <w:rStyle w:val="StyleUnderline"/>
        </w:rPr>
        <w:t xml:space="preserve">The letter </w:t>
      </w:r>
      <w:r w:rsidRPr="00BB2FD4">
        <w:rPr>
          <w:rStyle w:val="StyleUnderline"/>
          <w:highlight w:val="green"/>
        </w:rPr>
        <w:t xml:space="preserve">indicted </w:t>
      </w:r>
      <w:r w:rsidRPr="00BB2FD4">
        <w:rPr>
          <w:rStyle w:val="Emphasis"/>
          <w:highlight w:val="green"/>
        </w:rPr>
        <w:t>poor research practices</w:t>
      </w:r>
      <w:r w:rsidRPr="002D706E">
        <w:rPr>
          <w:sz w:val="16"/>
        </w:rPr>
        <w:t xml:space="preserve"> and included statements such as:</w:t>
      </w:r>
    </w:p>
    <w:p w14:paraId="1C03D5D0" w14:textId="77777777" w:rsidR="001D0162" w:rsidRPr="002D706E" w:rsidRDefault="001D0162" w:rsidP="001D0162">
      <w:pPr>
        <w:ind w:left="720"/>
        <w:rPr>
          <w:sz w:val="16"/>
        </w:rPr>
      </w:pPr>
      <w:r w:rsidRPr="002D706E">
        <w:rPr>
          <w:sz w:val="16"/>
        </w:rPr>
        <w:t xml:space="preserve">We cannot overstate the need for true collaboration among Indigenous Peoples . . . we have grave concerns about the impacts from the NNA process and funded projects to date. </w:t>
      </w:r>
      <w:r w:rsidRPr="002D706E">
        <w:rPr>
          <w:rStyle w:val="StyleUnderline"/>
        </w:rPr>
        <w:t>The NNA has funded projects that claim .  .  . to be collaborative, to do knowledge co</w:t>
      </w:r>
      <w:r>
        <w:rPr>
          <w:rStyle w:val="StyleUnderline"/>
        </w:rPr>
        <w:t>-</w:t>
      </w:r>
      <w:r w:rsidRPr="002D706E">
        <w:rPr>
          <w:rStyle w:val="StyleUnderline"/>
        </w:rPr>
        <w:t>production, to include partnerships with Indigenous communities, and to address questions that will ‘help’ or ‘assist’ Arctic residents</w:t>
      </w:r>
      <w:r w:rsidRPr="002D706E">
        <w:rPr>
          <w:sz w:val="16"/>
        </w:rPr>
        <w:t xml:space="preserve">. </w:t>
      </w:r>
      <w:r w:rsidRPr="002D706E">
        <w:rPr>
          <w:rStyle w:val="StyleUnderline"/>
        </w:rPr>
        <w:t>Many of these projects</w:t>
      </w:r>
      <w:r w:rsidRPr="002D706E">
        <w:rPr>
          <w:sz w:val="16"/>
        </w:rPr>
        <w:t xml:space="preserve"> (and many more which were not funded) </w:t>
      </w:r>
      <w:r w:rsidRPr="002D706E">
        <w:rPr>
          <w:rStyle w:val="Emphasis"/>
        </w:rPr>
        <w:t>do not and will not fulfill any of those claims</w:t>
      </w:r>
      <w:r w:rsidRPr="002D706E">
        <w:rPr>
          <w:sz w:val="16"/>
        </w:rPr>
        <w:t>.64</w:t>
      </w:r>
    </w:p>
    <w:p w14:paraId="5A2E552B" w14:textId="77777777" w:rsidR="001D0162" w:rsidRPr="002D706E" w:rsidRDefault="001D0162" w:rsidP="001D0162">
      <w:pPr>
        <w:rPr>
          <w:sz w:val="16"/>
        </w:rPr>
      </w:pPr>
      <w:r w:rsidRPr="002D706E">
        <w:rPr>
          <w:sz w:val="16"/>
        </w:rPr>
        <w:t>This important statement resonates with Cana Uluak Itchuaqiyaq’s urgent call for equitable, meaningful collaboration with Indigenous peoples in Arctic science research. Itchuaqiyaq writes,</w:t>
      </w:r>
    </w:p>
    <w:p w14:paraId="3E862CD6" w14:textId="77777777" w:rsidR="001D0162" w:rsidRPr="002D706E" w:rsidRDefault="001D0162" w:rsidP="001D0162">
      <w:pPr>
        <w:ind w:left="720"/>
        <w:rPr>
          <w:sz w:val="16"/>
        </w:rPr>
      </w:pPr>
      <w:r w:rsidRPr="002D706E">
        <w:rPr>
          <w:rStyle w:val="StyleUnderline"/>
        </w:rPr>
        <w:t xml:space="preserve">I have been researched. </w:t>
      </w:r>
      <w:r w:rsidRPr="00E828E4">
        <w:rPr>
          <w:rStyle w:val="StyleUnderline"/>
        </w:rPr>
        <w:t>My family has been researched</w:t>
      </w:r>
      <w:r w:rsidRPr="002D706E">
        <w:rPr>
          <w:rStyle w:val="StyleUnderline"/>
        </w:rPr>
        <w:t xml:space="preserve">. </w:t>
      </w:r>
      <w:r w:rsidRPr="00BB2FD4">
        <w:rPr>
          <w:rStyle w:val="StyleUnderline"/>
          <w:highlight w:val="green"/>
        </w:rPr>
        <w:t>We have given access</w:t>
      </w:r>
      <w:r w:rsidRPr="002D706E">
        <w:rPr>
          <w:rStyle w:val="StyleUnderline"/>
        </w:rPr>
        <w:t xml:space="preserve"> to ourselves, our experiences, our ancestral knowledges, and our homes to fulfill others’ ambitions, all in the hope that these actions can help our community</w:t>
      </w:r>
      <w:r w:rsidRPr="002D706E">
        <w:rPr>
          <w:sz w:val="16"/>
        </w:rPr>
        <w:t xml:space="preserve">. We have trusted others to depict our lives, experiences, knowledges, and communities fairly and accurately. </w:t>
      </w:r>
      <w:r w:rsidRPr="00BB2FD4">
        <w:rPr>
          <w:rStyle w:val="Emphasis"/>
          <w:highlight w:val="green"/>
        </w:rPr>
        <w:t>We have lent our social capital</w:t>
      </w:r>
      <w:r w:rsidRPr="002D706E">
        <w:rPr>
          <w:sz w:val="16"/>
        </w:rPr>
        <w:t xml:space="preserve"> to outsiders and vouched for them so that they may gain access into the homes of others in our community. </w:t>
      </w:r>
      <w:r w:rsidRPr="00BB2FD4">
        <w:rPr>
          <w:rStyle w:val="Emphasis"/>
          <w:highlight w:val="green"/>
        </w:rPr>
        <w:t>We have incurred risk. / Tell me: What risk have you incurred?</w:t>
      </w:r>
      <w:r w:rsidRPr="002D706E">
        <w:rPr>
          <w:sz w:val="16"/>
        </w:rPr>
        <w:t>65</w:t>
      </w:r>
    </w:p>
    <w:p w14:paraId="3C72DBE5" w14:textId="77777777" w:rsidR="001D0162" w:rsidRDefault="001D0162" w:rsidP="001D0162">
      <w:pPr>
        <w:rPr>
          <w:sz w:val="16"/>
        </w:rPr>
      </w:pPr>
      <w:r w:rsidRPr="00BB2FD4">
        <w:rPr>
          <w:rStyle w:val="StyleUnderline"/>
          <w:highlight w:val="green"/>
        </w:rPr>
        <w:t>These calls for responsible</w:t>
      </w:r>
      <w:r w:rsidRPr="002D706E">
        <w:rPr>
          <w:rStyle w:val="StyleUnderline"/>
        </w:rPr>
        <w:t xml:space="preserve"> scientific </w:t>
      </w:r>
      <w:r w:rsidRPr="00BB2FD4">
        <w:rPr>
          <w:rStyle w:val="StyleUnderline"/>
          <w:highlight w:val="green"/>
        </w:rPr>
        <w:t>engagement</w:t>
      </w:r>
      <w:r w:rsidRPr="002D706E">
        <w:rPr>
          <w:rStyle w:val="StyleUnderline"/>
        </w:rPr>
        <w:t xml:space="preserve"> with Arctic Indigenous communities </w:t>
      </w:r>
      <w:r w:rsidRPr="00BB2FD4">
        <w:rPr>
          <w:rStyle w:val="StyleUnderline"/>
          <w:highlight w:val="green"/>
        </w:rPr>
        <w:t>don’t arrive from nowhere</w:t>
      </w:r>
      <w:r w:rsidRPr="002D706E">
        <w:rPr>
          <w:rStyle w:val="StyleUnderline"/>
        </w:rPr>
        <w:t xml:space="preserve">. In this moment of climate change, the most dominant form of ordering and narrating ice geographies is made through understanding ice as a scientific dataset. </w:t>
      </w:r>
      <w:r w:rsidRPr="00BB2FD4">
        <w:rPr>
          <w:rStyle w:val="StyleUnderline"/>
          <w:highlight w:val="green"/>
        </w:rPr>
        <w:t>Ice</w:t>
      </w:r>
      <w:r w:rsidRPr="002D706E">
        <w:rPr>
          <w:rStyle w:val="StyleUnderline"/>
        </w:rPr>
        <w:t xml:space="preserve"> as a material for objective laboratorial analysis </w:t>
      </w:r>
      <w:r w:rsidRPr="00BB2FD4">
        <w:rPr>
          <w:rStyle w:val="StyleUnderline"/>
          <w:highlight w:val="green"/>
        </w:rPr>
        <w:t>is</w:t>
      </w:r>
      <w:r w:rsidRPr="002D706E">
        <w:rPr>
          <w:rStyle w:val="StyleUnderline"/>
        </w:rPr>
        <w:t xml:space="preserve"> often </w:t>
      </w:r>
      <w:r w:rsidRPr="00BB2FD4">
        <w:rPr>
          <w:rStyle w:val="StyleUnderline"/>
          <w:highlight w:val="green"/>
        </w:rPr>
        <w:t>severed from</w:t>
      </w:r>
      <w:r w:rsidRPr="002D706E">
        <w:rPr>
          <w:rStyle w:val="StyleUnderline"/>
        </w:rPr>
        <w:t xml:space="preserve"> the </w:t>
      </w:r>
      <w:r w:rsidRPr="00BB2FD4">
        <w:rPr>
          <w:rStyle w:val="StyleUnderline"/>
          <w:highlight w:val="green"/>
        </w:rPr>
        <w:t>political and social contexts</w:t>
      </w:r>
      <w:r w:rsidRPr="002D706E">
        <w:rPr>
          <w:rStyle w:val="StyleUnderline"/>
        </w:rPr>
        <w:t xml:space="preserve"> from which it was removed toward the goal of telling planetary stories</w:t>
      </w:r>
      <w:r w:rsidRPr="002D706E">
        <w:rPr>
          <w:sz w:val="16"/>
        </w:rPr>
        <w:t>. Scientific data has long been extracted from the Arctic and continues in contemporary forms such as through drone imagery and satellite data that tracks sea ice melt and glacial retreat.66 The technologies to surveil, track, speculate, and predict ice melt seem to proliferate with the minute.</w:t>
      </w:r>
    </w:p>
    <w:p w14:paraId="34AFA57D" w14:textId="77777777" w:rsidR="001D0162" w:rsidRPr="00AE3FDC" w:rsidRDefault="001D0162" w:rsidP="001D0162">
      <w:pPr>
        <w:pStyle w:val="Heading4"/>
      </w:pPr>
      <w:r>
        <w:t xml:space="preserve">Arctic </w:t>
      </w:r>
      <w:r>
        <w:rPr>
          <w:u w:val="single"/>
        </w:rPr>
        <w:t>incorporation</w:t>
      </w:r>
      <w:r>
        <w:t xml:space="preserve"> into frames of </w:t>
      </w:r>
      <w:r>
        <w:rPr>
          <w:u w:val="single"/>
        </w:rPr>
        <w:t>policy-change</w:t>
      </w:r>
      <w:r>
        <w:t xml:space="preserve"> and USFG action reproduce indigenous peoples are </w:t>
      </w:r>
      <w:r>
        <w:rPr>
          <w:u w:val="single"/>
        </w:rPr>
        <w:t>resources</w:t>
      </w:r>
      <w:r>
        <w:t xml:space="preserve"> to save a </w:t>
      </w:r>
      <w:r>
        <w:rPr>
          <w:u w:val="single"/>
        </w:rPr>
        <w:t>white planet</w:t>
      </w:r>
      <w:r>
        <w:t xml:space="preserve">---refuse Arctic </w:t>
      </w:r>
      <w:r>
        <w:rPr>
          <w:u w:val="single"/>
        </w:rPr>
        <w:t>universality</w:t>
      </w:r>
      <w:r>
        <w:t xml:space="preserve"> in favor of modes of </w:t>
      </w:r>
      <w:r>
        <w:rPr>
          <w:u w:val="single"/>
        </w:rPr>
        <w:t>unsettling</w:t>
      </w:r>
      <w:r>
        <w:t xml:space="preserve"> Arctic research. </w:t>
      </w:r>
    </w:p>
    <w:p w14:paraId="516C8846" w14:textId="6EBE8497" w:rsidR="001D0162" w:rsidRPr="00FB748F" w:rsidRDefault="001D0162" w:rsidP="001D0162">
      <w:r w:rsidRPr="000122C7">
        <w:rPr>
          <w:rStyle w:val="Style13ptBold"/>
        </w:rPr>
        <w:t>Smith 20</w:t>
      </w:r>
      <w:r>
        <w:t>,</w:t>
      </w:r>
      <w:r w:rsidR="0093422B">
        <w:t xml:space="preserve"> dAXunhyuu geographer, assistant professor at University of Washington.</w:t>
      </w:r>
      <w:r>
        <w:t xml:space="preserve"> (Jen Rose; 2020, “</w:t>
      </w:r>
      <w:r w:rsidRPr="00170E6B">
        <w:t>“Exceeding Beringia”: Upending universal human events and wayward transits in Arctic spaces</w:t>
      </w:r>
      <w:r>
        <w:t xml:space="preserve">,” Environment &amp; Planning D: Society and Space, SAGE Publishing) </w:t>
      </w:r>
    </w:p>
    <w:p w14:paraId="4BB4B36E" w14:textId="77777777" w:rsidR="001D0162" w:rsidRPr="00CA5CA9" w:rsidRDefault="001D0162" w:rsidP="001D0162">
      <w:pPr>
        <w:rPr>
          <w:sz w:val="16"/>
        </w:rPr>
      </w:pPr>
      <w:r w:rsidRPr="00CA5CA9">
        <w:rPr>
          <w:sz w:val="16"/>
        </w:rPr>
        <w:t xml:space="preserve">To interrogate this historical phenomenon, I offer the concept temperate-normativity, which demonstrates how </w:t>
      </w:r>
      <w:r w:rsidRPr="00794662">
        <w:rPr>
          <w:rStyle w:val="Emphasis"/>
        </w:rPr>
        <w:t>“</w:t>
      </w:r>
      <w:r w:rsidRPr="00BB2FD4">
        <w:rPr>
          <w:rStyle w:val="Emphasis"/>
          <w:highlight w:val="green"/>
        </w:rPr>
        <w:t>proper</w:t>
      </w:r>
      <w:r w:rsidRPr="00794662">
        <w:rPr>
          <w:rStyle w:val="Emphasis"/>
        </w:rPr>
        <w:t>”</w:t>
      </w:r>
      <w:r w:rsidRPr="00CA5CA9">
        <w:rPr>
          <w:sz w:val="16"/>
        </w:rPr>
        <w:t xml:space="preserve"> </w:t>
      </w:r>
      <w:r w:rsidRPr="00BB2FD4">
        <w:rPr>
          <w:rStyle w:val="StyleUnderline"/>
          <w:highlight w:val="green"/>
        </w:rPr>
        <w:t>civilizations</w:t>
      </w:r>
      <w:r w:rsidRPr="00BB2FD4">
        <w:rPr>
          <w:sz w:val="16"/>
          <w:highlight w:val="green"/>
        </w:rPr>
        <w:t xml:space="preserve"> </w:t>
      </w:r>
      <w:r w:rsidRPr="00BB2FD4">
        <w:rPr>
          <w:rStyle w:val="StyleUnderline"/>
          <w:highlight w:val="green"/>
        </w:rPr>
        <w:t>are said to arise from settlements</w:t>
      </w:r>
      <w:r w:rsidRPr="00794662">
        <w:rPr>
          <w:rStyle w:val="StyleUnderline"/>
        </w:rPr>
        <w:t xml:space="preserve"> in temperate locales that depend largely on cultivation via agricultural practices</w:t>
      </w:r>
      <w:r w:rsidRPr="00CA5CA9">
        <w:rPr>
          <w:sz w:val="16"/>
        </w:rPr>
        <w:t xml:space="preserve">. </w:t>
      </w:r>
      <w:r w:rsidRPr="00BB2FD4">
        <w:rPr>
          <w:rStyle w:val="Emphasis"/>
          <w:highlight w:val="green"/>
        </w:rPr>
        <w:t>Sedentarism</w:t>
      </w:r>
      <w:r w:rsidRPr="00CA5CA9">
        <w:rPr>
          <w:sz w:val="16"/>
        </w:rPr>
        <w:t xml:space="preserve"> through agricultural practice </w:t>
      </w:r>
      <w:r w:rsidRPr="00BB2FD4">
        <w:rPr>
          <w:rStyle w:val="StyleUnderline"/>
          <w:highlight w:val="green"/>
        </w:rPr>
        <w:t>becomes</w:t>
      </w:r>
      <w:r w:rsidRPr="00CA5CA9">
        <w:rPr>
          <w:sz w:val="16"/>
        </w:rPr>
        <w:t xml:space="preserve"> a </w:t>
      </w:r>
      <w:r w:rsidRPr="00BB2FD4">
        <w:rPr>
          <w:rStyle w:val="Emphasis"/>
          <w:highlight w:val="green"/>
        </w:rPr>
        <w:t>universal indicator</w:t>
      </w:r>
      <w:r w:rsidRPr="00794662">
        <w:rPr>
          <w:rStyle w:val="Emphasis"/>
        </w:rPr>
        <w:t xml:space="preserve"> and foundation for civilization</w:t>
      </w:r>
      <w:r w:rsidRPr="00CA5CA9">
        <w:rPr>
          <w:sz w:val="16"/>
        </w:rPr>
        <w:t xml:space="preserve">. Under this rubric, </w:t>
      </w:r>
      <w:r w:rsidRPr="00794662">
        <w:rPr>
          <w:rStyle w:val="StyleUnderline"/>
        </w:rPr>
        <w:t>ice</w:t>
      </w:r>
      <w:r w:rsidRPr="00CA5CA9">
        <w:rPr>
          <w:sz w:val="16"/>
        </w:rPr>
        <w:t xml:space="preserve">, in its resistance to root and hostility to settlement, </w:t>
      </w:r>
      <w:r w:rsidRPr="00794662">
        <w:rPr>
          <w:rStyle w:val="StyleUnderline"/>
        </w:rPr>
        <w:t xml:space="preserve">is said to not only </w:t>
      </w:r>
      <w:r w:rsidRPr="00794662">
        <w:rPr>
          <w:rStyle w:val="Emphasis"/>
        </w:rPr>
        <w:t>racialize</w:t>
      </w:r>
      <w:r w:rsidRPr="00CA5CA9">
        <w:rPr>
          <w:sz w:val="16"/>
        </w:rPr>
        <w:t xml:space="preserve"> </w:t>
      </w:r>
      <w:r w:rsidRPr="00794662">
        <w:rPr>
          <w:rStyle w:val="StyleUnderline"/>
        </w:rPr>
        <w:t xml:space="preserve">due to “extreme” climate but the </w:t>
      </w:r>
      <w:r w:rsidRPr="00BB2FD4">
        <w:rPr>
          <w:rStyle w:val="StyleUnderline"/>
          <w:highlight w:val="green"/>
        </w:rPr>
        <w:t>Arctic</w:t>
      </w:r>
      <w:r w:rsidRPr="00794662">
        <w:rPr>
          <w:rStyle w:val="StyleUnderline"/>
        </w:rPr>
        <w:t xml:space="preserve"> also </w:t>
      </w:r>
      <w:r w:rsidRPr="00BB2FD4">
        <w:rPr>
          <w:rStyle w:val="StyleUnderline"/>
          <w:highlight w:val="green"/>
        </w:rPr>
        <w:t xml:space="preserve">becomes a space where </w:t>
      </w:r>
      <w:r w:rsidRPr="00BB2FD4">
        <w:rPr>
          <w:rStyle w:val="Emphasis"/>
          <w:highlight w:val="green"/>
        </w:rPr>
        <w:t>pathological migrancy</w:t>
      </w:r>
      <w:r w:rsidRPr="00CA5CA9">
        <w:rPr>
          <w:sz w:val="16"/>
        </w:rPr>
        <w:t xml:space="preserve"> and transit </w:t>
      </w:r>
      <w:r w:rsidRPr="00BB2FD4">
        <w:rPr>
          <w:rStyle w:val="StyleUnderline"/>
          <w:highlight w:val="green"/>
        </w:rPr>
        <w:t>takes place</w:t>
      </w:r>
      <w:r w:rsidRPr="00CA5CA9">
        <w:rPr>
          <w:sz w:val="16"/>
        </w:rPr>
        <w:t xml:space="preserve">. Such narrations enmesh within the Bering Land Bridge Theory wherein waves of human migrations are said to have moved through the Arctic on the way to temperate zones, and those who linger are exceptional and aberrant. Within this explanation, </w:t>
      </w:r>
      <w:r w:rsidRPr="00BB2FD4">
        <w:rPr>
          <w:rStyle w:val="Emphasis"/>
          <w:highlight w:val="green"/>
        </w:rPr>
        <w:t>indigeneity becomes a temporal question</w:t>
      </w:r>
      <w:r w:rsidRPr="00794662">
        <w:rPr>
          <w:rStyle w:val="Emphasis"/>
        </w:rPr>
        <w:t>,</w:t>
      </w:r>
      <w:r w:rsidRPr="00CA5CA9">
        <w:rPr>
          <w:sz w:val="16"/>
        </w:rPr>
        <w:t xml:space="preserve"> </w:t>
      </w:r>
      <w:r w:rsidRPr="00794662">
        <w:rPr>
          <w:rStyle w:val="StyleUnderline"/>
        </w:rPr>
        <w:t>and Indigenous peoples who reside in the Arctic are read as recent arrivals from elsewhere</w:t>
      </w:r>
      <w:r w:rsidRPr="00CA5CA9">
        <w:rPr>
          <w:sz w:val="16"/>
        </w:rPr>
        <w:t xml:space="preserve">. </w:t>
      </w:r>
      <w:r w:rsidRPr="00794662">
        <w:rPr>
          <w:rStyle w:val="StyleUnderline"/>
        </w:rPr>
        <w:t xml:space="preserve">Temperate-normativity is also latent within dominant conversations of the Anthropocene, </w:t>
      </w:r>
      <w:r w:rsidRPr="00BB2FD4">
        <w:rPr>
          <w:rStyle w:val="StyleUnderline"/>
          <w:highlight w:val="green"/>
        </w:rPr>
        <w:t xml:space="preserve">where the Arctic becomes a space of consequence for </w:t>
      </w:r>
      <w:r w:rsidRPr="00BB2FD4">
        <w:rPr>
          <w:rStyle w:val="Emphasis"/>
          <w:highlight w:val="green"/>
        </w:rPr>
        <w:t>all humans equally</w:t>
      </w:r>
      <w:r w:rsidRPr="00BB2FD4">
        <w:rPr>
          <w:rStyle w:val="StyleUnderline"/>
          <w:highlight w:val="green"/>
        </w:rPr>
        <w:t xml:space="preserve"> under</w:t>
      </w:r>
      <w:r w:rsidRPr="00794662">
        <w:rPr>
          <w:rStyle w:val="StyleUnderline"/>
        </w:rPr>
        <w:t xml:space="preserve"> the </w:t>
      </w:r>
      <w:r w:rsidRPr="00BB2FD4">
        <w:rPr>
          <w:rStyle w:val="Emphasis"/>
          <w:highlight w:val="green"/>
        </w:rPr>
        <w:t>conditions</w:t>
      </w:r>
      <w:r w:rsidRPr="00BB2FD4">
        <w:rPr>
          <w:sz w:val="16"/>
          <w:highlight w:val="green"/>
        </w:rPr>
        <w:t xml:space="preserve"> </w:t>
      </w:r>
      <w:r w:rsidRPr="00BB2FD4">
        <w:rPr>
          <w:rStyle w:val="StyleUnderline"/>
          <w:highlight w:val="green"/>
        </w:rPr>
        <w:t>that</w:t>
      </w:r>
      <w:r w:rsidRPr="00794662">
        <w:rPr>
          <w:rStyle w:val="StyleUnderline"/>
        </w:rPr>
        <w:t xml:space="preserve"> its </w:t>
      </w:r>
      <w:r w:rsidRPr="00BB2FD4">
        <w:rPr>
          <w:rStyle w:val="StyleUnderline"/>
          <w:highlight w:val="green"/>
        </w:rPr>
        <w:t>melting unsettles</w:t>
      </w:r>
      <w:r w:rsidRPr="00794662">
        <w:rPr>
          <w:rStyle w:val="StyleUnderline"/>
        </w:rPr>
        <w:t xml:space="preserve"> a temperate world</w:t>
      </w:r>
      <w:r w:rsidRPr="00CA5CA9">
        <w:rPr>
          <w:sz w:val="16"/>
        </w:rPr>
        <w:t xml:space="preserve">. Within such universal explanations </w:t>
      </w:r>
      <w:r w:rsidRPr="00F154A4">
        <w:rPr>
          <w:rStyle w:val="StyleUnderline"/>
        </w:rPr>
        <w:t xml:space="preserve">that utilize the </w:t>
      </w:r>
      <w:r w:rsidRPr="00F154A4">
        <w:rPr>
          <w:rStyle w:val="Emphasis"/>
        </w:rPr>
        <w:t>Arctic uncritically</w:t>
      </w:r>
      <w:r w:rsidRPr="00CA5CA9">
        <w:rPr>
          <w:sz w:val="16"/>
        </w:rPr>
        <w:t xml:space="preserve"> as both setting and protagonist, </w:t>
      </w:r>
      <w:r w:rsidRPr="00F154A4">
        <w:rPr>
          <w:rStyle w:val="StyleUnderline"/>
        </w:rPr>
        <w:t xml:space="preserve">the specificities of Indigenous political autonomies and their ongoing relationalities with one another and more-than-human kin go overlooked and are </w:t>
      </w:r>
      <w:r w:rsidRPr="00F154A4">
        <w:rPr>
          <w:rStyle w:val="Emphasis"/>
        </w:rPr>
        <w:t>therefore made more precarious</w:t>
      </w:r>
      <w:r w:rsidRPr="00CA5CA9">
        <w:rPr>
          <w:sz w:val="16"/>
        </w:rPr>
        <w:t>.</w:t>
      </w:r>
    </w:p>
    <w:p w14:paraId="6E54602B" w14:textId="77777777" w:rsidR="001D0162" w:rsidRPr="00F154A4" w:rsidRDefault="001D0162" w:rsidP="001D0162">
      <w:pPr>
        <w:rPr>
          <w:rStyle w:val="StyleUnderline"/>
        </w:rPr>
      </w:pPr>
      <w:r w:rsidRPr="00F451B3">
        <w:rPr>
          <w:rStyle w:val="StyleUnderline"/>
        </w:rPr>
        <w:t xml:space="preserve">To rethink co-optations of </w:t>
      </w:r>
      <w:r w:rsidRPr="00F451B3">
        <w:rPr>
          <w:rStyle w:val="Emphasis"/>
        </w:rPr>
        <w:t>Arctic space</w:t>
      </w:r>
      <w:r w:rsidRPr="00F451B3">
        <w:rPr>
          <w:sz w:val="16"/>
        </w:rPr>
        <w:t xml:space="preserve"> </w:t>
      </w:r>
      <w:r w:rsidRPr="00F451B3">
        <w:rPr>
          <w:rStyle w:val="StyleUnderline"/>
        </w:rPr>
        <w:t xml:space="preserve">as demonstrating something </w:t>
      </w:r>
      <w:r w:rsidRPr="00F451B3">
        <w:rPr>
          <w:rStyle w:val="Emphasis"/>
        </w:rPr>
        <w:t>inherently universal</w:t>
      </w:r>
      <w:r w:rsidRPr="00CA5CA9">
        <w:rPr>
          <w:sz w:val="16"/>
        </w:rPr>
        <w:t xml:space="preserve"> about human origins, endings, and land use along the way, I turn to poet Joan Naviyuk Kane (Inupiaq) and her poem “Exceeding Beringia” (2016). Kane’s work undermines universal narrations of humanity’s migration story across a phantomatic land bridge and into the modern moment of climate crisis. For the Arctic, scientific discourse and data collection operate as dominant, and often preferred, forms of knowledge production that draw conclusions about a changing climate, and about the origin and migrations of humans. </w:t>
      </w:r>
      <w:r w:rsidRPr="00F154A4">
        <w:rPr>
          <w:rStyle w:val="StyleUnderline"/>
        </w:rPr>
        <w:t>A turn toward poetry as a form of evidence upends an overreliance on Science as arbiter of truth both in a climate crisis and toward a conclusion of human origins. Therefore, Kane’s poetry creates space and opportunity for long existing and complex relationships to the Arctic come to the fore.</w:t>
      </w:r>
    </w:p>
    <w:p w14:paraId="35FA5053" w14:textId="77777777" w:rsidR="001D0162" w:rsidRPr="00CA5CA9" w:rsidRDefault="001D0162" w:rsidP="001D0162">
      <w:pPr>
        <w:rPr>
          <w:sz w:val="16"/>
        </w:rPr>
      </w:pPr>
      <w:r w:rsidRPr="00CA5CA9">
        <w:rPr>
          <w:sz w:val="16"/>
        </w:rPr>
        <w:t xml:space="preserve">In considering Kane’s poem alongside 18th century Natural History capitulations, </w:t>
      </w:r>
      <w:r w:rsidRPr="00F154A4">
        <w:rPr>
          <w:rStyle w:val="StyleUnderline"/>
        </w:rPr>
        <w:t xml:space="preserve">I employ </w:t>
      </w:r>
      <w:r w:rsidRPr="00F154A4">
        <w:rPr>
          <w:rStyle w:val="Emphasis"/>
        </w:rPr>
        <w:t>transit</w:t>
      </w:r>
      <w:r w:rsidRPr="00F154A4">
        <w:rPr>
          <w:rStyle w:val="StyleUnderline"/>
        </w:rPr>
        <w:t xml:space="preserve"> as a critique of </w:t>
      </w:r>
      <w:r w:rsidRPr="00F154A4">
        <w:rPr>
          <w:rStyle w:val="Emphasis"/>
        </w:rPr>
        <w:t>sedentarist metaphysics</w:t>
      </w:r>
      <w:r w:rsidRPr="00CA5CA9">
        <w:rPr>
          <w:sz w:val="16"/>
        </w:rPr>
        <w:t xml:space="preserve">, </w:t>
      </w:r>
      <w:r w:rsidRPr="00F154A4">
        <w:rPr>
          <w:rStyle w:val="StyleUnderline"/>
        </w:rPr>
        <w:t>or the notion that to be fixed in space is a necessary precondition of successful civilization</w:t>
      </w:r>
      <w:r w:rsidRPr="00CA5CA9">
        <w:rPr>
          <w:sz w:val="16"/>
        </w:rPr>
        <w:t xml:space="preserve"> (Malkki, 1992). </w:t>
      </w:r>
      <w:r w:rsidRPr="00F154A4">
        <w:rPr>
          <w:rStyle w:val="StyleUnderline"/>
        </w:rPr>
        <w:t>Transit is not only a source of a critique but it is also a mode of analysis</w:t>
      </w:r>
      <w:r w:rsidRPr="00CA5CA9">
        <w:rPr>
          <w:sz w:val="16"/>
        </w:rPr>
        <w:t xml:space="preserve"> (Byrd, 2011). </w:t>
      </w:r>
      <w:r w:rsidRPr="00F154A4">
        <w:rPr>
          <w:rStyle w:val="StyleUnderline"/>
        </w:rPr>
        <w:t>Transits and traffic between poetry and Natural History abound, particularly so in the 18th century and onward, where poetic reflections on land and landscape rub elbows with geology, archaeology, and ethnology documentations</w:t>
      </w:r>
      <w:r w:rsidRPr="00CA5CA9">
        <w:rPr>
          <w:sz w:val="16"/>
        </w:rPr>
        <w:t xml:space="preserve"> (Carter, 1987; Pratt, 1992; Schiebinger and Swan, 2005). To place Kane’s work in proximity to Natural Historian reflections, then, is not unusual, but is one analysis of the transit of ideas, world-making, and worldinterruptions (Lorde, 2007). “Exceeding Beringia” works toward the action of its title by centering a kinship of seasonal transit among red phalarope and Inupiat in Arctic spaces that complicate temperate-normative ideas of unilinear directionality of both human migrations and geologic time. </w:t>
      </w:r>
      <w:r w:rsidRPr="003D2D97">
        <w:rPr>
          <w:rStyle w:val="StyleUnderline"/>
        </w:rPr>
        <w:t>Furthermore, offering poetics as a counterpoint to over-determined climate Science helps to reimagine an Arctic geography that is not circumscribed to quantitative data alone but offers a vibrancy both discursive and material, human and morethan-human</w:t>
      </w:r>
      <w:r w:rsidRPr="00CA5CA9">
        <w:rPr>
          <w:sz w:val="16"/>
        </w:rPr>
        <w:t xml:space="preserve"> (McKittrick, 2006; Million, 2011).</w:t>
      </w:r>
    </w:p>
    <w:p w14:paraId="5EE85FFC" w14:textId="77777777" w:rsidR="001D0162" w:rsidRPr="00CA5CA9" w:rsidRDefault="001D0162" w:rsidP="001D0162">
      <w:pPr>
        <w:rPr>
          <w:sz w:val="16"/>
        </w:rPr>
      </w:pPr>
      <w:r w:rsidRPr="00CA5CA9">
        <w:rPr>
          <w:sz w:val="16"/>
        </w:rPr>
        <w:t xml:space="preserve">In the next section I examine the specificities of Arctic ice and its role in contemporary Anthropocene conversations to demonstrate how </w:t>
      </w:r>
      <w:r w:rsidRPr="00BB2FD4">
        <w:rPr>
          <w:rStyle w:val="Emphasis"/>
          <w:highlight w:val="green"/>
        </w:rPr>
        <w:t>ice is currently enlisted to tell overarching stories about humanity</w:t>
      </w:r>
      <w:r w:rsidRPr="00CA5CA9">
        <w:rPr>
          <w:sz w:val="16"/>
        </w:rPr>
        <w:t>. I then show that these enlistments are as historical as they are ongoing. I bring together multiple 18th century temperate-normative musings about the racializing effects of the “extreme” nature of Northern environments that supposedly shape inferiority, which is also read as a pathological migrancy due to perpetual transits imposed by land bridge ideas. To interrupt these multiple overlapping formations that utilize Arctic ice without critical engagement, in the final section I analyze Kane’s poem “Exceeding Beringia” as a world-making narrative of emplaced historical and ongoing relationships in geographies thought by many to be only for movement through and not within.</w:t>
      </w:r>
    </w:p>
    <w:p w14:paraId="13B72C9A" w14:textId="77777777" w:rsidR="001D0162" w:rsidRPr="00CA5CA9" w:rsidRDefault="001D0162" w:rsidP="001D0162">
      <w:pPr>
        <w:rPr>
          <w:sz w:val="16"/>
        </w:rPr>
      </w:pPr>
      <w:r w:rsidRPr="00CA5CA9">
        <w:rPr>
          <w:sz w:val="16"/>
        </w:rPr>
        <w:t>Ice and the Anthropocene</w:t>
      </w:r>
    </w:p>
    <w:p w14:paraId="7536D28E" w14:textId="77777777" w:rsidR="001D0162" w:rsidRPr="00CA5CA9" w:rsidRDefault="001D0162" w:rsidP="001D0162">
      <w:pPr>
        <w:rPr>
          <w:sz w:val="16"/>
        </w:rPr>
      </w:pPr>
      <w:r w:rsidRPr="00CA5CA9">
        <w:rPr>
          <w:sz w:val="16"/>
        </w:rPr>
        <w:t xml:space="preserve">While interest in ice has erupted in a current moment of rapid climate change, ice—and </w:t>
      </w:r>
      <w:r w:rsidRPr="00BB2FD4">
        <w:rPr>
          <w:rStyle w:val="StyleUnderline"/>
          <w:highlight w:val="green"/>
        </w:rPr>
        <w:t>Arctic ice</w:t>
      </w:r>
      <w:r w:rsidRPr="005B4529">
        <w:rPr>
          <w:rStyle w:val="StyleUnderline"/>
        </w:rPr>
        <w:t xml:space="preserve"> in particular</w:t>
      </w:r>
      <w:r w:rsidRPr="00CA5CA9">
        <w:rPr>
          <w:sz w:val="16"/>
        </w:rPr>
        <w:t>—</w:t>
      </w:r>
      <w:r w:rsidRPr="00BB2FD4">
        <w:rPr>
          <w:rStyle w:val="StyleUnderline"/>
          <w:highlight w:val="green"/>
        </w:rPr>
        <w:t>has</w:t>
      </w:r>
      <w:r w:rsidRPr="005B4529">
        <w:rPr>
          <w:rStyle w:val="StyleUnderline"/>
        </w:rPr>
        <w:t xml:space="preserve"> long </w:t>
      </w:r>
      <w:r w:rsidRPr="00BB2FD4">
        <w:rPr>
          <w:rStyle w:val="StyleUnderline"/>
          <w:highlight w:val="green"/>
        </w:rPr>
        <w:t>been</w:t>
      </w:r>
      <w:r w:rsidRPr="005B4529">
        <w:rPr>
          <w:rStyle w:val="StyleUnderline"/>
        </w:rPr>
        <w:t xml:space="preserve"> a </w:t>
      </w:r>
      <w:r w:rsidRPr="00BB2FD4">
        <w:rPr>
          <w:rStyle w:val="StyleUnderline"/>
          <w:highlight w:val="green"/>
        </w:rPr>
        <w:t>focal</w:t>
      </w:r>
      <w:r w:rsidRPr="005B4529">
        <w:rPr>
          <w:rStyle w:val="StyleUnderline"/>
        </w:rPr>
        <w:t xml:space="preserve"> </w:t>
      </w:r>
      <w:r w:rsidRPr="00BB2FD4">
        <w:rPr>
          <w:rStyle w:val="StyleUnderline"/>
          <w:highlight w:val="green"/>
        </w:rPr>
        <w:t>point of study for scientific knowledge production</w:t>
      </w:r>
      <w:r w:rsidRPr="005B4529">
        <w:rPr>
          <w:rStyle w:val="StyleUnderline"/>
        </w:rPr>
        <w:t xml:space="preserve"> and has held a key foothold </w:t>
      </w:r>
      <w:r w:rsidRPr="00BB2FD4">
        <w:rPr>
          <w:rStyle w:val="StyleUnderline"/>
          <w:highlight w:val="green"/>
        </w:rPr>
        <w:t>in imperial Western cultural imagination</w:t>
      </w:r>
      <w:r w:rsidRPr="00CA5CA9">
        <w:rPr>
          <w:sz w:val="16"/>
        </w:rPr>
        <w:t xml:space="preserve"> (Blum, 2019; Dodds, 2018; Wilson, 2003). Scholars have critiqued representation and reportage of ice as blank, barren, and empty, or ice as essentially ahistorical and disconnected from ongoing socialities (Bravo, 2018; Davidson, 2005; Grace, 2001). </w:t>
      </w:r>
      <w:r w:rsidRPr="005B4529">
        <w:rPr>
          <w:rStyle w:val="StyleUnderline"/>
        </w:rPr>
        <w:t xml:space="preserve">A range of </w:t>
      </w:r>
      <w:r w:rsidRPr="00BB2FD4">
        <w:rPr>
          <w:rStyle w:val="StyleUnderline"/>
          <w:highlight w:val="green"/>
        </w:rPr>
        <w:t>work</w:t>
      </w:r>
      <w:r w:rsidRPr="005B4529">
        <w:rPr>
          <w:rStyle w:val="StyleUnderline"/>
        </w:rPr>
        <w:t xml:space="preserve"> has </w:t>
      </w:r>
      <w:r w:rsidRPr="00BB2FD4">
        <w:rPr>
          <w:rStyle w:val="StyleUnderline"/>
          <w:highlight w:val="green"/>
        </w:rPr>
        <w:t>intervened to rewrite</w:t>
      </w:r>
      <w:r w:rsidRPr="005B4529">
        <w:rPr>
          <w:rStyle w:val="StyleUnderline"/>
        </w:rPr>
        <w:t xml:space="preserve"> the </w:t>
      </w:r>
      <w:r w:rsidRPr="00BB2FD4">
        <w:rPr>
          <w:rStyle w:val="StyleUnderline"/>
          <w:highlight w:val="green"/>
        </w:rPr>
        <w:t>Arctic as</w:t>
      </w:r>
      <w:r w:rsidRPr="005B4529">
        <w:rPr>
          <w:rStyle w:val="StyleUnderline"/>
        </w:rPr>
        <w:t xml:space="preserve"> an </w:t>
      </w:r>
      <w:r w:rsidRPr="00BB2FD4">
        <w:rPr>
          <w:rStyle w:val="StyleUnderline"/>
          <w:highlight w:val="green"/>
        </w:rPr>
        <w:t>important</w:t>
      </w:r>
      <w:r w:rsidRPr="005B4529">
        <w:rPr>
          <w:rStyle w:val="StyleUnderline"/>
        </w:rPr>
        <w:t xml:space="preserve"> ecological </w:t>
      </w:r>
      <w:r w:rsidRPr="00BB2FD4">
        <w:rPr>
          <w:rStyle w:val="StyleUnderline"/>
          <w:highlight w:val="green"/>
        </w:rPr>
        <w:t>ecosystem</w:t>
      </w:r>
      <w:r w:rsidRPr="00CA5CA9">
        <w:rPr>
          <w:sz w:val="16"/>
        </w:rPr>
        <w:t xml:space="preserve"> (Bravo and Rees, 2006), as a space where white masculinity and nationalism is tested (Bloom, 1993; Robinson, 2006), either verified or foiled (Craciun, 2016), </w:t>
      </w:r>
      <w:r w:rsidRPr="00BB2FD4">
        <w:rPr>
          <w:rStyle w:val="StyleUnderline"/>
          <w:highlight w:val="green"/>
        </w:rPr>
        <w:t>and</w:t>
      </w:r>
      <w:r w:rsidRPr="005B4529">
        <w:rPr>
          <w:rStyle w:val="StyleUnderline"/>
        </w:rPr>
        <w:t xml:space="preserve"> as a </w:t>
      </w:r>
      <w:r w:rsidRPr="00BB2FD4">
        <w:rPr>
          <w:rStyle w:val="StyleUnderline"/>
          <w:highlight w:val="green"/>
        </w:rPr>
        <w:t>geopolitical zone that defies</w:t>
      </w:r>
      <w:r w:rsidRPr="005B4529">
        <w:rPr>
          <w:rStyle w:val="StyleUnderline"/>
        </w:rPr>
        <w:t xml:space="preserve"> bureaucratic </w:t>
      </w:r>
      <w:r w:rsidRPr="00BB2FD4">
        <w:rPr>
          <w:rStyle w:val="StyleUnderline"/>
          <w:highlight w:val="green"/>
        </w:rPr>
        <w:t>clarity</w:t>
      </w:r>
      <w:r w:rsidRPr="005B4529">
        <w:rPr>
          <w:rStyle w:val="StyleUnderline"/>
        </w:rPr>
        <w:t xml:space="preserve"> as neither land nor water</w:t>
      </w:r>
      <w:r w:rsidRPr="00CA5CA9">
        <w:rPr>
          <w:sz w:val="16"/>
        </w:rPr>
        <w:t xml:space="preserve"> (Steinberg et al., 2015).</w:t>
      </w:r>
    </w:p>
    <w:p w14:paraId="53387DC8" w14:textId="77777777" w:rsidR="001D0162" w:rsidRPr="00CA5CA9" w:rsidRDefault="001D0162" w:rsidP="001D0162">
      <w:pPr>
        <w:rPr>
          <w:sz w:val="16"/>
        </w:rPr>
      </w:pPr>
      <w:r w:rsidRPr="005B4529">
        <w:rPr>
          <w:rStyle w:val="StyleUnderline"/>
        </w:rPr>
        <w:t>The Arctic has also been writ as a space of historical human activity, in particular in regard to archaeological research that aims to evidence large-scale theories of human migrations through the Arctic to other climes, largely in exit from Africa or East Asia</w:t>
      </w:r>
      <w:r w:rsidRPr="00CA5CA9">
        <w:rPr>
          <w:sz w:val="16"/>
        </w:rPr>
        <w:t xml:space="preserve"> (Graf and Buvit, 2017; Turnbull, 2010). Material scientific data have long been extracted from the Arctic (Bravo and Sorlin, 2002), and continues in contemporary forms such as through icecore technologies (Antonello and Carey, 2017; Elzinga, 2017), as well as drone imagery and satellite data that track ice melt. </w:t>
      </w:r>
      <w:r w:rsidRPr="00BB2FD4">
        <w:rPr>
          <w:rStyle w:val="StyleUnderline"/>
          <w:highlight w:val="green"/>
        </w:rPr>
        <w:t>While</w:t>
      </w:r>
      <w:r w:rsidRPr="005B4529">
        <w:rPr>
          <w:rStyle w:val="StyleUnderline"/>
        </w:rPr>
        <w:t xml:space="preserve"> much </w:t>
      </w:r>
      <w:r w:rsidRPr="00BB2FD4">
        <w:rPr>
          <w:rStyle w:val="StyleUnderline"/>
          <w:highlight w:val="green"/>
        </w:rPr>
        <w:t>Arctic</w:t>
      </w:r>
      <w:r w:rsidRPr="005B4529">
        <w:rPr>
          <w:rStyle w:val="StyleUnderline"/>
        </w:rPr>
        <w:t xml:space="preserve"> scholarship </w:t>
      </w:r>
      <w:r w:rsidRPr="00BB2FD4">
        <w:rPr>
          <w:rStyle w:val="StyleUnderline"/>
          <w:highlight w:val="green"/>
        </w:rPr>
        <w:t>attends to Western presences</w:t>
      </w:r>
      <w:r w:rsidRPr="005B4529">
        <w:rPr>
          <w:rStyle w:val="StyleUnderline"/>
        </w:rPr>
        <w:t>, more recent work offers a fuller inclusion of longstanding Indigenous histories and ongoing politics</w:t>
      </w:r>
      <w:r w:rsidRPr="00CA5CA9">
        <w:rPr>
          <w:sz w:val="16"/>
        </w:rPr>
        <w:t xml:space="preserve"> (Banerjee, 2012; Cameron, 2015; Cruikshank, 2006; Huntington et al., 2019; Routledge, 2018; Stuhl, 2016). Often these contributions arrive in the form of assessing traditional ecological knowledge, Indigenous mapping, or examining literary narrations (Aporta et al., 2014; Bennett et al., 2016; Kollin, 2001; Krupnik et al., 2010).</w:t>
      </w:r>
    </w:p>
    <w:p w14:paraId="393E4696" w14:textId="77777777" w:rsidR="001D0162" w:rsidRPr="0071051E" w:rsidRDefault="001D0162" w:rsidP="001D0162">
      <w:pPr>
        <w:rPr>
          <w:rStyle w:val="Emphasis"/>
        </w:rPr>
      </w:pPr>
      <w:r w:rsidRPr="0071051E">
        <w:rPr>
          <w:rStyle w:val="StyleUnderline"/>
        </w:rPr>
        <w:t xml:space="preserve">These </w:t>
      </w:r>
      <w:r w:rsidRPr="00BB2FD4">
        <w:rPr>
          <w:rStyle w:val="StyleUnderline"/>
          <w:highlight w:val="green"/>
        </w:rPr>
        <w:t>transdisciplinary contributions</w:t>
      </w:r>
      <w:r w:rsidRPr="0071051E">
        <w:rPr>
          <w:rStyle w:val="StyleUnderline"/>
        </w:rPr>
        <w:t xml:space="preserve"> of ice-analytics </w:t>
      </w:r>
      <w:r w:rsidRPr="00BB2FD4">
        <w:rPr>
          <w:rStyle w:val="StyleUnderline"/>
          <w:highlight w:val="green"/>
        </w:rPr>
        <w:t>offer</w:t>
      </w:r>
      <w:r w:rsidRPr="0071051E">
        <w:rPr>
          <w:rStyle w:val="StyleUnderline"/>
        </w:rPr>
        <w:t xml:space="preserve"> a </w:t>
      </w:r>
      <w:r w:rsidRPr="00BB2FD4">
        <w:rPr>
          <w:rStyle w:val="StyleUnderline"/>
          <w:highlight w:val="green"/>
        </w:rPr>
        <w:t>characterization of ice</w:t>
      </w:r>
      <w:r w:rsidRPr="0071051E">
        <w:rPr>
          <w:rStyle w:val="StyleUnderline"/>
        </w:rPr>
        <w:t xml:space="preserve"> as a materiality that is </w:t>
      </w:r>
      <w:r w:rsidRPr="00BB2FD4">
        <w:rPr>
          <w:rStyle w:val="StyleUnderline"/>
          <w:highlight w:val="green"/>
        </w:rPr>
        <w:t>uneasily categorized by perceptions</w:t>
      </w:r>
      <w:r w:rsidRPr="0071051E">
        <w:rPr>
          <w:rStyle w:val="StyleUnderline"/>
        </w:rPr>
        <w:t xml:space="preserve"> of the colonial or theoretical: </w:t>
      </w:r>
      <w:r w:rsidRPr="00BB2FD4">
        <w:rPr>
          <w:rStyle w:val="Emphasis"/>
          <w:highlight w:val="green"/>
        </w:rPr>
        <w:t>ice does not produce agriculture</w:t>
      </w:r>
      <w:r w:rsidRPr="0071051E">
        <w:rPr>
          <w:rStyle w:val="Emphasis"/>
        </w:rPr>
        <w:t xml:space="preserve">, it does not give root, </w:t>
      </w:r>
      <w:r w:rsidRPr="00BB2FD4">
        <w:rPr>
          <w:rStyle w:val="Emphasis"/>
          <w:highlight w:val="green"/>
        </w:rPr>
        <w:t>it does not generate arborescence, it is not rhizomatic</w:t>
      </w:r>
      <w:r w:rsidRPr="00CA5CA9">
        <w:rPr>
          <w:sz w:val="16"/>
        </w:rPr>
        <w:t xml:space="preserve">. </w:t>
      </w:r>
      <w:r w:rsidRPr="0071051E">
        <w:rPr>
          <w:rStyle w:val="StyleUnderline"/>
        </w:rPr>
        <w:t>Ice is a conundrum across academic disciplines; it confounds an aesthetic determinacy through lens or by brush</w:t>
      </w:r>
      <w:r w:rsidRPr="00CA5CA9">
        <w:rPr>
          <w:sz w:val="16"/>
        </w:rPr>
        <w:t xml:space="preserve">. Immensity of glacier and icefield remains an artistic puzzle and representational bane (Balog, 2012; Bloom and Glasberg, 2011). </w:t>
      </w:r>
      <w:r w:rsidRPr="0071051E">
        <w:rPr>
          <w:rStyle w:val="StyleUnderline"/>
        </w:rPr>
        <w:t>Ice is slow and plodding as it shifts, breaks, melts, and hardens, though scholars and artists often dramatize its precarity</w:t>
      </w:r>
      <w:r w:rsidRPr="00CA5CA9">
        <w:rPr>
          <w:sz w:val="16"/>
        </w:rPr>
        <w:t xml:space="preserve">. Within dominant conversations of the Anthropocene, </w:t>
      </w:r>
      <w:r w:rsidRPr="00BB2FD4">
        <w:rPr>
          <w:rStyle w:val="Emphasis"/>
          <w:highlight w:val="green"/>
        </w:rPr>
        <w:t>ice is made a focal point as its melting is a danger to a temperate world.</w:t>
      </w:r>
    </w:p>
    <w:p w14:paraId="2526B5AC" w14:textId="77777777" w:rsidR="001D0162" w:rsidRPr="00C20F57" w:rsidRDefault="001D0162" w:rsidP="001D0162">
      <w:pPr>
        <w:rPr>
          <w:rStyle w:val="StyleUnderline"/>
        </w:rPr>
      </w:pPr>
      <w:r w:rsidRPr="00CA5CA9">
        <w:rPr>
          <w:sz w:val="16"/>
        </w:rPr>
        <w:t xml:space="preserve">The crisis of climate change animating Anthropocene discourse is explicit and straightforward: human-made environmental destruction is immediately identifiable. Yet, many analytical offerings of the Anthropocene are inadequate as they authorize a universal truth of how the Arctic must be known, depicted, and managed. Dominant Anthropocene discussions are constituted by three overlapping formations. </w:t>
      </w:r>
      <w:r w:rsidRPr="00C20F57">
        <w:rPr>
          <w:rStyle w:val="StyleUnderline"/>
        </w:rPr>
        <w:t>First, as a Science that works to “save humanity” from a self-induced catastrophic crisis</w:t>
      </w:r>
      <w:r w:rsidRPr="00CA5CA9">
        <w:rPr>
          <w:sz w:val="16"/>
        </w:rPr>
        <w:t xml:space="preserve"> (Chakrabarty, 2009). </w:t>
      </w:r>
      <w:r w:rsidRPr="00C20F57">
        <w:rPr>
          <w:rStyle w:val="StyleUnderline"/>
        </w:rPr>
        <w:t>Second, as a bureaucracy that works to attend fully to claims of sovereignty by primarily colonial nation-states and secondarily, if at all, to Indigenous polities</w:t>
      </w:r>
      <w:r w:rsidRPr="00CA5CA9">
        <w:rPr>
          <w:sz w:val="16"/>
        </w:rPr>
        <w:t xml:space="preserve"> (Shadian, 2014; Zellen, 2008, 2009). </w:t>
      </w:r>
      <w:r w:rsidRPr="00C20F57">
        <w:rPr>
          <w:rStyle w:val="StyleUnderline"/>
        </w:rPr>
        <w:t>And third, through a liberal multiculturalism that allows for multi-dimensional aesthetic portrayals of the Arctic to exist simultaneously and equally</w:t>
      </w:r>
      <w:r w:rsidRPr="00CA5CA9">
        <w:rPr>
          <w:sz w:val="16"/>
        </w:rPr>
        <w:t xml:space="preserve">. Within the latter is a niche narration of Indigenous peoples as apolitical and often ahistorical, repeating tropes that herald alternative qualities of uninterrupted Indigenous lifeways within Arctic spaces. </w:t>
      </w:r>
      <w:r w:rsidRPr="00BB2FD4">
        <w:rPr>
          <w:rStyle w:val="StyleUnderline"/>
          <w:highlight w:val="green"/>
        </w:rPr>
        <w:t>This inclusion of “the alternative” articulates Arctic Indigenous peoples not as so many autonomous sovereign polities, but</w:t>
      </w:r>
      <w:r w:rsidRPr="00C20F57">
        <w:rPr>
          <w:rStyle w:val="StyleUnderline"/>
        </w:rPr>
        <w:t xml:space="preserve"> as a potential </w:t>
      </w:r>
      <w:r w:rsidRPr="00BB2FD4">
        <w:rPr>
          <w:rStyle w:val="StyleUnderline"/>
          <w:highlight w:val="green"/>
        </w:rPr>
        <w:t>resource of land-based knowledges</w:t>
      </w:r>
      <w:r w:rsidRPr="00C20F57">
        <w:rPr>
          <w:rStyle w:val="StyleUnderline"/>
        </w:rPr>
        <w:t xml:space="preserve"> </w:t>
      </w:r>
      <w:r w:rsidRPr="00BB2FD4">
        <w:rPr>
          <w:rStyle w:val="StyleUnderline"/>
          <w:highlight w:val="green"/>
        </w:rPr>
        <w:t>that can recover a global “we” from self-inflicted destruction</w:t>
      </w:r>
      <w:r w:rsidRPr="00C20F57">
        <w:rPr>
          <w:rStyle w:val="StyleUnderline"/>
        </w:rPr>
        <w:t xml:space="preserve">. </w:t>
      </w:r>
      <w:r w:rsidRPr="00BB2FD4">
        <w:rPr>
          <w:rStyle w:val="StyleUnderline"/>
          <w:highlight w:val="green"/>
        </w:rPr>
        <w:t xml:space="preserve">Within this capitulation, the death </w:t>
      </w:r>
      <w:r w:rsidRPr="00BB2FD4">
        <w:rPr>
          <w:rStyle w:val="Emphasis"/>
          <w:highlight w:val="green"/>
        </w:rPr>
        <w:t>of a white</w:t>
      </w:r>
      <w:r w:rsidRPr="00BB2FD4">
        <w:rPr>
          <w:rStyle w:val="StyleUnderline"/>
          <w:highlight w:val="green"/>
        </w:rPr>
        <w:t>,</w:t>
      </w:r>
      <w:r w:rsidRPr="00C20F57">
        <w:rPr>
          <w:rStyle w:val="StyleUnderline"/>
        </w:rPr>
        <w:t xml:space="preserve"> temperate </w:t>
      </w:r>
      <w:r w:rsidRPr="00BB2FD4">
        <w:rPr>
          <w:rStyle w:val="Emphasis"/>
          <w:highlight w:val="green"/>
        </w:rPr>
        <w:t>planet</w:t>
      </w:r>
      <w:r w:rsidRPr="00BB2FD4">
        <w:rPr>
          <w:rStyle w:val="StyleUnderline"/>
          <w:highlight w:val="green"/>
        </w:rPr>
        <w:t xml:space="preserve"> might be salvaged by</w:t>
      </w:r>
      <w:r w:rsidRPr="00C20F57">
        <w:rPr>
          <w:rStyle w:val="StyleUnderline"/>
        </w:rPr>
        <w:t xml:space="preserve"> an orchestrated return of a set of </w:t>
      </w:r>
      <w:r w:rsidRPr="00BB2FD4">
        <w:rPr>
          <w:rStyle w:val="Emphasis"/>
          <w:highlight w:val="green"/>
        </w:rPr>
        <w:t>once subjugated knowledges</w:t>
      </w:r>
      <w:r w:rsidRPr="00C20F57">
        <w:rPr>
          <w:rStyle w:val="StyleUnderline"/>
        </w:rPr>
        <w:t>.</w:t>
      </w:r>
    </w:p>
    <w:p w14:paraId="59143E68" w14:textId="77777777" w:rsidR="001D0162" w:rsidRPr="00CA5CA9" w:rsidRDefault="001D0162" w:rsidP="001D0162">
      <w:pPr>
        <w:rPr>
          <w:sz w:val="16"/>
        </w:rPr>
      </w:pPr>
      <w:r w:rsidRPr="00CA5CA9">
        <w:rPr>
          <w:sz w:val="16"/>
        </w:rPr>
        <w:t>The Anthropocene as the (unofficial) latest geologic epoch (Crutzen, 2002) has been roundly problematized (Baldwin and Erickson, 2020; Fagan, 2019; Ojeda et al., 2020; Simpson, 2020; Tsing et al., 2017; Tuana, 2019; Verges, 2017; Yusoff, 2019). Scholars critique the colonial, racist foundations of the Anthropocene discourse and call for careful interrogations of which sets of humanity must be held accountable for capitalist activities that contribute most to a changing climate. Franc¸iose Verges (2017) puts it most succinctly writing that the Anthropocene is an easy story to tell, “because it does not challenge the naturalized inequalities, alienation, and violence inscribed in modernity’s strategic relations of power and production.” Bringing attention to the white supremacist and anti-black underpinnings of the Anthropocene, Verges invokes a more apt term “racial capitalocene” to assess the current state of the world.</w:t>
      </w:r>
    </w:p>
    <w:p w14:paraId="78AAFB16" w14:textId="77777777" w:rsidR="001D0162" w:rsidRPr="00CA5CA9" w:rsidRDefault="001D0162" w:rsidP="001D0162">
      <w:pPr>
        <w:rPr>
          <w:sz w:val="16"/>
        </w:rPr>
      </w:pPr>
      <w:r w:rsidRPr="00CA5CA9">
        <w:rPr>
          <w:sz w:val="16"/>
        </w:rPr>
        <w:t xml:space="preserve">Similarly, Zoe Todd and Heather Davis argue that extractive logics of climate change must be read as emerging from within conditions of longue duree coloniality. They write that, “Indigenous philosophies and processes of Indigenous self-governance as a necessary political corrective, alongside the self-determination of other communities and societies violently impacted by white supremacists, colonial, and capitalist logics instantiated in the origins of the Anthropocene” (Davis and Todd, 2017: 763). </w:t>
      </w:r>
      <w:r w:rsidRPr="00CA5CA9">
        <w:rPr>
          <w:rStyle w:val="StyleUnderline"/>
        </w:rPr>
        <w:t>In addition to accounting for the violences intrinsic to capitalist relations, scholars also draw attention to more-than-human kinships that have long animated Indigenous socialities despite capitalist interventions</w:t>
      </w:r>
      <w:r w:rsidRPr="00CA5CA9">
        <w:rPr>
          <w:sz w:val="16"/>
        </w:rPr>
        <w:t xml:space="preserve"> (Davis and Todd, 2017; Pulido, 2018; TallBear, 2017; Todd, 2015; Whyte, 2017). One method of undermining a universal humanist position inherent within dominant Anthropocene scholarship is to cultivate practices that serve and attend to particularities and distinct historicities of relations and coloniality embedded in place. </w:t>
      </w:r>
      <w:r w:rsidRPr="00BB2FD4">
        <w:rPr>
          <w:rStyle w:val="StyleUnderline"/>
          <w:highlight w:val="green"/>
        </w:rPr>
        <w:t>Such practices disallow</w:t>
      </w:r>
      <w:r w:rsidRPr="00CA5CA9">
        <w:rPr>
          <w:rStyle w:val="StyleUnderline"/>
        </w:rPr>
        <w:t xml:space="preserve"> a </w:t>
      </w:r>
      <w:r w:rsidRPr="00BB2FD4">
        <w:rPr>
          <w:rStyle w:val="StyleUnderline"/>
          <w:highlight w:val="green"/>
        </w:rPr>
        <w:t>managerial Science from maintaining authority and</w:t>
      </w:r>
      <w:r w:rsidRPr="00CA5CA9">
        <w:rPr>
          <w:rStyle w:val="StyleUnderline"/>
        </w:rPr>
        <w:t xml:space="preserve"> require an adherence to the sovereignties of Indigenous polities, however they take shape</w:t>
      </w:r>
      <w:r w:rsidRPr="00CA5CA9">
        <w:rPr>
          <w:sz w:val="16"/>
        </w:rPr>
        <w:t>. One such practice, offered here, is an attendance to poetic imaginings and articulations of space and sociality sidelined in favor of more “legible” climate data.</w:t>
      </w:r>
    </w:p>
    <w:p w14:paraId="526F7CFE" w14:textId="77777777" w:rsidR="001D0162" w:rsidRPr="00CA5CA9" w:rsidRDefault="001D0162" w:rsidP="001D0162">
      <w:pPr>
        <w:rPr>
          <w:sz w:val="16"/>
        </w:rPr>
      </w:pPr>
      <w:r w:rsidRPr="00BB2FD4">
        <w:rPr>
          <w:rStyle w:val="Emphasis"/>
          <w:highlight w:val="green"/>
        </w:rPr>
        <w:t>Within</w:t>
      </w:r>
      <w:r w:rsidRPr="00CA5CA9">
        <w:rPr>
          <w:rStyle w:val="Emphasis"/>
        </w:rPr>
        <w:t xml:space="preserve"> Anthropocene </w:t>
      </w:r>
      <w:r w:rsidRPr="00BB2FD4">
        <w:rPr>
          <w:rStyle w:val="Emphasis"/>
          <w:highlight w:val="green"/>
        </w:rPr>
        <w:t>conversations</w:t>
      </w:r>
      <w:r w:rsidRPr="00CA5CA9">
        <w:rPr>
          <w:rStyle w:val="StyleUnderline"/>
        </w:rPr>
        <w:t xml:space="preserve">, </w:t>
      </w:r>
      <w:r w:rsidRPr="00BB2FD4">
        <w:rPr>
          <w:rStyle w:val="StyleUnderline"/>
          <w:highlight w:val="green"/>
        </w:rPr>
        <w:t>ice</w:t>
      </w:r>
      <w:r w:rsidRPr="00CA5CA9">
        <w:rPr>
          <w:rStyle w:val="StyleUnderline"/>
        </w:rPr>
        <w:t xml:space="preserve"> in particular </w:t>
      </w:r>
      <w:r w:rsidRPr="00BB2FD4">
        <w:rPr>
          <w:rStyle w:val="StyleUnderline"/>
          <w:highlight w:val="green"/>
        </w:rPr>
        <w:t>gets de-linked from the social histories of</w:t>
      </w:r>
      <w:r w:rsidRPr="00CA5CA9">
        <w:rPr>
          <w:rStyle w:val="StyleUnderline"/>
        </w:rPr>
        <w:t xml:space="preserve"> its </w:t>
      </w:r>
      <w:r w:rsidRPr="00BB2FD4">
        <w:rPr>
          <w:rStyle w:val="StyleUnderline"/>
          <w:highlight w:val="green"/>
        </w:rPr>
        <w:t>origins and</w:t>
      </w:r>
      <w:r w:rsidRPr="00CA5CA9">
        <w:rPr>
          <w:rStyle w:val="StyleUnderline"/>
        </w:rPr>
        <w:t xml:space="preserve"> is </w:t>
      </w:r>
      <w:r w:rsidRPr="00BB2FD4">
        <w:rPr>
          <w:rStyle w:val="StyleUnderline"/>
          <w:highlight w:val="green"/>
        </w:rPr>
        <w:t>made to serve</w:t>
      </w:r>
      <w:r w:rsidRPr="00CA5CA9">
        <w:rPr>
          <w:rStyle w:val="StyleUnderline"/>
        </w:rPr>
        <w:t xml:space="preserve"> as </w:t>
      </w:r>
      <w:r w:rsidRPr="00BB2FD4">
        <w:rPr>
          <w:rStyle w:val="Emphasis"/>
          <w:highlight w:val="green"/>
        </w:rPr>
        <w:t>evidence of</w:t>
      </w:r>
      <w:r w:rsidRPr="00CA5CA9">
        <w:rPr>
          <w:rStyle w:val="Emphasis"/>
        </w:rPr>
        <w:t xml:space="preserve"> a </w:t>
      </w:r>
      <w:r w:rsidRPr="00BB2FD4">
        <w:rPr>
          <w:rStyle w:val="Emphasis"/>
          <w:highlight w:val="green"/>
        </w:rPr>
        <w:t>shared</w:t>
      </w:r>
      <w:r w:rsidRPr="00CA5CA9">
        <w:rPr>
          <w:rStyle w:val="Emphasis"/>
        </w:rPr>
        <w:t xml:space="preserve"> global </w:t>
      </w:r>
      <w:r w:rsidRPr="00BB2FD4">
        <w:rPr>
          <w:rStyle w:val="Emphasis"/>
          <w:highlight w:val="green"/>
        </w:rPr>
        <w:t>crisis</w:t>
      </w:r>
      <w:r w:rsidRPr="00CA5CA9">
        <w:rPr>
          <w:sz w:val="16"/>
        </w:rPr>
        <w:t>. As often as one might see a melting glacier divorced from its socio-political context, so too are many floating theories or critiques of the Anthropocene unmoored from material stakes. In the following section, I analyze 18th century Natural History descriptions of ice as a materiality and geography to demonstrate how ice has been weaponized to produce a subject that is categorized as racially inferior and pathologically in transit. This transit is due to the extreme nature of ice-landscapes and spatial proximity to a landform that is thought by some to have once bridged continents.</w:t>
      </w:r>
    </w:p>
    <w:p w14:paraId="1D6AA4FA" w14:textId="041DB134" w:rsidR="001D0162" w:rsidRDefault="001D0162" w:rsidP="001D0162">
      <w:pPr>
        <w:pStyle w:val="Heading1"/>
      </w:pPr>
      <w:r>
        <w:t>2AC---Case</w:t>
      </w:r>
    </w:p>
    <w:p w14:paraId="3FD40175" w14:textId="1E06BE3B" w:rsidR="00593F6E" w:rsidRDefault="00593F6E" w:rsidP="001D0162">
      <w:pPr>
        <w:pStyle w:val="Heading3"/>
      </w:pPr>
      <w:r>
        <w:t>2AC---AT: State Good</w:t>
      </w:r>
    </w:p>
    <w:p w14:paraId="281FC874" w14:textId="7CBC88A5" w:rsidR="00593F6E" w:rsidRPr="00593F6E" w:rsidRDefault="00593F6E" w:rsidP="00593F6E">
      <w:pPr>
        <w:pStyle w:val="Heading4"/>
      </w:pPr>
      <w:r>
        <w:t xml:space="preserve">Ice geographies </w:t>
      </w:r>
      <w:r>
        <w:rPr>
          <w:u w:val="single"/>
        </w:rPr>
        <w:t>disconnection</w:t>
      </w:r>
      <w:r>
        <w:t xml:space="preserve"> from legible land makes it </w:t>
      </w:r>
      <w:r>
        <w:rPr>
          <w:u w:val="single"/>
        </w:rPr>
        <w:t>uniquely</w:t>
      </w:r>
      <w:r>
        <w:t xml:space="preserve"> violent to acquiesce to the </w:t>
      </w:r>
      <w:r>
        <w:rPr>
          <w:u w:val="single"/>
        </w:rPr>
        <w:t>state politics of recognition</w:t>
      </w:r>
      <w:r>
        <w:t xml:space="preserve"> that subtended </w:t>
      </w:r>
      <w:r>
        <w:rPr>
          <w:u w:val="single"/>
        </w:rPr>
        <w:t>theft</w:t>
      </w:r>
      <w:r>
        <w:t xml:space="preserve"> of children, missing and murdered indigenous women, and broken treaties. </w:t>
      </w:r>
    </w:p>
    <w:p w14:paraId="6659D43E" w14:textId="77777777" w:rsidR="00593F6E" w:rsidRPr="00EE46C7" w:rsidRDefault="00593F6E" w:rsidP="00593F6E">
      <w:r w:rsidRPr="00EE46C7">
        <w:rPr>
          <w:rStyle w:val="Style13ptBold"/>
        </w:rPr>
        <w:t>Smith 25</w:t>
      </w:r>
      <w:r>
        <w:t xml:space="preserve">, dAXunhyuu geographer, assistant professor at University of Washington. (Jen Rose, 2025, “Ice Geographies: The Colonial Politics of Race &amp; Indigeneity in the Arctic,” Duke University Press) </w:t>
      </w:r>
    </w:p>
    <w:p w14:paraId="1F304104" w14:textId="77777777" w:rsidR="00593F6E" w:rsidRPr="005F7184" w:rsidRDefault="00593F6E" w:rsidP="00593F6E">
      <w:pPr>
        <w:rPr>
          <w:sz w:val="16"/>
        </w:rPr>
      </w:pPr>
      <w:r w:rsidRPr="00BB2FD4">
        <w:rPr>
          <w:rStyle w:val="StyleUnderline"/>
          <w:highlight w:val="green"/>
        </w:rPr>
        <w:t>Scholarship and research about</w:t>
      </w:r>
      <w:r w:rsidRPr="00BB2FD4">
        <w:rPr>
          <w:sz w:val="16"/>
          <w:highlight w:val="green"/>
        </w:rPr>
        <w:t xml:space="preserve"> </w:t>
      </w:r>
      <w:r w:rsidRPr="00BB2FD4">
        <w:rPr>
          <w:rStyle w:val="Emphasis"/>
          <w:highlight w:val="green"/>
        </w:rPr>
        <w:t>federal</w:t>
      </w:r>
      <w:r w:rsidRPr="00BB3EDA">
        <w:rPr>
          <w:rStyle w:val="Emphasis"/>
        </w:rPr>
        <w:t xml:space="preserve"> Indian </w:t>
      </w:r>
      <w:r w:rsidRPr="00BB2FD4">
        <w:rPr>
          <w:rStyle w:val="Emphasis"/>
          <w:highlight w:val="green"/>
        </w:rPr>
        <w:t>law</w:t>
      </w:r>
      <w:r w:rsidRPr="00BB2FD4">
        <w:rPr>
          <w:sz w:val="16"/>
          <w:highlight w:val="green"/>
        </w:rPr>
        <w:t xml:space="preserve"> </w:t>
      </w:r>
      <w:r w:rsidRPr="00BB2FD4">
        <w:rPr>
          <w:rStyle w:val="StyleUnderline"/>
          <w:highlight w:val="green"/>
        </w:rPr>
        <w:t>animates</w:t>
      </w:r>
      <w:r w:rsidRPr="00BB3EDA">
        <w:rPr>
          <w:rStyle w:val="StyleUnderline"/>
        </w:rPr>
        <w:t xml:space="preserve"> much of </w:t>
      </w:r>
      <w:r w:rsidRPr="00BB2FD4">
        <w:rPr>
          <w:rStyle w:val="StyleUnderline"/>
          <w:highlight w:val="green"/>
        </w:rPr>
        <w:t>Native studies</w:t>
      </w:r>
      <w:r w:rsidRPr="005F7184">
        <w:rPr>
          <w:sz w:val="16"/>
        </w:rPr>
        <w:t xml:space="preserve">. </w:t>
      </w:r>
      <w:r w:rsidRPr="00BB3EDA">
        <w:rPr>
          <w:rStyle w:val="Emphasis"/>
        </w:rPr>
        <w:t>Law</w:t>
      </w:r>
      <w:r w:rsidRPr="005F7184">
        <w:rPr>
          <w:sz w:val="16"/>
        </w:rPr>
        <w:t xml:space="preserve"> </w:t>
      </w:r>
      <w:r w:rsidRPr="00BB3EDA">
        <w:rPr>
          <w:rStyle w:val="StyleUnderline"/>
        </w:rPr>
        <w:t>is where land</w:t>
      </w:r>
      <w:r w:rsidRPr="005F7184">
        <w:rPr>
          <w:sz w:val="16"/>
        </w:rPr>
        <w:t xml:space="preserve">, </w:t>
      </w:r>
      <w:r w:rsidRPr="00BB3EDA">
        <w:rPr>
          <w:rStyle w:val="StyleUnderline"/>
        </w:rPr>
        <w:t>its dispossession</w:t>
      </w:r>
      <w:r w:rsidRPr="005F7184">
        <w:rPr>
          <w:sz w:val="16"/>
        </w:rPr>
        <w:t xml:space="preserve">, </w:t>
      </w:r>
      <w:r w:rsidRPr="00BB3EDA">
        <w:rPr>
          <w:rStyle w:val="StyleUnderline"/>
        </w:rPr>
        <w:t>and colonial land relations</w:t>
      </w:r>
      <w:r w:rsidRPr="005F7184">
        <w:rPr>
          <w:sz w:val="16"/>
        </w:rPr>
        <w:t xml:space="preserve"> </w:t>
      </w:r>
      <w:r w:rsidRPr="00BB3EDA">
        <w:rPr>
          <w:rStyle w:val="Emphasis"/>
        </w:rPr>
        <w:t>unfold and continue to be enacted</w:t>
      </w:r>
      <w:r w:rsidRPr="005F7184">
        <w:rPr>
          <w:sz w:val="16"/>
        </w:rPr>
        <w:t xml:space="preserve">. Again, and more importantly, Native communities have their own legal systems, legal obligations, protocols, and practices that both predate colonial contact and have been shaped, maintained, and revised in relation to gendered colonial encroachment and dispossession.21 </w:t>
      </w:r>
      <w:r w:rsidRPr="00BB2FD4">
        <w:rPr>
          <w:rStyle w:val="StyleUnderline"/>
          <w:highlight w:val="green"/>
        </w:rPr>
        <w:t>Native peoples’</w:t>
      </w:r>
      <w:r w:rsidRPr="006B7A5A">
        <w:rPr>
          <w:rStyle w:val="StyleUnderline"/>
        </w:rPr>
        <w:t xml:space="preserve"> social organization and </w:t>
      </w:r>
      <w:r w:rsidRPr="00BB2FD4">
        <w:rPr>
          <w:rStyle w:val="StyleUnderline"/>
          <w:highlight w:val="green"/>
        </w:rPr>
        <w:t>political structures</w:t>
      </w:r>
      <w:r w:rsidRPr="006B7A5A">
        <w:rPr>
          <w:rStyle w:val="StyleUnderline"/>
        </w:rPr>
        <w:t xml:space="preserve"> are vast and diverse and </w:t>
      </w:r>
      <w:r w:rsidRPr="00BB2FD4">
        <w:rPr>
          <w:rStyle w:val="StyleUnderline"/>
          <w:highlight w:val="green"/>
        </w:rPr>
        <w:t>preexist</w:t>
      </w:r>
      <w:r w:rsidRPr="006B7A5A">
        <w:rPr>
          <w:rStyle w:val="StyleUnderline"/>
        </w:rPr>
        <w:t xml:space="preserve"> any other form of </w:t>
      </w:r>
      <w:r w:rsidRPr="00BB2FD4">
        <w:rPr>
          <w:rStyle w:val="StyleUnderline"/>
          <w:highlight w:val="green"/>
        </w:rPr>
        <w:t>current</w:t>
      </w:r>
      <w:r w:rsidRPr="006B7A5A">
        <w:rPr>
          <w:rStyle w:val="StyleUnderline"/>
        </w:rPr>
        <w:t xml:space="preserve"> federal or state systems of </w:t>
      </w:r>
      <w:r w:rsidRPr="00BB2FD4">
        <w:rPr>
          <w:rStyle w:val="StyleUnderline"/>
          <w:highlight w:val="green"/>
        </w:rPr>
        <w:t>law</w:t>
      </w:r>
      <w:r w:rsidRPr="005F7184">
        <w:rPr>
          <w:sz w:val="16"/>
        </w:rPr>
        <w:t xml:space="preserve">. </w:t>
      </w:r>
      <w:r w:rsidRPr="00BB2FD4">
        <w:rPr>
          <w:rStyle w:val="StyleUnderline"/>
          <w:highlight w:val="green"/>
        </w:rPr>
        <w:t>Native studies</w:t>
      </w:r>
      <w:r w:rsidRPr="006B7A5A">
        <w:rPr>
          <w:rStyle w:val="StyleUnderline"/>
        </w:rPr>
        <w:t xml:space="preserve"> analyses </w:t>
      </w:r>
      <w:r w:rsidRPr="00BB2FD4">
        <w:rPr>
          <w:rStyle w:val="StyleUnderline"/>
          <w:highlight w:val="green"/>
        </w:rPr>
        <w:t>recognize</w:t>
      </w:r>
      <w:r w:rsidRPr="006B7A5A">
        <w:rPr>
          <w:rStyle w:val="StyleUnderline"/>
        </w:rPr>
        <w:t xml:space="preserve"> this reality and are also interested in the important ongoing problematics of</w:t>
      </w:r>
      <w:r w:rsidRPr="005F7184">
        <w:rPr>
          <w:sz w:val="16"/>
        </w:rPr>
        <w:t xml:space="preserve"> signed, </w:t>
      </w:r>
      <w:r w:rsidRPr="00BB2FD4">
        <w:rPr>
          <w:rStyle w:val="Emphasis"/>
          <w:highlight w:val="green"/>
        </w:rPr>
        <w:t>broken</w:t>
      </w:r>
      <w:r w:rsidRPr="005F7184">
        <w:rPr>
          <w:sz w:val="16"/>
        </w:rPr>
        <w:t xml:space="preserve">, and unhonored </w:t>
      </w:r>
      <w:r w:rsidRPr="00BB2FD4">
        <w:rPr>
          <w:rStyle w:val="Emphasis"/>
          <w:highlight w:val="green"/>
        </w:rPr>
        <w:t>treaties</w:t>
      </w:r>
      <w:r w:rsidRPr="005F7184">
        <w:rPr>
          <w:sz w:val="16"/>
        </w:rPr>
        <w:t xml:space="preserve">; </w:t>
      </w:r>
      <w:r w:rsidRPr="00BB2FD4">
        <w:rPr>
          <w:rStyle w:val="Emphasis"/>
          <w:highlight w:val="green"/>
        </w:rPr>
        <w:t>land cessions</w:t>
      </w:r>
      <w:r w:rsidRPr="005F7184">
        <w:rPr>
          <w:sz w:val="16"/>
        </w:rPr>
        <w:t xml:space="preserve">; </w:t>
      </w:r>
      <w:r w:rsidRPr="006B7A5A">
        <w:rPr>
          <w:rStyle w:val="Emphasis"/>
        </w:rPr>
        <w:t>allotment</w:t>
      </w:r>
      <w:r w:rsidRPr="005F7184">
        <w:rPr>
          <w:sz w:val="16"/>
        </w:rPr>
        <w:t xml:space="preserve">; the </w:t>
      </w:r>
      <w:r w:rsidRPr="00BB2FD4">
        <w:rPr>
          <w:rStyle w:val="Emphasis"/>
          <w:highlight w:val="green"/>
        </w:rPr>
        <w:t>theft of Native children</w:t>
      </w:r>
      <w:r w:rsidRPr="005F7184">
        <w:rPr>
          <w:sz w:val="16"/>
        </w:rPr>
        <w:t xml:space="preserve"> from Native families; murdered, </w:t>
      </w:r>
      <w:r w:rsidRPr="00BB2FD4">
        <w:rPr>
          <w:rStyle w:val="Emphasis"/>
          <w:highlight w:val="green"/>
        </w:rPr>
        <w:t>missing Indigenous women</w:t>
      </w:r>
      <w:r w:rsidRPr="005F7184">
        <w:rPr>
          <w:sz w:val="16"/>
        </w:rPr>
        <w:t xml:space="preserve"> and girls (mmiwg); </w:t>
      </w:r>
      <w:r w:rsidRPr="00BB2FD4">
        <w:rPr>
          <w:rStyle w:val="StyleUnderline"/>
          <w:highlight w:val="green"/>
        </w:rPr>
        <w:t>and</w:t>
      </w:r>
      <w:r w:rsidRPr="00BB2FD4">
        <w:rPr>
          <w:sz w:val="16"/>
          <w:highlight w:val="green"/>
        </w:rPr>
        <w:t xml:space="preserve"> </w:t>
      </w:r>
      <w:r w:rsidRPr="00BB2FD4">
        <w:rPr>
          <w:rStyle w:val="Emphasis"/>
          <w:highlight w:val="green"/>
        </w:rPr>
        <w:t>myriad land</w:t>
      </w:r>
      <w:r w:rsidRPr="009932AD">
        <w:rPr>
          <w:rStyle w:val="Emphasis"/>
        </w:rPr>
        <w:t xml:space="preserve"> and water </w:t>
      </w:r>
      <w:r w:rsidRPr="00BB2FD4">
        <w:rPr>
          <w:rStyle w:val="Emphasis"/>
          <w:highlight w:val="green"/>
        </w:rPr>
        <w:t>claims processes</w:t>
      </w:r>
      <w:r w:rsidRPr="005F7184">
        <w:rPr>
          <w:sz w:val="16"/>
        </w:rPr>
        <w:t xml:space="preserve">. To make claims to land legible to colonial governments, Native people(s) were often forced and coerced to articulate themselves and their relationships to land in ways that were deemed satisfactorily recognizable as Indigenous. </w:t>
      </w:r>
      <w:r w:rsidRPr="00BB2FD4">
        <w:rPr>
          <w:rStyle w:val="StyleUnderline"/>
          <w:highlight w:val="green"/>
        </w:rPr>
        <w:t>These regimes of recognition continue into the contemporary moment</w:t>
      </w:r>
      <w:r w:rsidRPr="009932AD">
        <w:rPr>
          <w:rStyle w:val="StyleUnderline"/>
        </w:rPr>
        <w:t xml:space="preserve"> as some tribes continue to </w:t>
      </w:r>
      <w:r w:rsidRPr="009932AD">
        <w:rPr>
          <w:rStyle w:val="Emphasis"/>
        </w:rPr>
        <w:t>seek federal recognition</w:t>
      </w:r>
      <w:r w:rsidRPr="005F7184">
        <w:rPr>
          <w:sz w:val="16"/>
        </w:rPr>
        <w:t xml:space="preserve">.22 Through this centuries-long process, </w:t>
      </w:r>
      <w:r w:rsidRPr="00BB2FD4">
        <w:rPr>
          <w:rStyle w:val="StyleUnderline"/>
          <w:highlight w:val="green"/>
        </w:rPr>
        <w:t>colonial courts</w:t>
      </w:r>
      <w:r w:rsidRPr="009932AD">
        <w:rPr>
          <w:rStyle w:val="StyleUnderline"/>
        </w:rPr>
        <w:t xml:space="preserve"> have </w:t>
      </w:r>
      <w:r w:rsidRPr="00BB2FD4">
        <w:rPr>
          <w:rStyle w:val="StyleUnderline"/>
          <w:highlight w:val="green"/>
        </w:rPr>
        <w:t xml:space="preserve">created a </w:t>
      </w:r>
      <w:r w:rsidRPr="00BB2FD4">
        <w:rPr>
          <w:rStyle w:val="Emphasis"/>
          <w:highlight w:val="green"/>
        </w:rPr>
        <w:t>politics of recognition</w:t>
      </w:r>
      <w:r w:rsidRPr="00BB2FD4">
        <w:rPr>
          <w:sz w:val="16"/>
          <w:highlight w:val="green"/>
        </w:rPr>
        <w:t xml:space="preserve"> </w:t>
      </w:r>
      <w:r w:rsidRPr="00BB2FD4">
        <w:rPr>
          <w:rStyle w:val="StyleUnderline"/>
          <w:highlight w:val="green"/>
        </w:rPr>
        <w:t xml:space="preserve">that require Native peoples to adhere </w:t>
      </w:r>
      <w:r w:rsidRPr="00BB2FD4">
        <w:rPr>
          <w:rStyle w:val="Emphasis"/>
          <w:highlight w:val="green"/>
        </w:rPr>
        <w:t>to a definition of fixedness</w:t>
      </w:r>
      <w:r w:rsidRPr="009932AD">
        <w:rPr>
          <w:rStyle w:val="StyleUnderline"/>
        </w:rPr>
        <w:t xml:space="preserve"> in space </w:t>
      </w:r>
      <w:r w:rsidRPr="00BB2FD4">
        <w:rPr>
          <w:rStyle w:val="StyleUnderline"/>
          <w:highlight w:val="green"/>
        </w:rPr>
        <w:t>and</w:t>
      </w:r>
      <w:r w:rsidRPr="009932AD">
        <w:rPr>
          <w:rStyle w:val="StyleUnderline"/>
        </w:rPr>
        <w:t xml:space="preserve"> a </w:t>
      </w:r>
      <w:r w:rsidRPr="00BB2FD4">
        <w:rPr>
          <w:rStyle w:val="StyleUnderline"/>
          <w:highlight w:val="green"/>
        </w:rPr>
        <w:t>long-</w:t>
      </w:r>
      <w:r w:rsidRPr="00BB2FD4">
        <w:rPr>
          <w:rStyle w:val="Emphasis"/>
          <w:highlight w:val="green"/>
        </w:rPr>
        <w:t>standing temporal</w:t>
      </w:r>
      <w:r w:rsidRPr="009932AD">
        <w:rPr>
          <w:rStyle w:val="StyleUnderline"/>
        </w:rPr>
        <w:t xml:space="preserve"> and </w:t>
      </w:r>
      <w:r w:rsidRPr="009932AD">
        <w:rPr>
          <w:rStyle w:val="Emphasis"/>
        </w:rPr>
        <w:t xml:space="preserve">material </w:t>
      </w:r>
      <w:r w:rsidRPr="00BB2FD4">
        <w:rPr>
          <w:rStyle w:val="Emphasis"/>
          <w:highlight w:val="green"/>
        </w:rPr>
        <w:t>attachment</w:t>
      </w:r>
      <w:r w:rsidRPr="009932AD">
        <w:rPr>
          <w:rStyle w:val="Emphasis"/>
        </w:rPr>
        <w:t xml:space="preserve"> to land</w:t>
      </w:r>
      <w:r w:rsidRPr="005F7184">
        <w:rPr>
          <w:sz w:val="16"/>
        </w:rPr>
        <w:t>.23</w:t>
      </w:r>
    </w:p>
    <w:p w14:paraId="193AFEE9" w14:textId="77777777" w:rsidR="00593F6E" w:rsidRPr="004401AC" w:rsidRDefault="00593F6E" w:rsidP="00593F6E">
      <w:pPr>
        <w:rPr>
          <w:rStyle w:val="StyleUnderline"/>
        </w:rPr>
      </w:pPr>
      <w:r w:rsidRPr="00BB2FD4">
        <w:rPr>
          <w:rStyle w:val="StyleUnderline"/>
          <w:highlight w:val="green"/>
        </w:rPr>
        <w:t xml:space="preserve">Land must be made </w:t>
      </w:r>
      <w:r w:rsidRPr="00BB2FD4">
        <w:rPr>
          <w:rStyle w:val="Emphasis"/>
          <w:highlight w:val="green"/>
        </w:rPr>
        <w:t>recognizable</w:t>
      </w:r>
      <w:r w:rsidRPr="00BB2FD4">
        <w:rPr>
          <w:sz w:val="16"/>
          <w:highlight w:val="green"/>
        </w:rPr>
        <w:t xml:space="preserve"> </w:t>
      </w:r>
      <w:r w:rsidRPr="00BB2FD4">
        <w:rPr>
          <w:rStyle w:val="StyleUnderline"/>
          <w:highlight w:val="green"/>
        </w:rPr>
        <w:t>and</w:t>
      </w:r>
      <w:r w:rsidRPr="00BB2FD4">
        <w:rPr>
          <w:sz w:val="16"/>
          <w:highlight w:val="green"/>
        </w:rPr>
        <w:t xml:space="preserve"> </w:t>
      </w:r>
      <w:r w:rsidRPr="00BB2FD4">
        <w:rPr>
          <w:rStyle w:val="Emphasis"/>
          <w:highlight w:val="green"/>
        </w:rPr>
        <w:t>legible</w:t>
      </w:r>
      <w:r w:rsidRPr="005F7184">
        <w:rPr>
          <w:sz w:val="16"/>
        </w:rPr>
        <w:t xml:space="preserve"> </w:t>
      </w:r>
      <w:r w:rsidRPr="004401AC">
        <w:rPr>
          <w:rStyle w:val="StyleUnderline"/>
        </w:rPr>
        <w:t xml:space="preserve">alongside formations of </w:t>
      </w:r>
      <w:r w:rsidRPr="004401AC">
        <w:rPr>
          <w:rStyle w:val="Emphasis"/>
        </w:rPr>
        <w:t>indigeneity and race</w:t>
      </w:r>
      <w:r w:rsidRPr="005F7184">
        <w:rPr>
          <w:sz w:val="16"/>
        </w:rPr>
        <w:t xml:space="preserve">, </w:t>
      </w:r>
      <w:r w:rsidRPr="00BB2FD4">
        <w:rPr>
          <w:rStyle w:val="StyleUnderline"/>
          <w:highlight w:val="green"/>
        </w:rPr>
        <w:t>which</w:t>
      </w:r>
      <w:r w:rsidRPr="004401AC">
        <w:rPr>
          <w:rStyle w:val="StyleUnderline"/>
        </w:rPr>
        <w:t xml:space="preserve"> often </w:t>
      </w:r>
      <w:r w:rsidRPr="00BB2FD4">
        <w:rPr>
          <w:rStyle w:val="StyleUnderline"/>
          <w:highlight w:val="green"/>
        </w:rPr>
        <w:t>excludes entities like ice</w:t>
      </w:r>
      <w:r w:rsidRPr="004401AC">
        <w:rPr>
          <w:rStyle w:val="StyleUnderline"/>
        </w:rPr>
        <w:t>, river, and ocean</w:t>
      </w:r>
      <w:r w:rsidRPr="005F7184">
        <w:rPr>
          <w:sz w:val="16"/>
        </w:rPr>
        <w:t xml:space="preserve">. </w:t>
      </w:r>
      <w:r w:rsidRPr="004401AC">
        <w:rPr>
          <w:rStyle w:val="StyleUnderline"/>
        </w:rPr>
        <w:t>Settler legal systems require</w:t>
      </w:r>
      <w:r w:rsidRPr="005F7184">
        <w:rPr>
          <w:sz w:val="16"/>
        </w:rPr>
        <w:t xml:space="preserve"> an articulated </w:t>
      </w:r>
      <w:r w:rsidRPr="004401AC">
        <w:rPr>
          <w:rStyle w:val="Emphasis"/>
        </w:rPr>
        <w:t>rootedness</w:t>
      </w:r>
      <w:r w:rsidRPr="005F7184">
        <w:rPr>
          <w:sz w:val="16"/>
        </w:rPr>
        <w:t xml:space="preserve"> and fixedness in place, </w:t>
      </w:r>
      <w:r w:rsidRPr="004401AC">
        <w:rPr>
          <w:rStyle w:val="StyleUnderline"/>
        </w:rPr>
        <w:t>countering</w:t>
      </w:r>
      <w:r w:rsidRPr="005F7184">
        <w:rPr>
          <w:sz w:val="16"/>
        </w:rPr>
        <w:t xml:space="preserve"> </w:t>
      </w:r>
      <w:r w:rsidRPr="004401AC">
        <w:rPr>
          <w:rStyle w:val="Emphasis"/>
        </w:rPr>
        <w:t>many Native origin stories</w:t>
      </w:r>
      <w:r w:rsidRPr="005F7184">
        <w:rPr>
          <w:sz w:val="16"/>
        </w:rPr>
        <w:t xml:space="preserve"> and cosmologies </w:t>
      </w:r>
      <w:r w:rsidRPr="004401AC">
        <w:rPr>
          <w:rStyle w:val="StyleUnderline"/>
        </w:rPr>
        <w:t>that include ice, water, ocean, and migrations across and between</w:t>
      </w:r>
      <w:r w:rsidRPr="005F7184">
        <w:rPr>
          <w:sz w:val="16"/>
        </w:rPr>
        <w:t xml:space="preserve">,24 </w:t>
      </w:r>
      <w:r w:rsidRPr="004401AC">
        <w:rPr>
          <w:rStyle w:val="StyleUnderline"/>
        </w:rPr>
        <w:t>as well as ongoing Indigenous mobilities.</w:t>
      </w:r>
      <w:r w:rsidRPr="005F7184">
        <w:rPr>
          <w:sz w:val="16"/>
        </w:rPr>
        <w:t xml:space="preserve">25 Moreover, </w:t>
      </w:r>
      <w:r w:rsidRPr="00BB2FD4">
        <w:rPr>
          <w:rStyle w:val="Emphasis"/>
          <w:highlight w:val="green"/>
        </w:rPr>
        <w:t>the legal legibility that requires stasis</w:t>
      </w:r>
      <w:r w:rsidRPr="005F7184">
        <w:rPr>
          <w:sz w:val="16"/>
        </w:rPr>
        <w:t xml:space="preserve"> and sedentarism simultaneously </w:t>
      </w:r>
      <w:r w:rsidRPr="00BB2FD4">
        <w:rPr>
          <w:rStyle w:val="StyleUnderline"/>
          <w:highlight w:val="green"/>
        </w:rPr>
        <w:t>necessitates</w:t>
      </w:r>
      <w:r w:rsidRPr="00BB2FD4">
        <w:rPr>
          <w:sz w:val="16"/>
          <w:highlight w:val="green"/>
        </w:rPr>
        <w:t xml:space="preserve"> </w:t>
      </w:r>
      <w:r w:rsidRPr="00BB2FD4">
        <w:rPr>
          <w:rStyle w:val="Emphasis"/>
          <w:highlight w:val="green"/>
        </w:rPr>
        <w:t>Western</w:t>
      </w:r>
      <w:r w:rsidRPr="005F7184">
        <w:rPr>
          <w:sz w:val="16"/>
        </w:rPr>
        <w:t xml:space="preserve"> forms of </w:t>
      </w:r>
      <w:r w:rsidRPr="00BB2FD4">
        <w:rPr>
          <w:rStyle w:val="Emphasis"/>
          <w:highlight w:val="green"/>
        </w:rPr>
        <w:t>cultivation</w:t>
      </w:r>
      <w:r w:rsidRPr="005F7184">
        <w:rPr>
          <w:sz w:val="16"/>
        </w:rPr>
        <w:t xml:space="preserve"> and agriculture </w:t>
      </w:r>
      <w:r w:rsidRPr="00BB2FD4">
        <w:rPr>
          <w:rStyle w:val="StyleUnderline"/>
          <w:highlight w:val="green"/>
        </w:rPr>
        <w:t>through</w:t>
      </w:r>
      <w:r w:rsidRPr="00BB2FD4">
        <w:rPr>
          <w:sz w:val="16"/>
          <w:highlight w:val="green"/>
        </w:rPr>
        <w:t xml:space="preserve"> </w:t>
      </w:r>
      <w:r w:rsidRPr="00BB2FD4">
        <w:rPr>
          <w:rStyle w:val="Emphasis"/>
          <w:highlight w:val="green"/>
        </w:rPr>
        <w:t>fertile soil and ground</w:t>
      </w:r>
      <w:r w:rsidRPr="005F7184">
        <w:rPr>
          <w:sz w:val="16"/>
        </w:rPr>
        <w:t xml:space="preserve"> in which to root—</w:t>
      </w:r>
      <w:r w:rsidRPr="00BB2FD4">
        <w:rPr>
          <w:rStyle w:val="StyleUnderline"/>
          <w:highlight w:val="green"/>
        </w:rPr>
        <w:t>something that ice geographies cannot lend</w:t>
      </w:r>
      <w:r w:rsidRPr="005F7184">
        <w:rPr>
          <w:sz w:val="16"/>
        </w:rPr>
        <w:t xml:space="preserve">. </w:t>
      </w:r>
      <w:r w:rsidRPr="004401AC">
        <w:rPr>
          <w:rStyle w:val="StyleUnderline"/>
        </w:rPr>
        <w:t xml:space="preserve">Indigenous peoples must be made legible through </w:t>
      </w:r>
      <w:r w:rsidRPr="004401AC">
        <w:rPr>
          <w:rStyle w:val="Emphasis"/>
        </w:rPr>
        <w:t>settler law</w:t>
      </w:r>
      <w:r w:rsidRPr="005F7184">
        <w:rPr>
          <w:sz w:val="16"/>
        </w:rPr>
        <w:t xml:space="preserve">, </w:t>
      </w:r>
      <w:r w:rsidRPr="004401AC">
        <w:rPr>
          <w:rStyle w:val="StyleUnderline"/>
        </w:rPr>
        <w:t>and</w:t>
      </w:r>
      <w:r w:rsidRPr="005F7184">
        <w:rPr>
          <w:sz w:val="16"/>
        </w:rPr>
        <w:t xml:space="preserve"> so must </w:t>
      </w:r>
      <w:r w:rsidRPr="004401AC">
        <w:rPr>
          <w:rStyle w:val="Emphasis"/>
        </w:rPr>
        <w:t>land</w:t>
      </w:r>
      <w:r w:rsidRPr="005F7184">
        <w:rPr>
          <w:sz w:val="16"/>
        </w:rPr>
        <w:t xml:space="preserve">, </w:t>
      </w:r>
      <w:r w:rsidRPr="004401AC">
        <w:rPr>
          <w:rStyle w:val="StyleUnderline"/>
        </w:rPr>
        <w:t xml:space="preserve">and </w:t>
      </w:r>
      <w:r w:rsidRPr="00BB2FD4">
        <w:rPr>
          <w:rStyle w:val="StyleUnderline"/>
          <w:highlight w:val="green"/>
        </w:rPr>
        <w:t xml:space="preserve">that </w:t>
      </w:r>
      <w:r w:rsidRPr="00BB2FD4">
        <w:rPr>
          <w:rStyle w:val="Emphasis"/>
          <w:highlight w:val="green"/>
        </w:rPr>
        <w:t>rendering legible of land</w:t>
      </w:r>
      <w:r w:rsidRPr="00BB2FD4">
        <w:rPr>
          <w:sz w:val="16"/>
          <w:highlight w:val="green"/>
        </w:rPr>
        <w:t xml:space="preserve"> </w:t>
      </w:r>
      <w:r w:rsidRPr="00BB2FD4">
        <w:rPr>
          <w:rStyle w:val="StyleUnderline"/>
          <w:highlight w:val="green"/>
        </w:rPr>
        <w:t>and</w:t>
      </w:r>
      <w:r w:rsidRPr="00BB2FD4">
        <w:rPr>
          <w:sz w:val="16"/>
          <w:highlight w:val="green"/>
        </w:rPr>
        <w:t xml:space="preserve"> </w:t>
      </w:r>
      <w:r w:rsidRPr="00BB2FD4">
        <w:rPr>
          <w:rStyle w:val="Emphasis"/>
          <w:highlight w:val="green"/>
        </w:rPr>
        <w:t>peoples are related processes</w:t>
      </w:r>
      <w:r w:rsidRPr="005F7184">
        <w:rPr>
          <w:sz w:val="16"/>
        </w:rPr>
        <w:t xml:space="preserve">. The articulation of land, race, and political subjectivity through law iterated in documents like treaties and land claims settlements later shape how ice and Indigenous peoples who live with or near ice are juridically understood or misunderstood. </w:t>
      </w:r>
      <w:r w:rsidRPr="004401AC">
        <w:rPr>
          <w:rStyle w:val="StyleUnderline"/>
        </w:rPr>
        <w:t>The strategic deployments of land can have deleterious consequences for peoples of water and ice who aim to use similar legal avenues toward care of relations.</w:t>
      </w:r>
    </w:p>
    <w:p w14:paraId="0751FCED" w14:textId="77777777" w:rsidR="00593F6E" w:rsidRPr="005F7184" w:rsidRDefault="00593F6E" w:rsidP="00593F6E">
      <w:pPr>
        <w:rPr>
          <w:sz w:val="16"/>
        </w:rPr>
      </w:pPr>
      <w:r w:rsidRPr="005F7184">
        <w:rPr>
          <w:sz w:val="16"/>
        </w:rPr>
        <w:t>The strategic, and often necessary, utilization of accepted colonial interpretation of what counts as land and land relations has resulted in keeping some homelands intact, yet it is not without consequences. As Goeman writes,</w:t>
      </w:r>
    </w:p>
    <w:p w14:paraId="6F60C020" w14:textId="77777777" w:rsidR="00593F6E" w:rsidRPr="005F7184" w:rsidRDefault="00593F6E" w:rsidP="00593F6E">
      <w:pPr>
        <w:ind w:left="720"/>
        <w:rPr>
          <w:sz w:val="16"/>
        </w:rPr>
      </w:pPr>
      <w:r w:rsidRPr="005F7184">
        <w:rPr>
          <w:sz w:val="16"/>
        </w:rPr>
        <w:t xml:space="preserve">To claim land, it is set up through the court systems that we must claim difference from settlers. In our pursuit to differentiate ourselves from settler colonists, we have territorialized land and body. The legal tensions between stability and static versus change, adaptation, and growth are very real for indigenous people. </w:t>
      </w:r>
      <w:r w:rsidRPr="00F30FC4">
        <w:rPr>
          <w:rStyle w:val="StyleUnderline"/>
        </w:rPr>
        <w:t>They are in a particularly difficult political situation in which recognition of cultural and racial uniqueness is detrimental to the overall physical and cultural survival of indigenous people</w:t>
      </w:r>
      <w:r w:rsidRPr="005F7184">
        <w:rPr>
          <w:sz w:val="16"/>
        </w:rPr>
        <w:t>.26</w:t>
      </w:r>
    </w:p>
    <w:p w14:paraId="6DB77605" w14:textId="77777777" w:rsidR="00593F6E" w:rsidRPr="002F4BD6" w:rsidRDefault="00593F6E" w:rsidP="00593F6E">
      <w:pPr>
        <w:rPr>
          <w:rStyle w:val="Emphasis"/>
        </w:rPr>
      </w:pPr>
      <w:r w:rsidRPr="005F7184">
        <w:rPr>
          <w:sz w:val="16"/>
        </w:rPr>
        <w:t xml:space="preserve">These kinds of land relations framed through a categorical difference from whiteness as enforced and determined by settler law are at once the mechanism that allows Native peoples to claim their land and also creates harm in an identification of self and community. </w:t>
      </w:r>
      <w:r w:rsidRPr="002F4BD6">
        <w:rPr>
          <w:rStyle w:val="StyleUnderline"/>
        </w:rPr>
        <w:t xml:space="preserve">The original moment of articulating difference from colonists to make claims to homeland is not a singular event. This difference must be reiterated over time to maintain access to land and things like treaty rights. </w:t>
      </w:r>
      <w:r w:rsidRPr="00BB2FD4">
        <w:rPr>
          <w:rStyle w:val="Emphasis"/>
          <w:highlight w:val="green"/>
        </w:rPr>
        <w:t>Legal relationships to land are also not homogenous.</w:t>
      </w:r>
    </w:p>
    <w:p w14:paraId="32379B53" w14:textId="77777777" w:rsidR="00593F6E" w:rsidRPr="005F7184" w:rsidRDefault="00593F6E" w:rsidP="00593F6E">
      <w:pPr>
        <w:rPr>
          <w:sz w:val="16"/>
        </w:rPr>
      </w:pPr>
      <w:r w:rsidRPr="005F7184">
        <w:rPr>
          <w:sz w:val="16"/>
        </w:rPr>
        <w:t xml:space="preserve">The opportunity to legally claim difference from colonists as precedent for land claims and land rights, such as in Alaska, Hawaii, and in many places in California, does not always exist. In many places, no treaties were signed, and there is no legal or priority access for Native peoples to their land relations. </w:t>
      </w:r>
      <w:r w:rsidRPr="002F4BD6">
        <w:rPr>
          <w:rStyle w:val="StyleUnderline"/>
        </w:rPr>
        <w:t xml:space="preserve">In Alaska, </w:t>
      </w:r>
      <w:r w:rsidRPr="00BB2FD4">
        <w:rPr>
          <w:rStyle w:val="StyleUnderline"/>
          <w:highlight w:val="green"/>
        </w:rPr>
        <w:t>legal conflict over</w:t>
      </w:r>
      <w:r w:rsidRPr="002F4BD6">
        <w:rPr>
          <w:rStyle w:val="StyleUnderline"/>
        </w:rPr>
        <w:t xml:space="preserve"> what are called “</w:t>
      </w:r>
      <w:r w:rsidRPr="00BB2FD4">
        <w:rPr>
          <w:rStyle w:val="StyleUnderline"/>
          <w:highlight w:val="green"/>
        </w:rPr>
        <w:t>subsistence rights</w:t>
      </w:r>
      <w:r w:rsidRPr="002F4BD6">
        <w:rPr>
          <w:rStyle w:val="StyleUnderline"/>
        </w:rPr>
        <w:t xml:space="preserve">” (access to whaling, fishing, hunting, and gathering) </w:t>
      </w:r>
      <w:r w:rsidRPr="00BB2FD4">
        <w:rPr>
          <w:rStyle w:val="StyleUnderline"/>
          <w:highlight w:val="green"/>
        </w:rPr>
        <w:t>continues</w:t>
      </w:r>
      <w:r w:rsidRPr="002F4BD6">
        <w:rPr>
          <w:rStyle w:val="StyleUnderline"/>
        </w:rPr>
        <w:t xml:space="preserve"> into the contemporary moment</w:t>
      </w:r>
      <w:r w:rsidRPr="005F7184">
        <w:rPr>
          <w:sz w:val="16"/>
        </w:rPr>
        <w:t xml:space="preserve">. </w:t>
      </w:r>
      <w:r w:rsidRPr="00BB2FD4">
        <w:rPr>
          <w:rStyle w:val="StyleUnderline"/>
          <w:highlight w:val="green"/>
        </w:rPr>
        <w:t>When</w:t>
      </w:r>
      <w:r w:rsidRPr="002F4BD6">
        <w:rPr>
          <w:rStyle w:val="StyleUnderline"/>
        </w:rPr>
        <w:t xml:space="preserve"> Alaska </w:t>
      </w:r>
      <w:r w:rsidRPr="00BB2FD4">
        <w:rPr>
          <w:rStyle w:val="StyleUnderline"/>
          <w:highlight w:val="green"/>
        </w:rPr>
        <w:t>Native people</w:t>
      </w:r>
      <w:r w:rsidRPr="002F4BD6">
        <w:rPr>
          <w:rStyle w:val="StyleUnderline"/>
        </w:rPr>
        <w:t xml:space="preserve"> demonstrated and </w:t>
      </w:r>
      <w:r w:rsidRPr="00BB2FD4">
        <w:rPr>
          <w:rStyle w:val="StyleUnderline"/>
          <w:highlight w:val="green"/>
        </w:rPr>
        <w:t>lobbied</w:t>
      </w:r>
      <w:r w:rsidRPr="002F4BD6">
        <w:rPr>
          <w:rStyle w:val="StyleUnderline"/>
        </w:rPr>
        <w:t xml:space="preserve"> for their subsistence rights, </w:t>
      </w:r>
      <w:r w:rsidRPr="00BB2FD4">
        <w:rPr>
          <w:rStyle w:val="StyleUnderline"/>
          <w:highlight w:val="green"/>
        </w:rPr>
        <w:t>those rights were denied</w:t>
      </w:r>
      <w:r w:rsidRPr="002F4BD6">
        <w:rPr>
          <w:rStyle w:val="StyleUnderline"/>
        </w:rPr>
        <w:t xml:space="preserve"> by state legislature </w:t>
      </w:r>
      <w:r w:rsidRPr="00BB2FD4">
        <w:rPr>
          <w:rStyle w:val="StyleUnderline"/>
          <w:highlight w:val="green"/>
        </w:rPr>
        <w:t>as</w:t>
      </w:r>
      <w:r w:rsidRPr="002F4BD6">
        <w:rPr>
          <w:rStyle w:val="StyleUnderline"/>
        </w:rPr>
        <w:t xml:space="preserve"> unconstitutional, </w:t>
      </w:r>
      <w:r w:rsidRPr="00BB2FD4">
        <w:rPr>
          <w:rStyle w:val="StyleUnderline"/>
          <w:highlight w:val="green"/>
        </w:rPr>
        <w:t>race-based privileges</w:t>
      </w:r>
      <w:r w:rsidRPr="005F7184">
        <w:rPr>
          <w:sz w:val="16"/>
        </w:rPr>
        <w:t xml:space="preserve">. </w:t>
      </w:r>
      <w:r w:rsidRPr="002F4BD6">
        <w:rPr>
          <w:rStyle w:val="StyleUnderline"/>
        </w:rPr>
        <w:t xml:space="preserve">Herein lies one dimension of the problematic identified by Goeman: when rights are articulated through </w:t>
      </w:r>
      <w:r w:rsidRPr="002F4BD6">
        <w:rPr>
          <w:rStyle w:val="Emphasis"/>
        </w:rPr>
        <w:t>racial difference in settler courts, they can also be denied on those same grounds</w:t>
      </w:r>
      <w:r w:rsidRPr="005F7184">
        <w:rPr>
          <w:sz w:val="16"/>
        </w:rPr>
        <w:t xml:space="preserve">. However, in the case of Alaska, </w:t>
      </w:r>
      <w:r w:rsidRPr="00BB2FD4">
        <w:rPr>
          <w:rStyle w:val="StyleUnderline"/>
          <w:highlight w:val="green"/>
        </w:rPr>
        <w:t>the denial</w:t>
      </w:r>
      <w:r w:rsidRPr="002F4BD6">
        <w:rPr>
          <w:rStyle w:val="StyleUnderline"/>
        </w:rPr>
        <w:t xml:space="preserve"> of subsistence rights </w:t>
      </w:r>
      <w:r w:rsidRPr="00BB2FD4">
        <w:rPr>
          <w:rStyle w:val="StyleUnderline"/>
          <w:highlight w:val="green"/>
        </w:rPr>
        <w:t>flies in the face of subsistence access legally falling under</w:t>
      </w:r>
      <w:r w:rsidRPr="002F4BD6">
        <w:rPr>
          <w:rStyle w:val="StyleUnderline"/>
        </w:rPr>
        <w:t xml:space="preserve"> the auspices of </w:t>
      </w:r>
      <w:r w:rsidRPr="00BB2FD4">
        <w:rPr>
          <w:rStyle w:val="StyleUnderline"/>
          <w:highlight w:val="green"/>
        </w:rPr>
        <w:t>federal</w:t>
      </w:r>
      <w:r w:rsidRPr="002F4BD6">
        <w:rPr>
          <w:rStyle w:val="StyleUnderline"/>
        </w:rPr>
        <w:t xml:space="preserve"> Indian </w:t>
      </w:r>
      <w:r w:rsidRPr="00BB2FD4">
        <w:rPr>
          <w:rStyle w:val="StyleUnderline"/>
          <w:highlight w:val="green"/>
        </w:rPr>
        <w:t>law</w:t>
      </w:r>
      <w:r w:rsidRPr="002F4BD6">
        <w:rPr>
          <w:rStyle w:val="StyleUnderline"/>
        </w:rPr>
        <w:t>, not a state</w:t>
      </w:r>
      <w:r>
        <w:rPr>
          <w:rStyle w:val="StyleUnderline"/>
        </w:rPr>
        <w:t>-</w:t>
      </w:r>
      <w:r w:rsidRPr="002F4BD6">
        <w:rPr>
          <w:rStyle w:val="StyleUnderline"/>
        </w:rPr>
        <w:t>level decision</w:t>
      </w:r>
      <w:r w:rsidRPr="005F7184">
        <w:rPr>
          <w:sz w:val="16"/>
        </w:rPr>
        <w:t>.27</w:t>
      </w:r>
    </w:p>
    <w:p w14:paraId="1A4E7C39" w14:textId="77777777" w:rsidR="00593F6E" w:rsidRPr="005F7184" w:rsidRDefault="00593F6E" w:rsidP="00593F6E">
      <w:pPr>
        <w:rPr>
          <w:sz w:val="16"/>
        </w:rPr>
      </w:pPr>
      <w:r w:rsidRPr="00BB2FD4">
        <w:rPr>
          <w:rStyle w:val="Emphasis"/>
          <w:highlight w:val="green"/>
        </w:rPr>
        <w:t>Anti-Indigeneity</w:t>
      </w:r>
      <w:r w:rsidRPr="00BB2FD4">
        <w:rPr>
          <w:sz w:val="16"/>
          <w:highlight w:val="green"/>
        </w:rPr>
        <w:t xml:space="preserve"> </w:t>
      </w:r>
      <w:r w:rsidRPr="00BB2FD4">
        <w:rPr>
          <w:rStyle w:val="StyleUnderline"/>
          <w:highlight w:val="green"/>
        </w:rPr>
        <w:t>that operates to remove</w:t>
      </w:r>
      <w:r w:rsidRPr="00BB2FD4">
        <w:rPr>
          <w:sz w:val="16"/>
          <w:highlight w:val="green"/>
        </w:rPr>
        <w:t xml:space="preserve"> </w:t>
      </w:r>
      <w:r w:rsidRPr="00BB2FD4">
        <w:rPr>
          <w:rStyle w:val="Emphasis"/>
          <w:highlight w:val="green"/>
        </w:rPr>
        <w:t>Native peoples</w:t>
      </w:r>
      <w:r w:rsidRPr="005F7184">
        <w:rPr>
          <w:sz w:val="16"/>
        </w:rPr>
        <w:t xml:space="preserve"> from their lands </w:t>
      </w:r>
      <w:r w:rsidRPr="002F4BD6">
        <w:rPr>
          <w:rStyle w:val="StyleUnderline"/>
        </w:rPr>
        <w:t>continues the need to further centralize the importance of land</w:t>
      </w:r>
      <w:r w:rsidRPr="005F7184">
        <w:rPr>
          <w:sz w:val="16"/>
        </w:rPr>
        <w:t xml:space="preserve">. </w:t>
      </w:r>
      <w:r w:rsidRPr="002F4BD6">
        <w:rPr>
          <w:rStyle w:val="StyleUnderline"/>
        </w:rPr>
        <w:t>This</w:t>
      </w:r>
      <w:r w:rsidRPr="005F7184">
        <w:rPr>
          <w:sz w:val="16"/>
        </w:rPr>
        <w:t xml:space="preserve"> need, </w:t>
      </w:r>
      <w:r w:rsidRPr="002F4BD6">
        <w:rPr>
          <w:rStyle w:val="StyleUnderline"/>
        </w:rPr>
        <w:t>unfortunately</w:t>
      </w:r>
      <w:r w:rsidRPr="005F7184">
        <w:rPr>
          <w:sz w:val="16"/>
        </w:rPr>
        <w:t xml:space="preserve">, </w:t>
      </w:r>
      <w:r w:rsidRPr="00BB2FD4">
        <w:rPr>
          <w:rStyle w:val="StyleUnderline"/>
          <w:highlight w:val="green"/>
        </w:rPr>
        <w:t>also</w:t>
      </w:r>
      <w:r w:rsidRPr="002F4BD6">
        <w:rPr>
          <w:rStyle w:val="StyleUnderline"/>
        </w:rPr>
        <w:t xml:space="preserve"> potentially </w:t>
      </w:r>
      <w:r w:rsidRPr="00BB2FD4">
        <w:rPr>
          <w:rStyle w:val="StyleUnderline"/>
          <w:highlight w:val="green"/>
        </w:rPr>
        <w:t>minimizes</w:t>
      </w:r>
      <w:r w:rsidRPr="002F4BD6">
        <w:rPr>
          <w:rStyle w:val="StyleUnderline"/>
        </w:rPr>
        <w:t xml:space="preserve"> conceptual space allowed for </w:t>
      </w:r>
      <w:r w:rsidRPr="00BB2FD4">
        <w:rPr>
          <w:rStyle w:val="Emphasis"/>
          <w:highlight w:val="green"/>
        </w:rPr>
        <w:t>water and ice</w:t>
      </w:r>
      <w:r w:rsidRPr="005F7184">
        <w:rPr>
          <w:sz w:val="16"/>
        </w:rPr>
        <w:t xml:space="preserve"> and an analysis of how these elements cannot come into categorial formation in ways that land is afforded. Put another way, the colonial category of land as easily measured or captured by technology and law can disallow other categories and relations, like water and ice, to be claimed. Thus, </w:t>
      </w:r>
      <w:r w:rsidRPr="00FA48C6">
        <w:rPr>
          <w:rStyle w:val="StyleUnderline"/>
        </w:rPr>
        <w:t>Native studies must continue to support Native polities’ processes of land reclamation while simultaneously contesting the legitimacy of settler-colonial governments to determine such meanings</w:t>
      </w:r>
      <w:r w:rsidRPr="005F7184">
        <w:rPr>
          <w:sz w:val="16"/>
        </w:rPr>
        <w:t xml:space="preserve">. The urgency within the field toward land reflects the urgency of the politics on the ground. </w:t>
      </w:r>
      <w:r w:rsidRPr="00BB2FD4">
        <w:rPr>
          <w:rStyle w:val="StyleUnderline"/>
          <w:highlight w:val="green"/>
        </w:rPr>
        <w:t>The feedback loop of land relations, land theft, land rights, land claims, land back, land scholarship is a loop precisely because of the ongoing elements of land dispossession and enacted coloniality</w:t>
      </w:r>
      <w:r w:rsidRPr="005F7184">
        <w:rPr>
          <w:sz w:val="16"/>
        </w:rPr>
        <w:t xml:space="preserve">. Moreover, because of the precarity around land dispossession and the need to continually articulate land relations in forms legible to settler courts, scholarship in Native studies that pushes inquiries around reframing land differently can be read as dangerous and potentially against grounded movements. </w:t>
      </w:r>
      <w:r w:rsidRPr="00FA48C6">
        <w:rPr>
          <w:rStyle w:val="Emphasis"/>
        </w:rPr>
        <w:t>With</w:t>
      </w:r>
      <w:r w:rsidRPr="00FA48C6">
        <w:rPr>
          <w:rStyle w:val="StyleUnderline"/>
        </w:rPr>
        <w:t xml:space="preserve"> this </w:t>
      </w:r>
      <w:r w:rsidRPr="00FA48C6">
        <w:rPr>
          <w:rStyle w:val="Emphasis"/>
        </w:rPr>
        <w:t>important</w:t>
      </w:r>
      <w:r w:rsidRPr="00FA48C6">
        <w:rPr>
          <w:rStyle w:val="StyleUnderline"/>
        </w:rPr>
        <w:t xml:space="preserve"> </w:t>
      </w:r>
      <w:r w:rsidRPr="00FA48C6">
        <w:rPr>
          <w:rStyle w:val="Emphasis"/>
        </w:rPr>
        <w:t>reality</w:t>
      </w:r>
      <w:r w:rsidRPr="00FA48C6">
        <w:rPr>
          <w:rStyle w:val="StyleUnderline"/>
        </w:rPr>
        <w:t xml:space="preserve"> in mind, I </w:t>
      </w:r>
      <w:r w:rsidRPr="00FA48C6">
        <w:rPr>
          <w:rStyle w:val="Emphasis"/>
        </w:rPr>
        <w:t>worry</w:t>
      </w:r>
      <w:r w:rsidRPr="00FA48C6">
        <w:rPr>
          <w:rStyle w:val="StyleUnderline"/>
        </w:rPr>
        <w:t xml:space="preserve"> about the </w:t>
      </w:r>
      <w:r w:rsidRPr="00FA48C6">
        <w:rPr>
          <w:rStyle w:val="Emphasis"/>
        </w:rPr>
        <w:t>colonial</w:t>
      </w:r>
      <w:r w:rsidRPr="00FA48C6">
        <w:rPr>
          <w:rStyle w:val="StyleUnderline"/>
        </w:rPr>
        <w:t xml:space="preserve"> grounding of the concept of land that </w:t>
      </w:r>
      <w:r w:rsidRPr="00FA48C6">
        <w:rPr>
          <w:rStyle w:val="Emphasis"/>
        </w:rPr>
        <w:t>forces</w:t>
      </w:r>
      <w:r w:rsidRPr="00FA48C6">
        <w:rPr>
          <w:rStyle w:val="StyleUnderline"/>
        </w:rPr>
        <w:t xml:space="preserve"> it to </w:t>
      </w:r>
      <w:r w:rsidRPr="00FA48C6">
        <w:rPr>
          <w:rStyle w:val="Emphasis"/>
        </w:rPr>
        <w:t>carry everything</w:t>
      </w:r>
      <w:r w:rsidRPr="00FA48C6">
        <w:rPr>
          <w:rStyle w:val="StyleUnderline"/>
        </w:rPr>
        <w:t xml:space="preserve"> we </w:t>
      </w:r>
      <w:r w:rsidRPr="00FA48C6">
        <w:rPr>
          <w:rStyle w:val="Emphasis"/>
        </w:rPr>
        <w:t>ask</w:t>
      </w:r>
      <w:r w:rsidRPr="00FA48C6">
        <w:rPr>
          <w:rStyle w:val="StyleUnderline"/>
        </w:rPr>
        <w:t xml:space="preserve"> it to. We </w:t>
      </w:r>
      <w:r w:rsidRPr="00FA48C6">
        <w:rPr>
          <w:rStyle w:val="Emphasis"/>
        </w:rPr>
        <w:t>need</w:t>
      </w:r>
      <w:r w:rsidRPr="00FA48C6">
        <w:rPr>
          <w:rStyle w:val="StyleUnderline"/>
        </w:rPr>
        <w:t xml:space="preserve"> to </w:t>
      </w:r>
      <w:r w:rsidRPr="00FA48C6">
        <w:rPr>
          <w:rStyle w:val="Emphasis"/>
        </w:rPr>
        <w:t>blur</w:t>
      </w:r>
      <w:r w:rsidRPr="00FA48C6">
        <w:rPr>
          <w:rStyle w:val="StyleUnderline"/>
        </w:rPr>
        <w:t xml:space="preserve"> the boundaries of these </w:t>
      </w:r>
      <w:r w:rsidRPr="00FA48C6">
        <w:rPr>
          <w:rStyle w:val="Emphasis"/>
        </w:rPr>
        <w:t>orderings and categories</w:t>
      </w:r>
      <w:r w:rsidRPr="005F7184">
        <w:rPr>
          <w:sz w:val="16"/>
        </w:rPr>
        <w:t>.</w:t>
      </w:r>
    </w:p>
    <w:p w14:paraId="7762E608" w14:textId="77777777" w:rsidR="00593F6E" w:rsidRPr="00593F6E" w:rsidRDefault="00593F6E" w:rsidP="00593F6E"/>
    <w:p w14:paraId="32ECFEEF" w14:textId="3C4BB7B9" w:rsidR="001D0162" w:rsidRDefault="001D0162" w:rsidP="001D0162">
      <w:pPr>
        <w:pStyle w:val="Heading3"/>
      </w:pPr>
      <w:r>
        <w:t>2AC---AT: Pragmatism</w:t>
      </w:r>
    </w:p>
    <w:p w14:paraId="50B88FAC" w14:textId="408A310E" w:rsidR="001D0162" w:rsidRPr="001D0162" w:rsidRDefault="001D0162" w:rsidP="001D0162">
      <w:pPr>
        <w:pStyle w:val="Heading4"/>
      </w:pPr>
      <w:r>
        <w:t xml:space="preserve">Beginning with research is </w:t>
      </w:r>
      <w:r>
        <w:rPr>
          <w:u w:val="single"/>
        </w:rPr>
        <w:t>necessary</w:t>
      </w:r>
      <w:r>
        <w:t xml:space="preserve"> to ensure our methods answer the </w:t>
      </w:r>
      <w:r>
        <w:rPr>
          <w:u w:val="single"/>
        </w:rPr>
        <w:t>right questions</w:t>
      </w:r>
      <w:r>
        <w:t xml:space="preserve">. </w:t>
      </w:r>
    </w:p>
    <w:p w14:paraId="536CA408" w14:textId="241D114F" w:rsidR="001D0162" w:rsidRPr="00861FE1" w:rsidRDefault="001D0162" w:rsidP="001D0162">
      <w:r w:rsidRPr="001D0162">
        <w:rPr>
          <w:rStyle w:val="Style13ptBold"/>
        </w:rPr>
        <w:t>Schlosser 14</w:t>
      </w:r>
      <w:r>
        <w:t xml:space="preserve">, </w:t>
      </w:r>
      <w:r w:rsidR="0093422B">
        <w:t xml:space="preserve">assistant prof @ Temple in Environmental Studies. </w:t>
      </w:r>
      <w:r>
        <w:t>(Kolson, 2014, “</w:t>
      </w:r>
      <w:r w:rsidRPr="00803B80">
        <w:t>Problems of abstraction and extraction in cultural geography research: implications for fieldwork in Arctic North America</w:t>
      </w:r>
      <w:r>
        <w:t>,” Journal of Cultural Geography, Routledge)</w:t>
      </w:r>
    </w:p>
    <w:p w14:paraId="09DDABFD" w14:textId="77777777" w:rsidR="001D0162" w:rsidRPr="00C4307E" w:rsidRDefault="001D0162" w:rsidP="001D0162">
      <w:pPr>
        <w:rPr>
          <w:sz w:val="16"/>
        </w:rPr>
      </w:pPr>
      <w:r w:rsidRPr="00C4307E">
        <w:rPr>
          <w:sz w:val="16"/>
        </w:rPr>
        <w:t>Abstract</w:t>
      </w:r>
    </w:p>
    <w:p w14:paraId="181BBDAA" w14:textId="77777777" w:rsidR="001D0162" w:rsidRPr="00C4307E" w:rsidRDefault="001D0162" w:rsidP="001D0162">
      <w:pPr>
        <w:rPr>
          <w:sz w:val="16"/>
        </w:rPr>
      </w:pPr>
      <w:r w:rsidRPr="00BB2FD4">
        <w:rPr>
          <w:rStyle w:val="Emphasis"/>
          <w:highlight w:val="green"/>
        </w:rPr>
        <w:t>If methods are how we answer research questions</w:t>
      </w:r>
      <w:r w:rsidRPr="006C5141">
        <w:rPr>
          <w:rStyle w:val="Emphasis"/>
        </w:rPr>
        <w:t xml:space="preserve">, </w:t>
      </w:r>
      <w:r w:rsidRPr="00BB2FD4">
        <w:rPr>
          <w:rStyle w:val="Emphasis"/>
          <w:highlight w:val="green"/>
        </w:rPr>
        <w:t>then theories are how we know what question to ask</w:t>
      </w:r>
      <w:r w:rsidRPr="00C4307E">
        <w:rPr>
          <w:sz w:val="16"/>
        </w:rPr>
        <w:t xml:space="preserve">. Therefore, </w:t>
      </w:r>
      <w:r w:rsidRPr="00BB2FD4">
        <w:rPr>
          <w:rStyle w:val="Emphasis"/>
          <w:highlight w:val="green"/>
        </w:rPr>
        <w:t>all research</w:t>
      </w:r>
      <w:r w:rsidRPr="00BB2FD4">
        <w:rPr>
          <w:sz w:val="16"/>
          <w:highlight w:val="green"/>
        </w:rPr>
        <w:t xml:space="preserve"> </w:t>
      </w:r>
      <w:r w:rsidRPr="00BB2FD4">
        <w:rPr>
          <w:rStyle w:val="StyleUnderline"/>
          <w:highlight w:val="green"/>
        </w:rPr>
        <w:t>begins with</w:t>
      </w:r>
      <w:r w:rsidRPr="00C4307E">
        <w:rPr>
          <w:sz w:val="16"/>
        </w:rPr>
        <w:t xml:space="preserve"> a necessarily </w:t>
      </w:r>
      <w:r w:rsidRPr="00E9164C">
        <w:rPr>
          <w:rStyle w:val="Emphasis"/>
        </w:rPr>
        <w:t>high</w:t>
      </w:r>
      <w:r w:rsidRPr="00C4307E">
        <w:rPr>
          <w:sz w:val="16"/>
        </w:rPr>
        <w:t xml:space="preserve"> level of </w:t>
      </w:r>
      <w:r w:rsidRPr="00BB2FD4">
        <w:rPr>
          <w:rStyle w:val="Emphasis"/>
          <w:highlight w:val="green"/>
        </w:rPr>
        <w:t>abstraction</w:t>
      </w:r>
      <w:r w:rsidRPr="00BB2FD4">
        <w:rPr>
          <w:sz w:val="16"/>
          <w:highlight w:val="green"/>
        </w:rPr>
        <w:t xml:space="preserve"> </w:t>
      </w:r>
      <w:r w:rsidRPr="00BB2FD4">
        <w:rPr>
          <w:rStyle w:val="StyleUnderline"/>
          <w:highlight w:val="green"/>
        </w:rPr>
        <w:t>which</w:t>
      </w:r>
      <w:r w:rsidRPr="00C4307E">
        <w:rPr>
          <w:sz w:val="16"/>
        </w:rPr>
        <w:t xml:space="preserve"> then </w:t>
      </w:r>
      <w:r w:rsidRPr="00BB2FD4">
        <w:rPr>
          <w:rStyle w:val="StyleUnderline"/>
          <w:highlight w:val="green"/>
        </w:rPr>
        <w:t>informs decisions about</w:t>
      </w:r>
      <w:r w:rsidRPr="00C4307E">
        <w:rPr>
          <w:sz w:val="16"/>
        </w:rPr>
        <w:t xml:space="preserve"> the </w:t>
      </w:r>
      <w:r w:rsidRPr="00AC638B">
        <w:rPr>
          <w:rStyle w:val="Emphasis"/>
        </w:rPr>
        <w:t xml:space="preserve">appropriate </w:t>
      </w:r>
      <w:r w:rsidRPr="00BB2FD4">
        <w:rPr>
          <w:rStyle w:val="Emphasis"/>
          <w:highlight w:val="green"/>
        </w:rPr>
        <w:t>targets, goals, and scale</w:t>
      </w:r>
      <w:r w:rsidRPr="00BB2FD4">
        <w:rPr>
          <w:sz w:val="16"/>
          <w:highlight w:val="green"/>
        </w:rPr>
        <w:t xml:space="preserve"> </w:t>
      </w:r>
      <w:r w:rsidRPr="00BB2FD4">
        <w:rPr>
          <w:rStyle w:val="StyleUnderline"/>
          <w:highlight w:val="green"/>
        </w:rPr>
        <w:t>at which methods are carried out</w:t>
      </w:r>
      <w:r w:rsidRPr="00E9164C">
        <w:rPr>
          <w:rStyle w:val="StyleUnderline"/>
        </w:rPr>
        <w:t>.</w:t>
      </w:r>
      <w:r w:rsidRPr="00E9164C">
        <w:rPr>
          <w:sz w:val="16"/>
        </w:rPr>
        <w:t xml:space="preserve"> Numerous critics have argued that fieldwork should not be extractive, meaning it should not collect data for the benefit of the researcher</w:t>
      </w:r>
      <w:r w:rsidRPr="00C4307E">
        <w:rPr>
          <w:sz w:val="16"/>
        </w:rPr>
        <w:t xml:space="preserve"> without returning anything to the community. The distinction between the “abstract” and the “on the ground” work done by geographers is thus far from distinct. In this essay, I discuss questions about how to do fieldinformed research of intellectual value that is neither extractive nor perpetuates colonial imaginaries of spaces of problem and solution. While a single essay cannot answer these questions, I use research involving northern Canadian communities, and in particular, my own focus group research on the cultural politics of diamond mining in Nunavut, to add clarity to these questions. Ultimately, I argue that methods not only should be flexible and tailored to theory but also should be “field informed” in the sense that informants help researchers shape reflexive accounts by highlighting what is unknown, unknowable, or situationally contingent. Keywords: methods; historical political ecology; community-based participatory research; Indigenous people; Canada; geopiracy</w:t>
      </w:r>
    </w:p>
    <w:p w14:paraId="7B47D16F" w14:textId="77777777" w:rsidR="001D0162" w:rsidRPr="00C4307E" w:rsidRDefault="001D0162" w:rsidP="001D0162">
      <w:pPr>
        <w:rPr>
          <w:sz w:val="16"/>
        </w:rPr>
      </w:pPr>
      <w:r w:rsidRPr="00C4307E">
        <w:rPr>
          <w:sz w:val="16"/>
        </w:rPr>
        <w:t>Introduction</w:t>
      </w:r>
    </w:p>
    <w:p w14:paraId="0D3A95C0" w14:textId="77777777" w:rsidR="001D0162" w:rsidRPr="00C4307E" w:rsidRDefault="001D0162" w:rsidP="001D0162">
      <w:pPr>
        <w:rPr>
          <w:sz w:val="16"/>
        </w:rPr>
      </w:pPr>
      <w:r w:rsidRPr="00C4307E">
        <w:rPr>
          <w:sz w:val="16"/>
        </w:rPr>
        <w:t xml:space="preserve">In his excellent critique of social science methodology After Method, Law (2004) argues that because </w:t>
      </w:r>
      <w:r w:rsidRPr="002A62E6">
        <w:rPr>
          <w:rStyle w:val="StyleUnderline"/>
        </w:rPr>
        <w:t>the world is not only difficult to comprehend but also quite possibly complex beyond our ability to adequately comprehend it</w:t>
      </w:r>
      <w:r w:rsidRPr="00C4307E">
        <w:rPr>
          <w:sz w:val="16"/>
        </w:rPr>
        <w:t xml:space="preserve">, </w:t>
      </w:r>
      <w:r w:rsidRPr="00BB2FD4">
        <w:rPr>
          <w:rStyle w:val="Emphasis"/>
          <w:highlight w:val="green"/>
        </w:rPr>
        <w:t>we need a broader suite of methods</w:t>
      </w:r>
      <w:r w:rsidRPr="00BB2FD4">
        <w:rPr>
          <w:sz w:val="16"/>
          <w:highlight w:val="green"/>
        </w:rPr>
        <w:t xml:space="preserve"> </w:t>
      </w:r>
      <w:r w:rsidRPr="00BB2FD4">
        <w:rPr>
          <w:rStyle w:val="StyleUnderline"/>
          <w:highlight w:val="green"/>
        </w:rPr>
        <w:t>to apprehend</w:t>
      </w:r>
      <w:r w:rsidRPr="002A62E6">
        <w:rPr>
          <w:rStyle w:val="StyleUnderline"/>
        </w:rPr>
        <w:t xml:space="preserve">, relate to, </w:t>
      </w:r>
      <w:r w:rsidRPr="00BB2FD4">
        <w:rPr>
          <w:rStyle w:val="StyleUnderline"/>
          <w:highlight w:val="green"/>
        </w:rPr>
        <w:t>and</w:t>
      </w:r>
      <w:r w:rsidRPr="002A62E6">
        <w:rPr>
          <w:rStyle w:val="StyleUnderline"/>
        </w:rPr>
        <w:t xml:space="preserve"> to </w:t>
      </w:r>
      <w:r w:rsidRPr="00BB2FD4">
        <w:rPr>
          <w:rStyle w:val="StyleUnderline"/>
          <w:highlight w:val="green"/>
        </w:rPr>
        <w:t>express what we do come to know</w:t>
      </w:r>
      <w:r w:rsidRPr="002A62E6">
        <w:rPr>
          <w:rStyle w:val="StyleUnderline"/>
        </w:rPr>
        <w:t xml:space="preserve"> about it.</w:t>
      </w:r>
      <w:r w:rsidRPr="00C4307E">
        <w:rPr>
          <w:sz w:val="16"/>
        </w:rPr>
        <w:t xml:space="preserve"> More specifically, he says it is those realities that are ephemeral and sometimes contradictory that are beyond the scope of traditional social science methods. As such, rather than the </w:t>
      </w:r>
      <w:r w:rsidRPr="00BB2FD4">
        <w:rPr>
          <w:rStyle w:val="Emphasis"/>
          <w:highlight w:val="green"/>
        </w:rPr>
        <w:t>traditional</w:t>
      </w:r>
      <w:r w:rsidRPr="00C4307E">
        <w:rPr>
          <w:sz w:val="16"/>
        </w:rPr>
        <w:t xml:space="preserve"> rigidity and </w:t>
      </w:r>
      <w:r w:rsidRPr="00BB2FD4">
        <w:rPr>
          <w:rStyle w:val="Emphasis"/>
          <w:highlight w:val="green"/>
        </w:rPr>
        <w:t>standardization</w:t>
      </w:r>
      <w:r w:rsidRPr="00C4307E">
        <w:rPr>
          <w:sz w:val="16"/>
        </w:rPr>
        <w:t xml:space="preserve"> that </w:t>
      </w:r>
      <w:r w:rsidRPr="00BB2FD4">
        <w:rPr>
          <w:rStyle w:val="StyleUnderline"/>
          <w:highlight w:val="green"/>
        </w:rPr>
        <w:t>is</w:t>
      </w:r>
      <w:r w:rsidRPr="00C4307E">
        <w:rPr>
          <w:sz w:val="16"/>
        </w:rPr>
        <w:t xml:space="preserve"> all </w:t>
      </w:r>
      <w:r w:rsidRPr="00BB2FD4">
        <w:rPr>
          <w:rStyle w:val="StyleUnderline"/>
          <w:highlight w:val="green"/>
        </w:rPr>
        <w:t>too conflated with academic rigor</w:t>
      </w:r>
      <w:r w:rsidRPr="00C4307E">
        <w:rPr>
          <w:sz w:val="16"/>
        </w:rPr>
        <w:t xml:space="preserve">, he argues that </w:t>
      </w:r>
      <w:r w:rsidRPr="00BB2FD4">
        <w:rPr>
          <w:rStyle w:val="StyleUnderline"/>
          <w:highlight w:val="green"/>
        </w:rPr>
        <w:t>methods need to be</w:t>
      </w:r>
      <w:r w:rsidRPr="002A62E6">
        <w:rPr>
          <w:rStyle w:val="StyleUnderline"/>
        </w:rPr>
        <w:t xml:space="preserve"> sufficiently </w:t>
      </w:r>
      <w:r w:rsidRPr="00BB2FD4">
        <w:rPr>
          <w:rStyle w:val="StyleUnderline"/>
          <w:highlight w:val="green"/>
        </w:rPr>
        <w:t>flexible</w:t>
      </w:r>
      <w:r w:rsidRPr="002A62E6">
        <w:rPr>
          <w:rStyle w:val="StyleUnderline"/>
        </w:rPr>
        <w:t xml:space="preserve"> and adapted to the particular research project at hand</w:t>
      </w:r>
      <w:r w:rsidRPr="00C4307E">
        <w:rPr>
          <w:sz w:val="16"/>
        </w:rPr>
        <w:t>. I agree with that point, and in this article, I will use my experience researching the cultural politics of diamond mining in northern Canada to both illustrate and expand upon Law’s observations.1</w:t>
      </w:r>
    </w:p>
    <w:p w14:paraId="1B8F9522" w14:textId="77777777" w:rsidR="001D0162" w:rsidRPr="00C4307E" w:rsidRDefault="001D0162" w:rsidP="001D0162">
      <w:pPr>
        <w:rPr>
          <w:sz w:val="16"/>
        </w:rPr>
      </w:pPr>
      <w:r w:rsidRPr="00C4307E">
        <w:rPr>
          <w:sz w:val="16"/>
        </w:rPr>
        <w:t xml:space="preserve">In short, I ran a series of focus groups in the Inuit village of Kugluktuk, Nunavut, in 2011, as part of a project to triangulate the history and practices of the global diamond industry, their construction of Canadian diamonds as “ethical” alternatives to African diamonds vis-à-vis images of polar bears, ice bergs, snowy white landscapes, maple leaves, etc., and the reaction to the above by residents of Kugluktuk, which exists about 425 km down the Coppermine River from three of Canada’s four diamond mines. This research, buttressed by semistructured interviews and archival research, has been published elsewhere (Schlosser 2013a, 2013b). Focus groups have a number of advantages in such a context, especially their ability to facilitate intragroup communication (Litosseliti 2003). Rather than extol the benefits of one particular method, I prefer to begin with a brief story of a particular focus group experience that exhibited the “messiness” of which Law (2004) speaks. One focus group consisted of two sisters, Katie and Kristin, 23 years and 20 years, respectively.2 They were asked to react to a series of advertisements for Canadian diamond companies, such as Maple Leaf Diamonds and Eskimo Diamonds, the former of which portrayed Arctic Canada as a barren, valueless plain with hidden treasures waiting to be unearthed by southern mining companies, and the latter of which invited consumers of diamonds to identify with “Eskimos” perfectly in tune with their environments. They were also asked about their impression of mines (diamond or otherwise) and their impact on their community. Of the sisters, Katie was more gregarious, though generally less critical of the advertisements. Kristin spoke only after her older sister, seldom made eye contact with me, and, perhaps regarded me as a teacher and herself as a pupil in a classroom environment (precisely the dynamic focus groups are intended to avoid), seemed to search for what might be the “correct” answer. Kristin was bright and articulate, but seemed unsure of herself. However, at the end of the session, I asked the sisters if they had any more questions for me (as per protocol), and Kristin immediately locked eye contact, sat up, and confidently questioned my intention in Kugluktuk, remarking “Yes, what are </w:t>
      </w:r>
      <w:r w:rsidRPr="00C4307E">
        <w:rPr>
          <w:i/>
          <w:iCs/>
          <w:sz w:val="16"/>
        </w:rPr>
        <w:t>you</w:t>
      </w:r>
      <w:r w:rsidRPr="00C4307E">
        <w:rPr>
          <w:sz w:val="16"/>
        </w:rPr>
        <w:t xml:space="preserve"> going to do with this research?” (Her emphasis squarely on the “you”).</w:t>
      </w:r>
    </w:p>
    <w:p w14:paraId="6E58FD89" w14:textId="77777777" w:rsidR="001D0162" w:rsidRPr="00C4307E" w:rsidRDefault="001D0162" w:rsidP="001D0162">
      <w:pPr>
        <w:rPr>
          <w:sz w:val="16"/>
        </w:rPr>
      </w:pPr>
      <w:r w:rsidRPr="00C4307E">
        <w:rPr>
          <w:sz w:val="16"/>
        </w:rPr>
        <w:t xml:space="preserve">This story is instructive for my purposes for two reasons. First, it illustrates </w:t>
      </w:r>
      <w:r w:rsidRPr="00E9164C">
        <w:rPr>
          <w:rStyle w:val="Emphasis"/>
        </w:rPr>
        <w:t>methodological</w:t>
      </w:r>
      <w:r w:rsidRPr="00C4307E">
        <w:rPr>
          <w:sz w:val="16"/>
        </w:rPr>
        <w:t xml:space="preserve"> “</w:t>
      </w:r>
      <w:r w:rsidRPr="007C4E7A">
        <w:rPr>
          <w:rStyle w:val="Emphasis"/>
        </w:rPr>
        <w:t>messiness</w:t>
      </w:r>
      <w:r w:rsidRPr="00C4307E">
        <w:rPr>
          <w:sz w:val="16"/>
        </w:rPr>
        <w:t xml:space="preserve">,” as what I first interpreted as nervousness in the presence of an older (than Kristin), white, male outsider may well have in fact been reluctance to discuss her community (with said outsider). This </w:t>
      </w:r>
      <w:r w:rsidRPr="007C4E7A">
        <w:rPr>
          <w:rStyle w:val="StyleUnderline"/>
        </w:rPr>
        <w:t>is</w:t>
      </w:r>
      <w:r w:rsidRPr="00C4307E">
        <w:rPr>
          <w:sz w:val="16"/>
        </w:rPr>
        <w:t xml:space="preserve"> precisely </w:t>
      </w:r>
      <w:r w:rsidRPr="007C4E7A">
        <w:rPr>
          <w:rStyle w:val="StyleUnderline"/>
        </w:rPr>
        <w:t>why methods need to be adaptable and flexible</w:t>
      </w:r>
      <w:r w:rsidRPr="00C4307E">
        <w:rPr>
          <w:sz w:val="16"/>
        </w:rPr>
        <w:t xml:space="preserve">, as Law (2004) argues. Second, and more importantly for this essay, Kristin’s question shoots to the core of the most fundamental issue involved with cultural geography research in Arctic Canada, or indigenous communities anywhere: the role of the researcher vis-à-vis the data being sought in the community. More on this follows. For now, let me suggest that </w:t>
      </w:r>
      <w:r w:rsidRPr="007C4E7A">
        <w:rPr>
          <w:rStyle w:val="StyleUnderline"/>
        </w:rPr>
        <w:t xml:space="preserve">this relationship extends far beyond methods and even beyond methodology. It is fundamentally a question of the dominance of empiricist epistemology in the social sciences, as evidenced by the hegemonic “devotion in geography to </w:t>
      </w:r>
      <w:r w:rsidRPr="007C4E7A">
        <w:rPr>
          <w:rStyle w:val="Emphasis"/>
        </w:rPr>
        <w:t>experience</w:t>
      </w:r>
      <w:r w:rsidRPr="007C4E7A">
        <w:rPr>
          <w:rStyle w:val="StyleUnderline"/>
        </w:rPr>
        <w:t xml:space="preserve">, </w:t>
      </w:r>
      <w:r w:rsidRPr="007C4E7A">
        <w:rPr>
          <w:rStyle w:val="Emphasis"/>
        </w:rPr>
        <w:t>fieldwork</w:t>
      </w:r>
      <w:r w:rsidRPr="007C4E7A">
        <w:rPr>
          <w:rStyle w:val="StyleUnderline"/>
        </w:rPr>
        <w:t xml:space="preserve">, and </w:t>
      </w:r>
      <w:r w:rsidRPr="007C4E7A">
        <w:rPr>
          <w:rStyle w:val="Emphasis"/>
        </w:rPr>
        <w:t>data</w:t>
      </w:r>
      <w:r w:rsidRPr="007C4E7A">
        <w:rPr>
          <w:rStyle w:val="StyleUnderline"/>
        </w:rPr>
        <w:t>”</w:t>
      </w:r>
      <w:r w:rsidRPr="00C4307E">
        <w:rPr>
          <w:sz w:val="16"/>
        </w:rPr>
        <w:t xml:space="preserve"> (Wainwright 2012, p. xiii; italics in original). </w:t>
      </w:r>
      <w:r w:rsidRPr="007C4E7A">
        <w:rPr>
          <w:rStyle w:val="StyleUnderline"/>
        </w:rPr>
        <w:t xml:space="preserve">The basic difference between methods and theory is that </w:t>
      </w:r>
      <w:r w:rsidRPr="00BB2FD4">
        <w:rPr>
          <w:rStyle w:val="Emphasis"/>
          <w:highlight w:val="green"/>
        </w:rPr>
        <w:t>methods are how we answer</w:t>
      </w:r>
      <w:r w:rsidRPr="007C4E7A">
        <w:rPr>
          <w:rStyle w:val="Emphasis"/>
        </w:rPr>
        <w:t xml:space="preserve"> a given question</w:t>
      </w:r>
      <w:r w:rsidRPr="00C4307E">
        <w:rPr>
          <w:sz w:val="16"/>
        </w:rPr>
        <w:t xml:space="preserve">, </w:t>
      </w:r>
      <w:r w:rsidRPr="007C4E7A">
        <w:rPr>
          <w:rStyle w:val="StyleUnderline"/>
        </w:rPr>
        <w:t xml:space="preserve">whereas </w:t>
      </w:r>
      <w:r w:rsidRPr="00BB2FD4">
        <w:rPr>
          <w:rStyle w:val="StyleUnderline"/>
          <w:highlight w:val="green"/>
        </w:rPr>
        <w:t xml:space="preserve">theory is </w:t>
      </w:r>
      <w:r w:rsidRPr="00BB2FD4">
        <w:rPr>
          <w:rStyle w:val="Emphasis"/>
          <w:highlight w:val="green"/>
        </w:rPr>
        <w:t>how we know what question to ask</w:t>
      </w:r>
      <w:r w:rsidRPr="00C4307E">
        <w:rPr>
          <w:sz w:val="16"/>
        </w:rPr>
        <w:t xml:space="preserve">. Kristin, like many Inuks, was no stranger to research, and her question confronted the basic assumption of empiricist epistemology—that her words were the data to be secured and to which value would be added by the researcher somewhere else. This is an issue of extraction. </w:t>
      </w:r>
      <w:r w:rsidRPr="00BB2FD4">
        <w:rPr>
          <w:rStyle w:val="StyleUnderline"/>
          <w:highlight w:val="green"/>
        </w:rPr>
        <w:t>That empiricist relationship takes for granted the questions needing to be asked</w:t>
      </w:r>
      <w:r w:rsidRPr="00C4307E">
        <w:rPr>
          <w:sz w:val="16"/>
        </w:rPr>
        <w:t xml:space="preserve">, </w:t>
      </w:r>
      <w:r w:rsidRPr="007C4E7A">
        <w:rPr>
          <w:rStyle w:val="StyleUnderline"/>
        </w:rPr>
        <w:t>making the problematic Kristin raises more a theoretical than a methodological one</w:t>
      </w:r>
      <w:r w:rsidRPr="00C4307E">
        <w:rPr>
          <w:sz w:val="16"/>
        </w:rPr>
        <w:t xml:space="preserve">. While Law (2004) is right to say we need flexible methods, </w:t>
      </w:r>
      <w:r w:rsidRPr="008B55EB">
        <w:rPr>
          <w:rStyle w:val="StyleUnderline"/>
        </w:rPr>
        <w:t xml:space="preserve">I would argue that his book is as much a call for informed and </w:t>
      </w:r>
      <w:r w:rsidRPr="008B55EB">
        <w:rPr>
          <w:rStyle w:val="Emphasis"/>
        </w:rPr>
        <w:t>flexible theory</w:t>
      </w:r>
      <w:r w:rsidRPr="008B55EB">
        <w:rPr>
          <w:rStyle w:val="StyleUnderline"/>
        </w:rPr>
        <w:t>.</w:t>
      </w:r>
      <w:r w:rsidRPr="00C4307E">
        <w:rPr>
          <w:sz w:val="16"/>
        </w:rPr>
        <w:t xml:space="preserve"> </w:t>
      </w:r>
      <w:r w:rsidRPr="008B55EB">
        <w:rPr>
          <w:rStyle w:val="StyleUnderline"/>
        </w:rPr>
        <w:t xml:space="preserve">I would add to his analysis that </w:t>
      </w:r>
      <w:r w:rsidRPr="00BB2FD4">
        <w:rPr>
          <w:rStyle w:val="StyleUnderline"/>
          <w:highlight w:val="green"/>
        </w:rPr>
        <w:t>tailoring methods to rigorously informed theory enables</w:t>
      </w:r>
      <w:r w:rsidRPr="008B55EB">
        <w:rPr>
          <w:rStyle w:val="StyleUnderline"/>
        </w:rPr>
        <w:t xml:space="preserve"> that </w:t>
      </w:r>
      <w:r w:rsidRPr="00BB2FD4">
        <w:rPr>
          <w:rStyle w:val="StyleUnderline"/>
          <w:highlight w:val="green"/>
        </w:rPr>
        <w:t>flexibility</w:t>
      </w:r>
      <w:r w:rsidRPr="008B55EB">
        <w:rPr>
          <w:rStyle w:val="StyleUnderline"/>
        </w:rPr>
        <w:t xml:space="preserve">. </w:t>
      </w:r>
      <w:r w:rsidRPr="00BB2FD4">
        <w:rPr>
          <w:rStyle w:val="Emphasis"/>
          <w:highlight w:val="green"/>
        </w:rPr>
        <w:t>This is an issue of abstraction</w:t>
      </w:r>
      <w:r w:rsidRPr="008B55EB">
        <w:rPr>
          <w:rStyle w:val="StyleUnderline"/>
        </w:rPr>
        <w:t>, hence my title.</w:t>
      </w:r>
    </w:p>
    <w:p w14:paraId="670355D9" w14:textId="77777777" w:rsidR="001D0162" w:rsidRPr="00C4307E" w:rsidRDefault="001D0162" w:rsidP="001D0162">
      <w:pPr>
        <w:rPr>
          <w:sz w:val="16"/>
        </w:rPr>
      </w:pPr>
      <w:r w:rsidRPr="00C4307E">
        <w:rPr>
          <w:sz w:val="16"/>
        </w:rPr>
        <w:t>While I answered Kristin’s question to her satisfaction, in this essay I will attempt to answer it in a more discipline-relevant register. Hereafter, I offer a critique of the relationship between researchers and communities as refracted through hegemonic empiricist epistemology, and a few comments on how my use of focus groups as method (an empirical one) is informed by and tailored to this theoretical critique. In the next section, I further explain this critique in terms of how it fits with broader theoretical trends in cultural geography, and in the section following that I explain how these issues manifest in cultural geography research in northern Canadian communities, including my own.</w:t>
      </w:r>
    </w:p>
    <w:p w14:paraId="128E7AB0" w14:textId="77777777" w:rsidR="001D0162" w:rsidRDefault="001D0162" w:rsidP="001D0162">
      <w:pPr>
        <w:pStyle w:val="Heading1"/>
      </w:pPr>
      <w:r>
        <w:t>2AC---Framework</w:t>
      </w:r>
    </w:p>
    <w:p w14:paraId="096B7412" w14:textId="77777777" w:rsidR="001D0162" w:rsidRDefault="001D0162" w:rsidP="001D0162">
      <w:pPr>
        <w:pStyle w:val="Heading3"/>
      </w:pPr>
      <w:r>
        <w:t>C/I #1 – Rez is a Jumping Off Point</w:t>
      </w:r>
    </w:p>
    <w:p w14:paraId="39C660C9" w14:textId="0E9C371B" w:rsidR="001D0162" w:rsidRDefault="001D0162" w:rsidP="001D0162">
      <w:pPr>
        <w:pStyle w:val="Heading4"/>
      </w:pPr>
      <w:r>
        <w:t xml:space="preserve">C/I: The Resolution is a jumping off point for research. </w:t>
      </w:r>
    </w:p>
    <w:p w14:paraId="41762374" w14:textId="77777777" w:rsidR="001D0162" w:rsidRPr="001D0162" w:rsidRDefault="001D0162" w:rsidP="001D0162"/>
    <w:p w14:paraId="7A5082F8" w14:textId="36DA3823" w:rsidR="001D0162" w:rsidRPr="001D0162" w:rsidRDefault="001D0162" w:rsidP="001D0162">
      <w:pPr>
        <w:pStyle w:val="Heading4"/>
      </w:pPr>
      <w:r>
        <w:t xml:space="preserve">Debate is a </w:t>
      </w:r>
      <w:r>
        <w:rPr>
          <w:u w:val="single"/>
        </w:rPr>
        <w:t>research game</w:t>
      </w:r>
      <w:r>
        <w:t xml:space="preserve">---broadening the interpretation of the resolution refuses the ‘ice is just ice’ perspective and instead </w:t>
      </w:r>
      <w:r>
        <w:rPr>
          <w:u w:val="single"/>
        </w:rPr>
        <w:t>directs attention</w:t>
      </w:r>
      <w:r>
        <w:t xml:space="preserve"> to </w:t>
      </w:r>
      <w:r>
        <w:rPr>
          <w:u w:val="single"/>
        </w:rPr>
        <w:t>how</w:t>
      </w:r>
      <w:r>
        <w:t xml:space="preserve"> Arctic research is direction with </w:t>
      </w:r>
      <w:r>
        <w:rPr>
          <w:u w:val="single"/>
        </w:rPr>
        <w:t>what investments</w:t>
      </w:r>
      <w:r>
        <w:t xml:space="preserve">. That makes debates </w:t>
      </w:r>
      <w:r>
        <w:rPr>
          <w:u w:val="single"/>
        </w:rPr>
        <w:t>more equitable</w:t>
      </w:r>
      <w:r>
        <w:t xml:space="preserve"> and </w:t>
      </w:r>
      <w:r>
        <w:rPr>
          <w:u w:val="single"/>
        </w:rPr>
        <w:t>accessible</w:t>
      </w:r>
      <w:r>
        <w:t xml:space="preserve">. </w:t>
      </w:r>
    </w:p>
    <w:p w14:paraId="77CB2F6E" w14:textId="77777777" w:rsidR="0093422B" w:rsidRPr="005D65CD" w:rsidRDefault="0093422B" w:rsidP="0093422B">
      <w:r w:rsidRPr="00AE3FDC">
        <w:rPr>
          <w:rStyle w:val="Style13ptBold"/>
        </w:rPr>
        <w:t>Carey et al. 16</w:t>
      </w:r>
      <w:r>
        <w:t xml:space="preserve">, Assistant Professor of History at Washington and Lee University; *University of Tasmania as associate professor in environmental history; **Aldo Leopold Wilderness Research Institute. (Mark, M. Jackson, *Alessandro Antonello, **Jaclyn Rushing, 2016, “Glaciers, gender, and science: A feminist glaciology framework for global environmental change research,” Progress in Human Geography, SAGE) </w:t>
      </w:r>
    </w:p>
    <w:p w14:paraId="6416FC4A" w14:textId="77777777" w:rsidR="001D0162" w:rsidRPr="00A8304A" w:rsidRDefault="001D0162" w:rsidP="001D0162">
      <w:pPr>
        <w:rPr>
          <w:sz w:val="16"/>
        </w:rPr>
      </w:pPr>
      <w:r w:rsidRPr="00A8304A">
        <w:rPr>
          <w:sz w:val="16"/>
        </w:rPr>
        <w:t xml:space="preserve">Glaciers are icons of global climate change, with common representations stripping them of social and cultural contexts to portray ice as simplified climate change yardsticks and thermometers. </w:t>
      </w:r>
      <w:r w:rsidRPr="00BB2FD4">
        <w:rPr>
          <w:rStyle w:val="StyleUnderline"/>
          <w:highlight w:val="green"/>
        </w:rPr>
        <w:t>In geophysicist</w:t>
      </w:r>
      <w:r w:rsidRPr="00A8304A">
        <w:rPr>
          <w:sz w:val="16"/>
        </w:rPr>
        <w:t xml:space="preserve"> Henry Pollack’s </w:t>
      </w:r>
      <w:r w:rsidRPr="00BB2FD4">
        <w:rPr>
          <w:rStyle w:val="StyleUnderline"/>
          <w:highlight w:val="green"/>
        </w:rPr>
        <w:t>articulation</w:t>
      </w:r>
      <w:r w:rsidRPr="00A8304A">
        <w:rPr>
          <w:sz w:val="16"/>
        </w:rPr>
        <w:t>, ‘</w:t>
      </w:r>
      <w:r w:rsidRPr="00BB2FD4">
        <w:rPr>
          <w:rStyle w:val="Emphasis"/>
          <w:highlight w:val="green"/>
        </w:rPr>
        <w:t>Ice asks no questions</w:t>
      </w:r>
      <w:r w:rsidRPr="00A8304A">
        <w:rPr>
          <w:sz w:val="16"/>
        </w:rPr>
        <w:t xml:space="preserve">, presents no arguments, reads no newspapers, </w:t>
      </w:r>
      <w:r w:rsidRPr="00BB2FD4">
        <w:rPr>
          <w:rStyle w:val="Emphasis"/>
          <w:highlight w:val="green"/>
        </w:rPr>
        <w:t>listens to no debates</w:t>
      </w:r>
      <w:r w:rsidRPr="00DF450A">
        <w:rPr>
          <w:rStyle w:val="Emphasis"/>
        </w:rPr>
        <w:t>.</w:t>
      </w:r>
      <w:r w:rsidRPr="00A8304A">
        <w:rPr>
          <w:sz w:val="16"/>
        </w:rPr>
        <w:t xml:space="preserve"> </w:t>
      </w:r>
      <w:r w:rsidRPr="00DF450A">
        <w:rPr>
          <w:rStyle w:val="StyleUnderline"/>
        </w:rPr>
        <w:t>It is not burdened by ideology and carries no political baggage as it crosses the threshold from solid to liquid</w:t>
      </w:r>
      <w:r w:rsidRPr="00A8304A">
        <w:rPr>
          <w:sz w:val="16"/>
        </w:rPr>
        <w:t xml:space="preserve">. </w:t>
      </w:r>
      <w:r w:rsidRPr="00BB2FD4">
        <w:rPr>
          <w:rStyle w:val="Emphasis"/>
          <w:highlight w:val="green"/>
        </w:rPr>
        <w:t>It just melts’</w:t>
      </w:r>
      <w:r w:rsidRPr="00A8304A">
        <w:rPr>
          <w:sz w:val="16"/>
        </w:rPr>
        <w:t xml:space="preserve"> (Pollack, 2009: 114). </w:t>
      </w:r>
      <w:r w:rsidRPr="00BB2FD4">
        <w:rPr>
          <w:rStyle w:val="StyleUnderline"/>
          <w:highlight w:val="green"/>
        </w:rPr>
        <w:t>This</w:t>
      </w:r>
      <w:r w:rsidRPr="00DF450A">
        <w:rPr>
          <w:rStyle w:val="StyleUnderline"/>
        </w:rPr>
        <w:t xml:space="preserve"> perspective</w:t>
      </w:r>
      <w:r w:rsidRPr="00A8304A">
        <w:rPr>
          <w:sz w:val="16"/>
        </w:rPr>
        <w:t xml:space="preserve"> </w:t>
      </w:r>
      <w:r w:rsidRPr="00BB2FD4">
        <w:rPr>
          <w:rStyle w:val="Emphasis"/>
          <w:highlight w:val="green"/>
        </w:rPr>
        <w:t>appears</w:t>
      </w:r>
      <w:r w:rsidRPr="00DF450A">
        <w:rPr>
          <w:rStyle w:val="Emphasis"/>
        </w:rPr>
        <w:t xml:space="preserve"> consistently </w:t>
      </w:r>
      <w:r w:rsidRPr="00BB2FD4">
        <w:rPr>
          <w:rStyle w:val="Emphasis"/>
          <w:highlight w:val="green"/>
        </w:rPr>
        <w:t>in public discourse</w:t>
      </w:r>
      <w:r w:rsidRPr="00A8304A">
        <w:rPr>
          <w:sz w:val="16"/>
        </w:rPr>
        <w:t xml:space="preserve">, from media to the Intergovernmental Panel on Climate Change (IPCC). </w:t>
      </w:r>
      <w:r w:rsidRPr="00DF450A">
        <w:rPr>
          <w:rStyle w:val="StyleUnderline"/>
        </w:rPr>
        <w:t xml:space="preserve">But </w:t>
      </w:r>
      <w:r w:rsidRPr="00BB2FD4">
        <w:rPr>
          <w:rStyle w:val="StyleUnderline"/>
          <w:highlight w:val="green"/>
        </w:rPr>
        <w:t>the</w:t>
      </w:r>
      <w:r w:rsidRPr="00BB2FD4">
        <w:rPr>
          <w:sz w:val="16"/>
          <w:highlight w:val="green"/>
        </w:rPr>
        <w:t xml:space="preserve"> </w:t>
      </w:r>
      <w:r w:rsidRPr="00BB2FD4">
        <w:rPr>
          <w:rStyle w:val="Emphasis"/>
          <w:highlight w:val="green"/>
        </w:rPr>
        <w:t>‘ice is just ice’ conceptualization</w:t>
      </w:r>
      <w:r w:rsidRPr="00BB2FD4">
        <w:rPr>
          <w:sz w:val="16"/>
          <w:highlight w:val="green"/>
        </w:rPr>
        <w:t xml:space="preserve"> </w:t>
      </w:r>
      <w:r w:rsidRPr="00BB2FD4">
        <w:rPr>
          <w:rStyle w:val="StyleUnderline"/>
          <w:highlight w:val="green"/>
        </w:rPr>
        <w:t>contrasts</w:t>
      </w:r>
      <w:r w:rsidRPr="00A8304A">
        <w:rPr>
          <w:sz w:val="16"/>
        </w:rPr>
        <w:t xml:space="preserve"> sharply </w:t>
      </w:r>
      <w:r w:rsidRPr="00BB2FD4">
        <w:rPr>
          <w:rStyle w:val="StyleUnderline"/>
          <w:highlight w:val="green"/>
        </w:rPr>
        <w:t>with</w:t>
      </w:r>
      <w:r w:rsidRPr="00A8304A">
        <w:rPr>
          <w:sz w:val="16"/>
        </w:rPr>
        <w:t xml:space="preserve"> conclusions by </w:t>
      </w:r>
      <w:r w:rsidRPr="00BB2FD4">
        <w:rPr>
          <w:rStyle w:val="StyleUnderline"/>
          <w:highlight w:val="green"/>
        </w:rPr>
        <w:t>researchers</w:t>
      </w:r>
      <w:r w:rsidRPr="00A8304A">
        <w:rPr>
          <w:sz w:val="16"/>
        </w:rPr>
        <w:t xml:space="preserve"> such as Cruikshank (2005), </w:t>
      </w:r>
      <w:r w:rsidRPr="00BB2FD4">
        <w:rPr>
          <w:rStyle w:val="StyleUnderline"/>
          <w:highlight w:val="green"/>
        </w:rPr>
        <w:t>who asks if glaciers listen</w:t>
      </w:r>
      <w:r w:rsidRPr="00A8304A">
        <w:rPr>
          <w:sz w:val="16"/>
        </w:rPr>
        <w:t xml:space="preserve">, Orlove et al. (2008b), </w:t>
      </w:r>
      <w:r w:rsidRPr="00BB2FD4">
        <w:rPr>
          <w:rStyle w:val="StyleUnderline"/>
          <w:highlight w:val="green"/>
        </w:rPr>
        <w:t>who analyze</w:t>
      </w:r>
      <w:r w:rsidRPr="00DF450A">
        <w:rPr>
          <w:rStyle w:val="StyleUnderline"/>
        </w:rPr>
        <w:t xml:space="preserve"> the </w:t>
      </w:r>
      <w:r w:rsidRPr="00BB2FD4">
        <w:rPr>
          <w:rStyle w:val="StyleUnderline"/>
          <w:highlight w:val="green"/>
        </w:rPr>
        <w:t>cultural framing</w:t>
      </w:r>
      <w:r w:rsidRPr="00DF450A">
        <w:rPr>
          <w:rStyle w:val="StyleUnderline"/>
        </w:rPr>
        <w:t xml:space="preserve"> of glaciers</w:t>
      </w:r>
      <w:r w:rsidRPr="00A8304A">
        <w:rPr>
          <w:sz w:val="16"/>
        </w:rPr>
        <w:t xml:space="preserve">, Carey (2007), </w:t>
      </w:r>
      <w:r w:rsidRPr="00DF450A">
        <w:rPr>
          <w:rStyle w:val="StyleUnderline"/>
        </w:rPr>
        <w:t>who sees an endangered species narrative applied to glaciers</w:t>
      </w:r>
      <w:r w:rsidRPr="00A8304A">
        <w:rPr>
          <w:sz w:val="16"/>
        </w:rPr>
        <w:t xml:space="preserve">, Jackson (2015), </w:t>
      </w:r>
      <w:r w:rsidRPr="00DF450A">
        <w:rPr>
          <w:rStyle w:val="StyleUnderline"/>
        </w:rPr>
        <w:t>who exposes how glaciers are depicted as ruins</w:t>
      </w:r>
      <w:r w:rsidRPr="00A8304A">
        <w:rPr>
          <w:sz w:val="16"/>
        </w:rPr>
        <w:t xml:space="preserve">, and So¨rlin (2015), </w:t>
      </w:r>
      <w:r w:rsidRPr="00DF450A">
        <w:rPr>
          <w:rStyle w:val="StyleUnderline"/>
        </w:rPr>
        <w:t>who refers to the present as a cryo-historical moment</w:t>
      </w:r>
      <w:r w:rsidRPr="00A8304A">
        <w:rPr>
          <w:sz w:val="16"/>
        </w:rPr>
        <w:t xml:space="preserve"> because ‘ice has become historical, i.e. that ice is an element of change and thus something that can be considered as part of society and of societal concern’ (So¨rlin, 2015: 327).</w:t>
      </w:r>
    </w:p>
    <w:p w14:paraId="60D99AB1" w14:textId="77777777" w:rsidR="001D0162" w:rsidRPr="00A8304A" w:rsidRDefault="001D0162" w:rsidP="001D0162">
      <w:pPr>
        <w:rPr>
          <w:sz w:val="16"/>
        </w:rPr>
      </w:pPr>
      <w:r w:rsidRPr="00A8304A">
        <w:rPr>
          <w:sz w:val="16"/>
        </w:rPr>
        <w:t xml:space="preserve">Nu¨sser and Baghel (2014) also reject the ‘ice is just ice’ assertion. </w:t>
      </w:r>
      <w:r w:rsidRPr="00BB2FD4">
        <w:rPr>
          <w:rStyle w:val="Emphasis"/>
          <w:highlight w:val="green"/>
        </w:rPr>
        <w:t>Glaciers</w:t>
      </w:r>
      <w:r w:rsidRPr="00A8304A">
        <w:rPr>
          <w:sz w:val="16"/>
        </w:rPr>
        <w:t>, they argue, ‘</w:t>
      </w:r>
      <w:r w:rsidRPr="00BB2FD4">
        <w:rPr>
          <w:rStyle w:val="StyleUnderline"/>
          <w:highlight w:val="green"/>
        </w:rPr>
        <w:t>have increasingly become</w:t>
      </w:r>
      <w:r w:rsidRPr="00A8304A">
        <w:rPr>
          <w:sz w:val="16"/>
        </w:rPr>
        <w:t xml:space="preserve"> contested and </w:t>
      </w:r>
      <w:r w:rsidRPr="00BB2FD4">
        <w:rPr>
          <w:rStyle w:val="Emphasis"/>
          <w:highlight w:val="green"/>
        </w:rPr>
        <w:t>controversial objects of knowledge</w:t>
      </w:r>
      <w:r w:rsidRPr="00BB2FD4">
        <w:rPr>
          <w:sz w:val="16"/>
          <w:highlight w:val="green"/>
        </w:rPr>
        <w:t xml:space="preserve">, </w:t>
      </w:r>
      <w:r w:rsidRPr="00BB2FD4">
        <w:rPr>
          <w:rStyle w:val="StyleUnderline"/>
          <w:highlight w:val="green"/>
        </w:rPr>
        <w:t>susceptible to</w:t>
      </w:r>
      <w:r w:rsidRPr="00A8304A">
        <w:rPr>
          <w:sz w:val="16"/>
        </w:rPr>
        <w:t xml:space="preserve"> cultural </w:t>
      </w:r>
      <w:r w:rsidRPr="00BB2FD4">
        <w:rPr>
          <w:rStyle w:val="Emphasis"/>
          <w:highlight w:val="green"/>
        </w:rPr>
        <w:t>framings</w:t>
      </w:r>
      <w:r w:rsidRPr="00BB2FD4">
        <w:rPr>
          <w:sz w:val="16"/>
          <w:highlight w:val="green"/>
        </w:rPr>
        <w:t xml:space="preserve"> </w:t>
      </w:r>
      <w:r w:rsidRPr="00BB2FD4">
        <w:rPr>
          <w:rStyle w:val="StyleUnderline"/>
          <w:highlight w:val="green"/>
        </w:rPr>
        <w:t xml:space="preserve">as both </w:t>
      </w:r>
      <w:r w:rsidRPr="00BB2FD4">
        <w:rPr>
          <w:rStyle w:val="Emphasis"/>
          <w:highlight w:val="green"/>
        </w:rPr>
        <w:t>dangerous</w:t>
      </w:r>
      <w:r w:rsidRPr="00BB2FD4">
        <w:rPr>
          <w:rStyle w:val="StyleUnderline"/>
          <w:highlight w:val="green"/>
        </w:rPr>
        <w:t xml:space="preserve"> and </w:t>
      </w:r>
      <w:r w:rsidRPr="00BB2FD4">
        <w:rPr>
          <w:rStyle w:val="Emphasis"/>
          <w:highlight w:val="green"/>
        </w:rPr>
        <w:t>endangered landscapes’</w:t>
      </w:r>
      <w:r w:rsidRPr="00A8304A">
        <w:rPr>
          <w:sz w:val="16"/>
        </w:rPr>
        <w:t xml:space="preserve"> (Nu¨sser and Baghel, 2014: 138). Glaciers, after all, affect people worldwide by influencing sea level, providing water for drinking and agriculture, generating hydroelectric energy from glacier runoff, triggering natural disasters, yielding rich climate data from ice cores, shaping religious beliefs and cultural values, constituting identities, inspiring art and literature, and driving tourist economies that affect local populations and travelers alike (e.g. Carey, 2010; Cruikshank, 2005; Gosnell, 2005; Hewitt, 2014c; Orlove et al., 2008a). Despite their perceived remoteness, </w:t>
      </w:r>
      <w:r w:rsidRPr="00BB2FD4">
        <w:rPr>
          <w:rStyle w:val="Emphasis"/>
          <w:highlight w:val="green"/>
        </w:rPr>
        <w:t>glaciers are central sites</w:t>
      </w:r>
      <w:r w:rsidRPr="00A8304A">
        <w:rPr>
          <w:sz w:val="16"/>
        </w:rPr>
        <w:t xml:space="preserve"> – often contested and multifaceted – experiencing the effects of global change, </w:t>
      </w:r>
      <w:r w:rsidRPr="00BB2FD4">
        <w:rPr>
          <w:rStyle w:val="StyleUnderline"/>
          <w:highlight w:val="green"/>
        </w:rPr>
        <w:t>where</w:t>
      </w:r>
      <w:r w:rsidRPr="00261A79">
        <w:rPr>
          <w:rStyle w:val="StyleUnderline"/>
        </w:rPr>
        <w:t xml:space="preserve"> science, </w:t>
      </w:r>
      <w:r w:rsidRPr="00BB2FD4">
        <w:rPr>
          <w:rStyle w:val="StyleUnderline"/>
          <w:highlight w:val="green"/>
        </w:rPr>
        <w:t>policy</w:t>
      </w:r>
      <w:r w:rsidRPr="00261A79">
        <w:rPr>
          <w:rStyle w:val="StyleUnderline"/>
        </w:rPr>
        <w:t xml:space="preserve">, </w:t>
      </w:r>
      <w:r w:rsidRPr="00BB2FD4">
        <w:rPr>
          <w:rStyle w:val="StyleUnderline"/>
          <w:highlight w:val="green"/>
        </w:rPr>
        <w:t>knowledge</w:t>
      </w:r>
      <w:r w:rsidRPr="00261A79">
        <w:rPr>
          <w:rStyle w:val="StyleUnderline"/>
        </w:rPr>
        <w:t xml:space="preserve">, </w:t>
      </w:r>
      <w:r w:rsidRPr="00BB2FD4">
        <w:rPr>
          <w:rStyle w:val="StyleUnderline"/>
          <w:highlight w:val="green"/>
        </w:rPr>
        <w:t>and society interact</w:t>
      </w:r>
      <w:r w:rsidRPr="00261A79">
        <w:rPr>
          <w:rStyle w:val="StyleUnderline"/>
        </w:rPr>
        <w:t xml:space="preserve"> in dynamic social-ecological systems</w:t>
      </w:r>
      <w:r w:rsidRPr="00A8304A">
        <w:rPr>
          <w:sz w:val="16"/>
        </w:rPr>
        <w:t>. Today, there is a need for a much more profound analysis of societies living in and engaging with mountains and cold regions (Halvorson, 2002; Byers and Sainju, 1994; Bloom et al., 2008), including the social, economic, political, cultural, epistemological, and religious aspects of glaciers (see e.g. Allison, 2015; Gagne´ et al., 2014).</w:t>
      </w:r>
    </w:p>
    <w:p w14:paraId="17106327" w14:textId="77777777" w:rsidR="001D0162" w:rsidRPr="00A8304A" w:rsidRDefault="001D0162" w:rsidP="001D0162">
      <w:pPr>
        <w:rPr>
          <w:sz w:val="16"/>
        </w:rPr>
      </w:pPr>
      <w:r w:rsidRPr="00AB2326">
        <w:rPr>
          <w:rStyle w:val="StyleUnderline"/>
        </w:rPr>
        <w:t>A</w:t>
      </w:r>
      <w:r w:rsidRPr="00261A79">
        <w:rPr>
          <w:rStyle w:val="StyleUnderline"/>
        </w:rPr>
        <w:t xml:space="preserve"> critical but </w:t>
      </w:r>
      <w:r w:rsidRPr="00AB2326">
        <w:rPr>
          <w:rStyle w:val="StyleUnderline"/>
        </w:rPr>
        <w:t>overlooked</w:t>
      </w:r>
      <w:r w:rsidRPr="00261A79">
        <w:rPr>
          <w:rStyle w:val="StyleUnderline"/>
        </w:rPr>
        <w:t xml:space="preserve"> aspect of</w:t>
      </w:r>
      <w:r w:rsidRPr="00A8304A">
        <w:rPr>
          <w:sz w:val="16"/>
        </w:rPr>
        <w:t xml:space="preserve"> the </w:t>
      </w:r>
      <w:r w:rsidRPr="00261A79">
        <w:rPr>
          <w:rStyle w:val="Emphasis"/>
        </w:rPr>
        <w:t xml:space="preserve">human </w:t>
      </w:r>
      <w:r w:rsidRPr="00AB2326">
        <w:rPr>
          <w:rStyle w:val="Emphasis"/>
        </w:rPr>
        <w:t>dimensions</w:t>
      </w:r>
      <w:r w:rsidRPr="00AB2326">
        <w:rPr>
          <w:sz w:val="16"/>
        </w:rPr>
        <w:t xml:space="preserve"> </w:t>
      </w:r>
      <w:r w:rsidRPr="00AB2326">
        <w:rPr>
          <w:rStyle w:val="StyleUnderline"/>
        </w:rPr>
        <w:t>of</w:t>
      </w:r>
      <w:r w:rsidRPr="00A8304A">
        <w:rPr>
          <w:sz w:val="16"/>
        </w:rPr>
        <w:t xml:space="preserve"> glaciers and </w:t>
      </w:r>
      <w:r w:rsidRPr="00261A79">
        <w:rPr>
          <w:rStyle w:val="Emphasis"/>
        </w:rPr>
        <w:t xml:space="preserve">global change </w:t>
      </w:r>
      <w:r w:rsidRPr="00AB2326">
        <w:rPr>
          <w:rStyle w:val="Emphasis"/>
        </w:rPr>
        <w:t>research</w:t>
      </w:r>
      <w:r w:rsidRPr="00A8304A">
        <w:rPr>
          <w:sz w:val="16"/>
        </w:rPr>
        <w:t xml:space="preserve"> </w:t>
      </w:r>
      <w:r w:rsidRPr="00261A79">
        <w:rPr>
          <w:rStyle w:val="StyleUnderline"/>
        </w:rPr>
        <w:t>is the relationship between gender and glaciers</w:t>
      </w:r>
      <w:r w:rsidRPr="00A8304A">
        <w:rPr>
          <w:sz w:val="16"/>
        </w:rPr>
        <w:t xml:space="preserve">. </w:t>
      </w:r>
      <w:r w:rsidRPr="00261A79">
        <w:rPr>
          <w:rStyle w:val="StyleUnderline"/>
        </w:rPr>
        <w:t>While there has been relatively little research on gender and global environmental change in general</w:t>
      </w:r>
      <w:r w:rsidRPr="00A8304A">
        <w:rPr>
          <w:sz w:val="16"/>
        </w:rPr>
        <w:t xml:space="preserve"> (Moosa and Tuana, 2014; Arora-Jonsson, 2011), there is even less from a feminist perspective that focuses on gender (understood here not as a male/female binary, but as a range of personal and social possibilities) </w:t>
      </w:r>
      <w:r w:rsidRPr="00261A79">
        <w:rPr>
          <w:rStyle w:val="StyleUnderline"/>
        </w:rPr>
        <w:t>and also on power, justice, inequality, and knowledge production in the context of ice, glacier change, and glaciology</w:t>
      </w:r>
      <w:r w:rsidRPr="00A8304A">
        <w:rPr>
          <w:sz w:val="16"/>
        </w:rPr>
        <w:t xml:space="preserve"> (exceptions are Bloom et al., 2008; Williams and Golovnev, 2015; Hevly, 1996; Hulbe et al., 2010; Cruikshank, 2005). </w:t>
      </w:r>
      <w:r w:rsidRPr="00261A79">
        <w:rPr>
          <w:rStyle w:val="StyleUnderline"/>
        </w:rPr>
        <w:t xml:space="preserve">Feminist theories and </w:t>
      </w:r>
      <w:r w:rsidRPr="00261A79">
        <w:rPr>
          <w:rStyle w:val="Emphasis"/>
        </w:rPr>
        <w:t>critical epistemologies</w:t>
      </w:r>
      <w:r w:rsidRPr="00A8304A">
        <w:rPr>
          <w:sz w:val="16"/>
        </w:rPr>
        <w:t xml:space="preserve"> – especially feminist political ecology and feminist postcolonial science studies – </w:t>
      </w:r>
      <w:r w:rsidRPr="00261A79">
        <w:rPr>
          <w:rStyle w:val="StyleUnderline"/>
        </w:rPr>
        <w:t xml:space="preserve">open up new </w:t>
      </w:r>
      <w:r w:rsidRPr="00261A79">
        <w:rPr>
          <w:rStyle w:val="Emphasis"/>
        </w:rPr>
        <w:t>perspectives</w:t>
      </w:r>
      <w:r w:rsidRPr="00261A79">
        <w:rPr>
          <w:rStyle w:val="StyleUnderline"/>
        </w:rPr>
        <w:t xml:space="preserve"> and </w:t>
      </w:r>
      <w:r w:rsidRPr="00261A79">
        <w:rPr>
          <w:rStyle w:val="Emphasis"/>
        </w:rPr>
        <w:t>analyses</w:t>
      </w:r>
      <w:r w:rsidRPr="00A8304A">
        <w:rPr>
          <w:sz w:val="16"/>
        </w:rPr>
        <w:t xml:space="preserve"> </w:t>
      </w:r>
      <w:r w:rsidRPr="00261A79">
        <w:rPr>
          <w:rStyle w:val="StyleUnderline"/>
        </w:rPr>
        <w:t>of</w:t>
      </w:r>
      <w:r w:rsidRPr="00A8304A">
        <w:rPr>
          <w:sz w:val="16"/>
        </w:rPr>
        <w:t xml:space="preserve"> the history of glaciological </w:t>
      </w:r>
      <w:r w:rsidRPr="00261A79">
        <w:rPr>
          <w:rStyle w:val="Emphasis"/>
        </w:rPr>
        <w:t>knowledge</w:t>
      </w:r>
      <w:r w:rsidRPr="00A8304A">
        <w:rPr>
          <w:sz w:val="16"/>
        </w:rPr>
        <w:t xml:space="preserve">. Researchers in feminist political ecology and feminist geography (e.g. Sultana, 2014; Mollett and Faria, 2013; Elmhirst, 2011; Coddington, 2015) have also called for studies to move ‘beyond gender’, to include analyses of power, justice, and knowledge production as well as ‘to unsettle and challenge dominant assumptions’ that are often embedded in Eurocentric knowledges (Harris, 2015: xx). </w:t>
      </w:r>
      <w:r w:rsidRPr="008F42E2">
        <w:rPr>
          <w:rStyle w:val="StyleUnderline"/>
        </w:rPr>
        <w:t>Given the prominent place of glaciers both within the social imaginary of climate change and in global environmental change research, a feminist approach has important present-day relevance for understanding the dynamic relationship between people and ice – what Nu¨sser and Baghel (2015) refer to as the cryoscape</w:t>
      </w:r>
      <w:r w:rsidRPr="00A8304A">
        <w:rPr>
          <w:sz w:val="16"/>
        </w:rPr>
        <w:t>.</w:t>
      </w:r>
    </w:p>
    <w:p w14:paraId="6AB88364" w14:textId="77777777" w:rsidR="001D0162" w:rsidRPr="00A8304A" w:rsidRDefault="001D0162" w:rsidP="001D0162">
      <w:pPr>
        <w:rPr>
          <w:sz w:val="16"/>
        </w:rPr>
      </w:pPr>
      <w:r w:rsidRPr="00A8304A">
        <w:rPr>
          <w:sz w:val="16"/>
        </w:rPr>
        <w:t xml:space="preserve">Through a review and synthesis of a multi-disciplinary and wide-ranging literature on human-ice relations, </w:t>
      </w:r>
      <w:r w:rsidRPr="00BB2FD4">
        <w:rPr>
          <w:rStyle w:val="StyleUnderline"/>
          <w:highlight w:val="green"/>
        </w:rPr>
        <w:t>this paper proposes</w:t>
      </w:r>
      <w:r w:rsidRPr="00A8304A">
        <w:rPr>
          <w:sz w:val="16"/>
        </w:rPr>
        <w:t xml:space="preserve"> a feminist glaciology </w:t>
      </w:r>
      <w:r w:rsidRPr="00BB2FD4">
        <w:rPr>
          <w:rStyle w:val="Emphasis"/>
          <w:highlight w:val="green"/>
        </w:rPr>
        <w:t>framework</w:t>
      </w:r>
      <w:r w:rsidRPr="00BB2FD4">
        <w:rPr>
          <w:sz w:val="16"/>
          <w:highlight w:val="green"/>
        </w:rPr>
        <w:t xml:space="preserve"> </w:t>
      </w:r>
      <w:r w:rsidRPr="00BB2FD4">
        <w:rPr>
          <w:rStyle w:val="StyleUnderline"/>
          <w:highlight w:val="green"/>
        </w:rPr>
        <w:t>to analyze</w:t>
      </w:r>
      <w:r w:rsidRPr="00A8304A">
        <w:rPr>
          <w:sz w:val="16"/>
        </w:rPr>
        <w:t xml:space="preserve"> human-glacier </w:t>
      </w:r>
      <w:r w:rsidRPr="00BB2FD4">
        <w:rPr>
          <w:rStyle w:val="Emphasis"/>
          <w:highlight w:val="green"/>
        </w:rPr>
        <w:t>dynamics</w:t>
      </w:r>
      <w:r w:rsidRPr="00A8304A">
        <w:rPr>
          <w:sz w:val="16"/>
        </w:rPr>
        <w:t xml:space="preserve">, glacier narratives </w:t>
      </w:r>
      <w:r w:rsidRPr="00BB2FD4">
        <w:rPr>
          <w:rStyle w:val="StyleUnderline"/>
          <w:highlight w:val="green"/>
        </w:rPr>
        <w:t>and discourse</w:t>
      </w:r>
      <w:r w:rsidRPr="00A8304A">
        <w:rPr>
          <w:sz w:val="16"/>
        </w:rPr>
        <w:t xml:space="preserve">, </w:t>
      </w:r>
      <w:r w:rsidRPr="008F42E2">
        <w:rPr>
          <w:rStyle w:val="StyleUnderline"/>
        </w:rPr>
        <w:t xml:space="preserve">and claims </w:t>
      </w:r>
      <w:r w:rsidRPr="00BB2FD4">
        <w:rPr>
          <w:rStyle w:val="StyleUnderline"/>
          <w:highlight w:val="green"/>
        </w:rPr>
        <w:t>to</w:t>
      </w:r>
      <w:r w:rsidRPr="00A8304A">
        <w:rPr>
          <w:sz w:val="16"/>
        </w:rPr>
        <w:t xml:space="preserve"> credibility and </w:t>
      </w:r>
      <w:r w:rsidRPr="00BB2FD4">
        <w:rPr>
          <w:rStyle w:val="Emphasis"/>
          <w:highlight w:val="green"/>
        </w:rPr>
        <w:t>authority</w:t>
      </w:r>
      <w:r w:rsidRPr="00BB2FD4">
        <w:rPr>
          <w:sz w:val="16"/>
          <w:highlight w:val="green"/>
        </w:rPr>
        <w:t xml:space="preserve"> </w:t>
      </w:r>
      <w:r w:rsidRPr="00BB2FD4">
        <w:rPr>
          <w:rStyle w:val="StyleUnderline"/>
          <w:highlight w:val="green"/>
        </w:rPr>
        <w:t>of glaciological knowledge</w:t>
      </w:r>
      <w:r w:rsidRPr="00A8304A">
        <w:rPr>
          <w:sz w:val="16"/>
        </w:rPr>
        <w:t xml:space="preserve"> through the lens of feminist studies. </w:t>
      </w:r>
      <w:r w:rsidRPr="008F42E2">
        <w:rPr>
          <w:rStyle w:val="StyleUnderline"/>
        </w:rPr>
        <w:t>As a point of departure, we use ‘glaciology’ in an encompassing sense that exceeds the immediate scientific meanings of the label, much as feminist critiques of geography, for example, have expanded what it is that ‘geography’ might mean vis-a`-vis geographic knowledge</w:t>
      </w:r>
      <w:r w:rsidRPr="00A8304A">
        <w:rPr>
          <w:sz w:val="16"/>
        </w:rPr>
        <w:t xml:space="preserve"> (Domosh, 1991; Rose, 1993). As such, feminist glaciology has four aspects: (1) knowledge producers, to decipher how gender affects the individuals producing glacierrelated knowledges; (2) gendered science and knowledge, to address how glacier science, perceptions, and claims to credibility are gendered; (3) systems of scientific domination, to analyze how power, domination, colonialism, and control – undergirded by and coincident with masculinist ideologies – have shaped glacier-related sciences and knowledges over time; and (4) alternative representations, to illustrate diverse methods and ways – beyond the natural sciences and including what we refer to as ‘folk glaciologies’ – to portray glaciers and integrate counter-narratives into broader conceptions of the cryosphere. These four components of feminist glaciology not only help to critically uncover the under-examined history of glaciological knowledge and glacier-related sciences prominent in today’s climate change discussions. The </w:t>
      </w:r>
      <w:r w:rsidRPr="00BB2FD4">
        <w:rPr>
          <w:rStyle w:val="StyleUnderline"/>
          <w:highlight w:val="green"/>
        </w:rPr>
        <w:t>framework</w:t>
      </w:r>
      <w:r w:rsidRPr="00A8304A">
        <w:rPr>
          <w:sz w:val="16"/>
        </w:rPr>
        <w:t xml:space="preserve"> also </w:t>
      </w:r>
      <w:r w:rsidRPr="00BB2FD4">
        <w:rPr>
          <w:rStyle w:val="StyleUnderline"/>
          <w:highlight w:val="green"/>
        </w:rPr>
        <w:t>has</w:t>
      </w:r>
      <w:r w:rsidRPr="00A8304A">
        <w:rPr>
          <w:sz w:val="16"/>
        </w:rPr>
        <w:t xml:space="preserve"> important </w:t>
      </w:r>
      <w:r w:rsidRPr="00BB2FD4">
        <w:rPr>
          <w:rStyle w:val="StyleUnderline"/>
          <w:highlight w:val="green"/>
        </w:rPr>
        <w:t>implications for understanding</w:t>
      </w:r>
      <w:r w:rsidRPr="00A8304A">
        <w:rPr>
          <w:sz w:val="16"/>
        </w:rPr>
        <w:t xml:space="preserve"> vulnerability, adaptation, and </w:t>
      </w:r>
      <w:r w:rsidRPr="00BB2FD4">
        <w:rPr>
          <w:rStyle w:val="StyleUnderline"/>
          <w:highlight w:val="green"/>
        </w:rPr>
        <w:t>resilience</w:t>
      </w:r>
      <w:r w:rsidRPr="00A8304A">
        <w:rPr>
          <w:sz w:val="16"/>
        </w:rPr>
        <w:t xml:space="preserve"> – all central themes in global environmental change research and decision-making that have lacked such robust analysis of epistemologies and knowledge production (Conway et al., 2014; Castree et al., 2014).</w:t>
      </w:r>
    </w:p>
    <w:p w14:paraId="43958452" w14:textId="77777777" w:rsidR="001D0162" w:rsidRPr="00A8304A" w:rsidRDefault="001D0162" w:rsidP="001D0162">
      <w:pPr>
        <w:rPr>
          <w:sz w:val="16"/>
        </w:rPr>
      </w:pPr>
      <w:r w:rsidRPr="00A8304A">
        <w:rPr>
          <w:sz w:val="16"/>
        </w:rPr>
        <w:t>II Why feminist glaciology?</w:t>
      </w:r>
    </w:p>
    <w:p w14:paraId="5A021454" w14:textId="77777777" w:rsidR="001D0162" w:rsidRPr="00A8304A" w:rsidRDefault="001D0162" w:rsidP="001D0162">
      <w:pPr>
        <w:rPr>
          <w:sz w:val="16"/>
        </w:rPr>
      </w:pPr>
      <w:r w:rsidRPr="00BE1C7D">
        <w:rPr>
          <w:rStyle w:val="StyleUnderline"/>
        </w:rPr>
        <w:t>Feminist glaciology asks how knowledge related to glaciers is produced, circulated, and gains credibility and authority across time and space</w:t>
      </w:r>
      <w:r w:rsidRPr="00A8304A">
        <w:rPr>
          <w:sz w:val="16"/>
        </w:rPr>
        <w:t xml:space="preserve">. </w:t>
      </w:r>
      <w:r w:rsidRPr="00BB2FD4">
        <w:rPr>
          <w:rStyle w:val="StyleUnderline"/>
          <w:highlight w:val="green"/>
        </w:rPr>
        <w:t>It</w:t>
      </w:r>
      <w:r w:rsidRPr="00A8304A">
        <w:rPr>
          <w:sz w:val="16"/>
        </w:rPr>
        <w:t xml:space="preserve"> simultaneously </w:t>
      </w:r>
      <w:r w:rsidRPr="00BB2FD4">
        <w:rPr>
          <w:rStyle w:val="StyleUnderline"/>
          <w:highlight w:val="green"/>
        </w:rPr>
        <w:t>brings to the forefront</w:t>
      </w:r>
      <w:r w:rsidRPr="00BB2FD4">
        <w:rPr>
          <w:sz w:val="16"/>
          <w:highlight w:val="green"/>
        </w:rPr>
        <w:t xml:space="preserve"> </w:t>
      </w:r>
      <w:r w:rsidRPr="00BB2FD4">
        <w:rPr>
          <w:rStyle w:val="Emphasis"/>
          <w:highlight w:val="green"/>
        </w:rPr>
        <w:t>glacier knowledge</w:t>
      </w:r>
      <w:r w:rsidRPr="00A8304A">
        <w:rPr>
          <w:sz w:val="16"/>
        </w:rPr>
        <w:t xml:space="preserve"> that has been </w:t>
      </w:r>
      <w:r w:rsidRPr="00BB2FD4">
        <w:rPr>
          <w:rStyle w:val="Emphasis"/>
          <w:highlight w:val="green"/>
        </w:rPr>
        <w:t>marginalized</w:t>
      </w:r>
      <w:r w:rsidRPr="00BB2FD4">
        <w:rPr>
          <w:sz w:val="16"/>
          <w:highlight w:val="green"/>
        </w:rPr>
        <w:t xml:space="preserve"> </w:t>
      </w:r>
      <w:r w:rsidRPr="00BB2FD4">
        <w:rPr>
          <w:rStyle w:val="StyleUnderline"/>
          <w:highlight w:val="green"/>
        </w:rPr>
        <w:t>or</w:t>
      </w:r>
      <w:r w:rsidRPr="00BB2FD4">
        <w:rPr>
          <w:sz w:val="16"/>
          <w:highlight w:val="green"/>
        </w:rPr>
        <w:t xml:space="preserve"> </w:t>
      </w:r>
      <w:r w:rsidRPr="00BB2FD4">
        <w:rPr>
          <w:rStyle w:val="Emphasis"/>
          <w:highlight w:val="green"/>
        </w:rPr>
        <w:t>deemed ‘outside’</w:t>
      </w:r>
      <w:r w:rsidRPr="00A8304A">
        <w:rPr>
          <w:sz w:val="16"/>
        </w:rPr>
        <w:t xml:space="preserve"> of traditional glaciology. It asks how glaciers came to be meaningful and significant (through what ontological and epistemological process), as well as trying </w:t>
      </w:r>
      <w:r w:rsidRPr="00BB2FD4">
        <w:rPr>
          <w:rStyle w:val="Emphasis"/>
          <w:highlight w:val="green"/>
        </w:rPr>
        <w:t>to destabilize underlying assumptions</w:t>
      </w:r>
      <w:r w:rsidRPr="00A8304A">
        <w:rPr>
          <w:sz w:val="16"/>
        </w:rPr>
        <w:t xml:space="preserve"> about ice and environment through the dismantling of a host of boundaries and binaries. The feminist lens is crucial given the historical marginalization of women, the importance of gender in glacierrelated knowledges, and the ways in which systems of colonialism, imperialism, and patriarchy co-constituted gendered science. Additionally, the feminist perspective seeks to uncover and embrace marginalized knowledges and alternative narratives, which are increasingly needed for effective global environmental change research, including glaciology (Castree et al., 2014; Hulme, 2011). A combination of feminist postcolonial science studies and feminist political ecology provide the intellectual foundation for feminist glaciology.</w:t>
      </w:r>
    </w:p>
    <w:p w14:paraId="1CD2D2DA" w14:textId="77777777" w:rsidR="001D0162" w:rsidRPr="00A8304A" w:rsidRDefault="001D0162" w:rsidP="001D0162">
      <w:pPr>
        <w:rPr>
          <w:sz w:val="16"/>
        </w:rPr>
      </w:pPr>
      <w:r w:rsidRPr="00AB2326">
        <w:rPr>
          <w:rStyle w:val="StyleUnderline"/>
        </w:rPr>
        <w:t>Most existing glaciological</w:t>
      </w:r>
      <w:r w:rsidRPr="0086783E">
        <w:rPr>
          <w:rStyle w:val="StyleUnderline"/>
        </w:rPr>
        <w:t xml:space="preserve"> </w:t>
      </w:r>
      <w:r w:rsidRPr="00AB2326">
        <w:rPr>
          <w:rStyle w:val="StyleUnderline"/>
        </w:rPr>
        <w:t>research</w:t>
      </w:r>
      <w:r w:rsidRPr="0086783E">
        <w:rPr>
          <w:rStyle w:val="StyleUnderline"/>
        </w:rPr>
        <w:t xml:space="preserve"> – and hence discourse and discussions about cryospheric change – </w:t>
      </w:r>
      <w:r w:rsidRPr="00AB2326">
        <w:rPr>
          <w:rStyle w:val="StyleUnderline"/>
        </w:rPr>
        <w:t>stems from</w:t>
      </w:r>
      <w:r w:rsidRPr="0086783E">
        <w:rPr>
          <w:rStyle w:val="StyleUnderline"/>
        </w:rPr>
        <w:t xml:space="preserve"> information </w:t>
      </w:r>
      <w:r w:rsidRPr="00AB2326">
        <w:rPr>
          <w:rStyle w:val="StyleUnderline"/>
        </w:rPr>
        <w:t>produced</w:t>
      </w:r>
      <w:r w:rsidRPr="0086783E">
        <w:rPr>
          <w:rStyle w:val="StyleUnderline"/>
        </w:rPr>
        <w:t xml:space="preserve"> by </w:t>
      </w:r>
      <w:r w:rsidRPr="00AB2326">
        <w:rPr>
          <w:rStyle w:val="StyleUnderline"/>
        </w:rPr>
        <w:t>men</w:t>
      </w:r>
      <w:r w:rsidRPr="0086783E">
        <w:rPr>
          <w:rStyle w:val="StyleUnderline"/>
        </w:rPr>
        <w:t>, about men, with manly characteristics, and within masculinist discourses</w:t>
      </w:r>
      <w:r w:rsidRPr="00A8304A">
        <w:rPr>
          <w:sz w:val="16"/>
        </w:rPr>
        <w:t>. These characteristics apply to scientific disciplines beyond glaciology; there is an explicit need to uncover the role of women in the history of science and technology, while also exposing processes for excluding women from science and technology (Phillips and Phillips, 2010; Domosh, 1991; Rose, 1993). Harding (2009) explains that the absence of women in science critically shapes ‘the selection of scientific problems, hypotheses to be tested, what constituted relevant data to be collected, how it was collected and interpreted, the dissemination and consequences of the results of research, and who was credited with the scientific and technological work’ (Harding, 2009: 408). Scientific studies themselves can also be gendered, especially when credibility is attributed to research produced through typically masculinist activities or manly characteristics, such as heroism, risk, conquests, strength, self-sufficiency, and exploration (Terrall, 1998). The tendency to exclude women and emphasize masculinity thus has far-reaching effects on science and knowledge, including glaciology and glacierrelated knowledges.</w:t>
      </w:r>
    </w:p>
    <w:p w14:paraId="5EEFC418" w14:textId="77777777" w:rsidR="001D0162" w:rsidRPr="00465199" w:rsidRDefault="001D0162" w:rsidP="001D0162">
      <w:pPr>
        <w:rPr>
          <w:rStyle w:val="StyleUnderline"/>
        </w:rPr>
      </w:pPr>
      <w:r w:rsidRPr="00A8304A">
        <w:rPr>
          <w:sz w:val="16"/>
        </w:rPr>
        <w:t xml:space="preserve">Feminist glaciology is rooted in, and combines, both feminist science studies and postcolonial science studies to meaningfully shift present-day glacier and ice sciences. While feminist science studies focuses explicitly on gender and the place (or absence) of women in science, it can neglect specific analyses of the social relations of colonialism and imperialism, emphasizing instead Western women without sustained attention to indigenous, non-Western, and local knowledge systems that are the centerpiece of postcolonial science studies (Harding, 2009; Phillips and Phillips, 2010; Schnabel, 2014). </w:t>
      </w:r>
      <w:r w:rsidRPr="00465199">
        <w:rPr>
          <w:rStyle w:val="StyleUnderline"/>
        </w:rPr>
        <w:t>The postcolonial perspective is crucial for understanding glaciological knowledges because the science of glaciology has historically participated in the imperialist, colonial, and capitalist projects associated with polar exploration, mountain colonization, resource extraction, and Cold War and other geopolitical endeavors.</w:t>
      </w:r>
    </w:p>
    <w:p w14:paraId="2F42B0D3" w14:textId="77777777" w:rsidR="001D0162" w:rsidRPr="00A8304A" w:rsidRDefault="001D0162" w:rsidP="001D0162">
      <w:pPr>
        <w:rPr>
          <w:sz w:val="16"/>
        </w:rPr>
      </w:pPr>
      <w:r w:rsidRPr="00A8304A">
        <w:rPr>
          <w:sz w:val="16"/>
        </w:rPr>
        <w:t xml:space="preserve">More recently, glaciology has also been central to earth systems science that often relies on remote sensing from satellite imagery to suggest broader claims of objectivity but is actually akin to the ‘god trick of seeing everything from nowhere’ (Haraway, 1988: 581; also see Shapin, 1998). </w:t>
      </w:r>
      <w:r w:rsidRPr="00BB2FD4">
        <w:rPr>
          <w:rStyle w:val="StyleUnderline"/>
          <w:highlight w:val="green"/>
        </w:rPr>
        <w:t>Questions about epistemology</w:t>
      </w:r>
      <w:r w:rsidRPr="00A8304A">
        <w:rPr>
          <w:sz w:val="16"/>
        </w:rPr>
        <w:t xml:space="preserve"> in climate science, ice coring, and glaciology </w:t>
      </w:r>
      <w:r w:rsidRPr="00BB2FD4">
        <w:rPr>
          <w:rStyle w:val="Emphasis"/>
          <w:highlight w:val="green"/>
        </w:rPr>
        <w:t>are only beginning to be asked</w:t>
      </w:r>
      <w:r w:rsidRPr="00A8304A">
        <w:rPr>
          <w:sz w:val="16"/>
        </w:rPr>
        <w:t xml:space="preserve">, especially focusing on Cold War polar glaciology </w:t>
      </w:r>
      <w:r w:rsidRPr="00465199">
        <w:rPr>
          <w:rStyle w:val="StyleUnderline"/>
        </w:rPr>
        <w:t>(Martin-Nielsen, 2012, 2013; Elzinga, 2009; Korsmo, 2010; Naylor et al., 2008; Turchetti et al., 2008; Macdougall, 2004; Finnegan, 2004; Heymann et al., 2010; Bowen, 2005; Hulme, 2010).</w:t>
      </w:r>
      <w:r w:rsidRPr="00A8304A">
        <w:rPr>
          <w:sz w:val="16"/>
        </w:rPr>
        <w:t xml:space="preserve"> Of these studies probing the discipline of glaciology, only a tiny subset analyze gender (exceptions include Bloom, 1993; Bloom et al., 2008; Hulbe et al., 2010; Hevly, 1996) or approach humanglacier interactions from the perspective of feminist postcolonial science studies or feminist political ecology (exceptions include Williams and Golovnev, 2015; Cruikshank, 2005). </w:t>
      </w:r>
      <w:r w:rsidRPr="00465199">
        <w:rPr>
          <w:rStyle w:val="StyleUnderline"/>
        </w:rPr>
        <w:t>Fewer still recognize indigenous knowledges, local perspectives, or alternative narratives of glaciers, even though large populations of non-Western and indigenous peoples inhabit mountain and cold regions near glaciers and possess important knowledge about cryoscapes</w:t>
      </w:r>
      <w:r w:rsidRPr="00A8304A">
        <w:rPr>
          <w:sz w:val="16"/>
        </w:rPr>
        <w:t xml:space="preserve"> (Carey et al., 2015; Nu¨sser and Baghel, 2014; Drew, 2012).</w:t>
      </w:r>
    </w:p>
    <w:p w14:paraId="2C865BE8" w14:textId="77777777" w:rsidR="001D0162" w:rsidRPr="00A8304A" w:rsidRDefault="001D0162" w:rsidP="001D0162">
      <w:pPr>
        <w:rPr>
          <w:sz w:val="16"/>
        </w:rPr>
      </w:pPr>
      <w:r w:rsidRPr="00A8304A">
        <w:rPr>
          <w:sz w:val="16"/>
        </w:rPr>
        <w:t>Feminist and postcolonial theories enrich and complement each other by showing how gender and colonialism are co-constituted, as well as how both women and indigenous peoples have been marginalized historically (Schnabel, 2014). Feminist glaciology builds from feminist postcolonial science studies, analyzing not only gender dynamics and situated knowledges, but also alternative knowledges and folk glaciologies that are generally marginalized through colonialism, imperialism, inequality, unequal power relations, patriarchy, and the domination of Western science (Harding, 2009).</w:t>
      </w:r>
    </w:p>
    <w:p w14:paraId="3980912C" w14:textId="77777777" w:rsidR="001D0162" w:rsidRPr="00A8304A" w:rsidRDefault="001D0162" w:rsidP="001D0162">
      <w:pPr>
        <w:rPr>
          <w:sz w:val="16"/>
        </w:rPr>
      </w:pPr>
      <w:r w:rsidRPr="00A8304A">
        <w:rPr>
          <w:sz w:val="16"/>
        </w:rPr>
        <w:t xml:space="preserve">An additional theoretical foundation for feminist glaciology is feminist political ecology, which has generally emphasized unequal vulnerability and disproportionate global change impacts, but which also contributes significant research on knowledge production, ontologies, and epistemologies. With hundreds of millions of people utilizing glaciers for everything from drinking water and hydroelectricity to recreation and spiritual sites, the disproportionate vulnerabilities and disparate adaptive capacities in these societies are critical to acknowledge. </w:t>
      </w:r>
      <w:r w:rsidRPr="001A1F93">
        <w:rPr>
          <w:rStyle w:val="StyleUnderline"/>
        </w:rPr>
        <w:t xml:space="preserve">Feminist political ecology addresses how </w:t>
      </w:r>
      <w:r w:rsidRPr="00BB2FD4">
        <w:rPr>
          <w:rStyle w:val="Emphasis"/>
          <w:highlight w:val="green"/>
        </w:rPr>
        <w:t>inequality and unequal power relations</w:t>
      </w:r>
      <w:r w:rsidRPr="001A1F93">
        <w:rPr>
          <w:rStyle w:val="StyleUnderline"/>
        </w:rPr>
        <w:t xml:space="preserve"> – mediated and co-constituted through gender dynamics – </w:t>
      </w:r>
      <w:r w:rsidRPr="00BB2FD4">
        <w:rPr>
          <w:rStyle w:val="StyleUnderline"/>
          <w:highlight w:val="green"/>
        </w:rPr>
        <w:t xml:space="preserve">have </w:t>
      </w:r>
      <w:r w:rsidRPr="00BB2FD4">
        <w:rPr>
          <w:rStyle w:val="Emphasis"/>
          <w:highlight w:val="green"/>
        </w:rPr>
        <w:t>silenced</w:t>
      </w:r>
      <w:r w:rsidRPr="001A1F93">
        <w:rPr>
          <w:rStyle w:val="StyleUnderline"/>
        </w:rPr>
        <w:t xml:space="preserve"> the </w:t>
      </w:r>
      <w:r w:rsidRPr="001A1F93">
        <w:rPr>
          <w:rStyle w:val="Emphasis"/>
        </w:rPr>
        <w:t>knowledge</w:t>
      </w:r>
      <w:r w:rsidRPr="001A1F93">
        <w:rPr>
          <w:rStyle w:val="StyleUnderline"/>
        </w:rPr>
        <w:t xml:space="preserve"> of </w:t>
      </w:r>
      <w:r w:rsidRPr="00BB2FD4">
        <w:rPr>
          <w:rStyle w:val="StyleUnderline"/>
          <w:highlight w:val="green"/>
        </w:rPr>
        <w:t>people</w:t>
      </w:r>
      <w:r w:rsidRPr="001A1F93">
        <w:rPr>
          <w:rStyle w:val="StyleUnderline"/>
        </w:rPr>
        <w:t xml:space="preserve"> ‘most affected and marginalized by neoliberal, colonial, and patriarchal systems’</w:t>
      </w:r>
      <w:r w:rsidRPr="00A8304A">
        <w:rPr>
          <w:sz w:val="16"/>
        </w:rPr>
        <w:t xml:space="preserve"> (Hanson and Buechler, 2015: 6).</w:t>
      </w:r>
    </w:p>
    <w:p w14:paraId="144E202D" w14:textId="77777777" w:rsidR="001D0162" w:rsidRPr="00A8304A" w:rsidRDefault="001D0162" w:rsidP="001D0162">
      <w:pPr>
        <w:rPr>
          <w:sz w:val="16"/>
        </w:rPr>
      </w:pPr>
      <w:r w:rsidRPr="00A8304A">
        <w:rPr>
          <w:sz w:val="16"/>
        </w:rPr>
        <w:t xml:space="preserve">Crucially for feminist glaciology, feminist political ecology argues for </w:t>
      </w:r>
      <w:r w:rsidRPr="00BB2FD4">
        <w:rPr>
          <w:rStyle w:val="StyleUnderline"/>
          <w:highlight w:val="green"/>
        </w:rPr>
        <w:t>the integration of alternative ways of knowing</w:t>
      </w:r>
      <w:r w:rsidRPr="00A8304A">
        <w:rPr>
          <w:sz w:val="16"/>
        </w:rPr>
        <w:t xml:space="preserve">, </w:t>
      </w:r>
      <w:r w:rsidRPr="00BB2FD4">
        <w:rPr>
          <w:rStyle w:val="Emphasis"/>
          <w:highlight w:val="green"/>
        </w:rPr>
        <w:t>beyond</w:t>
      </w:r>
      <w:r w:rsidRPr="00BB2FD4">
        <w:rPr>
          <w:sz w:val="16"/>
          <w:highlight w:val="green"/>
        </w:rPr>
        <w:t xml:space="preserve"> </w:t>
      </w:r>
      <w:r w:rsidRPr="00BB2FD4">
        <w:rPr>
          <w:rStyle w:val="Emphasis"/>
          <w:highlight w:val="green"/>
        </w:rPr>
        <w:t>diverse</w:t>
      </w:r>
      <w:r w:rsidRPr="00A8304A">
        <w:rPr>
          <w:sz w:val="16"/>
        </w:rPr>
        <w:t xml:space="preserve"> women’s </w:t>
      </w:r>
      <w:r w:rsidRPr="00BB2FD4">
        <w:rPr>
          <w:rStyle w:val="Emphasis"/>
          <w:highlight w:val="green"/>
        </w:rPr>
        <w:t>knowledges</w:t>
      </w:r>
      <w:r w:rsidRPr="00BB2FD4">
        <w:rPr>
          <w:sz w:val="16"/>
          <w:highlight w:val="green"/>
        </w:rPr>
        <w:t xml:space="preserve"> </w:t>
      </w:r>
      <w:r w:rsidRPr="00BB2FD4">
        <w:rPr>
          <w:rStyle w:val="StyleUnderline"/>
          <w:highlight w:val="green"/>
        </w:rPr>
        <w:t>to include</w:t>
      </w:r>
      <w:r w:rsidRPr="00A8304A">
        <w:rPr>
          <w:sz w:val="16"/>
        </w:rPr>
        <w:t xml:space="preserve"> – more broadly – the </w:t>
      </w:r>
      <w:r w:rsidRPr="00BB2FD4">
        <w:rPr>
          <w:rStyle w:val="Emphasis"/>
          <w:highlight w:val="green"/>
        </w:rPr>
        <w:t>unsettling</w:t>
      </w:r>
      <w:r w:rsidRPr="00A8304A">
        <w:rPr>
          <w:sz w:val="16"/>
        </w:rPr>
        <w:t xml:space="preserve"> of Eurocentric </w:t>
      </w:r>
      <w:r w:rsidRPr="00BB2FD4">
        <w:rPr>
          <w:rStyle w:val="Emphasis"/>
          <w:highlight w:val="green"/>
        </w:rPr>
        <w:t>knowledges</w:t>
      </w:r>
      <w:r w:rsidRPr="00A8304A">
        <w:rPr>
          <w:sz w:val="16"/>
        </w:rPr>
        <w:t xml:space="preserve">, the </w:t>
      </w:r>
      <w:r w:rsidRPr="00BB2FD4">
        <w:rPr>
          <w:rStyle w:val="Emphasis"/>
          <w:highlight w:val="green"/>
        </w:rPr>
        <w:t>questioning</w:t>
      </w:r>
      <w:r w:rsidRPr="00A8304A">
        <w:rPr>
          <w:sz w:val="16"/>
        </w:rPr>
        <w:t xml:space="preserve"> of dominant </w:t>
      </w:r>
      <w:r w:rsidRPr="00BB2FD4">
        <w:rPr>
          <w:rStyle w:val="Emphasis"/>
          <w:highlight w:val="green"/>
        </w:rPr>
        <w:t>assumptions</w:t>
      </w:r>
      <w:r w:rsidRPr="00A8304A">
        <w:rPr>
          <w:sz w:val="16"/>
        </w:rPr>
        <w:t xml:space="preserve">, </w:t>
      </w:r>
      <w:r w:rsidRPr="00BB2FD4">
        <w:rPr>
          <w:rStyle w:val="StyleUnderline"/>
          <w:highlight w:val="green"/>
        </w:rPr>
        <w:t>and</w:t>
      </w:r>
      <w:r w:rsidRPr="00A8304A">
        <w:rPr>
          <w:sz w:val="16"/>
        </w:rPr>
        <w:t xml:space="preserve"> the </w:t>
      </w:r>
      <w:r w:rsidRPr="00BB2FD4">
        <w:rPr>
          <w:rStyle w:val="Emphasis"/>
          <w:highlight w:val="green"/>
        </w:rPr>
        <w:t>diversification</w:t>
      </w:r>
      <w:r w:rsidRPr="00BB2FD4">
        <w:rPr>
          <w:sz w:val="16"/>
          <w:highlight w:val="green"/>
        </w:rPr>
        <w:t xml:space="preserve"> </w:t>
      </w:r>
      <w:r w:rsidRPr="00BB2FD4">
        <w:rPr>
          <w:rStyle w:val="StyleUnderline"/>
          <w:highlight w:val="green"/>
        </w:rPr>
        <w:t>of</w:t>
      </w:r>
      <w:r w:rsidRPr="001A1F93">
        <w:rPr>
          <w:rStyle w:val="StyleUnderline"/>
        </w:rPr>
        <w:t xml:space="preserve"> modes and </w:t>
      </w:r>
      <w:r w:rsidRPr="00BB2FD4">
        <w:rPr>
          <w:rStyle w:val="StyleUnderline"/>
          <w:highlight w:val="green"/>
        </w:rPr>
        <w:t>methods</w:t>
      </w:r>
      <w:r w:rsidRPr="001A1F93">
        <w:rPr>
          <w:rStyle w:val="StyleUnderline"/>
        </w:rPr>
        <w:t xml:space="preserve"> of knowledge production</w:t>
      </w:r>
      <w:r w:rsidRPr="00A8304A">
        <w:rPr>
          <w:sz w:val="16"/>
        </w:rPr>
        <w:t xml:space="preserve"> through the incorporation of everyday lived experiences, storytelling, narrative, and visual methods (Harris, 2015). This inclusion of alternative knowledges and narratives alongside analysis of colonialism and inequality, such as race relations (Mollett and Faria, 2013), fits squarely into more recent feminist political ecologies that increasingly go ‘beyond gender’. </w:t>
      </w:r>
      <w:r w:rsidRPr="001A1F93">
        <w:rPr>
          <w:rStyle w:val="StyleUnderline"/>
        </w:rPr>
        <w:t xml:space="preserve">This </w:t>
      </w:r>
      <w:r w:rsidRPr="00BB2FD4">
        <w:rPr>
          <w:rStyle w:val="StyleUnderline"/>
          <w:highlight w:val="green"/>
        </w:rPr>
        <w:t>means</w:t>
      </w:r>
      <w:r w:rsidRPr="001A1F93">
        <w:rPr>
          <w:rStyle w:val="StyleUnderline"/>
        </w:rPr>
        <w:t xml:space="preserve"> that the </w:t>
      </w:r>
      <w:r w:rsidRPr="00BB2FD4">
        <w:rPr>
          <w:rStyle w:val="StyleUnderline"/>
          <w:highlight w:val="green"/>
        </w:rPr>
        <w:t>research builds on</w:t>
      </w:r>
      <w:r w:rsidRPr="00A8304A">
        <w:rPr>
          <w:sz w:val="16"/>
        </w:rPr>
        <w:t xml:space="preserve"> ‘a history of </w:t>
      </w:r>
      <w:r w:rsidRPr="00BB2FD4">
        <w:rPr>
          <w:rStyle w:val="Emphasis"/>
          <w:highlight w:val="green"/>
        </w:rPr>
        <w:t>boundary-breaking ideas</w:t>
      </w:r>
      <w:r w:rsidRPr="00BB2FD4">
        <w:rPr>
          <w:sz w:val="16"/>
          <w:highlight w:val="green"/>
        </w:rPr>
        <w:t xml:space="preserve"> [</w:t>
      </w:r>
      <w:r w:rsidRPr="00BB2FD4">
        <w:rPr>
          <w:rStyle w:val="StyleUnderline"/>
          <w:highlight w:val="green"/>
        </w:rPr>
        <w:t>that</w:t>
      </w:r>
      <w:r w:rsidRPr="00BB2FD4">
        <w:rPr>
          <w:sz w:val="16"/>
          <w:highlight w:val="green"/>
        </w:rPr>
        <w:t xml:space="preserve">] </w:t>
      </w:r>
      <w:r w:rsidRPr="00BB2FD4">
        <w:rPr>
          <w:rStyle w:val="StyleUnderline"/>
          <w:highlight w:val="green"/>
        </w:rPr>
        <w:t>makes possible</w:t>
      </w:r>
      <w:r w:rsidRPr="00A8304A">
        <w:rPr>
          <w:sz w:val="16"/>
        </w:rPr>
        <w:t xml:space="preserve"> the present-day </w:t>
      </w:r>
      <w:r w:rsidRPr="00BB2FD4">
        <w:rPr>
          <w:rStyle w:val="StyleUnderline"/>
          <w:highlight w:val="green"/>
        </w:rPr>
        <w:t>spaces where</w:t>
      </w:r>
      <w:r w:rsidRPr="00A8304A">
        <w:rPr>
          <w:sz w:val="16"/>
        </w:rPr>
        <w:t xml:space="preserve"> feminist </w:t>
      </w:r>
      <w:r w:rsidRPr="00BB2FD4">
        <w:rPr>
          <w:rStyle w:val="Emphasis"/>
          <w:highlight w:val="green"/>
        </w:rPr>
        <w:t>geographers explore</w:t>
      </w:r>
      <w:r w:rsidRPr="00A8304A">
        <w:rPr>
          <w:sz w:val="16"/>
        </w:rPr>
        <w:t xml:space="preserve"> power, </w:t>
      </w:r>
      <w:r w:rsidRPr="00BB2FD4">
        <w:rPr>
          <w:rStyle w:val="Emphasis"/>
          <w:highlight w:val="green"/>
        </w:rPr>
        <w:t>justice</w:t>
      </w:r>
      <w:r w:rsidRPr="001A1F93">
        <w:rPr>
          <w:rStyle w:val="Emphasis"/>
        </w:rPr>
        <w:t xml:space="preserve">, </w:t>
      </w:r>
      <w:r w:rsidRPr="00BB2FD4">
        <w:rPr>
          <w:rStyle w:val="Emphasis"/>
          <w:highlight w:val="green"/>
        </w:rPr>
        <w:t>and knowledge production</w:t>
      </w:r>
      <w:r w:rsidRPr="00A8304A">
        <w:rPr>
          <w:sz w:val="16"/>
        </w:rPr>
        <w:t>, ideas that encompass but also surpass a focus on gender’ (Coddington, 2015: 215).</w:t>
      </w:r>
    </w:p>
    <w:p w14:paraId="14351400" w14:textId="77777777" w:rsidR="001D0162" w:rsidRPr="00A8304A" w:rsidRDefault="001D0162" w:rsidP="001D0162">
      <w:pPr>
        <w:rPr>
          <w:sz w:val="16"/>
        </w:rPr>
      </w:pPr>
      <w:r w:rsidRPr="00A8304A">
        <w:rPr>
          <w:sz w:val="16"/>
        </w:rPr>
        <w:t xml:space="preserve">Feminist glaciology raises critical conceptual, analytical, and epistemological questions that are largely absent in the 21st-century love affair with glaciers and ice. </w:t>
      </w:r>
      <w:r w:rsidRPr="00BB2FD4">
        <w:rPr>
          <w:rStyle w:val="StyleUnderline"/>
          <w:highlight w:val="green"/>
        </w:rPr>
        <w:t>The framework</w:t>
      </w:r>
      <w:r w:rsidRPr="00A8304A">
        <w:rPr>
          <w:sz w:val="16"/>
        </w:rPr>
        <w:t xml:space="preserve"> offered here strives to </w:t>
      </w:r>
      <w:r w:rsidRPr="00BB2FD4">
        <w:rPr>
          <w:rStyle w:val="Emphasis"/>
          <w:highlight w:val="green"/>
        </w:rPr>
        <w:t>open discussions</w:t>
      </w:r>
      <w:r w:rsidRPr="00A8304A">
        <w:rPr>
          <w:sz w:val="16"/>
        </w:rPr>
        <w:t xml:space="preserve">, to </w:t>
      </w:r>
      <w:r w:rsidRPr="00BB2FD4">
        <w:rPr>
          <w:rStyle w:val="Emphasis"/>
          <w:highlight w:val="green"/>
        </w:rPr>
        <w:t>introduce</w:t>
      </w:r>
      <w:r w:rsidRPr="00A8304A">
        <w:rPr>
          <w:sz w:val="16"/>
        </w:rPr>
        <w:t xml:space="preserve"> avenues of </w:t>
      </w:r>
      <w:r w:rsidRPr="00BB2FD4">
        <w:rPr>
          <w:rStyle w:val="Emphasis"/>
          <w:highlight w:val="green"/>
        </w:rPr>
        <w:t>investigation</w:t>
      </w:r>
      <w:r w:rsidRPr="00A8304A">
        <w:rPr>
          <w:sz w:val="16"/>
        </w:rPr>
        <w:t xml:space="preserve">, </w:t>
      </w:r>
      <w:r w:rsidRPr="00BB2FD4">
        <w:rPr>
          <w:rStyle w:val="StyleUnderline"/>
          <w:highlight w:val="green"/>
        </w:rPr>
        <w:t>and</w:t>
      </w:r>
      <w:r w:rsidRPr="00A8304A">
        <w:rPr>
          <w:sz w:val="16"/>
        </w:rPr>
        <w:t xml:space="preserve"> to </w:t>
      </w:r>
      <w:r w:rsidRPr="00BB2FD4">
        <w:rPr>
          <w:rStyle w:val="Emphasis"/>
          <w:highlight w:val="green"/>
        </w:rPr>
        <w:t>suggest ways forward</w:t>
      </w:r>
      <w:r w:rsidRPr="00A8304A">
        <w:rPr>
          <w:sz w:val="16"/>
        </w:rPr>
        <w:t xml:space="preserve"> not only for scientific enquiry that includes the environmental humanities and social sciences, but also for public perceptions of glaciers. Examples within this review and synthesis article are primarily meant to expose the value and various dimensions of the feminist glaciology framework; </w:t>
      </w:r>
      <w:r w:rsidRPr="00A8304A">
        <w:rPr>
          <w:rStyle w:val="StyleUnderline"/>
        </w:rPr>
        <w:t>they are not meant to be comprehensive, but rather starting points to indicate lines of future investigation into this major gap in glacier studies and its related contribution to global environmental change research and both human and physical geography.</w:t>
      </w:r>
    </w:p>
    <w:p w14:paraId="534CF993" w14:textId="77777777" w:rsidR="001D0162" w:rsidRDefault="001D0162" w:rsidP="001D0162">
      <w:pPr>
        <w:pStyle w:val="Heading3"/>
      </w:pPr>
      <w:r>
        <w:t>C/I #2---Definitions</w:t>
      </w:r>
    </w:p>
    <w:p w14:paraId="10D0F8DA" w14:textId="415307E9" w:rsidR="001D0162" w:rsidRDefault="001D0162" w:rsidP="001D0162">
      <w:pPr>
        <w:pStyle w:val="Heading4"/>
      </w:pPr>
      <w:r>
        <w:t>C/I: Research practices about ice geographies are a form of ‘arctic development’ against colonialism.</w:t>
      </w:r>
    </w:p>
    <w:p w14:paraId="63180C44" w14:textId="77777777" w:rsidR="001D0162" w:rsidRPr="001D0162" w:rsidRDefault="001D0162" w:rsidP="001D0162"/>
    <w:p w14:paraId="4B0F515F" w14:textId="7D082F82" w:rsidR="001D0162" w:rsidRDefault="001D0162" w:rsidP="001D0162">
      <w:pPr>
        <w:pStyle w:val="Heading4"/>
      </w:pPr>
      <w:r>
        <w:t xml:space="preserve">Linguistic standardization of the resolution is colonial and impossible in the context of the arctic. </w:t>
      </w:r>
    </w:p>
    <w:p w14:paraId="25B1829A" w14:textId="541BB57B" w:rsidR="001D0162" w:rsidRPr="007C12D4" w:rsidRDefault="001D0162" w:rsidP="001D0162">
      <w:r w:rsidRPr="0093422B">
        <w:rPr>
          <w:rStyle w:val="Style13ptBold"/>
        </w:rPr>
        <w:t>Medby 19</w:t>
      </w:r>
      <w:r>
        <w:t>,</w:t>
      </w:r>
      <w:r w:rsidR="0093422B">
        <w:t xml:space="preserve"> senior lecturer in human geography @ Newcastle University.</w:t>
      </w:r>
      <w:r>
        <w:t xml:space="preserve"> (Ingrid, 2019, “</w:t>
      </w:r>
      <w:r w:rsidRPr="005442CA">
        <w:t>Language-games, geography, and making sense of the Arctic</w:t>
      </w:r>
      <w:r>
        <w:t>,” Geoforum, Elsevier Online, pp.124-133)</w:t>
      </w:r>
    </w:p>
    <w:p w14:paraId="25EC26AA" w14:textId="77777777" w:rsidR="001D0162" w:rsidRPr="00D06799" w:rsidRDefault="001D0162" w:rsidP="001D0162">
      <w:pPr>
        <w:rPr>
          <w:rStyle w:val="StyleUnderline"/>
        </w:rPr>
      </w:pPr>
      <w:r w:rsidRPr="00BB2FD4">
        <w:rPr>
          <w:rStyle w:val="StyleUnderline"/>
          <w:highlight w:val="green"/>
        </w:rPr>
        <w:t>Considering</w:t>
      </w:r>
      <w:r w:rsidRPr="00C17D6D">
        <w:rPr>
          <w:sz w:val="16"/>
        </w:rPr>
        <w:t xml:space="preserve"> Wittgenstein’s notion of </w:t>
      </w:r>
      <w:r w:rsidRPr="00BB2FD4">
        <w:rPr>
          <w:rStyle w:val="Emphasis"/>
          <w:highlight w:val="green"/>
        </w:rPr>
        <w:t>language</w:t>
      </w:r>
      <w:r w:rsidRPr="00C17D6D">
        <w:rPr>
          <w:sz w:val="16"/>
        </w:rPr>
        <w:t xml:space="preserve">-games in a geographical context, </w:t>
      </w:r>
      <w:r w:rsidRPr="00E73FC7">
        <w:rPr>
          <w:rStyle w:val="StyleUnderline"/>
        </w:rPr>
        <w:t xml:space="preserve">the </w:t>
      </w:r>
      <w:r w:rsidRPr="00BB2FD4">
        <w:rPr>
          <w:rStyle w:val="StyleUnderline"/>
          <w:highlight w:val="green"/>
        </w:rPr>
        <w:t>Arctic</w:t>
      </w:r>
      <w:r w:rsidRPr="00E73FC7">
        <w:rPr>
          <w:rStyle w:val="StyleUnderline"/>
        </w:rPr>
        <w:t xml:space="preserve"> region </w:t>
      </w:r>
      <w:r w:rsidRPr="00BB2FD4">
        <w:rPr>
          <w:rStyle w:val="StyleUnderline"/>
          <w:highlight w:val="green"/>
        </w:rPr>
        <w:t>provides</w:t>
      </w:r>
      <w:r w:rsidRPr="00E73FC7">
        <w:rPr>
          <w:rStyle w:val="StyleUnderline"/>
        </w:rPr>
        <w:t xml:space="preserve"> an </w:t>
      </w:r>
      <w:r w:rsidRPr="00BB2FD4">
        <w:rPr>
          <w:rStyle w:val="StyleUnderline"/>
          <w:highlight w:val="green"/>
        </w:rPr>
        <w:t>interesting case</w:t>
      </w:r>
      <w:r w:rsidRPr="00E73FC7">
        <w:rPr>
          <w:rStyle w:val="StyleUnderline"/>
        </w:rPr>
        <w:t>.</w:t>
      </w:r>
      <w:r w:rsidRPr="00C17D6D">
        <w:rPr>
          <w:sz w:val="16"/>
        </w:rPr>
        <w:t xml:space="preserve"> Unlike many other geographical terms and concepts – such as space, place, region, and so on – </w:t>
      </w:r>
      <w:r w:rsidRPr="00EC3182">
        <w:rPr>
          <w:rStyle w:val="Emphasis"/>
        </w:rPr>
        <w:t>the Arctic suggests a name</w:t>
      </w:r>
      <w:r w:rsidRPr="00C17D6D">
        <w:rPr>
          <w:sz w:val="16"/>
        </w:rPr>
        <w:t xml:space="preserve">. However, as soon becomes clear, no more than the nouns, verbs, etc. that Wittgenstein the elder argues against the younger do not have essences, do not delimit logic and reality, neither is the Arctic univocal (Spence, 2017). Rather, </w:t>
      </w:r>
      <w:r w:rsidRPr="00BB2FD4">
        <w:rPr>
          <w:rStyle w:val="StyleUnderline"/>
          <w:highlight w:val="green"/>
        </w:rPr>
        <w:t>as Arctic interest increases</w:t>
      </w:r>
      <w:r w:rsidRPr="00BB2FD4">
        <w:rPr>
          <w:sz w:val="16"/>
          <w:highlight w:val="green"/>
        </w:rPr>
        <w:t xml:space="preserve">, </w:t>
      </w:r>
      <w:r w:rsidRPr="00BB2FD4">
        <w:rPr>
          <w:rStyle w:val="Emphasis"/>
          <w:highlight w:val="green"/>
        </w:rPr>
        <w:t>it is becoming</w:t>
      </w:r>
      <w:r w:rsidRPr="00134C1E">
        <w:rPr>
          <w:rStyle w:val="Emphasis"/>
        </w:rPr>
        <w:t xml:space="preserve"> ever more </w:t>
      </w:r>
      <w:r w:rsidRPr="00BB2FD4">
        <w:rPr>
          <w:rStyle w:val="Emphasis"/>
          <w:highlight w:val="green"/>
        </w:rPr>
        <w:t>clear</w:t>
      </w:r>
      <w:r w:rsidRPr="00134C1E">
        <w:rPr>
          <w:rStyle w:val="Emphasis"/>
        </w:rPr>
        <w:t xml:space="preserve"> that </w:t>
      </w:r>
      <w:r w:rsidRPr="00BB2FD4">
        <w:rPr>
          <w:rStyle w:val="Emphasis"/>
          <w:highlight w:val="green"/>
        </w:rPr>
        <w:t>there is no singular meaning</w:t>
      </w:r>
      <w:r w:rsidRPr="00C17D6D">
        <w:rPr>
          <w:sz w:val="16"/>
        </w:rPr>
        <w:t xml:space="preserve">, </w:t>
      </w:r>
      <w:r w:rsidRPr="00134C1E">
        <w:rPr>
          <w:rStyle w:val="StyleUnderline"/>
        </w:rPr>
        <w:t>no singular, locatable place.</w:t>
      </w:r>
      <w:r w:rsidRPr="00C17D6D">
        <w:rPr>
          <w:sz w:val="16"/>
        </w:rPr>
        <w:t xml:space="preserve"> </w:t>
      </w:r>
      <w:r w:rsidRPr="00BB2FD4">
        <w:rPr>
          <w:rStyle w:val="StyleUnderline"/>
          <w:highlight w:val="green"/>
        </w:rPr>
        <w:t>What we are seeing</w:t>
      </w:r>
      <w:r w:rsidRPr="00C17D6D">
        <w:rPr>
          <w:sz w:val="16"/>
        </w:rPr>
        <w:t xml:space="preserve">, however, </w:t>
      </w:r>
      <w:r w:rsidRPr="00BB2FD4">
        <w:rPr>
          <w:rStyle w:val="Emphasis"/>
          <w:highlight w:val="green"/>
        </w:rPr>
        <w:t>is</w:t>
      </w:r>
      <w:r w:rsidRPr="00134C1E">
        <w:rPr>
          <w:rStyle w:val="Emphasis"/>
        </w:rPr>
        <w:t xml:space="preserve"> the continual “</w:t>
      </w:r>
      <w:r w:rsidRPr="00BB2FD4">
        <w:rPr>
          <w:rStyle w:val="Emphasis"/>
          <w:highlight w:val="green"/>
        </w:rPr>
        <w:t>spatialisation</w:t>
      </w:r>
      <w:r w:rsidRPr="00134C1E">
        <w:rPr>
          <w:rStyle w:val="Emphasis"/>
        </w:rPr>
        <w:t xml:space="preserve">” of the Arctic, </w:t>
      </w:r>
      <w:r w:rsidRPr="00C17D6D">
        <w:rPr>
          <w:sz w:val="16"/>
        </w:rPr>
        <w:t xml:space="preserve">the ongoing making of a region </w:t>
      </w:r>
      <w:r w:rsidRPr="00BB2FD4">
        <w:rPr>
          <w:rStyle w:val="StyleUnderline"/>
          <w:highlight w:val="green"/>
        </w:rPr>
        <w:t>through</w:t>
      </w:r>
      <w:r w:rsidRPr="00C17D6D">
        <w:rPr>
          <w:sz w:val="16"/>
        </w:rPr>
        <w:t xml:space="preserve"> a </w:t>
      </w:r>
      <w:r w:rsidRPr="00BB2FD4">
        <w:rPr>
          <w:rStyle w:val="Emphasis"/>
          <w:highlight w:val="green"/>
        </w:rPr>
        <w:t>diverse</w:t>
      </w:r>
      <w:r w:rsidRPr="00C17D6D">
        <w:rPr>
          <w:sz w:val="16"/>
        </w:rPr>
        <w:t xml:space="preserve"> set of </w:t>
      </w:r>
      <w:r w:rsidRPr="00BB2FD4">
        <w:rPr>
          <w:rStyle w:val="Emphasis"/>
          <w:highlight w:val="green"/>
        </w:rPr>
        <w:t>practices</w:t>
      </w:r>
      <w:r w:rsidRPr="00C17D6D">
        <w:rPr>
          <w:sz w:val="16"/>
        </w:rPr>
        <w:t xml:space="preserve"> (Knecht and Keil, 2013). These processes of, inter alia, Arctic territorialisation, regionalisation, and statisation have attracted attention from not only media and politicians, but also geographers (Steinberg et al., 2015). </w:t>
      </w:r>
      <w:r w:rsidRPr="00134C1E">
        <w:rPr>
          <w:rStyle w:val="StyleUnderline"/>
        </w:rPr>
        <w:t xml:space="preserve">A burgeoning field of </w:t>
      </w:r>
      <w:r w:rsidRPr="00BB2FD4">
        <w:rPr>
          <w:rStyle w:val="StyleUnderline"/>
          <w:highlight w:val="green"/>
        </w:rPr>
        <w:t>critical polar geopolitics</w:t>
      </w:r>
      <w:r w:rsidRPr="00C17D6D">
        <w:rPr>
          <w:sz w:val="16"/>
        </w:rPr>
        <w:t xml:space="preserve">, for example, has </w:t>
      </w:r>
      <w:r w:rsidRPr="00BB2FD4">
        <w:rPr>
          <w:rStyle w:val="Emphasis"/>
          <w:highlight w:val="green"/>
        </w:rPr>
        <w:t>highlighted</w:t>
      </w:r>
      <w:r w:rsidRPr="00C17D6D">
        <w:rPr>
          <w:sz w:val="16"/>
        </w:rPr>
        <w:t xml:space="preserve"> the </w:t>
      </w:r>
      <w:r w:rsidRPr="00BB2FD4">
        <w:rPr>
          <w:rStyle w:val="Emphasis"/>
          <w:highlight w:val="green"/>
        </w:rPr>
        <w:t>complex relationships</w:t>
      </w:r>
      <w:r w:rsidRPr="00BB2FD4">
        <w:rPr>
          <w:sz w:val="16"/>
          <w:highlight w:val="green"/>
        </w:rPr>
        <w:t xml:space="preserve"> </w:t>
      </w:r>
      <w:r w:rsidRPr="00BB2FD4">
        <w:rPr>
          <w:rStyle w:val="StyleUnderline"/>
          <w:highlight w:val="green"/>
        </w:rPr>
        <w:t>between</w:t>
      </w:r>
      <w:r w:rsidRPr="00BB2FD4">
        <w:rPr>
          <w:sz w:val="16"/>
          <w:highlight w:val="green"/>
        </w:rPr>
        <w:t xml:space="preserve"> </w:t>
      </w:r>
      <w:r w:rsidRPr="00BB2FD4">
        <w:rPr>
          <w:rStyle w:val="Emphasis"/>
          <w:highlight w:val="green"/>
        </w:rPr>
        <w:t>actors</w:t>
      </w:r>
      <w:r w:rsidRPr="00C17D6D">
        <w:rPr>
          <w:sz w:val="16"/>
        </w:rPr>
        <w:t xml:space="preserve">, environments, resources, </w:t>
      </w:r>
      <w:r w:rsidRPr="00BB2FD4">
        <w:rPr>
          <w:rStyle w:val="StyleUnderline"/>
          <w:highlight w:val="green"/>
        </w:rPr>
        <w:t>and</w:t>
      </w:r>
      <w:r w:rsidRPr="00BB2FD4">
        <w:rPr>
          <w:sz w:val="16"/>
          <w:highlight w:val="green"/>
        </w:rPr>
        <w:t xml:space="preserve"> </w:t>
      </w:r>
      <w:r w:rsidRPr="00BB2FD4">
        <w:rPr>
          <w:rStyle w:val="Emphasis"/>
          <w:highlight w:val="green"/>
        </w:rPr>
        <w:t>politics</w:t>
      </w:r>
      <w:r w:rsidRPr="00C17D6D">
        <w:rPr>
          <w:sz w:val="16"/>
        </w:rPr>
        <w:t xml:space="preserve"> </w:t>
      </w:r>
      <w:r w:rsidRPr="00134C1E">
        <w:rPr>
          <w:rStyle w:val="StyleUnderline"/>
        </w:rPr>
        <w:t>in what many consider the poster-region of climate change</w:t>
      </w:r>
      <w:r w:rsidRPr="00C17D6D">
        <w:rPr>
          <w:sz w:val="16"/>
        </w:rPr>
        <w:t xml:space="preserve"> (e.g. Dodds and Nuttall, 2015; Keil and Knecht, 2017a; Powell and Dodds, 2014). Others have considered its cultural, historical, and economic geographies, to mention but a few topics of recent interest (e.g. Arbo et al., 2013; Cameron, 2015; Jensen, 2016; Lewis-Jones, 2017; Nuttall and Callaghan, 2000; Shadian, 2012). </w:t>
      </w:r>
      <w:r w:rsidRPr="00D06799">
        <w:rPr>
          <w:rStyle w:val="StyleUnderline"/>
        </w:rPr>
        <w:t xml:space="preserve">However, in contrast to Arctic discourses and narratives, to date the specific language and </w:t>
      </w:r>
      <w:r w:rsidRPr="00BB2FD4">
        <w:rPr>
          <w:rStyle w:val="StyleUnderline"/>
          <w:highlight w:val="green"/>
        </w:rPr>
        <w:t>language-practices of</w:t>
      </w:r>
      <w:r w:rsidRPr="00D06799">
        <w:rPr>
          <w:rStyle w:val="StyleUnderline"/>
        </w:rPr>
        <w:t xml:space="preserve"> its denomination and </w:t>
      </w:r>
      <w:r w:rsidRPr="00BB2FD4">
        <w:rPr>
          <w:rStyle w:val="StyleUnderline"/>
          <w:highlight w:val="green"/>
        </w:rPr>
        <w:t>linguistic spatialisation have not received</w:t>
      </w:r>
      <w:r w:rsidRPr="00D06799">
        <w:rPr>
          <w:rStyle w:val="StyleUnderline"/>
        </w:rPr>
        <w:t xml:space="preserve"> extensive and in-depth academic </w:t>
      </w:r>
      <w:r w:rsidRPr="00BB2FD4">
        <w:rPr>
          <w:rStyle w:val="StyleUnderline"/>
          <w:highlight w:val="green"/>
        </w:rPr>
        <w:t>analysis</w:t>
      </w:r>
      <w:r w:rsidRPr="00C17D6D">
        <w:rPr>
          <w:sz w:val="16"/>
        </w:rPr>
        <w:t xml:space="preserve">. That is, in spite of a rich body of work on Arctic space-making practices, the </w:t>
      </w:r>
      <w:r w:rsidRPr="00D06799">
        <w:rPr>
          <w:rStyle w:val="StyleUnderline"/>
        </w:rPr>
        <w:t>actual language-practices</w:t>
      </w:r>
      <w:r w:rsidRPr="00C17D6D">
        <w:rPr>
          <w:sz w:val="16"/>
        </w:rPr>
        <w:t xml:space="preserve"> – </w:t>
      </w:r>
      <w:r w:rsidRPr="00BB2FD4">
        <w:rPr>
          <w:rStyle w:val="Emphasis"/>
          <w:highlight w:val="green"/>
        </w:rPr>
        <w:t>borders drawn by words and metaphors</w:t>
      </w:r>
      <w:r w:rsidRPr="00C17D6D">
        <w:rPr>
          <w:sz w:val="16"/>
        </w:rPr>
        <w:t xml:space="preserve"> – </w:t>
      </w:r>
      <w:r w:rsidRPr="00BB2FD4">
        <w:rPr>
          <w:rStyle w:val="StyleUnderline"/>
          <w:highlight w:val="green"/>
        </w:rPr>
        <w:t>are often noted in passing</w:t>
      </w:r>
      <w:r w:rsidRPr="00BB2FD4">
        <w:rPr>
          <w:sz w:val="16"/>
          <w:highlight w:val="green"/>
        </w:rPr>
        <w:t xml:space="preserve">, </w:t>
      </w:r>
      <w:r w:rsidRPr="00BB2FD4">
        <w:rPr>
          <w:rStyle w:val="Emphasis"/>
          <w:highlight w:val="green"/>
        </w:rPr>
        <w:t>but rarely discussed</w:t>
      </w:r>
      <w:r w:rsidRPr="00C17D6D">
        <w:rPr>
          <w:sz w:val="16"/>
        </w:rPr>
        <w:t xml:space="preserve"> in an extended manner. Indeed, </w:t>
      </w:r>
      <w:r w:rsidRPr="00BB2FD4">
        <w:rPr>
          <w:rStyle w:val="StyleUnderline"/>
          <w:highlight w:val="green"/>
        </w:rPr>
        <w:t>the elasticity</w:t>
      </w:r>
      <w:r w:rsidRPr="00D06799">
        <w:rPr>
          <w:rStyle w:val="StyleUnderline"/>
        </w:rPr>
        <w:t xml:space="preserve"> and multiplicity of the region’s own definitions </w:t>
      </w:r>
      <w:r w:rsidRPr="00BB2FD4">
        <w:rPr>
          <w:rStyle w:val="StyleUnderline"/>
          <w:highlight w:val="green"/>
        </w:rPr>
        <w:t>have</w:t>
      </w:r>
      <w:r w:rsidRPr="00D06799">
        <w:rPr>
          <w:rStyle w:val="StyleUnderline"/>
        </w:rPr>
        <w:t xml:space="preserve"> arguably </w:t>
      </w:r>
      <w:r w:rsidRPr="00BB2FD4">
        <w:rPr>
          <w:rStyle w:val="StyleUnderline"/>
          <w:highlight w:val="green"/>
        </w:rPr>
        <w:t>become</w:t>
      </w:r>
      <w:r w:rsidRPr="00D06799">
        <w:rPr>
          <w:rStyle w:val="StyleUnderline"/>
        </w:rPr>
        <w:t xml:space="preserve"> a </w:t>
      </w:r>
      <w:r w:rsidRPr="00BB2FD4">
        <w:rPr>
          <w:rStyle w:val="StyleUnderline"/>
          <w:highlight w:val="green"/>
        </w:rPr>
        <w:t>taken-for-granted caveat</w:t>
      </w:r>
      <w:r w:rsidRPr="00D06799">
        <w:rPr>
          <w:rStyle w:val="StyleUnderline"/>
        </w:rPr>
        <w:t xml:space="preserve"> of Arctic discourse – in turn, </w:t>
      </w:r>
      <w:r w:rsidRPr="00BB2FD4">
        <w:rPr>
          <w:rStyle w:val="StyleUnderline"/>
          <w:highlight w:val="green"/>
        </w:rPr>
        <w:t>risking</w:t>
      </w:r>
      <w:r w:rsidRPr="00D06799">
        <w:rPr>
          <w:rStyle w:val="StyleUnderline"/>
        </w:rPr>
        <w:t xml:space="preserve"> the inadvertent </w:t>
      </w:r>
      <w:r w:rsidRPr="00BB2FD4">
        <w:rPr>
          <w:rStyle w:val="StyleUnderline"/>
          <w:highlight w:val="green"/>
        </w:rPr>
        <w:t>obfuscation</w:t>
      </w:r>
      <w:r w:rsidRPr="00D06799">
        <w:rPr>
          <w:rStyle w:val="StyleUnderline"/>
        </w:rPr>
        <w:t xml:space="preserve"> of the language-practices that produce this effect, as well as their socio-political outcomes.</w:t>
      </w:r>
    </w:p>
    <w:p w14:paraId="6F93FDA1" w14:textId="77777777" w:rsidR="001D0162" w:rsidRPr="00432013" w:rsidRDefault="001D0162" w:rsidP="001D0162">
      <w:pPr>
        <w:rPr>
          <w:rStyle w:val="StyleUnderline"/>
        </w:rPr>
      </w:pPr>
      <w:r w:rsidRPr="00C17D6D">
        <w:rPr>
          <w:sz w:val="16"/>
        </w:rPr>
        <w:t xml:space="preserve">As part of ongoing Arctic “spatialisations” through cartography, science, and politics, state actors have actively sought to assert themselves as the key players in the Arctic field also through language and practice (see Wilson Rowe, 2018b). These are in particular the eight member states of Arctic Council: Norway, Sweden, Finland, Denmark/ Greenland, Iceland, Canada, the US, and Russia. Nevertheless, the region is also idiosyncratic in the inclusion of a wide spectrum of nonstate actors in governance arrangements, most notably Indigenous peoples’ organisations partaking in the Arctic Council (Medby, 2019), as well as the welcome of numerous “observers” from near and far (Knecht, 2017). It is this broad, albeit hierarchical, inclusiveness that has led scholars to describe Arctic political practices in terms of a “mosaic” (Young, 2005), a “bazaar” (Depledge and Dodds, 2017), and indeed global (e.g. Bennett, 2014; Keil and Knecht, 2017b). </w:t>
      </w:r>
      <w:r w:rsidRPr="00432013">
        <w:rPr>
          <w:rStyle w:val="StyleUnderline"/>
        </w:rPr>
        <w:t>All of this hints at the difficulty of demarcating what an Arctic “field” might be – who are the “players”, and what are the “rules”? Drawing such a border is not the aim here, however</w:t>
      </w:r>
      <w:r w:rsidRPr="00C17D6D">
        <w:rPr>
          <w:sz w:val="16"/>
        </w:rPr>
        <w:t xml:space="preserve">. On the contrary, </w:t>
      </w:r>
      <w:r w:rsidRPr="00432013">
        <w:rPr>
          <w:rStyle w:val="StyleUnderline"/>
        </w:rPr>
        <w:t>what is of particular interest is how different language-games are played between diverse stakeholders – same words used, but with different meanings depending on context, relation, and users</w:t>
      </w:r>
      <w:r w:rsidRPr="00C17D6D">
        <w:rPr>
          <w:sz w:val="16"/>
        </w:rPr>
        <w:t xml:space="preserve">. Again noting the importance of the “game’s” inherent playfulness and improvisational “rules”, this allows for a more nuanced conceptualisation of agency in Arctic relations: </w:t>
      </w:r>
      <w:r w:rsidRPr="00BB2FD4">
        <w:rPr>
          <w:rStyle w:val="StyleUnderline"/>
          <w:highlight w:val="green"/>
        </w:rPr>
        <w:t>There is no singular “</w:t>
      </w:r>
      <w:r w:rsidRPr="00BB2FD4">
        <w:rPr>
          <w:rStyle w:val="Emphasis"/>
          <w:highlight w:val="green"/>
        </w:rPr>
        <w:t>speaker</w:t>
      </w:r>
      <w:r w:rsidRPr="00BB2FD4">
        <w:rPr>
          <w:rStyle w:val="StyleUnderline"/>
          <w:highlight w:val="green"/>
        </w:rPr>
        <w:t>” or “</w:t>
      </w:r>
      <w:r w:rsidRPr="00BB2FD4">
        <w:rPr>
          <w:rStyle w:val="Emphasis"/>
          <w:highlight w:val="green"/>
        </w:rPr>
        <w:t>listener</w:t>
      </w:r>
      <w:r w:rsidRPr="00BB2FD4">
        <w:rPr>
          <w:rStyle w:val="StyleUnderline"/>
          <w:highlight w:val="green"/>
        </w:rPr>
        <w:t xml:space="preserve">” in </w:t>
      </w:r>
      <w:r w:rsidRPr="00BB2FD4">
        <w:rPr>
          <w:rStyle w:val="Emphasis"/>
          <w:highlight w:val="green"/>
        </w:rPr>
        <w:t>Arctic discourse</w:t>
      </w:r>
      <w:r w:rsidRPr="00432013">
        <w:rPr>
          <w:rStyle w:val="StyleUnderline"/>
        </w:rPr>
        <w:t xml:space="preserve">; </w:t>
      </w:r>
      <w:r w:rsidRPr="00BB2FD4">
        <w:rPr>
          <w:rStyle w:val="StyleUnderline"/>
          <w:highlight w:val="green"/>
        </w:rPr>
        <w:t xml:space="preserve">there is neither a </w:t>
      </w:r>
      <w:r w:rsidRPr="00BB2FD4">
        <w:rPr>
          <w:rStyle w:val="Emphasis"/>
          <w:highlight w:val="green"/>
        </w:rPr>
        <w:t>monologue</w:t>
      </w:r>
      <w:r w:rsidRPr="00BB2FD4">
        <w:rPr>
          <w:rStyle w:val="StyleUnderline"/>
          <w:highlight w:val="green"/>
        </w:rPr>
        <w:t xml:space="preserve"> nor </w:t>
      </w:r>
      <w:r w:rsidRPr="00BB2FD4">
        <w:rPr>
          <w:rStyle w:val="Emphasis"/>
          <w:highlight w:val="green"/>
        </w:rPr>
        <w:t>dialogue</w:t>
      </w:r>
      <w:r w:rsidRPr="00BB2FD4">
        <w:rPr>
          <w:rStyle w:val="StyleUnderline"/>
          <w:highlight w:val="green"/>
        </w:rPr>
        <w:t xml:space="preserve">, but rather </w:t>
      </w:r>
      <w:r w:rsidRPr="00BB2FD4">
        <w:rPr>
          <w:rStyle w:val="Emphasis"/>
          <w:highlight w:val="green"/>
        </w:rPr>
        <w:t>conversation</w:t>
      </w:r>
      <w:r w:rsidRPr="00BB2FD4">
        <w:rPr>
          <w:rStyle w:val="StyleUnderline"/>
          <w:highlight w:val="green"/>
        </w:rPr>
        <w:t>(s)</w:t>
      </w:r>
      <w:r w:rsidRPr="00432013">
        <w:rPr>
          <w:rStyle w:val="StyleUnderline"/>
        </w:rPr>
        <w:t xml:space="preserve"> – even if at times dominated by certain voices, as will be returned to later in the paper.</w:t>
      </w:r>
    </w:p>
    <w:p w14:paraId="1B75FA55" w14:textId="77777777" w:rsidR="001D0162" w:rsidRPr="005C3D00" w:rsidRDefault="001D0162" w:rsidP="001D0162">
      <w:pPr>
        <w:rPr>
          <w:rStyle w:val="Emphasis"/>
        </w:rPr>
      </w:pPr>
      <w:r w:rsidRPr="00C17D6D">
        <w:rPr>
          <w:sz w:val="16"/>
        </w:rPr>
        <w:t xml:space="preserve">In the context of games, the Arctic is also a particularly fitting case due to its frequent association with populist ideas of e.g. a “race”, “rush”, and “scramble” to the Poles, even a “new Cold War” (Baev, 2007; Craciun, 2009; Howard, 2009; Sale and Potapov, 2009). These seem persistent imaginaries, despite great effort spent by experts and academics in recent years to debunk sensationalist headlines (see Dodds and Nuttall, 2015; Graczyk et al., 2017; Steinberg et al., 2014; Wilson Rowe, 2013; Woon, 2014). Most recently, National Geographic published an Arctic-themed issue with a cover that read “The New Cold War: As the ice melts, old rivals scramble for position” (National Geographic Magazine: The Arctic is Heating Up, 2019). Perhaps connected to historical competitions between imperial powers, masculinity and bravery (Bloom, 1993; Drivenes, 2004; Lewis-Jones, 2017) – brought to the present in the shape of e.g. Olympic Games’ torches reaching the North Pole (Bennett, 2016) – the Arctic does seem particularly prone to the aforementioned game-metaphors. Such </w:t>
      </w:r>
      <w:r w:rsidRPr="00BB2FD4">
        <w:rPr>
          <w:rStyle w:val="Emphasis"/>
          <w:highlight w:val="green"/>
        </w:rPr>
        <w:t>metaphors are</w:t>
      </w:r>
      <w:r w:rsidRPr="005C3D00">
        <w:rPr>
          <w:rStyle w:val="Emphasis"/>
        </w:rPr>
        <w:t xml:space="preserve"> anything but inconsequential</w:t>
      </w:r>
      <w:r w:rsidRPr="00C17D6D">
        <w:rPr>
          <w:sz w:val="16"/>
        </w:rPr>
        <w:t xml:space="preserve">; </w:t>
      </w:r>
      <w:r w:rsidRPr="005C3D00">
        <w:rPr>
          <w:rStyle w:val="StyleUnderline"/>
        </w:rPr>
        <w:t>they are part of the above “</w:t>
      </w:r>
      <w:r w:rsidRPr="00BB2FD4">
        <w:rPr>
          <w:rStyle w:val="StyleUnderline"/>
          <w:highlight w:val="green"/>
        </w:rPr>
        <w:t>spatialisation</w:t>
      </w:r>
      <w:r w:rsidRPr="005C3D00">
        <w:rPr>
          <w:rStyle w:val="StyleUnderline"/>
        </w:rPr>
        <w:t xml:space="preserve">”, of </w:t>
      </w:r>
      <w:r w:rsidRPr="00BB2FD4">
        <w:rPr>
          <w:rStyle w:val="StyleUnderline"/>
          <w:highlight w:val="green"/>
        </w:rPr>
        <w:t>constructing</w:t>
      </w:r>
      <w:r w:rsidRPr="005C3D00">
        <w:rPr>
          <w:rStyle w:val="StyleUnderline"/>
        </w:rPr>
        <w:t xml:space="preserve"> the </w:t>
      </w:r>
      <w:r w:rsidRPr="00BB2FD4">
        <w:rPr>
          <w:rStyle w:val="StyleUnderline"/>
          <w:highlight w:val="green"/>
        </w:rPr>
        <w:t>Arctic as</w:t>
      </w:r>
      <w:r w:rsidRPr="005C3D00">
        <w:rPr>
          <w:rStyle w:val="StyleUnderline"/>
        </w:rPr>
        <w:t xml:space="preserve"> a certain kind of </w:t>
      </w:r>
      <w:r w:rsidRPr="00BB2FD4">
        <w:rPr>
          <w:rStyle w:val="StyleUnderline"/>
          <w:highlight w:val="green"/>
        </w:rPr>
        <w:t>space</w:t>
      </w:r>
      <w:r w:rsidRPr="00C17D6D">
        <w:rPr>
          <w:sz w:val="16"/>
        </w:rPr>
        <w:t xml:space="preserve"> (Wilson Rowe, 2018a, 2018b). And, adding to this, non-linguistic signs frequently feature too – e.g. dice to illustrate Arctic meetings, and Arctic inuksuit to illustrate (the Vancouver Olympic) games – only bolstering these associations (Wood-Donnelly, 2018). As such, </w:t>
      </w:r>
      <w:r w:rsidRPr="005C3D00">
        <w:rPr>
          <w:rStyle w:val="StyleUnderline"/>
        </w:rPr>
        <w:t>the Arctic is by many imagined as a geopolitical playing-field in itself, where political “moves” are made according to the “rules”, e.g. of diplomacy and international law</w:t>
      </w:r>
      <w:r w:rsidRPr="00C17D6D">
        <w:rPr>
          <w:sz w:val="16"/>
        </w:rPr>
        <w:t xml:space="preserve"> (the UN Convention on the Law of the Sea (UNCLOS)). However, what is interesting about such metaphors is not only any mental picture produced, but how said picture – </w:t>
      </w:r>
      <w:r w:rsidRPr="00BB2FD4">
        <w:rPr>
          <w:rStyle w:val="StyleUnderline"/>
          <w:highlight w:val="green"/>
        </w:rPr>
        <w:t>the “understanding</w:t>
      </w:r>
      <w:r w:rsidRPr="005C3D00">
        <w:rPr>
          <w:rStyle w:val="StyleUnderline"/>
        </w:rPr>
        <w:t xml:space="preserve">” of the metaphor – </w:t>
      </w:r>
      <w:r w:rsidRPr="00BB2FD4">
        <w:rPr>
          <w:rStyle w:val="Emphasis"/>
          <w:highlight w:val="green"/>
        </w:rPr>
        <w:t>is</w:t>
      </w:r>
      <w:r w:rsidRPr="005C3D00">
        <w:rPr>
          <w:rStyle w:val="Emphasis"/>
        </w:rPr>
        <w:t xml:space="preserve"> also </w:t>
      </w:r>
      <w:r w:rsidRPr="00BB2FD4">
        <w:rPr>
          <w:rStyle w:val="Emphasis"/>
          <w:highlight w:val="green"/>
        </w:rPr>
        <w:t>premised on</w:t>
      </w:r>
      <w:r w:rsidRPr="005C3D00">
        <w:rPr>
          <w:rStyle w:val="Emphasis"/>
        </w:rPr>
        <w:t xml:space="preserve"> knowing a social practice</w:t>
      </w:r>
      <w:r w:rsidRPr="005C3D00">
        <w:rPr>
          <w:rStyle w:val="StyleUnderline"/>
        </w:rPr>
        <w:t xml:space="preserve">, the </w:t>
      </w:r>
      <w:r w:rsidRPr="005C3D00">
        <w:rPr>
          <w:rStyle w:val="Emphasis"/>
        </w:rPr>
        <w:t xml:space="preserve">practical experience of </w:t>
      </w:r>
      <w:r w:rsidRPr="00BB2FD4">
        <w:rPr>
          <w:rStyle w:val="Emphasis"/>
          <w:highlight w:val="green"/>
        </w:rPr>
        <w:t>playing a game</w:t>
      </w:r>
      <w:r w:rsidRPr="005C3D00">
        <w:rPr>
          <w:rStyle w:val="Emphasis"/>
        </w:rPr>
        <w:t>.</w:t>
      </w:r>
    </w:p>
    <w:p w14:paraId="181157A3" w14:textId="77777777" w:rsidR="001D0162" w:rsidRPr="00C17D6D" w:rsidRDefault="001D0162" w:rsidP="001D0162">
      <w:pPr>
        <w:rPr>
          <w:sz w:val="16"/>
        </w:rPr>
      </w:pPr>
      <w:r w:rsidRPr="005C3D00">
        <w:rPr>
          <w:rStyle w:val="StyleUnderline"/>
        </w:rPr>
        <w:t xml:space="preserve">By here focusing on what seems to provide a demarcatable, geographical space, it is brought into all the sharper relief that </w:t>
      </w:r>
      <w:r w:rsidRPr="00122A99">
        <w:rPr>
          <w:rStyle w:val="Emphasis"/>
        </w:rPr>
        <w:t>language</w:t>
      </w:r>
      <w:r w:rsidRPr="00C17D6D">
        <w:rPr>
          <w:sz w:val="16"/>
        </w:rPr>
        <w:t xml:space="preserve"> – be it names, terms, tropes, or metaphors – </w:t>
      </w:r>
      <w:r w:rsidRPr="005C3D00">
        <w:rPr>
          <w:rStyle w:val="Emphasis"/>
        </w:rPr>
        <w:t>is anything but static,</w:t>
      </w:r>
      <w:r w:rsidRPr="00C17D6D">
        <w:rPr>
          <w:sz w:val="16"/>
        </w:rPr>
        <w:t xml:space="preserve"> anything but singular-essence. While this is not a new insight per se, Wittgenstein’s thought provides a pertinent way of conceptualising (and indeed, articulating) the ways in which </w:t>
      </w:r>
      <w:r w:rsidRPr="005C3D00">
        <w:rPr>
          <w:rStyle w:val="StyleUnderline"/>
        </w:rPr>
        <w:t>the languages of Arctic relations function and what they do socially and politically.</w:t>
      </w:r>
      <w:r w:rsidRPr="00C17D6D">
        <w:rPr>
          <w:sz w:val="16"/>
        </w:rPr>
        <w:t xml:space="preserve"> </w:t>
      </w:r>
      <w:r w:rsidRPr="00BB2FD4">
        <w:rPr>
          <w:rStyle w:val="Emphasis"/>
          <w:highlight w:val="green"/>
        </w:rPr>
        <w:t>The Arctic</w:t>
      </w:r>
      <w:r w:rsidRPr="00BB2FD4">
        <w:rPr>
          <w:sz w:val="16"/>
          <w:highlight w:val="green"/>
        </w:rPr>
        <w:t>, like</w:t>
      </w:r>
      <w:r w:rsidRPr="00C17D6D">
        <w:rPr>
          <w:sz w:val="16"/>
        </w:rPr>
        <w:t xml:space="preserve"> all the words in its “family” – North, High North, etc. – </w:t>
      </w:r>
      <w:r w:rsidRPr="00BB2FD4">
        <w:rPr>
          <w:rStyle w:val="StyleUnderline"/>
          <w:highlight w:val="green"/>
        </w:rPr>
        <w:t>may</w:t>
      </w:r>
      <w:r w:rsidRPr="005C3D00">
        <w:rPr>
          <w:rStyle w:val="StyleUnderline"/>
        </w:rPr>
        <w:t xml:space="preserve"> then </w:t>
      </w:r>
      <w:r w:rsidRPr="00BB2FD4">
        <w:rPr>
          <w:rStyle w:val="StyleUnderline"/>
          <w:highlight w:val="green"/>
        </w:rPr>
        <w:t>be conceptualised not as</w:t>
      </w:r>
      <w:r w:rsidRPr="005C3D00">
        <w:rPr>
          <w:rStyle w:val="StyleUnderline"/>
        </w:rPr>
        <w:t xml:space="preserve"> the </w:t>
      </w:r>
      <w:r w:rsidRPr="00BB2FD4">
        <w:rPr>
          <w:rStyle w:val="StyleUnderline"/>
          <w:highlight w:val="green"/>
        </w:rPr>
        <w:t>field</w:t>
      </w:r>
      <w:r w:rsidRPr="005C3D00">
        <w:rPr>
          <w:rStyle w:val="StyleUnderline"/>
        </w:rPr>
        <w:t xml:space="preserve">, </w:t>
      </w:r>
      <w:r w:rsidRPr="00BB2FD4">
        <w:rPr>
          <w:rStyle w:val="StyleUnderline"/>
          <w:highlight w:val="green"/>
        </w:rPr>
        <w:t>but</w:t>
      </w:r>
      <w:r w:rsidRPr="005C3D00">
        <w:rPr>
          <w:rStyle w:val="StyleUnderline"/>
        </w:rPr>
        <w:t xml:space="preserve"> in itself a “</w:t>
      </w:r>
      <w:r w:rsidRPr="00BB2FD4">
        <w:rPr>
          <w:rStyle w:val="StyleUnderline"/>
          <w:highlight w:val="green"/>
        </w:rPr>
        <w:t>move</w:t>
      </w:r>
      <w:r w:rsidRPr="005C3D00">
        <w:rPr>
          <w:rStyle w:val="StyleUnderline"/>
        </w:rPr>
        <w:t xml:space="preserve">”, </w:t>
      </w:r>
      <w:r w:rsidRPr="00BB2FD4">
        <w:rPr>
          <w:rStyle w:val="StyleUnderline"/>
          <w:highlight w:val="green"/>
        </w:rPr>
        <w:t>relying on</w:t>
      </w:r>
      <w:r w:rsidRPr="005C3D00">
        <w:rPr>
          <w:rStyle w:val="StyleUnderline"/>
        </w:rPr>
        <w:t xml:space="preserve"> the “</w:t>
      </w:r>
      <w:r w:rsidRPr="00BB2FD4">
        <w:rPr>
          <w:rStyle w:val="Emphasis"/>
          <w:highlight w:val="green"/>
        </w:rPr>
        <w:t>rules</w:t>
      </w:r>
      <w:r w:rsidRPr="005C3D00">
        <w:rPr>
          <w:rStyle w:val="Emphasis"/>
        </w:rPr>
        <w:t xml:space="preserve"> of the game</w:t>
      </w:r>
      <w:r w:rsidRPr="005C3D00">
        <w:rPr>
          <w:rStyle w:val="StyleUnderline"/>
        </w:rPr>
        <w:t xml:space="preserve">” to be </w:t>
      </w:r>
      <w:r w:rsidRPr="005C3D00">
        <w:rPr>
          <w:rStyle w:val="Emphasis"/>
        </w:rPr>
        <w:t>meaningful</w:t>
      </w:r>
      <w:r w:rsidRPr="00C17D6D">
        <w:rPr>
          <w:sz w:val="16"/>
        </w:rPr>
        <w:t xml:space="preserve">. Or rephrased, it is the active employment of the word – how, when, where, and by whom – that gives it meaning and gives it life. </w:t>
      </w:r>
      <w:r w:rsidRPr="005C3D00">
        <w:rPr>
          <w:rStyle w:val="StyleUnderline"/>
        </w:rPr>
        <w:t>As will be returned to in the paper’s conclusion, it is these insights and particular aspects brought to attention by Wittgenstein’s work that makes it so relevant to geographical scholarship.</w:t>
      </w:r>
    </w:p>
    <w:p w14:paraId="6C5BCA00" w14:textId="77777777" w:rsidR="001D0162" w:rsidRPr="00C17D6D" w:rsidRDefault="001D0162" w:rsidP="001D0162">
      <w:pPr>
        <w:rPr>
          <w:sz w:val="16"/>
        </w:rPr>
      </w:pPr>
      <w:r w:rsidRPr="00C17D6D">
        <w:rPr>
          <w:sz w:val="16"/>
        </w:rPr>
        <w:t xml:space="preserve">In what follows, </w:t>
      </w:r>
      <w:r w:rsidRPr="005C3D00">
        <w:rPr>
          <w:rStyle w:val="Emphasis"/>
        </w:rPr>
        <w:t>Arctic language-games</w:t>
      </w:r>
      <w:r w:rsidRPr="00C17D6D">
        <w:rPr>
          <w:sz w:val="16"/>
        </w:rPr>
        <w:t xml:space="preserve"> – Arctic meanings-in-use – are explored through statements by Arctic state personnel. </w:t>
      </w:r>
      <w:r w:rsidRPr="00F079D7">
        <w:rPr>
          <w:rStyle w:val="StyleUnderline"/>
        </w:rPr>
        <w:t xml:space="preserve">Focusing specifically on one of the eight Arctic states, Norway, the empirical focus was chosen due to the state’s employment of identity discourse relation to the region: that is, an explicit positioning as an </w:t>
      </w:r>
      <w:r w:rsidRPr="00F079D7">
        <w:rPr>
          <w:rStyle w:val="Emphasis"/>
        </w:rPr>
        <w:t>Arctic nation</w:t>
      </w:r>
      <w:r w:rsidRPr="00F079D7">
        <w:rPr>
          <w:rStyle w:val="StyleUnderline"/>
        </w:rPr>
        <w:t xml:space="preserve"> in the face of international interest and involvement at the time</w:t>
      </w:r>
      <w:r w:rsidRPr="00C17D6D">
        <w:rPr>
          <w:sz w:val="16"/>
        </w:rPr>
        <w:t xml:space="preserve">. While recent decades have seen a surge in media interest in the region – no doubt connected to broader NATO-Russian relations – the case also offers a useful example in not being exceptional as such. </w:t>
      </w:r>
      <w:r w:rsidRPr="00F079D7">
        <w:rPr>
          <w:rStyle w:val="StyleUnderline"/>
        </w:rPr>
        <w:t>That is, another case study could equally have been used to demonstrate the geographical applicability and usefulness of Wittgenstein’s philosophy – as is indeed the argument of the paper</w:t>
      </w:r>
      <w:r w:rsidRPr="00C17D6D">
        <w:rPr>
          <w:sz w:val="16"/>
        </w:rPr>
        <w:t>. Nevertheless, through its Arctic and specifically Norwegian focus, the paper also adds a linguistic aspect to the above mentioned critical polar geopolitics scholarship, albeit acknowledging that there is much more that can and should be said about other states and actors – i.e. “players” – in the field.</w:t>
      </w:r>
    </w:p>
    <w:p w14:paraId="18614E46" w14:textId="77777777" w:rsidR="001D0162" w:rsidRPr="00C17D6D" w:rsidRDefault="001D0162" w:rsidP="001D0162">
      <w:pPr>
        <w:rPr>
          <w:sz w:val="16"/>
        </w:rPr>
      </w:pPr>
      <w:r w:rsidRPr="00C17D6D">
        <w:rPr>
          <w:sz w:val="16"/>
        </w:rPr>
        <w:t>The paper draws on 16 interviews conducted with state personnel in 2014–15, speeches, and formal policy publications relating to the state’s Arctic relations (N.Gov’t, 2017; N.MFA., 2006, 2011; N.MTIF, 2015). Hence, these are what some would call “elite” use, and not a review of national vernacular per se (nor an exploration of language-use by e.g. non-Arctic or non-state actors). Moreover, interviews were conducted in Norwegian, and all translations, and hence errors, are the author’s own. The interviews were conducted under the strict promise of confidentiality, which means that no potentially identifying details are provided about each respondent below.3 The semi-structured interviews asked state personnel to reflect on their notions of Arctic statehood and sense of Arctic identity (see Medby, 2017). And, as will be elaborated below, these articulations of identity frequently happened through stories of involvement, engagement, and even embodied experiences (Medby, 2018a).</w:t>
      </w:r>
    </w:p>
    <w:p w14:paraId="68049909" w14:textId="77777777" w:rsidR="001D0162" w:rsidRPr="00C17D6D" w:rsidRDefault="001D0162" w:rsidP="001D0162">
      <w:pPr>
        <w:rPr>
          <w:sz w:val="16"/>
        </w:rPr>
      </w:pPr>
      <w:r w:rsidRPr="00C17D6D">
        <w:rPr>
          <w:sz w:val="16"/>
        </w:rPr>
        <w:t>Worth noting however, interviews constitute a particular type of social interaction, possibly conceptualised as a language-game themselves in their semi-structured interplay, and so the data must also be interpreted as such. As laid out in the discussion of Wittgenstein’s thought, language-use is relational, which means that those involved are all “players”, including here the interviewer. In other words, the language used below – words, similes, or choice of content – are all influenced by the author’s presence too. Much more could be said about positionality and situatedness of research, but in the context of the present paper what it highlights is the contextuality of language too. That is, recognising the “audience” becomes crucial to discussion, even if language’s reception can never be fully anticipated or known by the speaker. In the same manner as the case is not the only that could have been chosen, so too could other methods have provided equally valuable, albeit different, insights. Thus, the below is written in the hope that it opens up for further work to take up issues and concepts further.</w:t>
      </w:r>
    </w:p>
    <w:p w14:paraId="136FE4A9" w14:textId="77777777" w:rsidR="001D0162" w:rsidRPr="00C17D6D" w:rsidRDefault="001D0162" w:rsidP="001D0162">
      <w:pPr>
        <w:rPr>
          <w:sz w:val="16"/>
        </w:rPr>
      </w:pPr>
      <w:r w:rsidRPr="00C17D6D">
        <w:rPr>
          <w:sz w:val="16"/>
        </w:rPr>
        <w:t>The discussion below is ordered in four sections on (1) the Arctic language-game, (2) related grammars e.g. of the (High) North, (3) understanding and knowing through embodied experiences, and (4) language-use as social and interactional. In short, the below demonstrates how representing, imagining, and understanding the Arctic cannot be divorced from the practical and the material too: the Arctic languagegame is not only played in a moment of political speech, but also in boardrooms, books, films, imaginations, and indeed the snow.</w:t>
      </w:r>
    </w:p>
    <w:p w14:paraId="46A3DA92" w14:textId="77777777" w:rsidR="001D0162" w:rsidRPr="00C17D6D" w:rsidRDefault="001D0162" w:rsidP="001D0162">
      <w:pPr>
        <w:rPr>
          <w:sz w:val="16"/>
        </w:rPr>
      </w:pPr>
      <w:r w:rsidRPr="00C17D6D">
        <w:rPr>
          <w:sz w:val="16"/>
        </w:rPr>
        <w:t>5. Articulating the Arctic</w:t>
      </w:r>
    </w:p>
    <w:p w14:paraId="1704EF34" w14:textId="77777777" w:rsidR="001D0162" w:rsidRPr="00C17D6D" w:rsidRDefault="001D0162" w:rsidP="001D0162">
      <w:pPr>
        <w:rPr>
          <w:sz w:val="16"/>
        </w:rPr>
      </w:pPr>
      <w:r w:rsidRPr="00C17D6D">
        <w:rPr>
          <w:sz w:val="16"/>
        </w:rPr>
        <w:t>5.1. Arctic</w:t>
      </w:r>
    </w:p>
    <w:p w14:paraId="33596167" w14:textId="77777777" w:rsidR="001D0162" w:rsidRPr="00C17D6D" w:rsidRDefault="001D0162" w:rsidP="001D0162">
      <w:pPr>
        <w:rPr>
          <w:rStyle w:val="StyleUnderline"/>
        </w:rPr>
      </w:pPr>
      <w:r w:rsidRPr="00C17D6D">
        <w:rPr>
          <w:sz w:val="16"/>
        </w:rPr>
        <w:t>To begin with, the “Arctic” – name, noun, adjective – is, somewhat ironically, of distant etymological origin, which was also something interviewees frequently reflected on. From Greek [arktos], the “Arctic” refers to “of the bear” – not the polar bear, but the constellation Ursa Major, which was used for maritime navigation in the circumpolar north (‘Arktisk’, 2005). Of course, here one may consider how “bear” too takes on a wholly different meaning than its furry namesake – a star, a position, a region – based on navigational practice. In short, in the language-game of historical seafarers, the bear means something different – but related – to e.g. its zoological counterpart, the stuffed toy on child’s bed, the Russian Federation, and so on, all within their specific games: they are a family of resembling cases (see Wittgenstein, 2009 §67). Back to “the Arctic”, what this shows is how names can be traced back to practices. Today too, the name takes its meaning from how it is employed, and as one interviewee acknowledged, it is “a question of definition that is politically very important”. This is also what the article’s opening quote by Wittgenstein refers to: a name means nothing outside its context and use. “</w:t>
      </w:r>
      <w:r w:rsidRPr="00C17D6D">
        <w:rPr>
          <w:rStyle w:val="StyleUnderline"/>
        </w:rPr>
        <w:t>The Arctic” is meaningless until the region is engaged with as such. Perhaps most often, it is invoked in international discourse, in high-level geopolitical practice</w:t>
      </w:r>
      <w:r w:rsidRPr="00C17D6D">
        <w:rPr>
          <w:sz w:val="16"/>
        </w:rPr>
        <w:t xml:space="preserve">, and – like the Greek voyagers – with and by those hailing far from the region itself. </w:t>
      </w:r>
      <w:r w:rsidRPr="00C17D6D">
        <w:rPr>
          <w:rStyle w:val="StyleUnderline"/>
        </w:rPr>
        <w:t>These different meanings may be considered as belonging to different language-games, where the term refers to, inter alia, a specific region, climate, geopolitical issue, or imaginary. Again, these are all related, all share many commonalities, but point to different conversations and activities taking place: multivalence as a matter of multi-use.</w:t>
      </w:r>
    </w:p>
    <w:p w14:paraId="06FA7926" w14:textId="77777777" w:rsidR="001D0162" w:rsidRPr="00C17D6D" w:rsidRDefault="001D0162" w:rsidP="001D0162">
      <w:pPr>
        <w:rPr>
          <w:sz w:val="16"/>
        </w:rPr>
      </w:pPr>
      <w:r w:rsidRPr="00BB2FD4">
        <w:rPr>
          <w:rStyle w:val="StyleUnderline"/>
          <w:highlight w:val="green"/>
        </w:rPr>
        <w:t>If “the Arctic” means different things</w:t>
      </w:r>
      <w:r w:rsidRPr="008B1C83">
        <w:rPr>
          <w:rStyle w:val="StyleUnderline"/>
        </w:rPr>
        <w:t xml:space="preserve"> to different people this is not a result of personal opinion: </w:t>
      </w:r>
      <w:r w:rsidRPr="00BB2FD4">
        <w:rPr>
          <w:rStyle w:val="StyleUnderline"/>
          <w:highlight w:val="green"/>
        </w:rPr>
        <w:t>they are playing different</w:t>
      </w:r>
      <w:r w:rsidRPr="008B1C83">
        <w:rPr>
          <w:rStyle w:val="StyleUnderline"/>
        </w:rPr>
        <w:t xml:space="preserve"> language-</w:t>
      </w:r>
      <w:r w:rsidRPr="00BB2FD4">
        <w:rPr>
          <w:rStyle w:val="StyleUnderline"/>
          <w:highlight w:val="green"/>
        </w:rPr>
        <w:t>games</w:t>
      </w:r>
      <w:r w:rsidRPr="008B1C83">
        <w:rPr>
          <w:rStyle w:val="StyleUnderline"/>
        </w:rPr>
        <w:t xml:space="preserve">, </w:t>
      </w:r>
      <w:r w:rsidRPr="00BB2FD4">
        <w:rPr>
          <w:rStyle w:val="Emphasis"/>
          <w:highlight w:val="green"/>
        </w:rPr>
        <w:t>acting within different forms of life</w:t>
      </w:r>
      <w:r w:rsidRPr="00C17D6D">
        <w:rPr>
          <w:sz w:val="16"/>
        </w:rPr>
        <w:t xml:space="preserve"> (see Wittgenstein, 2009 §24). </w:t>
      </w:r>
      <w:r w:rsidRPr="00C17D6D">
        <w:rPr>
          <w:rStyle w:val="StyleUnderline"/>
        </w:rPr>
        <w:t>These games include those of biologists, climatologists, cartographers, and of course, politicians</w:t>
      </w:r>
      <w:r w:rsidRPr="00C17D6D">
        <w:rPr>
          <w:sz w:val="16"/>
        </w:rPr>
        <w:t>. When Norwegian state personnel were asked about the meaning of Arctic statehood, several started with the political definition – namely, the latitude of the Arctic Circle, 66 °33’ degrees north. However, as shown in Fig. 1, even the Arctic Council’s thematic working groups (such as AMAP and CAFF, below) employ different definitions depending on their focus: examples include the 10 °C July isotherm, the treeline, or socio-political populations4 (Grønnestad, 2016). This resonates with Wittgenstein’s (2009 §26) explanation that “naming is something like attaching a name tag to a thing. One can call this preparation for the use of a word. But what is it a preparation for?”. Wittgenstein continues to consider the naming as an act of communication, but points out the equal value of e.g. “here” and “there” as spatial signifiers. What we are left with is the importance of making sense in context, among peers. How the Arctic is precisely bordered and bounded is only secondary to the social recognition of this boundedness. The “preparation” is for the work to be done within working groups, the Council, and other fora – including cartographic work that in turn produces Arctic spatialities (Strandsbjerg, 2012).</w:t>
      </w:r>
    </w:p>
    <w:p w14:paraId="52065A48" w14:textId="77777777" w:rsidR="001D0162" w:rsidRPr="009D49C6" w:rsidRDefault="001D0162" w:rsidP="001D0162"/>
    <w:p w14:paraId="2C29F80F" w14:textId="77777777" w:rsidR="001D0162" w:rsidRDefault="001D0162" w:rsidP="001D0162">
      <w:pPr>
        <w:pStyle w:val="Heading3"/>
      </w:pPr>
      <w:r>
        <w:t>2AC---Militarism DA</w:t>
      </w:r>
    </w:p>
    <w:p w14:paraId="0FBBFEBE" w14:textId="2CBCC1FE" w:rsidR="001D0162" w:rsidRPr="00593F6E" w:rsidRDefault="001D0162" w:rsidP="001D0162">
      <w:pPr>
        <w:pStyle w:val="Heading4"/>
      </w:pPr>
      <w:r>
        <w:t xml:space="preserve">Militarization DA---geographical research </w:t>
      </w:r>
      <w:r>
        <w:rPr>
          <w:u w:val="single"/>
        </w:rPr>
        <w:t>without</w:t>
      </w:r>
      <w:r>
        <w:t xml:space="preserve"> specific commitments to anti-colonial work reproduces </w:t>
      </w:r>
      <w:r>
        <w:rPr>
          <w:u w:val="single"/>
        </w:rPr>
        <w:t>cooption</w:t>
      </w:r>
      <w:r>
        <w:t xml:space="preserve"> and </w:t>
      </w:r>
      <w:r>
        <w:rPr>
          <w:u w:val="single"/>
        </w:rPr>
        <w:t>militarization</w:t>
      </w:r>
      <w:r>
        <w:t xml:space="preserve"> while </w:t>
      </w:r>
      <w:r>
        <w:rPr>
          <w:u w:val="single"/>
        </w:rPr>
        <w:t>preventing</w:t>
      </w:r>
      <w:r>
        <w:t xml:space="preserve"> the formation of ethical knowledge. </w:t>
      </w:r>
      <w:r w:rsidR="00593F6E">
        <w:t xml:space="preserve">You should choose to </w:t>
      </w:r>
      <w:r w:rsidR="00593F6E">
        <w:rPr>
          <w:u w:val="single"/>
        </w:rPr>
        <w:t>politicize</w:t>
      </w:r>
      <w:r w:rsidR="00593F6E">
        <w:t xml:space="preserve"> the form of argumentation instead of </w:t>
      </w:r>
      <w:r w:rsidR="00593F6E">
        <w:rPr>
          <w:u w:val="single"/>
        </w:rPr>
        <w:t>recuperating</w:t>
      </w:r>
      <w:r w:rsidR="00593F6E">
        <w:t xml:space="preserve"> the aff back into TVA/SSD. </w:t>
      </w:r>
    </w:p>
    <w:p w14:paraId="5DD45B5F" w14:textId="750A9331" w:rsidR="001D0162" w:rsidRPr="00CE6D25" w:rsidRDefault="001D0162" w:rsidP="001D0162">
      <w:r w:rsidRPr="0093422B">
        <w:rPr>
          <w:rStyle w:val="Style13ptBold"/>
        </w:rPr>
        <w:t>Koopman 16</w:t>
      </w:r>
      <w:r>
        <w:t xml:space="preserve">, </w:t>
      </w:r>
      <w:r w:rsidR="0093422B">
        <w:t xml:space="preserve">PhD from UBC, geography at Kent State. </w:t>
      </w:r>
      <w:r>
        <w:t>(Sara, 2016, “Beware: Your Research May Be Weaponized,” Annals of the American Association of Geographers, Vol. 106, No. 3, pp. 530-535, JSTOR,)</w:t>
      </w:r>
    </w:p>
    <w:p w14:paraId="36C244E5" w14:textId="77777777" w:rsidR="001D0162" w:rsidRPr="00CE6D25" w:rsidRDefault="001D0162" w:rsidP="001D0162">
      <w:pPr>
        <w:rPr>
          <w:sz w:val="16"/>
        </w:rPr>
      </w:pPr>
      <w:r w:rsidRPr="00BB2FD4">
        <w:rPr>
          <w:rStyle w:val="StyleUnderline"/>
          <w:highlight w:val="green"/>
        </w:rPr>
        <w:t>To say that if you have</w:t>
      </w:r>
      <w:r w:rsidRPr="00CE6D25">
        <w:rPr>
          <w:sz w:val="16"/>
        </w:rPr>
        <w:t xml:space="preserve"> any </w:t>
      </w:r>
      <w:r w:rsidRPr="00BB2FD4">
        <w:rPr>
          <w:rStyle w:val="StyleUnderline"/>
          <w:highlight w:val="green"/>
        </w:rPr>
        <w:t>doubt</w:t>
      </w:r>
      <w:r w:rsidRPr="00CE6D25">
        <w:rPr>
          <w:sz w:val="16"/>
        </w:rPr>
        <w:t xml:space="preserve"> simply </w:t>
      </w:r>
      <w:r w:rsidRPr="00BB2FD4">
        <w:rPr>
          <w:rStyle w:val="Emphasis"/>
          <w:highlight w:val="green"/>
        </w:rPr>
        <w:t>do not publish</w:t>
      </w:r>
      <w:r w:rsidRPr="00CE6D25">
        <w:rPr>
          <w:sz w:val="16"/>
        </w:rPr>
        <w:t xml:space="preserve"> it </w:t>
      </w:r>
      <w:r w:rsidRPr="00BB2FD4">
        <w:rPr>
          <w:rStyle w:val="StyleUnderline"/>
          <w:highlight w:val="green"/>
        </w:rPr>
        <w:t>is too easy</w:t>
      </w:r>
      <w:r w:rsidRPr="00CE6D25">
        <w:rPr>
          <w:sz w:val="16"/>
        </w:rPr>
        <w:t xml:space="preserve"> a way out. </w:t>
      </w:r>
      <w:r w:rsidRPr="00BB2FD4">
        <w:rPr>
          <w:rStyle w:val="StyleUnderline"/>
          <w:highlight w:val="green"/>
        </w:rPr>
        <w:t>That attitude would</w:t>
      </w:r>
      <w:r w:rsidRPr="00CE6D25">
        <w:rPr>
          <w:sz w:val="16"/>
        </w:rPr>
        <w:t xml:space="preserve"> quickly </w:t>
      </w:r>
      <w:r w:rsidRPr="00BB2FD4">
        <w:rPr>
          <w:rStyle w:val="Emphasis"/>
          <w:highlight w:val="green"/>
        </w:rPr>
        <w:t>steer us all away</w:t>
      </w:r>
      <w:r w:rsidRPr="00BB2FD4">
        <w:rPr>
          <w:sz w:val="16"/>
          <w:highlight w:val="green"/>
        </w:rPr>
        <w:t xml:space="preserve"> </w:t>
      </w:r>
      <w:r w:rsidRPr="00BB2FD4">
        <w:rPr>
          <w:rStyle w:val="StyleUnderline"/>
          <w:highlight w:val="green"/>
        </w:rPr>
        <w:t>from doing research</w:t>
      </w:r>
      <w:r w:rsidRPr="00205F70">
        <w:rPr>
          <w:rStyle w:val="StyleUnderline"/>
        </w:rPr>
        <w:t xml:space="preserve"> with peace</w:t>
      </w:r>
      <w:r w:rsidRPr="00CE6D25">
        <w:rPr>
          <w:sz w:val="16"/>
        </w:rPr>
        <w:t xml:space="preserve"> and justice </w:t>
      </w:r>
      <w:r w:rsidRPr="00205F70">
        <w:rPr>
          <w:rStyle w:val="StyleUnderline"/>
        </w:rPr>
        <w:t>groups</w:t>
      </w:r>
      <w:r w:rsidRPr="00CE6D25">
        <w:rPr>
          <w:sz w:val="16"/>
        </w:rPr>
        <w:t xml:space="preserve">, particularly in conflict zones, but also in the United States and Canada, where these groups are also increasingly under high police surveillance and even infiltration. </w:t>
      </w:r>
      <w:r w:rsidRPr="00BB2FD4">
        <w:rPr>
          <w:rStyle w:val="StyleUnderline"/>
          <w:highlight w:val="green"/>
        </w:rPr>
        <w:t>We need to have more</w:t>
      </w:r>
      <w:r w:rsidRPr="00BB2FD4">
        <w:rPr>
          <w:sz w:val="16"/>
          <w:highlight w:val="green"/>
        </w:rPr>
        <w:t xml:space="preserve"> </w:t>
      </w:r>
      <w:r w:rsidRPr="00BB2FD4">
        <w:rPr>
          <w:rStyle w:val="Emphasis"/>
          <w:highlight w:val="green"/>
        </w:rPr>
        <w:t>complicated</w:t>
      </w:r>
      <w:r w:rsidRPr="00CE6D25">
        <w:rPr>
          <w:sz w:val="16"/>
        </w:rPr>
        <w:t xml:space="preserve"> and sophisticated </w:t>
      </w:r>
      <w:r w:rsidRPr="00BB2FD4">
        <w:rPr>
          <w:rStyle w:val="Emphasis"/>
          <w:highlight w:val="green"/>
        </w:rPr>
        <w:t>conversations</w:t>
      </w:r>
      <w:r w:rsidRPr="00BB2FD4">
        <w:rPr>
          <w:sz w:val="16"/>
          <w:highlight w:val="green"/>
        </w:rPr>
        <w:t xml:space="preserve"> </w:t>
      </w:r>
      <w:r w:rsidRPr="00BB2FD4">
        <w:rPr>
          <w:rStyle w:val="StyleUnderline"/>
          <w:highlight w:val="green"/>
        </w:rPr>
        <w:t>about how to manage</w:t>
      </w:r>
      <w:r w:rsidRPr="00CE6D25">
        <w:rPr>
          <w:sz w:val="16"/>
        </w:rPr>
        <w:t xml:space="preserve"> the </w:t>
      </w:r>
      <w:r w:rsidRPr="00691A2F">
        <w:rPr>
          <w:rStyle w:val="Emphasis"/>
        </w:rPr>
        <w:t xml:space="preserve">potential </w:t>
      </w:r>
      <w:r w:rsidRPr="00BB2FD4">
        <w:rPr>
          <w:rStyle w:val="Emphasis"/>
          <w:highlight w:val="green"/>
        </w:rPr>
        <w:t>weaponization</w:t>
      </w:r>
      <w:r w:rsidRPr="00CE6D25">
        <w:rPr>
          <w:sz w:val="16"/>
        </w:rPr>
        <w:t xml:space="preserve"> of research, </w:t>
      </w:r>
      <w:r w:rsidRPr="00BB2FD4">
        <w:rPr>
          <w:rStyle w:val="StyleUnderline"/>
          <w:highlight w:val="green"/>
        </w:rPr>
        <w:t>rather than</w:t>
      </w:r>
      <w:r w:rsidRPr="00691A2F">
        <w:rPr>
          <w:rStyle w:val="StyleUnderline"/>
        </w:rPr>
        <w:t xml:space="preserve"> simply</w:t>
      </w:r>
      <w:r w:rsidRPr="00CE6D25">
        <w:rPr>
          <w:sz w:val="16"/>
        </w:rPr>
        <w:t xml:space="preserve"> </w:t>
      </w:r>
      <w:r w:rsidRPr="00BB2FD4">
        <w:rPr>
          <w:rStyle w:val="Emphasis"/>
          <w:highlight w:val="green"/>
        </w:rPr>
        <w:t>avoiding</w:t>
      </w:r>
      <w:r w:rsidRPr="00CE6D25">
        <w:rPr>
          <w:sz w:val="16"/>
        </w:rPr>
        <w:t xml:space="preserve"> that sort of </w:t>
      </w:r>
      <w:r w:rsidRPr="00BB2FD4">
        <w:rPr>
          <w:rStyle w:val="Emphasis"/>
          <w:highlight w:val="green"/>
        </w:rPr>
        <w:t>work</w:t>
      </w:r>
      <w:r w:rsidRPr="00CE6D25">
        <w:rPr>
          <w:sz w:val="16"/>
        </w:rPr>
        <w:t>.</w:t>
      </w:r>
    </w:p>
    <w:p w14:paraId="55D9E8EC" w14:textId="77777777" w:rsidR="001D0162" w:rsidRPr="00CE6D25" w:rsidRDefault="001D0162" w:rsidP="001D0162">
      <w:pPr>
        <w:rPr>
          <w:sz w:val="16"/>
        </w:rPr>
      </w:pPr>
      <w:r w:rsidRPr="00CE6D25">
        <w:rPr>
          <w:sz w:val="16"/>
        </w:rPr>
        <w:t xml:space="preserve">Although I took three graduate methods seminars, including one on feminist methods and one on decolonizing methodology taught by Linda Tuhiwai Smith, in which we talked at length about what it meant to do no harm, including research being used for unintended purposes, the issue of </w:t>
      </w:r>
      <w:r w:rsidRPr="00691A2F">
        <w:rPr>
          <w:rStyle w:val="StyleUnderline"/>
        </w:rPr>
        <w:t>how</w:t>
      </w:r>
      <w:r w:rsidRPr="00CE6D25">
        <w:rPr>
          <w:sz w:val="16"/>
        </w:rPr>
        <w:t xml:space="preserve"> our </w:t>
      </w:r>
      <w:r w:rsidRPr="00691A2F">
        <w:rPr>
          <w:rStyle w:val="StyleUnderline"/>
        </w:rPr>
        <w:t>research might be weaponized by armed actors was never discussed</w:t>
      </w:r>
      <w:r w:rsidRPr="00CE6D25">
        <w:rPr>
          <w:sz w:val="16"/>
        </w:rPr>
        <w:t xml:space="preserve">. It seems that my experience is common and that these conversations are rare in methods classes. Having recently prepared my own first methods classes, I have been going through the geography methods literature and textbooks (Hoggart, Lees, and Davies 2002; Moss 2002; Hay 2005; Kindon, Pain, and Kesby 2007; Clifford, French, and Valentine 2010; DeLyser et al. 2010; Gomez and Jones 2010) and found surprisingly little on misuse of research more generally and nothing about armed actors in particular. </w:t>
      </w:r>
      <w:r w:rsidRPr="00691A2F">
        <w:rPr>
          <w:rStyle w:val="StyleUnderline"/>
        </w:rPr>
        <w:t>I say armed actors to include not only the military and police but other security agencies, as well as rebel groups</w:t>
      </w:r>
      <w:r w:rsidRPr="00CE6D25">
        <w:rPr>
          <w:sz w:val="16"/>
        </w:rPr>
        <w:t xml:space="preserve">. </w:t>
      </w:r>
      <w:r w:rsidRPr="00691A2F">
        <w:rPr>
          <w:rStyle w:val="StyleUnderline"/>
        </w:rPr>
        <w:t>Especially after the</w:t>
      </w:r>
      <w:r w:rsidRPr="00CE6D25">
        <w:rPr>
          <w:sz w:val="16"/>
        </w:rPr>
        <w:t xml:space="preserve"> </w:t>
      </w:r>
      <w:r w:rsidRPr="00691A2F">
        <w:rPr>
          <w:rStyle w:val="Emphasis"/>
        </w:rPr>
        <w:t>National Security Agency revelations</w:t>
      </w:r>
      <w:r w:rsidRPr="00CE6D25">
        <w:rPr>
          <w:sz w:val="16"/>
        </w:rPr>
        <w:t xml:space="preserve">, </w:t>
      </w:r>
      <w:r w:rsidRPr="00691A2F">
        <w:rPr>
          <w:rStyle w:val="StyleUnderline"/>
        </w:rPr>
        <w:t>it would be helpful to rethink together how to do research safely and ethically in a time of high surveillance in general and high military interest</w:t>
      </w:r>
      <w:r w:rsidRPr="00CE6D25">
        <w:rPr>
          <w:sz w:val="16"/>
        </w:rPr>
        <w:t xml:space="preserve"> in the work of geographers in particular.1 We could also offer each other more tools for how to look for and track the use of our research by the military and share more stories of what we have found. </w:t>
      </w:r>
      <w:r w:rsidRPr="00494731">
        <w:rPr>
          <w:rStyle w:val="StyleUnderline"/>
        </w:rPr>
        <w:t>As a discipline we can keep closer tabs on how the military is both using and misusing geography.</w:t>
      </w:r>
    </w:p>
    <w:p w14:paraId="23C97682" w14:textId="77777777" w:rsidR="001D0162" w:rsidRPr="00CE6D25" w:rsidRDefault="001D0162" w:rsidP="001D0162">
      <w:pPr>
        <w:rPr>
          <w:sz w:val="16"/>
        </w:rPr>
      </w:pPr>
      <w:r w:rsidRPr="00CE6D25">
        <w:rPr>
          <w:sz w:val="16"/>
        </w:rPr>
        <w:t xml:space="preserve">The accompaniers I work with have reason to be cautious. In 2008, while I was in Colombia, one of the organizations I collaborate with, the Fellowship of Reconciliation (now FOR Peace Presence), confirmed that </w:t>
      </w:r>
      <w:r w:rsidRPr="00F639CD">
        <w:rPr>
          <w:rStyle w:val="StyleUnderline"/>
        </w:rPr>
        <w:t>their e-mail account was hacked by the DAS</w:t>
      </w:r>
      <w:r w:rsidRPr="00CE6D25">
        <w:rPr>
          <w:sz w:val="16"/>
        </w:rPr>
        <w:t xml:space="preserve"> (Departamento Administrativo de Seguridad, state intelligence) because the Colombian government used some of those e-mails in a court case. Although I was always cautious, 1 </w:t>
      </w:r>
      <w:r w:rsidRPr="00F639CD">
        <w:rPr>
          <w:rStyle w:val="StyleUnderline"/>
        </w:rPr>
        <w:t>immediately worried again about having said something in an e-mail to them that could have let the DAS know where and when to find the threatened Colombian peace activists that FOR accompanies</w:t>
      </w:r>
      <w:r w:rsidRPr="00CE6D25">
        <w:rPr>
          <w:sz w:val="16"/>
        </w:rPr>
        <w:t xml:space="preserve">. </w:t>
      </w:r>
      <w:r w:rsidRPr="00F639CD">
        <w:rPr>
          <w:rStyle w:val="StyleUnderline"/>
        </w:rPr>
        <w:t>The DAS was so enmeshed with</w:t>
      </w:r>
      <w:r w:rsidRPr="00CE6D25">
        <w:rPr>
          <w:sz w:val="16"/>
        </w:rPr>
        <w:t xml:space="preserve"> the </w:t>
      </w:r>
      <w:r w:rsidRPr="00F639CD">
        <w:rPr>
          <w:rStyle w:val="Emphasis"/>
        </w:rPr>
        <w:t>paramilitaries</w:t>
      </w:r>
      <w:r w:rsidRPr="00CE6D25">
        <w:rPr>
          <w:sz w:val="16"/>
        </w:rPr>
        <w:t xml:space="preserve"> in Colombia that </w:t>
      </w:r>
      <w:r w:rsidRPr="00F639CD">
        <w:rPr>
          <w:rStyle w:val="StyleUnderline"/>
        </w:rPr>
        <w:t>it was eventually closed down</w:t>
      </w:r>
      <w:r w:rsidRPr="00CE6D25">
        <w:rPr>
          <w:sz w:val="16"/>
        </w:rPr>
        <w:t xml:space="preserve"> in 201 1 </w:t>
      </w:r>
      <w:r w:rsidRPr="00F639CD">
        <w:rPr>
          <w:rStyle w:val="StyleUnderline"/>
        </w:rPr>
        <w:t>after</w:t>
      </w:r>
      <w:r w:rsidRPr="00CE6D25">
        <w:rPr>
          <w:sz w:val="16"/>
        </w:rPr>
        <w:t xml:space="preserve"> a series of </w:t>
      </w:r>
      <w:r w:rsidRPr="00F639CD">
        <w:rPr>
          <w:rStyle w:val="Emphasis"/>
        </w:rPr>
        <w:t>scandals</w:t>
      </w:r>
      <w:r w:rsidRPr="00CE6D25">
        <w:rPr>
          <w:sz w:val="16"/>
        </w:rPr>
        <w:t xml:space="preserve">. Most of the surveillance equipment the DAS used was provided by </w:t>
      </w:r>
      <w:r w:rsidRPr="00F639CD">
        <w:rPr>
          <w:rStyle w:val="StyleUnderline"/>
        </w:rPr>
        <w:t>the United States</w:t>
      </w:r>
      <w:r w:rsidRPr="00CE6D25">
        <w:rPr>
          <w:sz w:val="16"/>
        </w:rPr>
        <w:t xml:space="preserve">, which </w:t>
      </w:r>
      <w:r w:rsidRPr="00F639CD">
        <w:rPr>
          <w:rStyle w:val="StyleUnderline"/>
        </w:rPr>
        <w:t>sent</w:t>
      </w:r>
      <w:r w:rsidRPr="00CE6D25">
        <w:rPr>
          <w:sz w:val="16"/>
        </w:rPr>
        <w:t xml:space="preserve"> more than </w:t>
      </w:r>
      <w:r w:rsidRPr="00F639CD">
        <w:rPr>
          <w:rStyle w:val="Emphasis"/>
        </w:rPr>
        <w:t>$6 billion in military aid</w:t>
      </w:r>
      <w:r w:rsidRPr="00CE6D25">
        <w:rPr>
          <w:sz w:val="16"/>
        </w:rPr>
        <w:t xml:space="preserve"> between 2000 and 2010 to Colombia, far more than any other country in the Americas ever, making the United States a powerful player there.2</w:t>
      </w:r>
    </w:p>
    <w:p w14:paraId="02D42BBA" w14:textId="77777777" w:rsidR="001D0162" w:rsidRPr="00CE6D25" w:rsidRDefault="001D0162" w:rsidP="001D0162">
      <w:pPr>
        <w:rPr>
          <w:sz w:val="16"/>
        </w:rPr>
      </w:pPr>
      <w:r w:rsidRPr="00F639CD">
        <w:rPr>
          <w:rStyle w:val="StyleUnderline"/>
        </w:rPr>
        <w:t>Accompaniers from the United States use this power, and the way it makes their lives count more in Colombia, to "make space" (as they themselves put it) for the threatened Colombian peace activists that they walk with</w:t>
      </w:r>
      <w:r w:rsidRPr="00CE6D25">
        <w:rPr>
          <w:sz w:val="16"/>
        </w:rPr>
        <w:t xml:space="preserve">. Accompaniers' bodies on the ground are a signal to the military and paramilitary forces that threaten the Colombian human rights workers, but their bodies alone are not enough. When FOR got this proof that the Colombian army was monitoring their e-mail, they sent an action alert to their supporter list and generated some 800 pressure e-mails, which they used to get a high-level meeting with the U.S. State Department. </w:t>
      </w:r>
      <w:r w:rsidRPr="00F639CD">
        <w:rPr>
          <w:rStyle w:val="StyleUnderline"/>
        </w:rPr>
        <w:t>They made specific requests for certain messages to be sent to particular agencies of the Colombian government and from them to local officials in the region where FOR works. This is how accompaniment works, through leveraging these chains of connections to people and places with power</w:t>
      </w:r>
      <w:r w:rsidRPr="00CE6D25">
        <w:rPr>
          <w:sz w:val="16"/>
        </w:rPr>
        <w:t xml:space="preserve"> (Koopman 2014).</w:t>
      </w:r>
    </w:p>
    <w:p w14:paraId="209E3186" w14:textId="77777777" w:rsidR="001D0162" w:rsidRPr="00CE6D25" w:rsidRDefault="001D0162" w:rsidP="001D0162">
      <w:pPr>
        <w:rPr>
          <w:sz w:val="16"/>
        </w:rPr>
      </w:pPr>
      <w:r w:rsidRPr="00F639CD">
        <w:rPr>
          <w:rStyle w:val="StyleUnderline"/>
        </w:rPr>
        <w:t>My writing about the work of accompaniers could serve as another link in these chains</w:t>
      </w:r>
      <w:r w:rsidRPr="00CE6D25">
        <w:rPr>
          <w:sz w:val="16"/>
        </w:rPr>
        <w:t xml:space="preserve">. One of O'Lear's students could very well end up being a military adviser in Colombia or teaching Colombian military at the U.S. Army's School of the Americas (SOA; now formally the Western Hemispheric Institute for Security and Cooperation, the most elite of many such training institutes), </w:t>
      </w:r>
      <w:r w:rsidRPr="00F639CD">
        <w:rPr>
          <w:rStyle w:val="StyleUnderline"/>
        </w:rPr>
        <w:t>where they are the largest group of students</w:t>
      </w:r>
      <w:r w:rsidRPr="00CE6D25">
        <w:rPr>
          <w:sz w:val="16"/>
        </w:rPr>
        <w:t xml:space="preserve">. Perhaps having read my article they would have and teach more respect for Colombian peace communities or the international peace activists who accompany them. 1do not doubt that O'Lear had this intention in teaching it to them. </w:t>
      </w:r>
      <w:r w:rsidRPr="00F639CD">
        <w:rPr>
          <w:rStyle w:val="StyleUnderline"/>
        </w:rPr>
        <w:t>Forgive me</w:t>
      </w:r>
      <w:r w:rsidRPr="00CE6D25">
        <w:rPr>
          <w:sz w:val="16"/>
        </w:rPr>
        <w:t xml:space="preserve">, though, </w:t>
      </w:r>
      <w:r w:rsidRPr="00F639CD">
        <w:rPr>
          <w:rStyle w:val="StyleUnderline"/>
        </w:rPr>
        <w:t>if I am dubious and think that it is important to think through how it might instead somehow be used against them</w:t>
      </w:r>
      <w:r w:rsidRPr="00CE6D25">
        <w:rPr>
          <w:sz w:val="16"/>
        </w:rPr>
        <w:t xml:space="preserve">. In my own case I think my article is safe for military use, but </w:t>
      </w:r>
      <w:r w:rsidRPr="00F639CD">
        <w:rPr>
          <w:rStyle w:val="StyleUnderline"/>
        </w:rPr>
        <w:t>I did black out portions of my dissertation</w:t>
      </w:r>
      <w:r w:rsidRPr="00CE6D25">
        <w:rPr>
          <w:sz w:val="16"/>
        </w:rPr>
        <w:t>.</w:t>
      </w:r>
    </w:p>
    <w:p w14:paraId="6FDEA8F0" w14:textId="77777777" w:rsidR="001D0162" w:rsidRPr="00CE6D25" w:rsidRDefault="001D0162" w:rsidP="001D0162">
      <w:pPr>
        <w:rPr>
          <w:sz w:val="16"/>
        </w:rPr>
      </w:pPr>
      <w:r w:rsidRPr="00CE6D25">
        <w:rPr>
          <w:sz w:val="16"/>
        </w:rPr>
        <w:t>I am not saying that the military should never read our work but rather that caution about what they might be able to do with it is warranted. Neither the United States nor the Colombian military has a good track record with peace workers. The Colombian DAS not only invasively tracked human rights activists, to the extent of following and photographing their children and sending death threats (using those photos), but also tried to cause their political death through delegitimizing them in the media and criminalizing them with false charges. These tactics might well have come from U.S. training, as threatening the children of activists was a method in the training manuals used at the SOA.3</w:t>
      </w:r>
    </w:p>
    <w:p w14:paraId="4C03E610" w14:textId="77777777" w:rsidR="001D0162" w:rsidRPr="002D2BCC" w:rsidRDefault="001D0162" w:rsidP="001D0162">
      <w:pPr>
        <w:rPr>
          <w:rStyle w:val="StyleUnderline"/>
        </w:rPr>
      </w:pPr>
      <w:r w:rsidRPr="00CE6D25">
        <w:rPr>
          <w:sz w:val="16"/>
        </w:rPr>
        <w:t xml:space="preserve">The SOA winds through this story. </w:t>
      </w:r>
      <w:r w:rsidRPr="002D2BCC">
        <w:rPr>
          <w:rStyle w:val="StyleUnderline"/>
        </w:rPr>
        <w:t>Peace and justice activists in Latin America are more likely to be wary of working with geographers in particular and know that there is heightened military involvement in our discipline</w:t>
      </w:r>
      <w:r w:rsidRPr="00CE6D25">
        <w:rPr>
          <w:sz w:val="16"/>
        </w:rPr>
        <w:t xml:space="preserve">, </w:t>
      </w:r>
      <w:r w:rsidRPr="002D2BCC">
        <w:rPr>
          <w:rStyle w:val="StyleUnderline"/>
        </w:rPr>
        <w:t>because Demarest</w:t>
      </w:r>
      <w:r w:rsidRPr="00CE6D25">
        <w:rPr>
          <w:sz w:val="16"/>
        </w:rPr>
        <w:t xml:space="preserve">, </w:t>
      </w:r>
      <w:r w:rsidRPr="002D2BCC">
        <w:rPr>
          <w:rStyle w:val="StyleUnderline"/>
        </w:rPr>
        <w:t>the closest military adviser to the Bowman Expeditions and one of the original designers of the project</w:t>
      </w:r>
      <w:r w:rsidRPr="00CE6D25">
        <w:rPr>
          <w:sz w:val="16"/>
        </w:rPr>
        <w:t xml:space="preserve">, </w:t>
      </w:r>
      <w:r w:rsidRPr="002D2BCC">
        <w:rPr>
          <w:rStyle w:val="StyleUnderline"/>
        </w:rPr>
        <w:t>is an SOA graduate</w:t>
      </w:r>
      <w:r w:rsidRPr="00CE6D25">
        <w:rPr>
          <w:sz w:val="16"/>
        </w:rPr>
        <w:t xml:space="preserve"> (Wainwright 2012b). The online documentary about the expedition in Oaxaca was made by an SOA Watch activist, Simón Sedillo, and widely distributed through antimilitarist movements.4 </w:t>
      </w:r>
      <w:r w:rsidRPr="00BB2FD4">
        <w:rPr>
          <w:rStyle w:val="StyleUnderline"/>
          <w:highlight w:val="green"/>
        </w:rPr>
        <w:t xml:space="preserve">The </w:t>
      </w:r>
      <w:r w:rsidRPr="00BB2FD4">
        <w:rPr>
          <w:rStyle w:val="Emphasis"/>
          <w:highlight w:val="green"/>
        </w:rPr>
        <w:t>Bowman Expeditions'</w:t>
      </w:r>
      <w:r w:rsidRPr="00BB2FD4">
        <w:rPr>
          <w:rStyle w:val="StyleUnderline"/>
          <w:highlight w:val="green"/>
        </w:rPr>
        <w:t xml:space="preserve"> gathering of </w:t>
      </w:r>
      <w:r w:rsidRPr="00BB2FD4">
        <w:rPr>
          <w:rStyle w:val="Emphasis"/>
          <w:highlight w:val="green"/>
        </w:rPr>
        <w:t>information</w:t>
      </w:r>
      <w:r w:rsidRPr="00BB2FD4">
        <w:rPr>
          <w:rStyle w:val="StyleUnderline"/>
          <w:highlight w:val="green"/>
        </w:rPr>
        <w:t xml:space="preserve"> for </w:t>
      </w:r>
      <w:r w:rsidRPr="00BB2FD4">
        <w:rPr>
          <w:rStyle w:val="Emphasis"/>
          <w:highlight w:val="green"/>
        </w:rPr>
        <w:t>military use</w:t>
      </w:r>
      <w:r w:rsidRPr="00BB2FD4">
        <w:rPr>
          <w:rStyle w:val="StyleUnderline"/>
          <w:highlight w:val="green"/>
        </w:rPr>
        <w:t xml:space="preserve">, along with its </w:t>
      </w:r>
      <w:r w:rsidRPr="00BB2FD4">
        <w:rPr>
          <w:rStyle w:val="Emphasis"/>
          <w:highlight w:val="green"/>
        </w:rPr>
        <w:t>failure</w:t>
      </w:r>
      <w:r w:rsidRPr="00BB2FD4">
        <w:rPr>
          <w:rStyle w:val="StyleUnderline"/>
          <w:highlight w:val="green"/>
        </w:rPr>
        <w:t xml:space="preserve"> to gain truly </w:t>
      </w:r>
      <w:r w:rsidRPr="00BB2FD4">
        <w:rPr>
          <w:rStyle w:val="Emphasis"/>
          <w:highlight w:val="green"/>
        </w:rPr>
        <w:t>informed consent</w:t>
      </w:r>
      <w:r w:rsidRPr="00BB2FD4">
        <w:rPr>
          <w:rStyle w:val="StyleUnderline"/>
          <w:highlight w:val="green"/>
        </w:rPr>
        <w:t>,</w:t>
      </w:r>
      <w:r w:rsidRPr="002D2BCC">
        <w:rPr>
          <w:rStyle w:val="StyleUnderline"/>
        </w:rPr>
        <w:t xml:space="preserve"> including </w:t>
      </w:r>
      <w:r w:rsidRPr="002D2BCC">
        <w:rPr>
          <w:rStyle w:val="Emphasis"/>
        </w:rPr>
        <w:t>knowledge</w:t>
      </w:r>
      <w:r w:rsidRPr="002D2BCC">
        <w:rPr>
          <w:rStyle w:val="StyleUnderline"/>
        </w:rPr>
        <w:t xml:space="preserve"> of the </w:t>
      </w:r>
      <w:r w:rsidRPr="002D2BCC">
        <w:rPr>
          <w:rStyle w:val="Emphasis"/>
        </w:rPr>
        <w:t>military's role</w:t>
      </w:r>
      <w:r w:rsidRPr="002D2BCC">
        <w:rPr>
          <w:rStyle w:val="StyleUnderline"/>
        </w:rPr>
        <w:t xml:space="preserve"> and </w:t>
      </w:r>
      <w:r w:rsidRPr="002D2BCC">
        <w:rPr>
          <w:rStyle w:val="Emphasis"/>
        </w:rPr>
        <w:t>failure</w:t>
      </w:r>
      <w:r w:rsidRPr="002D2BCC">
        <w:rPr>
          <w:rStyle w:val="StyleUnderline"/>
        </w:rPr>
        <w:t xml:space="preserve"> to return </w:t>
      </w:r>
      <w:r w:rsidRPr="002D2BCC">
        <w:rPr>
          <w:rStyle w:val="Emphasis"/>
        </w:rPr>
        <w:t>all data when requested</w:t>
      </w:r>
      <w:r w:rsidRPr="002D2BCC">
        <w:rPr>
          <w:rStyle w:val="StyleUnderline"/>
        </w:rPr>
        <w:t xml:space="preserve">, according to the research subjects, </w:t>
      </w:r>
      <w:r w:rsidRPr="00BB2FD4">
        <w:rPr>
          <w:rStyle w:val="StyleUnderline"/>
          <w:highlight w:val="green"/>
        </w:rPr>
        <w:t xml:space="preserve">have been well covered </w:t>
      </w:r>
      <w:r w:rsidRPr="007E7918">
        <w:rPr>
          <w:rStyle w:val="StyleUnderline"/>
        </w:rPr>
        <w:t>in</w:t>
      </w:r>
      <w:r w:rsidRPr="002D2BCC">
        <w:rPr>
          <w:rStyle w:val="StyleUnderline"/>
        </w:rPr>
        <w:t xml:space="preserve"> </w:t>
      </w:r>
      <w:r w:rsidRPr="002D2BCC">
        <w:rPr>
          <w:rStyle w:val="Emphasis"/>
        </w:rPr>
        <w:t>alternative</w:t>
      </w:r>
      <w:r w:rsidRPr="002D2BCC">
        <w:rPr>
          <w:rStyle w:val="StyleUnderline"/>
        </w:rPr>
        <w:t xml:space="preserve"> media in </w:t>
      </w:r>
      <w:r w:rsidRPr="002D2BCC">
        <w:rPr>
          <w:rStyle w:val="Emphasis"/>
        </w:rPr>
        <w:t>Latin America</w:t>
      </w:r>
      <w:r w:rsidRPr="002D2BCC">
        <w:rPr>
          <w:rStyle w:val="StyleUnderline"/>
        </w:rPr>
        <w:t>- so if you do fieldwork there you will be more likely to be seen as from a discipline with ties to the U.S. military and more likely to be suspected of hiding those.</w:t>
      </w:r>
    </w:p>
    <w:p w14:paraId="4C9DDCC9" w14:textId="77777777" w:rsidR="001D0162" w:rsidRPr="005F6055" w:rsidRDefault="001D0162" w:rsidP="001D0162">
      <w:pPr>
        <w:rPr>
          <w:rStyle w:val="StyleUnderline"/>
        </w:rPr>
      </w:pPr>
      <w:r w:rsidRPr="002D2BCC">
        <w:rPr>
          <w:rStyle w:val="StyleUnderline"/>
        </w:rPr>
        <w:t>My argument here is not specific to Latin America</w:t>
      </w:r>
      <w:r w:rsidRPr="00CE6D25">
        <w:rPr>
          <w:sz w:val="16"/>
        </w:rPr>
        <w:t xml:space="preserve">, however. If you collaborate with or do research on or related to peace and justice organizing anywhere, </w:t>
      </w:r>
      <w:r w:rsidRPr="00BB2FD4">
        <w:rPr>
          <w:rStyle w:val="StyleUnderline"/>
          <w:highlight w:val="green"/>
        </w:rPr>
        <w:t>it is now more important</w:t>
      </w:r>
      <w:r w:rsidRPr="005F6055">
        <w:rPr>
          <w:rStyle w:val="StyleUnderline"/>
        </w:rPr>
        <w:t xml:space="preserve"> than ever </w:t>
      </w:r>
      <w:r w:rsidRPr="00BB2FD4">
        <w:rPr>
          <w:rStyle w:val="StyleUnderline"/>
          <w:highlight w:val="green"/>
        </w:rPr>
        <w:t>to have</w:t>
      </w:r>
      <w:r w:rsidRPr="005F6055">
        <w:rPr>
          <w:rStyle w:val="StyleUnderline"/>
        </w:rPr>
        <w:t xml:space="preserve"> a </w:t>
      </w:r>
      <w:r w:rsidRPr="00BB2FD4">
        <w:rPr>
          <w:rStyle w:val="StyleUnderline"/>
          <w:highlight w:val="green"/>
        </w:rPr>
        <w:t>heightened awareness</w:t>
      </w:r>
      <w:r w:rsidRPr="005F6055">
        <w:rPr>
          <w:rStyle w:val="StyleUnderline"/>
        </w:rPr>
        <w:t xml:space="preserve"> of the likelihood that </w:t>
      </w:r>
      <w:r w:rsidRPr="00BB2FD4">
        <w:rPr>
          <w:rStyle w:val="StyleUnderline"/>
          <w:highlight w:val="green"/>
        </w:rPr>
        <w:t>the</w:t>
      </w:r>
      <w:r w:rsidRPr="005F6055">
        <w:rPr>
          <w:rStyle w:val="StyleUnderline"/>
        </w:rPr>
        <w:t xml:space="preserve"> military (or </w:t>
      </w:r>
      <w:r w:rsidRPr="00BB2FD4">
        <w:rPr>
          <w:rStyle w:val="StyleUnderline"/>
          <w:highlight w:val="green"/>
        </w:rPr>
        <w:t>police</w:t>
      </w:r>
      <w:r w:rsidRPr="005F6055">
        <w:rPr>
          <w:rStyle w:val="StyleUnderline"/>
        </w:rPr>
        <w:t xml:space="preserve">) </w:t>
      </w:r>
      <w:r w:rsidRPr="00BB2FD4">
        <w:rPr>
          <w:rStyle w:val="StyleUnderline"/>
          <w:highlight w:val="green"/>
        </w:rPr>
        <w:t xml:space="preserve">will </w:t>
      </w:r>
      <w:r w:rsidRPr="007E7918">
        <w:rPr>
          <w:rStyle w:val="StyleUnderline"/>
        </w:rPr>
        <w:t xml:space="preserve">not only </w:t>
      </w:r>
      <w:r w:rsidRPr="00BB2FD4">
        <w:rPr>
          <w:rStyle w:val="StyleUnderline"/>
          <w:highlight w:val="green"/>
        </w:rPr>
        <w:t>be reading your</w:t>
      </w:r>
      <w:r w:rsidRPr="005F6055">
        <w:rPr>
          <w:rStyle w:val="StyleUnderline"/>
        </w:rPr>
        <w:t xml:space="preserve"> published </w:t>
      </w:r>
      <w:r w:rsidRPr="00BB2FD4">
        <w:rPr>
          <w:rStyle w:val="StyleUnderline"/>
          <w:highlight w:val="green"/>
        </w:rPr>
        <w:t>work</w:t>
      </w:r>
      <w:r w:rsidRPr="005F6055">
        <w:rPr>
          <w:rStyle w:val="StyleUnderline"/>
        </w:rPr>
        <w:t xml:space="preserve"> but could be tapping your e-mails, phone calls, and even live conversations</w:t>
      </w:r>
      <w:r w:rsidRPr="00CE6D25">
        <w:rPr>
          <w:sz w:val="16"/>
        </w:rPr>
        <w:t xml:space="preserve">. Yes, my paranoia has increased from working with Colombian human rights movements, but recent leaks of files from the company the Hacking Team confirm that their software is widely used around the world to listen to ambient conversations held in a room with a cell phone, even when it is off. </w:t>
      </w:r>
      <w:r w:rsidRPr="00BB2FD4">
        <w:rPr>
          <w:rStyle w:val="StyleUnderline"/>
          <w:highlight w:val="green"/>
        </w:rPr>
        <w:t xml:space="preserve">We could all </w:t>
      </w:r>
      <w:r w:rsidRPr="00BB2FD4">
        <w:rPr>
          <w:rStyle w:val="Emphasis"/>
          <w:highlight w:val="green"/>
        </w:rPr>
        <w:t>benefit</w:t>
      </w:r>
      <w:r w:rsidRPr="00BB2FD4">
        <w:rPr>
          <w:rStyle w:val="StyleUnderline"/>
          <w:highlight w:val="green"/>
        </w:rPr>
        <w:t xml:space="preserve"> from more </w:t>
      </w:r>
      <w:r w:rsidRPr="00BB2FD4">
        <w:rPr>
          <w:rStyle w:val="Emphasis"/>
          <w:highlight w:val="green"/>
        </w:rPr>
        <w:t>conversations</w:t>
      </w:r>
      <w:r w:rsidRPr="00BB2FD4">
        <w:rPr>
          <w:rStyle w:val="StyleUnderline"/>
          <w:highlight w:val="green"/>
        </w:rPr>
        <w:t xml:space="preserve"> about</w:t>
      </w:r>
      <w:r w:rsidRPr="005F6055">
        <w:rPr>
          <w:rStyle w:val="StyleUnderline"/>
        </w:rPr>
        <w:t xml:space="preserve"> what </w:t>
      </w:r>
      <w:r w:rsidRPr="00BB2FD4">
        <w:rPr>
          <w:rStyle w:val="Emphasis"/>
          <w:highlight w:val="green"/>
        </w:rPr>
        <w:t>ethical research practices</w:t>
      </w:r>
      <w:r w:rsidRPr="005F6055">
        <w:rPr>
          <w:rStyle w:val="StyleUnderline"/>
        </w:rPr>
        <w:t xml:space="preserve"> are in this context and particularly </w:t>
      </w:r>
      <w:r w:rsidRPr="00BB2FD4">
        <w:rPr>
          <w:rStyle w:val="StyleUnderline"/>
          <w:highlight w:val="green"/>
        </w:rPr>
        <w:t>how it shapes</w:t>
      </w:r>
      <w:r w:rsidRPr="005F6055">
        <w:rPr>
          <w:rStyle w:val="StyleUnderline"/>
        </w:rPr>
        <w:t xml:space="preserve"> </w:t>
      </w:r>
      <w:r w:rsidRPr="005F6055">
        <w:rPr>
          <w:rStyle w:val="Emphasis"/>
        </w:rPr>
        <w:t xml:space="preserve">ethical </w:t>
      </w:r>
      <w:r w:rsidRPr="00BB2FD4">
        <w:rPr>
          <w:rStyle w:val="Emphasis"/>
          <w:highlight w:val="green"/>
        </w:rPr>
        <w:t>collaboration</w:t>
      </w:r>
      <w:r w:rsidRPr="005F6055">
        <w:rPr>
          <w:rStyle w:val="Emphasis"/>
        </w:rPr>
        <w:t xml:space="preserve"> with peace and justice groups</w:t>
      </w:r>
      <w:r w:rsidRPr="005F6055">
        <w:rPr>
          <w:rStyle w:val="StyleUnderline"/>
        </w:rPr>
        <w:t>.</w:t>
      </w:r>
    </w:p>
    <w:p w14:paraId="5F2BF737" w14:textId="77777777" w:rsidR="001D0162" w:rsidRPr="00CE6D25" w:rsidRDefault="001D0162" w:rsidP="001D0162">
      <w:pPr>
        <w:rPr>
          <w:sz w:val="16"/>
        </w:rPr>
      </w:pPr>
      <w:r w:rsidRPr="00CE6D25">
        <w:rPr>
          <w:sz w:val="16"/>
        </w:rPr>
        <w:t>Geography for War</w:t>
      </w:r>
    </w:p>
    <w:p w14:paraId="34B7DDE9" w14:textId="77777777" w:rsidR="001D0162" w:rsidRPr="006E0BD2" w:rsidRDefault="001D0162" w:rsidP="001D0162">
      <w:pPr>
        <w:rPr>
          <w:rStyle w:val="StyleUnderline"/>
        </w:rPr>
      </w:pPr>
      <w:r w:rsidRPr="00CE6D25">
        <w:rPr>
          <w:sz w:val="16"/>
        </w:rPr>
        <w:t xml:space="preserve">The AAG council discussed but never directly voted on the Oaxaca scandal. A later vote to establish a committee to investigate relations between geography and the military failed. Together these could be read as acceptance of military use of and involvement in geography more broadly. </w:t>
      </w:r>
      <w:r w:rsidRPr="006E0BD2">
        <w:rPr>
          <w:rStyle w:val="StyleUnderline"/>
        </w:rPr>
        <w:t>This can cut us off from those working for peace</w:t>
      </w:r>
      <w:r w:rsidRPr="00CE6D25">
        <w:rPr>
          <w:sz w:val="16"/>
        </w:rPr>
        <w:t xml:space="preserve">. Even though 1 have longstanding and deep ties throughout the movement I work with, the scandal has made those who do not know me more distrustful of me. </w:t>
      </w:r>
      <w:r w:rsidRPr="006E0BD2">
        <w:rPr>
          <w:rStyle w:val="StyleUnderline"/>
        </w:rPr>
        <w:t xml:space="preserve">Perhaps they are right to be wary, for heightened military interest in geography makes it more likely that our work could be weaponized, even when that is not our intent. </w:t>
      </w:r>
    </w:p>
    <w:p w14:paraId="0CC900D3" w14:textId="77777777" w:rsidR="001D0162" w:rsidRPr="00CE6D25" w:rsidRDefault="001D0162" w:rsidP="001D0162">
      <w:pPr>
        <w:rPr>
          <w:sz w:val="16"/>
        </w:rPr>
      </w:pPr>
      <w:r w:rsidRPr="006E0BD2">
        <w:rPr>
          <w:rStyle w:val="StyleUnderline"/>
        </w:rPr>
        <w:t>Because the field of anthropology has clearly stated that Human Terrain Systems is "an unacceptable application of anthropological expertise,"</w:t>
      </w:r>
      <w:r w:rsidRPr="00CE6D25">
        <w:rPr>
          <w:sz w:val="16"/>
        </w:rPr>
        <w:t xml:space="preserve">5 </w:t>
      </w:r>
      <w:r w:rsidRPr="00BB2FD4">
        <w:rPr>
          <w:rStyle w:val="Emphasis"/>
          <w:highlight w:val="green"/>
        </w:rPr>
        <w:t>military attempts to know</w:t>
      </w:r>
      <w:r w:rsidRPr="00CE6D25">
        <w:rPr>
          <w:sz w:val="16"/>
        </w:rPr>
        <w:t xml:space="preserve"> (and control) </w:t>
      </w:r>
      <w:r w:rsidRPr="006E0BD2">
        <w:rPr>
          <w:rStyle w:val="StyleUnderline"/>
        </w:rPr>
        <w:t xml:space="preserve">the so-called </w:t>
      </w:r>
      <w:r w:rsidRPr="00BB2FD4">
        <w:rPr>
          <w:rStyle w:val="Emphasis"/>
          <w:highlight w:val="green"/>
        </w:rPr>
        <w:t>human terrain</w:t>
      </w:r>
      <w:r w:rsidRPr="00BB2FD4">
        <w:rPr>
          <w:sz w:val="16"/>
          <w:highlight w:val="green"/>
        </w:rPr>
        <w:t xml:space="preserve"> </w:t>
      </w:r>
      <w:r w:rsidRPr="00BB2FD4">
        <w:rPr>
          <w:rStyle w:val="StyleUnderline"/>
          <w:highlight w:val="green"/>
        </w:rPr>
        <w:t>have</w:t>
      </w:r>
      <w:r w:rsidRPr="006E0BD2">
        <w:rPr>
          <w:rStyle w:val="StyleUnderline"/>
        </w:rPr>
        <w:t xml:space="preserve"> explicitly </w:t>
      </w:r>
      <w:r w:rsidRPr="00BB2FD4">
        <w:rPr>
          <w:rStyle w:val="Emphasis"/>
          <w:highlight w:val="green"/>
        </w:rPr>
        <w:t>shifted</w:t>
      </w:r>
      <w:r w:rsidRPr="00BB2FD4">
        <w:rPr>
          <w:rStyle w:val="StyleUnderline"/>
          <w:highlight w:val="green"/>
        </w:rPr>
        <w:t xml:space="preserve"> to </w:t>
      </w:r>
      <w:r w:rsidRPr="00BB2FD4">
        <w:rPr>
          <w:rStyle w:val="Emphasis"/>
          <w:highlight w:val="green"/>
        </w:rPr>
        <w:t>geography</w:t>
      </w:r>
      <w:r w:rsidRPr="00CE6D25">
        <w:rPr>
          <w:sz w:val="16"/>
        </w:rPr>
        <w:t xml:space="preserve">.6 Because even the term human terrain has been so heavily critiqued by anthropologists, </w:t>
      </w:r>
      <w:r w:rsidRPr="006E0BD2">
        <w:rPr>
          <w:rStyle w:val="StyleUnderline"/>
        </w:rPr>
        <w:t xml:space="preserve">the military has now widely replaced it with the term </w:t>
      </w:r>
      <w:r w:rsidRPr="006E0BD2">
        <w:rPr>
          <w:rStyle w:val="Emphasis"/>
        </w:rPr>
        <w:t>human geography</w:t>
      </w:r>
      <w:r w:rsidRPr="00CE6D25">
        <w:rPr>
          <w:sz w:val="16"/>
        </w:rPr>
        <w:t xml:space="preserve">, </w:t>
      </w:r>
      <w:r w:rsidRPr="006E0BD2">
        <w:rPr>
          <w:rStyle w:val="StyleUnderline"/>
        </w:rPr>
        <w:t>and their materials now increasingly point to the importance of human geography for waging war</w:t>
      </w:r>
      <w:r w:rsidRPr="00CE6D25">
        <w:rPr>
          <w:sz w:val="16"/>
        </w:rPr>
        <w:t>.</w:t>
      </w:r>
    </w:p>
    <w:p w14:paraId="16315594" w14:textId="77777777" w:rsidR="001D0162" w:rsidRPr="006E0BD2" w:rsidRDefault="001D0162" w:rsidP="001D0162">
      <w:pPr>
        <w:rPr>
          <w:rStyle w:val="StyleUnderline"/>
        </w:rPr>
      </w:pPr>
      <w:r w:rsidRPr="00BB2FD4">
        <w:rPr>
          <w:rStyle w:val="StyleUnderline"/>
          <w:highlight w:val="green"/>
        </w:rPr>
        <w:t>Medina</w:t>
      </w:r>
      <w:r w:rsidRPr="00CE6D25">
        <w:rPr>
          <w:sz w:val="16"/>
        </w:rPr>
        <w:t xml:space="preserve"> (2016) </w:t>
      </w:r>
      <w:r w:rsidRPr="00BB2FD4">
        <w:rPr>
          <w:rStyle w:val="StyleUnderline"/>
          <w:highlight w:val="green"/>
        </w:rPr>
        <w:t>made this</w:t>
      </w:r>
      <w:r w:rsidRPr="006E0BD2">
        <w:rPr>
          <w:rStyle w:val="StyleUnderline"/>
        </w:rPr>
        <w:t xml:space="preserve"> all quite </w:t>
      </w:r>
      <w:r w:rsidRPr="00BB2FD4">
        <w:rPr>
          <w:rStyle w:val="StyleUnderline"/>
          <w:highlight w:val="green"/>
        </w:rPr>
        <w:t>explicit in</w:t>
      </w:r>
      <w:r w:rsidRPr="006E0BD2">
        <w:rPr>
          <w:rStyle w:val="StyleUnderline"/>
        </w:rPr>
        <w:t xml:space="preserve"> his astounding </w:t>
      </w:r>
      <w:r w:rsidRPr="00BB2FD4">
        <w:rPr>
          <w:rStyle w:val="StyleUnderline"/>
          <w:highlight w:val="green"/>
        </w:rPr>
        <w:t>article</w:t>
      </w:r>
      <w:r w:rsidRPr="006E0BD2">
        <w:rPr>
          <w:rStyle w:val="StyleUnderline"/>
        </w:rPr>
        <w:t xml:space="preserve">, actually </w:t>
      </w:r>
      <w:r w:rsidRPr="00BB2FD4">
        <w:rPr>
          <w:rStyle w:val="StyleUnderline"/>
          <w:highlight w:val="green"/>
        </w:rPr>
        <w:t>entitled</w:t>
      </w:r>
      <w:r w:rsidRPr="00CE6D25">
        <w:rPr>
          <w:sz w:val="16"/>
        </w:rPr>
        <w:t xml:space="preserve"> "</w:t>
      </w:r>
      <w:r w:rsidRPr="00BB2FD4">
        <w:rPr>
          <w:rStyle w:val="Emphasis"/>
          <w:highlight w:val="green"/>
        </w:rPr>
        <w:t>From Anthropology to Human Geography</w:t>
      </w:r>
      <w:r w:rsidRPr="00CE6D25">
        <w:rPr>
          <w:sz w:val="16"/>
        </w:rPr>
        <w:t>." He bluntly said that the shift has been strengthened because the "backlash" among geographers in response to the Bowman Expeditions has been much less than anthropology's response to the enrollment of their discipline by the military. He believes that geography is more welcoming to the military than anthropology because we are less empathetic to and more distant from our research subjects!</w:t>
      </w:r>
    </w:p>
    <w:p w14:paraId="7DACC7B5" w14:textId="77777777" w:rsidR="001D0162" w:rsidRPr="00CE6D25" w:rsidRDefault="001D0162" w:rsidP="001D0162">
      <w:pPr>
        <w:rPr>
          <w:sz w:val="16"/>
        </w:rPr>
      </w:pPr>
      <w:r w:rsidRPr="00CE6D25">
        <w:rPr>
          <w:sz w:val="16"/>
        </w:rPr>
        <w:t xml:space="preserve">There are real costs to the silence of the AAG Executive Council, which voted against even forming a broader commission to look at the relationship between geographers and the military, and to the limited response by all of us to the growing militarization and weaponization of geography. </w:t>
      </w:r>
      <w:r w:rsidRPr="00FE6A7A">
        <w:rPr>
          <w:rStyle w:val="StyleUnderline"/>
        </w:rPr>
        <w:t xml:space="preserve">The </w:t>
      </w:r>
      <w:r w:rsidRPr="00BB2FD4">
        <w:rPr>
          <w:rStyle w:val="StyleUnderline"/>
          <w:highlight w:val="green"/>
        </w:rPr>
        <w:t>military's</w:t>
      </w:r>
      <w:r w:rsidRPr="00FE6A7A">
        <w:rPr>
          <w:rStyle w:val="StyleUnderline"/>
        </w:rPr>
        <w:t xml:space="preserve"> recent turn to </w:t>
      </w:r>
      <w:r w:rsidRPr="00BB2FD4">
        <w:rPr>
          <w:rStyle w:val="StyleUnderline"/>
          <w:highlight w:val="green"/>
        </w:rPr>
        <w:t>geography</w:t>
      </w:r>
      <w:r w:rsidRPr="00FE6A7A">
        <w:rPr>
          <w:rStyle w:val="StyleUnderline"/>
        </w:rPr>
        <w:t xml:space="preserve">, and the </w:t>
      </w:r>
      <w:r w:rsidRPr="00FE6A7A">
        <w:rPr>
          <w:rStyle w:val="Emphasis"/>
        </w:rPr>
        <w:t>culture in geography of welcoming them</w:t>
      </w:r>
      <w:r w:rsidRPr="00FE6A7A">
        <w:rPr>
          <w:rStyle w:val="StyleUnderline"/>
        </w:rPr>
        <w:t xml:space="preserve">, makes it that much more likely that they </w:t>
      </w:r>
      <w:r w:rsidRPr="00BB2FD4">
        <w:rPr>
          <w:rStyle w:val="StyleUnderline"/>
          <w:highlight w:val="green"/>
        </w:rPr>
        <w:t>will</w:t>
      </w:r>
      <w:r w:rsidRPr="00FE6A7A">
        <w:rPr>
          <w:rStyle w:val="StyleUnderline"/>
        </w:rPr>
        <w:t xml:space="preserve"> </w:t>
      </w:r>
      <w:r w:rsidRPr="00FE6A7A">
        <w:rPr>
          <w:rStyle w:val="Emphasis"/>
        </w:rPr>
        <w:t>read</w:t>
      </w:r>
      <w:r w:rsidRPr="00FE6A7A">
        <w:rPr>
          <w:rStyle w:val="StyleUnderline"/>
        </w:rPr>
        <w:t xml:space="preserve"> and potentially </w:t>
      </w:r>
      <w:r w:rsidRPr="00BB2FD4">
        <w:rPr>
          <w:rStyle w:val="Emphasis"/>
          <w:highlight w:val="green"/>
        </w:rPr>
        <w:t>weaponize</w:t>
      </w:r>
      <w:r w:rsidRPr="00BB2FD4">
        <w:rPr>
          <w:rStyle w:val="StyleUnderline"/>
          <w:highlight w:val="green"/>
        </w:rPr>
        <w:t xml:space="preserve"> your </w:t>
      </w:r>
      <w:r w:rsidRPr="00BB2FD4">
        <w:rPr>
          <w:rStyle w:val="Emphasis"/>
          <w:highlight w:val="green"/>
        </w:rPr>
        <w:t>work</w:t>
      </w:r>
      <w:r w:rsidRPr="00FE6A7A">
        <w:rPr>
          <w:rStyle w:val="StyleUnderline"/>
        </w:rPr>
        <w:t xml:space="preserve">. Your work might be added to the </w:t>
      </w:r>
      <w:r w:rsidRPr="00FE6A7A">
        <w:rPr>
          <w:rStyle w:val="Emphasis"/>
        </w:rPr>
        <w:t>military's huge database</w:t>
      </w:r>
      <w:r w:rsidRPr="00FE6A7A">
        <w:rPr>
          <w:rStyle w:val="StyleUnderline"/>
        </w:rPr>
        <w:t xml:space="preserve"> without you </w:t>
      </w:r>
      <w:r w:rsidRPr="00FE6A7A">
        <w:rPr>
          <w:rStyle w:val="Emphasis"/>
        </w:rPr>
        <w:t>ever knowing it</w:t>
      </w:r>
      <w:r w:rsidRPr="00FE6A7A">
        <w:rPr>
          <w:rStyle w:val="StyleUnderline"/>
        </w:rPr>
        <w:t>, as it is unlikely to come up in Google Scholar</w:t>
      </w:r>
      <w:r w:rsidRPr="00CE6D25">
        <w:rPr>
          <w:sz w:val="16"/>
        </w:rPr>
        <w:t xml:space="preserve"> (Wainwright 2012a). </w:t>
      </w:r>
      <w:r w:rsidRPr="00FE6A7A">
        <w:rPr>
          <w:rStyle w:val="StyleUnderline"/>
        </w:rPr>
        <w:t>Morin, for example, had her chapter on landscape cited in an operational guide for the Marines on how to read the cultural landscape so as to better control a population quickly as soon as they arrive in an area</w:t>
      </w:r>
      <w:r w:rsidRPr="00CE6D25">
        <w:rPr>
          <w:sz w:val="16"/>
        </w:rPr>
        <w:t>.7</w:t>
      </w:r>
    </w:p>
    <w:p w14:paraId="68766CC1" w14:textId="77777777" w:rsidR="001D0162" w:rsidRPr="00E1643B" w:rsidRDefault="001D0162" w:rsidP="001D0162">
      <w:pPr>
        <w:rPr>
          <w:rStyle w:val="StyleUnderline"/>
        </w:rPr>
      </w:pPr>
      <w:r w:rsidRPr="00CE6D25">
        <w:rPr>
          <w:sz w:val="16"/>
        </w:rPr>
        <w:t xml:space="preserve">Increasing military use of and involvement in our discipline threatens our ability to do our work because it makes us more suspect,8 but it also, more disturbingly, makes it more likely that our work could be used to harm and even kill people. In my case, likely military scrutiny means that accompaniers do not consider it safe to share much of the internal movement debate about different ways to do accompaniment because some groups worry that their work might then be jeopardized, putting the lives of the threatened Colombian peace activists that they accompany at risk. </w:t>
      </w:r>
      <w:r w:rsidRPr="00E1643B">
        <w:rPr>
          <w:rStyle w:val="StyleUnderline"/>
        </w:rPr>
        <w:t>This is a loss to peace work because having this discussion publicly could affect the way this growing peace tactic</w:t>
      </w:r>
      <w:r w:rsidRPr="00CE6D25">
        <w:rPr>
          <w:sz w:val="16"/>
        </w:rPr>
        <w:t xml:space="preserve"> (new teams opened last year in Kenya and Burma) is done around the world and its effectiveness. </w:t>
      </w:r>
      <w:r w:rsidRPr="00E1643B">
        <w:rPr>
          <w:rStyle w:val="StyleUnderline"/>
        </w:rPr>
        <w:t>Yet these concerns are real, and I am cautious about what I share publicly.</w:t>
      </w:r>
    </w:p>
    <w:p w14:paraId="223707A6" w14:textId="77777777" w:rsidR="001D0162" w:rsidRDefault="001D0162" w:rsidP="001D0162">
      <w:pPr>
        <w:rPr>
          <w:rStyle w:val="StyleUnderline"/>
        </w:rPr>
      </w:pPr>
      <w:r w:rsidRPr="00CE6D25">
        <w:rPr>
          <w:sz w:val="16"/>
        </w:rPr>
        <w:t xml:space="preserve">We are the U.S. military's new favorite discipline. </w:t>
      </w:r>
      <w:r w:rsidRPr="00E1643B">
        <w:rPr>
          <w:rStyle w:val="StyleUnderline"/>
        </w:rPr>
        <w:t>They not only want to read us</w:t>
      </w:r>
      <w:r w:rsidRPr="00CE6D25">
        <w:rPr>
          <w:sz w:val="16"/>
        </w:rPr>
        <w:t xml:space="preserve"> (even on Twitter, where I have a fair number of military followers despite, or perhaps because, of my handle, @spaceforpeace)- </w:t>
      </w:r>
      <w:r w:rsidRPr="00E1643B">
        <w:rPr>
          <w:rStyle w:val="StyleUnderline"/>
        </w:rPr>
        <w:t xml:space="preserve">but they want to </w:t>
      </w:r>
      <w:r w:rsidRPr="00E1643B">
        <w:rPr>
          <w:rStyle w:val="Emphasis"/>
        </w:rPr>
        <w:t>fund us</w:t>
      </w:r>
      <w:r w:rsidRPr="00CE6D25">
        <w:rPr>
          <w:sz w:val="16"/>
        </w:rPr>
        <w:t xml:space="preserve">. </w:t>
      </w:r>
      <w:r w:rsidRPr="00E1643B">
        <w:rPr>
          <w:rStyle w:val="StyleUnderline"/>
        </w:rPr>
        <w:t xml:space="preserve">Not only is </w:t>
      </w:r>
      <w:r w:rsidRPr="007E7918">
        <w:rPr>
          <w:rStyle w:val="StyleUnderline"/>
        </w:rPr>
        <w:t>there</w:t>
      </w:r>
      <w:r w:rsidRPr="00E1643B">
        <w:rPr>
          <w:rStyle w:val="StyleUnderline"/>
        </w:rPr>
        <w:t xml:space="preserve"> a fast-growing trend of </w:t>
      </w:r>
      <w:r w:rsidRPr="00E1643B">
        <w:rPr>
          <w:rStyle w:val="Emphasis"/>
        </w:rPr>
        <w:t>accepting military funding</w:t>
      </w:r>
      <w:r w:rsidRPr="00E1643B">
        <w:rPr>
          <w:rStyle w:val="StyleUnderline"/>
        </w:rPr>
        <w:t xml:space="preserve"> for </w:t>
      </w:r>
      <w:r w:rsidRPr="00E1643B">
        <w:rPr>
          <w:rStyle w:val="Emphasis"/>
        </w:rPr>
        <w:t>geography research</w:t>
      </w:r>
      <w:r w:rsidRPr="00E1643B">
        <w:rPr>
          <w:rStyle w:val="StyleUnderline"/>
        </w:rPr>
        <w:t xml:space="preserve">, often through front </w:t>
      </w:r>
      <w:r w:rsidRPr="00E1643B">
        <w:rPr>
          <w:rStyle w:val="Emphasis"/>
        </w:rPr>
        <w:t>organizations</w:t>
      </w:r>
      <w:r w:rsidRPr="00E1643B">
        <w:rPr>
          <w:rStyle w:val="StyleUnderline"/>
        </w:rPr>
        <w:t xml:space="preserve"> like </w:t>
      </w:r>
      <w:r w:rsidRPr="00E1643B">
        <w:rPr>
          <w:rStyle w:val="Emphasis"/>
        </w:rPr>
        <w:t>Minerva</w:t>
      </w:r>
      <w:r w:rsidRPr="00CE6D25">
        <w:rPr>
          <w:sz w:val="16"/>
        </w:rPr>
        <w:t xml:space="preserve"> (Wainwright 2013), </w:t>
      </w:r>
      <w:r w:rsidRPr="00E1643B">
        <w:rPr>
          <w:rStyle w:val="StyleUnderline"/>
        </w:rPr>
        <w:t xml:space="preserve">but there is a growing trend of accepting </w:t>
      </w:r>
      <w:r w:rsidRPr="00E1643B">
        <w:rPr>
          <w:rStyle w:val="Emphasis"/>
        </w:rPr>
        <w:t>military funding</w:t>
      </w:r>
      <w:r w:rsidRPr="00E1643B">
        <w:rPr>
          <w:rStyle w:val="StyleUnderline"/>
        </w:rPr>
        <w:t xml:space="preserve"> for </w:t>
      </w:r>
      <w:r w:rsidRPr="00E1643B">
        <w:rPr>
          <w:rStyle w:val="Emphasis"/>
        </w:rPr>
        <w:t>geography teaching</w:t>
      </w:r>
      <w:r w:rsidRPr="00CE6D25">
        <w:rPr>
          <w:sz w:val="16"/>
        </w:rPr>
        <w:t xml:space="preserve">. </w:t>
      </w:r>
      <w:r w:rsidRPr="00E1643B">
        <w:rPr>
          <w:rStyle w:val="StyleUnderline"/>
        </w:rPr>
        <w:t>Yours might be one of the many universities approached</w:t>
      </w:r>
      <w:r w:rsidRPr="00CE6D25">
        <w:rPr>
          <w:sz w:val="16"/>
        </w:rPr>
        <w:t xml:space="preserve"> by the U.S. Geospatial Intelligence Foundation to take money to teach geointelligence certification courses.9 These certificates are a direct pipeline to work in the huge new building of the National Geospatial-Intelligence Agency. The building houses more than 10,000 of their 16,000 employees and is the largest built by the Army Corp of Engineers since the Pentagon (Crampton, Roberts, and Poorthuis 2014). As Crampton et al. pointed out, huge numbers of drones create massive amounts of data that require many workers to process. </w:t>
      </w:r>
      <w:r w:rsidRPr="008F78AD">
        <w:rPr>
          <w:rStyle w:val="StyleUnderline"/>
        </w:rPr>
        <w:t xml:space="preserve">As military funding for and use of geography becomes more common, </w:t>
      </w:r>
      <w:r w:rsidRPr="00BB2FD4">
        <w:rPr>
          <w:rStyle w:val="Emphasis"/>
          <w:highlight w:val="green"/>
        </w:rPr>
        <w:t>it seems all the more important</w:t>
      </w:r>
      <w:r w:rsidRPr="008F78AD">
        <w:rPr>
          <w:rStyle w:val="StyleUnderline"/>
        </w:rPr>
        <w:t xml:space="preserve"> for those of us who are </w:t>
      </w:r>
      <w:r w:rsidRPr="008F78AD">
        <w:rPr>
          <w:rStyle w:val="Emphasis"/>
        </w:rPr>
        <w:t>not accepting this funding</w:t>
      </w:r>
      <w:r w:rsidRPr="008F78AD">
        <w:rPr>
          <w:rStyle w:val="StyleUnderline"/>
        </w:rPr>
        <w:t xml:space="preserve"> </w:t>
      </w:r>
      <w:r w:rsidRPr="00BB2FD4">
        <w:rPr>
          <w:rStyle w:val="StyleUnderline"/>
          <w:highlight w:val="green"/>
        </w:rPr>
        <w:t xml:space="preserve">to be </w:t>
      </w:r>
      <w:r w:rsidRPr="00BB2FD4">
        <w:rPr>
          <w:rStyle w:val="Emphasis"/>
          <w:highlight w:val="green"/>
        </w:rPr>
        <w:t>increasingly cautious</w:t>
      </w:r>
      <w:r w:rsidRPr="00BB2FD4">
        <w:rPr>
          <w:rStyle w:val="StyleUnderline"/>
          <w:highlight w:val="green"/>
        </w:rPr>
        <w:t xml:space="preserve"> about</w:t>
      </w:r>
      <w:r w:rsidRPr="008F78AD">
        <w:rPr>
          <w:rStyle w:val="StyleUnderline"/>
        </w:rPr>
        <w:t xml:space="preserve"> how </w:t>
      </w:r>
      <w:r w:rsidRPr="00BB2FD4">
        <w:rPr>
          <w:rStyle w:val="StyleUnderline"/>
          <w:highlight w:val="green"/>
        </w:rPr>
        <w:t xml:space="preserve">our </w:t>
      </w:r>
      <w:r w:rsidRPr="00BB2FD4">
        <w:rPr>
          <w:rStyle w:val="Emphasis"/>
          <w:highlight w:val="green"/>
        </w:rPr>
        <w:t>work</w:t>
      </w:r>
      <w:r w:rsidRPr="008F78AD">
        <w:rPr>
          <w:rStyle w:val="Emphasis"/>
        </w:rPr>
        <w:t xml:space="preserve"> might be used by the military</w:t>
      </w:r>
      <w:r w:rsidRPr="008F78AD">
        <w:rPr>
          <w:rStyle w:val="StyleUnderline"/>
        </w:rPr>
        <w:t>.</w:t>
      </w:r>
    </w:p>
    <w:p w14:paraId="342D357C" w14:textId="77777777" w:rsidR="001D0162" w:rsidRPr="00CE6D25" w:rsidRDefault="001D0162" w:rsidP="001D0162">
      <w:pPr>
        <w:rPr>
          <w:sz w:val="16"/>
        </w:rPr>
      </w:pPr>
      <w:r w:rsidRPr="00CE6D25">
        <w:rPr>
          <w:sz w:val="16"/>
        </w:rPr>
        <w:t>Geography for Peace</w:t>
      </w:r>
    </w:p>
    <w:p w14:paraId="4569A924" w14:textId="77777777" w:rsidR="001D0162" w:rsidRPr="00CE6D25" w:rsidRDefault="001D0162" w:rsidP="001D0162">
      <w:pPr>
        <w:rPr>
          <w:sz w:val="16"/>
        </w:rPr>
      </w:pPr>
      <w:r w:rsidRPr="00A96769">
        <w:rPr>
          <w:rStyle w:val="StyleUnderline"/>
        </w:rPr>
        <w:t>Geographers rarely focus on peace</w:t>
      </w:r>
      <w:r w:rsidRPr="00CE6D25">
        <w:rPr>
          <w:sz w:val="16"/>
        </w:rPr>
        <w:t>. It is not one of the key concepts in geography (Clifford et al. 2008), nor even a key concept in political geography (Gallaher et al. 2008), nor is it defined in the Dictionary of Human Geography (Gregory et al. 2009) or in the massive International Encyclopedia of Human Geography (Kitchin and Thrift 2009), the Encyclopedia of Human Geography (Warf 2006), or the Sage Handbook of Geographical Knowledge (Agnew and Livingstone 2011)- although, perhaps because of my repeatedly making this point, I was recently asked to write such an entry for the new AAG encyclopedia.</w:t>
      </w:r>
    </w:p>
    <w:p w14:paraId="018AB4C8" w14:textId="77777777" w:rsidR="001D0162" w:rsidRPr="00A96769" w:rsidRDefault="001D0162" w:rsidP="001D0162">
      <w:pPr>
        <w:rPr>
          <w:rStyle w:val="StyleUnderline"/>
        </w:rPr>
      </w:pPr>
      <w:r w:rsidRPr="00CE6D25">
        <w:rPr>
          <w:sz w:val="16"/>
        </w:rPr>
        <w:t xml:space="preserve">To be fair, not all that much work has been done by geographers directly using the word peace - although a great deal of critical geography is both about and for peace, understood more broadly- the right to the city, food sovereignty, responding to the climate crisis-- which are all parts of a positive peace, or peace with justice. </w:t>
      </w:r>
      <w:r w:rsidRPr="00A96769">
        <w:rPr>
          <w:rStyle w:val="StyleUnderline"/>
        </w:rPr>
        <w:t>We rarely link these different issues and struggles this way, though. Perhaps, as Ross (2011) argued, this is because the word peace is widely perverted by war makers and can mean the peace of oppression. The Bowman Expeditions themselves claim to be promoting peace.</w:t>
      </w:r>
    </w:p>
    <w:p w14:paraId="414602F2" w14:textId="77777777" w:rsidR="001D0162" w:rsidRPr="00CE6D25" w:rsidRDefault="001D0162" w:rsidP="001D0162">
      <w:pPr>
        <w:rPr>
          <w:sz w:val="16"/>
        </w:rPr>
      </w:pPr>
      <w:r w:rsidRPr="00CE6D25">
        <w:rPr>
          <w:sz w:val="16"/>
        </w:rPr>
        <w:t xml:space="preserve">I suspect, though, that </w:t>
      </w:r>
      <w:r w:rsidRPr="00BB2FD4">
        <w:rPr>
          <w:rStyle w:val="StyleUnderline"/>
          <w:highlight w:val="green"/>
        </w:rPr>
        <w:t>the issue has more to do with peace being understood as simply not war</w:t>
      </w:r>
      <w:r w:rsidRPr="00CE6D25">
        <w:rPr>
          <w:sz w:val="16"/>
        </w:rPr>
        <w:t xml:space="preserve">. </w:t>
      </w:r>
      <w:r w:rsidRPr="00A96769">
        <w:rPr>
          <w:rStyle w:val="StyleUnderline"/>
        </w:rPr>
        <w:t>It seems that</w:t>
      </w:r>
      <w:r w:rsidRPr="00CE6D25">
        <w:rPr>
          <w:sz w:val="16"/>
        </w:rPr>
        <w:t xml:space="preserve"> </w:t>
      </w:r>
      <w:r w:rsidRPr="00A96769">
        <w:rPr>
          <w:rStyle w:val="Emphasis"/>
        </w:rPr>
        <w:t>many geographers</w:t>
      </w:r>
      <w:r w:rsidRPr="00CE6D25">
        <w:rPr>
          <w:sz w:val="16"/>
        </w:rPr>
        <w:t xml:space="preserve"> who want peace have </w:t>
      </w:r>
      <w:r w:rsidRPr="00A96769">
        <w:rPr>
          <w:rStyle w:val="StyleUnderline"/>
        </w:rPr>
        <w:t>focused</w:t>
      </w:r>
      <w:r w:rsidRPr="00CE6D25">
        <w:rPr>
          <w:sz w:val="16"/>
        </w:rPr>
        <w:t xml:space="preserve"> their </w:t>
      </w:r>
      <w:r w:rsidRPr="00A96769">
        <w:rPr>
          <w:rStyle w:val="StyleUnderline"/>
        </w:rPr>
        <w:t>efforts on critiquing</w:t>
      </w:r>
      <w:r w:rsidRPr="00CE6D25">
        <w:rPr>
          <w:sz w:val="16"/>
        </w:rPr>
        <w:t xml:space="preserve"> forms of warfare, </w:t>
      </w:r>
      <w:r w:rsidRPr="00A96769">
        <w:rPr>
          <w:rStyle w:val="Emphasis"/>
        </w:rPr>
        <w:t>violence</w:t>
      </w:r>
      <w:r w:rsidRPr="00CE6D25">
        <w:rPr>
          <w:sz w:val="16"/>
        </w:rPr>
        <w:t xml:space="preserve">, and inequality, </w:t>
      </w:r>
      <w:r w:rsidRPr="00A96769">
        <w:rPr>
          <w:rStyle w:val="StyleUnderline"/>
        </w:rPr>
        <w:t>which we do have a strong tradition of</w:t>
      </w:r>
      <w:r w:rsidRPr="00CE6D25">
        <w:rPr>
          <w:sz w:val="16"/>
        </w:rPr>
        <w:t>. Even recent geography collections and the Annals special issue on war and peace have focused much more on war, as if taking it apart were enough to achieve peace.10 Of course, understanding the workings of war is important, but ending war does not automatically lead to peace.</w:t>
      </w:r>
    </w:p>
    <w:p w14:paraId="35EBD0C9" w14:textId="77777777" w:rsidR="001D0162" w:rsidRPr="00CE6D25" w:rsidRDefault="001D0162" w:rsidP="001D0162">
      <w:pPr>
        <w:rPr>
          <w:rStyle w:val="StyleUnderline"/>
        </w:rPr>
      </w:pPr>
      <w:r w:rsidRPr="00A96769">
        <w:rPr>
          <w:rStyle w:val="StyleUnderline"/>
        </w:rPr>
        <w:t xml:space="preserve">Especially in these times of what Gregory (2011) called the "everywhere war," it is all the more important to think about and contribute to the various ways in which peace and justice are built, and can be built, even in the midst of conflict. </w:t>
      </w:r>
      <w:r w:rsidRPr="00BB2FD4">
        <w:rPr>
          <w:rStyle w:val="Emphasis"/>
          <w:highlight w:val="green"/>
        </w:rPr>
        <w:t>Peace is spatial</w:t>
      </w:r>
      <w:r w:rsidRPr="00BB2FD4">
        <w:rPr>
          <w:rStyle w:val="StyleUnderline"/>
          <w:highlight w:val="green"/>
        </w:rPr>
        <w:t xml:space="preserve"> and </w:t>
      </w:r>
      <w:r w:rsidRPr="00BB2FD4">
        <w:rPr>
          <w:rStyle w:val="Emphasis"/>
          <w:highlight w:val="green"/>
        </w:rPr>
        <w:t>varies</w:t>
      </w:r>
      <w:r w:rsidRPr="00BB2FD4">
        <w:rPr>
          <w:rStyle w:val="StyleUnderline"/>
          <w:highlight w:val="green"/>
        </w:rPr>
        <w:t xml:space="preserve"> widely across </w:t>
      </w:r>
      <w:r w:rsidRPr="00BB2FD4">
        <w:rPr>
          <w:rStyle w:val="Emphasis"/>
          <w:highlight w:val="green"/>
        </w:rPr>
        <w:t>time</w:t>
      </w:r>
      <w:r w:rsidRPr="00BB2FD4">
        <w:rPr>
          <w:rStyle w:val="StyleUnderline"/>
          <w:highlight w:val="green"/>
        </w:rPr>
        <w:t xml:space="preserve">, </w:t>
      </w:r>
      <w:r w:rsidRPr="00BB2FD4">
        <w:rPr>
          <w:rStyle w:val="Emphasis"/>
          <w:highlight w:val="green"/>
        </w:rPr>
        <w:t>space</w:t>
      </w:r>
      <w:r w:rsidRPr="00BB2FD4">
        <w:rPr>
          <w:rStyle w:val="StyleUnderline"/>
          <w:highlight w:val="green"/>
        </w:rPr>
        <w:t xml:space="preserve">, and </w:t>
      </w:r>
      <w:r w:rsidRPr="00BB2FD4">
        <w:rPr>
          <w:rStyle w:val="Emphasis"/>
          <w:highlight w:val="green"/>
        </w:rPr>
        <w:t>scale</w:t>
      </w:r>
      <w:r w:rsidRPr="00A96769">
        <w:rPr>
          <w:rStyle w:val="StyleUnderline"/>
        </w:rPr>
        <w:t xml:space="preserve">- as do the ways it can be </w:t>
      </w:r>
      <w:r w:rsidRPr="00A96769">
        <w:rPr>
          <w:rStyle w:val="Emphasis"/>
        </w:rPr>
        <w:t>made</w:t>
      </w:r>
      <w:r w:rsidRPr="00CE6D25">
        <w:rPr>
          <w:sz w:val="16"/>
        </w:rPr>
        <w:t xml:space="preserve">. </w:t>
      </w:r>
      <w:r w:rsidRPr="00BB2FD4">
        <w:rPr>
          <w:rStyle w:val="StyleUnderline"/>
          <w:highlight w:val="green"/>
        </w:rPr>
        <w:t>Peace is</w:t>
      </w:r>
      <w:r w:rsidRPr="00A96769">
        <w:rPr>
          <w:rStyle w:val="StyleUnderline"/>
        </w:rPr>
        <w:t xml:space="preserve"> not a </w:t>
      </w:r>
      <w:r w:rsidRPr="00A96769">
        <w:rPr>
          <w:rStyle w:val="Emphasis"/>
        </w:rPr>
        <w:t>static endpoint</w:t>
      </w:r>
      <w:r w:rsidRPr="00A96769">
        <w:rPr>
          <w:rStyle w:val="StyleUnderline"/>
        </w:rPr>
        <w:t xml:space="preserve"> but a </w:t>
      </w:r>
      <w:r w:rsidRPr="00BB2FD4">
        <w:rPr>
          <w:rStyle w:val="Emphasis"/>
          <w:highlight w:val="green"/>
        </w:rPr>
        <w:t>constant process</w:t>
      </w:r>
      <w:r w:rsidRPr="00CE6D25">
        <w:rPr>
          <w:sz w:val="16"/>
        </w:rPr>
        <w:t xml:space="preserve">. </w:t>
      </w:r>
      <w:r w:rsidRPr="00CE6D25">
        <w:rPr>
          <w:rStyle w:val="StyleUnderline"/>
        </w:rPr>
        <w:t xml:space="preserve">As geographers, </w:t>
      </w:r>
      <w:r w:rsidRPr="00BB2FD4">
        <w:rPr>
          <w:rStyle w:val="StyleUnderline"/>
          <w:highlight w:val="green"/>
        </w:rPr>
        <w:t>we are</w:t>
      </w:r>
      <w:r w:rsidRPr="00CE6D25">
        <w:rPr>
          <w:rStyle w:val="StyleUnderline"/>
        </w:rPr>
        <w:t xml:space="preserve"> particularly well </w:t>
      </w:r>
      <w:r w:rsidRPr="00BB2FD4">
        <w:rPr>
          <w:rStyle w:val="StyleUnderline"/>
          <w:highlight w:val="green"/>
        </w:rPr>
        <w:t>placed to draw</w:t>
      </w:r>
      <w:r w:rsidRPr="00CE6D25">
        <w:rPr>
          <w:rStyle w:val="StyleUnderline"/>
        </w:rPr>
        <w:t xml:space="preserve"> connections</w:t>
      </w:r>
      <w:r w:rsidRPr="00CE6D25">
        <w:rPr>
          <w:sz w:val="16"/>
        </w:rPr>
        <w:t xml:space="preserve">, what Katz (2001) called </w:t>
      </w:r>
      <w:r w:rsidRPr="00BB2FD4">
        <w:rPr>
          <w:rStyle w:val="Emphasis"/>
          <w:highlight w:val="green"/>
        </w:rPr>
        <w:t>countertopographical lines</w:t>
      </w:r>
      <w:r w:rsidRPr="00CE6D25">
        <w:rPr>
          <w:sz w:val="16"/>
        </w:rPr>
        <w:t xml:space="preserve">, </w:t>
      </w:r>
      <w:r w:rsidRPr="00CE6D25">
        <w:rPr>
          <w:rStyle w:val="StyleUnderline"/>
        </w:rPr>
        <w:t>between the different ways not only capitalist violences takes shape but also between the pieces of peace that are being built around the world</w:t>
      </w:r>
      <w:r w:rsidRPr="00CE6D25">
        <w:rPr>
          <w:sz w:val="16"/>
        </w:rPr>
        <w:t xml:space="preserve"> (Koopman 2011b). </w:t>
      </w:r>
      <w:r w:rsidRPr="00CE6D25">
        <w:rPr>
          <w:rStyle w:val="StyleUnderline"/>
        </w:rPr>
        <w:t>Using the term peace with justice broadly can be a way to foster alliances and strengthen that work.</w:t>
      </w:r>
    </w:p>
    <w:p w14:paraId="32B59047" w14:textId="77777777" w:rsidR="001D0162" w:rsidRPr="00CE6D25" w:rsidRDefault="001D0162" w:rsidP="001D0162">
      <w:pPr>
        <w:rPr>
          <w:rStyle w:val="StyleUnderline"/>
        </w:rPr>
      </w:pPr>
      <w:r w:rsidRPr="00CE6D25">
        <w:rPr>
          <w:sz w:val="16"/>
        </w:rPr>
        <w:t xml:space="preserve">The profile of peace in geography is small but growing. In her recent review of this literature, Loyd (2012) highlighted the contributions of feminist geographers to this work. She also pointed to antiracist feminist antiviolence activism as offering an analytic that serves well to connect issues and movements and to the importance of drawing connections across peace at home, peace on the streets, and peace abroadparticularly in the face of international wars promoted to uphold a purported domestic peace. </w:t>
      </w:r>
      <w:r w:rsidRPr="00CE6D25">
        <w:rPr>
          <w:rStyle w:val="StyleUnderline"/>
        </w:rPr>
        <w:t>I agree and support her call for deepening the conversation between that literature and work on peace and justice</w:t>
      </w:r>
      <w:r w:rsidRPr="00CE6D25">
        <w:rPr>
          <w:sz w:val="16"/>
        </w:rPr>
        <w:t xml:space="preserve">. </w:t>
      </w:r>
      <w:r w:rsidRPr="00CE6D25">
        <w:rPr>
          <w:rStyle w:val="Emphasis"/>
        </w:rPr>
        <w:t>Critiquing war and violence</w:t>
      </w:r>
      <w:r w:rsidRPr="00CE6D25">
        <w:rPr>
          <w:sz w:val="16"/>
        </w:rPr>
        <w:t xml:space="preserve"> </w:t>
      </w:r>
      <w:r w:rsidRPr="00CE6D25">
        <w:rPr>
          <w:rStyle w:val="StyleUnderline"/>
        </w:rPr>
        <w:t xml:space="preserve">is </w:t>
      </w:r>
      <w:r w:rsidRPr="00CE6D25">
        <w:rPr>
          <w:rStyle w:val="Emphasis"/>
        </w:rPr>
        <w:t>essential</w:t>
      </w:r>
      <w:r w:rsidRPr="00CE6D25">
        <w:rPr>
          <w:sz w:val="16"/>
        </w:rPr>
        <w:t xml:space="preserve"> </w:t>
      </w:r>
      <w:r w:rsidRPr="00CE6D25">
        <w:rPr>
          <w:rStyle w:val="StyleUnderline"/>
        </w:rPr>
        <w:t>but not enough</w:t>
      </w:r>
      <w:r w:rsidRPr="00CE6D25">
        <w:rPr>
          <w:sz w:val="16"/>
        </w:rPr>
        <w:t xml:space="preserve">. </w:t>
      </w:r>
      <w:r w:rsidRPr="00CE6D25">
        <w:rPr>
          <w:rStyle w:val="StyleUnderline"/>
        </w:rPr>
        <w:t>I echo Tyner and Inwood's (2011) and Shepparďs (2013) final AAG presidential column calls for geography to be not only antiwar but actually pro-peace.</w:t>
      </w:r>
    </w:p>
    <w:p w14:paraId="09FB9731" w14:textId="77777777" w:rsidR="00593F6E" w:rsidRDefault="00593F6E" w:rsidP="00593F6E">
      <w:pPr>
        <w:pStyle w:val="Heading3"/>
      </w:pPr>
      <w:r w:rsidRPr="00AE3FDC">
        <w:t>2AC---</w:t>
      </w:r>
      <w:r>
        <w:t>Erasure DA</w:t>
      </w:r>
    </w:p>
    <w:p w14:paraId="13E3D6EB" w14:textId="77777777" w:rsidR="00593F6E" w:rsidRPr="00593F6E" w:rsidRDefault="00593F6E" w:rsidP="00593F6E">
      <w:pPr>
        <w:pStyle w:val="Heading4"/>
      </w:pPr>
      <w:r>
        <w:t xml:space="preserve">Colonial Erasure DA---their interpretation places </w:t>
      </w:r>
      <w:r>
        <w:rPr>
          <w:u w:val="single"/>
        </w:rPr>
        <w:t>anti-colonial content</w:t>
      </w:r>
      <w:r>
        <w:t xml:space="preserve"> as less important than </w:t>
      </w:r>
      <w:r>
        <w:rPr>
          <w:u w:val="single"/>
        </w:rPr>
        <w:t>topical form</w:t>
      </w:r>
      <w:r>
        <w:t xml:space="preserve"> which operates in service of domination through marginalization and Erasure. </w:t>
      </w:r>
    </w:p>
    <w:p w14:paraId="587A8DEB" w14:textId="77777777" w:rsidR="0093422B" w:rsidRDefault="0093422B" w:rsidP="0093422B">
      <w:r w:rsidRPr="00901373">
        <w:rPr>
          <w:b/>
          <w:bCs/>
          <w:sz w:val="26"/>
          <w:szCs w:val="26"/>
        </w:rPr>
        <w:t>Stuhl 16</w:t>
      </w:r>
      <w:r>
        <w:t xml:space="preserve">, Associate professor of environmental studies and sciences at Bucknell University. (Andrew, </w:t>
      </w:r>
      <w:r w:rsidRPr="00901373">
        <w:rPr>
          <w:i/>
          <w:iCs/>
        </w:rPr>
        <w:t>Unfreezing the Arctic: Science, Colonialism, and the Transformation of Inuit Lands</w:t>
      </w:r>
      <w:r>
        <w:t xml:space="preserve">, Introduction: “Is the Arctic Out of Time, pg. 2-3, published 2016, RC) </w:t>
      </w:r>
    </w:p>
    <w:p w14:paraId="185CFA09" w14:textId="77777777" w:rsidR="00593F6E" w:rsidRPr="00AE3FDC" w:rsidRDefault="00593F6E" w:rsidP="00593F6E">
      <w:pPr>
        <w:rPr>
          <w:u w:val="single"/>
        </w:rPr>
      </w:pPr>
      <w:r w:rsidRPr="00BA497D">
        <w:rPr>
          <w:sz w:val="16"/>
        </w:rPr>
        <w:t xml:space="preserve">As the auditorium emptied, and conference-goers began to queue by the trays of cherry danishes, I introduced myself to the person in the aisle behind me. The requisite exchange of hellos and credentials ensued. But something in my introduction caught my new colleague off guard. “A historian?” he remarked, kinking his head. “What are you doing here?” </w:t>
      </w:r>
      <w:r w:rsidRPr="00BB2FD4">
        <w:rPr>
          <w:rStyle w:val="StyleUnderline"/>
          <w:highlight w:val="green"/>
        </w:rPr>
        <w:t>In</w:t>
      </w:r>
      <w:r w:rsidRPr="00BA497D">
        <w:rPr>
          <w:rStyle w:val="StyleUnderline"/>
        </w:rPr>
        <w:t xml:space="preserve"> terms of </w:t>
      </w:r>
      <w:r w:rsidRPr="00BB2FD4">
        <w:rPr>
          <w:rStyle w:val="StyleUnderline"/>
          <w:highlight w:val="green"/>
        </w:rPr>
        <w:t>academic standing</w:t>
      </w:r>
      <w:r w:rsidRPr="00BA497D">
        <w:rPr>
          <w:rStyle w:val="StyleUnderline"/>
        </w:rPr>
        <w:t xml:space="preserve">, </w:t>
      </w:r>
      <w:r w:rsidRPr="00BB2FD4">
        <w:rPr>
          <w:rStyle w:val="StyleUnderline"/>
          <w:highlight w:val="green"/>
        </w:rPr>
        <w:t>Arctic climate change is the domain of</w:t>
      </w:r>
      <w:r w:rsidRPr="00BA497D">
        <w:rPr>
          <w:rStyle w:val="StyleUnderline"/>
        </w:rPr>
        <w:t xml:space="preserve"> the natural and social </w:t>
      </w:r>
      <w:r w:rsidRPr="00BB2FD4">
        <w:rPr>
          <w:rStyle w:val="StyleUnderline"/>
          <w:highlight w:val="green"/>
        </w:rPr>
        <w:t>sciences</w:t>
      </w:r>
      <w:r w:rsidRPr="00BA497D">
        <w:rPr>
          <w:rStyle w:val="StyleUnderline"/>
        </w:rPr>
        <w:t>.</w:t>
      </w:r>
      <w:r w:rsidRPr="00BA497D">
        <w:rPr>
          <w:sz w:val="16"/>
        </w:rPr>
        <w:t xml:space="preserve"> </w:t>
      </w:r>
      <w:r w:rsidRPr="00BA497D">
        <w:rPr>
          <w:rStyle w:val="StyleUnderline"/>
        </w:rPr>
        <w:t xml:space="preserve">It is not immediately obvious, to at least some of these scholars, what history offers to the study of environmental problems. </w:t>
      </w:r>
      <w:r w:rsidRPr="00BA497D">
        <w:rPr>
          <w:sz w:val="16"/>
        </w:rPr>
        <w:t xml:space="preserve">The study of the past may seem like a hobby, a luxury in a bygone age of planetary stability. And, to be fair, many historians choose not to intervene in contemporary debates, even if their scholarship bears directly on present conditions.22 For those Arctic scholars in disciplines outside of history, this book provides a backstory for climate change and globalization. </w:t>
      </w:r>
      <w:r w:rsidRPr="00BA497D">
        <w:rPr>
          <w:rStyle w:val="StyleUnderline"/>
        </w:rPr>
        <w:t xml:space="preserve">The Arctic has been central to the development of scientific knowledge since the middle of the 1800s, </w:t>
      </w:r>
      <w:r w:rsidRPr="00BA497D">
        <w:rPr>
          <w:sz w:val="16"/>
        </w:rPr>
        <w:t xml:space="preserve">just as scientists have been central to developments in the Arctic over the same period. </w:t>
      </w:r>
      <w:r w:rsidRPr="00BA497D">
        <w:rPr>
          <w:rStyle w:val="StyleUnderline"/>
        </w:rPr>
        <w:t xml:space="preserve">And, </w:t>
      </w:r>
      <w:r w:rsidRPr="00BB2FD4">
        <w:rPr>
          <w:rStyle w:val="StyleUnderline"/>
          <w:highlight w:val="green"/>
        </w:rPr>
        <w:t>while melting ice is out of the ordinary, it is also nothing new</w:t>
      </w:r>
      <w:r w:rsidRPr="00BA497D">
        <w:rPr>
          <w:rStyle w:val="StyleUnderline"/>
        </w:rPr>
        <w:t>: it is the latest in a string of rapid environmental transformations in the region over the last 150 years</w:t>
      </w:r>
      <w:r w:rsidRPr="00BA497D">
        <w:rPr>
          <w:sz w:val="16"/>
        </w:rPr>
        <w:t xml:space="preserve">. </w:t>
      </w:r>
      <w:r w:rsidRPr="00BA497D">
        <w:rPr>
          <w:rStyle w:val="StyleUnderline"/>
        </w:rPr>
        <w:t>When we take seriously these aspects of the Arctic’s past, rising temperatures and shifting global power dynamics become more than ecological or social problems. They become matters of history as well.</w:t>
      </w:r>
      <w:r w:rsidRPr="00BA497D">
        <w:rPr>
          <w:sz w:val="16"/>
        </w:rPr>
        <w:t xml:space="preserve">23 Quite literally, </w:t>
      </w:r>
      <w:r w:rsidRPr="00BA497D">
        <w:rPr>
          <w:rStyle w:val="StyleUnderline"/>
        </w:rPr>
        <w:t>previous episodes of scientific exploration and exploitation permeate northern societies and landscapes.</w:t>
      </w:r>
      <w:r w:rsidRPr="00BA497D">
        <w:rPr>
          <w:sz w:val="16"/>
        </w:rPr>
        <w:t xml:space="preserve"> </w:t>
      </w:r>
      <w:r w:rsidRPr="00BB2FD4">
        <w:rPr>
          <w:rStyle w:val="StyleUnderline"/>
          <w:highlight w:val="green"/>
        </w:rPr>
        <w:t>Current frameworks of governance and knowledge-making in the Arctic are also products of the colonial experience</w:t>
      </w:r>
      <w:r w:rsidRPr="00BA497D">
        <w:rPr>
          <w:rStyle w:val="StyleUnderline"/>
        </w:rPr>
        <w:t xml:space="preserve">, </w:t>
      </w:r>
      <w:r w:rsidRPr="00BB2FD4">
        <w:rPr>
          <w:rStyle w:val="StyleUnderline"/>
          <w:highlight w:val="green"/>
        </w:rPr>
        <w:t>established through</w:t>
      </w:r>
      <w:r w:rsidRPr="00BA497D">
        <w:rPr>
          <w:rStyle w:val="StyleUnderline"/>
        </w:rPr>
        <w:t xml:space="preserve"> acts of </w:t>
      </w:r>
      <w:r w:rsidRPr="00BB2FD4">
        <w:rPr>
          <w:rStyle w:val="StyleUnderline"/>
          <w:highlight w:val="green"/>
        </w:rPr>
        <w:t>Congress and modern treaties</w:t>
      </w:r>
      <w:r w:rsidRPr="00BA497D">
        <w:rPr>
          <w:rStyle w:val="StyleUnderline"/>
        </w:rPr>
        <w:t>.</w:t>
      </w:r>
      <w:r w:rsidRPr="00BA497D">
        <w:rPr>
          <w:sz w:val="16"/>
        </w:rPr>
        <w:t xml:space="preserve"> </w:t>
      </w:r>
      <w:r w:rsidRPr="00BA497D">
        <w:rPr>
          <w:rStyle w:val="StyleUnderline"/>
        </w:rPr>
        <w:t>If, in promoting ambitious plans for adaptation in the Arctic, this history is concealed, social and natural scientists may repeat it without realizing it.</w:t>
      </w:r>
      <w:r w:rsidRPr="00BA497D">
        <w:rPr>
          <w:sz w:val="16"/>
        </w:rPr>
        <w:t xml:space="preserve"> Geographer Emilie Cameron has convincingly shown that </w:t>
      </w:r>
      <w:r w:rsidRPr="00BB2FD4">
        <w:rPr>
          <w:rStyle w:val="StyleUnderline"/>
          <w:highlight w:val="green"/>
        </w:rPr>
        <w:t>such politics</w:t>
      </w:r>
      <w:r w:rsidRPr="00BA497D">
        <w:rPr>
          <w:rStyle w:val="StyleUnderline"/>
        </w:rPr>
        <w:t xml:space="preserve"> are at </w:t>
      </w:r>
      <w:r w:rsidRPr="00BB2FD4">
        <w:rPr>
          <w:rStyle w:val="StyleUnderline"/>
          <w:highlight w:val="green"/>
        </w:rPr>
        <w:t>play in climate science today</w:t>
      </w:r>
      <w:r w:rsidRPr="00BA497D">
        <w:rPr>
          <w:rStyle w:val="StyleUnderline"/>
        </w:rPr>
        <w:t>,</w:t>
      </w:r>
      <w:r w:rsidRPr="00BA497D">
        <w:rPr>
          <w:sz w:val="16"/>
        </w:rPr>
        <w:t xml:space="preserve"> </w:t>
      </w:r>
      <w:r w:rsidRPr="00BA497D">
        <w:rPr>
          <w:rStyle w:val="StyleUnderline"/>
        </w:rPr>
        <w:t>specifically in the literature on vulnerability and adaptation.</w:t>
      </w:r>
      <w:r w:rsidRPr="00BA497D">
        <w:rPr>
          <w:sz w:val="16"/>
        </w:rPr>
        <w:t xml:space="preserve"> </w:t>
      </w:r>
      <w:r w:rsidRPr="00BA497D">
        <w:rPr>
          <w:rStyle w:val="StyleUnderline"/>
        </w:rPr>
        <w:t>Scientists in these fields often frame Inuit ecological knowledge and existing natural resource management regimes as inapplicable to physical conditions spawned by climate change</w:t>
      </w:r>
      <w:r w:rsidRPr="00BA497D">
        <w:rPr>
          <w:sz w:val="16"/>
        </w:rPr>
        <w:t xml:space="preserve">. </w:t>
      </w:r>
      <w:r w:rsidRPr="00BA497D">
        <w:rPr>
          <w:rStyle w:val="StyleUnderline"/>
        </w:rPr>
        <w:t>As a result, Inuit lose standing in channels of Arctic decision making.</w:t>
      </w:r>
      <w:r w:rsidRPr="00BA497D">
        <w:rPr>
          <w:sz w:val="16"/>
        </w:rPr>
        <w:t xml:space="preserve"> </w:t>
      </w:r>
      <w:r w:rsidRPr="00BB2FD4">
        <w:rPr>
          <w:rStyle w:val="StyleUnderline"/>
          <w:highlight w:val="green"/>
        </w:rPr>
        <w:t>Natural scientists and social scientists can prevent this situation by examining circumpolar phenomena in the context of a history of colonialism there</w:t>
      </w:r>
      <w:r w:rsidRPr="00BA497D">
        <w:rPr>
          <w:rStyle w:val="StyleUnderline"/>
        </w:rPr>
        <w:t>, and remaining committed to the principles of modern treaties and participatory democracy</w:t>
      </w:r>
      <w:r w:rsidRPr="00BA497D">
        <w:rPr>
          <w:sz w:val="16"/>
        </w:rPr>
        <w:t>—like fair representation, informed consent, and self-determination.24 For my colleagues in history—and especially environmental history and the history of science—</w:t>
      </w:r>
      <w:r w:rsidRPr="00BA497D">
        <w:rPr>
          <w:rStyle w:val="StyleUnderline"/>
        </w:rPr>
        <w:t>I intend these pages as a call to arms</w:t>
      </w:r>
      <w:r w:rsidRPr="00BA497D">
        <w:rPr>
          <w:sz w:val="16"/>
        </w:rPr>
        <w:t xml:space="preserve">. We should engage more fully in current affairs, as public intellectuals with valuable and relevant expertise. As historians Mark Carey and Nancy Langston have argued for the issue of climate change, historians have an ability—and duty—to reframe environmental crisis in human terms. </w:t>
      </w:r>
      <w:r w:rsidRPr="00BB2FD4">
        <w:rPr>
          <w:rStyle w:val="StyleUnderline"/>
          <w:highlight w:val="green"/>
        </w:rPr>
        <w:t>Circumpolar indigenous peoples have taken the lead on this</w:t>
      </w:r>
      <w:r w:rsidRPr="00BA497D">
        <w:rPr>
          <w:rStyle w:val="StyleUnderline"/>
        </w:rPr>
        <w:t>, reminding world power brokers that climate change is not a problem of atmospheric chemistry—</w:t>
      </w:r>
      <w:r w:rsidRPr="00BB2FD4">
        <w:rPr>
          <w:rStyle w:val="StyleUnderline"/>
          <w:highlight w:val="green"/>
        </w:rPr>
        <w:t>it is a human rights issue</w:t>
      </w:r>
      <w:r w:rsidRPr="0021000E">
        <w:rPr>
          <w:sz w:val="16"/>
        </w:rPr>
        <w:t xml:space="preserve">.25 </w:t>
      </w:r>
      <w:r w:rsidRPr="00BB2FD4">
        <w:rPr>
          <w:rStyle w:val="StyleUnderline"/>
          <w:highlight w:val="green"/>
        </w:rPr>
        <w:t>We</w:t>
      </w:r>
      <w:r w:rsidRPr="0021000E">
        <w:rPr>
          <w:sz w:val="16"/>
        </w:rPr>
        <w:t xml:space="preserve"> historians with interests in Arctic and polar regions </w:t>
      </w:r>
      <w:r w:rsidRPr="00BB2FD4">
        <w:rPr>
          <w:rStyle w:val="StyleUnderline"/>
          <w:highlight w:val="green"/>
        </w:rPr>
        <w:t>must</w:t>
      </w:r>
      <w:r w:rsidRPr="0021000E">
        <w:rPr>
          <w:rStyle w:val="StyleUnderline"/>
        </w:rPr>
        <w:t xml:space="preserve"> complement this narrative by </w:t>
      </w:r>
      <w:r w:rsidRPr="00BB2FD4">
        <w:rPr>
          <w:rStyle w:val="StyleUnderline"/>
          <w:highlight w:val="green"/>
        </w:rPr>
        <w:t>help</w:t>
      </w:r>
      <w:r w:rsidRPr="0021000E">
        <w:rPr>
          <w:rStyle w:val="StyleUnderline"/>
        </w:rPr>
        <w:t xml:space="preserve">ing our </w:t>
      </w:r>
      <w:r w:rsidRPr="00BB2FD4">
        <w:rPr>
          <w:rStyle w:val="StyleUnderline"/>
          <w:highlight w:val="green"/>
        </w:rPr>
        <w:t>colleagues in</w:t>
      </w:r>
      <w:r w:rsidRPr="00BA497D">
        <w:rPr>
          <w:rStyle w:val="StyleUnderline"/>
        </w:rPr>
        <w:t xml:space="preserve"> the natural and social </w:t>
      </w:r>
      <w:r w:rsidRPr="00BB2FD4">
        <w:rPr>
          <w:rStyle w:val="StyleUnderline"/>
          <w:highlight w:val="green"/>
        </w:rPr>
        <w:t>sciences</w:t>
      </w:r>
      <w:r w:rsidRPr="00BA497D">
        <w:rPr>
          <w:rStyle w:val="StyleUnderline"/>
        </w:rPr>
        <w:t xml:space="preserve"> </w:t>
      </w:r>
      <w:r w:rsidRPr="00BB2FD4">
        <w:rPr>
          <w:rStyle w:val="StyleUnderline"/>
          <w:highlight w:val="green"/>
        </w:rPr>
        <w:t>confront</w:t>
      </w:r>
      <w:r w:rsidRPr="00BA497D">
        <w:rPr>
          <w:rStyle w:val="StyleUnderline"/>
        </w:rPr>
        <w:t xml:space="preserve"> the </w:t>
      </w:r>
      <w:r w:rsidRPr="00BB2FD4">
        <w:rPr>
          <w:rStyle w:val="StyleUnderline"/>
          <w:highlight w:val="green"/>
        </w:rPr>
        <w:t>colonial legacies</w:t>
      </w:r>
      <w:r w:rsidRPr="00BA497D">
        <w:rPr>
          <w:rStyle w:val="StyleUnderline"/>
        </w:rPr>
        <w:t xml:space="preserve"> of their disciplines. </w:t>
      </w:r>
      <w:r w:rsidRPr="00BB2FD4">
        <w:rPr>
          <w:rStyle w:val="StyleUnderline"/>
          <w:highlight w:val="green"/>
        </w:rPr>
        <w:t>We must</w:t>
      </w:r>
      <w:r w:rsidRPr="00BA497D">
        <w:rPr>
          <w:rStyle w:val="StyleUnderline"/>
        </w:rPr>
        <w:t xml:space="preserve"> also </w:t>
      </w:r>
      <w:r w:rsidRPr="00BB2FD4">
        <w:rPr>
          <w:rStyle w:val="StyleUnderline"/>
          <w:highlight w:val="green"/>
        </w:rPr>
        <w:t>challenge</w:t>
      </w:r>
      <w:r w:rsidRPr="00BA497D">
        <w:rPr>
          <w:rStyle w:val="StyleUnderline"/>
        </w:rPr>
        <w:t xml:space="preserve"> the </w:t>
      </w:r>
      <w:r w:rsidRPr="00BB2FD4">
        <w:rPr>
          <w:rStyle w:val="StyleUnderline"/>
          <w:highlight w:val="green"/>
        </w:rPr>
        <w:t>pervasive misconceptions about</w:t>
      </w:r>
      <w:r w:rsidRPr="00BA497D">
        <w:rPr>
          <w:rStyle w:val="StyleUnderline"/>
        </w:rPr>
        <w:t xml:space="preserve"> the </w:t>
      </w:r>
      <w:r w:rsidRPr="00BB2FD4">
        <w:rPr>
          <w:rStyle w:val="StyleUnderline"/>
          <w:highlight w:val="green"/>
        </w:rPr>
        <w:t>Arctic</w:t>
      </w:r>
      <w:r w:rsidRPr="00BA497D">
        <w:rPr>
          <w:rStyle w:val="StyleUnderline"/>
        </w:rPr>
        <w:t xml:space="preserve"> held in the </w:t>
      </w:r>
      <w:r w:rsidRPr="00BB2FD4">
        <w:rPr>
          <w:rStyle w:val="StyleUnderline"/>
          <w:highlight w:val="green"/>
        </w:rPr>
        <w:t>communities</w:t>
      </w:r>
      <w:r w:rsidRPr="00BA497D">
        <w:rPr>
          <w:rStyle w:val="StyleUnderline"/>
        </w:rPr>
        <w:t xml:space="preserve"> we call home, misconceptions that, despite their deconstruction in the scholarly literature, continue to produce troubling political and material effects in the north. </w:t>
      </w:r>
      <w:r w:rsidRPr="00BB2FD4">
        <w:rPr>
          <w:rStyle w:val="StyleUnderline"/>
          <w:highlight w:val="green"/>
        </w:rPr>
        <w:t>This</w:t>
      </w:r>
      <w:r w:rsidRPr="00BA497D">
        <w:rPr>
          <w:rStyle w:val="StyleUnderline"/>
        </w:rPr>
        <w:t xml:space="preserve"> kind of </w:t>
      </w:r>
      <w:r w:rsidRPr="00BB2FD4">
        <w:rPr>
          <w:rStyle w:val="StyleUnderline"/>
          <w:highlight w:val="green"/>
        </w:rPr>
        <w:t>publicly engaged history</w:t>
      </w:r>
      <w:r w:rsidRPr="00BA497D">
        <w:rPr>
          <w:rStyle w:val="StyleUnderline"/>
        </w:rPr>
        <w:t xml:space="preserve"> is not meant to discredit scientists, or reject science in meeting environmental challenges.</w:t>
      </w:r>
      <w:r w:rsidRPr="00BA497D">
        <w:rPr>
          <w:sz w:val="16"/>
        </w:rPr>
        <w:t xml:space="preserve"> </w:t>
      </w:r>
      <w:r w:rsidRPr="00BA497D">
        <w:rPr>
          <w:rStyle w:val="StyleUnderline"/>
        </w:rPr>
        <w:t xml:space="preserve">Rather, it </w:t>
      </w:r>
      <w:r w:rsidRPr="00BB2FD4">
        <w:rPr>
          <w:rStyle w:val="StyleUnderline"/>
          <w:highlight w:val="green"/>
        </w:rPr>
        <w:t>reorients</w:t>
      </w:r>
      <w:r w:rsidRPr="00BA497D">
        <w:rPr>
          <w:rStyle w:val="StyleUnderline"/>
        </w:rPr>
        <w:t xml:space="preserve"> our </w:t>
      </w:r>
      <w:r w:rsidRPr="00BB2FD4">
        <w:rPr>
          <w:rStyle w:val="StyleUnderline"/>
          <w:highlight w:val="green"/>
        </w:rPr>
        <w:t>discussions from</w:t>
      </w:r>
      <w:r w:rsidRPr="00BA497D">
        <w:rPr>
          <w:rStyle w:val="StyleUnderline"/>
        </w:rPr>
        <w:t xml:space="preserve"> the </w:t>
      </w:r>
      <w:r w:rsidRPr="00BB2FD4">
        <w:rPr>
          <w:rStyle w:val="StyleUnderline"/>
          <w:highlight w:val="green"/>
        </w:rPr>
        <w:t>sites where warming is most obvious to the places and processes that drive climate change and globalization</w:t>
      </w:r>
      <w:r w:rsidRPr="00BA497D">
        <w:rPr>
          <w:rStyle w:val="StyleUnderline"/>
        </w:rPr>
        <w:t>.</w:t>
      </w:r>
      <w:r w:rsidRPr="00BA497D">
        <w:rPr>
          <w:sz w:val="16"/>
        </w:rPr>
        <w:t xml:space="preserve"> In these ways and for these reasons, </w:t>
      </w:r>
      <w:r w:rsidRPr="00BA497D">
        <w:rPr>
          <w:rStyle w:val="StyleUnderline"/>
        </w:rPr>
        <w:t>historians should intervene in civil discourse</w:t>
      </w:r>
      <w:r w:rsidRPr="00BA497D">
        <w:rPr>
          <w:sz w:val="16"/>
        </w:rPr>
        <w:t xml:space="preserve">.26 The architecture of the narrative herein reflects this call to arms. Each chapter presents a case study of an environmental transformation in the western Arctic and its associated interventions. Taken together, they constitute a history of northern colonialism from 1881 to 1984. The chronology does not tally with standard narratives of the region, or even the neat numbers of the Roman calendar, but with the intersecting paths of North American politics, global economic history, Inuit accounts of the past, and science’s internal development (disciplinary breakthroughs, for example). To foreground science as a prism onto all of these processes, I organize the chapters according to ideas that guided human interactions with nature at the time: dangerous, threatened, wild, strategic, and disturbed. Readers may find some of these terms anachronistic, unfairly confined to a period of years, or similar to the ways scientists imagine other “last frontiers” in Antarctica, Oceania, or the Amazon basin.27 I welcome these reactions as part of continuing discussions of history and global change. The individual cases I present do not so much replace one another as entangle with each other, leaving today’s landscape as the sum total of the past. This analytical and organizational approach stays honest to the historical records I have consulted, but it does something else equally as important. It underlines the historian’s roles as interpreter and public scholar. That is, </w:t>
      </w:r>
      <w:r w:rsidRPr="00BA497D">
        <w:rPr>
          <w:rStyle w:val="StyleUnderline"/>
        </w:rPr>
        <w:t>historians turn to the past not to discover what happened, but to make sense out of the world in which we now live</w:t>
      </w:r>
      <w:r w:rsidRPr="00BA497D">
        <w:rPr>
          <w:sz w:val="16"/>
        </w:rPr>
        <w:t xml:space="preserve">. As historian Howard Zinn observed, </w:t>
      </w:r>
      <w:r w:rsidRPr="00BA497D">
        <w:rPr>
          <w:rStyle w:val="StyleUnderline"/>
        </w:rPr>
        <w:t>humans inflict pain on each other and the planet they share because they bury social atrocities “in a mass of other facts, as radioactive wastes are buried in containers in the earth</w:t>
      </w:r>
      <w:r w:rsidRPr="00BA497D">
        <w:rPr>
          <w:sz w:val="16"/>
        </w:rPr>
        <w:t xml:space="preserve">.”28 The </w:t>
      </w:r>
      <w:r w:rsidRPr="00BB2FD4">
        <w:rPr>
          <w:rStyle w:val="StyleUnderline"/>
          <w:highlight w:val="green"/>
        </w:rPr>
        <w:t>Arctic’s colonial legacies are being buried</w:t>
      </w:r>
      <w:r w:rsidRPr="00BA497D">
        <w:rPr>
          <w:rStyle w:val="StyleUnderline"/>
        </w:rPr>
        <w:t xml:space="preserve">, unwittingly, </w:t>
      </w:r>
      <w:r w:rsidRPr="00BB2FD4">
        <w:rPr>
          <w:rStyle w:val="StyleUnderline"/>
          <w:highlight w:val="green"/>
        </w:rPr>
        <w:t>by a surge of popular and scientific media</w:t>
      </w:r>
      <w:r w:rsidRPr="00BA497D">
        <w:rPr>
          <w:rStyle w:val="StyleUnderline"/>
        </w:rPr>
        <w:t>.</w:t>
      </w:r>
      <w:r w:rsidRPr="00BA497D">
        <w:rPr>
          <w:sz w:val="16"/>
        </w:rPr>
        <w:t xml:space="preserve"> Unfreezing the Arctic means that, as the circumpolar basin warms, </w:t>
      </w:r>
      <w:r w:rsidRPr="00BB2FD4">
        <w:rPr>
          <w:rStyle w:val="StyleUnderline"/>
          <w:highlight w:val="green"/>
        </w:rPr>
        <w:t>we must dissolve notions of the place as frozen in time</w:t>
      </w:r>
      <w:r w:rsidRPr="00BA497D">
        <w:rPr>
          <w:sz w:val="16"/>
        </w:rPr>
        <w:t xml:space="preserve">. </w:t>
      </w:r>
      <w:r w:rsidRPr="00BB2FD4">
        <w:rPr>
          <w:rStyle w:val="StyleUnderline"/>
          <w:highlight w:val="green"/>
        </w:rPr>
        <w:t>It means confronting the long colonial life of an environment</w:t>
      </w:r>
      <w:r w:rsidRPr="00BA497D">
        <w:rPr>
          <w:rStyle w:val="StyleUnderline"/>
        </w:rPr>
        <w:t xml:space="preserve"> imagined as unspoiled, remote, or simply local—</w:t>
      </w:r>
      <w:r w:rsidRPr="00BB2FD4">
        <w:rPr>
          <w:rStyle w:val="StyleUnderline"/>
          <w:highlight w:val="green"/>
        </w:rPr>
        <w:t>so</w:t>
      </w:r>
      <w:r w:rsidRPr="00BA497D">
        <w:rPr>
          <w:rStyle w:val="StyleUnderline"/>
        </w:rPr>
        <w:t xml:space="preserve"> that </w:t>
      </w:r>
      <w:r w:rsidRPr="00BB2FD4">
        <w:rPr>
          <w:rStyle w:val="StyleUnderline"/>
          <w:highlight w:val="green"/>
        </w:rPr>
        <w:t>we can reach</w:t>
      </w:r>
      <w:r w:rsidRPr="00BA497D">
        <w:rPr>
          <w:rStyle w:val="StyleUnderline"/>
        </w:rPr>
        <w:t xml:space="preserve"> a more </w:t>
      </w:r>
      <w:r w:rsidRPr="00BB2FD4">
        <w:rPr>
          <w:rStyle w:val="StyleUnderline"/>
          <w:highlight w:val="green"/>
        </w:rPr>
        <w:t>sophisticated understanding of climate change</w:t>
      </w:r>
      <w:r w:rsidRPr="00BA497D">
        <w:rPr>
          <w:rStyle w:val="StyleUnderline"/>
        </w:rPr>
        <w:t xml:space="preserve"> and globalization. </w:t>
      </w:r>
      <w:r w:rsidRPr="00BB2FD4">
        <w:rPr>
          <w:rStyle w:val="StyleUnderline"/>
          <w:highlight w:val="green"/>
        </w:rPr>
        <w:t>It means releasing history from</w:t>
      </w:r>
      <w:r w:rsidRPr="00BA497D">
        <w:rPr>
          <w:rStyle w:val="StyleUnderline"/>
        </w:rPr>
        <w:t xml:space="preserve"> the </w:t>
      </w:r>
      <w:r w:rsidRPr="00BB2FD4">
        <w:rPr>
          <w:rStyle w:val="StyleUnderline"/>
          <w:highlight w:val="green"/>
        </w:rPr>
        <w:t>past</w:t>
      </w:r>
      <w:r w:rsidRPr="00BA497D">
        <w:rPr>
          <w:rStyle w:val="StyleUnderline"/>
        </w:rPr>
        <w:t xml:space="preserve">, </w:t>
      </w:r>
      <w:r w:rsidRPr="00BB2FD4">
        <w:rPr>
          <w:rStyle w:val="StyleUnderline"/>
          <w:highlight w:val="green"/>
        </w:rPr>
        <w:t>showing</w:t>
      </w:r>
      <w:r w:rsidRPr="00BA497D">
        <w:rPr>
          <w:rStyle w:val="StyleUnderline"/>
        </w:rPr>
        <w:t xml:space="preserve"> how </w:t>
      </w:r>
      <w:r w:rsidRPr="00BB2FD4">
        <w:rPr>
          <w:rStyle w:val="StyleUnderline"/>
          <w:highlight w:val="green"/>
        </w:rPr>
        <w:t>it matters</w:t>
      </w:r>
      <w:r w:rsidRPr="00BA497D">
        <w:rPr>
          <w:rStyle w:val="StyleUnderline"/>
        </w:rPr>
        <w:t xml:space="preserve"> now </w:t>
      </w:r>
      <w:r w:rsidRPr="00BB2FD4">
        <w:rPr>
          <w:rStyle w:val="StyleUnderline"/>
          <w:highlight w:val="green"/>
        </w:rPr>
        <w:t>for all those contemplating</w:t>
      </w:r>
      <w:r w:rsidRPr="00BA497D">
        <w:rPr>
          <w:rStyle w:val="StyleUnderline"/>
        </w:rPr>
        <w:t xml:space="preserve"> the </w:t>
      </w:r>
      <w:r w:rsidRPr="00BB2FD4">
        <w:rPr>
          <w:rStyle w:val="StyleUnderline"/>
          <w:highlight w:val="green"/>
        </w:rPr>
        <w:t>future</w:t>
      </w:r>
      <w:r w:rsidRPr="00BA497D">
        <w:rPr>
          <w:rStyle w:val="StyleUnderline"/>
        </w:rPr>
        <w:t>.</w:t>
      </w:r>
    </w:p>
    <w:p w14:paraId="41F0F96C" w14:textId="77777777" w:rsidR="00593F6E" w:rsidRPr="001D0162" w:rsidRDefault="00593F6E" w:rsidP="00593F6E"/>
    <w:p w14:paraId="11ECC8D9" w14:textId="737ECE69" w:rsidR="00593F6E" w:rsidRDefault="00593F6E" w:rsidP="00593F6E">
      <w:pPr>
        <w:pStyle w:val="Heading3"/>
      </w:pPr>
      <w:r>
        <w:t>2AC---AT: SSD</w:t>
      </w:r>
    </w:p>
    <w:p w14:paraId="43E1F97C" w14:textId="77777777" w:rsidR="00593F6E" w:rsidRPr="00593F6E" w:rsidRDefault="00593F6E" w:rsidP="00593F6E">
      <w:pPr>
        <w:pStyle w:val="Heading4"/>
      </w:pPr>
      <w:r>
        <w:t xml:space="preserve">Ethical Fluidity DA---the call for </w:t>
      </w:r>
      <w:r>
        <w:rPr>
          <w:u w:val="single"/>
        </w:rPr>
        <w:t>reasonable debate</w:t>
      </w:r>
      <w:r>
        <w:t xml:space="preserve">, switching sides and </w:t>
      </w:r>
      <w:r>
        <w:rPr>
          <w:u w:val="single"/>
        </w:rPr>
        <w:t>imaginative exercises</w:t>
      </w:r>
      <w:r>
        <w:t xml:space="preserve"> are tools of power designed to </w:t>
      </w:r>
      <w:r>
        <w:rPr>
          <w:u w:val="single"/>
        </w:rPr>
        <w:t>cement</w:t>
      </w:r>
      <w:r>
        <w:t xml:space="preserve"> colonial hegemony while teaching students the violence of </w:t>
      </w:r>
      <w:r>
        <w:rPr>
          <w:u w:val="single"/>
        </w:rPr>
        <w:t>moral flexibility</w:t>
      </w:r>
      <w:r>
        <w:t xml:space="preserve">. We should get to be against colonialism on </w:t>
      </w:r>
      <w:r>
        <w:rPr>
          <w:u w:val="single"/>
        </w:rPr>
        <w:t>every</w:t>
      </w:r>
      <w:r>
        <w:t xml:space="preserve"> side of the resolution.</w:t>
      </w:r>
    </w:p>
    <w:p w14:paraId="4F2CDCEB" w14:textId="10615DDD" w:rsidR="00593F6E" w:rsidRDefault="00593F6E" w:rsidP="00593F6E">
      <w:r w:rsidRPr="00593F6E">
        <w:rPr>
          <w:rStyle w:val="Style13ptBold"/>
        </w:rPr>
        <w:t>Power 16</w:t>
      </w:r>
      <w:r w:rsidR="0093422B">
        <w:t xml:space="preserve">, English writer and philosopher. </w:t>
      </w:r>
      <w:r>
        <w:t>(Nina, 2016, “It’s Not a Debate It’s a War!” incivility zine, https://incivility.org/wp-content/uploads/2016/04/power-not-a-debate-imposed.pdf,)</w:t>
      </w:r>
    </w:p>
    <w:p w14:paraId="0723F92B" w14:textId="77777777" w:rsidR="00593F6E" w:rsidRPr="0023760A" w:rsidRDefault="00593F6E" w:rsidP="00593F6E">
      <w:pPr>
        <w:rPr>
          <w:sz w:val="16"/>
        </w:rPr>
      </w:pPr>
      <w:r w:rsidRPr="0023760A">
        <w:rPr>
          <w:sz w:val="16"/>
        </w:rPr>
        <w:t xml:space="preserve">If only there had been a proper revolution in this country, where the aristos and landowners had been dispatched and dispossessed once and for all. </w:t>
      </w:r>
      <w:r w:rsidRPr="00C4307E">
        <w:rPr>
          <w:rStyle w:val="StyleUnderline"/>
        </w:rPr>
        <w:t>Despite</w:t>
      </w:r>
      <w:r w:rsidRPr="0023760A">
        <w:rPr>
          <w:sz w:val="16"/>
        </w:rPr>
        <w:t xml:space="preserve"> the </w:t>
      </w:r>
      <w:r w:rsidRPr="00C4307E">
        <w:rPr>
          <w:rStyle w:val="Emphasis"/>
        </w:rPr>
        <w:t>best efforts</w:t>
      </w:r>
      <w:r w:rsidRPr="0023760A">
        <w:rPr>
          <w:sz w:val="16"/>
        </w:rPr>
        <w:t xml:space="preserve"> </w:t>
      </w:r>
      <w:r w:rsidRPr="00C4307E">
        <w:rPr>
          <w:rStyle w:val="StyleUnderline"/>
        </w:rPr>
        <w:t>of our utopian political ancestors</w:t>
      </w:r>
      <w:r w:rsidRPr="0023760A">
        <w:rPr>
          <w:sz w:val="16"/>
        </w:rPr>
        <w:t xml:space="preserve">, </w:t>
      </w:r>
      <w:r w:rsidRPr="00C4307E">
        <w:rPr>
          <w:rStyle w:val="StyleUnderline"/>
        </w:rPr>
        <w:t>we are stuck with exactly same bastards who made everyone’s lives a misery hundreds of years ago</w:t>
      </w:r>
      <w:r w:rsidRPr="0023760A">
        <w:rPr>
          <w:sz w:val="16"/>
        </w:rPr>
        <w:t xml:space="preserve">. </w:t>
      </w:r>
      <w:r w:rsidRPr="00C4307E">
        <w:rPr>
          <w:rStyle w:val="StyleUnderline"/>
        </w:rPr>
        <w:t>They have the same names, own even more of the land, go to the same schools and universities and believe they have a God-given right to govern, pilfer and demonise everyone else.</w:t>
      </w:r>
      <w:r w:rsidRPr="0023760A">
        <w:rPr>
          <w:sz w:val="16"/>
        </w:rPr>
        <w:t xml:space="preserve"> </w:t>
      </w:r>
      <w:r w:rsidRPr="00C4307E">
        <w:rPr>
          <w:rStyle w:val="StyleUnderline"/>
        </w:rPr>
        <w:t>Their traditions are</w:t>
      </w:r>
      <w:r w:rsidRPr="0023760A">
        <w:rPr>
          <w:sz w:val="16"/>
        </w:rPr>
        <w:t xml:space="preserve"> as </w:t>
      </w:r>
      <w:r w:rsidRPr="00C4307E">
        <w:rPr>
          <w:rStyle w:val="Emphasis"/>
        </w:rPr>
        <w:t>nauseating</w:t>
      </w:r>
      <w:r w:rsidRPr="0023760A">
        <w:rPr>
          <w:sz w:val="16"/>
        </w:rPr>
        <w:t xml:space="preserve"> as they are cruel: bloodsports, class war, incarcerating the poor, not to mention polo, finishing schools, up-turned collars and smashing up restaurants for fun.</w:t>
      </w:r>
    </w:p>
    <w:p w14:paraId="0A1A9947" w14:textId="77777777" w:rsidR="00593F6E" w:rsidRPr="00973F32" w:rsidRDefault="00593F6E" w:rsidP="00593F6E">
      <w:pPr>
        <w:rPr>
          <w:rStyle w:val="StyleUnderline"/>
        </w:rPr>
      </w:pPr>
      <w:r w:rsidRPr="0006553E">
        <w:rPr>
          <w:rStyle w:val="Emphasis"/>
        </w:rPr>
        <w:t xml:space="preserve">One thing </w:t>
      </w:r>
      <w:r w:rsidRPr="00BB2FD4">
        <w:rPr>
          <w:rStyle w:val="Emphasis"/>
          <w:highlight w:val="green"/>
        </w:rPr>
        <w:t>the ruling class loves</w:t>
      </w:r>
      <w:r w:rsidRPr="0006553E">
        <w:rPr>
          <w:rStyle w:val="Emphasis"/>
        </w:rPr>
        <w:t xml:space="preserve"> above all else is ‘</w:t>
      </w:r>
      <w:r w:rsidRPr="00BB2FD4">
        <w:rPr>
          <w:rStyle w:val="Emphasis"/>
          <w:highlight w:val="green"/>
        </w:rPr>
        <w:t>debate’</w:t>
      </w:r>
      <w:r w:rsidRPr="0006553E">
        <w:rPr>
          <w:rStyle w:val="Emphasis"/>
        </w:rPr>
        <w:t>.</w:t>
      </w:r>
      <w:r w:rsidRPr="0023760A">
        <w:rPr>
          <w:sz w:val="16"/>
        </w:rPr>
        <w:t xml:space="preserve"> </w:t>
      </w:r>
      <w:r w:rsidRPr="0006553E">
        <w:rPr>
          <w:rStyle w:val="StyleUnderline"/>
        </w:rPr>
        <w:t>Although the rule of law came about as a consequence of the bourgeoisie getting sick of being thrown in jail by whimsical aristos, today’s elites, all of them, know that the law is always on their side</w:t>
      </w:r>
      <w:r w:rsidRPr="0023760A">
        <w:rPr>
          <w:sz w:val="16"/>
        </w:rPr>
        <w:t xml:space="preserve">, regardless of whether they are really old school feudal elites or only posh since the last 300 years. </w:t>
      </w:r>
      <w:r w:rsidRPr="0006553E">
        <w:rPr>
          <w:rStyle w:val="Emphasis"/>
        </w:rPr>
        <w:t>Debate is class war</w:t>
      </w:r>
      <w:r w:rsidRPr="0023760A">
        <w:rPr>
          <w:sz w:val="16"/>
        </w:rPr>
        <w:t>, as determined by them. ‘</w:t>
      </w:r>
      <w:r w:rsidRPr="00BB2FD4">
        <w:rPr>
          <w:rStyle w:val="Emphasis"/>
          <w:highlight w:val="green"/>
        </w:rPr>
        <w:t>Debate’</w:t>
      </w:r>
      <w:r w:rsidRPr="0023760A">
        <w:rPr>
          <w:sz w:val="16"/>
        </w:rPr>
        <w:t xml:space="preserve"> </w:t>
      </w:r>
      <w:r w:rsidRPr="00BB2FD4">
        <w:rPr>
          <w:rStyle w:val="StyleUnderline"/>
          <w:highlight w:val="green"/>
        </w:rPr>
        <w:t>is what future arms dealers are taught to engage in</w:t>
      </w:r>
      <w:r w:rsidRPr="0006553E">
        <w:rPr>
          <w:rStyle w:val="StyleUnderline"/>
        </w:rPr>
        <w:t xml:space="preserve">, </w:t>
      </w:r>
      <w:r w:rsidRPr="00BB2FD4">
        <w:rPr>
          <w:rStyle w:val="StyleUnderline"/>
          <w:highlight w:val="green"/>
        </w:rPr>
        <w:t>how</w:t>
      </w:r>
      <w:r w:rsidRPr="0006553E">
        <w:rPr>
          <w:rStyle w:val="StyleUnderline"/>
        </w:rPr>
        <w:t xml:space="preserve"> future </w:t>
      </w:r>
      <w:r w:rsidRPr="00BB2FD4">
        <w:rPr>
          <w:rStyle w:val="StyleUnderline"/>
          <w:highlight w:val="green"/>
        </w:rPr>
        <w:t>prime ministers are taught to eradicate</w:t>
      </w:r>
      <w:r w:rsidRPr="0006553E">
        <w:rPr>
          <w:rStyle w:val="StyleUnderline"/>
        </w:rPr>
        <w:t xml:space="preserve"> all residual </w:t>
      </w:r>
      <w:r w:rsidRPr="00BB2FD4">
        <w:rPr>
          <w:rStyle w:val="StyleUnderline"/>
          <w:highlight w:val="green"/>
        </w:rPr>
        <w:t>human feeling</w:t>
      </w:r>
      <w:r w:rsidRPr="0023760A">
        <w:rPr>
          <w:sz w:val="16"/>
        </w:rPr>
        <w:t xml:space="preserve">, </w:t>
      </w:r>
      <w:r w:rsidRPr="00BB2FD4">
        <w:rPr>
          <w:rStyle w:val="StyleUnderline"/>
          <w:highlight w:val="green"/>
        </w:rPr>
        <w:t>how judges</w:t>
      </w:r>
      <w:r w:rsidRPr="0006553E">
        <w:rPr>
          <w:rStyle w:val="StyleUnderline"/>
        </w:rPr>
        <w:t xml:space="preserve"> are able to </w:t>
      </w:r>
      <w:r w:rsidRPr="00BB2FD4">
        <w:rPr>
          <w:rStyle w:val="StyleUnderline"/>
          <w:highlight w:val="green"/>
        </w:rPr>
        <w:t>sleep at night</w:t>
      </w:r>
      <w:r w:rsidRPr="0006553E">
        <w:rPr>
          <w:rStyle w:val="StyleUnderline"/>
        </w:rPr>
        <w:t xml:space="preserve"> </w:t>
      </w:r>
      <w:r w:rsidRPr="00BB2FD4">
        <w:rPr>
          <w:rStyle w:val="StyleUnderline"/>
          <w:highlight w:val="green"/>
        </w:rPr>
        <w:t>and how the powerful</w:t>
      </w:r>
      <w:r w:rsidRPr="0006553E">
        <w:rPr>
          <w:rStyle w:val="StyleUnderline"/>
        </w:rPr>
        <w:t xml:space="preserve"> </w:t>
      </w:r>
      <w:r w:rsidRPr="00BB2FD4">
        <w:rPr>
          <w:rStyle w:val="StyleUnderline"/>
          <w:highlight w:val="green"/>
        </w:rPr>
        <w:t>are</w:t>
      </w:r>
      <w:r w:rsidRPr="0006553E">
        <w:rPr>
          <w:rStyle w:val="StyleUnderline"/>
        </w:rPr>
        <w:t xml:space="preserve"> able to pretend that the normal running of things is in any way ‘fair’.</w:t>
      </w:r>
      <w:r w:rsidRPr="0023760A">
        <w:rPr>
          <w:sz w:val="16"/>
        </w:rPr>
        <w:t xml:space="preserve"> </w:t>
      </w:r>
      <w:r w:rsidRPr="00973F32">
        <w:rPr>
          <w:rStyle w:val="StyleUnderline"/>
        </w:rPr>
        <w:t xml:space="preserve">When the 2011 Eton entrance exam asks 13- year-old boys to hypothesise being Prime Minister and to defend the shooting dead of protesters, we catch a glimpse of </w:t>
      </w:r>
      <w:r w:rsidRPr="00973F32">
        <w:rPr>
          <w:rStyle w:val="Emphasis"/>
        </w:rPr>
        <w:t xml:space="preserve">this </w:t>
      </w:r>
      <w:r w:rsidRPr="00BB2FD4">
        <w:rPr>
          <w:rStyle w:val="Emphasis"/>
          <w:highlight w:val="green"/>
        </w:rPr>
        <w:t>taught moral flexibility</w:t>
      </w:r>
      <w:r w:rsidRPr="00973F32">
        <w:rPr>
          <w:rStyle w:val="StyleUnderline"/>
        </w:rPr>
        <w:t>:</w:t>
      </w:r>
    </w:p>
    <w:p w14:paraId="3976E42D" w14:textId="77777777" w:rsidR="00593F6E" w:rsidRPr="0023760A" w:rsidRDefault="00593F6E" w:rsidP="00593F6E">
      <w:pPr>
        <w:ind w:left="720"/>
        <w:rPr>
          <w:sz w:val="16"/>
        </w:rPr>
      </w:pPr>
      <w:r w:rsidRPr="0023760A">
        <w:rPr>
          <w:sz w:val="16"/>
        </w:rPr>
        <w:t>The year is 2040. There have been riots in the streets of London after Britain has run out of petrol because of an oil crisis in the Middle East. Protesters have attacked public buildings. Several policemen have died. Consequently, the Government has deployed the Army to curb the protests. After two days the protests have stopped but 25 protesters have been killed by the Army. You are the Prime Minister. Write the script for a speech to be broadcast to the nation in which you explain why employing the Army against violent protesters was the only option available to you and one which was both necessary and moral.</w:t>
      </w:r>
    </w:p>
    <w:p w14:paraId="211C72B5" w14:textId="77777777" w:rsidR="00593F6E" w:rsidRPr="0023760A" w:rsidRDefault="00593F6E" w:rsidP="00593F6E">
      <w:pPr>
        <w:rPr>
          <w:rStyle w:val="StyleUnderline"/>
        </w:rPr>
      </w:pPr>
      <w:r w:rsidRPr="0023760A">
        <w:rPr>
          <w:sz w:val="16"/>
        </w:rPr>
        <w:t xml:space="preserve">But </w:t>
      </w:r>
      <w:r w:rsidRPr="00BB2FD4">
        <w:rPr>
          <w:rStyle w:val="StyleUnderline"/>
          <w:highlight w:val="green"/>
        </w:rPr>
        <w:t>unfortunately</w:t>
      </w:r>
      <w:r w:rsidRPr="00973F32">
        <w:rPr>
          <w:rStyle w:val="StyleUnderline"/>
        </w:rPr>
        <w:t xml:space="preserve"> for everyone else</w:t>
      </w:r>
      <w:r w:rsidRPr="0023760A">
        <w:rPr>
          <w:sz w:val="16"/>
        </w:rPr>
        <w:t xml:space="preserve">, </w:t>
      </w:r>
      <w:r w:rsidRPr="00BB2FD4">
        <w:rPr>
          <w:rStyle w:val="StyleUnderline"/>
          <w:highlight w:val="green"/>
        </w:rPr>
        <w:t>this</w:t>
      </w:r>
      <w:r w:rsidRPr="0023760A">
        <w:rPr>
          <w:sz w:val="16"/>
        </w:rPr>
        <w:t xml:space="preserve"> kind of </w:t>
      </w:r>
      <w:r w:rsidRPr="00BB2FD4">
        <w:rPr>
          <w:rStyle w:val="Emphasis"/>
          <w:highlight w:val="green"/>
        </w:rPr>
        <w:t>imaginative exercise</w:t>
      </w:r>
      <w:r w:rsidRPr="00BB2FD4">
        <w:rPr>
          <w:sz w:val="16"/>
          <w:highlight w:val="green"/>
        </w:rPr>
        <w:t xml:space="preserve"> </w:t>
      </w:r>
      <w:r w:rsidRPr="00BB2FD4">
        <w:rPr>
          <w:rStyle w:val="StyleUnderline"/>
          <w:highlight w:val="green"/>
        </w:rPr>
        <w:t>doesn’t remain hypothetical</w:t>
      </w:r>
      <w:r w:rsidRPr="00973F32">
        <w:rPr>
          <w:rStyle w:val="StyleUnderline"/>
        </w:rPr>
        <w:t xml:space="preserve"> for very long</w:t>
      </w:r>
      <w:r w:rsidRPr="0023760A">
        <w:rPr>
          <w:sz w:val="16"/>
        </w:rPr>
        <w:t xml:space="preserve">. </w:t>
      </w:r>
      <w:r w:rsidRPr="00BB2FD4">
        <w:rPr>
          <w:rStyle w:val="StyleUnderline"/>
          <w:highlight w:val="green"/>
        </w:rPr>
        <w:t>These people move from</w:t>
      </w:r>
      <w:r w:rsidRPr="00BB2FD4">
        <w:rPr>
          <w:sz w:val="16"/>
          <w:highlight w:val="green"/>
        </w:rPr>
        <w:t xml:space="preserve"> </w:t>
      </w:r>
      <w:r w:rsidRPr="00BB2FD4">
        <w:rPr>
          <w:rStyle w:val="Emphasis"/>
          <w:highlight w:val="green"/>
        </w:rPr>
        <w:t>volatile scenario</w:t>
      </w:r>
      <w:r w:rsidRPr="00973F32">
        <w:rPr>
          <w:rStyle w:val="Emphasis"/>
        </w:rPr>
        <w:t xml:space="preserve"> on page </w:t>
      </w:r>
      <w:r w:rsidRPr="00BB2FD4">
        <w:rPr>
          <w:rStyle w:val="Emphasis"/>
          <w:highlight w:val="green"/>
        </w:rPr>
        <w:t>to violent action</w:t>
      </w:r>
      <w:r w:rsidRPr="00973F32">
        <w:rPr>
          <w:rStyle w:val="Emphasis"/>
        </w:rPr>
        <w:t xml:space="preserve"> in real life</w:t>
      </w:r>
      <w:r w:rsidRPr="0023760A">
        <w:rPr>
          <w:sz w:val="16"/>
        </w:rPr>
        <w:t xml:space="preserve"> </w:t>
      </w:r>
      <w:r w:rsidRPr="00973F32">
        <w:rPr>
          <w:rStyle w:val="StyleUnderline"/>
        </w:rPr>
        <w:t>without ever encountering people who might have reason to protest, protected as they are by gated communities, boarding schools, poorly-treated nannies, private education, money to burn, member’s clubs and, above all, money, assets and private property</w:t>
      </w:r>
      <w:r w:rsidRPr="0023760A">
        <w:rPr>
          <w:sz w:val="16"/>
        </w:rPr>
        <w:t xml:space="preserve">. </w:t>
      </w:r>
      <w:r w:rsidRPr="00BB2FD4">
        <w:rPr>
          <w:rStyle w:val="Emphasis"/>
          <w:highlight w:val="green"/>
        </w:rPr>
        <w:t>Being trained to argue anything</w:t>
      </w:r>
      <w:r w:rsidRPr="0023760A">
        <w:rPr>
          <w:sz w:val="16"/>
        </w:rPr>
        <w:t xml:space="preserve"> </w:t>
      </w:r>
      <w:r w:rsidRPr="00973F32">
        <w:rPr>
          <w:rStyle w:val="StyleUnderline"/>
        </w:rPr>
        <w:t xml:space="preserve">so long </w:t>
      </w:r>
      <w:r w:rsidRPr="00BB2FD4">
        <w:rPr>
          <w:rStyle w:val="StyleUnderline"/>
          <w:highlight w:val="green"/>
        </w:rPr>
        <w:t xml:space="preserve">as it preserves the </w:t>
      </w:r>
      <w:r w:rsidRPr="00BB2FD4">
        <w:rPr>
          <w:rStyle w:val="Emphasis"/>
          <w:highlight w:val="green"/>
        </w:rPr>
        <w:t>existing order</w:t>
      </w:r>
      <w:r w:rsidRPr="00BB2FD4">
        <w:rPr>
          <w:sz w:val="16"/>
          <w:highlight w:val="green"/>
        </w:rPr>
        <w:t xml:space="preserve"> </w:t>
      </w:r>
      <w:r w:rsidRPr="00BB2FD4">
        <w:rPr>
          <w:rStyle w:val="StyleUnderline"/>
          <w:highlight w:val="green"/>
        </w:rPr>
        <w:t>is the definition of law</w:t>
      </w:r>
      <w:r w:rsidRPr="00973F32">
        <w:rPr>
          <w:rStyle w:val="StyleUnderline"/>
        </w:rPr>
        <w:t xml:space="preserve"> as practiced by the state</w:t>
      </w:r>
      <w:r w:rsidRPr="0023760A">
        <w:rPr>
          <w:sz w:val="16"/>
        </w:rPr>
        <w:t xml:space="preserve">. The moral flexibility that private schools and </w:t>
      </w:r>
      <w:r w:rsidRPr="00BB2FD4">
        <w:rPr>
          <w:rStyle w:val="Emphasis"/>
          <w:highlight w:val="green"/>
        </w:rPr>
        <w:t>debating societies teach</w:t>
      </w:r>
      <w:r w:rsidRPr="0023760A">
        <w:rPr>
          <w:sz w:val="16"/>
        </w:rPr>
        <w:t xml:space="preserve"> is </w:t>
      </w:r>
      <w:r w:rsidRPr="00BB2FD4">
        <w:rPr>
          <w:rStyle w:val="StyleUnderline"/>
          <w:highlight w:val="green"/>
        </w:rPr>
        <w:t>the rhetorical lubricant that ensures</w:t>
      </w:r>
      <w:r w:rsidRPr="0023760A">
        <w:rPr>
          <w:sz w:val="16"/>
        </w:rPr>
        <w:t xml:space="preserve"> that </w:t>
      </w:r>
      <w:r w:rsidRPr="00BB2FD4">
        <w:rPr>
          <w:rStyle w:val="StyleUnderline"/>
          <w:highlight w:val="green"/>
        </w:rPr>
        <w:t>the</w:t>
      </w:r>
      <w:r w:rsidRPr="00BB2FD4">
        <w:rPr>
          <w:sz w:val="16"/>
          <w:highlight w:val="green"/>
        </w:rPr>
        <w:t xml:space="preserve"> </w:t>
      </w:r>
      <w:r w:rsidRPr="00BB2FD4">
        <w:rPr>
          <w:rStyle w:val="Emphasis"/>
          <w:highlight w:val="green"/>
        </w:rPr>
        <w:t>ruling class will always win</w:t>
      </w:r>
      <w:r w:rsidRPr="0023760A">
        <w:rPr>
          <w:sz w:val="16"/>
        </w:rPr>
        <w:t xml:space="preserve">. </w:t>
      </w:r>
      <w:r w:rsidRPr="00BB2FD4">
        <w:rPr>
          <w:rStyle w:val="StyleUnderline"/>
          <w:highlight w:val="green"/>
        </w:rPr>
        <w:t>No one</w:t>
      </w:r>
      <w:r w:rsidRPr="00973F32">
        <w:rPr>
          <w:rStyle w:val="StyleUnderline"/>
        </w:rPr>
        <w:t xml:space="preserve"> else </w:t>
      </w:r>
      <w:r w:rsidRPr="00BB2FD4">
        <w:rPr>
          <w:rStyle w:val="StyleUnderline"/>
          <w:highlight w:val="green"/>
        </w:rPr>
        <w:t>will ever win</w:t>
      </w:r>
      <w:r w:rsidRPr="00973F32">
        <w:rPr>
          <w:rStyle w:val="StyleUnderline"/>
        </w:rPr>
        <w:t xml:space="preserve"> ‘the debate’ </w:t>
      </w:r>
      <w:r w:rsidRPr="00BB2FD4">
        <w:rPr>
          <w:rStyle w:val="StyleUnderline"/>
          <w:highlight w:val="green"/>
        </w:rPr>
        <w:t>because the</w:t>
      </w:r>
      <w:r w:rsidRPr="00973F32">
        <w:rPr>
          <w:rStyle w:val="StyleUnderline"/>
        </w:rPr>
        <w:t xml:space="preserve"> entire </w:t>
      </w:r>
      <w:r w:rsidRPr="00BB2FD4">
        <w:rPr>
          <w:rStyle w:val="StyleUnderline"/>
          <w:highlight w:val="green"/>
        </w:rPr>
        <w:t>purpose</w:t>
      </w:r>
      <w:r w:rsidRPr="00973F32">
        <w:rPr>
          <w:rStyle w:val="StyleUnderline"/>
        </w:rPr>
        <w:t xml:space="preserve"> of debate </w:t>
      </w:r>
      <w:r w:rsidRPr="00BB2FD4">
        <w:rPr>
          <w:rStyle w:val="StyleUnderline"/>
          <w:highlight w:val="green"/>
        </w:rPr>
        <w:t xml:space="preserve">is to prevent </w:t>
      </w:r>
      <w:r w:rsidRPr="00BB2FD4">
        <w:rPr>
          <w:rStyle w:val="Emphasis"/>
          <w:highlight w:val="green"/>
        </w:rPr>
        <w:t>anything truly disruptive</w:t>
      </w:r>
      <w:r w:rsidRPr="00973F32">
        <w:rPr>
          <w:rStyle w:val="Emphasis"/>
        </w:rPr>
        <w:t xml:space="preserve"> from happening</w:t>
      </w:r>
      <w:r w:rsidRPr="0023760A">
        <w:rPr>
          <w:sz w:val="16"/>
        </w:rPr>
        <w:t xml:space="preserve">, all the while masking real violence from being seen. While Britain brutally colonised half the globe, its posh young men were learning to equivocate over glasses of sherry. Just as the police are trained to regard members of the public as dangerous, incomprehensible beings best handled at the end of a baton, so the people who give them orders are trained to eliminate all normal human feeling. The notorious hierarchy and cruelty of British boarding schools is no coincidence: how else to treat the rest of the world as inferior without having internalised a hard, intractable kernel of inhumanity inside your soft young self? </w:t>
      </w:r>
      <w:r w:rsidRPr="0023760A">
        <w:rPr>
          <w:rStyle w:val="StyleUnderline"/>
        </w:rPr>
        <w:t>Debate is merely one disciplining technique among many, but it’s a technique that runs all the way up from school to court to parliament.</w:t>
      </w:r>
    </w:p>
    <w:p w14:paraId="5B6953DB" w14:textId="1FE8EDA1" w:rsidR="00593F6E" w:rsidRPr="0023760A" w:rsidRDefault="00593F6E" w:rsidP="00593F6E">
      <w:pPr>
        <w:rPr>
          <w:sz w:val="16"/>
        </w:rPr>
      </w:pPr>
      <w:r w:rsidRPr="00BB2FD4">
        <w:rPr>
          <w:rStyle w:val="StyleUnderline"/>
          <w:highlight w:val="green"/>
        </w:rPr>
        <w:t>If anyone deviates from the ‘</w:t>
      </w:r>
      <w:r w:rsidRPr="00BB2FD4">
        <w:rPr>
          <w:rStyle w:val="Emphasis"/>
          <w:highlight w:val="green"/>
        </w:rPr>
        <w:t>rules’</w:t>
      </w:r>
      <w:r w:rsidRPr="00BB2FD4">
        <w:rPr>
          <w:rStyle w:val="StyleUnderline"/>
          <w:highlight w:val="green"/>
        </w:rPr>
        <w:t>,</w:t>
      </w:r>
      <w:r w:rsidRPr="0023760A">
        <w:rPr>
          <w:rStyle w:val="StyleUnderline"/>
        </w:rPr>
        <w:t xml:space="preserve"> </w:t>
      </w:r>
      <w:r w:rsidRPr="00BB2FD4">
        <w:rPr>
          <w:rStyle w:val="StyleUnderline"/>
          <w:highlight w:val="green"/>
        </w:rPr>
        <w:t>that is</w:t>
      </w:r>
      <w:r w:rsidRPr="0023760A">
        <w:rPr>
          <w:rStyle w:val="StyleUnderline"/>
        </w:rPr>
        <w:t xml:space="preserve"> to say sees the </w:t>
      </w:r>
      <w:r w:rsidRPr="0023760A">
        <w:rPr>
          <w:rStyle w:val="Emphasis"/>
        </w:rPr>
        <w:t>debate-form</w:t>
      </w:r>
      <w:r w:rsidRPr="0023760A">
        <w:rPr>
          <w:rStyle w:val="StyleUnderline"/>
        </w:rPr>
        <w:t xml:space="preserve"> for the sham it is, or takes to the streets, </w:t>
      </w:r>
      <w:r w:rsidRPr="00BB2FD4">
        <w:rPr>
          <w:rStyle w:val="StyleUnderline"/>
          <w:highlight w:val="green"/>
        </w:rPr>
        <w:t>displacing the</w:t>
      </w:r>
      <w:r w:rsidRPr="0023760A">
        <w:rPr>
          <w:rStyle w:val="StyleUnderline"/>
        </w:rPr>
        <w:t xml:space="preserve"> imposed ‘</w:t>
      </w:r>
      <w:r w:rsidRPr="00BB2FD4">
        <w:rPr>
          <w:rStyle w:val="StyleUnderline"/>
          <w:highlight w:val="green"/>
        </w:rPr>
        <w:t>platform’</w:t>
      </w:r>
      <w:r w:rsidRPr="0023760A">
        <w:rPr>
          <w:rStyle w:val="StyleUnderline"/>
        </w:rPr>
        <w:t xml:space="preserve"> </w:t>
      </w:r>
      <w:r w:rsidRPr="00BB2FD4">
        <w:rPr>
          <w:rStyle w:val="StyleUnderline"/>
          <w:highlight w:val="green"/>
        </w:rPr>
        <w:t>for</w:t>
      </w:r>
      <w:r w:rsidRPr="0023760A">
        <w:rPr>
          <w:rStyle w:val="StyleUnderline"/>
        </w:rPr>
        <w:t xml:space="preserve"> the construction of a </w:t>
      </w:r>
      <w:r w:rsidRPr="00BB2FD4">
        <w:rPr>
          <w:rStyle w:val="Emphasis"/>
          <w:highlight w:val="green"/>
        </w:rPr>
        <w:t>new order</w:t>
      </w:r>
      <w:r w:rsidRPr="0023760A">
        <w:rPr>
          <w:rStyle w:val="StyleUnderline"/>
        </w:rPr>
        <w:t xml:space="preserve">, </w:t>
      </w:r>
      <w:r w:rsidRPr="00BB2FD4">
        <w:rPr>
          <w:rStyle w:val="StyleUnderline"/>
          <w:highlight w:val="green"/>
        </w:rPr>
        <w:t>then</w:t>
      </w:r>
      <w:r w:rsidRPr="0023760A">
        <w:rPr>
          <w:rStyle w:val="StyleUnderline"/>
        </w:rPr>
        <w:t xml:space="preserve"> the true face of all those who defend ‘</w:t>
      </w:r>
      <w:r w:rsidRPr="0023760A">
        <w:rPr>
          <w:rStyle w:val="Emphasis"/>
        </w:rPr>
        <w:t>debate’</w:t>
      </w:r>
      <w:r w:rsidRPr="0023760A">
        <w:rPr>
          <w:rStyle w:val="StyleUnderline"/>
        </w:rPr>
        <w:t xml:space="preserve"> is </w:t>
      </w:r>
      <w:r w:rsidRPr="0023760A">
        <w:rPr>
          <w:rStyle w:val="Emphasis"/>
        </w:rPr>
        <w:t>revealed</w:t>
      </w:r>
      <w:r w:rsidRPr="0023760A">
        <w:rPr>
          <w:sz w:val="16"/>
        </w:rPr>
        <w:t xml:space="preserve">: suddenly </w:t>
      </w:r>
      <w:r w:rsidRPr="00BB2FD4">
        <w:rPr>
          <w:rStyle w:val="StyleUnderline"/>
          <w:highlight w:val="green"/>
        </w:rPr>
        <w:t>those</w:t>
      </w:r>
      <w:r w:rsidRPr="00C226BD">
        <w:rPr>
          <w:rStyle w:val="StyleUnderline"/>
        </w:rPr>
        <w:t xml:space="preserve"> who are </w:t>
      </w:r>
      <w:r w:rsidRPr="00BB2FD4">
        <w:rPr>
          <w:rStyle w:val="StyleUnderline"/>
          <w:highlight w:val="green"/>
        </w:rPr>
        <w:t>most powerful pretend</w:t>
      </w:r>
      <w:r w:rsidRPr="00C226BD">
        <w:rPr>
          <w:rStyle w:val="StyleUnderline"/>
        </w:rPr>
        <w:t xml:space="preserve"> that </w:t>
      </w:r>
      <w:r w:rsidRPr="00BB2FD4">
        <w:rPr>
          <w:rStyle w:val="StyleUnderline"/>
          <w:highlight w:val="green"/>
        </w:rPr>
        <w:t>they are under siege by</w:t>
      </w:r>
      <w:r w:rsidRPr="00C226BD">
        <w:rPr>
          <w:rStyle w:val="StyleUnderline"/>
        </w:rPr>
        <w:t xml:space="preserve"> </w:t>
      </w:r>
      <w:r w:rsidRPr="00BB2FD4">
        <w:rPr>
          <w:rStyle w:val="StyleUnderline"/>
          <w:highlight w:val="green"/>
        </w:rPr>
        <w:t>those</w:t>
      </w:r>
      <w:r w:rsidRPr="00C226BD">
        <w:rPr>
          <w:rStyle w:val="StyleUnderline"/>
        </w:rPr>
        <w:t xml:space="preserve"> who are ‘</w:t>
      </w:r>
      <w:r w:rsidRPr="00BB2FD4">
        <w:rPr>
          <w:rStyle w:val="StyleUnderline"/>
          <w:highlight w:val="green"/>
        </w:rPr>
        <w:t>unreasonable’</w:t>
      </w:r>
      <w:r w:rsidRPr="0023760A">
        <w:rPr>
          <w:sz w:val="16"/>
        </w:rPr>
        <w:t xml:space="preserve"> – we see this lately at universities where those with bigoted views pretend that they are forced to pull out because of the menace of protest, to cities when politicians responding to the riots fall over themselves not to understand why people might resent being killed and harassed by police officers who never suffer any consequences.</w:t>
      </w:r>
    </w:p>
    <w:p w14:paraId="72C2EB0C" w14:textId="77777777" w:rsidR="00593F6E" w:rsidRDefault="00593F6E" w:rsidP="00593F6E">
      <w:pPr>
        <w:rPr>
          <w:rStyle w:val="Emphasis"/>
        </w:rPr>
      </w:pPr>
      <w:r w:rsidRPr="00BB2FD4">
        <w:rPr>
          <w:rStyle w:val="StyleUnderline"/>
          <w:highlight w:val="green"/>
        </w:rPr>
        <w:t>Debate is a cover-story</w:t>
      </w:r>
      <w:r w:rsidRPr="0023760A">
        <w:rPr>
          <w:rStyle w:val="StyleUnderline"/>
        </w:rPr>
        <w:t xml:space="preserve">: never having to be honest about your true intentions </w:t>
      </w:r>
      <w:r w:rsidRPr="0023760A">
        <w:rPr>
          <w:rStyle w:val="Emphasis"/>
        </w:rPr>
        <w:t xml:space="preserve">while </w:t>
      </w:r>
      <w:r w:rsidRPr="00BB2FD4">
        <w:rPr>
          <w:rStyle w:val="Emphasis"/>
          <w:highlight w:val="green"/>
        </w:rPr>
        <w:t>pretending to be open-minded</w:t>
      </w:r>
      <w:r w:rsidRPr="0023760A">
        <w:rPr>
          <w:sz w:val="16"/>
        </w:rPr>
        <w:t xml:space="preserve">. </w:t>
      </w:r>
      <w:r w:rsidRPr="0023760A">
        <w:rPr>
          <w:rStyle w:val="StyleUnderline"/>
        </w:rPr>
        <w:t>Debate dissociates argument from passion</w:t>
      </w:r>
      <w:r w:rsidRPr="0023760A">
        <w:rPr>
          <w:sz w:val="16"/>
        </w:rPr>
        <w:t xml:space="preserve">; phony talking-points from real life. There are multiple things we do not agree about – and </w:t>
      </w:r>
      <w:r w:rsidRPr="0023760A">
        <w:rPr>
          <w:rStyle w:val="StyleUnderline"/>
        </w:rPr>
        <w:t>we also disagree with the way in which you want us to say it</w:t>
      </w:r>
      <w:r w:rsidRPr="0023760A">
        <w:rPr>
          <w:sz w:val="16"/>
        </w:rPr>
        <w:t xml:space="preserve">. </w:t>
      </w:r>
      <w:r w:rsidRPr="0023760A">
        <w:rPr>
          <w:rStyle w:val="StyleUnderline"/>
        </w:rPr>
        <w:t>The narrowness of the debate-form allows those with power to dictate the boundaries of ‘</w:t>
      </w:r>
      <w:r w:rsidRPr="0023760A">
        <w:rPr>
          <w:rStyle w:val="Emphasis"/>
        </w:rPr>
        <w:t>reasonable’ discussion</w:t>
      </w:r>
      <w:r w:rsidRPr="0023760A">
        <w:rPr>
          <w:rStyle w:val="StyleUnderline"/>
        </w:rPr>
        <w:t xml:space="preserve"> and </w:t>
      </w:r>
      <w:r w:rsidRPr="0023760A">
        <w:rPr>
          <w:rStyle w:val="Emphasis"/>
        </w:rPr>
        <w:t>ignore</w:t>
      </w:r>
      <w:r w:rsidRPr="0023760A">
        <w:rPr>
          <w:sz w:val="16"/>
        </w:rPr>
        <w:t xml:space="preserve"> (or police) </w:t>
      </w:r>
      <w:r w:rsidRPr="0023760A">
        <w:rPr>
          <w:rStyle w:val="Emphasis"/>
        </w:rPr>
        <w:t>everything</w:t>
      </w:r>
      <w:r w:rsidRPr="0023760A">
        <w:rPr>
          <w:sz w:val="16"/>
        </w:rPr>
        <w:t xml:space="preserve"> that happens </w:t>
      </w:r>
      <w:r w:rsidRPr="0023760A">
        <w:rPr>
          <w:rStyle w:val="Emphasis"/>
        </w:rPr>
        <w:t>outside</w:t>
      </w:r>
      <w:r w:rsidRPr="0023760A">
        <w:rPr>
          <w:sz w:val="16"/>
        </w:rPr>
        <w:t xml:space="preserve"> it. But really, from Oxbridge to courts to government, we can easily see </w:t>
      </w:r>
      <w:r w:rsidRPr="0023760A">
        <w:rPr>
          <w:rStyle w:val="Emphasis"/>
        </w:rPr>
        <w:t>it’s not a debate, it’s a war.</w:t>
      </w:r>
    </w:p>
    <w:p w14:paraId="18950C49" w14:textId="71BAB08D" w:rsidR="00593F6E" w:rsidRDefault="00593F6E" w:rsidP="00593F6E">
      <w:pPr>
        <w:pStyle w:val="Heading1"/>
      </w:pPr>
      <w:r>
        <w:t>2AC---Cap</w:t>
      </w:r>
    </w:p>
    <w:p w14:paraId="73E81735" w14:textId="32526E59" w:rsidR="00593F6E" w:rsidRDefault="00593F6E" w:rsidP="00593F6E">
      <w:pPr>
        <w:pStyle w:val="Heading3"/>
      </w:pPr>
      <w:r>
        <w:t>2AC---AT: K</w:t>
      </w:r>
    </w:p>
    <w:p w14:paraId="5C2472A0" w14:textId="0D06CC34" w:rsidR="00593F6E" w:rsidRPr="00593F6E" w:rsidRDefault="00593F6E" w:rsidP="00593F6E">
      <w:pPr>
        <w:pStyle w:val="Heading4"/>
      </w:pPr>
      <w:r>
        <w:t xml:space="preserve">Universality DA---their impact and alternative claims assume a </w:t>
      </w:r>
      <w:r>
        <w:rPr>
          <w:u w:val="single"/>
        </w:rPr>
        <w:t>universal class</w:t>
      </w:r>
      <w:r>
        <w:t xml:space="preserve"> endangered by </w:t>
      </w:r>
      <w:r>
        <w:rPr>
          <w:u w:val="single"/>
        </w:rPr>
        <w:t>arctic geopolitics</w:t>
      </w:r>
      <w:r>
        <w:t xml:space="preserve">. That’s colonial. Settler Marxist impact calculus ought be refused to prioritize anti-colonialism. </w:t>
      </w:r>
    </w:p>
    <w:p w14:paraId="7D4E4381" w14:textId="2F438B5B" w:rsidR="00593F6E" w:rsidRPr="00BF64C5" w:rsidRDefault="00593F6E" w:rsidP="00593F6E">
      <w:r w:rsidRPr="00FA0272">
        <w:rPr>
          <w:rStyle w:val="Style13ptBold"/>
        </w:rPr>
        <w:t>Dodds and Smith 22</w:t>
      </w:r>
      <w:r>
        <w:t xml:space="preserve">, </w:t>
      </w:r>
      <w:r w:rsidR="0093422B">
        <w:t xml:space="preserve">professor of geopolitics at Royal Holloway, University of London; *dAXunhyuu geographer, assistant professor at University of Washington. </w:t>
      </w:r>
      <w:r>
        <w:t xml:space="preserve">(Klaus; </w:t>
      </w:r>
      <w:r w:rsidR="0093422B">
        <w:t>*</w:t>
      </w:r>
      <w:r>
        <w:t>Jen Rose, September 2022, “</w:t>
      </w:r>
      <w:r w:rsidRPr="00FA0272">
        <w:t>Against decline? The geographies and temporalities of the Arctic cryosphere</w:t>
      </w:r>
      <w:r>
        <w:t>,” Royal Geographical Society, Wiley, DOI: 10.1111/geoj.12481,)</w:t>
      </w:r>
    </w:p>
    <w:p w14:paraId="3E80B4D5" w14:textId="77777777" w:rsidR="00593F6E" w:rsidRPr="00B04D2C" w:rsidRDefault="00593F6E" w:rsidP="00593F6E">
      <w:r w:rsidRPr="00B0502B">
        <w:rPr>
          <w:rStyle w:val="StyleUnderline"/>
        </w:rPr>
        <w:t>Third</w:t>
      </w:r>
      <w:r w:rsidRPr="00B04D2C">
        <w:t xml:space="preserve">, </w:t>
      </w:r>
      <w:r w:rsidRPr="00BB2FD4">
        <w:rPr>
          <w:rStyle w:val="Emphasis"/>
          <w:highlight w:val="green"/>
        </w:rPr>
        <w:t>sea ice as register of global</w:t>
      </w:r>
      <w:r w:rsidRPr="00BB2FD4">
        <w:rPr>
          <w:highlight w:val="green"/>
        </w:rPr>
        <w:t xml:space="preserve"> </w:t>
      </w:r>
      <w:r w:rsidRPr="00BB2FD4">
        <w:rPr>
          <w:rStyle w:val="StyleUnderline"/>
          <w:highlight w:val="green"/>
        </w:rPr>
        <w:t>rather than</w:t>
      </w:r>
      <w:r w:rsidRPr="00B04D2C">
        <w:t xml:space="preserve"> local or </w:t>
      </w:r>
      <w:r w:rsidRPr="00BB2FD4">
        <w:rPr>
          <w:rStyle w:val="Emphasis"/>
          <w:highlight w:val="green"/>
        </w:rPr>
        <w:t>Indigenous futures</w:t>
      </w:r>
      <w:r w:rsidRPr="00B04D2C">
        <w:t xml:space="preserve">. </w:t>
      </w:r>
      <w:r w:rsidRPr="00B04D2C">
        <w:rPr>
          <w:rStyle w:val="StyleUnderline"/>
        </w:rPr>
        <w:t xml:space="preserve">When coastal communities in Alaska are posited as </w:t>
      </w:r>
      <w:r w:rsidRPr="00B04D2C">
        <w:rPr>
          <w:rStyle w:val="Emphasis"/>
        </w:rPr>
        <w:t>on the frontline</w:t>
      </w:r>
      <w:r w:rsidRPr="00B04D2C">
        <w:t xml:space="preserve"> of climate change, </w:t>
      </w:r>
      <w:r w:rsidRPr="00B04D2C">
        <w:rPr>
          <w:rStyle w:val="StyleUnderline"/>
        </w:rPr>
        <w:t xml:space="preserve">sea ice and permafrost </w:t>
      </w:r>
      <w:r w:rsidRPr="00BB2FD4">
        <w:rPr>
          <w:rStyle w:val="StyleUnderline"/>
          <w:highlight w:val="green"/>
        </w:rPr>
        <w:t xml:space="preserve">are </w:t>
      </w:r>
      <w:r w:rsidRPr="00BB2FD4">
        <w:rPr>
          <w:rStyle w:val="Emphasis"/>
          <w:highlight w:val="green"/>
        </w:rPr>
        <w:t>spectacularised</w:t>
      </w:r>
      <w:r w:rsidRPr="00BB2FD4">
        <w:rPr>
          <w:highlight w:val="green"/>
        </w:rPr>
        <w:t xml:space="preserve"> </w:t>
      </w:r>
      <w:r w:rsidRPr="00BB2FD4">
        <w:rPr>
          <w:rStyle w:val="StyleUnderline"/>
          <w:highlight w:val="green"/>
        </w:rPr>
        <w:t>in</w:t>
      </w:r>
      <w:r w:rsidRPr="00B04D2C">
        <w:rPr>
          <w:rStyle w:val="StyleUnderline"/>
        </w:rPr>
        <w:t xml:space="preserve"> the sense of </w:t>
      </w:r>
      <w:r w:rsidRPr="00BB2FD4">
        <w:rPr>
          <w:rStyle w:val="Emphasis"/>
          <w:highlight w:val="green"/>
        </w:rPr>
        <w:t>being made to stand for</w:t>
      </w:r>
      <w:r w:rsidRPr="00B04D2C">
        <w:rPr>
          <w:rStyle w:val="StyleUnderline"/>
        </w:rPr>
        <w:t xml:space="preserve"> a harbinger of </w:t>
      </w:r>
      <w:r w:rsidRPr="00BB2FD4">
        <w:rPr>
          <w:rStyle w:val="StyleUnderline"/>
          <w:highlight w:val="green"/>
        </w:rPr>
        <w:t xml:space="preserve">an </w:t>
      </w:r>
      <w:r w:rsidRPr="00BB2FD4">
        <w:rPr>
          <w:rStyle w:val="Emphasis"/>
          <w:highlight w:val="green"/>
        </w:rPr>
        <w:t>unwanted global future</w:t>
      </w:r>
      <w:r w:rsidRPr="00B04D2C">
        <w:t xml:space="preserve"> (Bronen, 2010). </w:t>
      </w:r>
      <w:r w:rsidRPr="00BB2FD4">
        <w:rPr>
          <w:rStyle w:val="StyleUnderline"/>
          <w:highlight w:val="green"/>
        </w:rPr>
        <w:t>There is</w:t>
      </w:r>
      <w:r w:rsidRPr="00B04D2C">
        <w:rPr>
          <w:rStyle w:val="StyleUnderline"/>
        </w:rPr>
        <w:t xml:space="preserve"> often a </w:t>
      </w:r>
      <w:r w:rsidRPr="00BB2FD4">
        <w:rPr>
          <w:rStyle w:val="StyleUnderline"/>
          <w:highlight w:val="green"/>
        </w:rPr>
        <w:t>slippage between</w:t>
      </w:r>
      <w:r w:rsidRPr="00B04D2C">
        <w:t xml:space="preserve"> the </w:t>
      </w:r>
      <w:r w:rsidRPr="00BB2FD4">
        <w:rPr>
          <w:rStyle w:val="Emphasis"/>
          <w:highlight w:val="green"/>
        </w:rPr>
        <w:t>everyday</w:t>
      </w:r>
      <w:r w:rsidRPr="00B04D2C">
        <w:t xml:space="preserve"> and local and the global </w:t>
      </w:r>
      <w:r w:rsidRPr="00BB2FD4">
        <w:rPr>
          <w:rStyle w:val="Emphasis"/>
          <w:highlight w:val="green"/>
        </w:rPr>
        <w:t>and</w:t>
      </w:r>
      <w:r w:rsidRPr="00B04D2C">
        <w:t xml:space="preserve"> </w:t>
      </w:r>
      <w:r w:rsidRPr="00BB2FD4">
        <w:rPr>
          <w:rStyle w:val="Emphasis"/>
          <w:highlight w:val="green"/>
        </w:rPr>
        <w:t>planetary</w:t>
      </w:r>
      <w:r w:rsidRPr="00B04D2C">
        <w:t xml:space="preserve">. </w:t>
      </w:r>
      <w:r w:rsidRPr="00B04D2C">
        <w:rPr>
          <w:rStyle w:val="StyleUnderline"/>
        </w:rPr>
        <w:t>What gets lost</w:t>
      </w:r>
      <w:r w:rsidRPr="00B04D2C">
        <w:t xml:space="preserve"> in this slippage </w:t>
      </w:r>
      <w:r w:rsidRPr="00B04D2C">
        <w:rPr>
          <w:rStyle w:val="StyleUnderline"/>
        </w:rPr>
        <w:t xml:space="preserve">is the notion that </w:t>
      </w:r>
      <w:r w:rsidRPr="00BB2FD4">
        <w:rPr>
          <w:rStyle w:val="StyleUnderline"/>
          <w:highlight w:val="green"/>
        </w:rPr>
        <w:t>ice</w:t>
      </w:r>
      <w:r w:rsidRPr="00B04D2C">
        <w:rPr>
          <w:rStyle w:val="StyleUnderline"/>
        </w:rPr>
        <w:t xml:space="preserve">/frost/snow </w:t>
      </w:r>
      <w:r w:rsidRPr="00BB2FD4">
        <w:rPr>
          <w:rStyle w:val="StyleUnderline"/>
          <w:highlight w:val="green"/>
        </w:rPr>
        <w:t>become caught up in</w:t>
      </w:r>
      <w:r w:rsidRPr="00B04D2C">
        <w:rPr>
          <w:rStyle w:val="StyleUnderline"/>
        </w:rPr>
        <w:t xml:space="preserve"> an </w:t>
      </w:r>
      <w:r w:rsidRPr="00BB2FD4">
        <w:rPr>
          <w:rStyle w:val="Emphasis"/>
          <w:highlight w:val="green"/>
        </w:rPr>
        <w:t>extractive economy</w:t>
      </w:r>
      <w:r w:rsidRPr="00BB2FD4">
        <w:rPr>
          <w:highlight w:val="green"/>
        </w:rPr>
        <w:t xml:space="preserve"> </w:t>
      </w:r>
      <w:r w:rsidRPr="00BB2FD4">
        <w:rPr>
          <w:rStyle w:val="StyleUnderline"/>
          <w:highlight w:val="green"/>
        </w:rPr>
        <w:t>which prioritises</w:t>
      </w:r>
      <w:r w:rsidRPr="00BB2FD4">
        <w:rPr>
          <w:highlight w:val="green"/>
        </w:rPr>
        <w:t xml:space="preserve"> </w:t>
      </w:r>
      <w:r w:rsidRPr="00B0502B">
        <w:t xml:space="preserve">the ramifications for </w:t>
      </w:r>
      <w:r w:rsidRPr="00BB2FD4">
        <w:rPr>
          <w:rStyle w:val="Emphasis"/>
          <w:highlight w:val="green"/>
        </w:rPr>
        <w:t>extra-territorial parties</w:t>
      </w:r>
      <w:r w:rsidRPr="00B0502B">
        <w:t xml:space="preserve">, </w:t>
      </w:r>
      <w:r w:rsidRPr="00B0502B">
        <w:rPr>
          <w:rStyle w:val="StyleUnderline"/>
        </w:rPr>
        <w:t>global elemental</w:t>
      </w:r>
      <w:r w:rsidRPr="00B04D2C">
        <w:rPr>
          <w:rStyle w:val="StyleUnderline"/>
        </w:rPr>
        <w:t xml:space="preserve"> spaces and the ‘buffering’ affordances of ice and frozen ground</w:t>
      </w:r>
      <w:r w:rsidRPr="00B04D2C">
        <w:t xml:space="preserve">. </w:t>
      </w:r>
      <w:r w:rsidRPr="00BB2FD4">
        <w:rPr>
          <w:rStyle w:val="Emphasis"/>
          <w:highlight w:val="green"/>
        </w:rPr>
        <w:t>The Arctic is in crisis primarily because it will not keep its frozen ground frozen and its sea ice intact</w:t>
      </w:r>
      <w:r w:rsidRPr="00B04D2C">
        <w:t xml:space="preserve">. The very thing that Cold War frontier engineers dreamed of annihilating is now being cursed for not being resilient enough (Fleming, 2010). </w:t>
      </w:r>
      <w:r w:rsidRPr="009548BD">
        <w:rPr>
          <w:rStyle w:val="StyleUnderline"/>
        </w:rPr>
        <w:t xml:space="preserve">We further assert for a ground to articulate an Arctic that does not lose the verifiable danger and precarity of ice melt and the livelihoods that continue to be changed, transformed and dispossessed, which is largely </w:t>
      </w:r>
      <w:r w:rsidRPr="009548BD">
        <w:rPr>
          <w:rStyle w:val="Emphasis"/>
        </w:rPr>
        <w:t>consequential from</w:t>
      </w:r>
      <w:r w:rsidRPr="009548BD">
        <w:rPr>
          <w:rStyle w:val="StyleUnderline"/>
        </w:rPr>
        <w:t xml:space="preserve"> the </w:t>
      </w:r>
      <w:r w:rsidRPr="009548BD">
        <w:rPr>
          <w:rStyle w:val="Emphasis"/>
        </w:rPr>
        <w:t>enactments</w:t>
      </w:r>
      <w:r w:rsidRPr="009548BD">
        <w:rPr>
          <w:rStyle w:val="StyleUnderline"/>
        </w:rPr>
        <w:t xml:space="preserve"> of </w:t>
      </w:r>
      <w:r w:rsidRPr="00BB2FD4">
        <w:rPr>
          <w:rStyle w:val="Emphasis"/>
          <w:highlight w:val="green"/>
        </w:rPr>
        <w:t>racial capitalism</w:t>
      </w:r>
      <w:r w:rsidRPr="009548BD">
        <w:rPr>
          <w:rStyle w:val="StyleUnderline"/>
        </w:rPr>
        <w:t xml:space="preserve"> but that also </w:t>
      </w:r>
      <w:r w:rsidRPr="00BB2FD4">
        <w:rPr>
          <w:rStyle w:val="StyleUnderline"/>
          <w:highlight w:val="green"/>
        </w:rPr>
        <w:t xml:space="preserve">holds a </w:t>
      </w:r>
      <w:r w:rsidRPr="00BB2FD4">
        <w:rPr>
          <w:rStyle w:val="Emphasis"/>
          <w:highlight w:val="green"/>
        </w:rPr>
        <w:t>refusal</w:t>
      </w:r>
      <w:r w:rsidRPr="00BB2FD4">
        <w:rPr>
          <w:rStyle w:val="StyleUnderline"/>
          <w:highlight w:val="green"/>
        </w:rPr>
        <w:t xml:space="preserve"> to fall victim to</w:t>
      </w:r>
      <w:r w:rsidRPr="009548BD">
        <w:rPr>
          <w:rStyle w:val="StyleUnderline"/>
        </w:rPr>
        <w:t xml:space="preserve"> an </w:t>
      </w:r>
      <w:r w:rsidRPr="00BB2FD4">
        <w:rPr>
          <w:rStyle w:val="Emphasis"/>
          <w:highlight w:val="green"/>
        </w:rPr>
        <w:t>alarmist</w:t>
      </w:r>
      <w:r w:rsidRPr="009548BD">
        <w:rPr>
          <w:rStyle w:val="StyleUnderline"/>
        </w:rPr>
        <w:t xml:space="preserve">, </w:t>
      </w:r>
      <w:r w:rsidRPr="00BB2FD4">
        <w:rPr>
          <w:rStyle w:val="Emphasis"/>
          <w:highlight w:val="green"/>
        </w:rPr>
        <w:t>polemical</w:t>
      </w:r>
      <w:r w:rsidRPr="009548BD">
        <w:rPr>
          <w:rStyle w:val="StyleUnderline"/>
        </w:rPr>
        <w:t xml:space="preserve">, </w:t>
      </w:r>
      <w:r w:rsidRPr="00BB2FD4">
        <w:rPr>
          <w:rStyle w:val="Emphasis"/>
          <w:highlight w:val="green"/>
        </w:rPr>
        <w:t>devastation</w:t>
      </w:r>
      <w:r w:rsidRPr="00BB2FD4">
        <w:rPr>
          <w:rStyle w:val="StyleUnderline"/>
          <w:highlight w:val="green"/>
        </w:rPr>
        <w:t xml:space="preserve"> and </w:t>
      </w:r>
      <w:r w:rsidRPr="00BB2FD4">
        <w:rPr>
          <w:rStyle w:val="Emphasis"/>
          <w:highlight w:val="green"/>
        </w:rPr>
        <w:t>declensionist narrative</w:t>
      </w:r>
      <w:r w:rsidRPr="00B04D2C">
        <w:t xml:space="preserve">. The declensionist narrative is one that has been historical and often wielded to discuss Indigenous peoples and their inevitable disappearance conveniently from resource rich areas. </w:t>
      </w:r>
      <w:r w:rsidRPr="00BB2FD4">
        <w:rPr>
          <w:rStyle w:val="StyleUnderline"/>
          <w:highlight w:val="green"/>
        </w:rPr>
        <w:t>Care must be taken when reporting the disappearance of ice</w:t>
      </w:r>
      <w:r w:rsidRPr="00B04D2C">
        <w:t>. As Inupiaq poet Joan Naviyuk Kane writes:</w:t>
      </w:r>
    </w:p>
    <w:p w14:paraId="6AA62AB7" w14:textId="77777777" w:rsidR="00593F6E" w:rsidRDefault="00593F6E" w:rsidP="00593F6E">
      <w:pPr>
        <w:ind w:left="720"/>
      </w:pPr>
      <w:r w:rsidRPr="00BB2FD4">
        <w:rPr>
          <w:rStyle w:val="StyleUnderline"/>
          <w:highlight w:val="green"/>
        </w:rPr>
        <w:t>Much of the discourse around</w:t>
      </w:r>
      <w:r w:rsidRPr="00FB0CCE">
        <w:rPr>
          <w:rStyle w:val="StyleUnderline"/>
        </w:rPr>
        <w:t xml:space="preserve"> the </w:t>
      </w:r>
      <w:r w:rsidRPr="00BB2FD4">
        <w:rPr>
          <w:rStyle w:val="StyleUnderline"/>
          <w:highlight w:val="green"/>
        </w:rPr>
        <w:t>Arctic and Indigenous people preoccupies</w:t>
      </w:r>
      <w:r w:rsidRPr="00FB0CCE">
        <w:rPr>
          <w:rStyle w:val="StyleUnderline"/>
        </w:rPr>
        <w:t xml:space="preserve"> itself </w:t>
      </w:r>
      <w:r w:rsidRPr="00BB2FD4">
        <w:rPr>
          <w:rStyle w:val="StyleUnderline"/>
          <w:highlight w:val="green"/>
        </w:rPr>
        <w:t>with</w:t>
      </w:r>
      <w:r w:rsidRPr="00FB0CCE">
        <w:rPr>
          <w:rStyle w:val="StyleUnderline"/>
        </w:rPr>
        <w:t xml:space="preserve"> </w:t>
      </w:r>
      <w:r w:rsidRPr="00BB2FD4">
        <w:rPr>
          <w:rStyle w:val="Emphasis"/>
          <w:highlight w:val="green"/>
        </w:rPr>
        <w:t>destruction</w:t>
      </w:r>
      <w:r w:rsidRPr="00646ECB">
        <w:t xml:space="preserve"> … </w:t>
      </w:r>
      <w:r w:rsidRPr="00FB0CCE">
        <w:rPr>
          <w:rStyle w:val="StyleUnderline"/>
        </w:rPr>
        <w:t xml:space="preserve">It is </w:t>
      </w:r>
      <w:r w:rsidRPr="00BB2FD4">
        <w:rPr>
          <w:rStyle w:val="StyleUnderline"/>
          <w:highlight w:val="green"/>
        </w:rPr>
        <w:t xml:space="preserve">couched in </w:t>
      </w:r>
      <w:r w:rsidRPr="00B0502B">
        <w:rPr>
          <w:rStyle w:val="StyleUnderline"/>
        </w:rPr>
        <w:t>either</w:t>
      </w:r>
      <w:r w:rsidRPr="00FB0CCE">
        <w:rPr>
          <w:rStyle w:val="StyleUnderline"/>
        </w:rPr>
        <w:t xml:space="preserve"> the </w:t>
      </w:r>
      <w:r w:rsidRPr="00B0502B">
        <w:rPr>
          <w:rStyle w:val="StyleUnderline"/>
        </w:rPr>
        <w:t>concrete documentation</w:t>
      </w:r>
      <w:r w:rsidRPr="00FB0CCE">
        <w:rPr>
          <w:rStyle w:val="StyleUnderline"/>
        </w:rPr>
        <w:t xml:space="preserve"> of disappearance—erosion or submersion of land due to climate change or climate-caused displacement, for instance—</w:t>
      </w:r>
      <w:r w:rsidRPr="00B0502B">
        <w:rPr>
          <w:rStyle w:val="StyleUnderline"/>
        </w:rPr>
        <w:t>or</w:t>
      </w:r>
      <w:r w:rsidRPr="00FB0CCE">
        <w:rPr>
          <w:rStyle w:val="StyleUnderline"/>
        </w:rPr>
        <w:t xml:space="preserve"> in </w:t>
      </w:r>
      <w:r w:rsidRPr="00BB2FD4">
        <w:rPr>
          <w:rStyle w:val="StyleUnderline"/>
          <w:highlight w:val="green"/>
        </w:rPr>
        <w:t xml:space="preserve">the </w:t>
      </w:r>
      <w:r w:rsidRPr="00BB2FD4">
        <w:rPr>
          <w:rStyle w:val="Emphasis"/>
          <w:highlight w:val="green"/>
        </w:rPr>
        <w:t>figurative language of loss</w:t>
      </w:r>
      <w:r w:rsidRPr="00646ECB">
        <w:t xml:space="preserve"> (cited in Nunatsiaq News, 2018)</w:t>
      </w:r>
    </w:p>
    <w:p w14:paraId="03C1986F" w14:textId="77777777" w:rsidR="00593F6E" w:rsidRDefault="00593F6E" w:rsidP="00593F6E">
      <w:r w:rsidRPr="00FB0CCE">
        <w:rPr>
          <w:rStyle w:val="StyleUnderline"/>
        </w:rPr>
        <w:t>Taking up Kane's project, is there a way to identify the enactments of colonialism without a spectacularised event of damage, loss and the horror of that loss, as the vessel of discussion?</w:t>
      </w:r>
      <w:r w:rsidRPr="00646ECB">
        <w:t xml:space="preserve"> And is it possible to have that conversation without lioning Indigenous resilience as a life-lesson for non-indigenous peoples elsewhere? As Eve Tuck and C. Ree put it:</w:t>
      </w:r>
    </w:p>
    <w:p w14:paraId="350187A8" w14:textId="77777777" w:rsidR="00593F6E" w:rsidRPr="00FB0CCE" w:rsidRDefault="00593F6E" w:rsidP="00593F6E">
      <w:pPr>
        <w:ind w:left="720"/>
        <w:rPr>
          <w:rStyle w:val="StyleUnderline"/>
        </w:rPr>
      </w:pPr>
      <w:r w:rsidRPr="00FB0CCE">
        <w:rPr>
          <w:rStyle w:val="Emphasis"/>
        </w:rPr>
        <w:t>Damage narratives</w:t>
      </w:r>
      <w:r w:rsidRPr="000F2EEE">
        <w:t xml:space="preserve"> </w:t>
      </w:r>
      <w:r w:rsidRPr="00FB0CCE">
        <w:rPr>
          <w:rStyle w:val="StyleUnderline"/>
        </w:rPr>
        <w:t>are the only stories that get told about me, unless I'm the one that's telling them. People have made their careers on telling stories of damage about me, about communities like mine. Damage is the only way that monsters and future ghosts are conjured (Tuck and Ree, 2013)</w:t>
      </w:r>
    </w:p>
    <w:p w14:paraId="16BE0DC1" w14:textId="77777777" w:rsidR="00593F6E" w:rsidRDefault="00593F6E" w:rsidP="00593F6E">
      <w:r w:rsidRPr="000F2EEE">
        <w:t>4 | CONCLUSION</w:t>
      </w:r>
    </w:p>
    <w:p w14:paraId="142250CD" w14:textId="77777777" w:rsidR="00593F6E" w:rsidRDefault="00593F6E" w:rsidP="00593F6E">
      <w:r w:rsidRPr="00BF64C5">
        <w:t xml:space="preserve">In this paper, we argue that descriptors such as ‘Atlantification’ are the latest in a line of tropes and descriptors being used to account and audit an Arctic that is said to be undergoing fundamental ‘declinist’ state-change. Judged to be no longer satisfactorily described as a circumpolar region, rigidly defined by coldness north of the Arctic Circle, the Arctic's physical and environmental qualities are now being cultivated as a ‘new Arctic’. Ice and cold are fundamental to the everyday working and spiritual lives of northern communities (Aporta, 2002; Cruickshank, 2005; Nuttall, 2019; Routledge, 2018; Stuhl, 2016; Watt-Cloutier, 2018; Whyte, 2017); what so often gets prioritised is the impact of melting and thawing for states and communities elsewhere. </w:t>
      </w:r>
      <w:r w:rsidRPr="00BB2FD4">
        <w:rPr>
          <w:rStyle w:val="StyleUnderline"/>
          <w:highlight w:val="green"/>
        </w:rPr>
        <w:t>Ice</w:t>
      </w:r>
      <w:r w:rsidRPr="00BF64C5">
        <w:t xml:space="preserve">, in particular, </w:t>
      </w:r>
      <w:r w:rsidRPr="00BB2FD4">
        <w:rPr>
          <w:rStyle w:val="StyleUnderline"/>
          <w:highlight w:val="green"/>
        </w:rPr>
        <w:t>is being extracted</w:t>
      </w:r>
      <w:r w:rsidRPr="001044AD">
        <w:rPr>
          <w:rStyle w:val="StyleUnderline"/>
        </w:rPr>
        <w:t xml:space="preserve">, hoarded, redistributed </w:t>
      </w:r>
      <w:r w:rsidRPr="00BB2FD4">
        <w:rPr>
          <w:rStyle w:val="StyleUnderline"/>
          <w:highlight w:val="green"/>
        </w:rPr>
        <w:t>and storified</w:t>
      </w:r>
      <w:r w:rsidRPr="001044AD">
        <w:rPr>
          <w:rStyle w:val="StyleUnderline"/>
        </w:rPr>
        <w:t xml:space="preserve">, empowered by a looming sense that it is disappearing </w:t>
      </w:r>
      <w:r w:rsidRPr="00BB2FD4">
        <w:rPr>
          <w:rStyle w:val="StyleUnderline"/>
          <w:highlight w:val="green"/>
        </w:rPr>
        <w:t>and</w:t>
      </w:r>
      <w:r w:rsidRPr="001044AD">
        <w:rPr>
          <w:rStyle w:val="StyleUnderline"/>
        </w:rPr>
        <w:t xml:space="preserve">/or </w:t>
      </w:r>
      <w:r w:rsidRPr="00BB2FD4">
        <w:rPr>
          <w:rStyle w:val="StyleUnderline"/>
          <w:highlight w:val="green"/>
        </w:rPr>
        <w:t>retreating in</w:t>
      </w:r>
      <w:r w:rsidRPr="001044AD">
        <w:rPr>
          <w:rStyle w:val="StyleUnderline"/>
        </w:rPr>
        <w:t xml:space="preserve"> the face of further </w:t>
      </w:r>
      <w:r w:rsidRPr="001044AD">
        <w:rPr>
          <w:rStyle w:val="Emphasis"/>
        </w:rPr>
        <w:t xml:space="preserve">energy </w:t>
      </w:r>
      <w:r w:rsidRPr="00BB2FD4">
        <w:rPr>
          <w:rStyle w:val="Emphasis"/>
          <w:highlight w:val="green"/>
        </w:rPr>
        <w:t>extraction</w:t>
      </w:r>
      <w:r w:rsidRPr="00BF64C5">
        <w:t xml:space="preserve">, </w:t>
      </w:r>
      <w:r w:rsidRPr="001044AD">
        <w:rPr>
          <w:rStyle w:val="Emphasis"/>
        </w:rPr>
        <w:t>shipping</w:t>
      </w:r>
      <w:r w:rsidRPr="00BF64C5">
        <w:t xml:space="preserve"> </w:t>
      </w:r>
      <w:r w:rsidRPr="001044AD">
        <w:rPr>
          <w:rStyle w:val="StyleUnderline"/>
        </w:rPr>
        <w:t>and</w:t>
      </w:r>
      <w:r w:rsidRPr="00BF64C5">
        <w:t xml:space="preserve"> </w:t>
      </w:r>
      <w:r w:rsidRPr="001044AD">
        <w:rPr>
          <w:rStyle w:val="Emphasis"/>
        </w:rPr>
        <w:t>transport projects</w:t>
      </w:r>
      <w:r w:rsidRPr="00BF64C5">
        <w:t xml:space="preserve">, </w:t>
      </w:r>
      <w:r w:rsidRPr="00BB2FD4">
        <w:rPr>
          <w:rStyle w:val="StyleUnderline"/>
          <w:highlight w:val="green"/>
        </w:rPr>
        <w:t>and</w:t>
      </w:r>
      <w:r w:rsidRPr="00BB2FD4">
        <w:rPr>
          <w:highlight w:val="green"/>
        </w:rPr>
        <w:t xml:space="preserve"> </w:t>
      </w:r>
      <w:r w:rsidRPr="00BB2FD4">
        <w:rPr>
          <w:rStyle w:val="StyleUnderline"/>
          <w:highlight w:val="green"/>
        </w:rPr>
        <w:t xml:space="preserve">investment by </w:t>
      </w:r>
      <w:r w:rsidRPr="00BB2FD4">
        <w:rPr>
          <w:rStyle w:val="Emphasis"/>
          <w:highlight w:val="green"/>
        </w:rPr>
        <w:t>Arctic</w:t>
      </w:r>
      <w:r w:rsidRPr="00BB2FD4">
        <w:rPr>
          <w:rStyle w:val="StyleUnderline"/>
          <w:highlight w:val="green"/>
        </w:rPr>
        <w:t xml:space="preserve"> and non-Arctic </w:t>
      </w:r>
      <w:r w:rsidRPr="00BB2FD4">
        <w:rPr>
          <w:rStyle w:val="Emphasis"/>
          <w:highlight w:val="green"/>
        </w:rPr>
        <w:t>states</w:t>
      </w:r>
      <w:r w:rsidRPr="001044AD">
        <w:rPr>
          <w:rStyle w:val="StyleUnderline"/>
        </w:rPr>
        <w:t xml:space="preserve"> eager </w:t>
      </w:r>
      <w:r w:rsidRPr="00BB2FD4">
        <w:rPr>
          <w:rStyle w:val="StyleUnderline"/>
          <w:highlight w:val="green"/>
        </w:rPr>
        <w:t xml:space="preserve">to secure </w:t>
      </w:r>
      <w:r w:rsidRPr="00BB2FD4">
        <w:rPr>
          <w:rStyle w:val="Emphasis"/>
          <w:highlight w:val="green"/>
        </w:rPr>
        <w:t>competitive</w:t>
      </w:r>
      <w:r w:rsidRPr="001044AD">
        <w:rPr>
          <w:rStyle w:val="StyleUnderline"/>
        </w:rPr>
        <w:t xml:space="preserve"> or </w:t>
      </w:r>
      <w:r w:rsidRPr="001044AD">
        <w:rPr>
          <w:rStyle w:val="Emphasis"/>
        </w:rPr>
        <w:t xml:space="preserve">strategic </w:t>
      </w:r>
      <w:r w:rsidRPr="00BB2FD4">
        <w:rPr>
          <w:rStyle w:val="Emphasis"/>
          <w:highlight w:val="green"/>
        </w:rPr>
        <w:t>advantage</w:t>
      </w:r>
      <w:r w:rsidRPr="00BF64C5">
        <w:t xml:space="preserve"> (Gornitz, 2019; Zellen, 2009).</w:t>
      </w:r>
    </w:p>
    <w:p w14:paraId="038277FB" w14:textId="77777777" w:rsidR="00593F6E" w:rsidRDefault="00593F6E" w:rsidP="00593F6E">
      <w:r w:rsidRPr="001044AD">
        <w:rPr>
          <w:rStyle w:val="StyleUnderline"/>
        </w:rPr>
        <w:t>Going forward, a task for ice humanities scholars is to be ever mindful of becoming inhumanities in the sense of erasing/ dispossessing those who inhabit worlds where there are co-relationalities with ice, multi-species relationships, and multiple spatialities, seasonalities and temporalities that do not pivot around Euro-American/global framings of time and space, geopolitical worlding and extractive capitalism</w:t>
      </w:r>
      <w:r w:rsidRPr="00BF64C5">
        <w:t xml:space="preserve"> (Dodds &amp; Sörlin, 2002; Tsing, 2005).</w:t>
      </w:r>
    </w:p>
    <w:p w14:paraId="5BEB6FE9" w14:textId="70B58D9B" w:rsidR="005D057A" w:rsidRPr="005D057A" w:rsidRDefault="005D057A" w:rsidP="005D057A">
      <w:pPr>
        <w:pStyle w:val="Heading4"/>
      </w:pPr>
      <w:r>
        <w:t xml:space="preserve">Settler Marxism DA---their investment in </w:t>
      </w:r>
      <w:r>
        <w:rPr>
          <w:u w:val="single"/>
        </w:rPr>
        <w:t>class analysis</w:t>
      </w:r>
      <w:r>
        <w:t xml:space="preserve"> reproduces colonial enactments. </w:t>
      </w:r>
    </w:p>
    <w:p w14:paraId="72312139" w14:textId="77777777" w:rsidR="005D057A" w:rsidRPr="00767875" w:rsidRDefault="005D057A" w:rsidP="005D057A">
      <w:pPr>
        <w:rPr>
          <w:sz w:val="16"/>
          <w:szCs w:val="16"/>
        </w:rPr>
      </w:pPr>
      <w:r>
        <w:rPr>
          <w:rStyle w:val="Style13ptBold"/>
        </w:rPr>
        <w:t>Kennedy 18</w:t>
      </w:r>
      <w:r w:rsidRPr="002215C1">
        <w:t xml:space="preserve">, </w:t>
      </w:r>
      <w:r>
        <w:t xml:space="preserve">Ph.D. candidate in English at the Graduate Center of the City University of New York. </w:t>
      </w:r>
      <w:r w:rsidRPr="002215C1">
        <w:t>(Sean</w:t>
      </w:r>
      <w:r>
        <w:t xml:space="preserve"> M, 29 July 2018, “Ph.D. candidate in English at the Graduate Center of the City University of New York,” https://gcadvocate.com/2018/07/29/settler-marxism-and-the-murdered-and-missing-revolutionary-actors/,)</w:t>
      </w:r>
    </w:p>
    <w:p w14:paraId="61D470E8" w14:textId="77777777" w:rsidR="005D057A" w:rsidRPr="00C01BCA" w:rsidRDefault="005D057A" w:rsidP="005D057A">
      <w:pPr>
        <w:rPr>
          <w:sz w:val="16"/>
        </w:rPr>
      </w:pPr>
      <w:r w:rsidRPr="00BB2FD4">
        <w:rPr>
          <w:rStyle w:val="StyleUnderline"/>
          <w:highlight w:val="green"/>
        </w:rPr>
        <w:t>Settler Marxism has three</w:t>
      </w:r>
      <w:r w:rsidRPr="00C01BCA">
        <w:rPr>
          <w:rStyle w:val="StyleUnderline"/>
        </w:rPr>
        <w:t xml:space="preserve"> crucial </w:t>
      </w:r>
      <w:r w:rsidRPr="00BB2FD4">
        <w:rPr>
          <w:rStyle w:val="StyleUnderline"/>
          <w:highlight w:val="green"/>
        </w:rPr>
        <w:t>faults</w:t>
      </w:r>
      <w:r w:rsidRPr="00C01BCA">
        <w:rPr>
          <w:sz w:val="16"/>
        </w:rPr>
        <w:t xml:space="preserve">. </w:t>
      </w:r>
      <w:r w:rsidRPr="00BB2FD4">
        <w:rPr>
          <w:rStyle w:val="Emphasis"/>
          <w:highlight w:val="green"/>
        </w:rPr>
        <w:t>First</w:t>
      </w:r>
      <w:r w:rsidRPr="00C01BCA">
        <w:rPr>
          <w:sz w:val="16"/>
        </w:rPr>
        <w:t xml:space="preserve">, in </w:t>
      </w:r>
      <w:r w:rsidRPr="00C01BCA">
        <w:rPr>
          <w:rStyle w:val="StyleUnderline"/>
        </w:rPr>
        <w:t>failing to account for all the people who don’t fit this proletarian form</w:t>
      </w:r>
      <w:r w:rsidRPr="00C01BCA">
        <w:rPr>
          <w:sz w:val="16"/>
        </w:rPr>
        <w:t xml:space="preserve">, settler Marxism </w:t>
      </w:r>
      <w:r w:rsidRPr="00C01BCA">
        <w:rPr>
          <w:rStyle w:val="StyleUnderline"/>
        </w:rPr>
        <w:t>doesn’t address the largest possible bloc of revolutionary actors</w:t>
      </w:r>
      <w:r w:rsidRPr="00C01BCA">
        <w:rPr>
          <w:sz w:val="16"/>
        </w:rPr>
        <w:t xml:space="preserve">. </w:t>
      </w:r>
      <w:r w:rsidRPr="00BB2FD4">
        <w:rPr>
          <w:rStyle w:val="Emphasis"/>
          <w:highlight w:val="green"/>
        </w:rPr>
        <w:t>Where</w:t>
      </w:r>
      <w:r w:rsidRPr="00C01BCA">
        <w:rPr>
          <w:sz w:val="16"/>
        </w:rPr>
        <w:t xml:space="preserve"> in this model, for example, </w:t>
      </w:r>
      <w:r w:rsidRPr="00BB2FD4">
        <w:rPr>
          <w:rStyle w:val="Emphasis"/>
          <w:highlight w:val="green"/>
        </w:rPr>
        <w:t>are</w:t>
      </w:r>
      <w:r w:rsidRPr="00C01BCA">
        <w:rPr>
          <w:sz w:val="16"/>
        </w:rPr>
        <w:t xml:space="preserve"> the people who aren’t employed and the people who are </w:t>
      </w:r>
      <w:r w:rsidRPr="00BB2FD4">
        <w:rPr>
          <w:rStyle w:val="Emphasis"/>
          <w:highlight w:val="green"/>
        </w:rPr>
        <w:t>structurally unemployed?</w:t>
      </w:r>
      <w:r w:rsidRPr="00C01BCA">
        <w:rPr>
          <w:sz w:val="16"/>
        </w:rPr>
        <w:t xml:space="preserve"> Where are </w:t>
      </w:r>
      <w:r w:rsidRPr="00BB2FD4">
        <w:rPr>
          <w:rStyle w:val="Emphasis"/>
          <w:highlight w:val="green"/>
        </w:rPr>
        <w:t>incarcerated</w:t>
      </w:r>
      <w:r w:rsidRPr="00C01BCA">
        <w:rPr>
          <w:sz w:val="16"/>
        </w:rPr>
        <w:t xml:space="preserve"> people</w:t>
      </w:r>
      <w:r w:rsidRPr="00BB2FD4">
        <w:rPr>
          <w:rStyle w:val="Emphasis"/>
          <w:highlight w:val="green"/>
        </w:rPr>
        <w:t>?</w:t>
      </w:r>
      <w:r w:rsidRPr="00C01BCA">
        <w:rPr>
          <w:rStyle w:val="Emphasis"/>
        </w:rPr>
        <w:t xml:space="preserve"> </w:t>
      </w:r>
      <w:r w:rsidRPr="00BB2FD4">
        <w:rPr>
          <w:rStyle w:val="Emphasis"/>
          <w:highlight w:val="green"/>
        </w:rPr>
        <w:t>Land-based communities?</w:t>
      </w:r>
      <w:r w:rsidRPr="00C01BCA">
        <w:rPr>
          <w:sz w:val="16"/>
        </w:rPr>
        <w:t xml:space="preserve"> The shelter-less? All those whose cosmologies don’t recognize the wage relation or the settler state? Where are the women, non-men, and queer people? </w:t>
      </w:r>
      <w:r w:rsidRPr="00C01BCA">
        <w:rPr>
          <w:rStyle w:val="StyleUnderline"/>
        </w:rPr>
        <w:t>The so-called “bread-and-butter” dispensation of most unions, in which wages and working conditions are the sole priorities, assumes that the aforementioned humans and their needs don’t count.</w:t>
      </w:r>
    </w:p>
    <w:p w14:paraId="2DFC4F05" w14:textId="77777777" w:rsidR="005D057A" w:rsidRPr="00C01BCA" w:rsidRDefault="005D057A" w:rsidP="005D057A">
      <w:pPr>
        <w:rPr>
          <w:sz w:val="16"/>
        </w:rPr>
      </w:pPr>
      <w:r w:rsidRPr="00BB2FD4">
        <w:rPr>
          <w:rStyle w:val="Emphasis"/>
          <w:highlight w:val="green"/>
        </w:rPr>
        <w:t>Two</w:t>
      </w:r>
      <w:r w:rsidRPr="00C01BCA">
        <w:rPr>
          <w:sz w:val="16"/>
        </w:rPr>
        <w:t xml:space="preserve">, </w:t>
      </w:r>
      <w:r w:rsidRPr="00C01BCA">
        <w:rPr>
          <w:rStyle w:val="StyleUnderline"/>
        </w:rPr>
        <w:t>the site of struggle—</w:t>
      </w:r>
      <w:r w:rsidRPr="00BB2FD4">
        <w:rPr>
          <w:rStyle w:val="StyleUnderline"/>
          <w:highlight w:val="green"/>
        </w:rPr>
        <w:t>labor</w:t>
      </w:r>
      <w:r w:rsidRPr="00C01BCA">
        <w:rPr>
          <w:rStyle w:val="StyleUnderline"/>
        </w:rPr>
        <w:t>—</w:t>
      </w:r>
      <w:r w:rsidRPr="00BB2FD4">
        <w:rPr>
          <w:rStyle w:val="StyleUnderline"/>
          <w:highlight w:val="green"/>
        </w:rPr>
        <w:t>is misplaced</w:t>
      </w:r>
      <w:r w:rsidRPr="00C01BCA">
        <w:rPr>
          <w:sz w:val="16"/>
        </w:rPr>
        <w:t xml:space="preserve">, since the violence of commodification exceeds the violence of wage labor. Wage slavery is not chattel slavery, as Marx averred, but </w:t>
      </w:r>
      <w:r w:rsidRPr="00BB2FD4">
        <w:rPr>
          <w:rStyle w:val="StyleUnderline"/>
          <w:highlight w:val="green"/>
        </w:rPr>
        <w:t>why</w:t>
      </w:r>
      <w:r w:rsidRPr="00C01BCA">
        <w:rPr>
          <w:rStyle w:val="StyleUnderline"/>
        </w:rPr>
        <w:t xml:space="preserve"> do we organize around </w:t>
      </w:r>
      <w:r w:rsidRPr="00BB2FD4">
        <w:rPr>
          <w:rStyle w:val="StyleUnderline"/>
          <w:highlight w:val="green"/>
        </w:rPr>
        <w:t>the wage relation rather</w:t>
      </w:r>
      <w:r w:rsidRPr="00C01BCA">
        <w:rPr>
          <w:rStyle w:val="StyleUnderline"/>
        </w:rPr>
        <w:t xml:space="preserve"> than the </w:t>
      </w:r>
      <w:r w:rsidRPr="00BB2FD4">
        <w:rPr>
          <w:rStyle w:val="Emphasis"/>
          <w:highlight w:val="green"/>
        </w:rPr>
        <w:t>chattel relation</w:t>
      </w:r>
      <w:r w:rsidRPr="00C01BCA">
        <w:rPr>
          <w:rStyle w:val="StyleUnderline"/>
        </w:rPr>
        <w:t>:</w:t>
      </w:r>
      <w:r w:rsidRPr="00C01BCA">
        <w:rPr>
          <w:sz w:val="16"/>
        </w:rPr>
        <w:t xml:space="preserve"> that is, </w:t>
      </w:r>
      <w:r w:rsidRPr="00BB2FD4">
        <w:rPr>
          <w:rStyle w:val="Emphasis"/>
          <w:highlight w:val="green"/>
        </w:rPr>
        <w:t>the hierarchy of human value?</w:t>
      </w:r>
      <w:r w:rsidRPr="00C01BCA">
        <w:rPr>
          <w:sz w:val="16"/>
        </w:rPr>
        <w:t xml:space="preserve"> As Denise Ferreira da Silva has precisely and rigorously theorized, the “whole field of modern representation” inaugurated by Enlightenment thought to rationalize European imperialism is predicated on a universal Subject (akin to Sylvia Wynter’s “Breadwinner/Investor subject of the nation-state”) who seeks self-determination through the elimination of objects: the unhuman others of racial capitalism and settler colonialism. In 2666, Bolaño effectively investigates this relationship between canonical modern thought and the mortality of its others by connecting, in circuitous fashion, European philosophy and its contemporary scholars to the murdered and missing women in former New Spain.</w:t>
      </w:r>
    </w:p>
    <w:p w14:paraId="43704B62" w14:textId="77777777" w:rsidR="005D057A" w:rsidRPr="00C01BCA" w:rsidRDefault="005D057A" w:rsidP="005D057A">
      <w:pPr>
        <w:rPr>
          <w:sz w:val="16"/>
        </w:rPr>
      </w:pPr>
      <w:r w:rsidRPr="00BB2FD4">
        <w:rPr>
          <w:rStyle w:val="StyleUnderline"/>
          <w:highlight w:val="green"/>
        </w:rPr>
        <w:t>What would happen if we organized around this violence of life and death</w:t>
      </w:r>
      <w:r w:rsidRPr="00C01BCA">
        <w:rPr>
          <w:sz w:val="16"/>
        </w:rPr>
        <w:t>—of self-determination and extermination—</w:t>
      </w:r>
      <w:r w:rsidRPr="00BB2FD4">
        <w:rPr>
          <w:rStyle w:val="StyleUnderline"/>
          <w:highlight w:val="green"/>
        </w:rPr>
        <w:t>rather than</w:t>
      </w:r>
      <w:r w:rsidRPr="00C01BCA">
        <w:rPr>
          <w:rStyle w:val="StyleUnderline"/>
        </w:rPr>
        <w:t xml:space="preserve"> the </w:t>
      </w:r>
      <w:r w:rsidRPr="00BB2FD4">
        <w:rPr>
          <w:rStyle w:val="StyleUnderline"/>
          <w:highlight w:val="green"/>
        </w:rPr>
        <w:t>abstract</w:t>
      </w:r>
      <w:r w:rsidRPr="00C01BCA">
        <w:rPr>
          <w:rStyle w:val="StyleUnderline"/>
        </w:rPr>
        <w:t xml:space="preserve"> violence of the </w:t>
      </w:r>
      <w:r w:rsidRPr="00BB2FD4">
        <w:rPr>
          <w:rStyle w:val="StyleUnderline"/>
          <w:highlight w:val="green"/>
        </w:rPr>
        <w:t>wage</w:t>
      </w:r>
      <w:r w:rsidRPr="00C01BCA">
        <w:rPr>
          <w:sz w:val="16"/>
        </w:rPr>
        <w:t xml:space="preserve"> (which, after all, is a copy of the former)? </w:t>
      </w:r>
      <w:r w:rsidRPr="00C01BCA">
        <w:rPr>
          <w:rStyle w:val="StyleUnderline"/>
        </w:rPr>
        <w:t>What if we put murdered and missing Indigenous women (and their descendants) at the center of our collective efforts for transformation?</w:t>
      </w:r>
      <w:r w:rsidRPr="00C01BCA">
        <w:rPr>
          <w:sz w:val="16"/>
        </w:rPr>
        <w:t xml:space="preserve"> Wouldn’t ending violence in all its forms mean the end of the wage relation too?</w:t>
      </w:r>
    </w:p>
    <w:p w14:paraId="4608BCE7" w14:textId="77777777" w:rsidR="005D057A" w:rsidRPr="00C01BCA" w:rsidRDefault="005D057A" w:rsidP="005D057A">
      <w:pPr>
        <w:rPr>
          <w:sz w:val="16"/>
        </w:rPr>
      </w:pPr>
      <w:r w:rsidRPr="00C01BCA">
        <w:rPr>
          <w:sz w:val="16"/>
        </w:rPr>
        <w:t xml:space="preserve">The third problem with settler Marxism is that if we maintain the wage relation as the horizon of change, </w:t>
      </w:r>
      <w:r w:rsidRPr="00BB2FD4">
        <w:rPr>
          <w:rStyle w:val="StyleUnderline"/>
          <w:highlight w:val="green"/>
        </w:rPr>
        <w:t>all</w:t>
      </w:r>
      <w:r w:rsidRPr="00C01BCA">
        <w:rPr>
          <w:sz w:val="16"/>
        </w:rPr>
        <w:t xml:space="preserve"> the </w:t>
      </w:r>
      <w:r w:rsidRPr="00BB2FD4">
        <w:rPr>
          <w:rStyle w:val="StyleUnderline"/>
          <w:highlight w:val="green"/>
        </w:rPr>
        <w:t>other vio</w:t>
      </w:r>
      <w:r w:rsidRPr="00C01BCA">
        <w:rPr>
          <w:rStyle w:val="StyleUnderline"/>
        </w:rPr>
        <w:t>lences</w:t>
      </w:r>
      <w:r w:rsidRPr="00C01BCA">
        <w:rPr>
          <w:sz w:val="16"/>
        </w:rPr>
        <w:t xml:space="preserve"> of settler colonialism and racial capitalism </w:t>
      </w:r>
      <w:r w:rsidRPr="00BB2FD4">
        <w:rPr>
          <w:rStyle w:val="StyleUnderline"/>
          <w:highlight w:val="green"/>
        </w:rPr>
        <w:t>will remain</w:t>
      </w:r>
      <w:r w:rsidRPr="00C01BCA">
        <w:rPr>
          <w:sz w:val="16"/>
        </w:rPr>
        <w:t xml:space="preserve">. That is to say, </w:t>
      </w:r>
      <w:r w:rsidRPr="00BB2FD4">
        <w:rPr>
          <w:rStyle w:val="StyleUnderline"/>
          <w:highlight w:val="green"/>
        </w:rPr>
        <w:t>after</w:t>
      </w:r>
      <w:r w:rsidRPr="00C01BCA">
        <w:rPr>
          <w:rStyle w:val="StyleUnderline"/>
        </w:rPr>
        <w:t xml:space="preserve"> the </w:t>
      </w:r>
      <w:r w:rsidRPr="00BB2FD4">
        <w:rPr>
          <w:rStyle w:val="StyleUnderline"/>
          <w:highlight w:val="green"/>
        </w:rPr>
        <w:t>settler-Marxist revolution</w:t>
      </w:r>
      <w:r w:rsidRPr="00C01BCA">
        <w:rPr>
          <w:sz w:val="16"/>
        </w:rPr>
        <w:t xml:space="preserve">, </w:t>
      </w:r>
      <w:r w:rsidRPr="00BB2FD4">
        <w:rPr>
          <w:rStyle w:val="StyleUnderline"/>
          <w:highlight w:val="green"/>
        </w:rPr>
        <w:t>we may have common ownership</w:t>
      </w:r>
      <w:r w:rsidRPr="00C01BCA">
        <w:rPr>
          <w:sz w:val="16"/>
        </w:rPr>
        <w:t xml:space="preserve"> of the means of production (and thus an end to capitalism), but </w:t>
      </w:r>
      <w:r w:rsidRPr="00BB2FD4">
        <w:rPr>
          <w:rStyle w:val="StyleUnderline"/>
          <w:highlight w:val="green"/>
        </w:rPr>
        <w:t>settlement, white supremacy, and heteropatriarchy will still be present and accounted for</w:t>
      </w:r>
      <w:r w:rsidRPr="00C01BCA">
        <w:rPr>
          <w:sz w:val="16"/>
        </w:rPr>
        <w:t xml:space="preserve">, as will institutionality and, arguably, nationalism and imperialism. </w:t>
      </w:r>
      <w:r w:rsidRPr="00BB2FD4">
        <w:rPr>
          <w:rStyle w:val="StyleUnderline"/>
          <w:highlight w:val="green"/>
        </w:rPr>
        <w:t>So</w:t>
      </w:r>
      <w:r w:rsidRPr="00C01BCA">
        <w:rPr>
          <w:sz w:val="16"/>
        </w:rPr>
        <w:t xml:space="preserve">, too, </w:t>
      </w:r>
      <w:r w:rsidRPr="00BB2FD4">
        <w:rPr>
          <w:rStyle w:val="StyleUnderline"/>
          <w:highlight w:val="green"/>
        </w:rPr>
        <w:t>will</w:t>
      </w:r>
      <w:r w:rsidRPr="00C01BCA">
        <w:rPr>
          <w:sz w:val="16"/>
        </w:rPr>
        <w:t xml:space="preserve"> be the psychic economy that Silva adduces, and </w:t>
      </w:r>
      <w:r w:rsidRPr="00BB2FD4">
        <w:rPr>
          <w:rStyle w:val="Emphasis"/>
          <w:highlight w:val="green"/>
        </w:rPr>
        <w:t>the hierarchy of human value overall</w:t>
      </w:r>
      <w:r w:rsidRPr="00C01BCA">
        <w:rPr>
          <w:sz w:val="16"/>
        </w:rPr>
        <w:t xml:space="preserve">. None of these issues simply “disappear” in the settler Marxist future, as anyone who’s been in a room with self-identified leftists can attest. </w:t>
      </w:r>
      <w:r w:rsidRPr="00C01BCA">
        <w:rPr>
          <w:rStyle w:val="StyleUnderline"/>
        </w:rPr>
        <w:t xml:space="preserve">Or </w:t>
      </w:r>
      <w:r w:rsidRPr="00BB2FD4">
        <w:rPr>
          <w:rStyle w:val="StyleUnderline"/>
          <w:highlight w:val="green"/>
        </w:rPr>
        <w:t>look at the rise of the alt-left</w:t>
      </w:r>
      <w:r w:rsidRPr="00C01BCA">
        <w:rPr>
          <w:sz w:val="16"/>
        </w:rPr>
        <w:t xml:space="preserve"> (exemplified by Chapo Trap House and works like Angela Nagle’s Kill All Normies and Mark Lilla’s The Once and Future Liberal: After Identity Politics) </w:t>
      </w:r>
      <w:r w:rsidRPr="00BB2FD4">
        <w:rPr>
          <w:rStyle w:val="StyleUnderline"/>
          <w:highlight w:val="green"/>
        </w:rPr>
        <w:t>and its inability to account for</w:t>
      </w:r>
      <w:r w:rsidRPr="00C01BCA">
        <w:rPr>
          <w:rStyle w:val="StyleUnderline"/>
        </w:rPr>
        <w:t xml:space="preserve"> (its) </w:t>
      </w:r>
      <w:r w:rsidRPr="00BB2FD4">
        <w:rPr>
          <w:rStyle w:val="StyleUnderline"/>
          <w:highlight w:val="green"/>
        </w:rPr>
        <w:t>whiteness</w:t>
      </w:r>
      <w:r w:rsidRPr="00C01BCA">
        <w:rPr>
          <w:rStyle w:val="StyleUnderline"/>
        </w:rPr>
        <w:t>, let alone hierarchy altogether</w:t>
      </w:r>
      <w:r w:rsidRPr="00C01BCA">
        <w:rPr>
          <w:sz w:val="16"/>
        </w:rPr>
        <w:t>.</w:t>
      </w:r>
    </w:p>
    <w:p w14:paraId="0A136C67" w14:textId="4397D1A5" w:rsidR="005D057A" w:rsidRPr="005D057A" w:rsidRDefault="005D057A" w:rsidP="005D057A">
      <w:pPr>
        <w:pStyle w:val="Heading4"/>
      </w:pPr>
      <w:r>
        <w:t xml:space="preserve">Infighting DA---their </w:t>
      </w:r>
      <w:r>
        <w:rPr>
          <w:u w:val="single"/>
        </w:rPr>
        <w:t>investment</w:t>
      </w:r>
      <w:r>
        <w:t xml:space="preserve"> in Party politics reproduces </w:t>
      </w:r>
      <w:r>
        <w:rPr>
          <w:u w:val="single"/>
        </w:rPr>
        <w:t>chauvinistic</w:t>
      </w:r>
      <w:r>
        <w:t xml:space="preserve"> fights between </w:t>
      </w:r>
      <w:r>
        <w:rPr>
          <w:u w:val="single"/>
        </w:rPr>
        <w:t>radicals</w:t>
      </w:r>
      <w:r>
        <w:t xml:space="preserve"> that increase </w:t>
      </w:r>
      <w:r>
        <w:rPr>
          <w:u w:val="single"/>
        </w:rPr>
        <w:t>personal militarization</w:t>
      </w:r>
      <w:r>
        <w:t xml:space="preserve"> and lead to </w:t>
      </w:r>
      <w:r>
        <w:rPr>
          <w:u w:val="single"/>
        </w:rPr>
        <w:t>activist burnout</w:t>
      </w:r>
      <w:r>
        <w:t xml:space="preserve">. </w:t>
      </w:r>
    </w:p>
    <w:p w14:paraId="26325D2C" w14:textId="3EB5D480" w:rsidR="005D057A" w:rsidRPr="00D42EF7" w:rsidRDefault="005D057A" w:rsidP="005D057A">
      <w:r w:rsidRPr="00D42EF7">
        <w:rPr>
          <w:rStyle w:val="Style13ptBold"/>
        </w:rPr>
        <w:t>Montogomery and bergman 17</w:t>
      </w:r>
      <w:r>
        <w:rPr>
          <w:rStyle w:val="Style13ptBold"/>
        </w:rPr>
        <w:t xml:space="preserve">, </w:t>
      </w:r>
      <w:r w:rsidRPr="00D42EF7">
        <w:t>PhD in Cultural Studies</w:t>
      </w:r>
      <w:r>
        <w:t xml:space="preserve">; </w:t>
      </w:r>
      <w:r w:rsidRPr="00D42EF7">
        <w:t>co-editor of Stay Solid: A Radical Handbook for Youth, and youth activist</w:t>
      </w:r>
      <w:r>
        <w:t>. (</w:t>
      </w:r>
      <w:r w:rsidRPr="00D42EF7">
        <w:t xml:space="preserve">Nick, carla, </w:t>
      </w:r>
      <w:r>
        <w:t>“</w:t>
      </w:r>
      <w:r w:rsidRPr="00D42EF7">
        <w:t>Joyful Militancy: Building Thriving Resistance in Toxic Times,</w:t>
      </w:r>
      <w:r>
        <w:t>”</w:t>
      </w:r>
      <w:r w:rsidRPr="00D42EF7">
        <w:t xml:space="preserve"> 2017, Anarchist Interventions, AK Press, Institute for Anarchist Studies</w:t>
      </w:r>
      <w:r>
        <w:t>)</w:t>
      </w:r>
    </w:p>
    <w:p w14:paraId="752D2BD6" w14:textId="77777777" w:rsidR="005D057A" w:rsidRPr="00DB142B" w:rsidRDefault="005D057A" w:rsidP="005D057A">
      <w:pPr>
        <w:rPr>
          <w:rStyle w:val="Emphasis"/>
        </w:rPr>
      </w:pPr>
      <w:r w:rsidRPr="00E60B1D">
        <w:rPr>
          <w:sz w:val="14"/>
        </w:rPr>
        <w:t xml:space="preserve">A major force that has contributed to </w:t>
      </w:r>
      <w:r w:rsidRPr="00E60B1D">
        <w:rPr>
          <w:rStyle w:val="Emphasis"/>
        </w:rPr>
        <w:t>rigid radicalism is rigid ideology and</w:t>
      </w:r>
      <w:r w:rsidRPr="00DB142B">
        <w:rPr>
          <w:rStyle w:val="StyleUnderline"/>
        </w:rPr>
        <w:t xml:space="preserve"> its </w:t>
      </w:r>
      <w:r w:rsidRPr="00E60B1D">
        <w:rPr>
          <w:rStyle w:val="Emphasis"/>
        </w:rPr>
        <w:t>tendency to generate certainties</w:t>
      </w:r>
      <w:r w:rsidRPr="00E60B1D">
        <w:rPr>
          <w:rStyle w:val="StyleUnderline"/>
        </w:rPr>
        <w:t xml:space="preserve"> and </w:t>
      </w:r>
      <w:r w:rsidRPr="00E60B1D">
        <w:rPr>
          <w:rStyle w:val="Emphasis"/>
        </w:rPr>
        <w:t>fixed answers</w:t>
      </w:r>
      <w:r w:rsidRPr="00E60B1D">
        <w:rPr>
          <w:sz w:val="14"/>
        </w:rPr>
        <w:t xml:space="preserve"> </w:t>
      </w:r>
      <w:r w:rsidRPr="00DB142B">
        <w:rPr>
          <w:rStyle w:val="StyleUnderline"/>
        </w:rPr>
        <w:t xml:space="preserve">that close off the potential for </w:t>
      </w:r>
      <w:r w:rsidRPr="00577527">
        <w:rPr>
          <w:rStyle w:val="StyleUnderline"/>
        </w:rPr>
        <w:t>experimentation.</w:t>
      </w:r>
      <w:r w:rsidRPr="00577527">
        <w:rPr>
          <w:sz w:val="14"/>
        </w:rPr>
        <w:t xml:space="preserve"> </w:t>
      </w:r>
      <w:r w:rsidRPr="00577527">
        <w:rPr>
          <w:rStyle w:val="StyleUnderline"/>
        </w:rPr>
        <w:t>Alongside</w:t>
      </w:r>
      <w:r w:rsidRPr="00577527">
        <w:rPr>
          <w:sz w:val="14"/>
        </w:rPr>
        <w:t xml:space="preserve"> the</w:t>
      </w:r>
      <w:r w:rsidRPr="00E60B1D">
        <w:rPr>
          <w:sz w:val="14"/>
        </w:rPr>
        <w:t xml:space="preserve"> </w:t>
      </w:r>
      <w:r w:rsidRPr="00BB2FD4">
        <w:rPr>
          <w:rStyle w:val="Emphasis"/>
          <w:highlight w:val="green"/>
        </w:rPr>
        <w:t>Marxist critique</w:t>
      </w:r>
      <w:r w:rsidRPr="00BB2FD4">
        <w:rPr>
          <w:sz w:val="14"/>
          <w:highlight w:val="green"/>
        </w:rPr>
        <w:t xml:space="preserve"> </w:t>
      </w:r>
      <w:r w:rsidRPr="00577527">
        <w:rPr>
          <w:rStyle w:val="StyleUnderline"/>
        </w:rPr>
        <w:t>of capitalist ideology</w:t>
      </w:r>
      <w:r w:rsidRPr="00577527">
        <w:rPr>
          <w:sz w:val="14"/>
        </w:rPr>
        <w:t xml:space="preserve"> </w:t>
      </w:r>
      <w:r w:rsidRPr="00577527">
        <w:rPr>
          <w:rStyle w:val="StyleUnderline"/>
        </w:rPr>
        <w:t>was an aspiration to</w:t>
      </w:r>
      <w:r w:rsidRPr="00BB2FD4">
        <w:rPr>
          <w:rStyle w:val="StyleUnderline"/>
          <w:highlight w:val="green"/>
        </w:rPr>
        <w:t xml:space="preserve"> </w:t>
      </w:r>
      <w:r w:rsidRPr="00BB2FD4">
        <w:rPr>
          <w:rStyle w:val="Emphasis"/>
          <w:highlight w:val="green"/>
        </w:rPr>
        <w:t>replace it with</w:t>
      </w:r>
      <w:r w:rsidRPr="00DB142B">
        <w:rPr>
          <w:rStyle w:val="StyleUnderline"/>
        </w:rPr>
        <w:t xml:space="preserve"> a </w:t>
      </w:r>
      <w:r w:rsidRPr="00BB2FD4">
        <w:rPr>
          <w:rStyle w:val="Emphasis"/>
          <w:highlight w:val="green"/>
        </w:rPr>
        <w:t>revolutionary anti-capitalist ideology</w:t>
      </w:r>
      <w:r w:rsidRPr="00E60B1D">
        <w:rPr>
          <w:sz w:val="14"/>
        </w:rPr>
        <w:t xml:space="preserve">. It was thought that revolution </w:t>
      </w:r>
      <w:r w:rsidRPr="00BB2FD4">
        <w:rPr>
          <w:rStyle w:val="StyleUnderline"/>
          <w:highlight w:val="green"/>
        </w:rPr>
        <w:t>required</w:t>
      </w:r>
      <w:r w:rsidRPr="00E60B1D">
        <w:rPr>
          <w:sz w:val="14"/>
        </w:rPr>
        <w:t xml:space="preserve"> a </w:t>
      </w:r>
      <w:r w:rsidRPr="00BB2FD4">
        <w:rPr>
          <w:rStyle w:val="Emphasis"/>
          <w:highlight w:val="green"/>
        </w:rPr>
        <w:t>unified consciousness</w:t>
      </w:r>
      <w:r w:rsidRPr="00E60B1D">
        <w:rPr>
          <w:sz w:val="14"/>
        </w:rPr>
        <w:t xml:space="preserve"> among proletarians: </w:t>
      </w:r>
      <w:r w:rsidRPr="00DB142B">
        <w:rPr>
          <w:rStyle w:val="StyleUnderline"/>
        </w:rPr>
        <w:t>they needed to be taught that it was in their interests to overthrow capitalism</w:t>
      </w:r>
      <w:r w:rsidRPr="00E60B1D">
        <w:rPr>
          <w:sz w:val="14"/>
        </w:rPr>
        <w:t xml:space="preserve">. </w:t>
      </w:r>
      <w:r w:rsidRPr="00BB2FD4">
        <w:rPr>
          <w:rStyle w:val="Emphasis"/>
          <w:highlight w:val="green"/>
        </w:rPr>
        <w:t>The</w:t>
      </w:r>
      <w:r w:rsidRPr="00E60B1D">
        <w:rPr>
          <w:sz w:val="14"/>
        </w:rPr>
        <w:t xml:space="preserve"> revolutionary </w:t>
      </w:r>
      <w:r w:rsidRPr="00BB2FD4">
        <w:rPr>
          <w:rStyle w:val="Emphasis"/>
          <w:highlight w:val="green"/>
        </w:rPr>
        <w:t>vanguard</w:t>
      </w:r>
      <w:r w:rsidRPr="00E60B1D">
        <w:rPr>
          <w:sz w:val="14"/>
        </w:rPr>
        <w:t xml:space="preserve"> was </w:t>
      </w:r>
      <w:r w:rsidRPr="00DB142B">
        <w:rPr>
          <w:rStyle w:val="StyleUnderline"/>
        </w:rPr>
        <w:t xml:space="preserve">tasked with </w:t>
      </w:r>
      <w:r w:rsidRPr="00BB2FD4">
        <w:rPr>
          <w:rStyle w:val="Emphasis"/>
          <w:highlight w:val="green"/>
        </w:rPr>
        <w:t>developing</w:t>
      </w:r>
      <w:r w:rsidRPr="00BB2FD4">
        <w:rPr>
          <w:sz w:val="14"/>
          <w:highlight w:val="green"/>
        </w:rPr>
        <w:t xml:space="preserve"> </w:t>
      </w:r>
      <w:r w:rsidRPr="00577527">
        <w:rPr>
          <w:rStyle w:val="StyleUnderline"/>
        </w:rPr>
        <w:t>and</w:t>
      </w:r>
      <w:r w:rsidRPr="00577527">
        <w:rPr>
          <w:sz w:val="14"/>
        </w:rPr>
        <w:t xml:space="preserve"> </w:t>
      </w:r>
      <w:r w:rsidRPr="00577527">
        <w:rPr>
          <w:rStyle w:val="Emphasis"/>
        </w:rPr>
        <w:t>disseminating</w:t>
      </w:r>
      <w:r w:rsidRPr="00E60B1D">
        <w:rPr>
          <w:sz w:val="14"/>
        </w:rPr>
        <w:t xml:space="preserve"> </w:t>
      </w:r>
      <w:r w:rsidRPr="00DB142B">
        <w:rPr>
          <w:rStyle w:val="StyleUnderline"/>
        </w:rPr>
        <w:t xml:space="preserve">this </w:t>
      </w:r>
      <w:r w:rsidRPr="00BB2FD4">
        <w:rPr>
          <w:rStyle w:val="StyleUnderline"/>
          <w:highlight w:val="green"/>
        </w:rPr>
        <w:t>ideology</w:t>
      </w:r>
      <w:r w:rsidRPr="00E60B1D">
        <w:rPr>
          <w:sz w:val="14"/>
        </w:rPr>
        <w:t xml:space="preserve">, </w:t>
      </w:r>
      <w:r w:rsidRPr="00DB142B">
        <w:rPr>
          <w:rStyle w:val="StyleUnderline"/>
        </w:rPr>
        <w:t xml:space="preserve">and with everything in life subordinated to the goal of </w:t>
      </w:r>
      <w:r w:rsidRPr="00577527">
        <w:rPr>
          <w:rStyle w:val="StyleUnderline"/>
        </w:rPr>
        <w:t xml:space="preserve">revolution, </w:t>
      </w:r>
      <w:r w:rsidRPr="00577527">
        <w:rPr>
          <w:rStyle w:val="Emphasis"/>
        </w:rPr>
        <w:t xml:space="preserve">everyone and </w:t>
      </w:r>
      <w:r w:rsidRPr="00BB2FD4">
        <w:rPr>
          <w:rStyle w:val="Emphasis"/>
          <w:highlight w:val="green"/>
        </w:rPr>
        <w:t>everything</w:t>
      </w:r>
      <w:r w:rsidRPr="00BB2FD4">
        <w:rPr>
          <w:rStyle w:val="StyleUnderline"/>
          <w:highlight w:val="green"/>
        </w:rPr>
        <w:t xml:space="preserve"> </w:t>
      </w:r>
      <w:r w:rsidRPr="00577527">
        <w:rPr>
          <w:rStyle w:val="StyleUnderline"/>
        </w:rPr>
        <w:t xml:space="preserve">could be </w:t>
      </w:r>
      <w:r w:rsidRPr="00BB2FD4">
        <w:rPr>
          <w:rStyle w:val="Emphasis"/>
          <w:highlight w:val="green"/>
        </w:rPr>
        <w:t>treated instrumentally</w:t>
      </w:r>
      <w:r w:rsidRPr="00DB142B">
        <w:rPr>
          <w:rStyle w:val="StyleUnderline"/>
        </w:rPr>
        <w:t xml:space="preserve">, as a </w:t>
      </w:r>
      <w:r w:rsidRPr="00DB142B">
        <w:rPr>
          <w:rStyle w:val="Emphasis"/>
        </w:rPr>
        <w:t>means</w:t>
      </w:r>
      <w:r w:rsidRPr="00DB142B">
        <w:rPr>
          <w:rStyle w:val="StyleUnderline"/>
        </w:rPr>
        <w:t xml:space="preserve"> </w:t>
      </w:r>
      <w:r w:rsidRPr="00BB2FD4">
        <w:rPr>
          <w:rStyle w:val="StyleUnderline"/>
          <w:highlight w:val="green"/>
        </w:rPr>
        <w:t>to</w:t>
      </w:r>
      <w:r w:rsidRPr="00DB142B">
        <w:rPr>
          <w:rStyle w:val="StyleUnderline"/>
        </w:rPr>
        <w:t xml:space="preserve"> the </w:t>
      </w:r>
      <w:r w:rsidRPr="00BB2FD4">
        <w:rPr>
          <w:rStyle w:val="Emphasis"/>
          <w:highlight w:val="green"/>
        </w:rPr>
        <w:t>seizure</w:t>
      </w:r>
      <w:r w:rsidRPr="00DB142B">
        <w:rPr>
          <w:rStyle w:val="Emphasis"/>
        </w:rPr>
        <w:t xml:space="preserve"> of state </w:t>
      </w:r>
      <w:r w:rsidRPr="00BB2FD4">
        <w:rPr>
          <w:rStyle w:val="Emphasis"/>
          <w:highlight w:val="green"/>
        </w:rPr>
        <w:t>power</w:t>
      </w:r>
      <w:r w:rsidRPr="00DB142B">
        <w:rPr>
          <w:rStyle w:val="Emphasis"/>
        </w:rPr>
        <w:t xml:space="preserve"> and the end of capitalism.</w:t>
      </w:r>
    </w:p>
    <w:p w14:paraId="60F79C30" w14:textId="77777777" w:rsidR="005D057A" w:rsidRPr="00DB142B" w:rsidRDefault="005D057A" w:rsidP="005D057A">
      <w:pPr>
        <w:rPr>
          <w:rStyle w:val="Emphasis"/>
        </w:rPr>
      </w:pPr>
      <w:r w:rsidRPr="00E60B1D">
        <w:rPr>
          <w:sz w:val="14"/>
        </w:rPr>
        <w:t xml:space="preserve">The philosopher Nick </w:t>
      </w:r>
      <w:r w:rsidRPr="00DB142B">
        <w:rPr>
          <w:rStyle w:val="StyleUnderline"/>
        </w:rPr>
        <w:t xml:space="preserve">Thoburn </w:t>
      </w:r>
      <w:r w:rsidRPr="00BB2FD4">
        <w:rPr>
          <w:rStyle w:val="StyleUnderline"/>
          <w:highlight w:val="green"/>
        </w:rPr>
        <w:t>links this revolutionary</w:t>
      </w:r>
      <w:r w:rsidRPr="00E60B1D">
        <w:rPr>
          <w:sz w:val="14"/>
        </w:rPr>
        <w:t xml:space="preserve"> anti-capitalist </w:t>
      </w:r>
      <w:r w:rsidRPr="00BB2FD4">
        <w:rPr>
          <w:rStyle w:val="StyleUnderline"/>
          <w:highlight w:val="green"/>
        </w:rPr>
        <w:t>ideology to</w:t>
      </w:r>
      <w:r w:rsidRPr="00E60B1D">
        <w:rPr>
          <w:sz w:val="14"/>
        </w:rPr>
        <w:t xml:space="preserve"> what he calls a “</w:t>
      </w:r>
      <w:r w:rsidRPr="00DB142B">
        <w:rPr>
          <w:rStyle w:val="StyleUnderline"/>
        </w:rPr>
        <w:t>militant diagram</w:t>
      </w:r>
      <w:r w:rsidRPr="00E60B1D">
        <w:rPr>
          <w:sz w:val="14"/>
        </w:rPr>
        <w:t xml:space="preserve">”: a </w:t>
      </w:r>
      <w:r w:rsidRPr="00BB2FD4">
        <w:rPr>
          <w:rStyle w:val="StyleUnderline"/>
          <w:highlight w:val="green"/>
        </w:rPr>
        <w:t>persistent affective</w:t>
      </w:r>
      <w:r w:rsidRPr="00DB142B">
        <w:rPr>
          <w:rStyle w:val="StyleUnderline"/>
        </w:rPr>
        <w:t xml:space="preserve"> and ideological </w:t>
      </w:r>
      <w:r w:rsidRPr="00BB2FD4">
        <w:rPr>
          <w:rStyle w:val="StyleUnderline"/>
          <w:highlight w:val="green"/>
        </w:rPr>
        <w:t>tendency</w:t>
      </w:r>
      <w:r w:rsidRPr="00DB142B">
        <w:rPr>
          <w:rStyle w:val="StyleUnderline"/>
        </w:rPr>
        <w:t xml:space="preserve"> that</w:t>
      </w:r>
      <w:r w:rsidRPr="00E60B1D">
        <w:rPr>
          <w:sz w:val="14"/>
        </w:rPr>
        <w:t xml:space="preserve"> </w:t>
      </w:r>
      <w:r w:rsidRPr="00DB142B">
        <w:rPr>
          <w:rStyle w:val="Emphasis"/>
        </w:rPr>
        <w:t>first emerged through Bolshevism and Leninism.</w:t>
      </w:r>
      <w:r w:rsidRPr="00E60B1D">
        <w:rPr>
          <w:sz w:val="14"/>
        </w:rPr>
        <w:t xml:space="preserve">3 It was later </w:t>
      </w:r>
      <w:r w:rsidRPr="00DB142B">
        <w:rPr>
          <w:rStyle w:val="StyleUnderline"/>
        </w:rPr>
        <w:t>expressed in movements throughout</w:t>
      </w:r>
      <w:r w:rsidRPr="00E60B1D">
        <w:rPr>
          <w:sz w:val="14"/>
        </w:rPr>
        <w:t xml:space="preserve"> the twentieth century, from </w:t>
      </w:r>
      <w:r w:rsidRPr="00DB142B">
        <w:rPr>
          <w:rStyle w:val="StyleUnderline"/>
        </w:rPr>
        <w:t>Third World</w:t>
      </w:r>
      <w:r w:rsidRPr="00E60B1D">
        <w:rPr>
          <w:sz w:val="14"/>
        </w:rPr>
        <w:t xml:space="preserve"> national liberation struggles </w:t>
      </w:r>
      <w:r w:rsidRPr="00DB142B">
        <w:rPr>
          <w:rStyle w:val="StyleUnderline"/>
        </w:rPr>
        <w:t>to socialist formations in North America and Europe to Black Power</w:t>
      </w:r>
      <w:r w:rsidRPr="00E60B1D">
        <w:rPr>
          <w:sz w:val="14"/>
        </w:rPr>
        <w:t xml:space="preserve"> in the 1960s and ’70s. According to Colectivo Situaciones, a militant research group in Argentina, this figure of militancy is </w:t>
      </w:r>
      <w:r w:rsidRPr="00BB2FD4">
        <w:rPr>
          <w:rStyle w:val="Emphasis"/>
          <w:highlight w:val="green"/>
        </w:rPr>
        <w:t>always “setting out the party line,”</w:t>
      </w:r>
    </w:p>
    <w:p w14:paraId="162FC990" w14:textId="77777777" w:rsidR="005D057A" w:rsidRPr="00577527" w:rsidRDefault="005D057A" w:rsidP="005D057A">
      <w:pPr>
        <w:ind w:left="720"/>
        <w:rPr>
          <w:sz w:val="14"/>
        </w:rPr>
      </w:pPr>
      <w:r w:rsidRPr="00577527">
        <w:rPr>
          <w:rStyle w:val="StyleUnderline"/>
        </w:rPr>
        <w:t>keeping</w:t>
      </w:r>
      <w:r w:rsidRPr="00577527">
        <w:rPr>
          <w:sz w:val="14"/>
        </w:rPr>
        <w:t xml:space="preserve"> for himself a </w:t>
      </w:r>
      <w:r w:rsidRPr="00577527">
        <w:rPr>
          <w:rStyle w:val="StyleUnderline"/>
        </w:rPr>
        <w:t>knowledge of what ought to happen</w:t>
      </w:r>
      <w:r w:rsidRPr="00577527">
        <w:rPr>
          <w:sz w:val="14"/>
        </w:rPr>
        <w:t xml:space="preserve"> in the situation, which he always approaches from outside, in an instrumental and transitive way (situations have value as moments of a general strategy that encompasses them), </w:t>
      </w:r>
      <w:r w:rsidRPr="00577527">
        <w:rPr>
          <w:rStyle w:val="StyleUnderline"/>
        </w:rPr>
        <w:t>because</w:t>
      </w:r>
      <w:r w:rsidRPr="00577527">
        <w:rPr>
          <w:sz w:val="14"/>
        </w:rPr>
        <w:t xml:space="preserve"> his </w:t>
      </w:r>
      <w:r w:rsidRPr="00577527">
        <w:rPr>
          <w:rStyle w:val="StyleUnderline"/>
        </w:rPr>
        <w:t>fidelity is,</w:t>
      </w:r>
      <w:r w:rsidRPr="00577527">
        <w:rPr>
          <w:sz w:val="14"/>
        </w:rPr>
        <w:t xml:space="preserve"> above all, </w:t>
      </w:r>
      <w:r w:rsidRPr="00577527">
        <w:rPr>
          <w:rStyle w:val="Emphasis"/>
        </w:rPr>
        <w:t>ideological and preexists all situations</w:t>
      </w:r>
      <w:r w:rsidRPr="00577527">
        <w:rPr>
          <w:sz w:val="14"/>
        </w:rPr>
        <w:t>.4</w:t>
      </w:r>
    </w:p>
    <w:p w14:paraId="425450E9" w14:textId="77777777" w:rsidR="005D057A" w:rsidRPr="00DB142B" w:rsidRDefault="005D057A" w:rsidP="005D057A">
      <w:pPr>
        <w:rPr>
          <w:rStyle w:val="StyleUnderline"/>
        </w:rPr>
      </w:pPr>
      <w:r w:rsidRPr="00577527">
        <w:rPr>
          <w:rStyle w:val="StyleUnderline"/>
        </w:rPr>
        <w:t>The notion of a correct party line took different forms</w:t>
      </w:r>
      <w:r w:rsidRPr="00577527">
        <w:rPr>
          <w:sz w:val="14"/>
        </w:rPr>
        <w:t xml:space="preserve"> among different movements, but </w:t>
      </w:r>
      <w:r w:rsidRPr="00577527">
        <w:rPr>
          <w:rStyle w:val="StyleUnderline"/>
        </w:rPr>
        <w:t>the basic</w:t>
      </w:r>
      <w:r w:rsidRPr="00577527">
        <w:rPr>
          <w:sz w:val="14"/>
        </w:rPr>
        <w:t xml:space="preserve"> (hierarchical, </w:t>
      </w:r>
      <w:r w:rsidRPr="00577527">
        <w:rPr>
          <w:rStyle w:val="StyleUnderline"/>
        </w:rPr>
        <w:t>rigid</w:t>
      </w:r>
      <w:r w:rsidRPr="00577527">
        <w:rPr>
          <w:sz w:val="14"/>
        </w:rPr>
        <w:t>)</w:t>
      </w:r>
      <w:r w:rsidRPr="00E60B1D">
        <w:rPr>
          <w:sz w:val="14"/>
        </w:rPr>
        <w:t xml:space="preserve"> </w:t>
      </w:r>
      <w:r w:rsidRPr="00DB142B">
        <w:rPr>
          <w:rStyle w:val="StyleUnderline"/>
        </w:rPr>
        <w:t>structure was the same</w:t>
      </w:r>
      <w:r w:rsidRPr="00E60B1D">
        <w:rPr>
          <w:sz w:val="14"/>
        </w:rPr>
        <w:t xml:space="preserve">: a </w:t>
      </w:r>
      <w:r w:rsidRPr="00DB142B">
        <w:rPr>
          <w:rStyle w:val="Emphasis"/>
        </w:rPr>
        <w:t>certain privileged group</w:t>
      </w:r>
      <w:r w:rsidRPr="00E60B1D">
        <w:rPr>
          <w:sz w:val="14"/>
        </w:rPr>
        <w:t xml:space="preserve"> </w:t>
      </w:r>
      <w:r w:rsidRPr="00DB142B">
        <w:rPr>
          <w:rStyle w:val="StyleUnderline"/>
        </w:rPr>
        <w:t xml:space="preserve">would help </w:t>
      </w:r>
      <w:r w:rsidRPr="00DB142B">
        <w:rPr>
          <w:rStyle w:val="Emphasis"/>
        </w:rPr>
        <w:t>usher</w:t>
      </w:r>
      <w:r w:rsidRPr="00DB142B">
        <w:rPr>
          <w:rStyle w:val="StyleUnderline"/>
        </w:rPr>
        <w:t xml:space="preserve"> in the </w:t>
      </w:r>
      <w:r w:rsidRPr="00DB142B">
        <w:rPr>
          <w:rStyle w:val="Emphasis"/>
        </w:rPr>
        <w:t>revolution</w:t>
      </w:r>
      <w:r w:rsidRPr="00E60B1D">
        <w:rPr>
          <w:sz w:val="14"/>
        </w:rPr>
        <w:t xml:space="preserve"> </w:t>
      </w:r>
      <w:r w:rsidRPr="00DB142B">
        <w:rPr>
          <w:rStyle w:val="StyleUnderline"/>
        </w:rPr>
        <w:t xml:space="preserve">through a correct </w:t>
      </w:r>
      <w:r w:rsidRPr="00DB142B">
        <w:rPr>
          <w:rStyle w:val="Emphasis"/>
        </w:rPr>
        <w:t>interpretation of theory</w:t>
      </w:r>
      <w:r w:rsidRPr="00E60B1D">
        <w:rPr>
          <w:sz w:val="14"/>
        </w:rPr>
        <w:t xml:space="preserve"> </w:t>
      </w:r>
      <w:r w:rsidRPr="00DB142B">
        <w:rPr>
          <w:rStyle w:val="StyleUnderline"/>
        </w:rPr>
        <w:t xml:space="preserve">and the </w:t>
      </w:r>
      <w:r w:rsidRPr="00DB142B">
        <w:rPr>
          <w:rStyle w:val="Emphasis"/>
        </w:rPr>
        <w:t>unfolding of history</w:t>
      </w:r>
      <w:r w:rsidRPr="00E60B1D">
        <w:rPr>
          <w:sz w:val="14"/>
        </w:rPr>
        <w:t xml:space="preserve">. Despite joyful transformations and insurrectionary openings, </w:t>
      </w:r>
      <w:r w:rsidRPr="00DB142B">
        <w:rPr>
          <w:rStyle w:val="StyleUnderline"/>
        </w:rPr>
        <w:t xml:space="preserve">tendencies towards </w:t>
      </w:r>
      <w:r w:rsidRPr="00BB2FD4">
        <w:rPr>
          <w:rStyle w:val="Emphasis"/>
          <w:highlight w:val="green"/>
        </w:rPr>
        <w:t>vanguardism</w:t>
      </w:r>
      <w:r w:rsidRPr="00DB142B">
        <w:rPr>
          <w:rStyle w:val="StyleUnderline"/>
        </w:rPr>
        <w:t xml:space="preserve"> and </w:t>
      </w:r>
      <w:r w:rsidRPr="00DB142B">
        <w:rPr>
          <w:rStyle w:val="Emphasis"/>
        </w:rPr>
        <w:t>rigid ideology</w:t>
      </w:r>
      <w:r w:rsidRPr="00DB142B">
        <w:rPr>
          <w:rStyle w:val="StyleUnderline"/>
        </w:rPr>
        <w:t xml:space="preserve"> often </w:t>
      </w:r>
      <w:r w:rsidRPr="00BB2FD4">
        <w:rPr>
          <w:rStyle w:val="Emphasis"/>
          <w:highlight w:val="green"/>
        </w:rPr>
        <w:t>led groups towards isolation</w:t>
      </w:r>
      <w:r w:rsidRPr="00DB142B">
        <w:rPr>
          <w:rStyle w:val="StyleUnderline"/>
        </w:rPr>
        <w:t xml:space="preserve"> and </w:t>
      </w:r>
      <w:r w:rsidRPr="00DB142B">
        <w:rPr>
          <w:rStyle w:val="Emphasis"/>
        </w:rPr>
        <w:t>stagnation</w:t>
      </w:r>
      <w:r w:rsidRPr="00DB142B">
        <w:rPr>
          <w:rStyle w:val="StyleUnderline"/>
        </w:rPr>
        <w:t>.</w:t>
      </w:r>
    </w:p>
    <w:p w14:paraId="37B0CBF1" w14:textId="77777777" w:rsidR="005D057A" w:rsidRPr="00E60B1D" w:rsidRDefault="005D057A" w:rsidP="005D057A">
      <w:pPr>
        <w:rPr>
          <w:sz w:val="14"/>
        </w:rPr>
      </w:pPr>
      <w:r w:rsidRPr="00E60B1D">
        <w:rPr>
          <w:sz w:val="14"/>
        </w:rPr>
        <w:t xml:space="preserve">Among many other groups, these tendencies can be </w:t>
      </w:r>
      <w:r w:rsidRPr="00DB142B">
        <w:rPr>
          <w:rStyle w:val="StyleUnderline"/>
        </w:rPr>
        <w:t>seen in</w:t>
      </w:r>
      <w:r w:rsidRPr="00E60B1D">
        <w:rPr>
          <w:sz w:val="14"/>
        </w:rPr>
        <w:t xml:space="preserve"> the US-based </w:t>
      </w:r>
      <w:r w:rsidRPr="00BB2FD4">
        <w:rPr>
          <w:rStyle w:val="Emphasis"/>
          <w:highlight w:val="green"/>
        </w:rPr>
        <w:t>Weather Underground</w:t>
      </w:r>
      <w:r w:rsidRPr="00E60B1D">
        <w:rPr>
          <w:sz w:val="14"/>
        </w:rPr>
        <w:t xml:space="preserve">, </w:t>
      </w:r>
      <w:r w:rsidRPr="00DB142B">
        <w:rPr>
          <w:rStyle w:val="StyleUnderline"/>
        </w:rPr>
        <w:t>a militant white anti-imperialist group</w:t>
      </w:r>
      <w:r w:rsidRPr="00E60B1D">
        <w:rPr>
          <w:sz w:val="14"/>
        </w:rPr>
        <w:t xml:space="preserve"> active during the 1970s. They are best-known for their series of </w:t>
      </w:r>
      <w:r w:rsidRPr="00DB142B">
        <w:rPr>
          <w:rStyle w:val="StyleUnderline"/>
        </w:rPr>
        <w:t>bombings</w:t>
      </w:r>
      <w:r w:rsidRPr="00E60B1D">
        <w:rPr>
          <w:sz w:val="14"/>
        </w:rPr>
        <w:t xml:space="preserve"> targeting public </w:t>
      </w:r>
      <w:r w:rsidRPr="00DB142B">
        <w:rPr>
          <w:rStyle w:val="StyleUnderline"/>
        </w:rPr>
        <w:t>infrastructure</w:t>
      </w:r>
      <w:r w:rsidRPr="00E60B1D">
        <w:rPr>
          <w:sz w:val="14"/>
        </w:rPr>
        <w:t xml:space="preserve"> and monuments, conducted in an attempt to wake up white Americans to realities of US imperialism such as the government’s slaughter of Vietnamese people and its assassination of Black Panthers.</w:t>
      </w:r>
    </w:p>
    <w:p w14:paraId="148CB977" w14:textId="77777777" w:rsidR="005D057A" w:rsidRPr="00E60B1D" w:rsidRDefault="005D057A" w:rsidP="005D057A">
      <w:pPr>
        <w:rPr>
          <w:sz w:val="14"/>
        </w:rPr>
      </w:pPr>
      <w:r w:rsidRPr="00E60B1D">
        <w:rPr>
          <w:sz w:val="14"/>
        </w:rPr>
        <w:t xml:space="preserve">They also </w:t>
      </w:r>
      <w:r w:rsidRPr="00BB2FD4">
        <w:rPr>
          <w:rStyle w:val="Emphasis"/>
          <w:highlight w:val="green"/>
        </w:rPr>
        <w:t>adopted Maoist self-criticism</w:t>
      </w:r>
      <w:r w:rsidRPr="00E60B1D">
        <w:rPr>
          <w:sz w:val="14"/>
        </w:rPr>
        <w:t xml:space="preserve"> </w:t>
      </w:r>
      <w:r w:rsidRPr="00DB142B">
        <w:rPr>
          <w:rStyle w:val="StyleUnderline"/>
        </w:rPr>
        <w:t xml:space="preserve">in order to </w:t>
      </w:r>
      <w:r w:rsidRPr="00BB2FD4">
        <w:rPr>
          <w:rStyle w:val="Emphasis"/>
          <w:highlight w:val="green"/>
        </w:rPr>
        <w:t>ferret</w:t>
      </w:r>
      <w:r w:rsidRPr="00BB2FD4">
        <w:rPr>
          <w:rStyle w:val="StyleUnderline"/>
          <w:highlight w:val="green"/>
        </w:rPr>
        <w:t xml:space="preserve"> out</w:t>
      </w:r>
      <w:r w:rsidRPr="00DB142B">
        <w:rPr>
          <w:rStyle w:val="StyleUnderline"/>
        </w:rPr>
        <w:t xml:space="preserve"> any </w:t>
      </w:r>
      <w:r w:rsidRPr="00DB142B">
        <w:rPr>
          <w:rStyle w:val="Emphasis"/>
        </w:rPr>
        <w:t xml:space="preserve">trace of the dominant </w:t>
      </w:r>
      <w:r w:rsidRPr="00BB2FD4">
        <w:rPr>
          <w:rStyle w:val="Emphasis"/>
          <w:highlight w:val="green"/>
        </w:rPr>
        <w:t>ideology</w:t>
      </w:r>
      <w:r w:rsidRPr="00E60B1D">
        <w:rPr>
          <w:sz w:val="14"/>
        </w:rPr>
        <w:t xml:space="preserve"> within their group. </w:t>
      </w:r>
      <w:r w:rsidRPr="00BB2FD4">
        <w:rPr>
          <w:rStyle w:val="Emphasis"/>
          <w:highlight w:val="green"/>
        </w:rPr>
        <w:t>Criticism sessions</w:t>
      </w:r>
      <w:r w:rsidRPr="00DB142B">
        <w:rPr>
          <w:rStyle w:val="StyleUnderline"/>
        </w:rPr>
        <w:t xml:space="preserve">, which </w:t>
      </w:r>
      <w:r w:rsidRPr="00577527">
        <w:rPr>
          <w:rStyle w:val="StyleUnderline"/>
        </w:rPr>
        <w:t xml:space="preserve">could </w:t>
      </w:r>
      <w:r w:rsidRPr="00577527">
        <w:rPr>
          <w:rStyle w:val="Emphasis"/>
        </w:rPr>
        <w:t>last for hours or</w:t>
      </w:r>
      <w:r w:rsidRPr="00577527">
        <w:rPr>
          <w:rStyle w:val="StyleUnderline"/>
        </w:rPr>
        <w:t xml:space="preserve"> even</w:t>
      </w:r>
      <w:r w:rsidRPr="00DB142B">
        <w:rPr>
          <w:rStyle w:val="StyleUnderline"/>
        </w:rPr>
        <w:t xml:space="preserve"> </w:t>
      </w:r>
      <w:r w:rsidRPr="00577527">
        <w:rPr>
          <w:rStyle w:val="Emphasis"/>
        </w:rPr>
        <w:t>days</w:t>
      </w:r>
      <w:r w:rsidRPr="00577527">
        <w:rPr>
          <w:rStyle w:val="StyleUnderline"/>
        </w:rPr>
        <w:t xml:space="preserve">, </w:t>
      </w:r>
      <w:r w:rsidRPr="00577527">
        <w:rPr>
          <w:rStyle w:val="Emphasis"/>
        </w:rPr>
        <w:t>involved</w:t>
      </w:r>
      <w:r w:rsidRPr="00577527">
        <w:rPr>
          <w:rStyle w:val="StyleUnderline"/>
        </w:rPr>
        <w:t xml:space="preserve"> mem</w:t>
      </w:r>
      <w:r w:rsidRPr="00DB142B">
        <w:rPr>
          <w:rStyle w:val="StyleUnderline"/>
        </w:rPr>
        <w:t xml:space="preserve">bers </w:t>
      </w:r>
      <w:r w:rsidRPr="00BB2FD4">
        <w:rPr>
          <w:rStyle w:val="Emphasis"/>
          <w:highlight w:val="green"/>
        </w:rPr>
        <w:t>discussing weaknesses</w:t>
      </w:r>
      <w:r w:rsidRPr="00DB142B">
        <w:rPr>
          <w:rStyle w:val="StyleUnderline"/>
        </w:rPr>
        <w:t xml:space="preserve">, tactical </w:t>
      </w:r>
      <w:r w:rsidRPr="00BB2FD4">
        <w:rPr>
          <w:rStyle w:val="Emphasis"/>
          <w:highlight w:val="green"/>
        </w:rPr>
        <w:t>mistakes</w:t>
      </w:r>
      <w:r w:rsidRPr="00DB142B">
        <w:rPr>
          <w:rStyle w:val="StyleUnderline"/>
        </w:rPr>
        <w:t xml:space="preserve">, emotional </w:t>
      </w:r>
      <w:r w:rsidRPr="00DB142B">
        <w:rPr>
          <w:rStyle w:val="Emphasis"/>
        </w:rPr>
        <w:t>investments</w:t>
      </w:r>
      <w:r w:rsidRPr="00DB142B">
        <w:rPr>
          <w:rStyle w:val="StyleUnderline"/>
        </w:rPr>
        <w:t xml:space="preserve">, </w:t>
      </w:r>
      <w:r w:rsidRPr="00BB2FD4">
        <w:rPr>
          <w:rStyle w:val="Emphasis"/>
          <w:highlight w:val="green"/>
        </w:rPr>
        <w:t xml:space="preserve">preparedness </w:t>
      </w:r>
      <w:r w:rsidRPr="00577527">
        <w:rPr>
          <w:rStyle w:val="Emphasis"/>
        </w:rPr>
        <w:t>for violence</w:t>
      </w:r>
      <w:r w:rsidRPr="00E60B1D">
        <w:rPr>
          <w:sz w:val="14"/>
        </w:rPr>
        <w:t xml:space="preserve">, and even sexual proclivities in an effort </w:t>
      </w:r>
      <w:r w:rsidRPr="00DB142B">
        <w:rPr>
          <w:rStyle w:val="StyleUnderline"/>
        </w:rPr>
        <w:t xml:space="preserve">to </w:t>
      </w:r>
      <w:r w:rsidRPr="00BB2FD4">
        <w:rPr>
          <w:rStyle w:val="Emphasis"/>
          <w:highlight w:val="green"/>
        </w:rPr>
        <w:t>shed</w:t>
      </w:r>
      <w:r w:rsidRPr="00E60B1D">
        <w:rPr>
          <w:sz w:val="14"/>
        </w:rPr>
        <w:t xml:space="preserve"> all </w:t>
      </w:r>
      <w:r w:rsidRPr="00BB2FD4">
        <w:rPr>
          <w:rStyle w:val="Emphasis"/>
          <w:highlight w:val="green"/>
        </w:rPr>
        <w:t>attachments to</w:t>
      </w:r>
      <w:r w:rsidRPr="00DB142B">
        <w:rPr>
          <w:rStyle w:val="StyleUnderline"/>
        </w:rPr>
        <w:t xml:space="preserve"> the dominant </w:t>
      </w:r>
      <w:r w:rsidRPr="00BB2FD4">
        <w:rPr>
          <w:rStyle w:val="Emphasis"/>
          <w:highlight w:val="green"/>
        </w:rPr>
        <w:t>order</w:t>
      </w:r>
      <w:r w:rsidRPr="00DB142B">
        <w:rPr>
          <w:rStyle w:val="StyleUnderline"/>
        </w:rPr>
        <w:t xml:space="preserve"> and </w:t>
      </w:r>
      <w:r w:rsidRPr="00DB142B">
        <w:rPr>
          <w:rStyle w:val="Emphasis"/>
        </w:rPr>
        <w:t>induce a revolutionary way of being</w:t>
      </w:r>
      <w:r w:rsidRPr="00E60B1D">
        <w:rPr>
          <w:sz w:val="14"/>
        </w:rPr>
        <w:t>.5 Even the most ruthless criticism could be justified as part of this process, and the Weather Underground developed a whole regimen of practices designed to purify themselves of any trace of dominant ideology, coupled with constant injunctions towards (what they saw as) the most militant forms of action possible.</w:t>
      </w:r>
    </w:p>
    <w:p w14:paraId="75B3C6B2" w14:textId="77777777" w:rsidR="005D057A" w:rsidRPr="00E60B1D" w:rsidRDefault="005D057A" w:rsidP="005D057A">
      <w:pPr>
        <w:rPr>
          <w:sz w:val="14"/>
        </w:rPr>
      </w:pPr>
      <w:r w:rsidRPr="00E60B1D">
        <w:rPr>
          <w:sz w:val="14"/>
        </w:rPr>
        <w:t>While their tactics were controversial, they were also widely supported at the time, and the Weather Underground was only one of many groups that were bombing and sabotaging corporate and government infrastructure. What we are interested in getting at is not particular tactics, nor something specific to underground groups, but the way that certain tendencies of thought, action, and feeling can congeal into stifling patterns. As former Weather Underground member Bernardine Dohrn writes,</w:t>
      </w:r>
    </w:p>
    <w:p w14:paraId="0CDA8AE9" w14:textId="77777777" w:rsidR="005D057A" w:rsidRPr="00E60B1D" w:rsidRDefault="005D057A" w:rsidP="005D057A">
      <w:pPr>
        <w:ind w:left="720"/>
        <w:rPr>
          <w:sz w:val="14"/>
        </w:rPr>
      </w:pPr>
      <w:r w:rsidRPr="00BB2FD4">
        <w:rPr>
          <w:rStyle w:val="StyleUnderline"/>
          <w:highlight w:val="green"/>
        </w:rPr>
        <w:t xml:space="preserve">Weather succumbed to </w:t>
      </w:r>
      <w:r w:rsidRPr="00BB2FD4">
        <w:rPr>
          <w:rStyle w:val="Emphasis"/>
          <w:highlight w:val="green"/>
        </w:rPr>
        <w:t>dogma</w:t>
      </w:r>
      <w:r w:rsidRPr="00DB142B">
        <w:rPr>
          <w:rStyle w:val="Emphasis"/>
        </w:rPr>
        <w:t>, arrogance, and certainty</w:t>
      </w:r>
      <w:r w:rsidRPr="00E60B1D">
        <w:rPr>
          <w:sz w:val="14"/>
        </w:rPr>
        <w:t xml:space="preserve">. We were not alone. There was recovery, and amends that are still underway. But the </w:t>
      </w:r>
      <w:r w:rsidRPr="00DB142B">
        <w:rPr>
          <w:rStyle w:val="StyleUnderline"/>
        </w:rPr>
        <w:t>perceived necessity to have answers to everything</w:t>
      </w:r>
      <w:r w:rsidRPr="00E60B1D">
        <w:rPr>
          <w:sz w:val="14"/>
        </w:rPr>
        <w:t xml:space="preserve"> and to struggle </w:t>
      </w:r>
      <w:r w:rsidRPr="00577527">
        <w:rPr>
          <w:sz w:val="14"/>
        </w:rPr>
        <w:t xml:space="preserve">endlessly </w:t>
      </w:r>
      <w:r w:rsidRPr="00577527">
        <w:rPr>
          <w:rStyle w:val="Emphasis"/>
        </w:rPr>
        <w:t>resulted in</w:t>
      </w:r>
      <w:r w:rsidRPr="00DB142B">
        <w:rPr>
          <w:rStyle w:val="Emphasis"/>
        </w:rPr>
        <w:t xml:space="preserve"> ungenerous and </w:t>
      </w:r>
      <w:r w:rsidRPr="00BB2FD4">
        <w:rPr>
          <w:rStyle w:val="Emphasis"/>
          <w:highlight w:val="green"/>
        </w:rPr>
        <w:t>damaging leadership</w:t>
      </w:r>
      <w:r w:rsidRPr="00E60B1D">
        <w:rPr>
          <w:sz w:val="14"/>
        </w:rPr>
        <w:t xml:space="preserve">, </w:t>
      </w:r>
      <w:r w:rsidRPr="00BB2FD4">
        <w:rPr>
          <w:rStyle w:val="Emphasis"/>
          <w:highlight w:val="green"/>
        </w:rPr>
        <w:t xml:space="preserve">harm to </w:t>
      </w:r>
      <w:r w:rsidRPr="00577527">
        <w:rPr>
          <w:rStyle w:val="Emphasis"/>
        </w:rPr>
        <w:t xml:space="preserve">great </w:t>
      </w:r>
      <w:r w:rsidRPr="00BB2FD4">
        <w:rPr>
          <w:rStyle w:val="Emphasis"/>
          <w:highlight w:val="green"/>
        </w:rPr>
        <w:t>comrades</w:t>
      </w:r>
      <w:r w:rsidRPr="00BB2FD4">
        <w:rPr>
          <w:rStyle w:val="StyleUnderline"/>
          <w:highlight w:val="green"/>
        </w:rPr>
        <w:t xml:space="preserve">, </w:t>
      </w:r>
      <w:r w:rsidRPr="00577527">
        <w:rPr>
          <w:rStyle w:val="StyleUnderline"/>
        </w:rPr>
        <w:t xml:space="preserve">and </w:t>
      </w:r>
      <w:r w:rsidRPr="00577527">
        <w:rPr>
          <w:rStyle w:val="Emphasis"/>
        </w:rPr>
        <w:t>wretched behavior</w:t>
      </w:r>
      <w:r w:rsidRPr="00577527">
        <w:rPr>
          <w:sz w:val="14"/>
        </w:rPr>
        <w:t>. 6</w:t>
      </w:r>
    </w:p>
    <w:p w14:paraId="370FC404" w14:textId="77777777" w:rsidR="005D057A" w:rsidRPr="00E60B1D" w:rsidRDefault="005D057A" w:rsidP="005D057A">
      <w:pPr>
        <w:rPr>
          <w:sz w:val="14"/>
        </w:rPr>
      </w:pPr>
      <w:r w:rsidRPr="00E60B1D">
        <w:rPr>
          <w:sz w:val="14"/>
        </w:rPr>
        <w:t>As Bill Ayers, another former member, explains, the attempt to escape completely from a culture of white supremacy and capitalist conformity enforced an intense, alternative orthodoxy:</w:t>
      </w:r>
    </w:p>
    <w:p w14:paraId="72DFB035" w14:textId="77777777" w:rsidR="005D057A" w:rsidRPr="00E60B1D" w:rsidRDefault="005D057A" w:rsidP="005D057A">
      <w:pPr>
        <w:ind w:left="720"/>
        <w:rPr>
          <w:sz w:val="14"/>
        </w:rPr>
      </w:pPr>
      <w:r w:rsidRPr="00577527">
        <w:rPr>
          <w:rStyle w:val="Emphasis"/>
        </w:rPr>
        <w:t xml:space="preserve">It was </w:t>
      </w:r>
      <w:r w:rsidRPr="00BB2FD4">
        <w:rPr>
          <w:rStyle w:val="Emphasis"/>
          <w:highlight w:val="green"/>
        </w:rPr>
        <w:t>fanatical obedience</w:t>
      </w:r>
      <w:r w:rsidRPr="00E60B1D">
        <w:rPr>
          <w:sz w:val="14"/>
        </w:rPr>
        <w:t xml:space="preserve">, we militant nonconformists suddenly </w:t>
      </w:r>
      <w:r w:rsidRPr="00DB142B">
        <w:rPr>
          <w:rStyle w:val="StyleUnderline"/>
        </w:rPr>
        <w:t>tripping over one another to be exactly alike,</w:t>
      </w:r>
      <w:r w:rsidRPr="00E60B1D">
        <w:rPr>
          <w:sz w:val="14"/>
        </w:rPr>
        <w:t xml:space="preserve"> following the sticky roles of congealed idealism. I cannot reproduce the stifling atmosphere that overpowered us. Events came together with the gentleness of an impending train wreck, and there was the sad sensation of waiting for impact.7</w:t>
      </w:r>
    </w:p>
    <w:p w14:paraId="0A77CA88" w14:textId="77777777" w:rsidR="005D057A" w:rsidRPr="00E60B1D" w:rsidRDefault="005D057A" w:rsidP="005D057A">
      <w:pPr>
        <w:rPr>
          <w:sz w:val="14"/>
        </w:rPr>
      </w:pPr>
      <w:r w:rsidRPr="00E60B1D">
        <w:rPr>
          <w:sz w:val="14"/>
        </w:rPr>
        <w:t>Though the goal was to create revolutionary forms of organization capable of overthrowing the US government, their ideological rigidity and norms of relentless self-sacrifice paradoxically isolated them further and further from the “masses” that they sought to mobilize.</w:t>
      </w:r>
    </w:p>
    <w:p w14:paraId="30A17ED3" w14:textId="77777777" w:rsidR="005D057A" w:rsidRPr="00E60B1D" w:rsidRDefault="005D057A" w:rsidP="005D057A">
      <w:pPr>
        <w:rPr>
          <w:sz w:val="14"/>
        </w:rPr>
      </w:pPr>
      <w:r w:rsidRPr="00E60B1D">
        <w:rPr>
          <w:sz w:val="14"/>
        </w:rPr>
        <w:t xml:space="preserve">When we interviewed him, Gustavo </w:t>
      </w:r>
      <w:r w:rsidRPr="00DB142B">
        <w:rPr>
          <w:rStyle w:val="StyleUnderline"/>
        </w:rPr>
        <w:t>Esteva discussed</w:t>
      </w:r>
      <w:r w:rsidRPr="00E60B1D">
        <w:rPr>
          <w:sz w:val="14"/>
        </w:rPr>
        <w:t xml:space="preserve"> his own </w:t>
      </w:r>
      <w:r w:rsidRPr="00DB142B">
        <w:rPr>
          <w:rStyle w:val="Emphasis"/>
        </w:rPr>
        <w:t>experience of Marxist-Leninist militancy</w:t>
      </w:r>
      <w:r w:rsidRPr="00E60B1D">
        <w:rPr>
          <w:sz w:val="14"/>
        </w:rPr>
        <w:t xml:space="preserve"> </w:t>
      </w:r>
      <w:r w:rsidRPr="00BB2FD4">
        <w:rPr>
          <w:rStyle w:val="StyleUnderline"/>
          <w:highlight w:val="green"/>
        </w:rPr>
        <w:t>in Latin America</w:t>
      </w:r>
      <w:r w:rsidRPr="00E60B1D">
        <w:rPr>
          <w:sz w:val="14"/>
        </w:rPr>
        <w:t xml:space="preserve"> during this time:</w:t>
      </w:r>
    </w:p>
    <w:p w14:paraId="3E8B4011" w14:textId="77777777" w:rsidR="005D057A" w:rsidRPr="00E60B1D" w:rsidRDefault="005D057A" w:rsidP="005D057A">
      <w:pPr>
        <w:ind w:left="720"/>
        <w:rPr>
          <w:rStyle w:val="StyleUnderline"/>
        </w:rPr>
      </w:pPr>
      <w:r w:rsidRPr="00E60B1D">
        <w:rPr>
          <w:sz w:val="14"/>
        </w:rPr>
        <w:t xml:space="preserve">In the ’60s, when I became associated with a group in the process of </w:t>
      </w:r>
      <w:r w:rsidRPr="00DB142B">
        <w:rPr>
          <w:rStyle w:val="StyleUnderline"/>
        </w:rPr>
        <w:t>organizing a guerrilla group</w:t>
      </w:r>
      <w:r w:rsidRPr="00E60B1D">
        <w:rPr>
          <w:sz w:val="14"/>
        </w:rPr>
        <w:t xml:space="preserve"> in Mexico, </w:t>
      </w:r>
      <w:r w:rsidRPr="00DB142B">
        <w:rPr>
          <w:rStyle w:val="StyleUnderline"/>
        </w:rPr>
        <w:t xml:space="preserve">whose members were assuming that they were </w:t>
      </w:r>
      <w:r w:rsidRPr="00DB142B">
        <w:rPr>
          <w:rStyle w:val="Emphasis"/>
        </w:rPr>
        <w:t xml:space="preserve">already </w:t>
      </w:r>
      <w:r w:rsidRPr="00BB2FD4">
        <w:rPr>
          <w:rStyle w:val="Emphasis"/>
          <w:highlight w:val="green"/>
        </w:rPr>
        <w:t>the vanguard</w:t>
      </w:r>
      <w:r w:rsidRPr="00E60B1D">
        <w:rPr>
          <w:sz w:val="14"/>
        </w:rPr>
        <w:t xml:space="preserve"> of the proletariat </w:t>
      </w:r>
      <w:r w:rsidRPr="00DB142B">
        <w:rPr>
          <w:rStyle w:val="StyleUnderline"/>
        </w:rPr>
        <w:t>because they had</w:t>
      </w:r>
      <w:r w:rsidRPr="00E60B1D">
        <w:rPr>
          <w:sz w:val="14"/>
        </w:rPr>
        <w:t xml:space="preserve"> the </w:t>
      </w:r>
      <w:r w:rsidRPr="00DB142B">
        <w:rPr>
          <w:rStyle w:val="StyleUnderline"/>
        </w:rPr>
        <w:t>revolutionary program</w:t>
      </w:r>
      <w:r w:rsidRPr="00E60B1D">
        <w:rPr>
          <w:sz w:val="14"/>
        </w:rPr>
        <w:t xml:space="preserve">, I was fully immersed in what we now call sad militancy. Our “program” was evidently an intellectual construction in the Leninist tradition. We had already our criticism of Stalinism, et cetera, but </w:t>
      </w:r>
      <w:r w:rsidRPr="00DB142B">
        <w:rPr>
          <w:rStyle w:val="StyleUnderline"/>
        </w:rPr>
        <w:t>we</w:t>
      </w:r>
      <w:r w:rsidRPr="00E60B1D">
        <w:rPr>
          <w:sz w:val="14"/>
        </w:rPr>
        <w:t xml:space="preserve"> still </w:t>
      </w:r>
      <w:r w:rsidRPr="00DB142B">
        <w:rPr>
          <w:rStyle w:val="StyleUnderline"/>
        </w:rPr>
        <w:t xml:space="preserve">were in the tradition of </w:t>
      </w:r>
      <w:r w:rsidRPr="00BB2FD4">
        <w:rPr>
          <w:rStyle w:val="StyleUnderline"/>
          <w:highlight w:val="green"/>
        </w:rPr>
        <w:t>trying to seize the power</w:t>
      </w:r>
      <w:r w:rsidRPr="00DB142B">
        <w:rPr>
          <w:rStyle w:val="StyleUnderline"/>
        </w:rPr>
        <w:t xml:space="preserve"> of the state</w:t>
      </w:r>
      <w:r w:rsidRPr="00E60B1D">
        <w:rPr>
          <w:sz w:val="14"/>
        </w:rPr>
        <w:t xml:space="preserve"> </w:t>
      </w:r>
      <w:r w:rsidRPr="00BB2FD4">
        <w:rPr>
          <w:rStyle w:val="Emphasis"/>
          <w:highlight w:val="green"/>
        </w:rPr>
        <w:t>for a revolution</w:t>
      </w:r>
      <w:r w:rsidRPr="00E60B1D">
        <w:rPr>
          <w:sz w:val="14"/>
        </w:rPr>
        <w:t xml:space="preserve"> from the top down, </w:t>
      </w:r>
      <w:r w:rsidRPr="00DB142B">
        <w:rPr>
          <w:rStyle w:val="Emphasis"/>
        </w:rPr>
        <w:t>through social engineering</w:t>
      </w:r>
      <w:r w:rsidRPr="00E60B1D">
        <w:rPr>
          <w:sz w:val="14"/>
        </w:rPr>
        <w:t xml:space="preserve">. </w:t>
      </w:r>
      <w:r w:rsidRPr="00DB142B">
        <w:rPr>
          <w:rStyle w:val="StyleUnderline"/>
        </w:rPr>
        <w:t>We were thus preparing ourselves</w:t>
      </w:r>
      <w:r w:rsidRPr="00E60B1D">
        <w:rPr>
          <w:sz w:val="14"/>
        </w:rPr>
        <w:t xml:space="preserve"> (military training, etc.) </w:t>
      </w:r>
      <w:r w:rsidRPr="00DB142B">
        <w:rPr>
          <w:rStyle w:val="StyleUnderline"/>
        </w:rPr>
        <w:t>and organizing</w:t>
      </w:r>
      <w:r w:rsidRPr="00E60B1D">
        <w:rPr>
          <w:sz w:val="14"/>
        </w:rPr>
        <w:t xml:space="preserve">. Of course, there were moments or conditions of joy, laughter, intensified emotion, exhilaration.… </w:t>
      </w:r>
      <w:r w:rsidRPr="00DB142B">
        <w:rPr>
          <w:rStyle w:val="StyleUnderline"/>
        </w:rPr>
        <w:t>The environment of conspiracy</w:t>
      </w:r>
      <w:r w:rsidRPr="00E60B1D">
        <w:rPr>
          <w:sz w:val="14"/>
        </w:rPr>
        <w:t xml:space="preserve"> and clandestinity and the shared ideology shaped real camaraderie and episodes full of joy, but </w:t>
      </w:r>
      <w:r w:rsidRPr="00E60B1D">
        <w:rPr>
          <w:rStyle w:val="StyleUnderline"/>
        </w:rPr>
        <w:t xml:space="preserve">it was clear that the experience itself was pure sad militancy, full of </w:t>
      </w:r>
      <w:r w:rsidRPr="00BB2FD4">
        <w:rPr>
          <w:rStyle w:val="Emphasis"/>
          <w:highlight w:val="green"/>
        </w:rPr>
        <w:t>creating boundaries</w:t>
      </w:r>
      <w:r w:rsidRPr="00E60B1D">
        <w:rPr>
          <w:rStyle w:val="StyleUnderline"/>
        </w:rPr>
        <w:t xml:space="preserve">, </w:t>
      </w:r>
      <w:r w:rsidRPr="00E60B1D">
        <w:rPr>
          <w:rStyle w:val="Emphasis"/>
        </w:rPr>
        <w:t>making distinctions</w:t>
      </w:r>
      <w:r w:rsidRPr="00E60B1D">
        <w:rPr>
          <w:rStyle w:val="StyleUnderline"/>
        </w:rPr>
        <w:t xml:space="preserve">, </w:t>
      </w:r>
      <w:r w:rsidRPr="00BB2FD4">
        <w:rPr>
          <w:rStyle w:val="Emphasis"/>
          <w:highlight w:val="green"/>
        </w:rPr>
        <w:t>comparing</w:t>
      </w:r>
      <w:r w:rsidRPr="00E60B1D">
        <w:rPr>
          <w:rStyle w:val="StyleUnderline"/>
        </w:rPr>
        <w:t xml:space="preserve">, </w:t>
      </w:r>
      <w:r w:rsidRPr="00BB2FD4">
        <w:rPr>
          <w:rStyle w:val="Emphasis"/>
          <w:highlight w:val="green"/>
        </w:rPr>
        <w:t>making plans</w:t>
      </w:r>
      <w:r w:rsidRPr="00E60B1D">
        <w:rPr>
          <w:rStyle w:val="StyleUnderline"/>
        </w:rPr>
        <w:t>, and so on.</w:t>
      </w:r>
    </w:p>
    <w:p w14:paraId="7F2596BA" w14:textId="77777777" w:rsidR="005D057A" w:rsidRPr="00E60B1D" w:rsidRDefault="005D057A" w:rsidP="005D057A">
      <w:pPr>
        <w:ind w:left="720"/>
        <w:rPr>
          <w:sz w:val="14"/>
        </w:rPr>
      </w:pPr>
      <w:r w:rsidRPr="00E60B1D">
        <w:rPr>
          <w:sz w:val="14"/>
        </w:rPr>
        <w:t xml:space="preserve">… How the whole experience ended makes the point better than any of those stories: </w:t>
      </w:r>
      <w:r w:rsidRPr="00BB2FD4">
        <w:rPr>
          <w:rStyle w:val="StyleUnderline"/>
          <w:highlight w:val="green"/>
        </w:rPr>
        <w:t xml:space="preserve">one </w:t>
      </w:r>
      <w:r w:rsidRPr="00577527">
        <w:rPr>
          <w:rStyle w:val="StyleUnderline"/>
        </w:rPr>
        <w:t xml:space="preserve">of our </w:t>
      </w:r>
      <w:r w:rsidRPr="00BB2FD4">
        <w:rPr>
          <w:rStyle w:val="StyleUnderline"/>
          <w:highlight w:val="green"/>
        </w:rPr>
        <w:t>leader</w:t>
      </w:r>
      <w:r w:rsidRPr="00577527">
        <w:rPr>
          <w:rStyle w:val="StyleUnderline"/>
        </w:rPr>
        <w:t xml:space="preserve">s </w:t>
      </w:r>
      <w:r w:rsidRPr="00BB2FD4">
        <w:rPr>
          <w:rStyle w:val="StyleUnderline"/>
          <w:highlight w:val="green"/>
        </w:rPr>
        <w:t>killed the other</w:t>
      </w:r>
      <w:r w:rsidRPr="00E60B1D">
        <w:rPr>
          <w:rStyle w:val="StyleUnderline"/>
        </w:rPr>
        <w:t xml:space="preserve"> leader </w:t>
      </w:r>
      <w:r w:rsidRPr="00BB2FD4">
        <w:rPr>
          <w:rStyle w:val="StyleUnderline"/>
          <w:highlight w:val="green"/>
        </w:rPr>
        <w:t>because of a woman</w:t>
      </w:r>
      <w:r w:rsidRPr="00577527">
        <w:rPr>
          <w:sz w:val="14"/>
        </w:rPr>
        <w:t xml:space="preserve">. </w:t>
      </w:r>
      <w:r w:rsidRPr="00577527">
        <w:rPr>
          <w:rStyle w:val="Emphasis"/>
        </w:rPr>
        <w:t>The episode</w:t>
      </w:r>
      <w:r w:rsidRPr="00BB2FD4">
        <w:rPr>
          <w:rStyle w:val="Emphasis"/>
          <w:highlight w:val="green"/>
        </w:rPr>
        <w:t xml:space="preserve"> evidenced</w:t>
      </w:r>
      <w:r w:rsidRPr="00E60B1D">
        <w:rPr>
          <w:rStyle w:val="Emphasis"/>
        </w:rPr>
        <w:t xml:space="preserve"> for us the kind of </w:t>
      </w:r>
      <w:r w:rsidRPr="00BB2FD4">
        <w:rPr>
          <w:rStyle w:val="Emphasis"/>
          <w:highlight w:val="green"/>
        </w:rPr>
        <w:t xml:space="preserve">violence we were accumulating </w:t>
      </w:r>
      <w:r w:rsidRPr="00577527">
        <w:rPr>
          <w:rStyle w:val="Emphasis"/>
        </w:rPr>
        <w:t xml:space="preserve">in ourselves </w:t>
      </w:r>
      <w:r w:rsidRPr="00BB2FD4">
        <w:rPr>
          <w:rStyle w:val="Emphasis"/>
          <w:highlight w:val="green"/>
        </w:rPr>
        <w:t>and wanted to impose on</w:t>
      </w:r>
      <w:r w:rsidRPr="00E60B1D">
        <w:rPr>
          <w:rStyle w:val="Emphasis"/>
        </w:rPr>
        <w:t xml:space="preserve"> the whole </w:t>
      </w:r>
      <w:r w:rsidRPr="00BB2FD4">
        <w:rPr>
          <w:rStyle w:val="Emphasis"/>
          <w:highlight w:val="green"/>
        </w:rPr>
        <w:t>society</w:t>
      </w:r>
      <w:r w:rsidRPr="00E60B1D">
        <w:rPr>
          <w:rStyle w:val="Emphasis"/>
        </w:rPr>
        <w:t>.</w:t>
      </w:r>
      <w:r w:rsidRPr="00E60B1D">
        <w:rPr>
          <w:sz w:val="14"/>
        </w:rPr>
        <w:t xml:space="preserve"> In the military training, for an army or a guerrilla, to learn how to use a weapon is pretty easy; what is difficult is to learn to kill someone in cold blood, someone like you, that did nothing personal against you.… Nothing sadder than that.8</w:t>
      </w:r>
    </w:p>
    <w:p w14:paraId="60145381" w14:textId="77777777" w:rsidR="005D057A" w:rsidRPr="00E60B1D" w:rsidRDefault="005D057A" w:rsidP="005D057A">
      <w:pPr>
        <w:rPr>
          <w:rStyle w:val="StyleUnderline"/>
        </w:rPr>
      </w:pPr>
      <w:r w:rsidRPr="00E60B1D">
        <w:rPr>
          <w:rStyle w:val="StyleUnderline"/>
        </w:rPr>
        <w:t xml:space="preserve">The experience of the Weather Underground and Esteva both make it clear that these </w:t>
      </w:r>
      <w:r w:rsidRPr="00BB2FD4">
        <w:rPr>
          <w:rStyle w:val="StyleUnderline"/>
          <w:highlight w:val="green"/>
        </w:rPr>
        <w:t>ideological tendencies</w:t>
      </w:r>
      <w:r w:rsidRPr="00E60B1D">
        <w:rPr>
          <w:rStyle w:val="StyleUnderline"/>
        </w:rPr>
        <w:t xml:space="preserve"> are not just about ideas</w:t>
      </w:r>
      <w:r w:rsidRPr="00E60B1D">
        <w:rPr>
          <w:sz w:val="14"/>
        </w:rPr>
        <w:t xml:space="preserve">; </w:t>
      </w:r>
      <w:r w:rsidRPr="00E60B1D">
        <w:rPr>
          <w:rStyle w:val="Emphasis"/>
        </w:rPr>
        <w:t xml:space="preserve">they also </w:t>
      </w:r>
      <w:r w:rsidRPr="00BB2FD4">
        <w:rPr>
          <w:rStyle w:val="Emphasis"/>
          <w:highlight w:val="green"/>
        </w:rPr>
        <w:t>contain</w:t>
      </w:r>
      <w:r w:rsidRPr="00E60B1D">
        <w:rPr>
          <w:rStyle w:val="Emphasis"/>
        </w:rPr>
        <w:t xml:space="preserve"> their own </w:t>
      </w:r>
      <w:r w:rsidRPr="00BB2FD4">
        <w:rPr>
          <w:rStyle w:val="Emphasis"/>
          <w:highlight w:val="green"/>
        </w:rPr>
        <w:t xml:space="preserve">pleasures </w:t>
      </w:r>
      <w:r w:rsidRPr="00577527">
        <w:rPr>
          <w:rStyle w:val="Emphasis"/>
        </w:rPr>
        <w:t>and highs</w:t>
      </w:r>
      <w:r w:rsidRPr="00BB2FD4">
        <w:rPr>
          <w:sz w:val="14"/>
          <w:highlight w:val="green"/>
        </w:rPr>
        <w:t xml:space="preserve">, </w:t>
      </w:r>
      <w:r w:rsidRPr="00BB2FD4">
        <w:rPr>
          <w:rStyle w:val="Emphasis"/>
          <w:highlight w:val="green"/>
        </w:rPr>
        <w:t>induced</w:t>
      </w:r>
      <w:r w:rsidRPr="00E60B1D">
        <w:rPr>
          <w:rStyle w:val="Emphasis"/>
        </w:rPr>
        <w:t xml:space="preserve"> in part </w:t>
      </w:r>
      <w:r w:rsidRPr="00BB2FD4">
        <w:rPr>
          <w:rStyle w:val="Emphasis"/>
          <w:highlight w:val="green"/>
        </w:rPr>
        <w:t>by</w:t>
      </w:r>
      <w:r w:rsidRPr="00E60B1D">
        <w:rPr>
          <w:rStyle w:val="Emphasis"/>
        </w:rPr>
        <w:t xml:space="preserve"> the </w:t>
      </w:r>
      <w:r w:rsidRPr="00BB2FD4">
        <w:rPr>
          <w:rStyle w:val="Emphasis"/>
          <w:highlight w:val="green"/>
        </w:rPr>
        <w:t>sense of being</w:t>
      </w:r>
      <w:r w:rsidRPr="00E60B1D">
        <w:rPr>
          <w:rStyle w:val="Emphasis"/>
        </w:rPr>
        <w:t xml:space="preserve"> clandestine and </w:t>
      </w:r>
      <w:r w:rsidRPr="00BB2FD4">
        <w:rPr>
          <w:rStyle w:val="Emphasis"/>
          <w:highlight w:val="green"/>
        </w:rPr>
        <w:t>more aware than “the masses</w:t>
      </w:r>
      <w:r w:rsidRPr="00E60B1D">
        <w:rPr>
          <w:sz w:val="14"/>
        </w:rPr>
        <w:t xml:space="preserve">.” </w:t>
      </w:r>
      <w:r w:rsidRPr="00E60B1D">
        <w:rPr>
          <w:rStyle w:val="StyleUnderline"/>
        </w:rPr>
        <w:t xml:space="preserve">Ideology is not simply rigid and cold: it can include a warm sense of </w:t>
      </w:r>
      <w:r w:rsidRPr="00E60B1D">
        <w:rPr>
          <w:rStyle w:val="Emphasis"/>
        </w:rPr>
        <w:t>belonging and camaraderie among its adherents</w:t>
      </w:r>
      <w:r w:rsidRPr="00E60B1D">
        <w:rPr>
          <w:rStyle w:val="StyleUnderline"/>
        </w:rPr>
        <w:t>.</w:t>
      </w:r>
    </w:p>
    <w:p w14:paraId="7E783211" w14:textId="77777777" w:rsidR="00593F6E" w:rsidRPr="00593F6E" w:rsidRDefault="00593F6E" w:rsidP="00593F6E"/>
    <w:sectPr w:rsidR="00593F6E" w:rsidRPr="00593F6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955202" w14:textId="77777777" w:rsidR="00464265" w:rsidRDefault="00464265" w:rsidP="00066D2C">
      <w:r>
        <w:separator/>
      </w:r>
    </w:p>
  </w:endnote>
  <w:endnote w:type="continuationSeparator" w:id="0">
    <w:p w14:paraId="600391ED" w14:textId="77777777" w:rsidR="00464265" w:rsidRDefault="00464265"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6DF24F" w14:textId="77777777" w:rsidR="00464265" w:rsidRDefault="00464265" w:rsidP="00066D2C">
      <w:r>
        <w:separator/>
      </w:r>
    </w:p>
  </w:footnote>
  <w:footnote w:type="continuationSeparator" w:id="0">
    <w:p w14:paraId="12BCDDB0" w14:textId="77777777" w:rsidR="00464265" w:rsidRDefault="00464265"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2663639144768"/>
    <w:docVar w:name="VerbatimVersion" w:val="6.0.0"/>
    <w:docVar w:name="WordVersion" w:val="16.0"/>
  </w:docVars>
  <w:rsids>
    <w:rsidRoot w:val="001D0162"/>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8A5"/>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17C9"/>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0162"/>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23D"/>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0F8C"/>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3F7699"/>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64265"/>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4CAB"/>
    <w:rsid w:val="00575723"/>
    <w:rsid w:val="00583644"/>
    <w:rsid w:val="00585F11"/>
    <w:rsid w:val="005906F9"/>
    <w:rsid w:val="005932B4"/>
    <w:rsid w:val="00593F6E"/>
    <w:rsid w:val="005A3550"/>
    <w:rsid w:val="005A4DE4"/>
    <w:rsid w:val="005A6204"/>
    <w:rsid w:val="005A6D5A"/>
    <w:rsid w:val="005B41CE"/>
    <w:rsid w:val="005B566C"/>
    <w:rsid w:val="005B5DC5"/>
    <w:rsid w:val="005B6286"/>
    <w:rsid w:val="005C1630"/>
    <w:rsid w:val="005C2AEB"/>
    <w:rsid w:val="005C5B70"/>
    <w:rsid w:val="005D027B"/>
    <w:rsid w:val="005D057A"/>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4605"/>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672A"/>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497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0F8D"/>
    <w:rsid w:val="008F125D"/>
    <w:rsid w:val="00901E9C"/>
    <w:rsid w:val="00906F79"/>
    <w:rsid w:val="00907369"/>
    <w:rsid w:val="00910B12"/>
    <w:rsid w:val="00912404"/>
    <w:rsid w:val="00920B9A"/>
    <w:rsid w:val="009249C5"/>
    <w:rsid w:val="00925558"/>
    <w:rsid w:val="00925B25"/>
    <w:rsid w:val="009263C9"/>
    <w:rsid w:val="00930B2A"/>
    <w:rsid w:val="0093422B"/>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5F"/>
    <w:rsid w:val="00BA227A"/>
    <w:rsid w:val="00BA4C69"/>
    <w:rsid w:val="00BA61AF"/>
    <w:rsid w:val="00BB1630"/>
    <w:rsid w:val="00BB2FD4"/>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4CE"/>
    <w:rsid w:val="00C659E2"/>
    <w:rsid w:val="00C669AD"/>
    <w:rsid w:val="00C72510"/>
    <w:rsid w:val="00C731CA"/>
    <w:rsid w:val="00C77A6B"/>
    <w:rsid w:val="00C816E6"/>
    <w:rsid w:val="00C82587"/>
    <w:rsid w:val="00C84097"/>
    <w:rsid w:val="00C87612"/>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26A32"/>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EBAE622"/>
  <w15:chartTrackingRefBased/>
  <w15:docId w15:val="{44879E1C-4BAB-4A74-B2F4-9DF9509DED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1017C9"/>
    <w:rPr>
      <w:rFonts w:ascii="Calibri" w:hAnsi="Calibri" w:cs="Calibri"/>
    </w:rPr>
  </w:style>
  <w:style w:type="paragraph" w:styleId="Heading1">
    <w:name w:val="heading 1"/>
    <w:aliases w:val="Pocket"/>
    <w:basedOn w:val="Normal"/>
    <w:next w:val="Normal"/>
    <w:link w:val="Heading1Char"/>
    <w:qFormat/>
    <w:rsid w:val="001017C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1017C9"/>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1017C9"/>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heading 2,Heading 2 Char2 Char,Heading 2 Char1 Char Char, Ch,TAG,Ch,no read,No Spacing12,No Spacing2111,No Spacing11111,ta,small space,t,Ta,Medium Grid 21,T,No Spacing111111,No Spacing211,No Spacing4,Car"/>
    <w:basedOn w:val="Normal"/>
    <w:next w:val="Normal"/>
    <w:link w:val="Heading4Char"/>
    <w:uiPriority w:val="3"/>
    <w:unhideWhenUsed/>
    <w:qFormat/>
    <w:rsid w:val="001017C9"/>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BB2FD4"/>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1017C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017C9"/>
  </w:style>
  <w:style w:type="character" w:styleId="Emphasis">
    <w:name w:val="Emphasis"/>
    <w:aliases w:val="Evidence,Minimized,minimized,Highlighted,tag2,Size 10,emphasis in card,CD Card,ED - Tag,Bold Underline,Emphasis!!,small,Qualifications,bold underline,normal card text,Shrunk,qualifications in card,qualifications,Style1,Box,B,Underlined,Debate,s"/>
    <w:basedOn w:val="DefaultParagraphFont"/>
    <w:link w:val="Emphasis1"/>
    <w:uiPriority w:val="7"/>
    <w:qFormat/>
    <w:rsid w:val="001017C9"/>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1017C9"/>
    <w:rPr>
      <w:color w:val="auto"/>
      <w:u w:val="none"/>
    </w:rPr>
  </w:style>
  <w:style w:type="character" w:customStyle="1" w:styleId="Heading1Char">
    <w:name w:val="Heading 1 Char"/>
    <w:aliases w:val="Pocket Char"/>
    <w:basedOn w:val="DefaultParagraphFont"/>
    <w:link w:val="Heading1"/>
    <w:rsid w:val="001017C9"/>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1017C9"/>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1017C9"/>
    <w:rPr>
      <w:rFonts w:ascii="Calibri" w:eastAsiaTheme="majorEastAsia" w:hAnsi="Calibri" w:cstheme="majorBidi"/>
      <w:b/>
      <w:sz w:val="32"/>
      <w:szCs w:val="24"/>
      <w:u w:val="single"/>
    </w:rPr>
  </w:style>
  <w:style w:type="character" w:customStyle="1" w:styleId="Heading4Char">
    <w:name w:val="Heading 4 Char"/>
    <w:aliases w:val="Tag Char,small text Char,Big card Char,body Char,Normal Tag Char,heading 2 Char,Heading 2 Char2 Char Char,Heading 2 Char1 Char Char Char, Ch Char,TAG Char,Ch Char,no read Char,No Spacing12 Char,No Spacing2111 Char,No Spacing11111 Char"/>
    <w:basedOn w:val="DefaultParagraphFont"/>
    <w:link w:val="Heading4"/>
    <w:uiPriority w:val="3"/>
    <w:rsid w:val="001017C9"/>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1 pt,Style Style Bold + 13 pt,tag + 12 pt,Not...,Not.,Not"/>
    <w:basedOn w:val="DefaultParagraphFont"/>
    <w:uiPriority w:val="5"/>
    <w:qFormat/>
    <w:rsid w:val="001017C9"/>
    <w:rPr>
      <w:b/>
      <w:bCs/>
      <w:sz w:val="26"/>
      <w:u w:val="none"/>
    </w:rPr>
  </w:style>
  <w:style w:type="character" w:customStyle="1" w:styleId="StyleUnderline">
    <w:name w:val="Style Underline"/>
    <w:aliases w:val="Underline,Style Bold Underline,Intense Emphasis1,apple-style-span + 6 pt,Kern at 16 pt,Intense Emphasis1111,ci,c,Bo,Intense Emphasis3,Style,Intense Emphasis11111,Intense Emphasis4,Underline Char,cite,Citation Char Char Char,8.5,8.5 pt"/>
    <w:basedOn w:val="DefaultParagraphFont"/>
    <w:uiPriority w:val="6"/>
    <w:qFormat/>
    <w:rsid w:val="001017C9"/>
    <w:rPr>
      <w:b w:val="0"/>
      <w:sz w:val="22"/>
      <w:u w:val="single"/>
    </w:rPr>
  </w:style>
  <w:style w:type="character" w:styleId="Strong">
    <w:name w:val="Strong"/>
    <w:basedOn w:val="DefaultParagraphFont"/>
    <w:uiPriority w:val="22"/>
    <w:semiHidden/>
    <w:qFormat/>
    <w:rsid w:val="00BB2FD4"/>
    <w:rPr>
      <w:b/>
      <w:bCs/>
    </w:rPr>
  </w:style>
  <w:style w:type="character" w:styleId="BookTitle">
    <w:name w:val="Book Title"/>
    <w:basedOn w:val="DefaultParagraphFont"/>
    <w:uiPriority w:val="33"/>
    <w:semiHidden/>
    <w:qFormat/>
    <w:rsid w:val="00BB2FD4"/>
    <w:rPr>
      <w:b/>
      <w:bCs/>
      <w:i/>
      <w:iCs/>
      <w:spacing w:val="5"/>
    </w:rPr>
  </w:style>
  <w:style w:type="character" w:customStyle="1" w:styleId="Heading5Char">
    <w:name w:val="Heading 5 Char"/>
    <w:basedOn w:val="DefaultParagraphFont"/>
    <w:link w:val="Heading5"/>
    <w:uiPriority w:val="9"/>
    <w:semiHidden/>
    <w:rsid w:val="00BB2FD4"/>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BB2FD4"/>
  </w:style>
  <w:style w:type="paragraph" w:styleId="Header">
    <w:name w:val="header"/>
    <w:basedOn w:val="Normal"/>
    <w:link w:val="HeaderChar"/>
    <w:uiPriority w:val="99"/>
    <w:semiHidden/>
    <w:rsid w:val="00BB2FD4"/>
    <w:pPr>
      <w:tabs>
        <w:tab w:val="center" w:pos="4680"/>
        <w:tab w:val="right" w:pos="9360"/>
      </w:tabs>
    </w:pPr>
  </w:style>
  <w:style w:type="character" w:customStyle="1" w:styleId="HeaderChar">
    <w:name w:val="Header Char"/>
    <w:basedOn w:val="DefaultParagraphFont"/>
    <w:link w:val="Header"/>
    <w:uiPriority w:val="99"/>
    <w:semiHidden/>
    <w:rsid w:val="00BB2FD4"/>
    <w:rPr>
      <w:rFonts w:ascii="Calibri" w:hAnsi="Calibri" w:cs="Calibri"/>
    </w:rPr>
  </w:style>
  <w:style w:type="paragraph" w:styleId="Footer">
    <w:name w:val="footer"/>
    <w:basedOn w:val="Normal"/>
    <w:link w:val="FooterChar"/>
    <w:uiPriority w:val="99"/>
    <w:semiHidden/>
    <w:rsid w:val="00BB2FD4"/>
    <w:pPr>
      <w:tabs>
        <w:tab w:val="center" w:pos="4680"/>
        <w:tab w:val="right" w:pos="9360"/>
      </w:tabs>
    </w:pPr>
  </w:style>
  <w:style w:type="character" w:customStyle="1" w:styleId="FooterChar">
    <w:name w:val="Footer Char"/>
    <w:basedOn w:val="DefaultParagraphFont"/>
    <w:link w:val="Footer"/>
    <w:uiPriority w:val="99"/>
    <w:semiHidden/>
    <w:rsid w:val="00BB2FD4"/>
    <w:rPr>
      <w:rFonts w:ascii="Calibri" w:hAnsi="Calibri" w:cs="Calibri"/>
    </w:rPr>
  </w:style>
  <w:style w:type="paragraph" w:styleId="BodyText">
    <w:name w:val="Body Text"/>
    <w:basedOn w:val="Normal"/>
    <w:link w:val="BodyTextChar"/>
    <w:uiPriority w:val="99"/>
    <w:semiHidden/>
    <w:unhideWhenUsed/>
    <w:rsid w:val="00BB2FD4"/>
    <w:pPr>
      <w:spacing w:after="120"/>
    </w:pPr>
  </w:style>
  <w:style w:type="character" w:customStyle="1" w:styleId="BodyTextChar">
    <w:name w:val="Body Text Char"/>
    <w:basedOn w:val="DefaultParagraphFont"/>
    <w:link w:val="BodyText"/>
    <w:uiPriority w:val="99"/>
    <w:semiHidden/>
    <w:rsid w:val="00BB2FD4"/>
    <w:rPr>
      <w:rFonts w:ascii="Calibri" w:hAnsi="Calibri" w:cs="Calibri"/>
    </w:rPr>
  </w:style>
  <w:style w:type="paragraph" w:styleId="NoSpacing">
    <w:name w:val="No Spacing"/>
    <w:link w:val="NoSpacingChar"/>
    <w:uiPriority w:val="99"/>
    <w:semiHidden/>
    <w:unhideWhenUsed/>
    <w:qFormat/>
    <w:rsid w:val="00BB2FD4"/>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BB2FD4"/>
    <w:rPr>
      <w:rFonts w:ascii="Calibri" w:hAnsi="Calibri" w:cs="Calibri"/>
    </w:rPr>
  </w:style>
  <w:style w:type="character" w:styleId="Hyperlink">
    <w:name w:val="Hyperlink"/>
    <w:basedOn w:val="DefaultParagraphFont"/>
    <w:uiPriority w:val="99"/>
    <w:unhideWhenUsed/>
    <w:rsid w:val="001017C9"/>
    <w:rPr>
      <w:color w:val="auto"/>
      <w:u w:val="none"/>
    </w:rPr>
  </w:style>
  <w:style w:type="character" w:styleId="UnresolvedMention">
    <w:name w:val="Unresolved Mention"/>
    <w:basedOn w:val="DefaultParagraphFont"/>
    <w:uiPriority w:val="99"/>
    <w:semiHidden/>
    <w:unhideWhenUsed/>
    <w:rsid w:val="00BB2FD4"/>
    <w:rPr>
      <w:color w:val="605E5C"/>
      <w:shd w:val="clear" w:color="auto" w:fill="E1DFDD"/>
    </w:rPr>
  </w:style>
  <w:style w:type="paragraph" w:customStyle="1" w:styleId="Undertag">
    <w:name w:val="Undertag"/>
    <w:link w:val="UndertagChar"/>
    <w:autoRedefine/>
    <w:uiPriority w:val="5"/>
    <w:qFormat/>
    <w:rsid w:val="00BB2FD4"/>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BB2FD4"/>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BB2FD4"/>
    <w:rPr>
      <w:color w:val="1F3864" w:themeColor="accent1" w:themeShade="80"/>
    </w:rPr>
  </w:style>
  <w:style w:type="character" w:customStyle="1" w:styleId="AnalyticChar">
    <w:name w:val="Analytic Char"/>
    <w:basedOn w:val="DefaultParagraphFont"/>
    <w:link w:val="Analytic"/>
    <w:uiPriority w:val="5"/>
    <w:rsid w:val="00BB2FD4"/>
    <w:rPr>
      <w:rFonts w:ascii="Calibri" w:eastAsiaTheme="majorEastAsia" w:hAnsi="Calibri" w:cstheme="majorBidi"/>
      <w:b/>
      <w:iCs/>
      <w:color w:val="1F3864" w:themeColor="accent1" w:themeShade="80"/>
      <w:sz w:val="26"/>
    </w:rPr>
  </w:style>
  <w:style w:type="paragraph" w:customStyle="1" w:styleId="Emphasis1">
    <w:name w:val="Emphasis1"/>
    <w:basedOn w:val="Normal"/>
    <w:link w:val="Emphasis"/>
    <w:autoRedefine/>
    <w:uiPriority w:val="7"/>
    <w:qFormat/>
    <w:rsid w:val="005D057A"/>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5D057A"/>
    <w:pPr>
      <w:pBdr>
        <w:top w:val="single" w:sz="12" w:space="1" w:color="auto"/>
        <w:left w:val="single" w:sz="12" w:space="4" w:color="auto"/>
        <w:bottom w:val="single" w:sz="12" w:space="1" w:color="auto"/>
        <w:right w:val="single" w:sz="12" w:space="4" w:color="auto"/>
      </w:pBdr>
      <w:spacing w:after="0" w:line="240" w:lineRule="auto"/>
    </w:pPr>
    <w:rPr>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ebou\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23507</Words>
  <Characters>133991</Characters>
  <Application>Microsoft Office Word</Application>
  <DocSecurity>0</DocSecurity>
  <Lines>1116</Lines>
  <Paragraphs>314</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157184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Luna</dc:creator>
  <cp:keywords>6.0.0</cp:keywords>
  <dc:description/>
  <cp:lastModifiedBy>Edward Powers</cp:lastModifiedBy>
  <cp:revision>2</cp:revision>
  <dcterms:created xsi:type="dcterms:W3CDTF">2025-06-22T00:14:00Z</dcterms:created>
  <dcterms:modified xsi:type="dcterms:W3CDTF">2025-06-22T00:14:00Z</dcterms:modified>
</cp:coreProperties>
</file>