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FDE" w:rsidRDefault="00B00FDE" w:rsidP="00B00FDE">
      <w:pPr>
        <w:pStyle w:val="Heading1"/>
      </w:pPr>
      <w:r>
        <w:t>Arctic Geoengineering Aff</w:t>
      </w:r>
    </w:p>
    <w:p w:rsidR="00B00FDE" w:rsidRDefault="00B00FDE" w:rsidP="00B00FDE">
      <w:pPr>
        <w:pStyle w:val="Heading2"/>
      </w:pPr>
      <w:r>
        <w:t>1AC</w:t>
      </w:r>
    </w:p>
    <w:p w:rsidR="00B00FDE" w:rsidRDefault="00B00FDE" w:rsidP="00B00FDE">
      <w:pPr>
        <w:pStyle w:val="Heading3"/>
      </w:pPr>
      <w:r>
        <w:t>Plan</w:t>
      </w:r>
    </w:p>
    <w:p w:rsidR="00B00FDE" w:rsidRDefault="00B00FDE" w:rsidP="00B00FDE">
      <w:pPr>
        <w:pStyle w:val="Heading4"/>
      </w:pPr>
      <w:r>
        <w:t xml:space="preserve">The United States federal government should develop and deploy Marine Cloud Brightening technology in the Arctic. </w:t>
      </w:r>
    </w:p>
    <w:p w:rsidR="00B00FDE" w:rsidRDefault="00B00FDE" w:rsidP="00B00FDE">
      <w:pPr>
        <w:pStyle w:val="Heading3"/>
      </w:pPr>
      <w:r>
        <w:t>1AC – Warming Advantage</w:t>
      </w:r>
    </w:p>
    <w:p w:rsidR="00B00FDE" w:rsidRPr="00ED14EF" w:rsidRDefault="00B00FDE" w:rsidP="00B00FDE">
      <w:pPr>
        <w:pStyle w:val="Heading4"/>
      </w:pPr>
      <w:r>
        <w:t>The Arctic is experiencing rapid climate change – status quo emission reductions won’t happen fast enough to prevent a collapse of sea ice</w:t>
      </w:r>
    </w:p>
    <w:p w:rsidR="00B00FDE" w:rsidRPr="005D37E9" w:rsidRDefault="00B00FDE" w:rsidP="00B00FDE">
      <w:r w:rsidRPr="005D37E9">
        <w:t xml:space="preserve">Hugh </w:t>
      </w:r>
      <w:r w:rsidRPr="005D37E9">
        <w:rPr>
          <w:rStyle w:val="Style13ptBold"/>
        </w:rPr>
        <w:t>Hunt</w:t>
      </w:r>
      <w:r w:rsidRPr="005D37E9">
        <w:t>, 6/25/</w:t>
      </w:r>
      <w:r w:rsidRPr="005D37E9">
        <w:rPr>
          <w:rStyle w:val="Style13ptBold"/>
        </w:rPr>
        <w:t>25</w:t>
      </w:r>
      <w:r w:rsidRPr="005D37E9">
        <w:t>, SRM360, [Hugh Hunt is the Deputy Director of the Centre for Climate Repair at the University of Cambridge, a Professor at the Department of Engineering and Fellow at Trinity College, Cambridge], “The Arctic is Running Out of Time,” https://srm360.org/perspective/arctic-running-out-of-time/, mm</w:t>
      </w:r>
    </w:p>
    <w:p w:rsidR="00B00FDE" w:rsidRPr="00ED14EF" w:rsidRDefault="00B00FDE" w:rsidP="00B00FDE">
      <w:pPr>
        <w:rPr>
          <w:sz w:val="14"/>
        </w:rPr>
      </w:pPr>
      <w:r w:rsidRPr="00ED14EF">
        <w:rPr>
          <w:sz w:val="14"/>
        </w:rPr>
        <w:t xml:space="preserve">We all like sunny holidays at the beach and rain is good for the garden. Cold weather kills insect pests and wildfires germinate seeds in ancient forests. My British colleagues like to complain, but the seasons bring us pleasure. Our relentless use of fossil fuels is changing all that – we’re experiencing extremes of heat, droughts, and wildfires, as well as extreme rain and floods. For us in the UK, many of the worst impacts of climate change are perhaps a century away. But places like </w:t>
      </w:r>
      <w:r w:rsidRPr="00ED14EF">
        <w:rPr>
          <w:rStyle w:val="StyleUnderline"/>
          <w:highlight w:val="cyan"/>
        </w:rPr>
        <w:t>the Arctic</w:t>
      </w:r>
      <w:r w:rsidRPr="00ED14EF">
        <w:rPr>
          <w:sz w:val="14"/>
        </w:rPr>
        <w:t xml:space="preserve"> are suffering right now and </w:t>
      </w:r>
      <w:r w:rsidRPr="00ED14EF">
        <w:rPr>
          <w:rStyle w:val="StyleUnderline"/>
          <w:highlight w:val="cyan"/>
        </w:rPr>
        <w:t>could face</w:t>
      </w:r>
      <w:r w:rsidRPr="005D37E9">
        <w:rPr>
          <w:rStyle w:val="StyleUnderline"/>
        </w:rPr>
        <w:t xml:space="preserve"> </w:t>
      </w:r>
      <w:r w:rsidRPr="00ED14EF">
        <w:rPr>
          <w:rStyle w:val="StyleUnderline"/>
          <w:highlight w:val="cyan"/>
        </w:rPr>
        <w:t>catastrophic changes</w:t>
      </w:r>
      <w:r w:rsidRPr="005D37E9">
        <w:rPr>
          <w:rStyle w:val="StyleUnderline"/>
        </w:rPr>
        <w:t xml:space="preserve"> </w:t>
      </w:r>
      <w:r w:rsidRPr="00ED14EF">
        <w:rPr>
          <w:rStyle w:val="StyleUnderline"/>
          <w:highlight w:val="cyan"/>
        </w:rPr>
        <w:t>within</w:t>
      </w:r>
      <w:r w:rsidRPr="005D37E9">
        <w:rPr>
          <w:rStyle w:val="StyleUnderline"/>
        </w:rPr>
        <w:t xml:space="preserve"> the next few </w:t>
      </w:r>
      <w:r w:rsidRPr="00ED14EF">
        <w:rPr>
          <w:rStyle w:val="StyleUnderline"/>
          <w:highlight w:val="cyan"/>
        </w:rPr>
        <w:t>decades</w:t>
      </w:r>
      <w:r w:rsidRPr="005D37E9">
        <w:rPr>
          <w:rStyle w:val="StyleUnderline"/>
        </w:rPr>
        <w:t>.</w:t>
      </w:r>
      <w:r>
        <w:rPr>
          <w:rStyle w:val="StyleUnderline"/>
        </w:rPr>
        <w:t xml:space="preserve"> </w:t>
      </w:r>
      <w:r w:rsidRPr="00ED14EF">
        <w:rPr>
          <w:rStyle w:val="StyleUnderline"/>
          <w:highlight w:val="cyan"/>
        </w:rPr>
        <w:t>Emissions</w:t>
      </w:r>
      <w:r w:rsidRPr="00ED14EF">
        <w:rPr>
          <w:sz w:val="14"/>
          <w:highlight w:val="cyan"/>
        </w:rPr>
        <w:t xml:space="preserve"> </w:t>
      </w:r>
      <w:r w:rsidRPr="00ED14EF">
        <w:rPr>
          <w:rStyle w:val="StyleUnderline"/>
          <w:highlight w:val="cyan"/>
        </w:rPr>
        <w:t>reductions</w:t>
      </w:r>
      <w:r w:rsidRPr="00ED14EF">
        <w:rPr>
          <w:sz w:val="14"/>
          <w:highlight w:val="cyan"/>
        </w:rPr>
        <w:t xml:space="preserve"> </w:t>
      </w:r>
      <w:r w:rsidRPr="00ED14EF">
        <w:rPr>
          <w:rStyle w:val="StyleUnderline"/>
          <w:highlight w:val="cyan"/>
        </w:rPr>
        <w:t>are</w:t>
      </w:r>
      <w:r w:rsidRPr="00ED14EF">
        <w:rPr>
          <w:sz w:val="14"/>
        </w:rPr>
        <w:t xml:space="preserve"> needed to protect it, but it’s </w:t>
      </w:r>
      <w:r w:rsidRPr="00ED14EF">
        <w:rPr>
          <w:rStyle w:val="StyleUnderline"/>
          <w:highlight w:val="cyan"/>
        </w:rPr>
        <w:t>taking a long time</w:t>
      </w:r>
      <w:r w:rsidRPr="00ED14EF">
        <w:rPr>
          <w:sz w:val="14"/>
        </w:rPr>
        <w:t xml:space="preserve">. Yes, good things come to those who wait – but the Arctic isn’t waiting. </w:t>
      </w:r>
      <w:r w:rsidRPr="00ED14EF">
        <w:rPr>
          <w:rStyle w:val="StyleUnderline"/>
          <w:highlight w:val="cyan"/>
        </w:rPr>
        <w:t>The Arctic is warming three</w:t>
      </w:r>
      <w:r w:rsidRPr="005D37E9">
        <w:rPr>
          <w:rStyle w:val="StyleUnderline"/>
        </w:rPr>
        <w:t xml:space="preserve"> and a half </w:t>
      </w:r>
      <w:r w:rsidRPr="00ED14EF">
        <w:rPr>
          <w:rStyle w:val="StyleUnderline"/>
          <w:highlight w:val="cyan"/>
        </w:rPr>
        <w:t>times faster</w:t>
      </w:r>
      <w:r w:rsidRPr="005D37E9">
        <w:rPr>
          <w:rStyle w:val="StyleUnderline"/>
        </w:rPr>
        <w:t xml:space="preserve"> than</w:t>
      </w:r>
      <w:r w:rsidRPr="00ED14EF">
        <w:rPr>
          <w:sz w:val="14"/>
        </w:rPr>
        <w:t xml:space="preserve"> </w:t>
      </w:r>
      <w:r w:rsidRPr="005D37E9">
        <w:rPr>
          <w:rStyle w:val="StyleUnderline"/>
        </w:rPr>
        <w:t>anywhere else</w:t>
      </w:r>
      <w:r w:rsidRPr="00ED14EF">
        <w:rPr>
          <w:sz w:val="14"/>
        </w:rPr>
        <w:t xml:space="preserve"> in the world. The World Meteorological Organization reported just a few weeks ago that, over the next five years, winter Arctic temperatures are expected to be 2.4°C above the average of the last 30 years. </w:t>
      </w:r>
      <w:r w:rsidRPr="005D37E9">
        <w:rPr>
          <w:rStyle w:val="StyleUnderline"/>
        </w:rPr>
        <w:t xml:space="preserve">Arctic </w:t>
      </w:r>
      <w:r w:rsidRPr="00ED14EF">
        <w:rPr>
          <w:rStyle w:val="StyleUnderline"/>
          <w:highlight w:val="cyan"/>
        </w:rPr>
        <w:t>sea ice</w:t>
      </w:r>
      <w:r w:rsidRPr="00ED14EF">
        <w:rPr>
          <w:sz w:val="14"/>
        </w:rPr>
        <w:t xml:space="preserve">, as a result, </w:t>
      </w:r>
      <w:r w:rsidRPr="00ED14EF">
        <w:rPr>
          <w:rStyle w:val="StyleUnderline"/>
          <w:highlight w:val="cyan"/>
        </w:rPr>
        <w:t>is melting at alarming rates</w:t>
      </w:r>
      <w:r w:rsidRPr="00ED14EF">
        <w:rPr>
          <w:sz w:val="14"/>
        </w:rPr>
        <w:t xml:space="preserve">, which is concerning for a number of reasons. It is, of course, a home – many people and ecosystems depend upon it. But it also helps stabilise the global climate; the bright white ice reflects sunlight and keeps temperatures down. </w:t>
      </w:r>
      <w:r w:rsidRPr="00ED14EF">
        <w:rPr>
          <w:rStyle w:val="StyleUnderline"/>
          <w:highlight w:val="cyan"/>
        </w:rPr>
        <w:t>When the ice melts</w:t>
      </w:r>
      <w:r w:rsidRPr="00ED14EF">
        <w:rPr>
          <w:sz w:val="14"/>
        </w:rPr>
        <w:t xml:space="preserve">, </w:t>
      </w:r>
      <w:r w:rsidRPr="00ED14EF">
        <w:rPr>
          <w:rStyle w:val="StyleUnderline"/>
          <w:highlight w:val="cyan"/>
        </w:rPr>
        <w:t>the</w:t>
      </w:r>
      <w:r w:rsidRPr="00ED14EF">
        <w:rPr>
          <w:sz w:val="14"/>
        </w:rPr>
        <w:t xml:space="preserve"> bright ice is replaced by </w:t>
      </w:r>
      <w:r w:rsidRPr="005D37E9">
        <w:rPr>
          <w:rStyle w:val="StyleUnderline"/>
        </w:rPr>
        <w:t xml:space="preserve">dark </w:t>
      </w:r>
      <w:r w:rsidRPr="00ED14EF">
        <w:rPr>
          <w:rStyle w:val="StyleUnderline"/>
          <w:highlight w:val="cyan"/>
        </w:rPr>
        <w:t>ocean</w:t>
      </w:r>
      <w:r w:rsidRPr="00ED14EF">
        <w:rPr>
          <w:sz w:val="14"/>
        </w:rPr>
        <w:t xml:space="preserve">, which </w:t>
      </w:r>
      <w:r w:rsidRPr="00ED14EF">
        <w:rPr>
          <w:rStyle w:val="StyleUnderline"/>
          <w:highlight w:val="cyan"/>
        </w:rPr>
        <w:t>absorbs sunlight</w:t>
      </w:r>
      <w:r w:rsidRPr="00ED14EF">
        <w:rPr>
          <w:sz w:val="14"/>
        </w:rPr>
        <w:t xml:space="preserve">, warms the water, and hinders new ice from forming in the winter. </w:t>
      </w:r>
      <w:r w:rsidRPr="00ED14EF">
        <w:rPr>
          <w:rStyle w:val="Emphasis"/>
          <w:highlight w:val="cyan"/>
        </w:rPr>
        <w:t>It’s a doom loop</w:t>
      </w:r>
      <w:r w:rsidRPr="00ED14EF">
        <w:rPr>
          <w:sz w:val="14"/>
        </w:rPr>
        <w:t xml:space="preserve"> – warming melts ice, melted ice exacerbates warming – </w:t>
      </w:r>
      <w:r w:rsidRPr="005D37E9">
        <w:rPr>
          <w:rStyle w:val="StyleUnderline"/>
        </w:rPr>
        <w:t>with global consequences</w:t>
      </w:r>
      <w:r w:rsidRPr="00ED14EF">
        <w:rPr>
          <w:sz w:val="14"/>
        </w:rPr>
        <w:t xml:space="preserve">. Changing this trajectory is urgent. </w:t>
      </w:r>
      <w:r w:rsidRPr="005D37E9">
        <w:rPr>
          <w:rStyle w:val="StyleUnderline"/>
        </w:rPr>
        <w:t>The Arctic is racing</w:t>
      </w:r>
      <w:r w:rsidRPr="00ED14EF">
        <w:rPr>
          <w:sz w:val="14"/>
        </w:rPr>
        <w:t xml:space="preserve"> ever faster </w:t>
      </w:r>
      <w:r w:rsidRPr="005D37E9">
        <w:rPr>
          <w:rStyle w:val="StyleUnderline"/>
        </w:rPr>
        <w:t>towards</w:t>
      </w:r>
      <w:r w:rsidRPr="00ED14EF">
        <w:rPr>
          <w:sz w:val="14"/>
        </w:rPr>
        <w:t xml:space="preserve"> dangerous, </w:t>
      </w:r>
      <w:r w:rsidRPr="005D37E9">
        <w:rPr>
          <w:rStyle w:val="StyleUnderline"/>
        </w:rPr>
        <w:t>irreversible changes</w:t>
      </w:r>
      <w:r w:rsidRPr="00ED14EF">
        <w:rPr>
          <w:sz w:val="14"/>
        </w:rPr>
        <w:t xml:space="preserve">, and we’re just toddling behind. Ten years ago, we held a conference in Cambridge focused on “Solar Radiation Management” (SRM). At that time, it was just a backup plan, but we knew the Arctic was in danger from human-caused climate change and that progress on reducing emissions was frustratingly slow. On the final day, protestors swarmed in, telling us our work was a distraction from the real need to get off fossil fuels. A few months later, we and the protestors were both made happy: COP21 established the Paris Agreement, in which countries promised to do something about their emissions. (Bear in mind, this was 2015 – twenty years since we had started this process – but at least it was something.) A decade later, however, </w:t>
      </w:r>
      <w:r w:rsidRPr="00ED14EF">
        <w:rPr>
          <w:rStyle w:val="StyleUnderline"/>
          <w:highlight w:val="cyan"/>
        </w:rPr>
        <w:t>Arctic sea ice</w:t>
      </w:r>
      <w:r w:rsidRPr="00ED14EF">
        <w:rPr>
          <w:sz w:val="14"/>
        </w:rPr>
        <w:t xml:space="preserve"> extent </w:t>
      </w:r>
      <w:r w:rsidRPr="00ED14EF">
        <w:rPr>
          <w:rStyle w:val="StyleUnderline"/>
          <w:highlight w:val="cyan"/>
        </w:rPr>
        <w:t>is at its lowest</w:t>
      </w:r>
      <w:r w:rsidRPr="005D37E9">
        <w:rPr>
          <w:rStyle w:val="StyleUnderline"/>
        </w:rPr>
        <w:t xml:space="preserve"> on record </w:t>
      </w:r>
      <w:r w:rsidRPr="00ED14EF">
        <w:rPr>
          <w:rStyle w:val="StyleUnderline"/>
          <w:highlight w:val="cyan"/>
        </w:rPr>
        <w:t>and we’re burning more fossil fuels than ever</w:t>
      </w:r>
      <w:r w:rsidRPr="00ED14EF">
        <w:rPr>
          <w:sz w:val="14"/>
        </w:rPr>
        <w:t xml:space="preserve"> – and not because SRM distracted anyone. What have we got so badly wrong? Perhaps we have been too quick to put our trust in technologies that don’t exist yet: those nuclear power stations that will be ready by next century, that carbon capture and storage system that exists at a prototype scale and that is barely funded. We’ve assumed we can carry on as we are with those in place. At the same time, we have been too slow to realise the urgency of the situation, and how </w:t>
      </w:r>
      <w:r w:rsidRPr="00ED14EF">
        <w:rPr>
          <w:rStyle w:val="StyleUnderline"/>
          <w:highlight w:val="cyan"/>
        </w:rPr>
        <w:t>emissions reductions</w:t>
      </w:r>
      <w:r w:rsidRPr="005D37E9">
        <w:rPr>
          <w:rStyle w:val="StyleUnderline"/>
        </w:rPr>
        <w:t>,</w:t>
      </w:r>
      <w:r w:rsidRPr="00ED14EF">
        <w:rPr>
          <w:sz w:val="14"/>
        </w:rPr>
        <w:t xml:space="preserve"> though essential, </w:t>
      </w:r>
      <w:r w:rsidRPr="00ED14EF">
        <w:rPr>
          <w:rStyle w:val="StyleUnderline"/>
          <w:highlight w:val="cyan"/>
        </w:rPr>
        <w:t>might not be sufficient alone</w:t>
      </w:r>
      <w:r w:rsidRPr="00ED14EF">
        <w:rPr>
          <w:sz w:val="14"/>
        </w:rPr>
        <w:t>. We have tiptoed around the idea of additional measures, including SRM, that could buy us more time. People are still telling us to wait, not get distracted, it’s too risky.</w:t>
      </w:r>
    </w:p>
    <w:p w:rsidR="00B00FDE" w:rsidRDefault="00B00FDE" w:rsidP="00B00FDE">
      <w:pPr>
        <w:pStyle w:val="Heading4"/>
      </w:pPr>
      <w:r>
        <w:t>Arctic amplification is a driver of global warming – positive feedback loops will push us past the 2-degree threshold and make catastrophic climate change inevitable</w:t>
      </w:r>
    </w:p>
    <w:p w:rsidR="00B00FDE" w:rsidRPr="008A2573" w:rsidRDefault="00B00FDE" w:rsidP="00B00FDE">
      <w:r w:rsidRPr="008A2573">
        <w:t xml:space="preserve">Leslie </w:t>
      </w:r>
      <w:r w:rsidRPr="008A2573">
        <w:rPr>
          <w:rStyle w:val="Style13ptBold"/>
        </w:rPr>
        <w:t>Field</w:t>
      </w:r>
      <w:r w:rsidRPr="008A2573">
        <w:t>, 3/9/</w:t>
      </w:r>
      <w:r w:rsidRPr="008A2573">
        <w:rPr>
          <w:rStyle w:val="Style13ptBold"/>
        </w:rPr>
        <w:t>21</w:t>
      </w:r>
      <w:r w:rsidRPr="008A2573">
        <w:t>, Arctic Circle, [Ph.D., Founder and CTO Arctic Ice Project and Stanford Adjunct Lecturer], “Restoring Arctic Ice: A New Way to Stabilize the Climate,” https://www.arcticcircle.org/journal/restoring-arctic-ice-a-new-way-to-stabilize-the-climate, mm</w:t>
      </w:r>
    </w:p>
    <w:p w:rsidR="00B00FDE" w:rsidRDefault="00B00FDE" w:rsidP="00B00FDE">
      <w:pPr>
        <w:rPr>
          <w:sz w:val="16"/>
        </w:rPr>
      </w:pPr>
      <w:r w:rsidRPr="008A2573">
        <w:rPr>
          <w:sz w:val="16"/>
        </w:rPr>
        <w:t xml:space="preserve">The Arctic holds incredible beauty and difficult challenges. Historically it has played a vital role in maintaining stability for the Earth’s climate systems – even </w:t>
      </w:r>
      <w:r w:rsidRPr="00F974BF">
        <w:rPr>
          <w:sz w:val="16"/>
        </w:rPr>
        <w:t>those far-removed from the Arctic itself. Ice in the Arctic is of central importance to the world, and is a dominant feature in the environment of its indigenous</w:t>
      </w:r>
      <w:r w:rsidRPr="008A2573">
        <w:rPr>
          <w:sz w:val="16"/>
        </w:rPr>
        <w:t xml:space="preserve"> peoples, and their cultures and way of life; as well as the Arctic’s beautiful and unique environment, ecosystem, and resident non-human species. In recent decades, </w:t>
      </w:r>
      <w:r w:rsidRPr="008A2573">
        <w:rPr>
          <w:rStyle w:val="StyleUnderline"/>
        </w:rPr>
        <w:t>the Arctic has warmed</w:t>
      </w:r>
      <w:r w:rsidRPr="008A2573">
        <w:rPr>
          <w:sz w:val="16"/>
        </w:rPr>
        <w:t xml:space="preserve"> two to </w:t>
      </w:r>
      <w:r w:rsidRPr="00ED14EF">
        <w:rPr>
          <w:rStyle w:val="StyleUnderline"/>
        </w:rPr>
        <w:t>three</w:t>
      </w:r>
      <w:r w:rsidRPr="008A2573">
        <w:rPr>
          <w:sz w:val="16"/>
        </w:rPr>
        <w:t xml:space="preserve"> </w:t>
      </w:r>
      <w:r w:rsidRPr="008A2573">
        <w:rPr>
          <w:rStyle w:val="StyleUnderline"/>
        </w:rPr>
        <w:t>times as fast as the rest of the planet</w:t>
      </w:r>
      <w:r w:rsidRPr="008A2573">
        <w:rPr>
          <w:sz w:val="16"/>
        </w:rPr>
        <w:t xml:space="preserve"> – a phenomenon called Arctic Amplification. As the Arctic has warmed, </w:t>
      </w:r>
      <w:r w:rsidRPr="00ED14EF">
        <w:rPr>
          <w:rStyle w:val="StyleUnderline"/>
          <w:highlight w:val="cyan"/>
        </w:rPr>
        <w:t>95% of the</w:t>
      </w:r>
      <w:r w:rsidRPr="008A2573">
        <w:rPr>
          <w:sz w:val="16"/>
        </w:rPr>
        <w:t xml:space="preserve"> thickest, oldest, </w:t>
      </w:r>
      <w:r w:rsidRPr="00ED14EF">
        <w:rPr>
          <w:rStyle w:val="StyleUnderline"/>
          <w:highlight w:val="cyan"/>
        </w:rPr>
        <w:t>most reflective</w:t>
      </w:r>
      <w:r w:rsidRPr="008A2573">
        <w:rPr>
          <w:sz w:val="16"/>
        </w:rPr>
        <w:t xml:space="preserve"> Arctic </w:t>
      </w:r>
      <w:r w:rsidRPr="00ED14EF">
        <w:rPr>
          <w:rStyle w:val="StyleUnderline"/>
          <w:highlight w:val="cyan"/>
        </w:rPr>
        <w:t>ice has melted</w:t>
      </w:r>
      <w:r w:rsidRPr="008A2573">
        <w:rPr>
          <w:sz w:val="16"/>
        </w:rPr>
        <w:t xml:space="preserve">, at an increasing pace in a positive feedback loop. Ice still grows in the Arctic winter, but the summer ice melt is destroying most of the thick, highly reflective multiyear ice. The new ice is thin, and much less reflective, which allows most of the incoming summer sunlight to be absorbed by the ocean further warming it, and leading to further melting. Many scientists believe that </w:t>
      </w:r>
      <w:r w:rsidRPr="00ED14EF">
        <w:rPr>
          <w:rStyle w:val="StyleUnderline"/>
          <w:highlight w:val="cyan"/>
        </w:rPr>
        <w:t>this positive feedback</w:t>
      </w:r>
      <w:r w:rsidRPr="008A2573">
        <w:rPr>
          <w:rStyle w:val="StyleUnderline"/>
        </w:rPr>
        <w:t xml:space="preserve"> </w:t>
      </w:r>
      <w:r w:rsidRPr="00ED14EF">
        <w:rPr>
          <w:rStyle w:val="StyleUnderline"/>
          <w:highlight w:val="cyan"/>
        </w:rPr>
        <w:t>has</w:t>
      </w:r>
      <w:r w:rsidRPr="008A2573">
        <w:rPr>
          <w:rStyle w:val="StyleUnderline"/>
        </w:rPr>
        <w:t xml:space="preserve"> </w:t>
      </w:r>
      <w:r w:rsidRPr="00ED14EF">
        <w:rPr>
          <w:rStyle w:val="StyleUnderline"/>
          <w:highlight w:val="cyan"/>
        </w:rPr>
        <w:t>led to Arctic warming</w:t>
      </w:r>
      <w:r w:rsidRPr="00ED14EF">
        <w:rPr>
          <w:sz w:val="16"/>
          <w:highlight w:val="cyan"/>
        </w:rPr>
        <w:t xml:space="preserve"> </w:t>
      </w:r>
      <w:r w:rsidRPr="00ED14EF">
        <w:rPr>
          <w:rStyle w:val="StyleUnderline"/>
          <w:highlight w:val="cyan"/>
        </w:rPr>
        <w:t>becoming</w:t>
      </w:r>
      <w:r w:rsidRPr="008A2573">
        <w:rPr>
          <w:sz w:val="16"/>
        </w:rPr>
        <w:t xml:space="preserve"> not only a consequence, but also </w:t>
      </w:r>
      <w:r w:rsidRPr="00ED14EF">
        <w:rPr>
          <w:rStyle w:val="Emphasis"/>
          <w:highlight w:val="cyan"/>
        </w:rPr>
        <w:t>a driver of climate change</w:t>
      </w:r>
      <w:r w:rsidRPr="001F6F44">
        <w:rPr>
          <w:sz w:val="16"/>
        </w:rPr>
        <w:t>,</w:t>
      </w:r>
      <w:r w:rsidRPr="008A2573">
        <w:rPr>
          <w:sz w:val="16"/>
        </w:rPr>
        <w:t xml:space="preserve"> </w:t>
      </w:r>
      <w:r w:rsidRPr="00ED14EF">
        <w:rPr>
          <w:rStyle w:val="StyleUnderline"/>
        </w:rPr>
        <w:t>and responsible for a significant fraction of global warming.</w:t>
      </w:r>
      <w:r>
        <w:rPr>
          <w:rStyle w:val="Emphasis"/>
        </w:rPr>
        <w:t xml:space="preserve"> </w:t>
      </w:r>
      <w:r w:rsidRPr="008A2573">
        <w:rPr>
          <w:sz w:val="16"/>
        </w:rPr>
        <w:t xml:space="preserve">Below is an analysis of satellite data by NASA and the National Snow and Ice Data Center (NSIDC). It shows that the 2020 minimum extent measured 3.74 million square kilometers. That is 2.48 square kilometers below the 1981-2010 average of yearly minimum extents, and 2020 is only the second time on record that the minimum extent has fallen below 4 million square kilometers. </w:t>
      </w:r>
      <w:r w:rsidRPr="008A2573">
        <w:rPr>
          <w:rStyle w:val="StyleUnderline"/>
        </w:rPr>
        <w:t>Arctic warming</w:t>
      </w:r>
      <w:r w:rsidRPr="008A2573">
        <w:rPr>
          <w:sz w:val="16"/>
        </w:rPr>
        <w:t xml:space="preserve"> and ice loss is an urgent problem that </w:t>
      </w:r>
      <w:r w:rsidRPr="008A2573">
        <w:rPr>
          <w:rStyle w:val="StyleUnderline"/>
        </w:rPr>
        <w:t>will affect every living being on Earth</w:t>
      </w:r>
      <w:r w:rsidRPr="008A2573">
        <w:rPr>
          <w:sz w:val="16"/>
        </w:rPr>
        <w:t xml:space="preserve">. </w:t>
      </w:r>
      <w:r w:rsidRPr="008A2573">
        <w:rPr>
          <w:rStyle w:val="StyleUnderline"/>
        </w:rPr>
        <w:t>If we do not take effective action</w:t>
      </w:r>
      <w:r w:rsidRPr="008A2573">
        <w:rPr>
          <w:sz w:val="16"/>
        </w:rPr>
        <w:t xml:space="preserve"> on this front within a very short time, the oceans will continue to warm and </w:t>
      </w:r>
      <w:r w:rsidRPr="00ED14EF">
        <w:rPr>
          <w:rStyle w:val="StyleUnderline"/>
          <w:highlight w:val="cyan"/>
        </w:rPr>
        <w:t>the Arctic will experience summers with no sea ice</w:t>
      </w:r>
      <w:r w:rsidRPr="008A2573">
        <w:rPr>
          <w:sz w:val="16"/>
        </w:rPr>
        <w:t xml:space="preserve">, possibly </w:t>
      </w:r>
      <w:r w:rsidRPr="00ED14EF">
        <w:rPr>
          <w:rStyle w:val="StyleUnderline"/>
          <w:highlight w:val="cyan"/>
        </w:rPr>
        <w:t>by 2030</w:t>
      </w:r>
      <w:r w:rsidRPr="008A2573">
        <w:rPr>
          <w:rStyle w:val="StyleUnderline"/>
        </w:rPr>
        <w:t xml:space="preserve">. </w:t>
      </w:r>
      <w:r w:rsidRPr="008A2573">
        <w:rPr>
          <w:sz w:val="16"/>
        </w:rPr>
        <w:t xml:space="preserve">In addition, </w:t>
      </w:r>
      <w:r w:rsidRPr="008A2573">
        <w:rPr>
          <w:rStyle w:val="StyleUnderline"/>
        </w:rPr>
        <w:t>Greenland’s melt will</w:t>
      </w:r>
      <w:r w:rsidRPr="008A2573">
        <w:rPr>
          <w:sz w:val="16"/>
        </w:rPr>
        <w:t xml:space="preserve"> continue to </w:t>
      </w:r>
      <w:r w:rsidRPr="008A2573">
        <w:rPr>
          <w:rStyle w:val="StyleUnderline"/>
        </w:rPr>
        <w:t>accelerate</w:t>
      </w:r>
      <w:r w:rsidRPr="008A2573">
        <w:rPr>
          <w:sz w:val="16"/>
        </w:rPr>
        <w:t xml:space="preserve">, </w:t>
      </w:r>
      <w:r w:rsidRPr="008A2573">
        <w:rPr>
          <w:rStyle w:val="StyleUnderline"/>
        </w:rPr>
        <w:t>raising sea levels</w:t>
      </w:r>
      <w:r w:rsidRPr="008A2573">
        <w:rPr>
          <w:sz w:val="16"/>
        </w:rPr>
        <w:t xml:space="preserve"> worldwide </w:t>
      </w:r>
      <w:r w:rsidRPr="008A2573">
        <w:rPr>
          <w:rStyle w:val="StyleUnderline"/>
        </w:rPr>
        <w:t>so that</w:t>
      </w:r>
      <w:r w:rsidRPr="008A2573">
        <w:rPr>
          <w:sz w:val="16"/>
        </w:rPr>
        <w:t xml:space="preserve"> millions or even </w:t>
      </w:r>
      <w:r w:rsidRPr="00ED14EF">
        <w:rPr>
          <w:rStyle w:val="Emphasis"/>
          <w:highlight w:val="cyan"/>
        </w:rPr>
        <w:t>billions will become refugees</w:t>
      </w:r>
      <w:r w:rsidRPr="008A2573">
        <w:rPr>
          <w:rStyle w:val="Emphasis"/>
        </w:rPr>
        <w:t>;</w:t>
      </w:r>
      <w:r w:rsidRPr="008A2573">
        <w:rPr>
          <w:sz w:val="16"/>
        </w:rPr>
        <w:t xml:space="preserve"> </w:t>
      </w:r>
      <w:r w:rsidRPr="008A2573">
        <w:rPr>
          <w:rStyle w:val="StyleUnderline"/>
        </w:rPr>
        <w:t>coastal infrastructures will be</w:t>
      </w:r>
      <w:r w:rsidRPr="008A2573">
        <w:rPr>
          <w:sz w:val="16"/>
        </w:rPr>
        <w:t xml:space="preserve"> damaged and </w:t>
      </w:r>
      <w:r w:rsidRPr="008A2573">
        <w:rPr>
          <w:rStyle w:val="StyleUnderline"/>
        </w:rPr>
        <w:t>destroyed</w:t>
      </w:r>
      <w:r w:rsidRPr="008A2573">
        <w:rPr>
          <w:sz w:val="16"/>
        </w:rPr>
        <w:t xml:space="preserve">; </w:t>
      </w:r>
      <w:r w:rsidRPr="008A2573">
        <w:rPr>
          <w:rStyle w:val="StyleUnderline"/>
        </w:rPr>
        <w:t>and</w:t>
      </w:r>
      <w:r w:rsidRPr="008A2573">
        <w:rPr>
          <w:sz w:val="16"/>
        </w:rPr>
        <w:t xml:space="preserve"> more and more </w:t>
      </w:r>
      <w:r w:rsidRPr="00ED14EF">
        <w:rPr>
          <w:rStyle w:val="StyleUnderline"/>
          <w:highlight w:val="cyan"/>
        </w:rPr>
        <w:t>species will be driven to extinction</w:t>
      </w:r>
      <w:r w:rsidRPr="008A2573">
        <w:rPr>
          <w:rStyle w:val="StyleUnderline"/>
        </w:rPr>
        <w:t>.</w:t>
      </w:r>
      <w:r>
        <w:rPr>
          <w:rStyle w:val="StyleUnderline"/>
        </w:rPr>
        <w:t xml:space="preserve"> </w:t>
      </w:r>
      <w:r w:rsidRPr="00ED14EF">
        <w:rPr>
          <w:rStyle w:val="StyleUnderline"/>
          <w:highlight w:val="cyan"/>
        </w:rPr>
        <w:t>The pace of Arctic warming</w:t>
      </w:r>
      <w:r w:rsidRPr="008A2573">
        <w:rPr>
          <w:sz w:val="16"/>
        </w:rPr>
        <w:t xml:space="preserve"> and ice melt </w:t>
      </w:r>
      <w:r w:rsidRPr="00ED14EF">
        <w:rPr>
          <w:rStyle w:val="StyleUnderline"/>
          <w:highlight w:val="cyan"/>
        </w:rPr>
        <w:t>make it unlikely that we can</w:t>
      </w:r>
      <w:r w:rsidRPr="008A2573">
        <w:rPr>
          <w:rStyle w:val="StyleUnderline"/>
        </w:rPr>
        <w:t xml:space="preserve"> fulfill the Paris Accords</w:t>
      </w:r>
      <w:r w:rsidRPr="008A2573">
        <w:rPr>
          <w:sz w:val="16"/>
        </w:rPr>
        <w:t xml:space="preserve"> goal </w:t>
      </w:r>
      <w:r w:rsidRPr="008A2573">
        <w:rPr>
          <w:rStyle w:val="StyleUnderline"/>
        </w:rPr>
        <w:t xml:space="preserve">to </w:t>
      </w:r>
      <w:r w:rsidRPr="00ED14EF">
        <w:rPr>
          <w:rStyle w:val="StyleUnderline"/>
          <w:highlight w:val="cyan"/>
        </w:rPr>
        <w:t>limit</w:t>
      </w:r>
      <w:r w:rsidRPr="008A2573">
        <w:rPr>
          <w:rStyle w:val="StyleUnderline"/>
        </w:rPr>
        <w:t xml:space="preserve"> </w:t>
      </w:r>
      <w:r w:rsidRPr="00ED14EF">
        <w:rPr>
          <w:rStyle w:val="StyleUnderline"/>
          <w:highlight w:val="cyan"/>
        </w:rPr>
        <w:t>temperature</w:t>
      </w:r>
      <w:r w:rsidRPr="008A2573">
        <w:rPr>
          <w:sz w:val="16"/>
        </w:rPr>
        <w:t xml:space="preserve"> </w:t>
      </w:r>
      <w:r w:rsidRPr="00ED14EF">
        <w:rPr>
          <w:rStyle w:val="StyleUnderline"/>
          <w:highlight w:val="cyan"/>
        </w:rPr>
        <w:t>rise</w:t>
      </w:r>
      <w:r w:rsidRPr="008A2573">
        <w:rPr>
          <w:sz w:val="16"/>
        </w:rPr>
        <w:t xml:space="preserve"> </w:t>
      </w:r>
      <w:r w:rsidRPr="00ED14EF">
        <w:rPr>
          <w:rStyle w:val="StyleUnderline"/>
          <w:highlight w:val="cyan"/>
        </w:rPr>
        <w:t>to</w:t>
      </w:r>
      <w:r w:rsidRPr="008A2573">
        <w:rPr>
          <w:sz w:val="16"/>
        </w:rPr>
        <w:t xml:space="preserve"> no more than 1.5-</w:t>
      </w:r>
      <w:r w:rsidRPr="00ED14EF">
        <w:rPr>
          <w:rStyle w:val="StyleUnderline"/>
          <w:highlight w:val="cyan"/>
        </w:rPr>
        <w:t>2 degrees</w:t>
      </w:r>
      <w:r w:rsidRPr="008A2573">
        <w:rPr>
          <w:sz w:val="16"/>
        </w:rPr>
        <w:t xml:space="preserve"> Celsius by 2100, and it is unlikely that humanity can meet all, or perhaps any, of the United Nations’ Sustainable Development Goals. To meet the Paris Accord’s goal, the world will not only need to dramatically cut its greenhouse gases (GHG) emissions but also develop and employ ways to sequester GHGs from the atmosphere. </w:t>
      </w:r>
      <w:r w:rsidRPr="00ED14EF">
        <w:rPr>
          <w:rStyle w:val="Emphasis"/>
          <w:highlight w:val="cyan"/>
        </w:rPr>
        <w:t>None of the technology required</w:t>
      </w:r>
      <w:r w:rsidRPr="008A2573">
        <w:rPr>
          <w:rStyle w:val="Emphasis"/>
        </w:rPr>
        <w:t xml:space="preserve"> to </w:t>
      </w:r>
      <w:r w:rsidRPr="00ED14EF">
        <w:rPr>
          <w:rStyle w:val="Emphasis"/>
          <w:highlight w:val="cyan"/>
        </w:rPr>
        <w:t>accomplish</w:t>
      </w:r>
      <w:r w:rsidRPr="008A2573">
        <w:rPr>
          <w:rStyle w:val="Emphasis"/>
        </w:rPr>
        <w:t xml:space="preserve"> this </w:t>
      </w:r>
      <w:r w:rsidRPr="00ED14EF">
        <w:rPr>
          <w:rStyle w:val="Emphasis"/>
          <w:highlight w:val="cyan"/>
        </w:rPr>
        <w:t>mitigation and sequestration</w:t>
      </w:r>
      <w:r w:rsidRPr="008A2573">
        <w:rPr>
          <w:rStyle w:val="Emphasis"/>
        </w:rPr>
        <w:t xml:space="preserve"> </w:t>
      </w:r>
      <w:r w:rsidRPr="00ED14EF">
        <w:rPr>
          <w:rStyle w:val="Emphasis"/>
          <w:highlight w:val="cyan"/>
        </w:rPr>
        <w:t>is</w:t>
      </w:r>
      <w:r w:rsidRPr="008A2573">
        <w:rPr>
          <w:rStyle w:val="Emphasis"/>
        </w:rPr>
        <w:t xml:space="preserve"> sufficiently </w:t>
      </w:r>
      <w:r w:rsidRPr="00ED14EF">
        <w:rPr>
          <w:rStyle w:val="Emphasis"/>
          <w:highlight w:val="cyan"/>
        </w:rPr>
        <w:t>mature</w:t>
      </w:r>
      <w:r w:rsidRPr="008A2573">
        <w:rPr>
          <w:rStyle w:val="Emphasis"/>
        </w:rPr>
        <w:t xml:space="preserve"> to accomplish these tasks. </w:t>
      </w:r>
      <w:r w:rsidRPr="00ED14EF">
        <w:rPr>
          <w:rStyle w:val="StyleUnderline"/>
          <w:highlight w:val="cyan"/>
        </w:rPr>
        <w:t>There is also the threat</w:t>
      </w:r>
      <w:r w:rsidRPr="008A2573">
        <w:rPr>
          <w:rStyle w:val="StyleUnderline"/>
        </w:rPr>
        <w:t xml:space="preserve"> </w:t>
      </w:r>
      <w:r w:rsidRPr="00ED14EF">
        <w:rPr>
          <w:rStyle w:val="StyleUnderline"/>
          <w:highlight w:val="cyan"/>
        </w:rPr>
        <w:t>that</w:t>
      </w:r>
      <w:r w:rsidRPr="008A2573">
        <w:rPr>
          <w:rStyle w:val="StyleUnderline"/>
        </w:rPr>
        <w:t xml:space="preserve"> </w:t>
      </w:r>
      <w:r w:rsidRPr="00ED14EF">
        <w:rPr>
          <w:rStyle w:val="StyleUnderline"/>
          <w:highlight w:val="cyan"/>
        </w:rPr>
        <w:t>loss of Arctic sea ice is moving toward a tipping point</w:t>
      </w:r>
      <w:r w:rsidRPr="008A2573">
        <w:rPr>
          <w:rStyle w:val="StyleUnderline"/>
        </w:rPr>
        <w:t xml:space="preserve"> that may lead to the emission of a tremendous amount of methane</w:t>
      </w:r>
      <w:r w:rsidRPr="008A2573">
        <w:rPr>
          <w:sz w:val="16"/>
        </w:rPr>
        <w:t xml:space="preserve"> (with 20 times the warming potential of CO2) from tundra, shallow ice shelves, and the ocean floor </w:t>
      </w:r>
      <w:r w:rsidRPr="008A2573">
        <w:rPr>
          <w:rStyle w:val="StyleUnderline"/>
        </w:rPr>
        <w:t>that can cause catastrophic changes across the globe.</w:t>
      </w:r>
      <w:r>
        <w:rPr>
          <w:rStyle w:val="StyleUnderline"/>
        </w:rPr>
        <w:t xml:space="preserve"> </w:t>
      </w:r>
      <w:r w:rsidRPr="008A2573">
        <w:rPr>
          <w:sz w:val="16"/>
        </w:rPr>
        <w:t xml:space="preserve">Already Arctic warming is threatening much of its infrastructure. About 70% of the Arctic infrastructure is built on permafrost which is melting. In Alaska alone two indigenous communities were forced to relocate because of sea level rise, erosion, and melting permafrost; and another 12 communities are in danger. A further example of the impact of Arctic warming is the recent oil spill in Norilsk, Russia which sent 150,000 barrels of oil toward the Arctic Ocean because of weakened infrastructure due to melting permafrost. Continued Arctic warming could lead to similar events in the future. The Arctic has been acknowledged as “ground zero” of climate change. The changes seen in the Arctic are already felt worldwide. Loss of Arctic ice is contributing to changing weather patterns globally and in the Northern Hemisphere in particular. </w:t>
      </w:r>
      <w:r w:rsidRPr="00ED14EF">
        <w:rPr>
          <w:rStyle w:val="StyleUnderline"/>
          <w:highlight w:val="cyan"/>
        </w:rPr>
        <w:t>Extreme weather events</w:t>
      </w:r>
      <w:r w:rsidRPr="008A2573">
        <w:rPr>
          <w:sz w:val="16"/>
        </w:rPr>
        <w:t xml:space="preserve"> such as heavy rain and flooding in mid-Atlantic states and droughts and wildfires in the western states </w:t>
      </w:r>
      <w:r w:rsidRPr="00ED14EF">
        <w:rPr>
          <w:rStyle w:val="StyleUnderline"/>
          <w:highlight w:val="cyan"/>
        </w:rPr>
        <w:t>have been linked to Arctic Amplification</w:t>
      </w:r>
      <w:r w:rsidRPr="008A2573">
        <w:rPr>
          <w:rStyle w:val="StyleUnderline"/>
        </w:rPr>
        <w:t>.</w:t>
      </w:r>
      <w:r w:rsidRPr="008A2573">
        <w:rPr>
          <w:sz w:val="16"/>
        </w:rPr>
        <w:t xml:space="preserve"> Japan, Scandinavia, and much of Europe had persistent heat waves. These heat waves have led to wildfires in Greece. Evaluating only the cost of climate-related disasters, it is estimated that in just a recent two- year period, 2016 through 2018, such disasters cost the world $650 billion. </w:t>
      </w:r>
      <w:r w:rsidRPr="00ED14EF">
        <w:rPr>
          <w:rStyle w:val="StyleUnderline"/>
          <w:highlight w:val="cyan"/>
        </w:rPr>
        <w:t>Cost estimates</w:t>
      </w:r>
      <w:r w:rsidRPr="008A2573">
        <w:rPr>
          <w:sz w:val="16"/>
        </w:rPr>
        <w:t xml:space="preserve"> </w:t>
      </w:r>
      <w:r w:rsidRPr="008A2573">
        <w:rPr>
          <w:rStyle w:val="StyleUnderline"/>
        </w:rPr>
        <w:t>for climate change-related disasters</w:t>
      </w:r>
      <w:r w:rsidRPr="008A2573">
        <w:rPr>
          <w:sz w:val="16"/>
        </w:rPr>
        <w:t xml:space="preserve"> and associated infrastructure, agricultural, economic and human health impacts by 2040 are staggering. </w:t>
      </w:r>
      <w:r w:rsidRPr="00ED14EF">
        <w:rPr>
          <w:rStyle w:val="StyleUnderline"/>
          <w:highlight w:val="cyan"/>
        </w:rPr>
        <w:t>In</w:t>
      </w:r>
      <w:r w:rsidRPr="008A2573">
        <w:rPr>
          <w:rStyle w:val="StyleUnderline"/>
        </w:rPr>
        <w:t xml:space="preserve"> </w:t>
      </w:r>
      <w:r w:rsidRPr="008A2573">
        <w:rPr>
          <w:sz w:val="16"/>
        </w:rPr>
        <w:t>just</w:t>
      </w:r>
      <w:r w:rsidRPr="008A2573">
        <w:rPr>
          <w:rStyle w:val="StyleUnderline"/>
        </w:rPr>
        <w:t xml:space="preserve"> </w:t>
      </w:r>
      <w:r w:rsidRPr="00ED14EF">
        <w:rPr>
          <w:rStyle w:val="StyleUnderline"/>
          <w:highlight w:val="cyan"/>
        </w:rPr>
        <w:t>the next two decades</w:t>
      </w:r>
      <w:r w:rsidRPr="008A2573">
        <w:rPr>
          <w:sz w:val="16"/>
        </w:rPr>
        <w:t xml:space="preserve">, these costs </w:t>
      </w:r>
      <w:r w:rsidRPr="00ED14EF">
        <w:rPr>
          <w:rStyle w:val="StyleUnderline"/>
          <w:highlight w:val="cyan"/>
        </w:rPr>
        <w:t>are estimated to be $54 trillion world-wide</w:t>
      </w:r>
      <w:r w:rsidRPr="00ED14EF">
        <w:rPr>
          <w:sz w:val="16"/>
          <w:highlight w:val="cyan"/>
        </w:rPr>
        <w:t>.</w:t>
      </w:r>
      <w:r w:rsidRPr="008A2573">
        <w:rPr>
          <w:sz w:val="16"/>
        </w:rPr>
        <w:t xml:space="preserve"> While this accelerating ice melt threatens our future, short-term economic considerations are leading some to relish the thought of increased access to Arctic resources such as minerals, oil and gas; as well as additional shipping routes and military deployment options. Given the threats that warming due to fossil fuel emissions pose, the world needs to ask if it is wise to continue to extract oil from new sources in the Arctic when we need to accelerate our energy structure away from fossil fuels and towards more sustainable energy sources. </w:t>
      </w:r>
      <w:r w:rsidRPr="008A2573">
        <w:rPr>
          <w:rStyle w:val="StyleUnderline"/>
        </w:rPr>
        <w:t>Rather than accept Arctic ice loss as a lost cause</w:t>
      </w:r>
      <w:r w:rsidRPr="008A2573">
        <w:rPr>
          <w:sz w:val="16"/>
        </w:rPr>
        <w:t xml:space="preserve"> and suffer the tragic consequences outlined above, </w:t>
      </w:r>
      <w:r w:rsidRPr="00ED14EF">
        <w:rPr>
          <w:rStyle w:val="StyleUnderline"/>
          <w:highlight w:val="cyan"/>
        </w:rPr>
        <w:t>it is time</w:t>
      </w:r>
      <w:r w:rsidRPr="008A2573">
        <w:rPr>
          <w:sz w:val="16"/>
        </w:rPr>
        <w:t xml:space="preserve"> instead </w:t>
      </w:r>
      <w:r w:rsidRPr="00ED14EF">
        <w:rPr>
          <w:rStyle w:val="StyleUnderline"/>
          <w:highlight w:val="cyan"/>
        </w:rPr>
        <w:t>to</w:t>
      </w:r>
      <w:r w:rsidRPr="008A2573">
        <w:rPr>
          <w:sz w:val="16"/>
        </w:rPr>
        <w:t xml:space="preserve"> thoroughly evaluate and work to urgently </w:t>
      </w:r>
      <w:r w:rsidRPr="00ED14EF">
        <w:rPr>
          <w:rStyle w:val="StyleUnderline"/>
          <w:highlight w:val="cyan"/>
        </w:rPr>
        <w:t>implement</w:t>
      </w:r>
      <w:r w:rsidRPr="008A2573">
        <w:rPr>
          <w:sz w:val="16"/>
        </w:rPr>
        <w:t xml:space="preserve">, the most beneficial, safe, practical, and effective </w:t>
      </w:r>
      <w:r w:rsidRPr="00ED14EF">
        <w:rPr>
          <w:rStyle w:val="StyleUnderline"/>
          <w:highlight w:val="cyan"/>
        </w:rPr>
        <w:t>solutions to restore Arctic ice</w:t>
      </w:r>
      <w:r w:rsidRPr="008A2573">
        <w:rPr>
          <w:sz w:val="16"/>
        </w:rPr>
        <w:t>.</w:t>
      </w:r>
    </w:p>
    <w:p w:rsidR="00B00FDE" w:rsidRPr="00B31BFB" w:rsidRDefault="00B00FDE" w:rsidP="00B00FDE">
      <w:pPr>
        <w:pStyle w:val="Heading4"/>
      </w:pPr>
      <w:r>
        <w:t>CO</w:t>
      </w:r>
      <w:r w:rsidRPr="00B31BFB">
        <w:rPr>
          <w:vertAlign w:val="subscript"/>
        </w:rPr>
        <w:t>2</w:t>
      </w:r>
      <w:r>
        <w:rPr>
          <w:vertAlign w:val="subscript"/>
        </w:rPr>
        <w:t xml:space="preserve"> </w:t>
      </w:r>
      <w:r>
        <w:t>buildup means warming is locked-in – only geoengineering can avoid the worst impacts of climate change and buy time for mitigation technologies to catch-up</w:t>
      </w:r>
    </w:p>
    <w:p w:rsidR="00B00FDE" w:rsidRDefault="00B00FDE" w:rsidP="00B00FDE">
      <w:r w:rsidRPr="00066201">
        <w:t xml:space="preserve">Elil </w:t>
      </w:r>
      <w:r w:rsidRPr="00066201">
        <w:rPr>
          <w:rStyle w:val="Style13ptBold"/>
        </w:rPr>
        <w:t>Hoole</w:t>
      </w:r>
      <w:r w:rsidRPr="00066201">
        <w:t xml:space="preserve"> </w:t>
      </w:r>
      <w:r w:rsidRPr="00066201">
        <w:rPr>
          <w:rStyle w:val="Style13ptBold"/>
        </w:rPr>
        <w:t>and</w:t>
      </w:r>
      <w:r w:rsidRPr="00066201">
        <w:t xml:space="preserve"> Shaun </w:t>
      </w:r>
      <w:r w:rsidRPr="00066201">
        <w:rPr>
          <w:rStyle w:val="Style13ptBold"/>
        </w:rPr>
        <w:t>Fitzgerald</w:t>
      </w:r>
      <w:r w:rsidRPr="00066201">
        <w:t>, 4/5/</w:t>
      </w:r>
      <w:r w:rsidRPr="00066201">
        <w:rPr>
          <w:rStyle w:val="Style13ptBold"/>
        </w:rPr>
        <w:t>22</w:t>
      </w:r>
      <w:r w:rsidRPr="00066201">
        <w:t>, [Hoole is a Research Associate, Centre for Climate Repair, University of Cambridge; Fitzgerald is a Teaching Fellow in Engineering, University of Cambridge], The Conversation, “Any plans to dim the Sun and cool the Earth must be led by those most affected by climate change,” https://theconversation.com/any-plans-to-dim-the-sun-and-cool-the-earth-must-be-led-by-those-most-affected-by-climate-change-180459, mm</w:t>
      </w:r>
    </w:p>
    <w:p w:rsidR="00B00FDE" w:rsidRDefault="00B00FDE" w:rsidP="00B00FDE">
      <w:pPr>
        <w:rPr>
          <w:sz w:val="16"/>
        </w:rPr>
      </w:pPr>
      <w:r w:rsidRPr="00B31BFB">
        <w:rPr>
          <w:sz w:val="16"/>
        </w:rPr>
        <w:t xml:space="preserve">Somewhere between 15% and </w:t>
      </w:r>
      <w:r w:rsidRPr="0051695E">
        <w:rPr>
          <w:rStyle w:val="StyleUnderline"/>
          <w:highlight w:val="cyan"/>
        </w:rPr>
        <w:t>40% of CO₂</w:t>
      </w:r>
      <w:r w:rsidRPr="00B31BFB">
        <w:rPr>
          <w:rStyle w:val="StyleUnderline"/>
        </w:rPr>
        <w:t xml:space="preserve"> emissions </w:t>
      </w:r>
      <w:r w:rsidRPr="0051695E">
        <w:rPr>
          <w:rStyle w:val="StyleUnderline"/>
          <w:highlight w:val="cyan"/>
        </w:rPr>
        <w:t>will remain in the atmosphere longer than 1,000 years</w:t>
      </w:r>
      <w:r w:rsidRPr="00B31BFB">
        <w:rPr>
          <w:sz w:val="16"/>
        </w:rPr>
        <w:t xml:space="preserve">. Since so </w:t>
      </w:r>
      <w:r w:rsidRPr="0051695E">
        <w:rPr>
          <w:rStyle w:val="StyleUnderline"/>
          <w:highlight w:val="cyan"/>
        </w:rPr>
        <w:t>much climate change is</w:t>
      </w:r>
      <w:r w:rsidRPr="00B31BFB">
        <w:rPr>
          <w:rStyle w:val="StyleUnderline"/>
        </w:rPr>
        <w:t xml:space="preserve"> already </w:t>
      </w:r>
      <w:r w:rsidRPr="0051695E">
        <w:rPr>
          <w:rStyle w:val="StyleUnderline"/>
          <w:highlight w:val="cyan"/>
        </w:rPr>
        <w:t>“locked in</w:t>
      </w:r>
      <w:r w:rsidRPr="00B31BFB">
        <w:rPr>
          <w:rStyle w:val="StyleUnderline"/>
        </w:rPr>
        <w:t xml:space="preserve">”, </w:t>
      </w:r>
      <w:r w:rsidRPr="0051695E">
        <w:rPr>
          <w:rStyle w:val="StyleUnderline"/>
          <w:highlight w:val="cyan"/>
        </w:rPr>
        <w:t>any strategy</w:t>
      </w:r>
      <w:r w:rsidRPr="00B31BFB">
        <w:rPr>
          <w:rStyle w:val="StyleUnderline"/>
        </w:rPr>
        <w:t xml:space="preserve"> to tackle it </w:t>
      </w:r>
      <w:r w:rsidRPr="0051695E">
        <w:rPr>
          <w:rStyle w:val="StyleUnderline"/>
          <w:highlight w:val="cyan"/>
        </w:rPr>
        <w:t>based on emissions</w:t>
      </w:r>
      <w:r w:rsidRPr="00B31BFB">
        <w:rPr>
          <w:rStyle w:val="StyleUnderline"/>
        </w:rPr>
        <w:t xml:space="preserve"> reduction </w:t>
      </w:r>
      <w:r w:rsidRPr="0051695E">
        <w:rPr>
          <w:rStyle w:val="StyleUnderline"/>
          <w:highlight w:val="cyan"/>
        </w:rPr>
        <w:t>alone</w:t>
      </w:r>
      <w:r w:rsidRPr="00B31BFB">
        <w:rPr>
          <w:sz w:val="16"/>
        </w:rPr>
        <w:t xml:space="preserve">, regardless of how quickly we reduce them, </w:t>
      </w:r>
      <w:r w:rsidRPr="0051695E">
        <w:rPr>
          <w:rStyle w:val="StyleUnderline"/>
          <w:highlight w:val="cyan"/>
        </w:rPr>
        <w:t>would</w:t>
      </w:r>
      <w:r w:rsidRPr="00B31BFB">
        <w:rPr>
          <w:rStyle w:val="StyleUnderline"/>
        </w:rPr>
        <w:t xml:space="preserve"> still </w:t>
      </w:r>
      <w:r w:rsidRPr="0051695E">
        <w:rPr>
          <w:rStyle w:val="StyleUnderline"/>
          <w:highlight w:val="cyan"/>
        </w:rPr>
        <w:t>result</w:t>
      </w:r>
      <w:r w:rsidRPr="00B31BFB">
        <w:rPr>
          <w:rStyle w:val="StyleUnderline"/>
        </w:rPr>
        <w:t xml:space="preserve"> </w:t>
      </w:r>
      <w:r w:rsidRPr="0051695E">
        <w:rPr>
          <w:rStyle w:val="StyleUnderline"/>
          <w:highlight w:val="cyan"/>
        </w:rPr>
        <w:t>in</w:t>
      </w:r>
      <w:r w:rsidRPr="00B31BFB">
        <w:rPr>
          <w:rStyle w:val="StyleUnderline"/>
        </w:rPr>
        <w:t xml:space="preserve"> </w:t>
      </w:r>
      <w:r w:rsidRPr="0051695E">
        <w:rPr>
          <w:rStyle w:val="StyleUnderline"/>
          <w:highlight w:val="cyan"/>
        </w:rPr>
        <w:t>catastrophic ice losses in the Arctic</w:t>
      </w:r>
      <w:r w:rsidRPr="00B31BFB">
        <w:rPr>
          <w:sz w:val="16"/>
        </w:rPr>
        <w:t xml:space="preserve"> and Antarctica </w:t>
      </w:r>
      <w:r w:rsidRPr="00B31BFB">
        <w:rPr>
          <w:rStyle w:val="StyleUnderline"/>
        </w:rPr>
        <w:t>leading to sea level rise, loss of low-lying countries and hundreds of millions of climate refugees</w:t>
      </w:r>
      <w:r w:rsidRPr="00B31BFB">
        <w:rPr>
          <w:sz w:val="16"/>
        </w:rPr>
        <w:t xml:space="preserve">. </w:t>
      </w:r>
      <w:r w:rsidRPr="0051695E">
        <w:rPr>
          <w:rStyle w:val="StyleUnderline"/>
          <w:highlight w:val="cyan"/>
        </w:rPr>
        <w:t>It would still mean</w:t>
      </w:r>
      <w:r w:rsidRPr="00B31BFB">
        <w:rPr>
          <w:rStyle w:val="StyleUnderline"/>
        </w:rPr>
        <w:t xml:space="preserve"> </w:t>
      </w:r>
      <w:r w:rsidRPr="0051695E">
        <w:rPr>
          <w:rStyle w:val="StyleUnderline"/>
          <w:highlight w:val="cyan"/>
        </w:rPr>
        <w:t>global food and water shortages, massive flooding</w:t>
      </w:r>
      <w:r w:rsidRPr="00B31BFB">
        <w:rPr>
          <w:rStyle w:val="StyleUnderline"/>
        </w:rPr>
        <w:t xml:space="preserve"> and wild fires, </w:t>
      </w:r>
      <w:r w:rsidRPr="0051695E">
        <w:rPr>
          <w:rStyle w:val="StyleUnderline"/>
          <w:highlight w:val="cyan"/>
        </w:rPr>
        <w:t>and</w:t>
      </w:r>
      <w:r w:rsidRPr="00B31BFB">
        <w:rPr>
          <w:rStyle w:val="StyleUnderline"/>
        </w:rPr>
        <w:t xml:space="preserve"> a permanent </w:t>
      </w:r>
      <w:r w:rsidRPr="0051695E">
        <w:rPr>
          <w:rStyle w:val="StyleUnderline"/>
          <w:highlight w:val="cyan"/>
        </w:rPr>
        <w:t>loss of ecosystems</w:t>
      </w:r>
      <w:r w:rsidRPr="00B31BFB">
        <w:rPr>
          <w:sz w:val="16"/>
        </w:rPr>
        <w:t xml:space="preserve">. These devastating changes will continue to disproportionately impact the global south. We believe </w:t>
      </w:r>
      <w:r w:rsidRPr="0051695E">
        <w:rPr>
          <w:rStyle w:val="StyleUnderline"/>
          <w:highlight w:val="cyan"/>
        </w:rPr>
        <w:t>the best way to avert</w:t>
      </w:r>
      <w:r w:rsidRPr="00B31BFB">
        <w:rPr>
          <w:rStyle w:val="StyleUnderline"/>
        </w:rPr>
        <w:t xml:space="preserve"> major </w:t>
      </w:r>
      <w:r w:rsidRPr="0051695E">
        <w:rPr>
          <w:rStyle w:val="StyleUnderline"/>
          <w:highlight w:val="cyan"/>
        </w:rPr>
        <w:t>disaster</w:t>
      </w:r>
      <w:r w:rsidRPr="00B31BFB">
        <w:rPr>
          <w:sz w:val="16"/>
        </w:rPr>
        <w:t xml:space="preserve"> </w:t>
      </w:r>
      <w:r w:rsidRPr="0051695E">
        <w:rPr>
          <w:rStyle w:val="StyleUnderline"/>
          <w:highlight w:val="cyan"/>
        </w:rPr>
        <w:t>is to develop and deploy</w:t>
      </w:r>
      <w:r w:rsidRPr="00B31BFB">
        <w:rPr>
          <w:rStyle w:val="StyleUnderline"/>
        </w:rPr>
        <w:t xml:space="preserve"> temporary </w:t>
      </w:r>
      <w:r w:rsidRPr="0051695E">
        <w:rPr>
          <w:rStyle w:val="StyleUnderline"/>
        </w:rPr>
        <w:t>schemes which can partially shield some of the Earth from incoming solar radiation</w:t>
      </w:r>
      <w:r w:rsidRPr="0051695E">
        <w:rPr>
          <w:sz w:val="16"/>
        </w:rPr>
        <w:t>, at least until emissions reductions and carbon capture and storage can be scaled up. There are two main approaches</w:t>
      </w:r>
      <w:r w:rsidRPr="00B31BFB">
        <w:rPr>
          <w:sz w:val="16"/>
        </w:rPr>
        <w:t xml:space="preserve"> which have very different characteristics. The first involves releasing small reflective particles into the upper atmosphere, which would reflect sunlight back into space. Known as “stratospheric aerosol injection”, this process would cool the globe for several years or more, but it is controversial because of the potential for global and long-lasting unintended consequences. The other approach, “</w:t>
      </w:r>
      <w:r w:rsidRPr="0051695E">
        <w:rPr>
          <w:rStyle w:val="StyleUnderline"/>
          <w:highlight w:val="cyan"/>
        </w:rPr>
        <w:t>marine cloud brightening</w:t>
      </w:r>
      <w:r w:rsidRPr="00B31BFB">
        <w:rPr>
          <w:rStyle w:val="StyleUnderline"/>
        </w:rPr>
        <w:t>”, involves ships generating sea spray</w:t>
      </w:r>
      <w:r w:rsidRPr="00B31BFB">
        <w:rPr>
          <w:sz w:val="16"/>
        </w:rPr>
        <w:t xml:space="preserve">. </w:t>
      </w:r>
      <w:r w:rsidRPr="00B31BFB">
        <w:rPr>
          <w:rStyle w:val="StyleUnderline"/>
        </w:rPr>
        <w:t xml:space="preserve">The water droplets evaporate and the resulting salt crystals get carried up into the air. </w:t>
      </w:r>
      <w:r w:rsidRPr="0051695E">
        <w:rPr>
          <w:rStyle w:val="StyleUnderline"/>
          <w:highlight w:val="cyan"/>
        </w:rPr>
        <w:t>This</w:t>
      </w:r>
      <w:r w:rsidRPr="00B31BFB">
        <w:rPr>
          <w:rStyle w:val="StyleUnderline"/>
        </w:rPr>
        <w:t xml:space="preserve"> gives clouds something to form around, and </w:t>
      </w:r>
      <w:r w:rsidRPr="0051695E">
        <w:rPr>
          <w:rStyle w:val="StyleUnderline"/>
          <w:highlight w:val="cyan"/>
        </w:rPr>
        <w:t>helps cool the planet since the clouds</w:t>
      </w:r>
      <w:r w:rsidRPr="00B31BFB">
        <w:rPr>
          <w:rStyle w:val="StyleUnderline"/>
        </w:rPr>
        <w:t xml:space="preserve"> formed by small salt crystals </w:t>
      </w:r>
      <w:r w:rsidRPr="0051695E">
        <w:rPr>
          <w:rStyle w:val="StyleUnderline"/>
          <w:highlight w:val="cyan"/>
        </w:rPr>
        <w:t>reflect</w:t>
      </w:r>
      <w:r w:rsidRPr="00B31BFB">
        <w:rPr>
          <w:rStyle w:val="StyleUnderline"/>
        </w:rPr>
        <w:t xml:space="preserve"> more of </w:t>
      </w:r>
      <w:r w:rsidRPr="0051695E">
        <w:rPr>
          <w:rStyle w:val="StyleUnderline"/>
          <w:highlight w:val="cyan"/>
        </w:rPr>
        <w:t>the Sun’s energy</w:t>
      </w:r>
      <w:r w:rsidRPr="00B31BFB">
        <w:rPr>
          <w:sz w:val="16"/>
        </w:rPr>
        <w:t xml:space="preserve">. </w:t>
      </w:r>
      <w:r w:rsidRPr="00B31BFB">
        <w:rPr>
          <w:rStyle w:val="StyleUnderline"/>
        </w:rPr>
        <w:t xml:space="preserve">As these particles are returned to the ocean in a matter of weeks, </w:t>
      </w:r>
      <w:r w:rsidRPr="0051695E">
        <w:rPr>
          <w:rStyle w:val="StyleUnderline"/>
          <w:highlight w:val="cyan"/>
        </w:rPr>
        <w:t>it is</w:t>
      </w:r>
      <w:r w:rsidRPr="00B31BFB">
        <w:rPr>
          <w:rStyle w:val="StyleUnderline"/>
        </w:rPr>
        <w:t xml:space="preserve"> much </w:t>
      </w:r>
      <w:r w:rsidRPr="0051695E">
        <w:rPr>
          <w:rStyle w:val="StyleUnderline"/>
          <w:highlight w:val="cyan"/>
        </w:rPr>
        <w:t>easier to “turn off” cloud brightening if</w:t>
      </w:r>
      <w:r w:rsidRPr="00B31BFB">
        <w:rPr>
          <w:rStyle w:val="StyleUnderline"/>
        </w:rPr>
        <w:t xml:space="preserve"> ever it was deemed </w:t>
      </w:r>
      <w:r w:rsidRPr="0051695E">
        <w:rPr>
          <w:rStyle w:val="StyleUnderline"/>
          <w:highlight w:val="cyan"/>
        </w:rPr>
        <w:t>necessary</w:t>
      </w:r>
      <w:r w:rsidRPr="00B31BFB">
        <w:rPr>
          <w:sz w:val="16"/>
        </w:rPr>
        <w:t xml:space="preserve">. </w:t>
      </w:r>
      <w:r w:rsidRPr="00B31BFB">
        <w:rPr>
          <w:rStyle w:val="StyleUnderline"/>
        </w:rPr>
        <w:t xml:space="preserve">Together with its potential to be deployed on a more regional basis, </w:t>
      </w:r>
      <w:r w:rsidRPr="0051695E">
        <w:rPr>
          <w:rStyle w:val="StyleUnderline"/>
          <w:highlight w:val="cyan"/>
        </w:rPr>
        <w:t>this</w:t>
      </w:r>
      <w:r w:rsidRPr="00B31BFB">
        <w:rPr>
          <w:rStyle w:val="StyleUnderline"/>
        </w:rPr>
        <w:t xml:space="preserve"> </w:t>
      </w:r>
      <w:r w:rsidRPr="0051695E">
        <w:rPr>
          <w:rStyle w:val="StyleUnderline"/>
          <w:highlight w:val="cyan"/>
        </w:rPr>
        <w:t>makes</w:t>
      </w:r>
      <w:r w:rsidRPr="00B31BFB">
        <w:rPr>
          <w:rStyle w:val="StyleUnderline"/>
        </w:rPr>
        <w:t xml:space="preserve"> </w:t>
      </w:r>
      <w:r w:rsidRPr="0051695E">
        <w:rPr>
          <w:rStyle w:val="StyleUnderline"/>
          <w:highlight w:val="cyan"/>
        </w:rPr>
        <w:t>it</w:t>
      </w:r>
      <w:r w:rsidRPr="00B31BFB">
        <w:rPr>
          <w:rStyle w:val="StyleUnderline"/>
        </w:rPr>
        <w:t xml:space="preserve"> more </w:t>
      </w:r>
      <w:r w:rsidRPr="0051695E">
        <w:rPr>
          <w:rStyle w:val="StyleUnderline"/>
          <w:highlight w:val="cyan"/>
        </w:rPr>
        <w:t>likely to be acceptable</w:t>
      </w:r>
      <w:r w:rsidRPr="00B31BFB">
        <w:rPr>
          <w:rStyle w:val="StyleUnderline"/>
        </w:rPr>
        <w:t xml:space="preserve"> to the public and policymakers</w:t>
      </w:r>
      <w:r w:rsidRPr="00B31BFB">
        <w:rPr>
          <w:sz w:val="16"/>
        </w:rPr>
        <w:t xml:space="preserve">. </w:t>
      </w:r>
      <w:r w:rsidRPr="00B31BFB">
        <w:rPr>
          <w:rStyle w:val="StyleUnderline"/>
        </w:rPr>
        <w:t xml:space="preserve">Most of what </w:t>
      </w:r>
      <w:r w:rsidRPr="0051695E">
        <w:rPr>
          <w:rStyle w:val="StyleUnderline"/>
          <w:highlight w:val="cyan"/>
        </w:rPr>
        <w:t>we understand</w:t>
      </w:r>
      <w:r w:rsidRPr="00B31BFB">
        <w:rPr>
          <w:rStyle w:val="StyleUnderline"/>
        </w:rPr>
        <w:t xml:space="preserve"> about </w:t>
      </w:r>
      <w:r w:rsidRPr="0051695E">
        <w:rPr>
          <w:rStyle w:val="StyleUnderline"/>
          <w:highlight w:val="cyan"/>
        </w:rPr>
        <w:t>these technologies</w:t>
      </w:r>
      <w:r w:rsidRPr="00B31BFB">
        <w:rPr>
          <w:rStyle w:val="StyleUnderline"/>
        </w:rPr>
        <w:t xml:space="preserve"> come </w:t>
      </w:r>
      <w:r w:rsidRPr="0051695E">
        <w:rPr>
          <w:rStyle w:val="StyleUnderline"/>
          <w:highlight w:val="cyan"/>
        </w:rPr>
        <w:t>from</w:t>
      </w:r>
      <w:r w:rsidRPr="00B31BFB">
        <w:rPr>
          <w:rStyle w:val="StyleUnderline"/>
        </w:rPr>
        <w:t xml:space="preserve"> computer simulations known as </w:t>
      </w:r>
      <w:r w:rsidRPr="0051695E">
        <w:rPr>
          <w:rStyle w:val="StyleUnderline"/>
          <w:highlight w:val="cyan"/>
        </w:rPr>
        <w:t>climate models</w:t>
      </w:r>
      <w:r w:rsidRPr="00B31BFB">
        <w:rPr>
          <w:rStyle w:val="StyleUnderline"/>
        </w:rPr>
        <w:t xml:space="preserve">. </w:t>
      </w:r>
      <w:r w:rsidRPr="0051695E">
        <w:rPr>
          <w:rStyle w:val="StyleUnderline"/>
          <w:highlight w:val="cyan"/>
        </w:rPr>
        <w:t>There</w:t>
      </w:r>
      <w:r w:rsidRPr="00B31BFB">
        <w:rPr>
          <w:rStyle w:val="StyleUnderline"/>
        </w:rPr>
        <w:t xml:space="preserve"> </w:t>
      </w:r>
      <w:r w:rsidRPr="0051695E">
        <w:rPr>
          <w:rStyle w:val="StyleUnderline"/>
          <w:highlight w:val="cyan"/>
        </w:rPr>
        <w:t>have</w:t>
      </w:r>
      <w:r w:rsidRPr="00B31BFB">
        <w:rPr>
          <w:rStyle w:val="StyleUnderline"/>
        </w:rPr>
        <w:t xml:space="preserve"> </w:t>
      </w:r>
      <w:r w:rsidRPr="0051695E">
        <w:rPr>
          <w:rStyle w:val="StyleUnderline"/>
          <w:highlight w:val="cyan"/>
        </w:rPr>
        <w:t>been</w:t>
      </w:r>
      <w:r w:rsidRPr="00B31BFB">
        <w:rPr>
          <w:rStyle w:val="StyleUnderline"/>
        </w:rPr>
        <w:t xml:space="preserve"> some </w:t>
      </w:r>
      <w:r w:rsidRPr="0051695E">
        <w:rPr>
          <w:rStyle w:val="StyleUnderline"/>
          <w:highlight w:val="cyan"/>
        </w:rPr>
        <w:t>real-world experiments</w:t>
      </w:r>
      <w:r w:rsidRPr="00B31BFB">
        <w:rPr>
          <w:sz w:val="16"/>
        </w:rPr>
        <w:t xml:space="preserve">, however. For instance China has injected particles in the atmosphere to try and seed new clouds and encourage precipitation in remote mountains, and has covered a glacier with cloth to prevent it melting. In Peru, authorities once painted a mountain white in order to reflect more heat and protect its glacier (darker colours are more absorbent). There are plans to protect Australia’s Great Barrier Reef with cloud brightening. These initial steps give us valuable insights into the possibilities and limitations of these technologies. But further funding and research is needed to understand the limitations and risks. There are technical questions to be addressed, but there are also critical social science issues – research will need to examine the contexts in which these kinds of technology develop, with a focus on dimensions of gender, ethics, justice, equity and sustainable development among communities most affected by climate change. Research collaborations and governance mechanisms must evolve to provide space for leadership from these communities, which will in turn strengthen global capacities to develop and deploy safe, inclusive technologies as an intermediate solution to climate change. The cost of climate injustice cannot be easily quantified. However, communities least able to adapt, perhaps due to a lack of resources, pre-existing conflicts, or because they’re based in an area already prone to droughts or hurricanes, may well argue that no amount of climate change is safe. </w:t>
      </w:r>
      <w:r w:rsidRPr="00B31BFB">
        <w:rPr>
          <w:rStyle w:val="StyleUnderline"/>
        </w:rPr>
        <w:t xml:space="preserve">Technological advancements such as </w:t>
      </w:r>
      <w:r w:rsidRPr="0051695E">
        <w:rPr>
          <w:rStyle w:val="StyleUnderline"/>
          <w:highlight w:val="cyan"/>
        </w:rPr>
        <w:t>marine cloud brightening</w:t>
      </w:r>
      <w:r w:rsidRPr="00B31BFB">
        <w:rPr>
          <w:rStyle w:val="StyleUnderline"/>
        </w:rPr>
        <w:t xml:space="preserve"> mean there is a potential pathway to avert catastrophe</w:t>
      </w:r>
      <w:r w:rsidRPr="00B31BFB">
        <w:rPr>
          <w:sz w:val="16"/>
        </w:rPr>
        <w:t xml:space="preserve"> and this needs to be further developed. If we place human life and global environmental security at the heart of our response, </w:t>
      </w:r>
      <w:r w:rsidRPr="00B31BFB">
        <w:rPr>
          <w:rStyle w:val="StyleUnderline"/>
        </w:rPr>
        <w:t xml:space="preserve">we must explore potential technologies that </w:t>
      </w:r>
      <w:r w:rsidRPr="0051695E">
        <w:rPr>
          <w:rStyle w:val="StyleUnderline"/>
          <w:highlight w:val="cyan"/>
        </w:rPr>
        <w:t xml:space="preserve">could </w:t>
      </w:r>
      <w:r w:rsidRPr="0051695E">
        <w:rPr>
          <w:rStyle w:val="StyleUnderline"/>
        </w:rPr>
        <w:t>save</w:t>
      </w:r>
      <w:r w:rsidRPr="00B31BFB">
        <w:rPr>
          <w:rStyle w:val="StyleUnderline"/>
        </w:rPr>
        <w:t xml:space="preserve"> countless lives and </w:t>
      </w:r>
      <w:r w:rsidRPr="0051695E">
        <w:rPr>
          <w:rStyle w:val="StyleUnderline"/>
          <w:highlight w:val="cyan"/>
        </w:rPr>
        <w:t>stave off the worst impacts of climate change until mitigation policies catch up</w:t>
      </w:r>
      <w:r w:rsidRPr="00B31BFB">
        <w:rPr>
          <w:rStyle w:val="StyleUnderline"/>
        </w:rPr>
        <w:t xml:space="preserve"> with reality. </w:t>
      </w:r>
      <w:r w:rsidRPr="00B31BFB">
        <w:rPr>
          <w:sz w:val="16"/>
        </w:rPr>
        <w:t>But crucially, decisions on how the research is undertaken and whether interventions should be deployed have to be led by (not just involve) those who will otherwise be most affected by climate change.</w:t>
      </w:r>
    </w:p>
    <w:p w:rsidR="00B00FDE" w:rsidRDefault="00B00FDE" w:rsidP="00B00FDE">
      <w:pPr>
        <w:pStyle w:val="Heading4"/>
      </w:pPr>
      <w:r>
        <w:t>We are on the brink of losing the cryosphere – immediate deployment of solar geoengineering is key to avoiding irreversible tipping points – every fraction of a degree matters</w:t>
      </w:r>
    </w:p>
    <w:p w:rsidR="00B00FDE" w:rsidRPr="00AB37B6" w:rsidRDefault="00B00FDE" w:rsidP="00B00FDE">
      <w:r w:rsidRPr="00AB37B6">
        <w:t xml:space="preserve">Viktor </w:t>
      </w:r>
      <w:r w:rsidRPr="007750B1">
        <w:rPr>
          <w:rStyle w:val="Style13ptBold"/>
        </w:rPr>
        <w:t>Jaakola</w:t>
      </w:r>
      <w:r w:rsidRPr="007750B1">
        <w:t>, 11/26</w:t>
      </w:r>
      <w:r w:rsidRPr="00AB37B6">
        <w:t>/</w:t>
      </w:r>
      <w:r w:rsidRPr="00AB37B6">
        <w:rPr>
          <w:rStyle w:val="Style13ptBold"/>
        </w:rPr>
        <w:t>24</w:t>
      </w:r>
      <w:r w:rsidRPr="00AB37B6">
        <w:t>, SRM360, [Viktor is the Head of Scientific Collaboration at Operaatio Arktis, a Finnish youth-led climate strategy agency. The mission of Operaatio Arktis entails rigorous research and serious inclusive deliberation on SRM], “With Arctic Tipping Points So Close, We Cannot Ignore SRM,” https://srm360.org/perspective/arctic-tipping-points-we-cannot-ignore-srm/, mm</w:t>
      </w:r>
    </w:p>
    <w:p w:rsidR="00B00FDE" w:rsidRDefault="00B00FDE" w:rsidP="00B00FDE">
      <w:pPr>
        <w:rPr>
          <w:sz w:val="16"/>
        </w:rPr>
      </w:pPr>
      <w:r w:rsidRPr="0030448D">
        <w:rPr>
          <w:sz w:val="16"/>
        </w:rPr>
        <w:t xml:space="preserve">If you have </w:t>
      </w:r>
      <w:r w:rsidRPr="007750B1">
        <w:rPr>
          <w:sz w:val="16"/>
        </w:rPr>
        <w:t>been keeping a close eye on climate</w:t>
      </w:r>
      <w:r w:rsidRPr="0030448D">
        <w:rPr>
          <w:sz w:val="16"/>
        </w:rPr>
        <w:t xml:space="preserve"> data, you will have noticed that over the past 12 months </w:t>
      </w:r>
      <w:r w:rsidRPr="009D22A8">
        <w:rPr>
          <w:rStyle w:val="StyleUnderline"/>
          <w:highlight w:val="cyan"/>
        </w:rPr>
        <w:t xml:space="preserve">the average global temperature has been </w:t>
      </w:r>
      <w:r w:rsidRPr="009D22A8">
        <w:rPr>
          <w:rStyle w:val="StyleUnderline"/>
        </w:rPr>
        <w:t xml:space="preserve">about </w:t>
      </w:r>
      <w:r w:rsidRPr="009D22A8">
        <w:rPr>
          <w:rStyle w:val="StyleUnderline"/>
          <w:highlight w:val="cyan"/>
        </w:rPr>
        <w:t xml:space="preserve">1.66°C </w:t>
      </w:r>
      <w:r w:rsidRPr="009D22A8">
        <w:rPr>
          <w:rStyle w:val="StyleUnderline"/>
        </w:rPr>
        <w:t>higher than the baseline</w:t>
      </w:r>
      <w:r w:rsidRPr="0030448D">
        <w:rPr>
          <w:sz w:val="16"/>
        </w:rPr>
        <w:t xml:space="preserve"> of 1850–1900. </w:t>
      </w:r>
      <w:r w:rsidRPr="009D22A8">
        <w:rPr>
          <w:rStyle w:val="StyleUnderline"/>
          <w:highlight w:val="cyan"/>
        </w:rPr>
        <w:t>Yet</w:t>
      </w:r>
      <w:r w:rsidRPr="0030448D">
        <w:rPr>
          <w:sz w:val="16"/>
        </w:rPr>
        <w:t xml:space="preserve"> the International Cryosphere and Climate Initiative states that “</w:t>
      </w:r>
      <w:r w:rsidRPr="009D22A8">
        <w:rPr>
          <w:rStyle w:val="StyleUnderline"/>
          <w:highlight w:val="cyan"/>
        </w:rPr>
        <w:t>1.5°C</w:t>
      </w:r>
      <w:r w:rsidRPr="009D22A8">
        <w:rPr>
          <w:sz w:val="16"/>
          <w:highlight w:val="cyan"/>
        </w:rPr>
        <w:t xml:space="preserve"> </w:t>
      </w:r>
      <w:r w:rsidRPr="009D22A8">
        <w:rPr>
          <w:rStyle w:val="StyleUnderline"/>
          <w:highlight w:val="cyan"/>
        </w:rPr>
        <w:t>is the only option” for the cryospher</w:t>
      </w:r>
      <w:r w:rsidRPr="00AB37B6">
        <w:rPr>
          <w:rStyle w:val="StyleUnderline"/>
        </w:rPr>
        <w:t>e</w:t>
      </w:r>
      <w:r w:rsidRPr="0030448D">
        <w:rPr>
          <w:sz w:val="16"/>
        </w:rPr>
        <w:t xml:space="preserve"> – the parts of the earth where water is frozen solid. The OECD’s 2022 tipping point report agrees that warming must be kept to no more than 1.5°C. </w:t>
      </w:r>
      <w:r w:rsidRPr="00AB37B6">
        <w:rPr>
          <w:rStyle w:val="StyleUnderline"/>
        </w:rPr>
        <w:t>We are</w:t>
      </w:r>
      <w:r w:rsidRPr="0030448D">
        <w:rPr>
          <w:sz w:val="16"/>
        </w:rPr>
        <w:t xml:space="preserve"> now </w:t>
      </w:r>
      <w:r w:rsidRPr="00AB37B6">
        <w:rPr>
          <w:rStyle w:val="StyleUnderline"/>
        </w:rPr>
        <w:t xml:space="preserve">at a temperature where </w:t>
      </w:r>
      <w:r w:rsidRPr="009D22A8">
        <w:rPr>
          <w:rStyle w:val="StyleUnderline"/>
          <w:highlight w:val="cyan"/>
        </w:rPr>
        <w:t>the melting of the Arctic permafrost is a real threat: a</w:t>
      </w:r>
      <w:r w:rsidRPr="00AB37B6">
        <w:rPr>
          <w:rStyle w:val="StyleUnderline"/>
        </w:rPr>
        <w:t xml:space="preserve"> dangerous </w:t>
      </w:r>
      <w:r w:rsidRPr="009D22A8">
        <w:rPr>
          <w:rStyle w:val="StyleUnderline"/>
          <w:highlight w:val="cyan"/>
        </w:rPr>
        <w:t xml:space="preserve">tipping point which could lead to </w:t>
      </w:r>
      <w:r w:rsidRPr="009D22A8">
        <w:rPr>
          <w:rStyle w:val="Emphasis"/>
          <w:highlight w:val="cyan"/>
        </w:rPr>
        <w:t>irreversible changes</w:t>
      </w:r>
      <w:r w:rsidRPr="00AB37B6">
        <w:rPr>
          <w:rStyle w:val="StyleUnderline"/>
        </w:rPr>
        <w:t xml:space="preserve"> in the climate system</w:t>
      </w:r>
      <w:r w:rsidRPr="0030448D">
        <w:rPr>
          <w:sz w:val="16"/>
        </w:rPr>
        <w:t xml:space="preserve">. This change in circumstances happened very quickly, in just a few years. The global mean temperature has shot up from 1.2°C to 1.6°C, whilst the best estimates for temperature thresholds of a number of tipping points have been lowered. If 1.5°C truly is the only option for the cryosphere; if </w:t>
      </w:r>
      <w:r w:rsidRPr="009D22A8">
        <w:rPr>
          <w:rStyle w:val="Emphasis"/>
          <w:highlight w:val="cyan"/>
        </w:rPr>
        <w:t>every tenth of a degree matters</w:t>
      </w:r>
      <w:r w:rsidRPr="0030448D">
        <w:rPr>
          <w:sz w:val="16"/>
        </w:rPr>
        <w:t>; if we want to avoid the disappearance of Arctic summer sea ice and the crossing of multiple tipping points, then SRM [</w:t>
      </w:r>
      <w:r w:rsidRPr="009D22A8">
        <w:rPr>
          <w:rStyle w:val="StyleUnderline"/>
          <w:highlight w:val="cyan"/>
        </w:rPr>
        <w:t>sunlight reflection</w:t>
      </w:r>
      <w:r w:rsidRPr="0030448D">
        <w:rPr>
          <w:sz w:val="16"/>
        </w:rPr>
        <w:t xml:space="preserve"> methods] research is of utmost importance. SRM is </w:t>
      </w:r>
      <w:r w:rsidRPr="00AB37B6">
        <w:rPr>
          <w:rStyle w:val="StyleUnderline"/>
        </w:rPr>
        <w:t xml:space="preserve">the only known approach that </w:t>
      </w:r>
      <w:r w:rsidRPr="009D22A8">
        <w:rPr>
          <w:rStyle w:val="StyleUnderline"/>
          <w:highlight w:val="cyan"/>
        </w:rPr>
        <w:t>could be used to cool the planet</w:t>
      </w:r>
      <w:r w:rsidRPr="00AB37B6">
        <w:rPr>
          <w:rStyle w:val="StyleUnderline"/>
        </w:rPr>
        <w:t xml:space="preserve"> within a few years</w:t>
      </w:r>
      <w:r w:rsidRPr="0030448D">
        <w:rPr>
          <w:sz w:val="16"/>
        </w:rPr>
        <w:t xml:space="preserve">. This doesn’t mean SRM is realistic, a good idea, or anything else of the sort. It does mean that </w:t>
      </w:r>
      <w:r w:rsidRPr="00AB37B6">
        <w:rPr>
          <w:rStyle w:val="StyleUnderline"/>
        </w:rPr>
        <w:t>its</w:t>
      </w:r>
      <w:r w:rsidRPr="0030448D">
        <w:rPr>
          <w:sz w:val="16"/>
        </w:rPr>
        <w:t xml:space="preserve"> successful </w:t>
      </w:r>
      <w:r w:rsidRPr="00AB37B6">
        <w:rPr>
          <w:rStyle w:val="StyleUnderline"/>
        </w:rPr>
        <w:t>near-future deployment</w:t>
      </w:r>
      <w:r w:rsidRPr="0030448D">
        <w:rPr>
          <w:sz w:val="16"/>
        </w:rPr>
        <w:t xml:space="preserve"> together with rapid mitigation </w:t>
      </w:r>
      <w:r w:rsidRPr="00AB37B6">
        <w:rPr>
          <w:rStyle w:val="StyleUnderline"/>
        </w:rPr>
        <w:t xml:space="preserve">might be the only way to avoid </w:t>
      </w:r>
      <w:r w:rsidRPr="0030448D">
        <w:rPr>
          <w:sz w:val="16"/>
        </w:rPr>
        <w:t xml:space="preserve">these </w:t>
      </w:r>
      <w:r w:rsidRPr="00AB37B6">
        <w:rPr>
          <w:rStyle w:val="StyleUnderline"/>
        </w:rPr>
        <w:t>dangerous tipping points.</w:t>
      </w:r>
      <w:r w:rsidRPr="0030448D">
        <w:rPr>
          <w:sz w:val="16"/>
        </w:rPr>
        <w:t xml:space="preserve"> If you hypothetically had to choose between deploying SRM before key tipping points have been crossed, or after, then you would want to deploy before, in order to avoid drastic planetary changes. </w:t>
      </w:r>
      <w:r w:rsidRPr="009D22A8">
        <w:rPr>
          <w:rStyle w:val="StyleUnderline"/>
          <w:highlight w:val="cyan"/>
        </w:rPr>
        <w:t>Acting early would preserve</w:t>
      </w:r>
      <w:r w:rsidRPr="00AB37B6">
        <w:rPr>
          <w:rStyle w:val="StyleUnderline"/>
        </w:rPr>
        <w:t xml:space="preserve"> more </w:t>
      </w:r>
      <w:r w:rsidRPr="009D22A8">
        <w:rPr>
          <w:rStyle w:val="StyleUnderline"/>
          <w:highlight w:val="cyan"/>
        </w:rPr>
        <w:t>familiar</w:t>
      </w:r>
      <w:r w:rsidRPr="00AB37B6">
        <w:rPr>
          <w:rStyle w:val="StyleUnderline"/>
        </w:rPr>
        <w:t xml:space="preserve"> ecological and </w:t>
      </w:r>
      <w:r w:rsidRPr="009D22A8">
        <w:rPr>
          <w:rStyle w:val="StyleUnderline"/>
          <w:highlight w:val="cyan"/>
        </w:rPr>
        <w:t>climatic conditions</w:t>
      </w:r>
      <w:r w:rsidRPr="0030448D">
        <w:rPr>
          <w:sz w:val="16"/>
        </w:rPr>
        <w:t xml:space="preserve">. </w:t>
      </w:r>
      <w:r w:rsidRPr="009D22A8">
        <w:rPr>
          <w:rStyle w:val="StyleUnderline"/>
        </w:rPr>
        <w:t>Waiting</w:t>
      </w:r>
      <w:r w:rsidRPr="00AB37B6">
        <w:rPr>
          <w:rStyle w:val="StyleUnderline"/>
        </w:rPr>
        <w:t xml:space="preserve"> until after these tipping points have happened means doing damage control on a planet that has an increasingly alien climate</w:t>
      </w:r>
      <w:r w:rsidRPr="0030448D">
        <w:rPr>
          <w:sz w:val="16"/>
        </w:rPr>
        <w:t xml:space="preserve">. Right now, </w:t>
      </w:r>
      <w:r w:rsidRPr="009D22A8">
        <w:rPr>
          <w:rStyle w:val="Emphasis"/>
          <w:highlight w:val="cyan"/>
        </w:rPr>
        <w:t>we are standing on the threshold</w:t>
      </w:r>
      <w:r w:rsidRPr="0030448D">
        <w:rPr>
          <w:sz w:val="16"/>
        </w:rPr>
        <w:t xml:space="preserve"> between these options. </w:t>
      </w:r>
      <w:r w:rsidRPr="009D22A8">
        <w:rPr>
          <w:rStyle w:val="StyleUnderline"/>
          <w:highlight w:val="cyan"/>
        </w:rPr>
        <w:t>If we wait for too long, SRM won’t be as valuable</w:t>
      </w:r>
      <w:r w:rsidRPr="0030448D">
        <w:rPr>
          <w:sz w:val="16"/>
        </w:rPr>
        <w:t xml:space="preserve">, </w:t>
      </w:r>
      <w:r w:rsidRPr="00AB37B6">
        <w:rPr>
          <w:rStyle w:val="StyleUnderline"/>
        </w:rPr>
        <w:t>since we will have</w:t>
      </w:r>
      <w:r w:rsidRPr="0030448D">
        <w:rPr>
          <w:sz w:val="16"/>
        </w:rPr>
        <w:t xml:space="preserve"> exceeded important tipping points and </w:t>
      </w:r>
      <w:r w:rsidRPr="00AB37B6">
        <w:rPr>
          <w:rStyle w:val="StyleUnderline"/>
        </w:rPr>
        <w:t>lost ecosystems</w:t>
      </w:r>
      <w:r w:rsidRPr="0030448D">
        <w:rPr>
          <w:sz w:val="16"/>
        </w:rPr>
        <w:t xml:space="preserve"> and people </w:t>
      </w:r>
      <w:r w:rsidRPr="00AB37B6">
        <w:rPr>
          <w:rStyle w:val="StyleUnderline"/>
        </w:rPr>
        <w:t>that could</w:t>
      </w:r>
      <w:r w:rsidRPr="0030448D">
        <w:rPr>
          <w:sz w:val="16"/>
        </w:rPr>
        <w:t xml:space="preserve"> perhaps </w:t>
      </w:r>
      <w:r w:rsidRPr="00AB37B6">
        <w:rPr>
          <w:rStyle w:val="StyleUnderline"/>
        </w:rPr>
        <w:t>have been safeguarded</w:t>
      </w:r>
      <w:r w:rsidRPr="0030448D">
        <w:rPr>
          <w:sz w:val="16"/>
        </w:rPr>
        <w:t xml:space="preserve"> by an earlier deployment.</w:t>
      </w:r>
    </w:p>
    <w:p w:rsidR="00B00FDE" w:rsidRDefault="00B00FDE" w:rsidP="00B00FDE">
      <w:pPr>
        <w:pStyle w:val="Heading4"/>
      </w:pPr>
      <w:r>
        <w:t>Cryosphere collapse shuts down the AMOC and destroys global ocean circulation systems – the Arctic is ground zero</w:t>
      </w:r>
    </w:p>
    <w:p w:rsidR="00B00FDE" w:rsidRPr="0087418D" w:rsidRDefault="00B00FDE" w:rsidP="00B00FDE">
      <w:r w:rsidRPr="0087418D">
        <w:t xml:space="preserve">Irene </w:t>
      </w:r>
      <w:r w:rsidRPr="00E844D5">
        <w:rPr>
          <w:rStyle w:val="Style13ptBold"/>
        </w:rPr>
        <w:t>Quaile</w:t>
      </w:r>
      <w:r w:rsidRPr="0087418D">
        <w:t>, 10/28/</w:t>
      </w:r>
      <w:r w:rsidRPr="00E844D5">
        <w:rPr>
          <w:rStyle w:val="Style13ptBold"/>
        </w:rPr>
        <w:t>24</w:t>
      </w:r>
      <w:r w:rsidRPr="0087418D">
        <w:t>, (Irene Quaile has been writing about the Arctic since 2007), Arctic Today, “Ground zero: Why the warming Arctic must top the global agenda,” https://www.arctictoday.com/ground-zero-why-the-warming-arctic-must-top-the-global-agenda/, mm</w:t>
      </w:r>
    </w:p>
    <w:p w:rsidR="00B00FDE" w:rsidRPr="00E844D5" w:rsidRDefault="00B00FDE" w:rsidP="00B00FDE">
      <w:pPr>
        <w:rPr>
          <w:sz w:val="14"/>
        </w:rPr>
      </w:pPr>
      <w:r w:rsidRPr="00E844D5">
        <w:rPr>
          <w:sz w:val="14"/>
        </w:rPr>
        <w:t xml:space="preserve">As we head into COP29 in oil-and-gas-rich Azerbaijan with the UN warning we are on course for up to 3°C of temperature rise, </w:t>
      </w:r>
      <w:r w:rsidRPr="0087418D">
        <w:rPr>
          <w:rStyle w:val="StyleUnderline"/>
        </w:rPr>
        <w:t>climate scientists are urging governments to focus on cryosphere</w:t>
      </w:r>
      <w:r w:rsidRPr="00E844D5">
        <w:rPr>
          <w:sz w:val="14"/>
        </w:rPr>
        <w:t xml:space="preserve">. </w:t>
      </w:r>
      <w:r w:rsidRPr="00E844D5">
        <w:rPr>
          <w:rStyle w:val="StyleUnderline"/>
          <w:highlight w:val="cyan"/>
        </w:rPr>
        <w:t>The frozen regions</w:t>
      </w:r>
      <w:r w:rsidRPr="0087418D">
        <w:rPr>
          <w:rStyle w:val="StyleUnderline"/>
        </w:rPr>
        <w:t xml:space="preserve"> of our planet </w:t>
      </w:r>
      <w:r w:rsidRPr="00E844D5">
        <w:rPr>
          <w:rStyle w:val="StyleUnderline"/>
          <w:highlight w:val="cyan"/>
        </w:rPr>
        <w:t>are warming</w:t>
      </w:r>
      <w:r w:rsidRPr="0087418D">
        <w:rPr>
          <w:rStyle w:val="StyleUnderline"/>
        </w:rPr>
        <w:t xml:space="preserve"> several times </w:t>
      </w:r>
      <w:r w:rsidRPr="00E844D5">
        <w:rPr>
          <w:rStyle w:val="StyleUnderline"/>
          <w:highlight w:val="cyan"/>
        </w:rPr>
        <w:t>faster</w:t>
      </w:r>
      <w:r w:rsidRPr="0087418D">
        <w:rPr>
          <w:rStyle w:val="StyleUnderline"/>
        </w:rPr>
        <w:t xml:space="preserve"> </w:t>
      </w:r>
      <w:r w:rsidRPr="00E844D5">
        <w:rPr>
          <w:rStyle w:val="StyleUnderline"/>
          <w:highlight w:val="cyan"/>
        </w:rPr>
        <w:t>than the</w:t>
      </w:r>
      <w:r w:rsidRPr="0087418D">
        <w:rPr>
          <w:rStyle w:val="StyleUnderline"/>
        </w:rPr>
        <w:t xml:space="preserve"> global </w:t>
      </w:r>
      <w:r w:rsidRPr="00E844D5">
        <w:rPr>
          <w:rStyle w:val="StyleUnderline"/>
          <w:highlight w:val="cyan"/>
        </w:rPr>
        <w:t>average</w:t>
      </w:r>
      <w:r w:rsidRPr="00E844D5">
        <w:rPr>
          <w:sz w:val="14"/>
        </w:rPr>
        <w:t xml:space="preserve">. If the nations of the world cannot agree on measures to hold global warming to a maximum of 1.5°C, the </w:t>
      </w:r>
      <w:r w:rsidRPr="00E844D5">
        <w:rPr>
          <w:rStyle w:val="StyleUnderline"/>
        </w:rPr>
        <w:t>experts</w:t>
      </w:r>
      <w:r w:rsidRPr="00E844D5">
        <w:rPr>
          <w:sz w:val="14"/>
        </w:rPr>
        <w:t xml:space="preserve"> </w:t>
      </w:r>
      <w:r w:rsidRPr="00E844D5">
        <w:rPr>
          <w:rStyle w:val="StyleUnderline"/>
        </w:rPr>
        <w:t>warn</w:t>
      </w:r>
      <w:r w:rsidRPr="00E844D5">
        <w:rPr>
          <w:sz w:val="14"/>
        </w:rPr>
        <w:t xml:space="preserve"> </w:t>
      </w:r>
      <w:r w:rsidRPr="00E844D5">
        <w:rPr>
          <w:rStyle w:val="StyleUnderline"/>
        </w:rPr>
        <w:t>of</w:t>
      </w:r>
      <w:r w:rsidRPr="00E844D5">
        <w:rPr>
          <w:sz w:val="14"/>
        </w:rPr>
        <w:t xml:space="preserve"> potentially </w:t>
      </w:r>
      <w:r w:rsidRPr="00E844D5">
        <w:rPr>
          <w:rStyle w:val="StyleUnderline"/>
        </w:rPr>
        <w:t>devastating and irreversible impacts from cryosphere melt</w:t>
      </w:r>
      <w:r w:rsidRPr="00E844D5">
        <w:rPr>
          <w:sz w:val="14"/>
        </w:rPr>
        <w:t xml:space="preserve">, not just for the icy north, but for the whole planet. </w:t>
      </w:r>
      <w:r w:rsidRPr="00E844D5">
        <w:rPr>
          <w:rStyle w:val="StyleUnderline"/>
        </w:rPr>
        <w:t>Icy temperatures making northern Europe uninhabitable, a breakdown of agriculture, fisheries disruption, unprecedented regional weather extremes, additional sea level rise with disastrous flooding</w:t>
      </w:r>
      <w:r w:rsidRPr="00E844D5">
        <w:rPr>
          <w:sz w:val="14"/>
        </w:rPr>
        <w:t xml:space="preserve"> – the Nordic Council of Ministers meeting in Reykjavik, Iceland, in October received a stark warning from 43 leading international climate scientists. In an open letter delivered by Professor Stefan Rahmstorf, Head of Earth System Analysis at Germany’s Potsdam Institute for Climate Impact Research, the experts warn that there is a “serious risk of a major ocean circulation change in the Atlantic, (…) with devastating and irreversible impacts, especially for Nordic countries, but also for other parts of the world”. The </w:t>
      </w:r>
      <w:r w:rsidRPr="00E844D5">
        <w:rPr>
          <w:rStyle w:val="StyleUnderline"/>
          <w:highlight w:val="cyan"/>
        </w:rPr>
        <w:t>experts see</w:t>
      </w:r>
      <w:r w:rsidRPr="0087418D">
        <w:rPr>
          <w:rStyle w:val="StyleUnderline"/>
        </w:rPr>
        <w:t xml:space="preserve"> growing </w:t>
      </w:r>
      <w:r w:rsidRPr="00E844D5">
        <w:rPr>
          <w:rStyle w:val="StyleUnderline"/>
          <w:highlight w:val="cyan"/>
        </w:rPr>
        <w:t>evidence that the</w:t>
      </w:r>
      <w:r w:rsidRPr="00E844D5">
        <w:rPr>
          <w:sz w:val="14"/>
        </w:rPr>
        <w:t xml:space="preserve"> Atlantic Meridional Overturning Circulation (</w:t>
      </w:r>
      <w:r w:rsidRPr="00E844D5">
        <w:rPr>
          <w:rStyle w:val="StyleUnderline"/>
          <w:highlight w:val="cyan"/>
        </w:rPr>
        <w:t>AMOC</w:t>
      </w:r>
      <w:r w:rsidRPr="00E844D5">
        <w:rPr>
          <w:sz w:val="14"/>
        </w:rPr>
        <w:t xml:space="preserve">), the system of ocean currents that transports heat northwards into the North Atlantic, </w:t>
      </w:r>
      <w:r w:rsidRPr="00E844D5">
        <w:rPr>
          <w:rStyle w:val="StyleUnderline"/>
          <w:highlight w:val="cyan"/>
        </w:rPr>
        <w:t>is</w:t>
      </w:r>
      <w:r w:rsidRPr="00E844D5">
        <w:rPr>
          <w:sz w:val="14"/>
        </w:rPr>
        <w:t xml:space="preserve"> increasingly </w:t>
      </w:r>
      <w:r w:rsidRPr="00E844D5">
        <w:rPr>
          <w:rStyle w:val="StyleUnderline"/>
          <w:highlight w:val="cyan"/>
        </w:rPr>
        <w:t>at</w:t>
      </w:r>
      <w:r w:rsidRPr="0087418D">
        <w:rPr>
          <w:rStyle w:val="StyleUnderline"/>
        </w:rPr>
        <w:t xml:space="preserve"> </w:t>
      </w:r>
      <w:r w:rsidRPr="00E844D5">
        <w:rPr>
          <w:rStyle w:val="StyleUnderline"/>
          <w:highlight w:val="cyan"/>
        </w:rPr>
        <w:t>risk of</w:t>
      </w:r>
      <w:r w:rsidRPr="0087418D">
        <w:rPr>
          <w:rStyle w:val="StyleUnderline"/>
        </w:rPr>
        <w:t xml:space="preserve"> passing </w:t>
      </w:r>
      <w:r w:rsidRPr="00E844D5">
        <w:rPr>
          <w:rStyle w:val="StyleUnderline"/>
          <w:highlight w:val="cyan"/>
        </w:rPr>
        <w:t>a tipping point</w:t>
      </w:r>
      <w:r w:rsidRPr="0087418D">
        <w:rPr>
          <w:rStyle w:val="StyleUnderline"/>
        </w:rPr>
        <w:t xml:space="preserve"> and eventually </w:t>
      </w:r>
      <w:r w:rsidRPr="00E844D5">
        <w:rPr>
          <w:rStyle w:val="StyleUnderline"/>
          <w:highlight w:val="cyan"/>
        </w:rPr>
        <w:t>collapsing</w:t>
      </w:r>
      <w:r w:rsidRPr="00E844D5">
        <w:rPr>
          <w:sz w:val="14"/>
        </w:rPr>
        <w:t xml:space="preserve">. AMOC, the scientists write, “determines life conditions for all people in the Arctic region and beyond”. </w:t>
      </w:r>
      <w:r w:rsidRPr="0087418D">
        <w:rPr>
          <w:rStyle w:val="StyleUnderline"/>
        </w:rPr>
        <w:t>Remember</w:t>
      </w:r>
      <w:r w:rsidRPr="00E844D5">
        <w:rPr>
          <w:sz w:val="14"/>
        </w:rPr>
        <w:t xml:space="preserve"> that Hollywood film, “</w:t>
      </w:r>
      <w:r w:rsidRPr="0087418D">
        <w:rPr>
          <w:rStyle w:val="StyleUnderline"/>
        </w:rPr>
        <w:t>The Day after Tomorrow</w:t>
      </w:r>
      <w:r w:rsidRPr="00E844D5">
        <w:rPr>
          <w:sz w:val="14"/>
        </w:rPr>
        <w:t xml:space="preserve">”, </w:t>
      </w:r>
      <w:r w:rsidRPr="0087418D">
        <w:rPr>
          <w:rStyle w:val="StyleUnderline"/>
        </w:rPr>
        <w:t>with the scenario of melting polar ice caps pouring fresh water into the oceans and diluting the salt level balance</w:t>
      </w:r>
      <w:r w:rsidRPr="00E844D5">
        <w:rPr>
          <w:sz w:val="14"/>
        </w:rPr>
        <w:t xml:space="preserve">, causing the temperature of the ocean currents to plummet and </w:t>
      </w:r>
      <w:r w:rsidRPr="0087418D">
        <w:rPr>
          <w:rStyle w:val="StyleUnderline"/>
        </w:rPr>
        <w:t>disrupting the North Atlantic current</w:t>
      </w:r>
      <w:r w:rsidRPr="00E844D5">
        <w:rPr>
          <w:sz w:val="14"/>
        </w:rPr>
        <w:t xml:space="preserve">? A Hollywood blockbuster: doom, rapid and sudden disaster, heroics, emotion and plenty of willing suspension of disbelief. But that basic idea of polar ice changing currents, warmth transport and disrupting the climate? Not as far-fetched as it might have seemed? </w:t>
      </w:r>
      <w:r w:rsidRPr="00E844D5">
        <w:rPr>
          <w:rStyle w:val="StyleUnderline"/>
          <w:highlight w:val="cyan"/>
        </w:rPr>
        <w:t>An influx of cold, fresh water</w:t>
      </w:r>
      <w:r w:rsidRPr="0087418D">
        <w:rPr>
          <w:rStyle w:val="StyleUnderline"/>
        </w:rPr>
        <w:t xml:space="preserve"> </w:t>
      </w:r>
      <w:r w:rsidRPr="00E844D5">
        <w:rPr>
          <w:sz w:val="14"/>
        </w:rPr>
        <w:t>from melting land ice like Greenland’s massive ice sheet,</w:t>
      </w:r>
      <w:r w:rsidRPr="0087418D">
        <w:rPr>
          <w:rStyle w:val="StyleUnderline"/>
        </w:rPr>
        <w:t xml:space="preserve"> </w:t>
      </w:r>
      <w:r w:rsidRPr="00E844D5">
        <w:rPr>
          <w:rStyle w:val="StyleUnderline"/>
          <w:highlight w:val="cyan"/>
        </w:rPr>
        <w:t>is</w:t>
      </w:r>
      <w:r w:rsidRPr="0087418D">
        <w:rPr>
          <w:rStyle w:val="StyleUnderline"/>
        </w:rPr>
        <w:t xml:space="preserve"> a major factor in </w:t>
      </w:r>
      <w:r w:rsidRPr="00E844D5">
        <w:rPr>
          <w:rStyle w:val="StyleUnderline"/>
          <w:highlight w:val="cyan"/>
        </w:rPr>
        <w:t>changing ocean currents</w:t>
      </w:r>
      <w:r w:rsidRPr="00E844D5">
        <w:rPr>
          <w:sz w:val="14"/>
        </w:rPr>
        <w:t xml:space="preserve">, altering the temperature and salinity of the water. </w:t>
      </w:r>
      <w:r w:rsidRPr="0087418D">
        <w:rPr>
          <w:rStyle w:val="StyleUnderline"/>
        </w:rPr>
        <w:t>There are indications that A</w:t>
      </w:r>
      <w:r>
        <w:rPr>
          <w:rStyle w:val="StyleUnderline"/>
        </w:rPr>
        <w:t>MOC</w:t>
      </w:r>
      <w:r w:rsidRPr="0087418D">
        <w:rPr>
          <w:rStyle w:val="StyleUnderline"/>
        </w:rPr>
        <w:t xml:space="preserve"> has been slowing</w:t>
      </w:r>
      <w:r w:rsidRPr="00E844D5">
        <w:rPr>
          <w:sz w:val="14"/>
        </w:rPr>
        <w:t xml:space="preserve"> down for the last 60 or 70 years due to global heating, Rahmstorf explains in an interview with the Guardian. The most ominous sign, he says, is the “cold blob” over the northern Atlantic. “The region is the only place in the world that has cooled in the past 20 years or so, while everywhere else on the planet has warmed – a sign of reduced heat transport into that region, exactly what climate computer models have predicted in response to Amoc slowing as a result of greenhouse gas emissions.” So why the outcry at this particular time? “</w:t>
      </w:r>
      <w:r w:rsidRPr="00E844D5">
        <w:rPr>
          <w:rStyle w:val="StyleUnderline"/>
          <w:highlight w:val="cyan"/>
        </w:rPr>
        <w:t>A string of scientific studies</w:t>
      </w:r>
      <w:r w:rsidRPr="00E844D5">
        <w:rPr>
          <w:sz w:val="14"/>
        </w:rPr>
        <w:t xml:space="preserve"> in the past few years </w:t>
      </w:r>
      <w:r w:rsidRPr="00E844D5">
        <w:rPr>
          <w:rStyle w:val="StyleUnderline"/>
          <w:highlight w:val="cyan"/>
        </w:rPr>
        <w:t>suggests</w:t>
      </w:r>
      <w:r w:rsidRPr="00E844D5">
        <w:rPr>
          <w:sz w:val="14"/>
        </w:rPr>
        <w:t xml:space="preserve"> that </w:t>
      </w:r>
      <w:r w:rsidRPr="00E844D5">
        <w:rPr>
          <w:rStyle w:val="StyleUnderline"/>
          <w:highlight w:val="cyan"/>
        </w:rPr>
        <w:t>this risk has</w:t>
      </w:r>
      <w:r w:rsidRPr="00E844D5">
        <w:rPr>
          <w:sz w:val="14"/>
        </w:rPr>
        <w:t xml:space="preserve"> so far </w:t>
      </w:r>
      <w:r w:rsidRPr="00E844D5">
        <w:rPr>
          <w:rStyle w:val="Emphasis"/>
          <w:highlight w:val="cyan"/>
        </w:rPr>
        <w:t>been</w:t>
      </w:r>
      <w:r w:rsidRPr="0087418D">
        <w:rPr>
          <w:rStyle w:val="Emphasis"/>
        </w:rPr>
        <w:t xml:space="preserve"> </w:t>
      </w:r>
      <w:r w:rsidRPr="00E844D5">
        <w:rPr>
          <w:rStyle w:val="Emphasis"/>
          <w:highlight w:val="cyan"/>
        </w:rPr>
        <w:t>greatly underestimated</w:t>
      </w:r>
      <w:r w:rsidRPr="00E844D5">
        <w:rPr>
          <w:sz w:val="14"/>
        </w:rPr>
        <w:t xml:space="preserve">, the climate scientists write in their open letter. ”Such an ocean circulation change would have devastating and irreversible impacts especially for Nordic countries, but also for other parts of the world.” The authors, from institutes all over the globe, say </w:t>
      </w:r>
      <w:r w:rsidRPr="0087418D">
        <w:rPr>
          <w:rStyle w:val="StyleUnderline"/>
        </w:rPr>
        <w:t xml:space="preserve">“science increasingly confirms that </w:t>
      </w:r>
      <w:r w:rsidRPr="00E844D5">
        <w:rPr>
          <w:rStyle w:val="StyleUnderline"/>
          <w:highlight w:val="cyan"/>
        </w:rPr>
        <w:t>the Arctic</w:t>
      </w:r>
      <w:r w:rsidRPr="0087418D">
        <w:rPr>
          <w:rStyle w:val="StyleUnderline"/>
        </w:rPr>
        <w:t xml:space="preserve"> region </w:t>
      </w:r>
      <w:r w:rsidRPr="00E844D5">
        <w:rPr>
          <w:rStyle w:val="StyleUnderline"/>
          <w:highlight w:val="cyan"/>
        </w:rPr>
        <w:t>is</w:t>
      </w:r>
      <w:r w:rsidRPr="0087418D">
        <w:rPr>
          <w:rStyle w:val="StyleUnderline"/>
        </w:rPr>
        <w:t xml:space="preserve"> a </w:t>
      </w:r>
      <w:r w:rsidRPr="0087418D">
        <w:rPr>
          <w:rStyle w:val="Emphasis"/>
        </w:rPr>
        <w:t>“</w:t>
      </w:r>
      <w:r w:rsidRPr="00E844D5">
        <w:rPr>
          <w:rStyle w:val="Emphasis"/>
          <w:highlight w:val="cyan"/>
        </w:rPr>
        <w:t>ground zero</w:t>
      </w:r>
      <w:r w:rsidRPr="0087418D">
        <w:rPr>
          <w:rStyle w:val="Emphasis"/>
        </w:rPr>
        <w:t>”</w:t>
      </w:r>
      <w:r w:rsidRPr="0087418D">
        <w:rPr>
          <w:rStyle w:val="StyleUnderline"/>
        </w:rPr>
        <w:t xml:space="preserve"> for tipping point risks and climate regulation across the planet</w:t>
      </w:r>
      <w:r w:rsidRPr="00E844D5">
        <w:rPr>
          <w:sz w:val="14"/>
        </w:rPr>
        <w:t xml:space="preserve">.” They warn: “In this region, the Greenland Ice Sheet, the Barents sea ice, the boreal permafrost systems, the subpolar gyre deep-water formation and AMOC are all vulnerable to major, interconnected nonlinear changes”. The reports by the IPCC, the syntheses of our scientific knowledge on climate change, which should provide the basis for governments to act on climate, are unable to keep pace with ongoing research. The body allocates degrees of likelihood to possible changes in the climate system. The IPCC concluded in its last report that “there is medium confidence that the Atlantic Meridional Overturning Circulation will not collapse abruptly before 2100”. Now that might have reassured a lot of people, especially looking at a short-term perspective. “But if it were to occur, it would very likely cause abrupt shifts in regional weather patterns, and large impacts on ecosystems and human activities”, the report went on. Now the 43 authors of the open letter, including high-profile scientists like Timothy Lenton, Anders Levermann, Michael Mann, Stefan Rahmstorf and Johan Rockström say recent research since </w:t>
      </w:r>
      <w:r w:rsidRPr="0087418D">
        <w:rPr>
          <w:rStyle w:val="StyleUnderline"/>
        </w:rPr>
        <w:t>the</w:t>
      </w:r>
      <w:r w:rsidRPr="00E844D5">
        <w:rPr>
          <w:sz w:val="14"/>
        </w:rPr>
        <w:t xml:space="preserve"> last </w:t>
      </w:r>
      <w:r w:rsidRPr="0087418D">
        <w:rPr>
          <w:rStyle w:val="StyleUnderline"/>
        </w:rPr>
        <w:t>IPCC</w:t>
      </w:r>
      <w:r w:rsidRPr="00E844D5">
        <w:rPr>
          <w:sz w:val="14"/>
        </w:rPr>
        <w:t xml:space="preserve"> report suggests the body </w:t>
      </w:r>
      <w:r w:rsidRPr="0087418D">
        <w:rPr>
          <w:rStyle w:val="StyleUnderline"/>
        </w:rPr>
        <w:t>has underestimated this risk</w:t>
      </w:r>
      <w:r w:rsidRPr="00E844D5">
        <w:rPr>
          <w:sz w:val="14"/>
        </w:rPr>
        <w:t xml:space="preserve">, </w:t>
      </w:r>
      <w:r w:rsidRPr="0087418D">
        <w:rPr>
          <w:rStyle w:val="StyleUnderline"/>
        </w:rPr>
        <w:t xml:space="preserve">and that “the </w:t>
      </w:r>
      <w:r w:rsidRPr="00E844D5">
        <w:rPr>
          <w:rStyle w:val="StyleUnderline"/>
          <w:highlight w:val="cyan"/>
        </w:rPr>
        <w:t>passing</w:t>
      </w:r>
      <w:r w:rsidRPr="0087418D">
        <w:rPr>
          <w:rStyle w:val="StyleUnderline"/>
        </w:rPr>
        <w:t xml:space="preserve"> of </w:t>
      </w:r>
      <w:r w:rsidRPr="00E844D5">
        <w:rPr>
          <w:rStyle w:val="StyleUnderline"/>
          <w:highlight w:val="cyan"/>
        </w:rPr>
        <w:t>this</w:t>
      </w:r>
      <w:r w:rsidRPr="0087418D">
        <w:rPr>
          <w:rStyle w:val="StyleUnderline"/>
        </w:rPr>
        <w:t xml:space="preserve"> </w:t>
      </w:r>
      <w:r w:rsidRPr="00E844D5">
        <w:rPr>
          <w:rStyle w:val="StyleUnderline"/>
          <w:highlight w:val="cyan"/>
        </w:rPr>
        <w:t>tipping point is a</w:t>
      </w:r>
      <w:r w:rsidRPr="0087418D">
        <w:rPr>
          <w:rStyle w:val="StyleUnderline"/>
        </w:rPr>
        <w:t xml:space="preserve"> serious </w:t>
      </w:r>
      <w:r w:rsidRPr="00E844D5">
        <w:rPr>
          <w:rStyle w:val="StyleUnderline"/>
          <w:highlight w:val="cyan"/>
        </w:rPr>
        <w:t>possibility</w:t>
      </w:r>
      <w:r w:rsidRPr="0087418D">
        <w:rPr>
          <w:rStyle w:val="StyleUnderline"/>
        </w:rPr>
        <w:t xml:space="preserve"> already </w:t>
      </w:r>
      <w:r w:rsidRPr="00E844D5">
        <w:rPr>
          <w:rStyle w:val="Emphasis"/>
          <w:highlight w:val="cyan"/>
        </w:rPr>
        <w:t>in the next few decades</w:t>
      </w:r>
      <w:r w:rsidRPr="0087418D">
        <w:rPr>
          <w:rStyle w:val="StyleUnderline"/>
        </w:rPr>
        <w:t>”</w:t>
      </w:r>
      <w:r w:rsidRPr="00E844D5">
        <w:rPr>
          <w:sz w:val="14"/>
        </w:rPr>
        <w:t>. Worrying? The scientists stress that despite significant research into the possibility and mechanisms of a collapse, the probability of such an occurrence remains highly uncertain. But in their view, only “</w:t>
      </w:r>
      <w:r w:rsidRPr="0087418D">
        <w:rPr>
          <w:rStyle w:val="StyleUnderline"/>
        </w:rPr>
        <w:t>medium confidence” in</w:t>
      </w:r>
      <w:r w:rsidRPr="00E844D5">
        <w:rPr>
          <w:sz w:val="14"/>
        </w:rPr>
        <w:t xml:space="preserve"> the </w:t>
      </w:r>
      <w:r w:rsidRPr="0087418D">
        <w:rPr>
          <w:rStyle w:val="StyleUnderline"/>
        </w:rPr>
        <w:t>AMOC not collapsing “is not reassuring, and clearly leaves open the possibility of an AMOC collapse during this century.</w:t>
      </w:r>
      <w:r w:rsidRPr="00E844D5">
        <w:rPr>
          <w:sz w:val="14"/>
        </w:rPr>
        <w:t xml:space="preserve"> And there is even greater likelihood that a collapse is triggered this century but only fully plays out in the next”, they write. It is a question of risk assessment, Rahmstorf told the Guardian: “ </w:t>
      </w:r>
      <w:r w:rsidRPr="0087418D">
        <w:rPr>
          <w:rStyle w:val="StyleUnderline"/>
        </w:rPr>
        <w:t>I compare it to being told that there is a 10% chance of an airplane crashing</w:t>
      </w:r>
      <w:r w:rsidRPr="00E844D5">
        <w:rPr>
          <w:sz w:val="14"/>
        </w:rPr>
        <w:t xml:space="preserve">. </w:t>
      </w:r>
      <w:r w:rsidRPr="0087418D">
        <w:rPr>
          <w:rStyle w:val="StyleUnderline"/>
        </w:rPr>
        <w:t>Would you get on that plane?</w:t>
      </w:r>
      <w:r w:rsidRPr="00E844D5">
        <w:rPr>
          <w:sz w:val="14"/>
        </w:rPr>
        <w:t xml:space="preserve"> I wouldn’t. </w:t>
      </w:r>
      <w:r w:rsidRPr="0087418D">
        <w:rPr>
          <w:rStyle w:val="StyleUnderline"/>
        </w:rPr>
        <w:t>The</w:t>
      </w:r>
      <w:r w:rsidRPr="00E844D5">
        <w:rPr>
          <w:sz w:val="14"/>
        </w:rPr>
        <w:t xml:space="preserve"> disastrous </w:t>
      </w:r>
      <w:r w:rsidRPr="0087418D">
        <w:rPr>
          <w:rStyle w:val="StyleUnderline"/>
        </w:rPr>
        <w:t>consequences are unacceptable</w:t>
      </w:r>
      <w:r w:rsidRPr="00E844D5">
        <w:rPr>
          <w:sz w:val="14"/>
        </w:rPr>
        <w:t xml:space="preserve">.” As for his own expectations: “I am now very concerned that </w:t>
      </w:r>
      <w:r w:rsidRPr="0087418D">
        <w:rPr>
          <w:rStyle w:val="StyleUnderline"/>
        </w:rPr>
        <w:t xml:space="preserve">we may push </w:t>
      </w:r>
      <w:r>
        <w:rPr>
          <w:rStyle w:val="StyleUnderline"/>
        </w:rPr>
        <w:t>AMOC</w:t>
      </w:r>
      <w:r w:rsidRPr="0087418D">
        <w:rPr>
          <w:rStyle w:val="StyleUnderline"/>
        </w:rPr>
        <w:t xml:space="preserve"> over this tipping point in the next decades</w:t>
      </w:r>
      <w:r w:rsidRPr="00E844D5">
        <w:rPr>
          <w:sz w:val="14"/>
        </w:rPr>
        <w:t xml:space="preserve">. If you ask me my gut feeling, I would say </w:t>
      </w:r>
      <w:r w:rsidRPr="0087418D">
        <w:rPr>
          <w:rStyle w:val="StyleUnderline"/>
        </w:rPr>
        <w:t>the risk that we cross the tipping point this century is about 50/50</w:t>
      </w:r>
      <w:r w:rsidRPr="00E844D5">
        <w:rPr>
          <w:sz w:val="14"/>
        </w:rPr>
        <w:t xml:space="preserve">”, Rahmstorf told the Guardian. That is seriously worrying! A study just published in Nature by the iC3 Polar Research Hub based at UiT, the Arctic University of Norway in Tromsö, backs up the warning that </w:t>
      </w:r>
      <w:r w:rsidRPr="00E844D5">
        <w:rPr>
          <w:rStyle w:val="StyleUnderline"/>
          <w:highlight w:val="cyan"/>
        </w:rPr>
        <w:t>melting Arctic sea ice could affect global ocean circulation</w:t>
      </w:r>
      <w:r w:rsidRPr="00E844D5">
        <w:rPr>
          <w:sz w:val="14"/>
        </w:rPr>
        <w:t xml:space="preserve"> by looking at what happened in Earth’s history. The researchers discovered that growing inflows of freshwater from melting Arctic sea-ice into the Nordic Seas “likely significantly affected ocean circulation, sending temperatures plummeting across northern Europe.” Lead author Mohamed Ezat from the iC3 Polar Research Hub, told me in an email: “While climate models provide valuable insights into what our future climate may look like, they still carry large uncertainties, in particular for long-term predictions and at regional scales. Looking at the distant past of the earth’s climate history in particular when it was warmer than today can reduce such uncertainties. For example, in our study we focused on the Last Interglacial period, some 128,000 years ago, when the global average temperature was estimated to be 1 to 2 C warmer than preindustrial i.e.it is like what we are heading to during this century.” Ezat describes these findings as “alarming”: “This reminds us that </w:t>
      </w:r>
      <w:r w:rsidRPr="00E844D5">
        <w:rPr>
          <w:rStyle w:val="StyleUnderline"/>
          <w:highlight w:val="cyan"/>
        </w:rPr>
        <w:t>the</w:t>
      </w:r>
      <w:r w:rsidRPr="0087418D">
        <w:rPr>
          <w:rStyle w:val="StyleUnderline"/>
        </w:rPr>
        <w:t xml:space="preserve"> planet’s </w:t>
      </w:r>
      <w:r w:rsidRPr="00E844D5">
        <w:rPr>
          <w:rStyle w:val="StyleUnderline"/>
          <w:highlight w:val="cyan"/>
        </w:rPr>
        <w:t>climate</w:t>
      </w:r>
      <w:r w:rsidRPr="0087418D">
        <w:rPr>
          <w:rStyle w:val="StyleUnderline"/>
        </w:rPr>
        <w:t xml:space="preserve"> </w:t>
      </w:r>
      <w:r w:rsidRPr="00E844D5">
        <w:rPr>
          <w:rStyle w:val="StyleUnderline"/>
          <w:highlight w:val="cyan"/>
        </w:rPr>
        <w:t>is</w:t>
      </w:r>
      <w:r w:rsidRPr="0087418D">
        <w:rPr>
          <w:rStyle w:val="StyleUnderline"/>
        </w:rPr>
        <w:t xml:space="preserve"> a delicate balance, easily </w:t>
      </w:r>
      <w:r w:rsidRPr="00E844D5">
        <w:rPr>
          <w:rStyle w:val="StyleUnderline"/>
          <w:highlight w:val="cyan"/>
        </w:rPr>
        <w:t>disrupted by changes in temperature and ice cover</w:t>
      </w:r>
      <w:r w:rsidRPr="00E844D5">
        <w:rPr>
          <w:sz w:val="14"/>
        </w:rPr>
        <w:t xml:space="preserve">.” </w:t>
      </w:r>
      <w:r w:rsidRPr="0087418D">
        <w:rPr>
          <w:rStyle w:val="StyleUnderline"/>
        </w:rPr>
        <w:t>Ice-free summer conditions are expected to occur in the Arctic Ocean</w:t>
      </w:r>
      <w:r w:rsidRPr="00E844D5">
        <w:rPr>
          <w:sz w:val="14"/>
        </w:rPr>
        <w:t xml:space="preserve"> from </w:t>
      </w:r>
      <w:r w:rsidRPr="0087418D">
        <w:rPr>
          <w:rStyle w:val="StyleUnderline"/>
        </w:rPr>
        <w:t>as early as</w:t>
      </w:r>
      <w:r w:rsidRPr="00E844D5">
        <w:rPr>
          <w:sz w:val="14"/>
        </w:rPr>
        <w:t xml:space="preserve"> the year </w:t>
      </w:r>
      <w:r w:rsidRPr="0087418D">
        <w:rPr>
          <w:rStyle w:val="StyleUnderline"/>
        </w:rPr>
        <w:t>2050</w:t>
      </w:r>
      <w:r w:rsidRPr="00E844D5">
        <w:rPr>
          <w:sz w:val="14"/>
        </w:rPr>
        <w:t>. As I have discussed so many times on the Ice Blog, what happens in the High North affects the whole planet. As Ezat told me, based on his research: “</w:t>
      </w:r>
      <w:r w:rsidRPr="0087418D">
        <w:rPr>
          <w:rStyle w:val="StyleUnderline"/>
        </w:rPr>
        <w:t>Changes in Arctic Sea ice can significantly impact the ocean ecosystems</w:t>
      </w:r>
      <w:r w:rsidRPr="00E844D5">
        <w:rPr>
          <w:sz w:val="14"/>
        </w:rPr>
        <w:t xml:space="preserve"> and resources at high latitudes. </w:t>
      </w:r>
      <w:r w:rsidRPr="0087418D">
        <w:rPr>
          <w:rStyle w:val="StyleUnderline"/>
        </w:rPr>
        <w:t>It also affects the climate globally</w:t>
      </w:r>
      <w:r w:rsidRPr="00E844D5">
        <w:rPr>
          <w:sz w:val="14"/>
        </w:rPr>
        <w:t xml:space="preserve">. For example, and of particular relevance to our study, </w:t>
      </w:r>
      <w:r w:rsidRPr="0087418D">
        <w:rPr>
          <w:rStyle w:val="StyleUnderline"/>
        </w:rPr>
        <w:t>melting of Arctic sea ice may result in enhanced freshwater export into the</w:t>
      </w:r>
      <w:r w:rsidRPr="00E844D5">
        <w:rPr>
          <w:sz w:val="14"/>
        </w:rPr>
        <w:t xml:space="preserve"> Nordic Seas and the </w:t>
      </w:r>
      <w:r w:rsidRPr="0087418D">
        <w:rPr>
          <w:rStyle w:val="StyleUnderline"/>
        </w:rPr>
        <w:t>North Atlantic Ocean</w:t>
      </w:r>
      <w:r w:rsidRPr="00E844D5">
        <w:rPr>
          <w:sz w:val="14"/>
        </w:rPr>
        <w:t xml:space="preserve">. </w:t>
      </w:r>
      <w:r w:rsidRPr="0087418D">
        <w:rPr>
          <w:rStyle w:val="StyleUnderline"/>
        </w:rPr>
        <w:t>This may slow down the</w:t>
      </w:r>
      <w:r w:rsidRPr="00E844D5">
        <w:rPr>
          <w:sz w:val="14"/>
        </w:rPr>
        <w:t xml:space="preserve"> Atlantic Meridional Overturning Circulation [</w:t>
      </w:r>
      <w:r w:rsidRPr="0087418D">
        <w:rPr>
          <w:rStyle w:val="StyleUnderline"/>
        </w:rPr>
        <w:t>AMOC</w:t>
      </w:r>
      <w:r w:rsidRPr="00E844D5">
        <w:rPr>
          <w:sz w:val="14"/>
        </w:rPr>
        <w:t xml:space="preserve">], which can ultimately lead to disruptions of the seasonal monsoons, reduced oceanic carbon dioxide uptake (and thus more CO2 accumulation in the atmosphere) and additional sea-level rise in some regions such as along the U.S. East coast.” This fits with the warnings issued by the 43 scientists to the Nordic Council of Ministers. “The impacts particularly on Nordic Countries would likely be catastrophic, including major cooling in the region while surrounding regions warm. This would be an enlargement and deepening of the ‘cold blob’ that already has developed over the subpolar Atlantic Ocean, and likely lead to unprecedented extreme weather. While the impacts on weather patterns, ecosystems and human activities warrant further study, they would potentially threaten the viability of agriculture in northwestern Europe”, the scientists explain. </w:t>
      </w:r>
      <w:r w:rsidRPr="0087418D">
        <w:rPr>
          <w:rStyle w:val="StyleUnderline"/>
        </w:rPr>
        <w:t>Scientists</w:t>
      </w:r>
      <w:r w:rsidRPr="00E844D5">
        <w:rPr>
          <w:sz w:val="14"/>
        </w:rPr>
        <w:t xml:space="preserve"> and concerned groups </w:t>
      </w:r>
      <w:r w:rsidRPr="0087418D">
        <w:rPr>
          <w:rStyle w:val="StyleUnderline"/>
        </w:rPr>
        <w:t>have</w:t>
      </w:r>
      <w:r w:rsidRPr="00E844D5">
        <w:rPr>
          <w:sz w:val="14"/>
        </w:rPr>
        <w:t xml:space="preserve"> long </w:t>
      </w:r>
      <w:r w:rsidRPr="0087418D">
        <w:rPr>
          <w:rStyle w:val="StyleUnderline"/>
        </w:rPr>
        <w:t>been highlighting the importance of cryosphere melt</w:t>
      </w:r>
      <w:r w:rsidRPr="00E844D5">
        <w:rPr>
          <w:sz w:val="14"/>
        </w:rPr>
        <w:t xml:space="preserve"> and trying to direct attention towards the impacts at the annual UN climate talks. The International Cryosphere Climate (ICCI) Initiative, which publishes the annual State of the Cryosphere Report, regularly organizes a Cryosphere Pavilionat the COP venue, bringing scientists, negotiators and policymakers together to put the spotlight on our frozen regions. Last year, the organisation published an open letter at COP28 by more than 1,000 scientists, calling for the Cover Decision to include the cryosphere issue: “</w:t>
      </w:r>
      <w:r w:rsidRPr="00E844D5">
        <w:rPr>
          <w:rStyle w:val="StyleUnderline"/>
          <w:highlight w:val="cyan"/>
        </w:rPr>
        <w:t>Because of the Cryosphere response, even 2°C is too high</w:t>
      </w:r>
      <w:r w:rsidRPr="00E844D5">
        <w:rPr>
          <w:sz w:val="14"/>
        </w:rPr>
        <w:t xml:space="preserve">. The Paris Agreement’s “well below 2°C” can mean just one thing: 1.5°C alone. We therefore need a Stocktake with clear guidelines to make 1.5°C a reality; a path to phase out fossil fuels; and financial mechanisms to support climate action, as well as the adaptation, and loss and damage – most of it ultimately tied to irreversible Cryosphere loss – now inevitable even below 1.5°C; but far worse above that. A failure to do so would mean “world leaders are de facto deciding to burden humanity for centuries to millennia by displacing hundreds of millions of people from flooding coastal settlements; depriving societies of life-giving freshwater resources, disrupting delicately-balanced polar ocean and mountain ecosystems; and forcing future generations to offset long-term permafrost emissions.” Sadly, the Dubai COP28 did not produce the desired results: </w:t>
      </w:r>
      <w:r w:rsidRPr="00E844D5">
        <w:rPr>
          <w:rStyle w:val="StyleUnderline"/>
          <w:highlight w:val="cyan"/>
        </w:rPr>
        <w:t>With each passing year</w:t>
      </w:r>
      <w:r w:rsidRPr="00E844D5">
        <w:rPr>
          <w:sz w:val="14"/>
        </w:rPr>
        <w:t xml:space="preserve">, the need for climate action becomes more urgent, </w:t>
      </w:r>
      <w:r w:rsidRPr="00E844D5">
        <w:rPr>
          <w:rStyle w:val="StyleUnderline"/>
          <w:highlight w:val="cyan"/>
        </w:rPr>
        <w:t>the window for averting catastrophic impacts closes further</w:t>
      </w:r>
      <w:r w:rsidRPr="00E844D5">
        <w:rPr>
          <w:sz w:val="14"/>
        </w:rPr>
        <w:t>. At COP29 in Baku, we still have another chance. ICCI will publish the 2024 State of the Cryosphere Report,in the coming weeks. It is unlikely to bring any respite, I fear. The organisation is also one of 8 partners joining Norway, the current Chair of the Arctic Council, to host a major side event at COP29 entitled “A message from the Frozen World – the Global Impact of a Changing Cryosphere”. Politicians, scientists and Indigenous representatives will aim to “bring the cryosphere to COP29”, as part of a concerted effort to bridge the gap between science on the one hand and policy and governance on the other. “For too long, the cryosphere has been left off the global climate agenda despite its immense impacts. As Chair of the Arctic Council, Norway is determined to bring this critical issue to the forefront, convening key actors and driving action. Norway is committed to elevating the cryosphere on the global agenda, ensuring the world hears the urgent message from the polar and high mountains region and takes decisive action,” the Arctic Council writes. Sounds good? High time, given Norway’s location in the High North – and the country’s background as a fossil-fuel economy. Glaciers and ice sheets, snow, permafrost and sea ice all bind us together by supplying fresh water to millions of people, stabilizing the global climate, and protecting us from sea-level rise, the organizers write.“However, the cryosphere is under significant threat from various climate change-driven factors, and the world cannot look away”. They make the link between the Arctic and other cryosphere regions such as the Himalayas, and other parts of the world which will be affected by change in distant frozen regions. “These changes are speeding up at an unprecedented rate and impacting people everywhere. (…) Sea-level rise from ice sheets and glaciers is flooding low-lying coastal areas and causing erosion, putting hundreds of millions of people in coastal cities and island communities at risk in coming decades. Mountain glaciers, which provide freshwater to millions of people, are melting rapidly, and snowpack is decreasing. This is leading to increased flooding and contamination of water sources, which threatens the supply of reliable freshwater to billions of people. Thawing permafrost is causing severe damage to buildings and infrastructure across the Arctic, Himalayas and other mountain regions. The changing cryosphere is also threatening homes and livelihoods, often impacting Indigenous Peoples such as the Saami, Inuit and Sherpa who also face a multitude of external compounding threats. It is also opening travel to and through the Arctic, leading to increased activity in areas such as shipping and mining exploration.” The side event, with high-ranking politicians, scientists and Indigenous representatives, “not only integrates comprehensive insights from local to global scales but also transitions smoothly into actionable steps guided by the latest scientific research and policy frameworks, aiming to catalyze decisive global actions to reduce greenhouse gas emissions and short-lived climate forcers to limit global warming to 1.5°C. “ That, I would say, is official-speak for finally getting the message across to the world’s governments that they need to increase their efforts massively and come up with definitive measures to hold global warming to 1.5°C. In its 2023 Synthesis Report, the IPCC expresses “high confidence that the likelihood of irreversible changes in the climate system will increase with the level of global warming”. It also explains that the likelihood of potentially massive negative impacts increases with the level of warming. Given that this is a body whose reports are subject to a rigorous editing process including pressure from governments to avoid anything that could be construed as panic-making or force them to take rapid measures they don’t want to take, that is a pretty strong statement. As the scientists point out to the Nordic ministers, the IPCC actually writes that “risks associated with large-scale singular events or tipping points… transition to high risk between 1.5°C – 2.5°C of global warming”. How much more do we need? Why has this not set the alarm bells ringing? The world’s experts have been telling us that even within the Paris Agreement limits of 2°C, preferably 1.5°C, we are risking catastrophic impacts across the globe, and that the risk gets higher with every bit of warming. The United Nations Environment Program (UNEP) has just published its Emissions Gap Report 2024 (sub-titled: No more hot air … please!). You could be forgiven if you missed it, as it was pushed onto the media sidelines by ongoing crises in the Middle East and Ukraine and the US election (whose outcome admittedly will to a large extent determine the fate of our climate). The report identifies a “massive gap between rhetoric and reality” as countries draft their new climate commitments, to be presented early in 2025, while climate impacts intensify around the globe. “Nations must deliver dramatically stronger ambition and action in the next round of Nationally Determined Contributions or the Paris Agreement’s 1.5°C goal will be gone within a few years”, the UN finds. Continuation of current policies will lead to a catastrophic temperature rise of up to 3.1°C, the report concludes. Talk about scary? Current commitments for 2030 are not being met; even if they are met, temperature rise would only be limited to 2.6-2.8°C. Nations must collectively commit to cutting 42 per cent off annual greenhouse gas emissions by 2030 and 57 percent by 2025 in the next round of Nationally Determined Contributions (NDCs) – and back this up with rapid action. Otherwise, the world on course for a temperature increase of 2.6-3.1°C over the course of this century. This would bring “debilitating impacts to people, planet and economies”, UNEP states. That could be putting it mildly. Trying to look on the positive side, “It is still technically possible to meet the 1.5°C goal, but only with a G20-led massive global mobilization to cut all greenhouse gas emissions, starting today”, the report finds. What is happening in the cryosphere should convince even the most reluctant of the need to reduce emissions drastically asap. Let us come back to the plea for action presented by those 43 climate scientists to the Nordic Council of Ministers. That group includes Arctic Council Chair Norway – self-declared champion of the cryosphere at COP29 – and Iceland, a co-organiser of the COP29 cryosphere event and co-chair of the Ambition on Melting Ice (AMI) group founded by 20 government ministers in 2022 at COP27 in Sharm El-Sheikh, Egypt. (Norway is also a member). AMI aims to “ensure that the irreversible and devastating global impacts of cryosphere loss are understood by political leaders and the public alike: not only within mountain and polar regions, but throughout the planet.” The scientists’ message to the political leaders: “</w:t>
      </w:r>
      <w:r w:rsidRPr="009D5915">
        <w:rPr>
          <w:rStyle w:val="StyleUnderline"/>
        </w:rPr>
        <w:t>Given the increasing evidence for a higher risk of an AMOC collapse</w:t>
      </w:r>
      <w:r w:rsidRPr="00E844D5">
        <w:rPr>
          <w:sz w:val="14"/>
        </w:rPr>
        <w:t xml:space="preserve">, we believe </w:t>
      </w:r>
      <w:r w:rsidRPr="009D5915">
        <w:rPr>
          <w:rStyle w:val="StyleUnderline"/>
        </w:rPr>
        <w:t>it is of critical importance that Arctic tipping point risks</w:t>
      </w:r>
      <w:r w:rsidRPr="00E844D5">
        <w:rPr>
          <w:sz w:val="14"/>
        </w:rPr>
        <w:t xml:space="preserve">, in particular the AMOC risk, </w:t>
      </w:r>
      <w:r w:rsidRPr="009D5915">
        <w:rPr>
          <w:rStyle w:val="StyleUnderline"/>
        </w:rPr>
        <w:t>are taken seriously</w:t>
      </w:r>
      <w:r w:rsidRPr="00E844D5">
        <w:rPr>
          <w:sz w:val="14"/>
        </w:rPr>
        <w:t xml:space="preserve"> in governance and policy</w:t>
      </w:r>
      <w:r w:rsidRPr="009D5915">
        <w:rPr>
          <w:rStyle w:val="StyleUnderline"/>
        </w:rPr>
        <w:t>. Even with a medium likelihood of occurrence</w:t>
      </w:r>
      <w:r w:rsidRPr="00E844D5">
        <w:rPr>
          <w:sz w:val="14"/>
        </w:rPr>
        <w:t xml:space="preserve">, given that the outcome would be catastrophic and impacting the entire world for centuries to come, we believe </w:t>
      </w:r>
      <w:r w:rsidRPr="009D5915">
        <w:rPr>
          <w:rStyle w:val="StyleUnderline"/>
        </w:rPr>
        <w:t xml:space="preserve">more needs to be done to minimize this </w:t>
      </w:r>
      <w:r w:rsidRPr="00E844D5">
        <w:rPr>
          <w:rStyle w:val="StyleUnderline"/>
        </w:rPr>
        <w:t>risk</w:t>
      </w:r>
      <w:r w:rsidRPr="00E844D5">
        <w:rPr>
          <w:sz w:val="14"/>
        </w:rPr>
        <w:t>”. And they stress that the northern governments could champion the cause.</w:t>
      </w:r>
    </w:p>
    <w:p w:rsidR="00B00FDE" w:rsidRDefault="00B00FDE" w:rsidP="00B00FDE">
      <w:pPr>
        <w:pStyle w:val="Heading4"/>
      </w:pPr>
      <w:r>
        <w:t>AMOC collapse causes extinction – it triggers global climate disruptions, famine, mass migrations and war – we are on pace for shutdown by mid-century</w:t>
      </w:r>
    </w:p>
    <w:p w:rsidR="00B00FDE" w:rsidRPr="00BD1AC0" w:rsidRDefault="00B00FDE" w:rsidP="00B00FDE">
      <w:r w:rsidRPr="00BD1AC0">
        <w:t xml:space="preserve">David </w:t>
      </w:r>
      <w:r w:rsidRPr="00BD1AC0">
        <w:rPr>
          <w:rStyle w:val="Style13ptBold"/>
        </w:rPr>
        <w:t>Garczynski</w:t>
      </w:r>
      <w:r>
        <w:t>,</w:t>
      </w:r>
      <w:r w:rsidRPr="00BD1AC0">
        <w:t xml:space="preserve"> 4/3/</w:t>
      </w:r>
      <w:r w:rsidRPr="00BD1AC0">
        <w:rPr>
          <w:rStyle w:val="Style13ptBold"/>
        </w:rPr>
        <w:t>24</w:t>
      </w:r>
      <w:r w:rsidRPr="00BD1AC0">
        <w:t>, [Garczynski is a writer whose work has appeared in The New Yorker, Orion, and elsewhere. He is working on a book about the ocean and the nature of abrupt climate change], Nautilus (Science Magazine), “The Ocean Apocalypse is Upon Us, Maybe,” https://nautil.us/the-ocean-apocalypse-is-upon-us-maybe-542800/, mm</w:t>
      </w:r>
    </w:p>
    <w:p w:rsidR="00B00FDE" w:rsidRPr="00E844D5" w:rsidRDefault="00B00FDE" w:rsidP="00B00FDE">
      <w:pPr>
        <w:rPr>
          <w:sz w:val="14"/>
        </w:rPr>
      </w:pPr>
      <w:r w:rsidRPr="00E844D5">
        <w:rPr>
          <w:sz w:val="14"/>
        </w:rPr>
        <w:t xml:space="preserve">From our small, terrestrial vantage points, we sometimes struggle to imagine the ocean’s impact on our lives. We often think of the ocean as a flat expanse of blue, with currents as orderly, if sinuous, lines. In reality, it is vaster and more chaotic than we can imagine. Its waters move in ways that lack a terrestrial equivalent and, in doing so, the ocean shirks tidy metaphor. Right now, </w:t>
      </w:r>
      <w:r w:rsidRPr="00BD1AC0">
        <w:rPr>
          <w:rStyle w:val="StyleUnderline"/>
        </w:rPr>
        <w:t>in the Atlantic Ocean</w:t>
      </w:r>
      <w:r w:rsidRPr="00E844D5">
        <w:rPr>
          <w:sz w:val="14"/>
        </w:rPr>
        <w:t xml:space="preserve"> alone, a single current, </w:t>
      </w:r>
      <w:r w:rsidRPr="00E844D5">
        <w:rPr>
          <w:rStyle w:val="StyleUnderline"/>
          <w:highlight w:val="cyan"/>
        </w:rPr>
        <w:t>the Gulf Stream, is moving</w:t>
      </w:r>
      <w:r w:rsidRPr="00BD1AC0">
        <w:rPr>
          <w:rStyle w:val="StyleUnderline"/>
        </w:rPr>
        <w:t xml:space="preserve"> more water than all the world’s rivers combined.</w:t>
      </w:r>
      <w:r w:rsidRPr="00E844D5">
        <w:rPr>
          <w:sz w:val="14"/>
        </w:rPr>
        <w:t xml:space="preserve"> Across the ocean’s face, invisible to the naked eye, hundreds of eddies are whirling. Most of them are larger than the state of Rhode Island and reach more than three miles into the deep. The ocean’s power reaches far onto land. </w:t>
      </w:r>
      <w:r w:rsidRPr="00BD1AC0">
        <w:rPr>
          <w:rStyle w:val="StyleUnderline"/>
        </w:rPr>
        <w:t xml:space="preserve">Its movements transport </w:t>
      </w:r>
      <w:r w:rsidRPr="00E844D5">
        <w:rPr>
          <w:rStyle w:val="StyleUnderline"/>
          <w:highlight w:val="cyan"/>
        </w:rPr>
        <w:t>vast amounts</w:t>
      </w:r>
      <w:r w:rsidRPr="00E844D5">
        <w:rPr>
          <w:sz w:val="14"/>
          <w:highlight w:val="cyan"/>
        </w:rPr>
        <w:t xml:space="preserve"> </w:t>
      </w:r>
      <w:r w:rsidRPr="00E844D5">
        <w:rPr>
          <w:rStyle w:val="StyleUnderline"/>
          <w:highlight w:val="cyan"/>
        </w:rPr>
        <w:t>of</w:t>
      </w:r>
      <w:r w:rsidRPr="00E844D5">
        <w:rPr>
          <w:sz w:val="14"/>
        </w:rPr>
        <w:t xml:space="preserve"> salt, nutrients, oxygen, CO2, and </w:t>
      </w:r>
      <w:r w:rsidRPr="00E844D5">
        <w:rPr>
          <w:rStyle w:val="StyleUnderline"/>
          <w:highlight w:val="cyan"/>
        </w:rPr>
        <w:t>heat across the planet</w:t>
      </w:r>
      <w:r w:rsidRPr="00E844D5">
        <w:rPr>
          <w:sz w:val="14"/>
        </w:rPr>
        <w:t xml:space="preserve">. </w:t>
      </w:r>
      <w:r w:rsidRPr="00E844D5">
        <w:rPr>
          <w:rStyle w:val="StyleUnderline"/>
          <w:highlight w:val="cyan"/>
        </w:rPr>
        <w:t xml:space="preserve">In the absence of ocean currents, large portions of Earth </w:t>
      </w:r>
      <w:r w:rsidRPr="00E844D5">
        <w:rPr>
          <w:rStyle w:val="Emphasis"/>
          <w:highlight w:val="cyan"/>
        </w:rPr>
        <w:t>would be uninhabitable</w:t>
      </w:r>
      <w:r w:rsidRPr="00E844D5">
        <w:rPr>
          <w:sz w:val="14"/>
        </w:rPr>
        <w:t xml:space="preserve"> </w:t>
      </w:r>
      <w:r w:rsidRPr="00BD1AC0">
        <w:rPr>
          <w:rStyle w:val="StyleUnderline"/>
        </w:rPr>
        <w:t>due to buildups of extreme heat and cold around equatorial regions and poles</w:t>
      </w:r>
      <w:r w:rsidRPr="00E844D5">
        <w:rPr>
          <w:sz w:val="14"/>
        </w:rPr>
        <w:t xml:space="preserve">, respectively. </w:t>
      </w:r>
      <w:r w:rsidRPr="00E844D5">
        <w:rPr>
          <w:rStyle w:val="StyleUnderline"/>
          <w:highlight w:val="cyan"/>
        </w:rPr>
        <w:t xml:space="preserve">The ocean is the </w:t>
      </w:r>
      <w:r w:rsidRPr="00E844D5">
        <w:rPr>
          <w:rStyle w:val="Emphasis"/>
          <w:highlight w:val="cyan"/>
        </w:rPr>
        <w:t>engine that powers</w:t>
      </w:r>
      <w:r w:rsidRPr="00BD1AC0">
        <w:rPr>
          <w:rStyle w:val="StyleUnderline"/>
        </w:rPr>
        <w:t xml:space="preserve"> so much of </w:t>
      </w:r>
      <w:r w:rsidRPr="00E844D5">
        <w:rPr>
          <w:rStyle w:val="StyleUnderline"/>
          <w:highlight w:val="cyan"/>
        </w:rPr>
        <w:t>our climate</w:t>
      </w:r>
      <w:r w:rsidRPr="00E844D5">
        <w:rPr>
          <w:sz w:val="14"/>
        </w:rPr>
        <w:t xml:space="preserve"> and, by extension, the throttle and governor that regulates it. Above all, the ocean sets the stage upon which we conduct our lives. Change a current and you can change how heat travels around the planet. You can change temperature, change rainfall, change everything that makes a place habitable to you and me. But in an era when humanity’s actions test and destabilize Earth’s delicate balances, many </w:t>
      </w:r>
      <w:r w:rsidRPr="00BD1AC0">
        <w:rPr>
          <w:rStyle w:val="StyleUnderline"/>
        </w:rPr>
        <w:t>oceanographers</w:t>
      </w:r>
      <w:r w:rsidRPr="00E844D5">
        <w:rPr>
          <w:sz w:val="14"/>
        </w:rPr>
        <w:t xml:space="preserve"> </w:t>
      </w:r>
      <w:r w:rsidRPr="00BD1AC0">
        <w:rPr>
          <w:rStyle w:val="StyleUnderline"/>
        </w:rPr>
        <w:t xml:space="preserve">believe that </w:t>
      </w:r>
      <w:r w:rsidRPr="00E844D5">
        <w:rPr>
          <w:rStyle w:val="StyleUnderline"/>
          <w:highlight w:val="cyan"/>
        </w:rPr>
        <w:t>we are headed toward a great oceanic shift</w:t>
      </w:r>
      <w:r w:rsidRPr="00E844D5">
        <w:rPr>
          <w:sz w:val="14"/>
        </w:rPr>
        <w:t xml:space="preserve">, one </w:t>
      </w:r>
      <w:r w:rsidRPr="00BD1AC0">
        <w:rPr>
          <w:rStyle w:val="StyleUnderline"/>
        </w:rPr>
        <w:t>that</w:t>
      </w:r>
      <w:r w:rsidRPr="00E844D5">
        <w:rPr>
          <w:sz w:val="14"/>
        </w:rPr>
        <w:t xml:space="preserve"> </w:t>
      </w:r>
      <w:r w:rsidRPr="00BD1AC0">
        <w:rPr>
          <w:rStyle w:val="StyleUnderline"/>
        </w:rPr>
        <w:t>could</w:t>
      </w:r>
      <w:r w:rsidRPr="00E844D5">
        <w:rPr>
          <w:sz w:val="14"/>
        </w:rPr>
        <w:t xml:space="preserve"> abruptly—and </w:t>
      </w:r>
      <w:r w:rsidRPr="00BD1AC0">
        <w:rPr>
          <w:rStyle w:val="StyleUnderline"/>
        </w:rPr>
        <w:t>devastatingly</w:t>
      </w:r>
      <w:r w:rsidRPr="00E844D5">
        <w:rPr>
          <w:sz w:val="14"/>
        </w:rPr>
        <w:t>—</w:t>
      </w:r>
      <w:r w:rsidRPr="00BD1AC0">
        <w:rPr>
          <w:rStyle w:val="StyleUnderline"/>
        </w:rPr>
        <w:t>alter climate patterns worldwide</w:t>
      </w:r>
      <w:r w:rsidRPr="00E844D5">
        <w:rPr>
          <w:sz w:val="14"/>
        </w:rPr>
        <w:t xml:space="preserve">. You don’t have to travel back far in Earth’s history to find a moment when the ocean upended the global climate. </w:t>
      </w:r>
      <w:r w:rsidRPr="00E844D5">
        <w:rPr>
          <w:rStyle w:val="StyleUnderline"/>
          <w:highlight w:val="cyan"/>
        </w:rPr>
        <w:t>About 13,000 years ago</w:t>
      </w:r>
      <w:r w:rsidRPr="00BD1AC0">
        <w:rPr>
          <w:rStyle w:val="StyleUnderline"/>
        </w:rPr>
        <w:t xml:space="preserve">, </w:t>
      </w:r>
      <w:r w:rsidRPr="00E844D5">
        <w:rPr>
          <w:rStyle w:val="StyleUnderline"/>
          <w:highlight w:val="cyan"/>
        </w:rPr>
        <w:t>as the</w:t>
      </w:r>
      <w:r w:rsidRPr="00BD1AC0">
        <w:rPr>
          <w:rStyle w:val="StyleUnderline"/>
        </w:rPr>
        <w:t xml:space="preserve"> planet warmed and the </w:t>
      </w:r>
      <w:r w:rsidRPr="00E844D5">
        <w:rPr>
          <w:rStyle w:val="StyleUnderline"/>
          <w:highlight w:val="cyan"/>
        </w:rPr>
        <w:t>ice sheets</w:t>
      </w:r>
      <w:r w:rsidRPr="00E844D5">
        <w:rPr>
          <w:sz w:val="14"/>
        </w:rPr>
        <w:t xml:space="preserve"> that covered it </w:t>
      </w:r>
      <w:r w:rsidRPr="00E844D5">
        <w:rPr>
          <w:rStyle w:val="StyleUnderline"/>
          <w:highlight w:val="cyan"/>
        </w:rPr>
        <w:t>began</w:t>
      </w:r>
      <w:r w:rsidRPr="00E844D5">
        <w:rPr>
          <w:sz w:val="14"/>
          <w:highlight w:val="cyan"/>
        </w:rPr>
        <w:t xml:space="preserve"> </w:t>
      </w:r>
      <w:r w:rsidRPr="00E844D5">
        <w:rPr>
          <w:rStyle w:val="StyleUnderline"/>
          <w:highlight w:val="cyan"/>
        </w:rPr>
        <w:t>retreating, a</w:t>
      </w:r>
      <w:r w:rsidRPr="00E844D5">
        <w:rPr>
          <w:sz w:val="14"/>
        </w:rPr>
        <w:t xml:space="preserve"> mysterious and </w:t>
      </w:r>
      <w:r w:rsidRPr="00E844D5">
        <w:rPr>
          <w:rStyle w:val="StyleUnderline"/>
          <w:highlight w:val="cyan"/>
        </w:rPr>
        <w:t>abrupt cooling occurred</w:t>
      </w:r>
      <w:r w:rsidRPr="00E844D5">
        <w:rPr>
          <w:sz w:val="14"/>
        </w:rPr>
        <w:t xml:space="preserve">. </w:t>
      </w:r>
      <w:r w:rsidRPr="00BD1AC0">
        <w:rPr>
          <w:rStyle w:val="StyleUnderline"/>
        </w:rPr>
        <w:t>Most of the changes centered around the North Atlantic</w:t>
      </w:r>
      <w:r w:rsidRPr="00E844D5">
        <w:rPr>
          <w:sz w:val="14"/>
        </w:rPr>
        <w:t>. A graph of climate conditions in Europe, Greenland, and eastern North America during this time shows the temperature line drop as if in a great swan dive</w:t>
      </w:r>
      <w:r w:rsidRPr="00E844D5">
        <w:rPr>
          <w:sz w:val="14"/>
          <w:highlight w:val="cyan"/>
        </w:rPr>
        <w:t xml:space="preserve">. </w:t>
      </w:r>
      <w:r w:rsidRPr="00E844D5">
        <w:rPr>
          <w:rStyle w:val="StyleUnderline"/>
          <w:highlight w:val="cyan"/>
        </w:rPr>
        <w:t>The decline</w:t>
      </w:r>
      <w:r w:rsidRPr="00BD1AC0">
        <w:rPr>
          <w:rStyle w:val="StyleUnderline"/>
        </w:rPr>
        <w:t xml:space="preserve"> </w:t>
      </w:r>
      <w:r w:rsidRPr="00E844D5">
        <w:rPr>
          <w:sz w:val="14"/>
        </w:rPr>
        <w:t xml:space="preserve">did not take centuries or millennia; </w:t>
      </w:r>
      <w:r w:rsidRPr="00E844D5">
        <w:rPr>
          <w:sz w:val="14"/>
          <w:highlight w:val="cyan"/>
        </w:rPr>
        <w:t xml:space="preserve">it </w:t>
      </w:r>
      <w:r w:rsidRPr="00E844D5">
        <w:rPr>
          <w:rStyle w:val="StyleUnderline"/>
          <w:highlight w:val="cyan"/>
        </w:rPr>
        <w:t>took place over the course of a few decades</w:t>
      </w:r>
      <w:r w:rsidRPr="00E844D5">
        <w:rPr>
          <w:sz w:val="14"/>
        </w:rPr>
        <w:t xml:space="preserve">. Newly thawed regions returned to a near-glacial climate. In some places glaciers grew, forests died back, and dry conditions set in on once-verdant land. Average temperatures around the North Atlantic dropped by about 9 degrees Fahrenheit. In Greenland, the temperature dropped by 18 degrees Fahrenheit—a change, as far as average temperatures go, like turning parts of New York state into central Alaska. </w:t>
      </w:r>
      <w:r w:rsidRPr="00E844D5">
        <w:rPr>
          <w:rStyle w:val="StyleUnderline"/>
          <w:highlight w:val="cyan"/>
        </w:rPr>
        <w:t>The effects</w:t>
      </w:r>
      <w:r w:rsidRPr="00BD1AC0">
        <w:rPr>
          <w:rStyle w:val="StyleUnderline"/>
        </w:rPr>
        <w:t xml:space="preserve"> of this event </w:t>
      </w:r>
      <w:r w:rsidRPr="00E844D5">
        <w:rPr>
          <w:rStyle w:val="StyleUnderline"/>
          <w:highlight w:val="cyan"/>
        </w:rPr>
        <w:t>were not isolated</w:t>
      </w:r>
      <w:r w:rsidRPr="00E844D5">
        <w:rPr>
          <w:sz w:val="14"/>
        </w:rPr>
        <w:t xml:space="preserve"> to the North Atlantic. </w:t>
      </w:r>
      <w:r w:rsidRPr="00BD1AC0">
        <w:rPr>
          <w:rStyle w:val="StyleUnderline"/>
        </w:rPr>
        <w:t>Paleo-climate records show a shift in monsoon patterns across the tropics, as well as altered climate patterns in China, South America, Africa, and the western United States.</w:t>
      </w:r>
      <w:r w:rsidRPr="00E844D5">
        <w:rPr>
          <w:sz w:val="14"/>
        </w:rPr>
        <w:t xml:space="preserve"> Some archaeologists even note a shift in human lifestyles, marking a return from settled to more nomadic living. </w:t>
      </w:r>
      <w:r w:rsidRPr="00E844D5">
        <w:rPr>
          <w:rStyle w:val="StyleUnderline"/>
          <w:highlight w:val="cyan"/>
        </w:rPr>
        <w:t>More than a millennium would pass before temperatures</w:t>
      </w:r>
      <w:r w:rsidRPr="00BD1AC0">
        <w:rPr>
          <w:rStyle w:val="StyleUnderline"/>
        </w:rPr>
        <w:t xml:space="preserve"> abruptly </w:t>
      </w:r>
      <w:r w:rsidRPr="00E844D5">
        <w:rPr>
          <w:rStyle w:val="StyleUnderline"/>
          <w:highlight w:val="cyan"/>
        </w:rPr>
        <w:t>returned</w:t>
      </w:r>
      <w:r w:rsidRPr="00BD1AC0">
        <w:rPr>
          <w:rStyle w:val="StyleUnderline"/>
        </w:rPr>
        <w:t xml:space="preserve"> </w:t>
      </w:r>
      <w:r w:rsidRPr="00E844D5">
        <w:rPr>
          <w:rStyle w:val="StyleUnderline"/>
          <w:highlight w:val="cyan"/>
        </w:rPr>
        <w:t>to their</w:t>
      </w:r>
      <w:r w:rsidRPr="00BD1AC0">
        <w:rPr>
          <w:rStyle w:val="StyleUnderline"/>
        </w:rPr>
        <w:t xml:space="preserve"> previous </w:t>
      </w:r>
      <w:r w:rsidRPr="00E844D5">
        <w:rPr>
          <w:rStyle w:val="StyleUnderline"/>
          <w:highlight w:val="cyan"/>
        </w:rPr>
        <w:t>highs</w:t>
      </w:r>
      <w:r w:rsidRPr="00E844D5">
        <w:rPr>
          <w:sz w:val="14"/>
        </w:rPr>
        <w:t xml:space="preserve">. </w:t>
      </w:r>
      <w:r w:rsidRPr="00BD1AC0">
        <w:rPr>
          <w:rStyle w:val="StyleUnderline"/>
        </w:rPr>
        <w:t>This period of Earth’s history</w:t>
      </w:r>
      <w:r w:rsidRPr="00E844D5">
        <w:rPr>
          <w:sz w:val="14"/>
        </w:rPr>
        <w:t xml:space="preserve"> is called the Younger Dryas, named for a cold-hardy flower that flourished in Europe at the time. It </w:t>
      </w:r>
      <w:r w:rsidRPr="00BD1AC0">
        <w:rPr>
          <w:rStyle w:val="StyleUnderline"/>
        </w:rPr>
        <w:t>is considered the last great cold period in the transition from the Ice Age to the current geologic epoch</w:t>
      </w:r>
      <w:r w:rsidRPr="00E844D5">
        <w:rPr>
          <w:sz w:val="14"/>
        </w:rPr>
        <w:t xml:space="preserve">, the Holocene. While there is some debate around what caused this drastic climactic shift, </w:t>
      </w:r>
      <w:r w:rsidRPr="00BD1AC0">
        <w:rPr>
          <w:rStyle w:val="StyleUnderline"/>
        </w:rPr>
        <w:t xml:space="preserve">many </w:t>
      </w:r>
      <w:r w:rsidRPr="00E844D5">
        <w:rPr>
          <w:rStyle w:val="StyleUnderline"/>
          <w:highlight w:val="cyan"/>
        </w:rPr>
        <w:t>scientists believe the culprit was the collapse of the</w:t>
      </w:r>
      <w:r w:rsidRPr="00BD1AC0">
        <w:rPr>
          <w:rStyle w:val="StyleUnderline"/>
        </w:rPr>
        <w:t xml:space="preserve"> </w:t>
      </w:r>
      <w:r w:rsidRPr="00E844D5">
        <w:rPr>
          <w:sz w:val="14"/>
        </w:rPr>
        <w:t>Atlantic Meridional Overturning Circulation (</w:t>
      </w:r>
      <w:r w:rsidRPr="00E844D5">
        <w:rPr>
          <w:rStyle w:val="StyleUnderline"/>
          <w:highlight w:val="cyan"/>
        </w:rPr>
        <w:t>AMOC</w:t>
      </w:r>
      <w:r w:rsidRPr="00E844D5">
        <w:rPr>
          <w:sz w:val="14"/>
        </w:rPr>
        <w:t xml:space="preserve">): a web of currents responsible for circulating warm water northward at the Atlantic Ocean’s surface and cold water southward in its depths. While the </w:t>
      </w:r>
      <w:r w:rsidRPr="00BD1AC0">
        <w:rPr>
          <w:rStyle w:val="StyleUnderline"/>
        </w:rPr>
        <w:t>AMOC</w:t>
      </w:r>
      <w:r w:rsidRPr="00E844D5">
        <w:rPr>
          <w:sz w:val="14"/>
        </w:rPr>
        <w:t xml:space="preserve"> might sound esoteric, it </w:t>
      </w:r>
      <w:r w:rsidRPr="00BD1AC0">
        <w:rPr>
          <w:rStyle w:val="StyleUnderline"/>
        </w:rPr>
        <w:t>is one of the most important systems in Earth’s climate</w:t>
      </w:r>
      <w:r w:rsidRPr="00E844D5">
        <w:rPr>
          <w:sz w:val="14"/>
        </w:rPr>
        <w:t xml:space="preserve">. In the ocean, water is far from uniform. Water in the tropics, due to evaporation and rainfall patterns, is saltier than water near the poles. As tropical water flows northward in the Atlantic, pushed by wind and pulled by differences in ocean density, it loses its heat in high latitudes. As a result, the water is no longer just salty, but cold and dense as well. So dense, in fact, that it begins to sink and penetrate the ocean’s deepest layers. Once there, the water begins a long journey south, joining a great, globe-spanning loop connecting every region of the ocean. This loop is called the global thermohaline circulation—thermo meaning heat, haline meaning salt. The global thermohaline circulation is sometimes described as a conveyor belt, but the metaphor only extends so far in a system as fickle and shifting as the ocean. In time, the once-tropical water resurfaces, although this may be anywhere from 100 to 1,000 years later depending on the path it takes. In this simplified sense, we can </w:t>
      </w:r>
      <w:r w:rsidRPr="00BD1AC0">
        <w:rPr>
          <w:rStyle w:val="StyleUnderline"/>
        </w:rPr>
        <w:t>imagine</w:t>
      </w:r>
      <w:r w:rsidRPr="00E844D5">
        <w:rPr>
          <w:sz w:val="14"/>
        </w:rPr>
        <w:t xml:space="preserve"> the </w:t>
      </w:r>
      <w:r w:rsidRPr="00BD1AC0">
        <w:rPr>
          <w:rStyle w:val="StyleUnderline"/>
        </w:rPr>
        <w:t>AMOC</w:t>
      </w:r>
      <w:r w:rsidRPr="00E844D5">
        <w:rPr>
          <w:sz w:val="14"/>
        </w:rPr>
        <w:t xml:space="preserve"> </w:t>
      </w:r>
      <w:r w:rsidRPr="00BD1AC0">
        <w:rPr>
          <w:rStyle w:val="StyleUnderline"/>
        </w:rPr>
        <w:t>as</w:t>
      </w:r>
      <w:r w:rsidRPr="00E844D5">
        <w:rPr>
          <w:sz w:val="14"/>
        </w:rPr>
        <w:t xml:space="preserve"> one part of a great complex of ocean currents </w:t>
      </w:r>
      <w:r w:rsidRPr="00BD1AC0">
        <w:rPr>
          <w:rStyle w:val="StyleUnderline"/>
        </w:rPr>
        <w:t>responsible</w:t>
      </w:r>
      <w:r w:rsidRPr="00E844D5">
        <w:rPr>
          <w:sz w:val="14"/>
        </w:rPr>
        <w:t xml:space="preserve"> </w:t>
      </w:r>
      <w:r w:rsidRPr="00BD1AC0">
        <w:rPr>
          <w:rStyle w:val="StyleUnderline"/>
        </w:rPr>
        <w:t>for shifting massive amounts of salt and heat around the planet.</w:t>
      </w:r>
      <w:r>
        <w:rPr>
          <w:rStyle w:val="StyleUnderline"/>
        </w:rPr>
        <w:t xml:space="preserve"> </w:t>
      </w:r>
      <w:r w:rsidRPr="00E844D5">
        <w:rPr>
          <w:sz w:val="14"/>
        </w:rPr>
        <w:t>Along with events like the breakup of the Greenland and West Antarctic ice sheets, boreal forest dieback, and a permanent El Niño in the Pacific</w:t>
      </w:r>
      <w:r w:rsidRPr="00BD1AC0">
        <w:rPr>
          <w:rStyle w:val="StyleUnderline"/>
        </w:rPr>
        <w:t xml:space="preserve">, </w:t>
      </w:r>
      <w:r w:rsidRPr="002B7AA7">
        <w:rPr>
          <w:rStyle w:val="StyleUnderline"/>
          <w:highlight w:val="cyan"/>
        </w:rPr>
        <w:t xml:space="preserve">an AMOC shutdown is considered </w:t>
      </w:r>
      <w:r w:rsidRPr="002B7AA7">
        <w:rPr>
          <w:rStyle w:val="Emphasis"/>
          <w:highlight w:val="cyan"/>
        </w:rPr>
        <w:t>a tipping point in Earth’s climate system</w:t>
      </w:r>
      <w:r w:rsidRPr="00E844D5">
        <w:rPr>
          <w:sz w:val="14"/>
        </w:rPr>
        <w:t xml:space="preserve">. Tipping points are thresholds that, once crossed, rapidly alter the equilibrium of the planet. </w:t>
      </w:r>
      <w:r w:rsidRPr="002B7AA7">
        <w:rPr>
          <w:rStyle w:val="StyleUnderline"/>
          <w:highlight w:val="cyan"/>
        </w:rPr>
        <w:t>Scientists believe</w:t>
      </w:r>
      <w:r w:rsidRPr="00E844D5">
        <w:rPr>
          <w:sz w:val="14"/>
        </w:rPr>
        <w:t xml:space="preserve"> that during the Younger Dryas, the </w:t>
      </w:r>
      <w:r w:rsidRPr="002B7AA7">
        <w:rPr>
          <w:rStyle w:val="StyleUnderline"/>
          <w:highlight w:val="cyan"/>
        </w:rPr>
        <w:t>AMOC collapsed after</w:t>
      </w:r>
      <w:r w:rsidRPr="00255833">
        <w:rPr>
          <w:rStyle w:val="StyleUnderline"/>
        </w:rPr>
        <w:t xml:space="preserve"> massive amounts of freshwater from </w:t>
      </w:r>
      <w:r w:rsidRPr="002B7AA7">
        <w:rPr>
          <w:rStyle w:val="StyleUnderline"/>
          <w:highlight w:val="cyan"/>
        </w:rPr>
        <w:t>melting ice sheets flooded</w:t>
      </w:r>
      <w:r w:rsidRPr="00255833">
        <w:rPr>
          <w:rStyle w:val="StyleUnderline"/>
        </w:rPr>
        <w:t xml:space="preserve"> into </w:t>
      </w:r>
      <w:r w:rsidRPr="002B7AA7">
        <w:rPr>
          <w:rStyle w:val="StyleUnderline"/>
          <w:highlight w:val="cyan"/>
        </w:rPr>
        <w:t>the North Atlantic</w:t>
      </w:r>
      <w:r w:rsidRPr="00E844D5">
        <w:rPr>
          <w:sz w:val="14"/>
        </w:rPr>
        <w:t xml:space="preserve">. The water there became too fresh and light to sink. The result severed—or at the very least, severely weakened—the connection between the AMOC’s upper and lower flows, altering the global thermohaline circulation at large. The very nature of how heat moved around the planet had changed. </w:t>
      </w:r>
      <w:r w:rsidRPr="00255833">
        <w:rPr>
          <w:rStyle w:val="StyleUnderline"/>
        </w:rPr>
        <w:t>As Earth warms and melting freshwater from the Greenland Ice Sheet cascades into the North Atlantic,</w:t>
      </w:r>
      <w:r w:rsidRPr="00E844D5">
        <w:rPr>
          <w:sz w:val="14"/>
        </w:rPr>
        <w:t xml:space="preserve"> </w:t>
      </w:r>
      <w:r w:rsidRPr="00255833">
        <w:rPr>
          <w:rStyle w:val="StyleUnderline"/>
        </w:rPr>
        <w:t>many scientists fear that the stage is now set for a repeat</w:t>
      </w:r>
      <w:r w:rsidRPr="00E844D5">
        <w:rPr>
          <w:sz w:val="14"/>
        </w:rPr>
        <w:t xml:space="preserve"> of the Younger Dryas. By some estimates, </w:t>
      </w:r>
      <w:r w:rsidRPr="002B7AA7">
        <w:rPr>
          <w:rStyle w:val="StyleUnderline"/>
          <w:highlight w:val="cyan"/>
        </w:rPr>
        <w:t>the AMOC has slowed by</w:t>
      </w:r>
      <w:r w:rsidRPr="00255833">
        <w:rPr>
          <w:rStyle w:val="StyleUnderline"/>
        </w:rPr>
        <w:t xml:space="preserve"> 10 to </w:t>
      </w:r>
      <w:r w:rsidRPr="002B7AA7">
        <w:rPr>
          <w:rStyle w:val="StyleUnderline"/>
          <w:highlight w:val="cyan"/>
        </w:rPr>
        <w:t>15 percent</w:t>
      </w:r>
      <w:r w:rsidRPr="00255833">
        <w:rPr>
          <w:rStyle w:val="StyleUnderline"/>
        </w:rPr>
        <w:t xml:space="preserve"> in the past century</w:t>
      </w:r>
      <w:r w:rsidRPr="00E844D5">
        <w:rPr>
          <w:sz w:val="14"/>
        </w:rPr>
        <w:t xml:space="preserve">, </w:t>
      </w:r>
      <w:r w:rsidRPr="00255833">
        <w:rPr>
          <w:rStyle w:val="Emphasis"/>
        </w:rPr>
        <w:t>leading to concern that the system could be headed for a collapse</w:t>
      </w:r>
      <w:r w:rsidRPr="00E844D5">
        <w:rPr>
          <w:sz w:val="14"/>
        </w:rPr>
        <w:t>. “</w:t>
      </w:r>
      <w:r w:rsidRPr="00255833">
        <w:rPr>
          <w:rStyle w:val="StyleUnderline"/>
        </w:rPr>
        <w:t>A substantial weakening</w:t>
      </w:r>
      <w:r w:rsidRPr="00E844D5">
        <w:rPr>
          <w:sz w:val="14"/>
        </w:rPr>
        <w:t xml:space="preserve"> or shutdown </w:t>
      </w:r>
      <w:r w:rsidRPr="00255833">
        <w:rPr>
          <w:rStyle w:val="StyleUnderline"/>
        </w:rPr>
        <w:t xml:space="preserve">of AMOC </w:t>
      </w:r>
      <w:r w:rsidRPr="00255833">
        <w:rPr>
          <w:rStyle w:val="Emphasis"/>
        </w:rPr>
        <w:t>would be catastrophic</w:t>
      </w:r>
      <w:r w:rsidRPr="00E844D5">
        <w:rPr>
          <w:sz w:val="14"/>
        </w:rPr>
        <w:t xml:space="preserve">,” says Jerry McManus, an Earth scientist at Columbia University who studies past changes in climate and ocean circulation. </w:t>
      </w:r>
      <w:r w:rsidRPr="002B7AA7">
        <w:rPr>
          <w:rStyle w:val="StyleUnderline"/>
          <w:highlight w:val="cyan"/>
        </w:rPr>
        <w:t>Computational models suggest</w:t>
      </w:r>
      <w:r w:rsidRPr="00255833">
        <w:rPr>
          <w:rStyle w:val="StyleUnderline"/>
        </w:rPr>
        <w:t xml:space="preserve"> that </w:t>
      </w:r>
      <w:r w:rsidRPr="002B7AA7">
        <w:rPr>
          <w:rStyle w:val="StyleUnderline"/>
          <w:highlight w:val="cyan"/>
        </w:rPr>
        <w:t>Europe</w:t>
      </w:r>
      <w:r w:rsidRPr="00255833">
        <w:rPr>
          <w:rStyle w:val="StyleUnderline"/>
        </w:rPr>
        <w:t xml:space="preserve"> </w:t>
      </w:r>
      <w:r w:rsidRPr="002B7AA7">
        <w:rPr>
          <w:rStyle w:val="StyleUnderline"/>
          <w:highlight w:val="cyan"/>
        </w:rPr>
        <w:t>could</w:t>
      </w:r>
      <w:r w:rsidRPr="00255833">
        <w:rPr>
          <w:rStyle w:val="StyleUnderline"/>
        </w:rPr>
        <w:t xml:space="preserve"> </w:t>
      </w:r>
      <w:r w:rsidRPr="002B7AA7">
        <w:rPr>
          <w:rStyle w:val="StyleUnderline"/>
          <w:highlight w:val="cyan"/>
        </w:rPr>
        <w:t>plunge</w:t>
      </w:r>
      <w:r w:rsidRPr="00255833">
        <w:rPr>
          <w:rStyle w:val="StyleUnderline"/>
        </w:rPr>
        <w:t xml:space="preserve"> </w:t>
      </w:r>
      <w:r w:rsidRPr="002B7AA7">
        <w:rPr>
          <w:rStyle w:val="StyleUnderline"/>
          <w:highlight w:val="cyan"/>
        </w:rPr>
        <w:t>into</w:t>
      </w:r>
      <w:r w:rsidRPr="00255833">
        <w:rPr>
          <w:rStyle w:val="StyleUnderline"/>
        </w:rPr>
        <w:t xml:space="preserve"> temperatures not felt since the last </w:t>
      </w:r>
      <w:r w:rsidRPr="002B7AA7">
        <w:rPr>
          <w:rStyle w:val="StyleUnderline"/>
          <w:highlight w:val="cyan"/>
        </w:rPr>
        <w:t>Ice Age</w:t>
      </w:r>
      <w:r w:rsidRPr="00255833">
        <w:rPr>
          <w:rStyle w:val="StyleUnderline"/>
        </w:rPr>
        <w:t xml:space="preserve">, </w:t>
      </w:r>
      <w:r w:rsidRPr="002B7AA7">
        <w:rPr>
          <w:rStyle w:val="StyleUnderline"/>
          <w:highlight w:val="cyan"/>
        </w:rPr>
        <w:t>while</w:t>
      </w:r>
      <w:r w:rsidRPr="00255833">
        <w:rPr>
          <w:rStyle w:val="StyleUnderline"/>
        </w:rPr>
        <w:t xml:space="preserve"> parts of </w:t>
      </w:r>
      <w:r w:rsidRPr="002B7AA7">
        <w:rPr>
          <w:rStyle w:val="StyleUnderline"/>
          <w:highlight w:val="cyan"/>
        </w:rPr>
        <w:t>the southern hemisphere would bake</w:t>
      </w:r>
      <w:r w:rsidRPr="00E844D5">
        <w:rPr>
          <w:sz w:val="14"/>
        </w:rPr>
        <w:t xml:space="preserve">. </w:t>
      </w:r>
      <w:r w:rsidRPr="00255833">
        <w:rPr>
          <w:rStyle w:val="StyleUnderline"/>
        </w:rPr>
        <w:t>The eastern seaboard of the United States would see a rapid increase in sea level</w:t>
      </w:r>
      <w:r w:rsidRPr="00E844D5">
        <w:rPr>
          <w:sz w:val="14"/>
        </w:rPr>
        <w:t xml:space="preserve"> </w:t>
      </w:r>
      <w:r w:rsidRPr="00255833">
        <w:rPr>
          <w:rStyle w:val="StyleUnderline"/>
        </w:rPr>
        <w:t>rise</w:t>
      </w:r>
      <w:r w:rsidRPr="00E844D5">
        <w:rPr>
          <w:sz w:val="14"/>
        </w:rPr>
        <w:t xml:space="preserve">, </w:t>
      </w:r>
      <w:r w:rsidRPr="00255833">
        <w:rPr>
          <w:rStyle w:val="StyleUnderline"/>
        </w:rPr>
        <w:t xml:space="preserve">while the </w:t>
      </w:r>
      <w:r w:rsidRPr="002B7AA7">
        <w:rPr>
          <w:rStyle w:val="StyleUnderline"/>
          <w:highlight w:val="cyan"/>
        </w:rPr>
        <w:t>monsoon rains</w:t>
      </w:r>
      <w:r w:rsidRPr="00E844D5">
        <w:rPr>
          <w:sz w:val="14"/>
        </w:rPr>
        <w:t xml:space="preserve">, on whose regularity so much of the world relies, </w:t>
      </w:r>
      <w:r w:rsidRPr="002B7AA7">
        <w:rPr>
          <w:rStyle w:val="StyleUnderline"/>
          <w:highlight w:val="cyan"/>
        </w:rPr>
        <w:t>would slip south</w:t>
      </w:r>
      <w:r w:rsidRPr="002B7AA7">
        <w:rPr>
          <w:sz w:val="14"/>
          <w:highlight w:val="cyan"/>
        </w:rPr>
        <w:t xml:space="preserve">. </w:t>
      </w:r>
      <w:r w:rsidRPr="002B7AA7">
        <w:rPr>
          <w:rStyle w:val="StyleUnderline"/>
          <w:highlight w:val="cyan"/>
        </w:rPr>
        <w:t>Mass migration would take place</w:t>
      </w:r>
      <w:r w:rsidRPr="00E844D5">
        <w:rPr>
          <w:sz w:val="14"/>
        </w:rPr>
        <w:t xml:space="preserve">. </w:t>
      </w:r>
      <w:r w:rsidRPr="002B7AA7">
        <w:rPr>
          <w:rStyle w:val="StyleUnderline"/>
          <w:highlight w:val="cyan"/>
        </w:rPr>
        <w:t>Agricultural systems would collapse</w:t>
      </w:r>
      <w:r w:rsidRPr="00255833">
        <w:rPr>
          <w:rStyle w:val="StyleUnderline"/>
        </w:rPr>
        <w:t xml:space="preserve">. </w:t>
      </w:r>
      <w:r w:rsidRPr="002B7AA7">
        <w:rPr>
          <w:rStyle w:val="Emphasis"/>
          <w:highlight w:val="cyan"/>
        </w:rPr>
        <w:t>War and political upheaval would</w:t>
      </w:r>
      <w:r w:rsidRPr="002B7AA7">
        <w:rPr>
          <w:rStyle w:val="Emphasis"/>
        </w:rPr>
        <w:t xml:space="preserve"> likely </w:t>
      </w:r>
      <w:r w:rsidRPr="002B7AA7">
        <w:rPr>
          <w:rStyle w:val="Emphasis"/>
          <w:highlight w:val="cyan"/>
        </w:rPr>
        <w:t>follow</w:t>
      </w:r>
      <w:r w:rsidRPr="00E844D5">
        <w:rPr>
          <w:sz w:val="14"/>
        </w:rPr>
        <w:t xml:space="preserve"> as people scrambled to adapt. The very fabric of life would be changed across much of the planet. “Our </w:t>
      </w:r>
      <w:r w:rsidRPr="00255833">
        <w:rPr>
          <w:rStyle w:val="StyleUnderline"/>
        </w:rPr>
        <w:t>society is struggling with a degree</w:t>
      </w:r>
      <w:r w:rsidRPr="00E844D5">
        <w:rPr>
          <w:sz w:val="14"/>
        </w:rPr>
        <w:t xml:space="preserve"> or two </w:t>
      </w:r>
      <w:r w:rsidRPr="00255833">
        <w:rPr>
          <w:rStyle w:val="StyleUnderline"/>
        </w:rPr>
        <w:t>of change</w:t>
      </w:r>
      <w:r w:rsidRPr="00E844D5">
        <w:rPr>
          <w:sz w:val="14"/>
        </w:rPr>
        <w:t>,” says McManus. “</w:t>
      </w:r>
      <w:r w:rsidRPr="002B7AA7">
        <w:rPr>
          <w:rStyle w:val="Emphasis"/>
          <w:highlight w:val="cyan"/>
        </w:rPr>
        <w:t>We couldn’t possibly cope with 4 degrees</w:t>
      </w:r>
      <w:r w:rsidRPr="00E844D5">
        <w:rPr>
          <w:sz w:val="14"/>
        </w:rPr>
        <w:t xml:space="preserve"> in, say, a decade.” In the summer of 2023, siblings Peter and Susanne Ditlevsen of </w:t>
      </w:r>
      <w:r w:rsidRPr="00255833">
        <w:rPr>
          <w:rStyle w:val="StyleUnderline"/>
        </w:rPr>
        <w:t>the University of Copenhagen published a study warning of</w:t>
      </w:r>
      <w:r w:rsidRPr="00E844D5">
        <w:rPr>
          <w:sz w:val="14"/>
        </w:rPr>
        <w:t xml:space="preserve"> impending AMOC collapse. Using records of sea surface temperatures collected since the 1870s, they developed a new statistical approach to modeling the AMOC’s strength over time. Their model predicted a likely </w:t>
      </w:r>
      <w:r w:rsidRPr="00255833">
        <w:rPr>
          <w:rStyle w:val="StyleUnderline"/>
        </w:rPr>
        <w:t>collapse around the year 2057</w:t>
      </w:r>
      <w:r w:rsidRPr="00E844D5">
        <w:rPr>
          <w:sz w:val="14"/>
        </w:rPr>
        <w:t>, with a 95 percent chance of this happening before 2095 and a slight chance that it could arrive by 2025. By contrast, the Intergovernmental Panel on Climate Change (IPCC) had previously said the AMOC would slow during this century but not likely collapse before 2100. The findings were published in the journal Nature Communications and set off a media frenzy. “Gulf Stream could collapse as early as 2025, study suggests,” read one headline that conflated the AMOC with the better-known Gulf Stream. (This happens often; the Gulf Stream, a wind-driven current that runs along the western edge of the mid-Atlantic before arcing toward Europe, is part of the AMOC. The Gulf Stream’s future circulation is indeed a matter of concern, but it occupies just one stage on the AMOC’s grand theater.) “Is a Mega Ocean Current about to Shut Down?” read another. “Scientists detect sign that a crucial ocean current is near collapse.” Many oceanographers pushed back against the study’s claims. Some questioned how much could be gleaned from sea surface temperatures when so much of the AMOC’s behavior is dictated by salinity and temperature at depth. One model, others noted, is hardly representative of scientific consensus. While scientists generally agreed that the AMOC could stop as a consequence of global warming, predicting if and when this would happen was very difficult. “There’s no tipping element on Earth for which we can predict a tipping time at this point,” says Niklas Boers, an Earth scientist at the Technical University of Munich who specializes in modeling climate tipping points. “To predict down to an exact time of collapse is nearly impossible.” The barriers to predictability, Boers explains, involve the nuances of modeling and the data that underlie it. Some models, like the one used by the Ditlevsens, use proxies like sea surface temperatures to represent the entire system as a whole. Among their limitations is uncertainty in long-term historical data. For example, even though temperature and salinity records go back to the late 19th and early 20th centuries, early collection methods were unrefined and sparse by today’s standards. Other models are physics-based: They attempt to digitally recreate the complexity of oceanic and atmospheric physics. Among their limitations is computer power. “Even on the best supercomputers, our most advanced climate models can take six months to a year to run,” says Boers. To work around these constraints—and also the ocean’s staggering complexity—models can be run at lower resolutions or be simplified. These models provide critical insights into ocean dynamics but are far from being a true “digital twin” of the ocean. Leading climate models, like the ones underlying the IPCC reports, do suggest that the AMOC will slow, but few have foretold a complete collapse except under extreme climate scenarios. Recently, however</w:t>
      </w:r>
      <w:r w:rsidRPr="00255833">
        <w:rPr>
          <w:rStyle w:val="StyleUnderline"/>
        </w:rPr>
        <w:t>, a study</w:t>
      </w:r>
      <w:r w:rsidRPr="00E844D5">
        <w:rPr>
          <w:sz w:val="14"/>
        </w:rPr>
        <w:t xml:space="preserve"> led by oceanographer René van Westen of Utrecht University grabbed headlines after its model </w:t>
      </w:r>
      <w:r w:rsidRPr="00255833">
        <w:rPr>
          <w:rStyle w:val="StyleUnderline"/>
        </w:rPr>
        <w:t>found that even a gradual freshwater increase in the North Atlantic</w:t>
      </w:r>
      <w:r w:rsidRPr="00E844D5">
        <w:rPr>
          <w:sz w:val="14"/>
        </w:rPr>
        <w:t xml:space="preserve">—as might be expected </w:t>
      </w:r>
      <w:r w:rsidRPr="00255833">
        <w:rPr>
          <w:rStyle w:val="StyleUnderline"/>
        </w:rPr>
        <w:t>from melting glaciers</w:t>
      </w:r>
      <w:r w:rsidRPr="00E844D5">
        <w:rPr>
          <w:sz w:val="14"/>
        </w:rPr>
        <w:t xml:space="preserve"> </w:t>
      </w:r>
      <w:r w:rsidRPr="00255833">
        <w:rPr>
          <w:rStyle w:val="StyleUnderline"/>
        </w:rPr>
        <w:t>and the</w:t>
      </w:r>
      <w:r w:rsidRPr="00E844D5">
        <w:rPr>
          <w:sz w:val="14"/>
        </w:rPr>
        <w:t xml:space="preserve"> Greenland </w:t>
      </w:r>
      <w:r w:rsidRPr="00255833">
        <w:rPr>
          <w:rStyle w:val="StyleUnderline"/>
        </w:rPr>
        <w:t>ice sheet</w:t>
      </w:r>
      <w:r w:rsidRPr="00E844D5">
        <w:rPr>
          <w:sz w:val="14"/>
        </w:rPr>
        <w:t>—</w:t>
      </w:r>
      <w:r w:rsidRPr="00255833">
        <w:rPr>
          <w:rStyle w:val="StyleUnderline"/>
        </w:rPr>
        <w:t>would</w:t>
      </w:r>
      <w:r w:rsidRPr="00E844D5">
        <w:rPr>
          <w:sz w:val="14"/>
        </w:rPr>
        <w:t xml:space="preserve"> eventually </w:t>
      </w:r>
      <w:r w:rsidRPr="00255833">
        <w:rPr>
          <w:rStyle w:val="StyleUnderline"/>
        </w:rPr>
        <w:t>lead to a sudden AMOC shutdown.</w:t>
      </w:r>
      <w:r w:rsidRPr="00E844D5">
        <w:rPr>
          <w:sz w:val="14"/>
        </w:rPr>
        <w:t xml:space="preserve"> (They also modeled the global climate consequences, which included temperatures falling by more than 10 degrees Fahrenheit across much of Europe and a flip-flopping of the Amazon’s rainy and dry seasons, which would push that system toward its own tipping point.) The researchers concluded that an AMOC collapse could no longer be considered theoretical under current climate conditions and that “</w:t>
      </w:r>
      <w:r w:rsidRPr="00255833">
        <w:rPr>
          <w:rStyle w:val="StyleUnderline"/>
        </w:rPr>
        <w:t>the present-day AMOC is on route to tipping.</w:t>
      </w:r>
      <w:r w:rsidRPr="00E844D5">
        <w:rPr>
          <w:sz w:val="14"/>
        </w:rPr>
        <w:t xml:space="preserve">” Still, they noted that it remains impossible to know precisely how near or far that threshold is. Despite the robust evidence from climate models, an AMOC slowdown has not yet been confirmed through direct observations. Only since 2004 have scientists used ocean-spanning sensor arrays to continuously </w:t>
      </w:r>
      <w:r w:rsidRPr="002B7AA7">
        <w:rPr>
          <w:sz w:val="14"/>
        </w:rPr>
        <w:t xml:space="preserve">measure the system; these provide insight into its dynamics, but it’s too soon to know whether the slowdown they’ve detected is part of AMOC’s natural variability versus a long-term trend. </w:t>
      </w:r>
      <w:r w:rsidRPr="002B7AA7">
        <w:rPr>
          <w:rStyle w:val="StyleUnderline"/>
        </w:rPr>
        <w:t>Oceans are non-linear and chaotic systems</w:t>
      </w:r>
      <w:r w:rsidRPr="002B7AA7">
        <w:rPr>
          <w:sz w:val="14"/>
        </w:rPr>
        <w:t xml:space="preserve">. </w:t>
      </w:r>
      <w:r w:rsidRPr="002B7AA7">
        <w:rPr>
          <w:rStyle w:val="StyleUnderline"/>
        </w:rPr>
        <w:t xml:space="preserve">Nothing scales in a straight line, and small perturbations </w:t>
      </w:r>
      <w:r w:rsidRPr="002B7AA7">
        <w:rPr>
          <w:rStyle w:val="Emphasis"/>
        </w:rPr>
        <w:t>can cause large changes</w:t>
      </w:r>
      <w:r w:rsidRPr="002B7AA7">
        <w:rPr>
          <w:rStyle w:val="StyleUnderline"/>
        </w:rPr>
        <w:t>.</w:t>
      </w:r>
      <w:r w:rsidRPr="002B7AA7">
        <w:rPr>
          <w:sz w:val="14"/>
        </w:rPr>
        <w:t xml:space="preserve"> To understand the mechanisms of and threshold for an AMOC tipping point is to understand a great Gordian knot of factors: CO2, freshwater forcing, relative density, vertical mixing, net evaporation, wind patterns, pressure gradients, bathymetry, atmospheric forcing, Greenland Ice Sheet stability—a list that can go on and on. Each force</w:t>
      </w:r>
      <w:r w:rsidRPr="00E844D5">
        <w:rPr>
          <w:sz w:val="14"/>
        </w:rPr>
        <w:t xml:space="preserve"> pulls on the others, making the threshold for AMOC’s collapse blurry and ever-shifting. Better models and richer datasets may someday provide more clarity, but for now the future can only be seen in low resolution. There have been false alarms: In the early 2000s, researchers observed a sharp slowdown in the AMOC that was not predicted by scientific models. Some scientists feared that an AMOC tipping point was imminent. The circulation rebounded. In the aftermath of the Ditlevsen and van Westen studies, scientists who were asked to respond faced a conundrum: How should they convey uncertainty without downplaying severity? Could they leave room for nuance without making space for climate deniers? Or should they ring the figurative alarm and shout “FIRE!” even if the probabilities might only be small and distant? “Uncertainty is a very tough topic in this field to convey,” says Nick Foukal, a physical oceanographer at Woods Hole Oceanographic Institution. If a researcher expresses certainty about something that doesn’t come true, “you’re held up as an example of not telling the truth. But if you say that something’s not likely, people just ignore you.” </w:t>
      </w:r>
      <w:r w:rsidRPr="002B7AA7">
        <w:rPr>
          <w:sz w:val="14"/>
          <w:highlight w:val="cyan"/>
        </w:rPr>
        <w:t xml:space="preserve">Yet </w:t>
      </w:r>
      <w:r w:rsidRPr="002B7AA7">
        <w:rPr>
          <w:rStyle w:val="StyleUnderline"/>
          <w:highlight w:val="cyan"/>
        </w:rPr>
        <w:t>when the stakes of an AMOC collapse are so high, it’s hard not to ring the alarms</w:t>
      </w:r>
      <w:r w:rsidRPr="002B7AA7">
        <w:rPr>
          <w:sz w:val="14"/>
          <w:highlight w:val="cyan"/>
        </w:rPr>
        <w:t xml:space="preserve">. </w:t>
      </w:r>
      <w:r w:rsidRPr="002B7AA7">
        <w:rPr>
          <w:rStyle w:val="Emphasis"/>
          <w:highlight w:val="cyan"/>
        </w:rPr>
        <w:t>Existential risk changes the communications calculus</w:t>
      </w:r>
      <w:r w:rsidRPr="002B7AA7">
        <w:rPr>
          <w:sz w:val="14"/>
          <w:highlight w:val="cyan"/>
        </w:rPr>
        <w:t>.</w:t>
      </w:r>
      <w:r w:rsidRPr="00E844D5">
        <w:rPr>
          <w:sz w:val="14"/>
        </w:rPr>
        <w:t xml:space="preserve"> A 5 percent chance of a paper cut warrants a very different response than a 5 percent chance of a climate upheaval and ecological collapse. Even so, Foukal cautioned, many “unknown unknowns” remain to be discovered about the AMOC. While in the past it appears to have alternated between strong and weak modes, the system may also have intermediary states. As sea ice melts, key overturning locations could migrate to saltier or colder regions of the ocean where water still becomes dense enough to sink. Perhaps those patterns change some ocean dynamics—but not devastatingly so. “There’s good evidence to show that AMOC may be more resilient than we think,” Foukal says. Yet </w:t>
      </w:r>
      <w:r w:rsidRPr="002B7AA7">
        <w:rPr>
          <w:rStyle w:val="StyleUnderline"/>
          <w:highlight w:val="cyan"/>
        </w:rPr>
        <w:t>even if the AMOC’s future is more nuanced</w:t>
      </w:r>
      <w:r w:rsidRPr="00E844D5">
        <w:rPr>
          <w:sz w:val="14"/>
        </w:rPr>
        <w:t xml:space="preserve"> than the headlines suggest, </w:t>
      </w:r>
      <w:r w:rsidRPr="002B7AA7">
        <w:rPr>
          <w:rStyle w:val="Emphasis"/>
          <w:highlight w:val="cyan"/>
        </w:rPr>
        <w:t xml:space="preserve">none of </w:t>
      </w:r>
      <w:r w:rsidRPr="002B7AA7">
        <w:rPr>
          <w:rStyle w:val="Emphasis"/>
        </w:rPr>
        <w:t xml:space="preserve">the possible </w:t>
      </w:r>
      <w:r w:rsidRPr="002B7AA7">
        <w:rPr>
          <w:rStyle w:val="Emphasis"/>
          <w:highlight w:val="cyan"/>
        </w:rPr>
        <w:t xml:space="preserve">outcomes are something humanity should </w:t>
      </w:r>
      <w:r w:rsidRPr="002B7AA7">
        <w:rPr>
          <w:rStyle w:val="Emphasis"/>
        </w:rPr>
        <w:t xml:space="preserve">want to </w:t>
      </w:r>
      <w:r w:rsidRPr="002B7AA7">
        <w:rPr>
          <w:rStyle w:val="Emphasis"/>
          <w:highlight w:val="cyan"/>
        </w:rPr>
        <w:t>explore</w:t>
      </w:r>
      <w:r w:rsidRPr="002B7AA7">
        <w:rPr>
          <w:sz w:val="14"/>
          <w:highlight w:val="cyan"/>
        </w:rPr>
        <w:t>,</w:t>
      </w:r>
      <w:r w:rsidRPr="00E844D5">
        <w:rPr>
          <w:sz w:val="14"/>
        </w:rPr>
        <w:t xml:space="preserve"> adds Kjetil Våge, an oceanographer at the University of Bergen. “</w:t>
      </w:r>
      <w:r w:rsidRPr="002B7AA7">
        <w:rPr>
          <w:rStyle w:val="StyleUnderline"/>
          <w:highlight w:val="cyan"/>
        </w:rPr>
        <w:t>All</w:t>
      </w:r>
      <w:r w:rsidRPr="00E844D5">
        <w:rPr>
          <w:sz w:val="14"/>
        </w:rPr>
        <w:t xml:space="preserve"> these </w:t>
      </w:r>
      <w:r w:rsidRPr="002B7AA7">
        <w:rPr>
          <w:rStyle w:val="StyleUnderline"/>
          <w:highlight w:val="cyan"/>
        </w:rPr>
        <w:t>scenarios</w:t>
      </w:r>
      <w:r w:rsidRPr="00E844D5">
        <w:rPr>
          <w:sz w:val="14"/>
        </w:rPr>
        <w:t xml:space="preserve"> </w:t>
      </w:r>
      <w:r w:rsidRPr="002B7AA7">
        <w:rPr>
          <w:rStyle w:val="StyleUnderline"/>
          <w:highlight w:val="cyan"/>
        </w:rPr>
        <w:t>are</w:t>
      </w:r>
      <w:r w:rsidRPr="00E844D5">
        <w:rPr>
          <w:sz w:val="14"/>
        </w:rPr>
        <w:t xml:space="preserve"> essentially </w:t>
      </w:r>
      <w:r w:rsidRPr="002B7AA7">
        <w:rPr>
          <w:rStyle w:val="StyleUnderline"/>
          <w:highlight w:val="cyan"/>
        </w:rPr>
        <w:t>undesirable</w:t>
      </w:r>
      <w:r w:rsidRPr="00E844D5">
        <w:rPr>
          <w:sz w:val="14"/>
        </w:rPr>
        <w:t xml:space="preserve"> scenarios,” he says. “We are doing large-scale experiments to our global climate system. We don’t understand how these experiments are going to unfold.” Waiting for a definitive answer about the AMOC’s future is a bit like waiting for a doctor’s test results. We know we’re sick, but is it fatal? Are we doomed or is there something we can do? In a better world, our models and observations would encompass the full complexity of the AMOC. We would know the exact limits of the system and just how to safely conduct our lives within those bounds. For now, many scientists say it’s best to err on the side of caution. “Not being able to predict a tipping point doesn’t imply less urgency in trying to prevent or reduce the probability of tipping,” Boers says. “Until we can rule out that such a tipping is possible, then the larger the uncertainties, the further away we should stay away from greenhouse gas and temperature thresholds.” </w:t>
      </w:r>
      <w:r w:rsidRPr="00276C14">
        <w:rPr>
          <w:rStyle w:val="StyleUnderline"/>
        </w:rPr>
        <w:t>What remains clear is that</w:t>
      </w:r>
      <w:r w:rsidRPr="00E844D5">
        <w:rPr>
          <w:sz w:val="14"/>
        </w:rPr>
        <w:t xml:space="preserve"> an abrupt climate shift is too risky to bet against, and </w:t>
      </w:r>
      <w:r w:rsidRPr="002B7AA7">
        <w:rPr>
          <w:rStyle w:val="StyleUnderline"/>
          <w:highlight w:val="cyan"/>
        </w:rPr>
        <w:t>changes to AMOC can render</w:t>
      </w:r>
      <w:r w:rsidRPr="00276C14">
        <w:rPr>
          <w:rStyle w:val="StyleUnderline"/>
        </w:rPr>
        <w:t xml:space="preserve"> </w:t>
      </w:r>
      <w:r w:rsidRPr="00276C14">
        <w:rPr>
          <w:rStyle w:val="Emphasis"/>
        </w:rPr>
        <w:t xml:space="preserve">quick and </w:t>
      </w:r>
      <w:r w:rsidRPr="002B7AA7">
        <w:rPr>
          <w:rStyle w:val="Emphasis"/>
          <w:highlight w:val="cyan"/>
        </w:rPr>
        <w:t>catastrophic</w:t>
      </w:r>
      <w:r w:rsidRPr="002B7AA7">
        <w:rPr>
          <w:rStyle w:val="StyleUnderline"/>
          <w:highlight w:val="cyan"/>
        </w:rPr>
        <w:t xml:space="preserve"> changes</w:t>
      </w:r>
      <w:r w:rsidRPr="00276C14">
        <w:rPr>
          <w:rStyle w:val="StyleUnderline"/>
        </w:rPr>
        <w:t xml:space="preserve"> </w:t>
      </w:r>
      <w:r w:rsidRPr="002B7AA7">
        <w:rPr>
          <w:rStyle w:val="StyleUnderline"/>
          <w:highlight w:val="cyan"/>
        </w:rPr>
        <w:t>to</w:t>
      </w:r>
      <w:r w:rsidRPr="00276C14">
        <w:rPr>
          <w:rStyle w:val="StyleUnderline"/>
        </w:rPr>
        <w:t xml:space="preserve"> climate patterns across </w:t>
      </w:r>
      <w:r w:rsidRPr="002B7AA7">
        <w:rPr>
          <w:rStyle w:val="StyleUnderline"/>
          <w:highlight w:val="cyan"/>
        </w:rPr>
        <w:t>the globe</w:t>
      </w:r>
      <w:r w:rsidRPr="00E844D5">
        <w:rPr>
          <w:sz w:val="14"/>
        </w:rPr>
        <w:t xml:space="preserve">. As we continue to pump greenhouse gasses into the atmosphere, we are not just hoping that we can stave off the worst of rising temperatures, changing weather patterns, and sea level rise, but gambling that the physics underpinning our lives remains stable enough that adaptation remains possible. But on this planet, things can get weird fast. </w:t>
      </w:r>
      <w:r w:rsidRPr="002B7AA7">
        <w:rPr>
          <w:rStyle w:val="StyleUnderline"/>
          <w:highlight w:val="cyan"/>
        </w:rPr>
        <w:t xml:space="preserve">Past a certain threshold, </w:t>
      </w:r>
      <w:r w:rsidRPr="002B7AA7">
        <w:rPr>
          <w:rStyle w:val="Emphasis"/>
          <w:highlight w:val="cyan"/>
        </w:rPr>
        <w:t>conditions are not</w:t>
      </w:r>
      <w:r w:rsidRPr="00276C14">
        <w:rPr>
          <w:rStyle w:val="Emphasis"/>
        </w:rPr>
        <w:t xml:space="preserve"> necessarily </w:t>
      </w:r>
      <w:r w:rsidRPr="002B7AA7">
        <w:rPr>
          <w:rStyle w:val="Emphasis"/>
          <w:highlight w:val="cyan"/>
        </w:rPr>
        <w:t>friendly to our existence</w:t>
      </w:r>
      <w:r w:rsidRPr="00276C14">
        <w:rPr>
          <w:rStyle w:val="StyleUnderline"/>
        </w:rPr>
        <w:t xml:space="preserve">. </w:t>
      </w:r>
      <w:r w:rsidRPr="00E844D5">
        <w:rPr>
          <w:sz w:val="14"/>
        </w:rPr>
        <w:t xml:space="preserve">Perhaps God does not play dice, but we do, as we continue to play out a high-stakes climate game with imperfect information. </w:t>
      </w:r>
      <w:r w:rsidRPr="00276C14">
        <w:rPr>
          <w:rStyle w:val="StyleUnderline"/>
        </w:rPr>
        <w:t>Recent studies show that the Gulf Stream current is slowing. Sea ice is at record lows</w:t>
      </w:r>
      <w:r w:rsidRPr="00E844D5">
        <w:rPr>
          <w:sz w:val="14"/>
        </w:rPr>
        <w:t xml:space="preserve">. </w:t>
      </w:r>
      <w:r w:rsidRPr="00276C14">
        <w:rPr>
          <w:rStyle w:val="StyleUnderline"/>
        </w:rPr>
        <w:t>Ocean temperature records are breakin</w:t>
      </w:r>
      <w:r w:rsidRPr="00E844D5">
        <w:rPr>
          <w:sz w:val="14"/>
        </w:rPr>
        <w:t xml:space="preserve">g left and right, </w:t>
      </w:r>
      <w:r w:rsidRPr="00276C14">
        <w:rPr>
          <w:rStyle w:val="StyleUnderline"/>
        </w:rPr>
        <w:t>while</w:t>
      </w:r>
      <w:r w:rsidRPr="00E844D5">
        <w:rPr>
          <w:sz w:val="14"/>
        </w:rPr>
        <w:t xml:space="preserve"> in </w:t>
      </w:r>
      <w:r w:rsidRPr="00276C14">
        <w:rPr>
          <w:rStyle w:val="StyleUnderline"/>
        </w:rPr>
        <w:t>the North Atlantic</w:t>
      </w:r>
      <w:r w:rsidRPr="00E844D5">
        <w:rPr>
          <w:sz w:val="14"/>
        </w:rPr>
        <w:t xml:space="preserve"> a region of mysterious </w:t>
      </w:r>
      <w:r w:rsidRPr="00276C14">
        <w:rPr>
          <w:rStyle w:val="StyleUnderline"/>
        </w:rPr>
        <w:t>cooling</w:t>
      </w:r>
      <w:r w:rsidRPr="00E844D5">
        <w:rPr>
          <w:sz w:val="14"/>
        </w:rPr>
        <w:t xml:space="preserve"> </w:t>
      </w:r>
      <w:r w:rsidRPr="00276C14">
        <w:rPr>
          <w:rStyle w:val="StyleUnderline"/>
        </w:rPr>
        <w:t>is seen</w:t>
      </w:r>
      <w:r w:rsidRPr="00E844D5">
        <w:rPr>
          <w:sz w:val="14"/>
        </w:rPr>
        <w:t xml:space="preserve"> by some scientists </w:t>
      </w:r>
      <w:r w:rsidRPr="00276C14">
        <w:rPr>
          <w:rStyle w:val="StyleUnderline"/>
        </w:rPr>
        <w:t>as</w:t>
      </w:r>
      <w:r w:rsidRPr="00E844D5">
        <w:rPr>
          <w:sz w:val="14"/>
        </w:rPr>
        <w:t xml:space="preserve"> further </w:t>
      </w:r>
      <w:r w:rsidRPr="00276C14">
        <w:rPr>
          <w:rStyle w:val="StyleUnderline"/>
        </w:rPr>
        <w:t>evidence of the AMOC’s shifting dynamics</w:t>
      </w:r>
      <w:r w:rsidRPr="00E844D5">
        <w:rPr>
          <w:sz w:val="14"/>
        </w:rPr>
        <w:t>. Change is coming, and each new finding is like the rattle that signals a train’s approach. Something is rumbling in the ocean. What its future state looks like remains to be seen. It might not be as bad as some fear. It may be worse than we can imagine.</w:t>
      </w:r>
    </w:p>
    <w:p w:rsidR="00B00FDE" w:rsidRDefault="00B00FDE" w:rsidP="00B00FDE">
      <w:pPr>
        <w:pStyle w:val="Heading4"/>
      </w:pPr>
      <w:r>
        <w:t>Specifically, an AMOC shutdown causes a global methane burst – positive feedback loops will spiral out of control</w:t>
      </w:r>
    </w:p>
    <w:p w:rsidR="00B00FDE" w:rsidRDefault="00B00FDE" w:rsidP="00B00FDE">
      <w:r w:rsidRPr="000A6DDE">
        <w:t xml:space="preserve">Thom </w:t>
      </w:r>
      <w:r w:rsidRPr="005A0AFE">
        <w:rPr>
          <w:rStyle w:val="Style13ptBold"/>
        </w:rPr>
        <w:t>Hartmann</w:t>
      </w:r>
      <w:r w:rsidRPr="000A6DDE">
        <w:t>, 7/27/</w:t>
      </w:r>
      <w:r w:rsidRPr="005A0AFE">
        <w:rPr>
          <w:rStyle w:val="Style13ptBold"/>
        </w:rPr>
        <w:t>23</w:t>
      </w:r>
      <w:r w:rsidRPr="000A6DDE">
        <w:t>, (NYT Bestselling Author), The Hartmann Report, “Is Earth Close to ‘The Great Dying’?”, https://hartmannreport.com/p/is-earth-close-to-the-great-dying-7ff, mm</w:t>
      </w:r>
    </w:p>
    <w:p w:rsidR="00B00FDE" w:rsidRDefault="00B00FDE" w:rsidP="00B00FDE">
      <w:pPr>
        <w:rPr>
          <w:rStyle w:val="Emphasis"/>
        </w:rPr>
      </w:pPr>
      <w:r w:rsidRPr="005A0AFE">
        <w:rPr>
          <w:sz w:val="16"/>
        </w:rPr>
        <w:t xml:space="preserve">Perhaps most alarming was a paper published eleven months ago in The Proceedings of the National Academy of Sciences of the United States of America (PNAS) titled “Evidence for Massive Methane Hydrate Destabilization During the Penultimate Interglacial Warming.” It brings up the topic of </w:t>
      </w:r>
      <w:r w:rsidRPr="002B7AA7">
        <w:rPr>
          <w:rStyle w:val="StyleUnderline"/>
          <w:highlight w:val="cyan"/>
        </w:rPr>
        <w:t>the</w:t>
      </w:r>
      <w:r w:rsidRPr="000A6DDE">
        <w:rPr>
          <w:rStyle w:val="StyleUnderline"/>
        </w:rPr>
        <w:t xml:space="preserve"> “</w:t>
      </w:r>
      <w:r w:rsidRPr="002B7AA7">
        <w:rPr>
          <w:rStyle w:val="StyleUnderline"/>
          <w:highlight w:val="cyan"/>
        </w:rPr>
        <w:t>Clathrate Gun Hypothesis</w:t>
      </w:r>
      <w:r w:rsidRPr="005A0AFE">
        <w:rPr>
          <w:sz w:val="16"/>
        </w:rPr>
        <w:t xml:space="preserve">,” which </w:t>
      </w:r>
      <w:r w:rsidRPr="002B7AA7">
        <w:rPr>
          <w:rStyle w:val="Emphasis"/>
          <w:highlight w:val="cyan"/>
        </w:rPr>
        <w:t>is the</w:t>
      </w:r>
      <w:r w:rsidRPr="000A6DDE">
        <w:rPr>
          <w:rStyle w:val="Emphasis"/>
        </w:rPr>
        <w:t xml:space="preserve"> absolute </w:t>
      </w:r>
      <w:r w:rsidRPr="002B7AA7">
        <w:rPr>
          <w:rStyle w:val="Emphasis"/>
          <w:highlight w:val="cyan"/>
        </w:rPr>
        <w:t>worst case scenario for humanity’s future</w:t>
      </w:r>
      <w:r w:rsidRPr="000A6DDE">
        <w:rPr>
          <w:rStyle w:val="Emphasis"/>
        </w:rPr>
        <w:t>.</w:t>
      </w:r>
      <w:r>
        <w:rPr>
          <w:rStyle w:val="Emphasis"/>
        </w:rPr>
        <w:t xml:space="preserve"> </w:t>
      </w:r>
      <w:r w:rsidRPr="005A0AFE">
        <w:rPr>
          <w:sz w:val="16"/>
        </w:rPr>
        <w:t xml:space="preserve">All across the planet </w:t>
      </w:r>
      <w:r w:rsidRPr="002B7AA7">
        <w:rPr>
          <w:rStyle w:val="StyleUnderline"/>
          <w:highlight w:val="cyan"/>
        </w:rPr>
        <w:t>there</w:t>
      </w:r>
      <w:r w:rsidRPr="000A6DDE">
        <w:rPr>
          <w:rStyle w:val="StyleUnderline"/>
        </w:rPr>
        <w:t xml:space="preserve"> </w:t>
      </w:r>
      <w:r w:rsidRPr="002B7AA7">
        <w:rPr>
          <w:rStyle w:val="StyleUnderline"/>
          <w:highlight w:val="cyan"/>
        </w:rPr>
        <w:t>are</w:t>
      </w:r>
      <w:r w:rsidRPr="000A6DDE">
        <w:rPr>
          <w:rStyle w:val="StyleUnderline"/>
        </w:rPr>
        <w:t xml:space="preserve"> an estimated </w:t>
      </w:r>
      <w:r w:rsidRPr="002B7AA7">
        <w:rPr>
          <w:rStyle w:val="StyleUnderline"/>
          <w:highlight w:val="cyan"/>
        </w:rPr>
        <w:t>1.4 trillion tons of methane gas frozen</w:t>
      </w:r>
      <w:r w:rsidRPr="002B7AA7">
        <w:rPr>
          <w:sz w:val="16"/>
          <w:highlight w:val="cyan"/>
        </w:rPr>
        <w:t xml:space="preserve"> </w:t>
      </w:r>
      <w:r w:rsidRPr="002B7AA7">
        <w:rPr>
          <w:rStyle w:val="StyleUnderline"/>
          <w:highlight w:val="cyan"/>
        </w:rPr>
        <w:t>into</w:t>
      </w:r>
      <w:r w:rsidRPr="005A0AFE">
        <w:rPr>
          <w:sz w:val="16"/>
        </w:rPr>
        <w:t xml:space="preserve"> a snowcone-like slurry called </w:t>
      </w:r>
      <w:r w:rsidRPr="000A6DDE">
        <w:rPr>
          <w:rStyle w:val="StyleUnderline"/>
        </w:rPr>
        <w:t xml:space="preserve">clathrates or methane </w:t>
      </w:r>
      <w:r w:rsidRPr="002B7AA7">
        <w:rPr>
          <w:rStyle w:val="StyleUnderline"/>
          <w:highlight w:val="cyan"/>
        </w:rPr>
        <w:t>hydrates</w:t>
      </w:r>
      <w:r w:rsidRPr="005A0AFE">
        <w:rPr>
          <w:sz w:val="16"/>
        </w:rPr>
        <w:t xml:space="preserve"> laying on the sea floor off the various continental shelfs. </w:t>
      </w:r>
      <w:r w:rsidRPr="002B7AA7">
        <w:rPr>
          <w:rStyle w:val="StyleUnderline"/>
          <w:highlight w:val="cyan"/>
        </w:rPr>
        <w:t>When they</w:t>
      </w:r>
      <w:r w:rsidRPr="000A6DDE">
        <w:rPr>
          <w:rStyle w:val="StyleUnderline"/>
        </w:rPr>
        <w:t xml:space="preserve"> suddenly melt</w:t>
      </w:r>
      <w:r w:rsidRPr="002B7AA7">
        <w:rPr>
          <w:rStyle w:val="StyleUnderline"/>
          <w:highlight w:val="cyan"/>
        </w:rPr>
        <w:t>, that’s the “firing of the</w:t>
      </w:r>
      <w:r w:rsidRPr="002B7AA7">
        <w:rPr>
          <w:sz w:val="16"/>
          <w:highlight w:val="cyan"/>
        </w:rPr>
        <w:t xml:space="preserve"> </w:t>
      </w:r>
      <w:r w:rsidRPr="002B7AA7">
        <w:rPr>
          <w:rStyle w:val="StyleUnderline"/>
          <w:highlight w:val="cyan"/>
        </w:rPr>
        <w:t>gun</w:t>
      </w:r>
      <w:r w:rsidRPr="005A0AFE">
        <w:rPr>
          <w:sz w:val="16"/>
        </w:rPr>
        <w:t xml:space="preserve">.” </w:t>
      </w:r>
      <w:r w:rsidRPr="000A6DDE">
        <w:rPr>
          <w:rStyle w:val="StyleUnderline"/>
        </w:rPr>
        <w:t>An explosion</w:t>
      </w:r>
      <w:r w:rsidRPr="005A0AFE">
        <w:rPr>
          <w:sz w:val="16"/>
        </w:rPr>
        <w:t xml:space="preserve"> (in the context of geologic time) </w:t>
      </w:r>
      <w:r w:rsidRPr="000A6DDE">
        <w:rPr>
          <w:rStyle w:val="StyleUnderline"/>
        </w:rPr>
        <w:t>of atmospheric gas that’s over 70 times as potent a greenhouse gas as CO2</w:t>
      </w:r>
      <w:r w:rsidRPr="005A0AFE">
        <w:rPr>
          <w:sz w:val="16"/>
        </w:rPr>
        <w:t xml:space="preserve">. The Clathrate Gun. The PNAS paper mentioned above concludes that </w:t>
      </w:r>
      <w:r w:rsidRPr="002B7AA7">
        <w:rPr>
          <w:rStyle w:val="StyleUnderline"/>
          <w:highlight w:val="cyan"/>
        </w:rPr>
        <w:t>126,000 years ago</w:t>
      </w:r>
      <w:r w:rsidRPr="005A0AFE">
        <w:rPr>
          <w:sz w:val="16"/>
        </w:rPr>
        <w:t xml:space="preserve"> there was </w:t>
      </w:r>
      <w:r w:rsidRPr="002B7AA7">
        <w:rPr>
          <w:rStyle w:val="StyleUnderline"/>
          <w:highlight w:val="cyan"/>
        </w:rPr>
        <w:t>an event</w:t>
      </w:r>
      <w:r w:rsidRPr="005A0AFE">
        <w:rPr>
          <w:sz w:val="16"/>
        </w:rPr>
        <w:t xml:space="preserve"> that </w:t>
      </w:r>
      <w:r w:rsidRPr="002B7AA7">
        <w:rPr>
          <w:rStyle w:val="StyleUnderline"/>
          <w:highlight w:val="cyan"/>
        </w:rPr>
        <w:t>caused</w:t>
      </w:r>
      <w:r w:rsidRPr="000A6DDE">
        <w:rPr>
          <w:rStyle w:val="StyleUnderline"/>
        </w:rPr>
        <w:t xml:space="preserve"> a small amount of these </w:t>
      </w:r>
      <w:r w:rsidRPr="002B7AA7">
        <w:rPr>
          <w:rStyle w:val="StyleUnderline"/>
          <w:highlight w:val="cyan"/>
        </w:rPr>
        <w:t>clathrates</w:t>
      </w:r>
      <w:r w:rsidRPr="000A6DDE">
        <w:rPr>
          <w:rStyle w:val="StyleUnderline"/>
        </w:rPr>
        <w:t xml:space="preserve"> </w:t>
      </w:r>
      <w:r w:rsidRPr="002B7AA7">
        <w:rPr>
          <w:rStyle w:val="StyleUnderline"/>
          <w:highlight w:val="cyan"/>
        </w:rPr>
        <w:t>to warm</w:t>
      </w:r>
      <w:r w:rsidRPr="005A0AFE">
        <w:rPr>
          <w:sz w:val="16"/>
        </w:rPr>
        <w:t xml:space="preserve"> enough </w:t>
      </w:r>
      <w:r w:rsidRPr="000A6DDE">
        <w:rPr>
          <w:rStyle w:val="StyleUnderline"/>
        </w:rPr>
        <w:t>to</w:t>
      </w:r>
      <w:r w:rsidRPr="005A0AFE">
        <w:rPr>
          <w:sz w:val="16"/>
        </w:rPr>
        <w:t xml:space="preserve"> turn to gas and </w:t>
      </w:r>
      <w:r w:rsidRPr="000A6DDE">
        <w:rPr>
          <w:rStyle w:val="StyleUnderline"/>
        </w:rPr>
        <w:t>bubble up out of the seas</w:t>
      </w:r>
      <w:r w:rsidRPr="005A0AFE">
        <w:rPr>
          <w:sz w:val="16"/>
        </w:rPr>
        <w:t xml:space="preserve">. </w:t>
      </w:r>
      <w:r w:rsidRPr="002B7AA7">
        <w:rPr>
          <w:rStyle w:val="StyleUnderline"/>
          <w:highlight w:val="cyan"/>
        </w:rPr>
        <w:t>The</w:t>
      </w:r>
      <w:r w:rsidRPr="005A0AFE">
        <w:rPr>
          <w:sz w:val="16"/>
        </w:rPr>
        <w:t xml:space="preserve"> resulting </w:t>
      </w:r>
      <w:r w:rsidRPr="002B7AA7">
        <w:rPr>
          <w:rStyle w:val="StyleUnderline"/>
          <w:highlight w:val="cyan"/>
        </w:rPr>
        <w:t>spike in</w:t>
      </w:r>
      <w:r w:rsidRPr="005A0AFE">
        <w:rPr>
          <w:sz w:val="16"/>
        </w:rPr>
        <w:t xml:space="preserve"> greenhouse gas (</w:t>
      </w:r>
      <w:r w:rsidRPr="002B7AA7">
        <w:rPr>
          <w:rStyle w:val="StyleUnderline"/>
          <w:highlight w:val="cyan"/>
        </w:rPr>
        <w:t>methane</w:t>
      </w:r>
      <w:r w:rsidRPr="005A0AFE">
        <w:rPr>
          <w:sz w:val="16"/>
        </w:rPr>
        <w:t xml:space="preserve">) </w:t>
      </w:r>
      <w:r w:rsidRPr="002B7AA7">
        <w:rPr>
          <w:rStyle w:val="StyleUnderline"/>
          <w:highlight w:val="cyan"/>
        </w:rPr>
        <w:t>led to a major warming event</w:t>
      </w:r>
      <w:r w:rsidRPr="000A6DDE">
        <w:rPr>
          <w:rStyle w:val="StyleUnderline"/>
        </w:rPr>
        <w:t xml:space="preserve"> worldwide</w:t>
      </w:r>
      <w:r w:rsidRPr="005A0AFE">
        <w:rPr>
          <w:sz w:val="16"/>
        </w:rPr>
        <w:t xml:space="preserve">: “Our results identify an exceptionally large warming of the equatorial Atlantic intermediate waters and strong evidence of methane release and oxidation almost certainly due to massive methane hydrate destabilization during the early part of the penultimate warm episode (126,000 to 125,000 y ago). </w:t>
      </w:r>
      <w:r w:rsidRPr="002B7AA7">
        <w:rPr>
          <w:rStyle w:val="StyleUnderline"/>
          <w:highlight w:val="cyan"/>
        </w:rPr>
        <w:t>This</w:t>
      </w:r>
      <w:r w:rsidRPr="000A6DDE">
        <w:rPr>
          <w:rStyle w:val="StyleUnderline"/>
        </w:rPr>
        <w:t xml:space="preserve"> major warming </w:t>
      </w:r>
      <w:r w:rsidRPr="002B7AA7">
        <w:rPr>
          <w:rStyle w:val="StyleUnderline"/>
          <w:highlight w:val="cyan"/>
        </w:rPr>
        <w:t>was caused by</w:t>
      </w:r>
      <w:r w:rsidRPr="002B7AA7">
        <w:rPr>
          <w:sz w:val="16"/>
          <w:highlight w:val="cyan"/>
        </w:rPr>
        <w:t xml:space="preserve"> … </w:t>
      </w:r>
      <w:r w:rsidRPr="002B7AA7">
        <w:rPr>
          <w:rStyle w:val="StyleUnderline"/>
          <w:highlight w:val="cyan"/>
        </w:rPr>
        <w:t>a</w:t>
      </w:r>
      <w:r w:rsidRPr="005A0AFE">
        <w:rPr>
          <w:sz w:val="16"/>
        </w:rPr>
        <w:t xml:space="preserve"> brief episode of meltwater-induced </w:t>
      </w:r>
      <w:r w:rsidRPr="002B7AA7">
        <w:rPr>
          <w:rStyle w:val="StyleUnderline"/>
          <w:highlight w:val="cyan"/>
        </w:rPr>
        <w:t>weakening of</w:t>
      </w:r>
      <w:r w:rsidRPr="005A0AFE">
        <w:rPr>
          <w:sz w:val="16"/>
        </w:rPr>
        <w:t xml:space="preserve"> the Atlantic meridional overturning circulation (</w:t>
      </w:r>
      <w:r w:rsidRPr="002B7AA7">
        <w:rPr>
          <w:rStyle w:val="StyleUnderline"/>
          <w:highlight w:val="cyan"/>
        </w:rPr>
        <w:t>AMOC</w:t>
      </w:r>
      <w:r w:rsidRPr="005A0AFE">
        <w:rPr>
          <w:sz w:val="16"/>
        </w:rPr>
        <w:t xml:space="preserve">) and amplified by a warm mean climate.” The researchers warn </w:t>
      </w:r>
      <w:r w:rsidRPr="000A6DDE">
        <w:rPr>
          <w:rStyle w:val="StyleUnderline"/>
        </w:rPr>
        <w:t>we may be looking at a similar event in our time</w:t>
      </w:r>
      <w:r w:rsidRPr="005A0AFE">
        <w:rPr>
          <w:sz w:val="16"/>
        </w:rPr>
        <w:t>: “Our results highlight climatic feedback processes associated with the penultimate climate warming that can serve as a paleoanalog for modern ongoing warming.” As glaciers melt and the oceans warm, they note: “[</w:t>
      </w:r>
      <w:r w:rsidRPr="002B7AA7">
        <w:rPr>
          <w:rStyle w:val="StyleUnderline"/>
          <w:highlight w:val="cyan"/>
        </w:rPr>
        <w:t>M]eltwater-induced AMOC</w:t>
      </w:r>
      <w:r w:rsidRPr="005A0AFE">
        <w:rPr>
          <w:sz w:val="16"/>
        </w:rPr>
        <w:t xml:space="preserve"> weakening significantly </w:t>
      </w:r>
      <w:r w:rsidRPr="002B7AA7">
        <w:rPr>
          <w:rStyle w:val="StyleUnderline"/>
          <w:highlight w:val="cyan"/>
        </w:rPr>
        <w:t>amplifies the warming of intermediate waters and</w:t>
      </w:r>
      <w:r w:rsidRPr="000A6DDE">
        <w:rPr>
          <w:rStyle w:val="StyleUnderline"/>
        </w:rPr>
        <w:t>,</w:t>
      </w:r>
      <w:r w:rsidRPr="005A0AFE">
        <w:rPr>
          <w:sz w:val="16"/>
        </w:rPr>
        <w:t xml:space="preserve"> in turn, </w:t>
      </w:r>
      <w:r w:rsidRPr="002B7AA7">
        <w:rPr>
          <w:rStyle w:val="StyleUnderline"/>
          <w:highlight w:val="cyan"/>
        </w:rPr>
        <w:t>destabilizes</w:t>
      </w:r>
      <w:r w:rsidRPr="000A6DDE">
        <w:rPr>
          <w:rStyle w:val="StyleUnderline"/>
        </w:rPr>
        <w:t xml:space="preserve"> </w:t>
      </w:r>
      <w:r w:rsidRPr="005A0AFE">
        <w:rPr>
          <w:sz w:val="16"/>
        </w:rPr>
        <w:t xml:space="preserve">shallow subsurface </w:t>
      </w:r>
      <w:r w:rsidRPr="002B7AA7">
        <w:rPr>
          <w:rStyle w:val="StyleUnderline"/>
          <w:highlight w:val="cyan"/>
        </w:rPr>
        <w:t>methane hydrate deposits</w:t>
      </w:r>
      <w:r w:rsidRPr="005A0AFE">
        <w:rPr>
          <w:sz w:val="16"/>
        </w:rPr>
        <w:t xml:space="preserve">.” In other words, </w:t>
      </w:r>
      <w:r w:rsidRPr="000A6DDE">
        <w:rPr>
          <w:rStyle w:val="StyleUnderline"/>
        </w:rPr>
        <w:t>the</w:t>
      </w:r>
      <w:r w:rsidRPr="005A0AFE">
        <w:rPr>
          <w:sz w:val="16"/>
        </w:rPr>
        <w:t xml:space="preserve"> recent extreme </w:t>
      </w:r>
      <w:r w:rsidRPr="000A6DDE">
        <w:rPr>
          <w:rStyle w:val="StyleUnderline"/>
        </w:rPr>
        <w:t xml:space="preserve">warming of our oceans increases the chances </w:t>
      </w:r>
      <w:r w:rsidRPr="00E93F0C">
        <w:rPr>
          <w:rStyle w:val="StyleUnderline"/>
          <w:highlight w:val="cyan"/>
        </w:rPr>
        <w:t>the AMOC</w:t>
      </w:r>
      <w:r w:rsidRPr="000A6DDE">
        <w:rPr>
          <w:rStyle w:val="StyleUnderline"/>
        </w:rPr>
        <w:t xml:space="preserve"> Great Conveyor Belt will </w:t>
      </w:r>
      <w:r w:rsidRPr="00E93F0C">
        <w:rPr>
          <w:rStyle w:val="StyleUnderline"/>
          <w:highlight w:val="cyan"/>
        </w:rPr>
        <w:t>shut down</w:t>
      </w:r>
      <w:r w:rsidRPr="005A0AFE">
        <w:rPr>
          <w:sz w:val="16"/>
        </w:rPr>
        <w:t xml:space="preserve">, throwing Europe into an existential crisis and wilding the rest of the world’s weather. </w:t>
      </w:r>
      <w:r w:rsidRPr="000A6DDE">
        <w:rPr>
          <w:rStyle w:val="StyleUnderline"/>
        </w:rPr>
        <w:t>And</w:t>
      </w:r>
      <w:r w:rsidRPr="005A0AFE">
        <w:rPr>
          <w:sz w:val="16"/>
        </w:rPr>
        <w:t xml:space="preserve">, most ominously, the AMOC shutting down </w:t>
      </w:r>
      <w:r w:rsidRPr="00E93F0C">
        <w:rPr>
          <w:rStyle w:val="StyleUnderline"/>
          <w:highlight w:val="cyan"/>
        </w:rPr>
        <w:t>will</w:t>
      </w:r>
      <w:r w:rsidRPr="000A6DDE">
        <w:rPr>
          <w:rStyle w:val="StyleUnderline"/>
        </w:rPr>
        <w:t xml:space="preserve"> </w:t>
      </w:r>
      <w:r w:rsidRPr="00E93F0C">
        <w:rPr>
          <w:rStyle w:val="StyleUnderline"/>
          <w:highlight w:val="cyan"/>
        </w:rPr>
        <w:t>speed up the melting of</w:t>
      </w:r>
      <w:r w:rsidRPr="000A6DDE">
        <w:rPr>
          <w:rStyle w:val="StyleUnderline"/>
        </w:rPr>
        <w:t xml:space="preserve"> more </w:t>
      </w:r>
      <w:r w:rsidRPr="00E93F0C">
        <w:rPr>
          <w:rStyle w:val="StyleUnderline"/>
          <w:highlight w:val="cyan"/>
        </w:rPr>
        <w:t>methane clathrates</w:t>
      </w:r>
      <w:r w:rsidRPr="005A0AFE">
        <w:rPr>
          <w:sz w:val="16"/>
        </w:rPr>
        <w:t xml:space="preserve"> on the sea floors around the world. The process is driven by warming of the oceans, which absorb more than 90 percent of the addition global warming heat we’re forcing by burning fossil fuels. As the BBC noted, the past month and first weeks of July “were hotter than any in recorded history” and: “This week, sea surface temperatures along the coasts of Southern Spain and North Africa were 2-4C (3.6-7.2F) higher than they would normally be at this time of year, with some spots 5C (9F) above the long-term average.” Ocean temperatures off the coast of Florida this week were in the range that Jacuzzi recommends for their hot tubs: 101 degrees. This has never happened before in human history. </w:t>
      </w:r>
      <w:r w:rsidRPr="000A6DDE">
        <w:rPr>
          <w:rStyle w:val="StyleUnderline"/>
        </w:rPr>
        <w:t>The</w:t>
      </w:r>
      <w:r w:rsidRPr="005A0AFE">
        <w:rPr>
          <w:sz w:val="16"/>
        </w:rPr>
        <w:t xml:space="preserve"> least likely but </w:t>
      </w:r>
      <w:r w:rsidRPr="000A6DDE">
        <w:rPr>
          <w:rStyle w:val="StyleUnderline"/>
        </w:rPr>
        <w:t>most dangerous outcome</w:t>
      </w:r>
      <w:r w:rsidRPr="005A0AFE">
        <w:rPr>
          <w:sz w:val="16"/>
        </w:rPr>
        <w:t xml:space="preserve"> scenario </w:t>
      </w:r>
      <w:r w:rsidRPr="000A6DDE">
        <w:rPr>
          <w:rStyle w:val="StyleUnderline"/>
        </w:rPr>
        <w:t>is that</w:t>
      </w:r>
      <w:r w:rsidRPr="005A0AFE">
        <w:rPr>
          <w:sz w:val="16"/>
        </w:rPr>
        <w:t xml:space="preserve"> the </w:t>
      </w:r>
      <w:r w:rsidRPr="000A6DDE">
        <w:rPr>
          <w:rStyle w:val="StyleUnderline"/>
        </w:rPr>
        <w:t>warming</w:t>
      </w:r>
      <w:r w:rsidRPr="005A0AFE">
        <w:rPr>
          <w:sz w:val="16"/>
        </w:rPr>
        <w:t xml:space="preserve"> ocean </w:t>
      </w:r>
      <w:r w:rsidRPr="000A6DDE">
        <w:rPr>
          <w:rStyle w:val="StyleUnderline"/>
        </w:rPr>
        <w:t xml:space="preserve">might begin a massive melting of those </w:t>
      </w:r>
      <w:r w:rsidRPr="005A0AFE">
        <w:rPr>
          <w:sz w:val="16"/>
        </w:rPr>
        <w:t xml:space="preserve">methane </w:t>
      </w:r>
      <w:r w:rsidRPr="000A6DDE">
        <w:rPr>
          <w:rStyle w:val="StyleUnderline"/>
        </w:rPr>
        <w:t>hydrate slurries into gas, producing a “burp” of that greenhouse gas into the atmosphere</w:t>
      </w:r>
      <w:r w:rsidRPr="005A0AFE">
        <w:rPr>
          <w:sz w:val="16"/>
        </w:rPr>
        <w:t xml:space="preserve">, further adding to global warming, which would then melt even more of the clathrates. </w:t>
      </w:r>
      <w:r w:rsidRPr="00E93F0C">
        <w:rPr>
          <w:rStyle w:val="StyleUnderline"/>
          <w:highlight w:val="cyan"/>
        </w:rPr>
        <w:t>It would be a deadly “positive feedback system</w:t>
      </w:r>
      <w:r w:rsidRPr="00E93F0C">
        <w:rPr>
          <w:sz w:val="16"/>
          <w:highlight w:val="cyan"/>
        </w:rPr>
        <w:t>,”</w:t>
      </w:r>
      <w:r w:rsidRPr="005A0AFE">
        <w:rPr>
          <w:sz w:val="16"/>
        </w:rPr>
        <w:t xml:space="preserve"> </w:t>
      </w:r>
      <w:r w:rsidRPr="000A6DDE">
        <w:rPr>
          <w:rStyle w:val="StyleUnderline"/>
        </w:rPr>
        <w:t>with each phase</w:t>
      </w:r>
      <w:r w:rsidRPr="005A0AFE">
        <w:rPr>
          <w:sz w:val="16"/>
        </w:rPr>
        <w:t xml:space="preserve"> of warming </w:t>
      </w:r>
      <w:r w:rsidRPr="000A6DDE">
        <w:rPr>
          <w:rStyle w:val="StyleUnderline"/>
        </w:rPr>
        <w:t>setting up</w:t>
      </w:r>
      <w:r w:rsidRPr="005A0AFE">
        <w:rPr>
          <w:sz w:val="16"/>
        </w:rPr>
        <w:t xml:space="preserve"> the next and worse one. </w:t>
      </w:r>
      <w:r w:rsidRPr="000A6DDE">
        <w:rPr>
          <w:rStyle w:val="Emphasis"/>
        </w:rPr>
        <w:t>The Clathrate Gun</w:t>
      </w:r>
      <w:r w:rsidRPr="005A0AFE">
        <w:rPr>
          <w:sz w:val="16"/>
        </w:rPr>
        <w:t xml:space="preserve">. </w:t>
      </w:r>
      <w:r w:rsidRPr="00E93F0C">
        <w:rPr>
          <w:rStyle w:val="StyleUnderline"/>
          <w:highlight w:val="cyan"/>
        </w:rPr>
        <w:t>At the end of the Permian</w:t>
      </w:r>
      <w:r w:rsidRPr="005A0AFE">
        <w:rPr>
          <w:sz w:val="16"/>
        </w:rPr>
        <w:t xml:space="preserve">, 250 million years ago, </w:t>
      </w:r>
      <w:r w:rsidRPr="00E93F0C">
        <w:rPr>
          <w:rStyle w:val="StyleUnderline"/>
          <w:highlight w:val="cyan"/>
        </w:rPr>
        <w:t>this</w:t>
      </w:r>
      <w:r w:rsidRPr="000A6DDE">
        <w:rPr>
          <w:rStyle w:val="StyleUnderline"/>
        </w:rPr>
        <w:t xml:space="preserve"> runaway process</w:t>
      </w:r>
      <w:r w:rsidRPr="005A0AFE">
        <w:rPr>
          <w:sz w:val="16"/>
        </w:rPr>
        <w:t xml:space="preserve"> is apparently what happened when a spike in </w:t>
      </w:r>
      <w:r w:rsidRPr="000A6DDE">
        <w:rPr>
          <w:rStyle w:val="StyleUnderline"/>
        </w:rPr>
        <w:t xml:space="preserve">methane </w:t>
      </w:r>
      <w:r w:rsidRPr="00E93F0C">
        <w:rPr>
          <w:rStyle w:val="StyleUnderline"/>
          <w:highlight w:val="cyan"/>
        </w:rPr>
        <w:t>led to such a violent warming</w:t>
      </w:r>
      <w:r w:rsidRPr="000A6DDE">
        <w:rPr>
          <w:rStyle w:val="StyleUnderline"/>
        </w:rPr>
        <w:t xml:space="preserve"> of the planet </w:t>
      </w:r>
      <w:r w:rsidRPr="00E93F0C">
        <w:rPr>
          <w:rStyle w:val="StyleUnderline"/>
          <w:highlight w:val="cyan"/>
        </w:rPr>
        <w:t xml:space="preserve">that it killed over </w:t>
      </w:r>
      <w:r w:rsidRPr="00E93F0C">
        <w:rPr>
          <w:rStyle w:val="Emphasis"/>
          <w:highlight w:val="cyan"/>
        </w:rPr>
        <w:t>90 percent of all life in the oceans and 70 percent of all life on land</w:t>
      </w:r>
      <w:r w:rsidRPr="005A0AFE">
        <w:rPr>
          <w:sz w:val="16"/>
        </w:rPr>
        <w:t xml:space="preserve">, </w:t>
      </w:r>
      <w:r w:rsidRPr="000A6DDE">
        <w:rPr>
          <w:rStyle w:val="StyleUnderline"/>
        </w:rPr>
        <w:t>paving the way for</w:t>
      </w:r>
      <w:r w:rsidRPr="005A0AFE">
        <w:rPr>
          <w:sz w:val="16"/>
        </w:rPr>
        <w:t xml:space="preserve"> the rise of the dinosaurs, as cold-blooded lizards were among the few survivors. That period is referred to as the Permian Mass Extinction, or, simply, “</w:t>
      </w:r>
      <w:r w:rsidRPr="000A6DDE">
        <w:rPr>
          <w:rStyle w:val="StyleUnderline"/>
        </w:rPr>
        <w:t>The Great Dying</w:t>
      </w:r>
      <w:r w:rsidRPr="005A0AFE">
        <w:rPr>
          <w:sz w:val="16"/>
        </w:rPr>
        <w:t xml:space="preserve">.” </w:t>
      </w:r>
      <w:r w:rsidRPr="00E93F0C">
        <w:rPr>
          <w:rStyle w:val="Emphasis"/>
          <w:highlight w:val="cyan"/>
        </w:rPr>
        <w:t>It was the most destructive mass extinction</w:t>
      </w:r>
      <w:r w:rsidRPr="000A6DDE">
        <w:rPr>
          <w:rStyle w:val="Emphasis"/>
        </w:rPr>
        <w:t xml:space="preserve"> event </w:t>
      </w:r>
      <w:r w:rsidRPr="00E93F0C">
        <w:rPr>
          <w:rStyle w:val="Emphasis"/>
          <w:highlight w:val="cyan"/>
        </w:rPr>
        <w:t>in</w:t>
      </w:r>
      <w:r w:rsidRPr="000A6DDE">
        <w:rPr>
          <w:rStyle w:val="Emphasis"/>
        </w:rPr>
        <w:t xml:space="preserve"> the </w:t>
      </w:r>
      <w:r w:rsidRPr="00E93F0C">
        <w:rPr>
          <w:rStyle w:val="Emphasis"/>
          <w:highlight w:val="cyan"/>
        </w:rPr>
        <w:t>history</w:t>
      </w:r>
      <w:r w:rsidRPr="000A6DDE">
        <w:rPr>
          <w:rStyle w:val="Emphasis"/>
        </w:rPr>
        <w:t xml:space="preserve"> of our planet</w:t>
      </w:r>
      <w:r w:rsidRPr="005A0AFE">
        <w:rPr>
          <w:sz w:val="16"/>
        </w:rPr>
        <w:t xml:space="preserve">. Eight years ago, Leonardo DiCaprio and I put together and co-narrated a 12-minute video about this exact scenario, interviewing some of the world’s top climate scientists. The “clathrate gun hypothesis” is controversial, but there’s a large body of evidence for it having done the damage at the end of the Permian, as we note in that video. While it’s the least likely but most dramatic outcome of today’s global warming, it’s worth heeding the warning: by pouring over thirty billion tons of carbon into the atmosphere every year we have stirred a beast that could — if we don’t take serious action soon — spell the doom of human civilization, if not humanity itself. As the scientists writing in the Proceedings of the National Academy of Sciences noted: “The key findings of our study add to a growing body of observational findings strongly supporting the ‘clathrate gun hypothesis.’ … Importantly, the interval we have studied is marked by a mean climate state comparable to future projections of transient global climate warming of 1.3 °C to 3.0 °C.” [emphasis mine] </w:t>
      </w:r>
      <w:r w:rsidRPr="000A6DDE">
        <w:rPr>
          <w:rStyle w:val="StyleUnderline"/>
        </w:rPr>
        <w:t>We just</w:t>
      </w:r>
      <w:r w:rsidRPr="005A0AFE">
        <w:rPr>
          <w:sz w:val="16"/>
        </w:rPr>
        <w:t xml:space="preserve"> this year </w:t>
      </w:r>
      <w:r w:rsidRPr="000A6DDE">
        <w:rPr>
          <w:rStyle w:val="StyleUnderline"/>
        </w:rPr>
        <w:t>passed 1.3 degrees</w:t>
      </w:r>
      <w:r w:rsidRPr="005A0AFE">
        <w:rPr>
          <w:sz w:val="16"/>
        </w:rPr>
        <w:t xml:space="preserve"> Celsius </w:t>
      </w:r>
      <w:r w:rsidRPr="000A6DDE">
        <w:rPr>
          <w:rStyle w:val="StyleUnderline"/>
        </w:rPr>
        <w:t>of</w:t>
      </w:r>
      <w:r w:rsidRPr="005A0AFE">
        <w:rPr>
          <w:sz w:val="16"/>
        </w:rPr>
        <w:t xml:space="preserve"> planetary </w:t>
      </w:r>
      <w:r w:rsidRPr="000A6DDE">
        <w:rPr>
          <w:rStyle w:val="StyleUnderline"/>
        </w:rPr>
        <w:t>warming</w:t>
      </w:r>
      <w:r w:rsidRPr="005A0AFE">
        <w:rPr>
          <w:sz w:val="16"/>
        </w:rPr>
        <w:t xml:space="preserve">: </w:t>
      </w:r>
      <w:r w:rsidRPr="000A6DDE">
        <w:rPr>
          <w:rStyle w:val="StyleUnderline"/>
        </w:rPr>
        <w:t>we are</w:t>
      </w:r>
      <w:r w:rsidRPr="005A0AFE">
        <w:rPr>
          <w:sz w:val="16"/>
        </w:rPr>
        <w:t xml:space="preserve"> now </w:t>
      </w:r>
      <w:r w:rsidRPr="000A6DDE">
        <w:rPr>
          <w:rStyle w:val="StyleUnderline"/>
        </w:rPr>
        <w:t>in the territory of the Clathrate Gun Hypothesi</w:t>
      </w:r>
      <w:r w:rsidRPr="005A0AFE">
        <w:rPr>
          <w:sz w:val="16"/>
        </w:rPr>
        <w:t xml:space="preserve">s if these researchers are right (although the risks are still small). This is the first study I’ve seen to make such a claim, and it’s not from crackpots or alarmists; these are solid, credible scientists with a lifetime of learning and work behind them. </w:t>
      </w:r>
      <w:r w:rsidRPr="000A6DDE">
        <w:rPr>
          <w:rStyle w:val="StyleUnderline"/>
        </w:rPr>
        <w:t>And</w:t>
      </w:r>
      <w:r w:rsidRPr="005A0AFE">
        <w:rPr>
          <w:sz w:val="16"/>
        </w:rPr>
        <w:t>, they argue</w:t>
      </w:r>
      <w:r w:rsidRPr="00E93F0C">
        <w:rPr>
          <w:rStyle w:val="StyleUnderline"/>
        </w:rPr>
        <w:t>, if the</w:t>
      </w:r>
      <w:r w:rsidRPr="000A6DDE">
        <w:rPr>
          <w:rStyle w:val="StyleUnderline"/>
        </w:rPr>
        <w:t xml:space="preserve"> AMOC weakens or shuts down</w:t>
      </w:r>
      <w:r w:rsidRPr="005A0AFE">
        <w:rPr>
          <w:sz w:val="16"/>
        </w:rPr>
        <w:t xml:space="preserve">, </w:t>
      </w:r>
      <w:r w:rsidRPr="000A6DDE">
        <w:rPr>
          <w:rStyle w:val="Emphasis"/>
        </w:rPr>
        <w:t>all bets are off</w:t>
      </w:r>
      <w:r w:rsidRPr="005A0AFE">
        <w:rPr>
          <w:sz w:val="16"/>
        </w:rPr>
        <w:t>: “</w:t>
      </w:r>
      <w:r w:rsidRPr="005A0AFE">
        <w:rPr>
          <w:rStyle w:val="StyleUnderline"/>
        </w:rPr>
        <w:t>Simulation studies have suggested warming of intermediate waters has been limited</w:t>
      </w:r>
      <w:r w:rsidRPr="005A0AFE">
        <w:rPr>
          <w:sz w:val="16"/>
        </w:rPr>
        <w:t xml:space="preserve"> to </w:t>
      </w:r>
      <w:r w:rsidRPr="005A0AFE">
        <w:rPr>
          <w:rFonts w:ascii="Cambria Math" w:hAnsi="Cambria Math" w:cs="Cambria Math"/>
          <w:sz w:val="16"/>
        </w:rPr>
        <w:t>∼</w:t>
      </w:r>
      <w:r w:rsidRPr="005A0AFE">
        <w:rPr>
          <w:sz w:val="16"/>
        </w:rPr>
        <w:t xml:space="preserve">1.5 °C to 3 °C, </w:t>
      </w:r>
      <w:r w:rsidRPr="005A0AFE">
        <w:rPr>
          <w:rStyle w:val="StyleUnderline"/>
        </w:rPr>
        <w:t xml:space="preserve">and that such warmings were insufficient to </w:t>
      </w:r>
      <w:r w:rsidRPr="005A0AFE">
        <w:rPr>
          <w:sz w:val="16"/>
        </w:rPr>
        <w:t xml:space="preserve">significantly </w:t>
      </w:r>
      <w:r w:rsidRPr="005A0AFE">
        <w:rPr>
          <w:rStyle w:val="StyleUnderline"/>
        </w:rPr>
        <w:t>affect the stability of shallow subsurface methane hydrates. However</w:t>
      </w:r>
      <w:r w:rsidRPr="005A0AFE">
        <w:rPr>
          <w:sz w:val="16"/>
        </w:rPr>
        <w:t xml:space="preserve">, </w:t>
      </w:r>
      <w:r w:rsidRPr="005A0AFE">
        <w:rPr>
          <w:rStyle w:val="StyleUnderline"/>
        </w:rPr>
        <w:t>the magnitude of intermediate water warming can be significantly amplified by meltwater-induced weakening of atmospheric and ocean circulation</w:t>
      </w:r>
      <w:r w:rsidRPr="005A0AFE">
        <w:rPr>
          <w:sz w:val="16"/>
        </w:rPr>
        <w:t xml:space="preserve">, an amplification not considered in the simulations that examined potential gas hydrate destabilization.” In other words, </w:t>
      </w:r>
      <w:r w:rsidRPr="005A0AFE">
        <w:rPr>
          <w:rStyle w:val="StyleUnderline"/>
        </w:rPr>
        <w:t>if the AMOC fails</w:t>
      </w:r>
      <w:r w:rsidRPr="005A0AFE">
        <w:rPr>
          <w:sz w:val="16"/>
        </w:rPr>
        <w:t xml:space="preserve">, </w:t>
      </w:r>
      <w:r w:rsidRPr="005A0AFE">
        <w:rPr>
          <w:rStyle w:val="Emphasis"/>
        </w:rPr>
        <w:t>the clathrate gun hypothesis becomes significantly more viable.</w:t>
      </w:r>
    </w:p>
    <w:p w:rsidR="00B00FDE" w:rsidRDefault="00B00FDE" w:rsidP="00B00FDE">
      <w:pPr>
        <w:pStyle w:val="Heading4"/>
      </w:pPr>
      <w:r>
        <w:t>A methane burst causes extinction – runaway warming would make it impossible to adapt</w:t>
      </w:r>
    </w:p>
    <w:p w:rsidR="00B00FDE" w:rsidRDefault="00B00FDE" w:rsidP="00B00FDE">
      <w:r w:rsidRPr="005104E9">
        <w:t xml:space="preserve">Julian </w:t>
      </w:r>
      <w:r w:rsidRPr="005104E9">
        <w:rPr>
          <w:rStyle w:val="Style13ptBold"/>
        </w:rPr>
        <w:t>Cribb</w:t>
      </w:r>
      <w:r w:rsidRPr="005104E9">
        <w:t>, 10/29/</w:t>
      </w:r>
      <w:r w:rsidRPr="005104E9">
        <w:rPr>
          <w:rStyle w:val="Style13ptBold"/>
        </w:rPr>
        <w:t>19</w:t>
      </w:r>
      <w:r w:rsidRPr="005104E9">
        <w:t>, [Cribb is an Australian author and science communicator. A former newspaper editor, his published work includes over 9000 articles, 3000 science media releases and eleven books, the latest four on the existential emergency facing humanity and potential solutions to it. He has received over 30 awards for journalism.], The Millennium Alliance for Humanity &amp; the Biosphere, “The Methane Gun,” https://mahb.stanford.edu/blog/the-methane-gun/, mm</w:t>
      </w:r>
    </w:p>
    <w:p w:rsidR="00B00FDE" w:rsidRDefault="00B00FDE" w:rsidP="00B00FDE">
      <w:pPr>
        <w:rPr>
          <w:sz w:val="16"/>
        </w:rPr>
      </w:pPr>
      <w:r w:rsidRPr="00DD10C1">
        <w:rPr>
          <w:sz w:val="16"/>
        </w:rPr>
        <w:t>In all the sound and fury over climate chang</w:t>
      </w:r>
      <w:r w:rsidRPr="00E93F0C">
        <w:rPr>
          <w:sz w:val="16"/>
        </w:rPr>
        <w:t xml:space="preserve">e, </w:t>
      </w:r>
      <w:r w:rsidRPr="00E93F0C">
        <w:rPr>
          <w:rStyle w:val="StyleUnderline"/>
        </w:rPr>
        <w:t>too little</w:t>
      </w:r>
      <w:r w:rsidRPr="00E93F0C">
        <w:rPr>
          <w:sz w:val="16"/>
        </w:rPr>
        <w:t xml:space="preserve"> public and </w:t>
      </w:r>
      <w:r w:rsidRPr="00E93F0C">
        <w:rPr>
          <w:rStyle w:val="StyleUnderline"/>
        </w:rPr>
        <w:t xml:space="preserve">media attention has been devoted to </w:t>
      </w:r>
      <w:r w:rsidRPr="00E93F0C">
        <w:rPr>
          <w:rStyle w:val="StyleUnderline"/>
          <w:highlight w:val="cyan"/>
        </w:rPr>
        <w:t>the ‘methane gun’</w:t>
      </w:r>
      <w:r w:rsidRPr="00DD10C1">
        <w:rPr>
          <w:sz w:val="16"/>
        </w:rPr>
        <w:t xml:space="preserve"> (1) – and yet </w:t>
      </w:r>
      <w:r w:rsidRPr="00421338">
        <w:rPr>
          <w:rStyle w:val="StyleUnderline"/>
        </w:rPr>
        <w:t>this</w:t>
      </w:r>
      <w:r w:rsidRPr="00DD10C1">
        <w:rPr>
          <w:sz w:val="16"/>
        </w:rPr>
        <w:t xml:space="preserve"> terrifying phenomenon </w:t>
      </w:r>
      <w:r w:rsidRPr="00E93F0C">
        <w:rPr>
          <w:rStyle w:val="StyleUnderline"/>
          <w:highlight w:val="cyan"/>
        </w:rPr>
        <w:t>could usher humans</w:t>
      </w:r>
      <w:r w:rsidRPr="00DD10C1">
        <w:rPr>
          <w:sz w:val="16"/>
        </w:rPr>
        <w:t xml:space="preserve"> unceremoniously </w:t>
      </w:r>
      <w:r w:rsidRPr="00E93F0C">
        <w:rPr>
          <w:rStyle w:val="Emphasis"/>
          <w:highlight w:val="cyan"/>
        </w:rPr>
        <w:t>off Earth’s stage for good</w:t>
      </w:r>
      <w:r w:rsidRPr="00DD10C1">
        <w:rPr>
          <w:sz w:val="16"/>
        </w:rPr>
        <w:t xml:space="preserve">. Like CO2, methane (CH4) is a greenhouse gas that helps trap the sun’s heat within the Earth’s atmosphere. The big difference is that it is 25-84 times more potent at doing so. </w:t>
      </w:r>
      <w:r w:rsidRPr="00421338">
        <w:rPr>
          <w:rStyle w:val="StyleUnderline"/>
        </w:rPr>
        <w:t>The planet has massive stores of methane</w:t>
      </w:r>
      <w:r w:rsidRPr="00DD10C1">
        <w:rPr>
          <w:sz w:val="16"/>
        </w:rPr>
        <w:t xml:space="preserve">, </w:t>
      </w:r>
      <w:r w:rsidRPr="00421338">
        <w:rPr>
          <w:rStyle w:val="StyleUnderline"/>
        </w:rPr>
        <w:t xml:space="preserve">locked </w:t>
      </w:r>
      <w:r w:rsidRPr="00DD10C1">
        <w:rPr>
          <w:sz w:val="16"/>
        </w:rPr>
        <w:t xml:space="preserve">as frozen ice in the seabed (the world’s largest natural gas reserve), </w:t>
      </w:r>
      <w:r w:rsidRPr="00421338">
        <w:rPr>
          <w:rStyle w:val="StyleUnderline"/>
        </w:rPr>
        <w:t>in the frozen soils of the</w:t>
      </w:r>
      <w:r w:rsidRPr="00DD10C1">
        <w:rPr>
          <w:sz w:val="16"/>
        </w:rPr>
        <w:t xml:space="preserve"> Canadian, US and Russian </w:t>
      </w:r>
      <w:r w:rsidRPr="00421338">
        <w:rPr>
          <w:rStyle w:val="StyleUnderline"/>
        </w:rPr>
        <w:t>Arctic</w:t>
      </w:r>
      <w:r w:rsidRPr="00DD10C1">
        <w:rPr>
          <w:sz w:val="16"/>
        </w:rPr>
        <w:t xml:space="preserve">, and buried in the sediments of tropical swamps and peatlands. Like the bubbles in a stagnant pond, the gas is mostly the work of bacteria digesting organic matter over millions of years. How large these reserves of methane are is still a matter for scientific debate – but estimates fall between 1.5 and 5 trillion tonnes. Very, very large indeed. </w:t>
      </w:r>
      <w:r w:rsidRPr="00421338">
        <w:rPr>
          <w:rStyle w:val="StyleUnderline"/>
        </w:rPr>
        <w:t>If released suddenly, these are thought more than capable of driving the Earth’s temperature up by another 7-10 degrees</w:t>
      </w:r>
      <w:r w:rsidRPr="00DD10C1">
        <w:rPr>
          <w:sz w:val="16"/>
        </w:rPr>
        <w:t xml:space="preserve">, </w:t>
      </w:r>
      <w:r w:rsidRPr="00421338">
        <w:rPr>
          <w:rStyle w:val="StyleUnderline"/>
        </w:rPr>
        <w:t>on top of the 2-5 degrees likely to result from human emissions</w:t>
      </w:r>
      <w:r w:rsidRPr="00DD10C1">
        <w:rPr>
          <w:sz w:val="16"/>
        </w:rPr>
        <w:t xml:space="preserve"> from burning fossil fuels and clearing land (currently rising at record rates (2)). </w:t>
      </w:r>
      <w:r w:rsidRPr="00E93F0C">
        <w:rPr>
          <w:rStyle w:val="StyleUnderline"/>
          <w:highlight w:val="cyan"/>
        </w:rPr>
        <w:t>The worst-case scenario</w:t>
      </w:r>
      <w:r w:rsidRPr="00DD10C1">
        <w:rPr>
          <w:sz w:val="16"/>
        </w:rPr>
        <w:t xml:space="preserve"> – a large-scale, rapid release of trapped gas known as the ‘methane gun’ – </w:t>
      </w:r>
      <w:r w:rsidRPr="00E93F0C">
        <w:rPr>
          <w:rStyle w:val="StyleUnderline"/>
          <w:highlight w:val="cyan"/>
        </w:rPr>
        <w:t>could</w:t>
      </w:r>
      <w:r w:rsidRPr="00DD10C1">
        <w:rPr>
          <w:sz w:val="16"/>
        </w:rPr>
        <w:t xml:space="preserve"> potentially </w:t>
      </w:r>
      <w:r w:rsidRPr="00E93F0C">
        <w:rPr>
          <w:rStyle w:val="Emphasis"/>
          <w:highlight w:val="cyan"/>
        </w:rPr>
        <w:t>render the Earth uninhabitable</w:t>
      </w:r>
      <w:r w:rsidRPr="00421338">
        <w:rPr>
          <w:rStyle w:val="Emphasis"/>
        </w:rPr>
        <w:t xml:space="preserve"> by humans</w:t>
      </w:r>
      <w:r w:rsidRPr="00DD10C1">
        <w:rPr>
          <w:sz w:val="16"/>
        </w:rPr>
        <w:t xml:space="preserve"> and other large animals. This is why we need to pay attention. Now. What has some scientists concerned – and others frightened – is that </w:t>
      </w:r>
      <w:r w:rsidRPr="00421338">
        <w:rPr>
          <w:rStyle w:val="StyleUnderline"/>
        </w:rPr>
        <w:t>atmospheric levels of methane</w:t>
      </w:r>
      <w:r w:rsidRPr="00DD10C1">
        <w:rPr>
          <w:sz w:val="16"/>
        </w:rPr>
        <w:t xml:space="preserve"> which have doubled since the Industrial Revolution and have been rising for steadily for the past 30 years, began to rise more steeply in the past five years, as the following graph shows: The source of the new methane is debated. Is it mainly caused by the mining of natural gas, petroleum and coal – as several lines of evidence suggest? Is it released by expanding world cattle and rice production, the draining of tropical swamps and burning of tropical forests? Is it the frozen gas seeping out of the oceans and tundra as the planet warms and its ice vanishes? Or is it all of the above? The evidence is starting to favour the latter view (3) – but the scientific jury remains undecided. We know that a mass-release of methane can be catastrophic for life on Earth, because that’s exactly what took place 55 million years ago in an event known as PETM – the Palaeocene-Eocene Thermal Maximum – when global temperatures shot up by 5-10 degrees, wiping out a number of species (4). There were no humans round then to release carbon, so it was probably due to one or more of the natural sources rapidly giving up its gas. Recently opinion has narrowed in favour of tropical swamps and peatlands drying out and catching fire during a warming cycle, as the main source. The frozen methane, apparently, remained largely undisturbed in the ocean and tundra. But that is not the case today. Not only are tropical forests burning and swamps being drained, but </w:t>
      </w:r>
      <w:r w:rsidRPr="00E93F0C">
        <w:rPr>
          <w:rStyle w:val="StyleUnderline"/>
          <w:highlight w:val="cyan"/>
        </w:rPr>
        <w:t>scientists have observed major escapes of methane from the Arctic tundra</w:t>
      </w:r>
      <w:r w:rsidRPr="00DD10C1">
        <w:rPr>
          <w:sz w:val="16"/>
        </w:rPr>
        <w:t xml:space="preserve"> in the form of exploding pingos – mounts of frozen methane, mud and water – </w:t>
      </w:r>
      <w:r w:rsidRPr="00E93F0C">
        <w:rPr>
          <w:rStyle w:val="StyleUnderline"/>
          <w:highlight w:val="cyan"/>
        </w:rPr>
        <w:t>and the</w:t>
      </w:r>
      <w:r w:rsidRPr="00421338">
        <w:rPr>
          <w:rStyle w:val="StyleUnderline"/>
        </w:rPr>
        <w:t xml:space="preserve"> eruption of melted methane ice from the </w:t>
      </w:r>
      <w:r w:rsidRPr="00E93F0C">
        <w:rPr>
          <w:rStyle w:val="StyleUnderline"/>
          <w:highlight w:val="cyan"/>
        </w:rPr>
        <w:t>seabed</w:t>
      </w:r>
      <w:r w:rsidRPr="00DD10C1">
        <w:rPr>
          <w:sz w:val="16"/>
        </w:rPr>
        <w:t xml:space="preserve">. In October 2019 veteran Russian researcher Igor Semiletor, from Tomsk Polytechnic University, reported “the most powerful seep I have ever been able to observe” venting in a potent eruption of gas bubbles in the East Siberian Sea (5). Two years earlier, in June 2017, Russian reindeer herders reported a violent explosion that left a 50- metre deep crater in the tundra of the Yamal Peninsula, Siberia, which scientists attributed to a methane blast. In recent years researchers have reported numerous craters left by explosions across Siberia, the Canadian and Alaskan tundra – and even craters in the seabed. Many are recent – but some are up to 12,000 years old, and still leaking gas. Therein lies the uncertainty: are the methane explosions observed today part of a process that occurs more or less constantly through Earth history – or do they represent the start of a sudden release, ramping up to runaway global warming? The scientific jury is at odds. Pennsylvania State climate scientist Prof Michael Mann, for instance, characterises the methane bomb idea as “catastrophism” and claims it is being exploited by the climate denial lobby to discredit climate theory generally. He says the amount of methane released will be “small compared to human emissions” of carbon (6). Other scientists, like Gavin Schmidt of the NASA Goddard Institute, argue that it is highly unlikely that a large volume of seabed methane would be released suddenly, i.e. over a period less than thousands of years, because it did not do so in past warming events. Instead it will continue to trickle out. Oceanography and ice expert Prof Peter Wadhams disagrees. He says </w:t>
      </w:r>
      <w:r w:rsidRPr="00E93F0C">
        <w:rPr>
          <w:rStyle w:val="StyleUnderline"/>
          <w:highlight w:val="cyan"/>
        </w:rPr>
        <w:t>loss of Arctic sea ice</w:t>
      </w:r>
      <w:r w:rsidRPr="00421338">
        <w:rPr>
          <w:rStyle w:val="StyleUnderline"/>
        </w:rPr>
        <w:t xml:space="preserve"> from the shallow continental margins </w:t>
      </w:r>
      <w:r w:rsidRPr="00E93F0C">
        <w:rPr>
          <w:rStyle w:val="StyleUnderline"/>
          <w:highlight w:val="cyan"/>
        </w:rPr>
        <w:t>could trigger</w:t>
      </w:r>
      <w:r w:rsidRPr="00421338">
        <w:rPr>
          <w:rStyle w:val="StyleUnderline"/>
        </w:rPr>
        <w:t xml:space="preserve"> such </w:t>
      </w:r>
      <w:r w:rsidRPr="00E93F0C">
        <w:rPr>
          <w:rStyle w:val="StyleUnderline"/>
          <w:highlight w:val="cyan"/>
        </w:rPr>
        <w:t>a release</w:t>
      </w:r>
      <w:r w:rsidRPr="00421338">
        <w:rPr>
          <w:rStyle w:val="StyleUnderline"/>
        </w:rPr>
        <w:t xml:space="preserve"> which “could happen </w:t>
      </w:r>
      <w:r w:rsidRPr="00E93F0C">
        <w:rPr>
          <w:rStyle w:val="StyleUnderline"/>
          <w:highlight w:val="cyan"/>
        </w:rPr>
        <w:t>very</w:t>
      </w:r>
      <w:r w:rsidRPr="00421338">
        <w:rPr>
          <w:rStyle w:val="StyleUnderline"/>
        </w:rPr>
        <w:t xml:space="preserve"> </w:t>
      </w:r>
      <w:r w:rsidRPr="00E93F0C">
        <w:rPr>
          <w:rStyle w:val="StyleUnderline"/>
          <w:highlight w:val="cyan"/>
        </w:rPr>
        <w:t>suddenly</w:t>
      </w:r>
      <w:r w:rsidRPr="00421338">
        <w:rPr>
          <w:rStyle w:val="StyleUnderline"/>
        </w:rPr>
        <w:t xml:space="preserve"> and … is the greatest single threat that we face</w:t>
      </w:r>
      <w:r w:rsidRPr="00DD10C1">
        <w:rPr>
          <w:sz w:val="16"/>
        </w:rPr>
        <w:t xml:space="preserve">”. He says that mainstream science, represented by the Intergovernmental Panel on Climate Change (IPCC), does not generally recognise the threat (7). Australian National University earth scientist Prof. Andrew Glikson cites the Global Carbon project finding that there are 1.4 trillion tonnes of accumulated methane stored on land and 16 trillion tonnes in the ocean, available for release if the planet grew warm enough, and this ‘could have catastrophic effects on the biosphere’. He points out there is already clear evidence for the explosive release of methane, on land and at sea. With Arctic temperatures already 3-8 degrees warmer due to global warming, the risks of a sudden methane release “have not yet been fully accounted for in climate projections” (8). At temperatures above +4 degrees, many scientists now consider the risk is increasing of the planet becoming partly or wholly uninhabitable to humans and large animals. Certainly, </w:t>
      </w:r>
      <w:r w:rsidRPr="00E93F0C">
        <w:rPr>
          <w:rStyle w:val="StyleUnderline"/>
          <w:highlight w:val="cyan"/>
        </w:rPr>
        <w:t>such</w:t>
      </w:r>
      <w:r w:rsidRPr="00421338">
        <w:rPr>
          <w:rStyle w:val="StyleUnderline"/>
        </w:rPr>
        <w:t xml:space="preserve"> heat and </w:t>
      </w:r>
      <w:r w:rsidRPr="00E93F0C">
        <w:rPr>
          <w:rStyle w:val="StyleUnderline"/>
          <w:highlight w:val="cyan"/>
        </w:rPr>
        <w:t>climate</w:t>
      </w:r>
      <w:r w:rsidRPr="00421338">
        <w:rPr>
          <w:rStyle w:val="StyleUnderline"/>
        </w:rPr>
        <w:t xml:space="preserve"> </w:t>
      </w:r>
      <w:r w:rsidRPr="00E93F0C">
        <w:rPr>
          <w:rStyle w:val="StyleUnderline"/>
          <w:highlight w:val="cyan"/>
        </w:rPr>
        <w:t>instability</w:t>
      </w:r>
      <w:r w:rsidRPr="00421338">
        <w:rPr>
          <w:rStyle w:val="StyleUnderline"/>
        </w:rPr>
        <w:t xml:space="preserve"> </w:t>
      </w:r>
      <w:r w:rsidRPr="00E93F0C">
        <w:rPr>
          <w:rStyle w:val="StyleUnderline"/>
          <w:highlight w:val="cyan"/>
        </w:rPr>
        <w:t>would destroy</w:t>
      </w:r>
      <w:r w:rsidRPr="00421338">
        <w:rPr>
          <w:rStyle w:val="StyleUnderline"/>
        </w:rPr>
        <w:t xml:space="preserve"> most of </w:t>
      </w:r>
      <w:r w:rsidRPr="00E93F0C">
        <w:rPr>
          <w:rStyle w:val="StyleUnderline"/>
          <w:highlight w:val="cyan"/>
        </w:rPr>
        <w:t>our</w:t>
      </w:r>
      <w:r w:rsidRPr="00421338">
        <w:rPr>
          <w:rStyle w:val="StyleUnderline"/>
        </w:rPr>
        <w:t xml:space="preserve"> current </w:t>
      </w:r>
      <w:r w:rsidRPr="00E93F0C">
        <w:rPr>
          <w:rStyle w:val="StyleUnderline"/>
          <w:highlight w:val="cyan"/>
        </w:rPr>
        <w:t>food production systems</w:t>
      </w:r>
      <w:r w:rsidRPr="00421338">
        <w:rPr>
          <w:rStyle w:val="StyleUnderline"/>
        </w:rPr>
        <w:t xml:space="preserve">, spilling billions of climate refugees across the planet </w:t>
      </w:r>
      <w:r w:rsidRPr="00E93F0C">
        <w:rPr>
          <w:rStyle w:val="StyleUnderline"/>
          <w:highlight w:val="cyan"/>
        </w:rPr>
        <w:t>and causing wars to break out</w:t>
      </w:r>
      <w:r w:rsidRPr="00421338">
        <w:rPr>
          <w:rStyle w:val="StyleUnderline"/>
        </w:rPr>
        <w:t xml:space="preserve"> between and within nation states</w:t>
      </w:r>
      <w:r w:rsidRPr="00DD10C1">
        <w:rPr>
          <w:sz w:val="16"/>
        </w:rPr>
        <w:t xml:space="preserve"> (9). How many would die in such an event is not knowable, because </w:t>
      </w:r>
      <w:r w:rsidRPr="00E93F0C">
        <w:rPr>
          <w:rStyle w:val="StyleUnderline"/>
          <w:highlight w:val="cyan"/>
        </w:rPr>
        <w:t>we cannot predict</w:t>
      </w:r>
      <w:r w:rsidRPr="00DD10C1">
        <w:rPr>
          <w:sz w:val="16"/>
        </w:rPr>
        <w:t xml:space="preserve"> how humans will respond, how many wars we will start, or </w:t>
      </w:r>
      <w:r w:rsidRPr="00E93F0C">
        <w:rPr>
          <w:rStyle w:val="StyleUnderline"/>
          <w:highlight w:val="cyan"/>
        </w:rPr>
        <w:t>how many nukes we will unleash in the</w:t>
      </w:r>
      <w:r w:rsidRPr="00421338">
        <w:rPr>
          <w:rStyle w:val="StyleUnderline"/>
        </w:rPr>
        <w:t xml:space="preserve"> ensuing </w:t>
      </w:r>
      <w:r w:rsidRPr="00E93F0C">
        <w:rPr>
          <w:rStyle w:val="StyleUnderline"/>
          <w:highlight w:val="cyan"/>
        </w:rPr>
        <w:t>chaos</w:t>
      </w:r>
      <w:r w:rsidRPr="00DD10C1">
        <w:rPr>
          <w:sz w:val="16"/>
        </w:rPr>
        <w:t>. Potsdam Institute climatologist John Schellnhuber has said: “</w:t>
      </w:r>
      <w:r w:rsidRPr="00421338">
        <w:rPr>
          <w:rStyle w:val="StyleUnderline"/>
        </w:rPr>
        <w:t>At 4 C Earth’s</w:t>
      </w:r>
      <w:r w:rsidRPr="00DD10C1">
        <w:rPr>
          <w:sz w:val="16"/>
        </w:rPr>
        <w:t xml:space="preserve">… </w:t>
      </w:r>
      <w:r w:rsidRPr="00421338">
        <w:rPr>
          <w:rStyle w:val="StyleUnderline"/>
        </w:rPr>
        <w:t>carrying capacity estimates are below 1 billion people.”</w:t>
      </w:r>
      <w:r w:rsidRPr="00DD10C1">
        <w:rPr>
          <w:sz w:val="16"/>
        </w:rPr>
        <w:t xml:space="preserve"> Prof Kevin Anderson of the U.K.’s Tyndall Centre for Climate Change concurs: “Only about 10 per cent of the planet’s population would survive at 4 C.” Several scientists have voiced the view that the human population will be reduced from 9-10 billion to around 1-3 billion in the long run (10). We already know that our physical survival is in jeopardy in extended periods above 35 degrees Celsius – that is, where daytime temperatures constantly reach 40-50 degrees C or more. Such temperatures will occur frequently with +7 degrees of global warming and will render large parts of the earth uninhabitable – including the most heavily populated. Above +12 degrees of global warming, human survival becomes physically impossible (11). However </w:t>
      </w:r>
      <w:r w:rsidRPr="00421338">
        <w:rPr>
          <w:rStyle w:val="StyleUnderline"/>
        </w:rPr>
        <w:t>long before our heat tolerance limits are reached, local and global food and water supplies will collapse, prompting mass migration and war</w:t>
      </w:r>
      <w:r w:rsidRPr="00DD10C1">
        <w:rPr>
          <w:sz w:val="16"/>
        </w:rPr>
        <w:t xml:space="preserve">. Without urgent worldwide action, </w:t>
      </w:r>
      <w:r w:rsidRPr="00421338">
        <w:rPr>
          <w:rStyle w:val="StyleUnderline"/>
        </w:rPr>
        <w:t>the global economy – and with it civilized society – are predicted to go down as we approach +4 degrees</w:t>
      </w:r>
      <w:r w:rsidRPr="00DD10C1">
        <w:rPr>
          <w:sz w:val="16"/>
        </w:rPr>
        <w:t xml:space="preserve">. Such warnings come, not from ‘radical greens’, but from authorities no less conservative than Bank of England governor Marc Carney (12), who states that the global financial system is currently investing in catastrophe by backing new fossil fuel projects (13). These numbers represent the current most-informed estimates of the impact of the unfolding climate crisis, should world efforts to halt it fail and should the climate deniers triumph. </w:t>
      </w:r>
      <w:r w:rsidRPr="00421338">
        <w:rPr>
          <w:rStyle w:val="StyleUnderline"/>
        </w:rPr>
        <w:t>The risk for humanity posed by the ‘methane gun’ is that rapid global mass-release may be ‘locked and loaded’</w:t>
      </w:r>
      <w:r w:rsidRPr="00DD10C1">
        <w:rPr>
          <w:sz w:val="16"/>
        </w:rPr>
        <w:t xml:space="preserve"> and firing before we have sufficient scientific data to confirm it. It is, as they say, an event of low probability – but very high impact. Is it a risk that a rational person would take? </w:t>
      </w:r>
      <w:r w:rsidRPr="00E93F0C">
        <w:rPr>
          <w:rStyle w:val="StyleUnderline"/>
          <w:highlight w:val="cyan"/>
        </w:rPr>
        <w:t>Once the gun has begun to fire</w:t>
      </w:r>
      <w:r w:rsidRPr="00E93F0C">
        <w:rPr>
          <w:sz w:val="16"/>
          <w:highlight w:val="cyan"/>
        </w:rPr>
        <w:t xml:space="preserve">, </w:t>
      </w:r>
      <w:r w:rsidRPr="00E93F0C">
        <w:rPr>
          <w:rStyle w:val="Emphasis"/>
          <w:highlight w:val="cyan"/>
        </w:rPr>
        <w:t>there is</w:t>
      </w:r>
      <w:r w:rsidRPr="00421338">
        <w:rPr>
          <w:rStyle w:val="Emphasis"/>
        </w:rPr>
        <w:t xml:space="preserve"> practically </w:t>
      </w:r>
      <w:r w:rsidRPr="00E93F0C">
        <w:rPr>
          <w:rStyle w:val="Emphasis"/>
          <w:highlight w:val="cyan"/>
        </w:rPr>
        <w:t>nothing humans can do to stop it</w:t>
      </w:r>
      <w:r w:rsidRPr="00E93F0C">
        <w:rPr>
          <w:sz w:val="16"/>
          <w:highlight w:val="cyan"/>
        </w:rPr>
        <w:t>.</w:t>
      </w:r>
      <w:r w:rsidRPr="00DD10C1">
        <w:rPr>
          <w:sz w:val="16"/>
        </w:rPr>
        <w:t xml:space="preserve"> </w:t>
      </w:r>
      <w:r w:rsidRPr="00421338">
        <w:rPr>
          <w:rStyle w:val="StyleUnderline"/>
        </w:rPr>
        <w:t>It will unleash other dangerous feedbacks, potentially leading to runaway warming</w:t>
      </w:r>
      <w:r w:rsidRPr="00DD10C1">
        <w:rPr>
          <w:rStyle w:val="StyleUnderline"/>
        </w:rPr>
        <w:t xml:space="preserve">. </w:t>
      </w:r>
      <w:r w:rsidRPr="00E93F0C">
        <w:rPr>
          <w:rStyle w:val="StyleUnderline"/>
          <w:highlight w:val="cyan"/>
        </w:rPr>
        <w:t>It will shift the planet</w:t>
      </w:r>
      <w:r w:rsidRPr="00DD10C1">
        <w:rPr>
          <w:sz w:val="16"/>
        </w:rPr>
        <w:t xml:space="preserve"> from its present warming state </w:t>
      </w:r>
      <w:r w:rsidRPr="00E93F0C">
        <w:rPr>
          <w:rStyle w:val="StyleUnderline"/>
          <w:highlight w:val="cyan"/>
        </w:rPr>
        <w:t>to a ‘hothouse Earth’</w:t>
      </w:r>
      <w:r w:rsidRPr="00DD10C1">
        <w:rPr>
          <w:rStyle w:val="StyleUnderline"/>
        </w:rPr>
        <w:t xml:space="preserve"> state</w:t>
      </w:r>
      <w:r w:rsidRPr="00DD10C1">
        <w:rPr>
          <w:sz w:val="16"/>
        </w:rPr>
        <w:t xml:space="preserve"> (14) </w:t>
      </w:r>
      <w:r w:rsidRPr="00E93F0C">
        <w:rPr>
          <w:rStyle w:val="Emphasis"/>
          <w:highlight w:val="cyan"/>
        </w:rPr>
        <w:t>where human survival comes into question</w:t>
      </w:r>
      <w:r w:rsidRPr="00DD10C1">
        <w:rPr>
          <w:sz w:val="16"/>
        </w:rPr>
        <w:t>.</w:t>
      </w:r>
    </w:p>
    <w:p w:rsidR="00B00FDE" w:rsidRDefault="00B00FDE" w:rsidP="00B00FDE">
      <w:pPr>
        <w:pStyle w:val="Heading3"/>
      </w:pPr>
      <w:r>
        <w:t>1AC – Arctic Conflict Advantage</w:t>
      </w:r>
    </w:p>
    <w:p w:rsidR="00B00FDE" w:rsidRDefault="00B00FDE" w:rsidP="00B00FDE">
      <w:pPr>
        <w:pStyle w:val="Heading4"/>
      </w:pPr>
      <w:r>
        <w:t>Arctic melting is sparking a regional arms race between NATO and Russia – preserving sea ice is key to obstructing development in the region and preventing a conflict spiral that escalates into a superpower conflict – only geoengineering solves</w:t>
      </w:r>
    </w:p>
    <w:p w:rsidR="00B00FDE" w:rsidRPr="005E6214" w:rsidRDefault="00B00FDE" w:rsidP="00B00FDE">
      <w:r w:rsidRPr="005E6214">
        <w:t xml:space="preserve">Maurizio </w:t>
      </w:r>
      <w:r w:rsidRPr="005E6214">
        <w:rPr>
          <w:rStyle w:val="Style13ptBold"/>
        </w:rPr>
        <w:t>Geri</w:t>
      </w:r>
      <w:r w:rsidRPr="005E6214">
        <w:t>, 2/16/</w:t>
      </w:r>
      <w:r w:rsidRPr="005E6214">
        <w:rPr>
          <w:rStyle w:val="Style13ptBold"/>
        </w:rPr>
        <w:t>24</w:t>
      </w:r>
      <w:r w:rsidRPr="005E6214">
        <w:t>, [Geri is a former NATO analyst, Italian Navy Lieutenant and postdoctoral researcher at George Mason University], Friends of Europe, “War with Russia will start in the Arctic, unless leaders move to stop climate change,” https://www.friendsofeurope.org/insights/critical-thinking-war-with-russia-will-start-in-the-arctic-unless-leaders-at-the-munich-security-conference-move-to-stop-climate-change/, mm</w:t>
      </w:r>
    </w:p>
    <w:p w:rsidR="00B00FDE" w:rsidRDefault="00B00FDE" w:rsidP="00B00FDE">
      <w:pPr>
        <w:rPr>
          <w:sz w:val="16"/>
        </w:rPr>
      </w:pPr>
      <w:r w:rsidRPr="005E6214">
        <w:rPr>
          <w:sz w:val="16"/>
        </w:rPr>
        <w:t xml:space="preserve">As the Munich Security Conference gets underway, </w:t>
      </w:r>
      <w:r w:rsidRPr="00761BB4">
        <w:rPr>
          <w:rStyle w:val="StyleUnderline"/>
          <w:highlight w:val="cyan"/>
        </w:rPr>
        <w:t>the spectre of a third world war loom</w:t>
      </w:r>
      <w:r w:rsidRPr="005E6214">
        <w:rPr>
          <w:rStyle w:val="StyleUnderline"/>
        </w:rPr>
        <w:t>s on the horizon</w:t>
      </w:r>
      <w:r w:rsidRPr="005E6214">
        <w:rPr>
          <w:sz w:val="16"/>
        </w:rPr>
        <w:t xml:space="preserve">. </w:t>
      </w:r>
      <w:r w:rsidRPr="005E6214">
        <w:rPr>
          <w:rStyle w:val="StyleUnderline"/>
        </w:rPr>
        <w:t xml:space="preserve">Military and political </w:t>
      </w:r>
      <w:r w:rsidRPr="00761BB4">
        <w:rPr>
          <w:rStyle w:val="StyleUnderline"/>
          <w:highlight w:val="cyan"/>
        </w:rPr>
        <w:t>leaders in NATO</w:t>
      </w:r>
      <w:r w:rsidRPr="005E6214">
        <w:rPr>
          <w:sz w:val="16"/>
        </w:rPr>
        <w:t xml:space="preserve"> nations have issued chilling warnings for populations to </w:t>
      </w:r>
      <w:r w:rsidRPr="00761BB4">
        <w:rPr>
          <w:rStyle w:val="StyleUnderline"/>
          <w:highlight w:val="cyan"/>
        </w:rPr>
        <w:t>brace for</w:t>
      </w:r>
      <w:r w:rsidRPr="005E6214">
        <w:rPr>
          <w:rStyle w:val="StyleUnderline"/>
        </w:rPr>
        <w:t xml:space="preserve"> the possibility of devastating </w:t>
      </w:r>
      <w:r w:rsidRPr="00761BB4">
        <w:rPr>
          <w:rStyle w:val="StyleUnderline"/>
          <w:highlight w:val="cyan"/>
        </w:rPr>
        <w:t>superpower</w:t>
      </w:r>
      <w:r w:rsidRPr="005E6214">
        <w:rPr>
          <w:rStyle w:val="StyleUnderline"/>
        </w:rPr>
        <w:t xml:space="preserve"> </w:t>
      </w:r>
      <w:r w:rsidRPr="00761BB4">
        <w:rPr>
          <w:rStyle w:val="StyleUnderline"/>
          <w:highlight w:val="cyan"/>
        </w:rPr>
        <w:t>conflict</w:t>
      </w:r>
      <w:r w:rsidRPr="005E6214">
        <w:rPr>
          <w:rStyle w:val="StyleUnderline"/>
        </w:rPr>
        <w:t>.</w:t>
      </w:r>
      <w:r>
        <w:rPr>
          <w:rStyle w:val="StyleUnderline"/>
        </w:rPr>
        <w:t xml:space="preserve"> </w:t>
      </w:r>
      <w:r w:rsidRPr="005E6214">
        <w:rPr>
          <w:sz w:val="16"/>
        </w:rPr>
        <w:t xml:space="preserve">Admiral Rob Bauer, chair of NATO’s Military Committee, fired the opening salvo in the grim round of predictions. He cautioned that </w:t>
      </w:r>
      <w:r w:rsidRPr="00761BB4">
        <w:rPr>
          <w:rStyle w:val="StyleUnderline"/>
          <w:highlight w:val="cyan"/>
        </w:rPr>
        <w:t>Russia could launch an attack within</w:t>
      </w:r>
      <w:r w:rsidRPr="005E6214">
        <w:rPr>
          <w:rStyle w:val="StyleUnderline"/>
        </w:rPr>
        <w:t xml:space="preserve"> the next </w:t>
      </w:r>
      <w:r w:rsidRPr="00761BB4">
        <w:rPr>
          <w:rStyle w:val="StyleUnderline"/>
          <w:highlight w:val="cyan"/>
        </w:rPr>
        <w:t>two decades</w:t>
      </w:r>
      <w:r w:rsidRPr="005E6214">
        <w:rPr>
          <w:sz w:val="16"/>
        </w:rPr>
        <w:t xml:space="preserve">. In words reminiscent of World War II, Bauer urged allied countries to mobilise citizen armies. British Defence Secretary Grant Shapps has gone even further, foreseeing potential wars involving China, Russia, North Korea and Iran within the next five years. The situation is transitioning “from a post-war to pre-war world”, he asserted bleakly. General Sir Patrick Sanders, the UK’s army chief, echoed that dark prediction. He described the British population as a “pre-war generation” that may need to prepare for conflict with an increasingly aggressive Russia. German politicians and military leaders have discussed resurrecting mandatory military service in response to growing threats and Sweden has already introduced a form of national service as it closes in on NATO membership. To many, the idea that increased tensions sparked by Russia’s attacks on </w:t>
      </w:r>
      <w:r w:rsidRPr="00761BB4">
        <w:rPr>
          <w:sz w:val="16"/>
        </w:rPr>
        <w:t xml:space="preserve">Ukraine could lurch towards a wider European conflict seems not only probable but inevitable. However, </w:t>
      </w:r>
      <w:r w:rsidRPr="00761BB4">
        <w:rPr>
          <w:rStyle w:val="StyleUnderline"/>
        </w:rPr>
        <w:t>amid the drumbeats of international conflict, one crucial factor is being overlooked</w:t>
      </w:r>
      <w:r w:rsidRPr="00761BB4">
        <w:rPr>
          <w:sz w:val="16"/>
        </w:rPr>
        <w:t xml:space="preserve">: </w:t>
      </w:r>
      <w:r w:rsidRPr="00761BB4">
        <w:rPr>
          <w:rStyle w:val="Emphasis"/>
        </w:rPr>
        <w:t>the impact of climate change as a potential trigger for war</w:t>
      </w:r>
      <w:r w:rsidRPr="00761BB4">
        <w:rPr>
          <w:sz w:val="16"/>
        </w:rPr>
        <w:t>. NATO</w:t>
      </w:r>
      <w:r w:rsidRPr="005E6214">
        <w:rPr>
          <w:sz w:val="16"/>
        </w:rPr>
        <w:t xml:space="preserve"> has committed to taking a leading international role on climate and security. Yet the landmark climate agreement reached late last year at the COP28 conference in Dubai underscores the need for Western leaders meeting in Munich to raise their climate ambitions and translate them into tangible action. </w:t>
      </w:r>
      <w:r w:rsidRPr="005E6214">
        <w:rPr>
          <w:rStyle w:val="StyleUnderline"/>
        </w:rPr>
        <w:t>NATO recognises climate change as a ‘threat amplifier’ for traditional security issues</w:t>
      </w:r>
      <w:r w:rsidRPr="005E6214">
        <w:rPr>
          <w:sz w:val="16"/>
        </w:rPr>
        <w:t xml:space="preserve">, but it needs to go further as studies indicate </w:t>
      </w:r>
      <w:r w:rsidRPr="00761BB4">
        <w:rPr>
          <w:rStyle w:val="StyleUnderline"/>
          <w:highlight w:val="cyan"/>
        </w:rPr>
        <w:t>global warming is</w:t>
      </w:r>
      <w:r w:rsidRPr="005E6214">
        <w:rPr>
          <w:rStyle w:val="StyleUnderline"/>
        </w:rPr>
        <w:t xml:space="preserve"> already rapidly </w:t>
      </w:r>
      <w:r w:rsidRPr="00761BB4">
        <w:rPr>
          <w:rStyle w:val="StyleUnderline"/>
          <w:highlight w:val="cyan"/>
        </w:rPr>
        <w:t>accelerating</w:t>
      </w:r>
      <w:r w:rsidRPr="005E6214">
        <w:rPr>
          <w:rStyle w:val="StyleUnderline"/>
        </w:rPr>
        <w:t xml:space="preserve"> </w:t>
      </w:r>
      <w:r w:rsidRPr="00761BB4">
        <w:rPr>
          <w:rStyle w:val="StyleUnderline"/>
          <w:highlight w:val="cyan"/>
        </w:rPr>
        <w:t>the likelihood of armed conflict</w:t>
      </w:r>
      <w:r w:rsidRPr="005E6214">
        <w:rPr>
          <w:rStyle w:val="StyleUnderline"/>
        </w:rPr>
        <w:t xml:space="preserve">, </w:t>
      </w:r>
      <w:r w:rsidRPr="005E6214">
        <w:rPr>
          <w:rStyle w:val="Emphasis"/>
        </w:rPr>
        <w:t xml:space="preserve">especially in </w:t>
      </w:r>
      <w:r w:rsidRPr="00761BB4">
        <w:rPr>
          <w:rStyle w:val="Emphasis"/>
          <w:highlight w:val="cyan"/>
        </w:rPr>
        <w:t>the Arct</w:t>
      </w:r>
      <w:r w:rsidRPr="005E6214">
        <w:rPr>
          <w:rStyle w:val="Emphasis"/>
        </w:rPr>
        <w:t>ic.</w:t>
      </w:r>
      <w:r>
        <w:rPr>
          <w:rStyle w:val="Emphasis"/>
        </w:rPr>
        <w:t xml:space="preserve"> </w:t>
      </w:r>
      <w:r w:rsidRPr="005E6214">
        <w:rPr>
          <w:rStyle w:val="StyleUnderline"/>
        </w:rPr>
        <w:t xml:space="preserve">Arctic </w:t>
      </w:r>
      <w:r w:rsidRPr="00761BB4">
        <w:rPr>
          <w:rStyle w:val="StyleUnderline"/>
          <w:highlight w:val="cyan"/>
        </w:rPr>
        <w:t>icecaps are melting</w:t>
      </w:r>
      <w:r w:rsidRPr="005E6214">
        <w:rPr>
          <w:rStyle w:val="StyleUnderline"/>
        </w:rPr>
        <w:t xml:space="preserve"> at record rates, </w:t>
      </w:r>
      <w:r w:rsidRPr="00761BB4">
        <w:rPr>
          <w:rStyle w:val="StyleUnderline"/>
          <w:highlight w:val="cyan"/>
        </w:rPr>
        <w:t>making</w:t>
      </w:r>
      <w:r w:rsidRPr="005E6214">
        <w:rPr>
          <w:rStyle w:val="StyleUnderline"/>
        </w:rPr>
        <w:t xml:space="preserve"> </w:t>
      </w:r>
      <w:r w:rsidRPr="00761BB4">
        <w:rPr>
          <w:rStyle w:val="StyleUnderline"/>
          <w:highlight w:val="cyan"/>
        </w:rPr>
        <w:t>deposits</w:t>
      </w:r>
      <w:r w:rsidRPr="005E6214">
        <w:rPr>
          <w:rStyle w:val="StyleUnderline"/>
        </w:rPr>
        <w:t xml:space="preserve"> of gas, oil</w:t>
      </w:r>
      <w:r>
        <w:rPr>
          <w:rStyle w:val="StyleUnderline"/>
        </w:rPr>
        <w:t xml:space="preserve"> </w:t>
      </w:r>
      <w:r w:rsidRPr="005E6214">
        <w:rPr>
          <w:rStyle w:val="StyleUnderline"/>
        </w:rPr>
        <w:t>and minerals</w:t>
      </w:r>
      <w:r>
        <w:rPr>
          <w:rStyle w:val="StyleUnderline"/>
        </w:rPr>
        <w:t xml:space="preserve"> </w:t>
      </w:r>
      <w:r w:rsidRPr="00761BB4">
        <w:rPr>
          <w:rStyle w:val="StyleUnderline"/>
          <w:highlight w:val="cyan"/>
        </w:rPr>
        <w:t>worth trillions</w:t>
      </w:r>
      <w:r w:rsidRPr="005E6214">
        <w:rPr>
          <w:rStyle w:val="StyleUnderline"/>
        </w:rPr>
        <w:t xml:space="preserve"> of dollars </w:t>
      </w:r>
      <w:r w:rsidRPr="00761BB4">
        <w:rPr>
          <w:rStyle w:val="StyleUnderline"/>
          <w:highlight w:val="cyan"/>
        </w:rPr>
        <w:t>accessible</w:t>
      </w:r>
      <w:r w:rsidRPr="005E6214">
        <w:rPr>
          <w:rStyle w:val="StyleUnderline"/>
        </w:rPr>
        <w:t xml:space="preserve"> for the first time. Over the coming years, </w:t>
      </w:r>
      <w:r w:rsidRPr="00761BB4">
        <w:rPr>
          <w:rStyle w:val="StyleUnderline"/>
          <w:highlight w:val="cyan"/>
        </w:rPr>
        <w:t>this will spark a race for</w:t>
      </w:r>
      <w:r w:rsidRPr="005E6214">
        <w:rPr>
          <w:rStyle w:val="StyleUnderline"/>
        </w:rPr>
        <w:t xml:space="preserve"> Arctic </w:t>
      </w:r>
      <w:r w:rsidRPr="00761BB4">
        <w:rPr>
          <w:rStyle w:val="StyleUnderline"/>
          <w:highlight w:val="cyan"/>
        </w:rPr>
        <w:t>dominance</w:t>
      </w:r>
      <w:r w:rsidRPr="005E6214">
        <w:rPr>
          <w:rStyle w:val="StyleUnderline"/>
        </w:rPr>
        <w:t xml:space="preserve"> </w:t>
      </w:r>
      <w:r w:rsidRPr="00761BB4">
        <w:rPr>
          <w:rStyle w:val="StyleUnderline"/>
          <w:highlight w:val="cyan"/>
        </w:rPr>
        <w:t>that</w:t>
      </w:r>
      <w:r w:rsidRPr="005E6214">
        <w:rPr>
          <w:rStyle w:val="StyleUnderline"/>
        </w:rPr>
        <w:t xml:space="preserve"> </w:t>
      </w:r>
      <w:r w:rsidRPr="00761BB4">
        <w:rPr>
          <w:rStyle w:val="Emphasis"/>
          <w:highlight w:val="cyan"/>
        </w:rPr>
        <w:t>Russia</w:t>
      </w:r>
      <w:r w:rsidRPr="005E6214">
        <w:rPr>
          <w:rStyle w:val="Emphasis"/>
        </w:rPr>
        <w:t xml:space="preserve"> </w:t>
      </w:r>
      <w:r w:rsidRPr="00761BB4">
        <w:rPr>
          <w:rStyle w:val="Emphasis"/>
          <w:highlight w:val="cyan"/>
        </w:rPr>
        <w:t>is hellbent on winning</w:t>
      </w:r>
      <w:r w:rsidRPr="005E6214">
        <w:rPr>
          <w:rStyle w:val="Emphasis"/>
        </w:rPr>
        <w:t>.</w:t>
      </w:r>
      <w:r w:rsidRPr="005E6214">
        <w:rPr>
          <w:sz w:val="16"/>
        </w:rPr>
        <w:t xml:space="preserve"> </w:t>
      </w:r>
      <w:r w:rsidRPr="005E6214">
        <w:rPr>
          <w:rStyle w:val="StyleUnderline"/>
        </w:rPr>
        <w:t>With Russia holding over 53% of the Arctic Ocean coastline</w:t>
      </w:r>
      <w:r w:rsidRPr="005E6214">
        <w:rPr>
          <w:sz w:val="16"/>
        </w:rPr>
        <w:t xml:space="preserve">, Vladimir </w:t>
      </w:r>
      <w:r w:rsidRPr="005E6214">
        <w:rPr>
          <w:rStyle w:val="StyleUnderline"/>
        </w:rPr>
        <w:t>Putin believes domination of the region’s resources is critical to the economic survival of his regime</w:t>
      </w:r>
      <w:r w:rsidRPr="005E6214">
        <w:rPr>
          <w:sz w:val="16"/>
        </w:rPr>
        <w:t xml:space="preserve">. The Arctic is estimated to hold 412 billion barrels of oil and gas, about 22% of the world’s undiscovered reserves. Putin is hardly trying to hide his agenda. </w:t>
      </w:r>
      <w:r w:rsidRPr="00761BB4">
        <w:rPr>
          <w:rStyle w:val="StyleUnderline"/>
          <w:highlight w:val="cyan"/>
        </w:rPr>
        <w:t>Russia</w:t>
      </w:r>
      <w:r w:rsidRPr="005E6214">
        <w:rPr>
          <w:rStyle w:val="StyleUnderline"/>
        </w:rPr>
        <w:t xml:space="preserve"> already operates a third </w:t>
      </w:r>
      <w:r w:rsidRPr="00761BB4">
        <w:rPr>
          <w:rStyle w:val="StyleUnderline"/>
          <w:highlight w:val="cyan"/>
        </w:rPr>
        <w:t>more</w:t>
      </w:r>
      <w:r w:rsidRPr="005E6214">
        <w:rPr>
          <w:rStyle w:val="StyleUnderline"/>
        </w:rPr>
        <w:t xml:space="preserve"> Arctic </w:t>
      </w:r>
      <w:r w:rsidRPr="00761BB4">
        <w:rPr>
          <w:rStyle w:val="StyleUnderline"/>
          <w:highlight w:val="cyan"/>
        </w:rPr>
        <w:t>military bases</w:t>
      </w:r>
      <w:r w:rsidRPr="005E6214">
        <w:rPr>
          <w:rStyle w:val="StyleUnderline"/>
        </w:rPr>
        <w:t xml:space="preserve"> </w:t>
      </w:r>
      <w:r w:rsidRPr="00761BB4">
        <w:rPr>
          <w:rStyle w:val="StyleUnderline"/>
          <w:highlight w:val="cyan"/>
        </w:rPr>
        <w:t>than the US</w:t>
      </w:r>
      <w:r w:rsidRPr="005E6214">
        <w:rPr>
          <w:rStyle w:val="StyleUnderline"/>
        </w:rPr>
        <w:t xml:space="preserve"> and its NATO allies. Now Putin is moving soldiers, icebreakers, warships and submarines to the region,</w:t>
      </w:r>
      <w:r w:rsidRPr="005E6214">
        <w:rPr>
          <w:sz w:val="16"/>
        </w:rPr>
        <w:t xml:space="preserve"> as well as conducting Arctic drills that test hypersonic missiles capable of evading American defences. His propaganda machine regularly releases pictures of troops training in white fatigues and clutching assault weapons as they zip over the snow on sleighs pulled by reindeer. America and Denmark have filed sovereignty claims in the central Arctic Ocean but it was Moscow that, in 2007, planted a titanium Russian flag on the seabed two-and-a-half miles under the North Pole. </w:t>
      </w:r>
      <w:r w:rsidRPr="005E6214">
        <w:rPr>
          <w:rStyle w:val="StyleUnderline"/>
        </w:rPr>
        <w:t xml:space="preserve">More </w:t>
      </w:r>
      <w:r w:rsidRPr="00761BB4">
        <w:rPr>
          <w:rStyle w:val="StyleUnderline"/>
          <w:highlight w:val="cyan"/>
        </w:rPr>
        <w:t>aggressive Russian claims</w:t>
      </w:r>
      <w:r w:rsidRPr="005E6214">
        <w:rPr>
          <w:rStyle w:val="StyleUnderline"/>
        </w:rPr>
        <w:t xml:space="preserve"> in the Arctic </w:t>
      </w:r>
      <w:r w:rsidRPr="00761BB4">
        <w:rPr>
          <w:rStyle w:val="StyleUnderline"/>
          <w:highlight w:val="cyan"/>
        </w:rPr>
        <w:t xml:space="preserve">could force NATO to act and </w:t>
      </w:r>
      <w:r w:rsidRPr="00761BB4">
        <w:rPr>
          <w:rStyle w:val="Emphasis"/>
          <w:highlight w:val="cyan"/>
        </w:rPr>
        <w:t>risk sparking the global conflict</w:t>
      </w:r>
      <w:r w:rsidRPr="005E6214">
        <w:rPr>
          <w:sz w:val="16"/>
        </w:rPr>
        <w:t xml:space="preserve"> that the generals and politicians are warning of. While traditional military preparations for global war are undoubtedly vital, </w:t>
      </w:r>
      <w:r w:rsidRPr="00761BB4">
        <w:rPr>
          <w:rStyle w:val="StyleUnderline"/>
          <w:highlight w:val="cyan"/>
        </w:rPr>
        <w:t>leaders</w:t>
      </w:r>
      <w:r w:rsidRPr="005E6214">
        <w:rPr>
          <w:sz w:val="16"/>
        </w:rPr>
        <w:t xml:space="preserve"> convening at Munich </w:t>
      </w:r>
      <w:r w:rsidRPr="00761BB4">
        <w:rPr>
          <w:rStyle w:val="StyleUnderline"/>
          <w:highlight w:val="cyan"/>
        </w:rPr>
        <w:t>must</w:t>
      </w:r>
      <w:r w:rsidRPr="005E6214">
        <w:rPr>
          <w:sz w:val="16"/>
        </w:rPr>
        <w:t xml:space="preserve"> also </w:t>
      </w:r>
      <w:r w:rsidRPr="00761BB4">
        <w:rPr>
          <w:rStyle w:val="StyleUnderline"/>
          <w:highlight w:val="cyan"/>
        </w:rPr>
        <w:t>prioritise climate action</w:t>
      </w:r>
      <w:r w:rsidRPr="005E6214">
        <w:rPr>
          <w:sz w:val="16"/>
        </w:rPr>
        <w:t xml:space="preserve"> </w:t>
      </w:r>
      <w:r w:rsidRPr="005E6214">
        <w:rPr>
          <w:rStyle w:val="StyleUnderline"/>
        </w:rPr>
        <w:t>to mitigate the risk of global warming becoming the catalyst for a catastrophic clash</w:t>
      </w:r>
      <w:r w:rsidRPr="005E6214">
        <w:rPr>
          <w:sz w:val="16"/>
        </w:rPr>
        <w:t xml:space="preserve">. Following the COP28 agreement to ‘transition away from fossil fuels’, NATO must modify its climate ambitions and let the consensus reached in Dubai guide its strategy to head off the threat of global war provoked by climate change. The Dubai agreement has been endorsed by 198 countries, including NATO allies. However, in the words of COP28 President Sultan Al Jaber, who is also attending the Munich conference: “An agreement is only as good as its implementation … We must take the steps necessary to turn this agreement into tangible action.” NATO’s focus should extend beyond its current voluntary emissions reduction targets to include COP28’s agreement to triple renewable energy capacity by 2030. </w:t>
      </w:r>
      <w:r w:rsidRPr="00761BB4">
        <w:rPr>
          <w:rStyle w:val="StyleUnderline"/>
          <w:highlight w:val="cyan"/>
        </w:rPr>
        <w:t>Since halting Arctic warming is pivotal to preventing conflict</w:t>
      </w:r>
      <w:r w:rsidRPr="005E6214">
        <w:rPr>
          <w:rStyle w:val="StyleUnderline"/>
        </w:rPr>
        <w:t xml:space="preserve">, </w:t>
      </w:r>
      <w:r w:rsidRPr="00761BB4">
        <w:rPr>
          <w:rStyle w:val="StyleUnderline"/>
          <w:highlight w:val="cyan"/>
        </w:rPr>
        <w:t>NATO</w:t>
      </w:r>
      <w:r w:rsidRPr="005E6214">
        <w:rPr>
          <w:rStyle w:val="StyleUnderline"/>
        </w:rPr>
        <w:t xml:space="preserve"> </w:t>
      </w:r>
      <w:r w:rsidRPr="00761BB4">
        <w:rPr>
          <w:rStyle w:val="StyleUnderline"/>
          <w:highlight w:val="cyan"/>
        </w:rPr>
        <w:t>must</w:t>
      </w:r>
      <w:r w:rsidRPr="005E6214">
        <w:rPr>
          <w:rStyle w:val="StyleUnderline"/>
        </w:rPr>
        <w:t xml:space="preserve"> also </w:t>
      </w:r>
      <w:r w:rsidRPr="00761BB4">
        <w:rPr>
          <w:rStyle w:val="StyleUnderline"/>
          <w:highlight w:val="cyan"/>
        </w:rPr>
        <w:t>explore</w:t>
      </w:r>
      <w:r w:rsidRPr="005E6214">
        <w:rPr>
          <w:rStyle w:val="StyleUnderline"/>
        </w:rPr>
        <w:t xml:space="preserve"> safe </w:t>
      </w:r>
      <w:r w:rsidRPr="00761BB4">
        <w:rPr>
          <w:rStyle w:val="StyleUnderline"/>
          <w:highlight w:val="cyan"/>
        </w:rPr>
        <w:t>geoengineering</w:t>
      </w:r>
      <w:r w:rsidRPr="005E6214">
        <w:rPr>
          <w:rStyle w:val="StyleUnderline"/>
        </w:rPr>
        <w:t xml:space="preserve"> solutions </w:t>
      </w:r>
      <w:r w:rsidRPr="00761BB4">
        <w:rPr>
          <w:rStyle w:val="Emphasis"/>
          <w:highlight w:val="cyan"/>
        </w:rPr>
        <w:t>to slow or reverse Arctic melting</w:t>
      </w:r>
      <w:r w:rsidRPr="005E6214">
        <w:rPr>
          <w:sz w:val="16"/>
        </w:rPr>
        <w:t xml:space="preserve">. It is time for world leaders to act in the knowledge that </w:t>
      </w:r>
      <w:r w:rsidRPr="005E6214">
        <w:rPr>
          <w:rStyle w:val="StyleUnderline"/>
        </w:rPr>
        <w:t>failure</w:t>
      </w:r>
      <w:r w:rsidRPr="005E6214">
        <w:rPr>
          <w:sz w:val="16"/>
        </w:rPr>
        <w:t xml:space="preserve"> </w:t>
      </w:r>
      <w:r w:rsidRPr="005E6214">
        <w:rPr>
          <w:rStyle w:val="StyleUnderline"/>
        </w:rPr>
        <w:t>to</w:t>
      </w:r>
      <w:r w:rsidRPr="005E6214">
        <w:rPr>
          <w:sz w:val="16"/>
        </w:rPr>
        <w:t xml:space="preserve"> urgently </w:t>
      </w:r>
      <w:r w:rsidRPr="005E6214">
        <w:rPr>
          <w:rStyle w:val="StyleUnderline"/>
        </w:rPr>
        <w:t>address the climate emergency exposes the world to the risk of a devastating conflict between NATO and Russia</w:t>
      </w:r>
      <w:r w:rsidRPr="005E6214">
        <w:rPr>
          <w:sz w:val="16"/>
        </w:rPr>
        <w:t>, as well as the wider environmental dangers of unchecked climate change.</w:t>
      </w:r>
    </w:p>
    <w:p w:rsidR="00B00FDE" w:rsidRDefault="00B00FDE" w:rsidP="00B00FDE">
      <w:pPr>
        <w:pStyle w:val="Heading4"/>
      </w:pPr>
      <w:r>
        <w:t xml:space="preserve">Future development will change the geopolitics of the Arctic – cooperation is giving way to competition and conflict </w:t>
      </w:r>
    </w:p>
    <w:p w:rsidR="00B00FDE" w:rsidRPr="00740CB1" w:rsidRDefault="00B00FDE" w:rsidP="00B00FDE">
      <w:r w:rsidRPr="00740CB1">
        <w:t xml:space="preserve">Marcus </w:t>
      </w:r>
      <w:r w:rsidRPr="00740CB1">
        <w:rPr>
          <w:rStyle w:val="Style13ptBold"/>
        </w:rPr>
        <w:t>Arcanjo</w:t>
      </w:r>
      <w:r w:rsidRPr="00740CB1">
        <w:t xml:space="preserve">, January </w:t>
      </w:r>
      <w:r w:rsidRPr="00740CB1">
        <w:rPr>
          <w:rStyle w:val="Style13ptBold"/>
        </w:rPr>
        <w:t>2020</w:t>
      </w:r>
      <w:r w:rsidRPr="00740CB1">
        <w:t>, [Marcus Arcanjo is a Research Fellow at the Climate Institute. He holds an MSc in Development and Security from the University of Bristol and a BSc (Econ) in Business Economics from Cardiff University.], The Climate Institute, “Rising Temperatures and Rising Tensions: Climate Change and Geopolitics in the Arctic,” https://web.archive.org/web/20200119091155/https://climate.org/rising-temperatures-and-rising-tensions-climate-change-and-geopolitics-in-the-arctic/, mm</w:t>
      </w:r>
    </w:p>
    <w:p w:rsidR="00B00FDE" w:rsidRPr="00CD49E6" w:rsidRDefault="00B00FDE" w:rsidP="00B00FDE">
      <w:pPr>
        <w:rPr>
          <w:u w:val="single"/>
        </w:rPr>
      </w:pPr>
      <w:r w:rsidRPr="00740CB1">
        <w:rPr>
          <w:rStyle w:val="StyleUnderline"/>
        </w:rPr>
        <w:t>While the Arctic region has always been an arena for competition</w:t>
      </w:r>
      <w:r w:rsidRPr="00E8403E">
        <w:rPr>
          <w:sz w:val="16"/>
        </w:rPr>
        <w:t xml:space="preserve"> due to its geographic and historic significance, </w:t>
      </w:r>
      <w:r w:rsidRPr="00740CB1">
        <w:rPr>
          <w:rStyle w:val="StyleUnderline"/>
        </w:rPr>
        <w:t>the conclusion of the Cold War saw nations shift toward</w:t>
      </w:r>
      <w:r w:rsidRPr="00E8403E">
        <w:rPr>
          <w:sz w:val="16"/>
        </w:rPr>
        <w:t xml:space="preserve"> economic and environmental </w:t>
      </w:r>
      <w:r w:rsidRPr="00740CB1">
        <w:rPr>
          <w:rStyle w:val="StyleUnderline"/>
        </w:rPr>
        <w:t>collaboration</w:t>
      </w:r>
      <w:r w:rsidRPr="00E8403E">
        <w:rPr>
          <w:sz w:val="16"/>
        </w:rPr>
        <w:t xml:space="preserve"> in the Arctic. </w:t>
      </w:r>
      <w:r w:rsidRPr="00FC0D3A">
        <w:rPr>
          <w:rStyle w:val="StyleUnderline"/>
          <w:highlight w:val="cyan"/>
        </w:rPr>
        <w:t>As the region</w:t>
      </w:r>
      <w:r w:rsidRPr="00740CB1">
        <w:rPr>
          <w:rStyle w:val="StyleUnderline"/>
        </w:rPr>
        <w:t xml:space="preserve"> </w:t>
      </w:r>
      <w:r w:rsidRPr="00FC0D3A">
        <w:rPr>
          <w:rStyle w:val="StyleUnderline"/>
          <w:highlight w:val="cyan"/>
        </w:rPr>
        <w:t>experiences</w:t>
      </w:r>
      <w:r w:rsidRPr="00740CB1">
        <w:rPr>
          <w:rStyle w:val="StyleUnderline"/>
        </w:rPr>
        <w:t xml:space="preserve"> rapidly </w:t>
      </w:r>
      <w:r w:rsidRPr="00FC0D3A">
        <w:rPr>
          <w:rStyle w:val="StyleUnderline"/>
          <w:highlight w:val="cyan"/>
        </w:rPr>
        <w:t>warming</w:t>
      </w:r>
      <w:r w:rsidRPr="00740CB1">
        <w:rPr>
          <w:rStyle w:val="StyleUnderline"/>
        </w:rPr>
        <w:t xml:space="preserve"> temperatures</w:t>
      </w:r>
      <w:r w:rsidRPr="00E8403E">
        <w:rPr>
          <w:sz w:val="16"/>
        </w:rPr>
        <w:t xml:space="preserve"> and considerable changes to the landscape, however, </w:t>
      </w:r>
      <w:r w:rsidRPr="00FC0D3A">
        <w:rPr>
          <w:rStyle w:val="StyleUnderline"/>
          <w:highlight w:val="cyan"/>
        </w:rPr>
        <w:t>global superpowers’ security strategies are reappearin</w:t>
      </w:r>
      <w:r w:rsidRPr="00740CB1">
        <w:rPr>
          <w:rStyle w:val="StyleUnderline"/>
        </w:rPr>
        <w:t>g</w:t>
      </w:r>
      <w:r w:rsidRPr="00E8403E">
        <w:rPr>
          <w:sz w:val="16"/>
        </w:rPr>
        <w:t xml:space="preserve">. </w:t>
      </w:r>
      <w:r w:rsidRPr="00740CB1">
        <w:rPr>
          <w:rStyle w:val="StyleUnderline"/>
        </w:rPr>
        <w:t xml:space="preserve">The exploitation of natural resources, </w:t>
      </w:r>
      <w:r w:rsidRPr="00FC0D3A">
        <w:rPr>
          <w:rStyle w:val="StyleUnderline"/>
          <w:highlight w:val="cyan"/>
        </w:rPr>
        <w:t>economic opportunities</w:t>
      </w:r>
      <w:r w:rsidRPr="00740CB1">
        <w:rPr>
          <w:rStyle w:val="StyleUnderline"/>
        </w:rPr>
        <w:t xml:space="preserve"> via new shipping routes, </w:t>
      </w:r>
      <w:r w:rsidRPr="00FC0D3A">
        <w:rPr>
          <w:rStyle w:val="StyleUnderline"/>
          <w:highlight w:val="cyan"/>
        </w:rPr>
        <w:t>and</w:t>
      </w:r>
      <w:r w:rsidRPr="00740CB1">
        <w:rPr>
          <w:rStyle w:val="StyleUnderline"/>
        </w:rPr>
        <w:t xml:space="preserve"> continued </w:t>
      </w:r>
      <w:r w:rsidRPr="00FC0D3A">
        <w:rPr>
          <w:rStyle w:val="StyleUnderline"/>
          <w:highlight w:val="cyan"/>
        </w:rPr>
        <w:t>disputes</w:t>
      </w:r>
      <w:r w:rsidRPr="00740CB1">
        <w:rPr>
          <w:rStyle w:val="StyleUnderline"/>
        </w:rPr>
        <w:t xml:space="preserve"> </w:t>
      </w:r>
      <w:r w:rsidRPr="00FC0D3A">
        <w:rPr>
          <w:rStyle w:val="StyleUnderline"/>
          <w:highlight w:val="cyan"/>
        </w:rPr>
        <w:t>over</w:t>
      </w:r>
      <w:r w:rsidRPr="00740CB1">
        <w:rPr>
          <w:rStyle w:val="StyleUnderline"/>
        </w:rPr>
        <w:t xml:space="preserve"> state </w:t>
      </w:r>
      <w:r w:rsidRPr="00FC0D3A">
        <w:rPr>
          <w:rStyle w:val="StyleUnderline"/>
          <w:highlight w:val="cyan"/>
        </w:rPr>
        <w:t>boundaries</w:t>
      </w:r>
      <w:r w:rsidRPr="00740CB1">
        <w:rPr>
          <w:rStyle w:val="StyleUnderline"/>
        </w:rPr>
        <w:t xml:space="preserve"> </w:t>
      </w:r>
      <w:r w:rsidRPr="00FC0D3A">
        <w:rPr>
          <w:rStyle w:val="StyleUnderline"/>
          <w:highlight w:val="cyan"/>
        </w:rPr>
        <w:t>are making the region an arena for</w:t>
      </w:r>
      <w:r w:rsidRPr="00740CB1">
        <w:rPr>
          <w:rStyle w:val="StyleUnderline"/>
        </w:rPr>
        <w:t xml:space="preserve"> security </w:t>
      </w:r>
      <w:r w:rsidRPr="00FC0D3A">
        <w:rPr>
          <w:rStyle w:val="StyleUnderline"/>
          <w:highlight w:val="cyan"/>
        </w:rPr>
        <w:t>competition</w:t>
      </w:r>
      <w:r w:rsidRPr="00E8403E">
        <w:rPr>
          <w:sz w:val="16"/>
        </w:rPr>
        <w:t xml:space="preserve"> as many states all want to influence the future of the region. The paper explores the current state of climate change in the Arctic and how it feeds into geopolitics. Recent discussions reveal that some superpowers aim to increase their presence in the Arctic as climate change has created more economic opportunities in the region, even though increasing economic activity would only continue to worsen climate change and environmental degredation. As superpowers further encroach on the Arctic, it is becoming increasingly apparent that discussions about regional security can no longer be ignored. </w:t>
      </w:r>
      <w:r w:rsidRPr="00FC0D3A">
        <w:rPr>
          <w:rStyle w:val="StyleUnderline"/>
          <w:highlight w:val="cyan"/>
        </w:rPr>
        <w:t>Collaboration</w:t>
      </w:r>
      <w:r w:rsidRPr="00740CB1">
        <w:rPr>
          <w:rStyle w:val="StyleUnderline"/>
        </w:rPr>
        <w:t xml:space="preserve"> between countries </w:t>
      </w:r>
      <w:r w:rsidRPr="00FC0D3A">
        <w:rPr>
          <w:rStyle w:val="StyleUnderline"/>
          <w:highlight w:val="cyan"/>
        </w:rPr>
        <w:t>is rapidly moving towards competition</w:t>
      </w:r>
      <w:r w:rsidRPr="00740CB1">
        <w:rPr>
          <w:rStyle w:val="StyleUnderline"/>
        </w:rPr>
        <w:t xml:space="preserve"> to shape the future of the region</w:t>
      </w:r>
      <w:r w:rsidRPr="00E8403E">
        <w:rPr>
          <w:sz w:val="16"/>
        </w:rPr>
        <w:t>. Climate change and environmental degradation must remain a regional priority; they must not be viewed as entirely separate concerns but rather as interconnecting with regional security and economic interests. With China, Russia, and the US all setting their sights on Arctic expansion, this paper suggests the need for the establishment of an organisation that facilitates security discussions to tackle issues beyond the scope of the Arctic Council. The Arctic is experiencing rapid changes in the environment. In 2019 alone, both Alaska and Siberia experienced large, slow-burning forest fires. They released 100 million tonnes of carbon and smoke covered an area larger than the EU. Alaska saw a highly unseasonal 32 Celsius heatwave, fuelling fires that released roughly three times more carbon than the state emits annually from burning fossil fuels. Arctic air temperatures are rising at twice the rate of the global average. As Hodgkins puts it, “</w:t>
      </w:r>
      <w:r w:rsidRPr="00FC0D3A">
        <w:rPr>
          <w:rStyle w:val="StyleUnderline"/>
          <w:highlight w:val="cyan"/>
        </w:rPr>
        <w:t>the loss of reflective snow and ice</w:t>
      </w:r>
      <w:r w:rsidRPr="00E8403E">
        <w:rPr>
          <w:sz w:val="16"/>
        </w:rPr>
        <w:t xml:space="preserve"> means more solar energy will be absorbed in the ground and ocean, warming the earth, causing more snow and ice to melt.” This is significant because it </w:t>
      </w:r>
      <w:r w:rsidRPr="00FC0D3A">
        <w:rPr>
          <w:rStyle w:val="StyleUnderline"/>
          <w:highlight w:val="cyan"/>
        </w:rPr>
        <w:t>creates a feedback loop</w:t>
      </w:r>
      <w:r w:rsidRPr="00E8403E">
        <w:rPr>
          <w:rStyle w:val="StyleUnderline"/>
        </w:rPr>
        <w:t xml:space="preserve"> that amplifies warming, leading to the thawing of the ground and the potential melting of permafrost.</w:t>
      </w:r>
      <w:r w:rsidRPr="00E8403E">
        <w:rPr>
          <w:sz w:val="16"/>
        </w:rPr>
        <w:t xml:space="preserve"> Furthermore, the rapid loss of the Greenland Ice Sheet and sustained loss of sea ice will contribute to rising sea levels. The 2019 Arctic Climate Change Update produced by the Arctic Monitoring and Assessment Programme (AMAP) found that winter sea ice maximums from 2015–2018 were at record low levels. In addition, the 12 lowest minimum extents of sea ice––the point when scientists say the Arctic Ocean will freeze again–– have come in the last 12 years, according to satellite records. Ice loss from Arctic glaciers, especially the Greenland ice sheet, are the biggest contributors to rising sea levels and will continue to lose mass over this century, even if the goals of the Paris Agreement are met. Just this month, polar scientists released an assessment of the Greenland ice sheet. The Ice Sheet Mass Balance Inter-Comparison Exercise (IMBIE) is a consortium of 89 polar experts from 50 organisations. They reanalysed data from satellites between 1992 and 2018, measuring thickness, flow, and gravity and then combining the observations with the most recent weather and climate models. The study had several significant conclusions. Firstly, ice is being lost seven times faster than in the 1990s. Data from 1992 showed annual ice melt equivalent to 1mm of sea-level rise per decade, but the current figure is 7mm. Secondly, since the start of the study period, Greenland has lost 3.8 trillion tonnes of ice. As the figure below shows, the contribution to sea-level rise by Greenland is following the pessimistic upper boundary projections provided by the IPCC. </w:t>
      </w:r>
      <w:r w:rsidRPr="00FC0D3A">
        <w:rPr>
          <w:rStyle w:val="StyleUnderline"/>
          <w:highlight w:val="cyan"/>
        </w:rPr>
        <w:t>Much of the hostility</w:t>
      </w:r>
      <w:r w:rsidRPr="00E8403E">
        <w:rPr>
          <w:rStyle w:val="StyleUnderline"/>
        </w:rPr>
        <w:t xml:space="preserve"> between nations </w:t>
      </w:r>
      <w:r w:rsidRPr="00FC0D3A">
        <w:rPr>
          <w:rStyle w:val="StyleUnderline"/>
          <w:highlight w:val="cyan"/>
        </w:rPr>
        <w:t>lies in the difficulty to establish clear boundaries in the Arctic</w:t>
      </w:r>
      <w:r w:rsidRPr="00E8403E">
        <w:rPr>
          <w:sz w:val="16"/>
        </w:rPr>
        <w:t xml:space="preserve">, </w:t>
      </w:r>
      <w:r w:rsidRPr="00FC0D3A">
        <w:rPr>
          <w:rStyle w:val="StyleUnderline"/>
          <w:highlight w:val="cyan"/>
        </w:rPr>
        <w:t>resulting in disagreement over</w:t>
      </w:r>
      <w:r w:rsidRPr="00E8403E">
        <w:rPr>
          <w:rStyle w:val="StyleUnderline"/>
        </w:rPr>
        <w:t xml:space="preserve"> the </w:t>
      </w:r>
      <w:r w:rsidRPr="00FC0D3A">
        <w:rPr>
          <w:rStyle w:val="StyleUnderline"/>
          <w:highlight w:val="cyan"/>
        </w:rPr>
        <w:t>ownership</w:t>
      </w:r>
      <w:r w:rsidRPr="00E8403E">
        <w:rPr>
          <w:rStyle w:val="StyleUnderline"/>
        </w:rPr>
        <w:t xml:space="preserve"> of the natural treasures within them.</w:t>
      </w:r>
      <w:r w:rsidRPr="00E8403E">
        <w:rPr>
          <w:sz w:val="16"/>
        </w:rPr>
        <w:t xml:space="preserve"> Herein lies the challenge of establishing ownership. Naturally, determining where one territory ends and another begins in the sea is an extremely difficult, and often contentious, task. The United Nations Convention on the Law of the Sea (UNCLOS) is the official body that settles disputes over territory. To provide some clarity, the convention separates the sea into specific areas to help establish jurisdiction. The low water mark close to land is the baseline from which the areas are measured. Territorial waters are the closest zone and are considered to be up to 12 nautical miles from the baseline. In this area, the state can set laws, regulate usage, and use any of the resources within it. Beyond that is another area of 12 nautical miles called the contiguous zone. Here, the state can still enforce laws relating to immigration, customs, taxation, and pollution. Up to 200 miles from the baseline is the exclusive economic zone (EEZ); this area is typically where disputes arise. An EEZ gives the coastal state exclusive rights to the natural resources under the sea, making it a prime opportunity for exploitation and economic gain from oil, gas, fisheries, etc. </w:t>
      </w:r>
      <w:r w:rsidRPr="00E8403E">
        <w:rPr>
          <w:rStyle w:val="StyleUnderline"/>
        </w:rPr>
        <w:t>The Arctic is rich in natural resources and minerals</w:t>
      </w:r>
      <w:r w:rsidRPr="00E8403E">
        <w:rPr>
          <w:sz w:val="16"/>
        </w:rPr>
        <w:t xml:space="preserve">. According to the US Geological Survey assessment from 2008, 30 per cent of the world’s undiscovered gas and 13 per cent of undiscovered oil reserves lie close to the North Pole. </w:t>
      </w:r>
      <w:r w:rsidRPr="00FC0D3A">
        <w:rPr>
          <w:rStyle w:val="StyleUnderline"/>
          <w:highlight w:val="cyan"/>
        </w:rPr>
        <w:t>Rivalry over</w:t>
      </w:r>
      <w:r w:rsidRPr="00E8403E">
        <w:rPr>
          <w:rStyle w:val="StyleUnderline"/>
        </w:rPr>
        <w:t xml:space="preserve"> such enormous volumes of </w:t>
      </w:r>
      <w:r w:rsidRPr="00FC0D3A">
        <w:rPr>
          <w:rStyle w:val="StyleUnderline"/>
          <w:highlight w:val="cyan"/>
        </w:rPr>
        <w:t>resources</w:t>
      </w:r>
      <w:r w:rsidRPr="00E8403E">
        <w:rPr>
          <w:rStyle w:val="StyleUnderline"/>
        </w:rPr>
        <w:t xml:space="preserve"> </w:t>
      </w:r>
      <w:r w:rsidRPr="00FC0D3A">
        <w:rPr>
          <w:rStyle w:val="StyleUnderline"/>
          <w:highlight w:val="cyan"/>
        </w:rPr>
        <w:t>will</w:t>
      </w:r>
      <w:r w:rsidRPr="00E8403E">
        <w:rPr>
          <w:rStyle w:val="StyleUnderline"/>
        </w:rPr>
        <w:t xml:space="preserve"> likely </w:t>
      </w:r>
      <w:r w:rsidRPr="00FC0D3A">
        <w:rPr>
          <w:rStyle w:val="StyleUnderline"/>
          <w:highlight w:val="cyan"/>
        </w:rPr>
        <w:t>intensify</w:t>
      </w:r>
      <w:r w:rsidRPr="00E8403E">
        <w:rPr>
          <w:rStyle w:val="StyleUnderline"/>
        </w:rPr>
        <w:t xml:space="preserve"> </w:t>
      </w:r>
      <w:r w:rsidRPr="00FC0D3A">
        <w:rPr>
          <w:rStyle w:val="StyleUnderline"/>
          <w:highlight w:val="cyan"/>
        </w:rPr>
        <w:t>as they become easier to access</w:t>
      </w:r>
      <w:r w:rsidRPr="00FC0D3A">
        <w:rPr>
          <w:sz w:val="16"/>
          <w:highlight w:val="cyan"/>
        </w:rPr>
        <w:t>.</w:t>
      </w:r>
      <w:r w:rsidRPr="00E8403E">
        <w:rPr>
          <w:sz w:val="16"/>
        </w:rPr>
        <w:t xml:space="preserve"> </w:t>
      </w:r>
      <w:r w:rsidRPr="00E8403E">
        <w:rPr>
          <w:rStyle w:val="StyleUnderline"/>
        </w:rPr>
        <w:t>This tends to be the reason for countries to be locked in territorial tussles.</w:t>
      </w:r>
      <w:r>
        <w:rPr>
          <w:rStyle w:val="StyleUnderline"/>
        </w:rPr>
        <w:t xml:space="preserve"> </w:t>
      </w:r>
      <w:r w:rsidRPr="00E8403E">
        <w:rPr>
          <w:sz w:val="16"/>
        </w:rPr>
        <w:t xml:space="preserve">For example, there are plenty of claims to the North Pole. Russia, Canada, Norway, Denmark (via Greenland), and the US (via Alaska) have all presented claims to the North Pole in the past. Elsewhere, the Beaufort Sea just north of the Yukon and Alaska is disputed by the US and Canada and is “thought to hide considerable hydrocarbon treasure.” Similarly, the Lomonosov Ridge––an enormous underwater ridge made of continental crust that spans 1800km into the Arctic and including the North Pole––remains disputed. Russia, Denmark, and Canada each believe the ridge belongs to them and have submitted claims supporting that. Diplomatic discussions continue but “the resolution of the dispute may have profound effects on the balance of economic and perhaps even strategic power in the Arctic.” While UNCLOS provides a helpful guideline for laws of the sea, it does not always lead to absolute clarity on such issues. Decisions by UNCLOS can take many years, during which time disputes may increase or additional claims might occur, adding complexity to the issue. To make matters worse, even when decisions are made, they may not be accepted by nations that are not a member. For example, the US has not ratified UNCLOS, so unless decisions are ruled in their favour, it is unlikely the US would simply accept unfavourable decisions without considerable pushback. A rapidly warming Arctic creates challenges beyond those highlighted above. </w:t>
      </w:r>
      <w:r w:rsidRPr="00FC0D3A">
        <w:rPr>
          <w:rStyle w:val="StyleUnderline"/>
          <w:highlight w:val="cyan"/>
        </w:rPr>
        <w:t>Several</w:t>
      </w:r>
      <w:r w:rsidRPr="00E8403E">
        <w:rPr>
          <w:rStyle w:val="StyleUnderline"/>
        </w:rPr>
        <w:t xml:space="preserve"> new </w:t>
      </w:r>
      <w:r w:rsidRPr="00FC0D3A">
        <w:rPr>
          <w:rStyle w:val="StyleUnderline"/>
          <w:highlight w:val="cyan"/>
        </w:rPr>
        <w:t>sea routes that were previously unnavigable are now opening up</w:t>
      </w:r>
      <w:r w:rsidRPr="00E8403E">
        <w:rPr>
          <w:rStyle w:val="StyleUnderline"/>
        </w:rPr>
        <w:t xml:space="preserve"> as a result of melting ice. </w:t>
      </w:r>
      <w:r w:rsidRPr="00FC0D3A">
        <w:rPr>
          <w:rStyle w:val="StyleUnderline"/>
          <w:highlight w:val="cyan"/>
        </w:rPr>
        <w:t>These routes are hotly contested</w:t>
      </w:r>
      <w:r w:rsidRPr="00E8403E">
        <w:rPr>
          <w:sz w:val="16"/>
        </w:rPr>
        <w:t xml:space="preserve"> as they provide companies with the chance to minimise travel time and maximise profits. For example, the Northern Sea Route, a passage north of Russia, significantly decreases travel time from Europe to Asia. The World Economic Forum noted that the largest shipping company in the world, Maersk, is exploring possibilities to regularly use the Northern Sea Route instead of having to travel south through the Suez Canal. This journey reduces the distance by 40 per cent and the company has already partnered with a company that uses icebreakers, suggesting their intention to pursue this new route. While it is worth noting that this is expected to reduce emissions from shipping due to less fuel requirements, it creates a paradoxical scenario––to contribute less to climate change, shipping companies must exploit a route only open due to the impacts of climate change. Even more notable is the Northwest Passage. This route passes by the top of Canada, a region where thick ice has previously prevented access. Commercial feasibility in this area is expected to increase, and trade flows will rapidly rise. Canada claims sovereignty over the Passage and has publicly stated that it expects ships from other countries to ask for permission before using the route. However, as an article from the Economist (2019) notes, several European nations alongside the US claim that they are international waters. Such globally significant economic opportunities create a conflict of interests as climate change, financial gain, and geopolitics are all at the forefront of the regional agenda. The founding of the Arctic Council in 1996 brought together eight members: Norway, Sweden, Denmark, Finland, Iceland, Russia, Canada, and the United States. To ensure those on the frontline of a rapidly changing environment have a voice, six indigenous groups also have permanent membership to the Council. The Council was established to enable cooperation on common Arctic issues, especially sustainable development and environmental protection, deliberately leaving security affairs off its agenda. The Ottawa Declaration, the agreement that set up the Arctic Council, includes specific notes saying that the Council should not be dealing with matters related to military security. It is currently impossible, however, to ignore the changes in nations’ approach to the region as several states view the Arctic as a central feature to their security strategy. While the Danish Arctic Strategy aims to dispel the notion of a race for the Arctic and Sweden’s strategy hopes to ensure that security tensions are low, it seems as though the superpowers have a different idea. De Neve et al (2015) identify two different forms of security concerns in the Arctic: common security and military security. In a speech at the Arctic Council Summit in May of this year, US Secretary of State Mike Pompeo said that </w:t>
      </w:r>
      <w:r w:rsidRPr="00E8403E">
        <w:rPr>
          <w:rStyle w:val="StyleUnderline"/>
        </w:rPr>
        <w:t>“the region has become an arena for power and for competition</w:t>
      </w:r>
      <w:r w:rsidRPr="00E8403E">
        <w:rPr>
          <w:sz w:val="16"/>
        </w:rPr>
        <w:t xml:space="preserve">. And the eight Arctic states must adapt to this new future.” This was of special significance as it was the first time such a strategy had been presented so publicly. There is no doubt that the security strategies of Arctic states and other superpowers include such discussions behind closed doors but, as Dams and Van Schaik (2019) put it, Pompeo “broke both Arctic taboos: he hailed climate change as an economic opportunity rather than a threat and called the Arctic an arena for power and competition rather than science and cooperation.” It is worth noting that the US is by any means the only nation showing increasing interest in economic and geopolitical opportunity in the Arctic. </w:t>
      </w:r>
      <w:r w:rsidRPr="00E8403E">
        <w:rPr>
          <w:rStyle w:val="StyleUnderline"/>
        </w:rPr>
        <w:t>Russia is zeroing in on the Northern Sea Route</w:t>
      </w:r>
      <w:r w:rsidRPr="00E8403E">
        <w:rPr>
          <w:sz w:val="16"/>
        </w:rPr>
        <w:t xml:space="preserve">, claiming it as their own and aiming to rapidly increase the number of goods transported through the route over the coming years. The Russian Arctic provides significant boosts to their economy relative to how few people inhabit the region. </w:t>
      </w:r>
      <w:r w:rsidRPr="00E8403E">
        <w:rPr>
          <w:rStyle w:val="StyleUnderline"/>
        </w:rPr>
        <w:t xml:space="preserve">Russia’s military presence </w:t>
      </w:r>
      <w:r w:rsidRPr="00E8403E">
        <w:rPr>
          <w:sz w:val="16"/>
        </w:rPr>
        <w:t xml:space="preserve">there </w:t>
      </w:r>
      <w:r w:rsidRPr="00E8403E">
        <w:rPr>
          <w:rStyle w:val="StyleUnderline"/>
        </w:rPr>
        <w:t>is</w:t>
      </w:r>
      <w:r w:rsidRPr="00E8403E">
        <w:rPr>
          <w:sz w:val="16"/>
        </w:rPr>
        <w:t xml:space="preserve"> also </w:t>
      </w:r>
      <w:r w:rsidRPr="00E8403E">
        <w:rPr>
          <w:rStyle w:val="StyleUnderline"/>
        </w:rPr>
        <w:t>growing</w:t>
      </w:r>
      <w:r w:rsidRPr="00E8403E">
        <w:rPr>
          <w:sz w:val="16"/>
        </w:rPr>
        <w:t xml:space="preserve"> as they have heavily invested in new infrastructure, technology, and increased the number of military bases. Elsewhere, there is considerable Russian presence in Svalbard, a large Norwegian territory in the far north. The Arctic Council summit seemingly kickstarted the ramping up of military security concerns in 2019. In November, Denmark placed Greenland top of its national security agenda, topping both cybercrime and terrorism. The location of Greenland makes it strategically beneficial and a useful middle ground between North America and Europe. The US already has an airbase on the West coast, which it uses as an early warning system in case of missile attacks. The major business opportunity in Greenland has led to growing Danish concern. Most notably, President Trump expressing his desire to buy Greenland earlier this year only confirmed such concerns. The head of the Danish Defence Intelligence Service noted that focus is switching to Greenland because a “power game is unfolding” between global superpowers there. Interest comes from further afield, too. </w:t>
      </w:r>
      <w:r w:rsidRPr="00E8403E">
        <w:rPr>
          <w:rStyle w:val="StyleUnderline"/>
        </w:rPr>
        <w:t xml:space="preserve">China has been vocal in its interests and has already established economic deals. </w:t>
      </w:r>
      <w:r w:rsidRPr="00E8403E">
        <w:rPr>
          <w:sz w:val="16"/>
        </w:rPr>
        <w:t xml:space="preserve">As part of Xi Jinping’s Belt and Road Initiative, China has invested in Russian liquefied natural gas and established facilities in the Arctic. </w:t>
      </w:r>
      <w:r w:rsidRPr="00E8403E">
        <w:rPr>
          <w:rStyle w:val="StyleUnderline"/>
        </w:rPr>
        <w:t>Russia–China partnerships have also been established to develop the</w:t>
      </w:r>
      <w:r w:rsidRPr="00E8403E">
        <w:rPr>
          <w:sz w:val="16"/>
        </w:rPr>
        <w:t xml:space="preserve"> Northern Sea Route; the so-called </w:t>
      </w:r>
      <w:r w:rsidRPr="00E8403E">
        <w:rPr>
          <w:rStyle w:val="StyleUnderline"/>
        </w:rPr>
        <w:t xml:space="preserve">Polar Silk Road </w:t>
      </w:r>
      <w:r w:rsidRPr="00E8403E">
        <w:rPr>
          <w:sz w:val="16"/>
        </w:rPr>
        <w:t xml:space="preserve">strategy hopes to benefit enormously from shipping. China has signed trade deals with Iceland, invested in multiple natural resource projects in Russia, and built a research station in Svalbard. It is obvious that the Arctic is certainly important to China and “despite the Arctic nations’ shared ambition to keep the region free of security policy disagreements, </w:t>
      </w:r>
      <w:r w:rsidRPr="00FC0D3A">
        <w:rPr>
          <w:rStyle w:val="StyleUnderline"/>
          <w:highlight w:val="cyan"/>
        </w:rPr>
        <w:t>the military focus on the Arctic is growing.</w:t>
      </w:r>
      <w:r w:rsidRPr="00E8403E">
        <w:rPr>
          <w:rStyle w:val="StyleUnderline"/>
        </w:rPr>
        <w:t xml:space="preserve"> </w:t>
      </w:r>
      <w:r w:rsidRPr="00FC0D3A">
        <w:rPr>
          <w:rStyle w:val="StyleUnderline"/>
          <w:highlight w:val="cyan"/>
        </w:rPr>
        <w:t xml:space="preserve">A power game is unfolding between </w:t>
      </w:r>
      <w:r w:rsidRPr="00FC0D3A">
        <w:rPr>
          <w:rStyle w:val="StyleUnderline"/>
        </w:rPr>
        <w:t xml:space="preserve">great powers </w:t>
      </w:r>
      <w:r w:rsidRPr="00FC0D3A">
        <w:rPr>
          <w:rStyle w:val="StyleUnderline"/>
          <w:highlight w:val="cyan"/>
        </w:rPr>
        <w:t xml:space="preserve">Russia, the United States and China </w:t>
      </w:r>
      <w:r w:rsidRPr="00FC0D3A">
        <w:rPr>
          <w:rStyle w:val="StyleUnderline"/>
        </w:rPr>
        <w:t xml:space="preserve">that deepens tensions </w:t>
      </w:r>
      <w:r w:rsidRPr="00FC0D3A">
        <w:rPr>
          <w:rStyle w:val="StyleUnderline"/>
          <w:highlight w:val="cyan"/>
        </w:rPr>
        <w:t>in the region</w:t>
      </w:r>
      <w:r w:rsidRPr="00E8403E">
        <w:rPr>
          <w:rStyle w:val="StyleUnderline"/>
        </w:rPr>
        <w:t>.</w:t>
      </w:r>
      <w:r w:rsidRPr="00E8403E">
        <w:rPr>
          <w:sz w:val="16"/>
        </w:rPr>
        <w:t xml:space="preserve">” It is increasingly obvious that </w:t>
      </w:r>
      <w:r w:rsidRPr="00E8403E">
        <w:rPr>
          <w:rStyle w:val="StyleUnderline"/>
        </w:rPr>
        <w:t xml:space="preserve">geopolitics in the Arctic is staying for the foreseeable future. </w:t>
      </w:r>
      <w:r w:rsidRPr="00FC0D3A">
        <w:rPr>
          <w:rStyle w:val="StyleUnderline"/>
          <w:highlight w:val="cyan"/>
        </w:rPr>
        <w:t>Climate change will exacerbate this</w:t>
      </w:r>
      <w:r w:rsidRPr="00E8403E">
        <w:rPr>
          <w:rStyle w:val="StyleUnderline"/>
        </w:rPr>
        <w:t>.</w:t>
      </w:r>
      <w:r w:rsidRPr="00E8403E">
        <w:rPr>
          <w:sz w:val="16"/>
        </w:rPr>
        <w:t xml:space="preserve"> </w:t>
      </w:r>
      <w:r w:rsidRPr="00E8403E">
        <w:rPr>
          <w:rStyle w:val="StyleUnderline"/>
        </w:rPr>
        <w:t>The economic utility of melting sea ice and increased accessibility to natural resources attracts global superpowers both near and far from the Arctic</w:t>
      </w:r>
      <w:r w:rsidRPr="00E8403E">
        <w:rPr>
          <w:sz w:val="16"/>
        </w:rPr>
        <w:t xml:space="preserve">. </w:t>
      </w:r>
      <w:r w:rsidRPr="00E8403E">
        <w:rPr>
          <w:rStyle w:val="StyleUnderline"/>
        </w:rPr>
        <w:t>As the cat and mouse game</w:t>
      </w:r>
      <w:r w:rsidRPr="00E8403E">
        <w:rPr>
          <w:sz w:val="16"/>
        </w:rPr>
        <w:t xml:space="preserve"> of Arctic expansion </w:t>
      </w:r>
      <w:r w:rsidRPr="00E8403E">
        <w:rPr>
          <w:rStyle w:val="StyleUnderline"/>
        </w:rPr>
        <w:t xml:space="preserve">begins to ramp up, </w:t>
      </w:r>
      <w:r w:rsidRPr="00FC0D3A">
        <w:rPr>
          <w:rStyle w:val="StyleUnderline"/>
          <w:highlight w:val="cyan"/>
        </w:rPr>
        <w:t xml:space="preserve">there is a </w:t>
      </w:r>
      <w:r w:rsidRPr="00FC0D3A">
        <w:rPr>
          <w:rStyle w:val="Emphasis"/>
          <w:highlight w:val="cyan"/>
        </w:rPr>
        <w:t>worrying lack of diplomatic mechanisms to address the current security issues</w:t>
      </w:r>
      <w:r w:rsidRPr="00E8403E">
        <w:rPr>
          <w:sz w:val="16"/>
        </w:rPr>
        <w:t>. While the Arctic Council works towards environmental protection and sustainable development, the inability to address the regional politics threatens to undo their work. One suggestion is to establish an Arctic Council Task Forces to investigate how climate change will affect the security of Arctic nations. By leveraging scientific expertise and the knowledge of indigenous groups, it may be possible to pinpoint areas of potential conflict before they occur. Bellen also suggests the proposal could be brought to the Council when Russia regains the chair in 2021, conceding that this would delay action and it would also be very difficult to implement anyway. Since the US joined the Council under the agreement that security issues were forbidden, it is highly unlikely that they would agree to such a proposal. Conley and Melino (2016) proposed a redesign of the Arctic Council to establish an Arctic security and cooperation organisation that would take economic, human, and security dimensions into account. However, the same limitations would apply. Dams and van Schaik (2019) offer several ways to overcome the current diplomatic architecture. They include a new EU Arctic strategy that places security and geopolitics at the top of the agenda; EU members calling for an Arctic security and cooperation organisation to include China, Russia, India, Japan, and the USA (akin to the Arctic Security Forces Roundtable); and a NATO Arctic strategy that tackles how and to what extent it could manage security tensions in the Arctic. There are many ways in which security issues could be included in international discussions, but it seems as though states are turning a blind eye to a very obvious problem that needs addressing</w:t>
      </w:r>
      <w:r w:rsidRPr="00E8403E">
        <w:rPr>
          <w:rStyle w:val="StyleUnderline"/>
        </w:rPr>
        <w:t>. As the climate warms and the sea ice melts,</w:t>
      </w:r>
      <w:r w:rsidRPr="00E8403E">
        <w:rPr>
          <w:sz w:val="16"/>
        </w:rPr>
        <w:t xml:space="preserve"> these problems will intensify. It </w:t>
      </w:r>
      <w:r w:rsidRPr="00E8403E">
        <w:rPr>
          <w:rStyle w:val="StyleUnderline"/>
        </w:rPr>
        <w:t>is imperative that action is taken</w:t>
      </w:r>
      <w:r w:rsidRPr="00E8403E">
        <w:rPr>
          <w:sz w:val="16"/>
        </w:rPr>
        <w:t xml:space="preserve"> sooner rather than later </w:t>
      </w:r>
      <w:r w:rsidRPr="00E8403E">
        <w:rPr>
          <w:rStyle w:val="StyleUnderline"/>
        </w:rPr>
        <w:t>to avoid potential conflict.</w:t>
      </w:r>
    </w:p>
    <w:p w:rsidR="00B00FDE" w:rsidRDefault="00B00FDE" w:rsidP="00B00FDE">
      <w:pPr>
        <w:pStyle w:val="Heading4"/>
      </w:pPr>
      <w:r>
        <w:t>An emerging Russia/China axis will increase tensions in the region – it ensures the Arctic becomes a primary location of great power competition</w:t>
      </w:r>
    </w:p>
    <w:p w:rsidR="00B00FDE" w:rsidRPr="00FB7BDE" w:rsidRDefault="00B00FDE" w:rsidP="00B00FDE">
      <w:r w:rsidRPr="00FB7BDE">
        <w:t xml:space="preserve">Anthony W. </w:t>
      </w:r>
      <w:r w:rsidRPr="00FB7BDE">
        <w:rPr>
          <w:rStyle w:val="Style13ptBold"/>
        </w:rPr>
        <w:t>Strawa et al., 2020,</w:t>
      </w:r>
      <w:r w:rsidRPr="00FB7BDE">
        <w:t xml:space="preserve"> Orbis 64(4), “Arctic Ice Loss Threatens National Security: A Path Forward,” https://www.sciencedirect.com/science/article/pii/S0030438720300508, mm</w:t>
      </w:r>
    </w:p>
    <w:p w:rsidR="00B00FDE" w:rsidRDefault="00B00FDE" w:rsidP="00B00FDE">
      <w:pPr>
        <w:rPr>
          <w:rStyle w:val="StyleUnderline"/>
        </w:rPr>
      </w:pPr>
      <w:r w:rsidRPr="00FB7BDE">
        <w:rPr>
          <w:rStyle w:val="StyleUnderline"/>
        </w:rPr>
        <w:t xml:space="preserve">The </w:t>
      </w:r>
      <w:r w:rsidRPr="006D5B20">
        <w:rPr>
          <w:rStyle w:val="StyleUnderline"/>
          <w:highlight w:val="cyan"/>
        </w:rPr>
        <w:t>changes in the Arctic due to</w:t>
      </w:r>
      <w:r w:rsidRPr="00FB7BDE">
        <w:rPr>
          <w:rStyle w:val="StyleUnderline"/>
        </w:rPr>
        <w:t xml:space="preserve"> anthropogenic global </w:t>
      </w:r>
      <w:r w:rsidRPr="006D5B20">
        <w:rPr>
          <w:rStyle w:val="StyleUnderline"/>
          <w:highlight w:val="cyan"/>
        </w:rPr>
        <w:t>warming</w:t>
      </w:r>
      <w:r w:rsidRPr="00FD16D6">
        <w:rPr>
          <w:sz w:val="16"/>
        </w:rPr>
        <w:t xml:space="preserve"> are affecting the health and well-being of Arctic peoples and their food security. A warming Arctic is damaging infrastructure due to thawing permafrost and erosion that is already affecting indigenous peoples. For thousands of years, people like the Yup’ik Native Americans have lived as seasonal nomadic hunters.11 After establishing the village of Newtok in 1949, the Yup’ik were recently forced to abandon this settlement due to climate change. Twelve other Artic communities may need to relocate.12 Relocation of these villages presents both a financial, as well as a moral, challenge regarding how to treat these Native Americans in an equitable fashion addressing both their cultural and their financial needs. Permafrost thawing has detrimental physical and economic effects on other Arctic infrastructure. Approximately 70 percent of the infrastructure in the global Arctic region is built on permafrost, of which 33 percent is susceptible to severe damage from thaw-related ground instability. Much of the Russian ocean ports, Siberian villages, industrial facilities, and northern transportation facilities are threatened with collapse due to the excessive warming in the northern regions. A recent example is the oil spill from a storage tank that burst due to melting permafrost in Norilsk Russia and sent 150,000 barrels of diesel fuel toward the Arctic Ocean.13 Damage to buildings, power stations, pipelines, manufacturing facilities, roads, and railways have a value estimated to be in the $100's of billions.14 </w:t>
      </w:r>
      <w:r w:rsidRPr="006D5B20">
        <w:rPr>
          <w:rStyle w:val="StyleUnderline"/>
          <w:highlight w:val="cyan"/>
        </w:rPr>
        <w:t>These changes</w:t>
      </w:r>
      <w:r w:rsidRPr="006D5B20">
        <w:rPr>
          <w:sz w:val="16"/>
          <w:highlight w:val="cyan"/>
        </w:rPr>
        <w:t xml:space="preserve"> </w:t>
      </w:r>
      <w:r w:rsidRPr="006D5B20">
        <w:rPr>
          <w:rStyle w:val="StyleUnderline"/>
          <w:highlight w:val="cyan"/>
        </w:rPr>
        <w:t>are</w:t>
      </w:r>
      <w:r w:rsidRPr="00FD16D6">
        <w:rPr>
          <w:sz w:val="16"/>
        </w:rPr>
        <w:t xml:space="preserve"> also </w:t>
      </w:r>
      <w:r w:rsidRPr="006D5B20">
        <w:rPr>
          <w:rStyle w:val="StyleUnderline"/>
          <w:highlight w:val="cyan"/>
        </w:rPr>
        <w:t>increasing tensions</w:t>
      </w:r>
      <w:r w:rsidRPr="00FB7BDE">
        <w:rPr>
          <w:rStyle w:val="StyleUnderline"/>
        </w:rPr>
        <w:t xml:space="preserve"> in the area that threaten U.S. national security</w:t>
      </w:r>
      <w:r w:rsidRPr="00FD16D6">
        <w:rPr>
          <w:sz w:val="16"/>
        </w:rPr>
        <w:t>. Since the end of the Cold War the Arctic has largely been the domain of indigenous peoples, nature and scientific research. While military communities have regarded the region as a theatre of operations, the severe weather and prevailing sea ice have made operations extremely difficult. The U.S. has traditionally not devoted many resources in the area. The Arctic Council, a key intergovernmental organization that is composed of Russia, Canada, Denmark (Greenland), Iceland, Sweden, Finland, and the United States, was nominated for the 2018 Nobel Peace Prize for its collaborative efforts to preserve the Arctic for indigenous peoples and scientific research. Global warming-induced changes in the Arctic are jeopardizing these collaborative efforts. Loss of sea ice is accelerating the effects of global warming. Retreating Arctic land and sea ice and snow causes land erosion and permafrost thawing which disrupt Arctic communities and their way of life</w:t>
      </w:r>
      <w:r w:rsidRPr="00FB7BDE">
        <w:rPr>
          <w:rStyle w:val="StyleUnderline"/>
        </w:rPr>
        <w:t xml:space="preserve">. </w:t>
      </w:r>
      <w:r w:rsidRPr="006D5B20">
        <w:rPr>
          <w:rStyle w:val="StyleUnderline"/>
          <w:highlight w:val="cyan"/>
        </w:rPr>
        <w:t xml:space="preserve">While </w:t>
      </w:r>
      <w:r w:rsidRPr="006D5B20">
        <w:rPr>
          <w:rStyle w:val="StyleUnderline"/>
        </w:rPr>
        <w:t xml:space="preserve">the </w:t>
      </w:r>
      <w:r w:rsidRPr="006D5B20">
        <w:rPr>
          <w:rStyle w:val="StyleUnderline"/>
          <w:highlight w:val="cyan"/>
        </w:rPr>
        <w:t>warming</w:t>
      </w:r>
      <w:r w:rsidRPr="00FB7BDE">
        <w:rPr>
          <w:rStyle w:val="StyleUnderline"/>
        </w:rPr>
        <w:t xml:space="preserve"> of the Arctic </w:t>
      </w:r>
      <w:r w:rsidRPr="006D5B20">
        <w:rPr>
          <w:rStyle w:val="StyleUnderline"/>
          <w:highlight w:val="cyan"/>
        </w:rPr>
        <w:t>is providing</w:t>
      </w:r>
      <w:r w:rsidRPr="00FB7BDE">
        <w:rPr>
          <w:rStyle w:val="StyleUnderline"/>
        </w:rPr>
        <w:t xml:space="preserve"> the </w:t>
      </w:r>
      <w:r w:rsidRPr="006D5B20">
        <w:rPr>
          <w:rStyle w:val="StyleUnderline"/>
          <w:highlight w:val="cyan"/>
        </w:rPr>
        <w:t>potential</w:t>
      </w:r>
      <w:r w:rsidRPr="00FB7BDE">
        <w:rPr>
          <w:rStyle w:val="StyleUnderline"/>
        </w:rPr>
        <w:t xml:space="preserve"> for individual nation states </w:t>
      </w:r>
      <w:r w:rsidRPr="006D5B20">
        <w:rPr>
          <w:rStyle w:val="StyleUnderline"/>
          <w:highlight w:val="cyan"/>
        </w:rPr>
        <w:t>to exploit natural resources</w:t>
      </w:r>
      <w:r w:rsidRPr="00FB7BDE">
        <w:rPr>
          <w:rStyle w:val="StyleUnderline"/>
        </w:rPr>
        <w:t xml:space="preserve"> </w:t>
      </w:r>
      <w:r w:rsidRPr="006D5B20">
        <w:rPr>
          <w:rStyle w:val="StyleUnderline"/>
          <w:highlight w:val="cyan"/>
        </w:rPr>
        <w:t>and</w:t>
      </w:r>
      <w:r w:rsidRPr="00FB7BDE">
        <w:rPr>
          <w:rStyle w:val="StyleUnderline"/>
        </w:rPr>
        <w:t xml:space="preserve"> open up </w:t>
      </w:r>
      <w:r w:rsidRPr="006D5B20">
        <w:rPr>
          <w:rStyle w:val="StyleUnderline"/>
          <w:highlight w:val="cyan"/>
        </w:rPr>
        <w:t>shipping lanes</w:t>
      </w:r>
      <w:r w:rsidRPr="00FB7BDE">
        <w:rPr>
          <w:rStyle w:val="StyleUnderline"/>
        </w:rPr>
        <w:t xml:space="preserve"> that are in the short term economically attractive, </w:t>
      </w:r>
      <w:r w:rsidRPr="006D5B20">
        <w:rPr>
          <w:rStyle w:val="StyleUnderline"/>
          <w:highlight w:val="cyan"/>
        </w:rPr>
        <w:t>the longer-term consequences</w:t>
      </w:r>
      <w:r w:rsidRPr="00FB7BDE">
        <w:rPr>
          <w:rStyle w:val="StyleUnderline"/>
        </w:rPr>
        <w:t xml:space="preserve"> of this warming </w:t>
      </w:r>
      <w:r w:rsidRPr="006D5B20">
        <w:rPr>
          <w:rStyle w:val="StyleUnderline"/>
          <w:highlight w:val="cyan"/>
        </w:rPr>
        <w:t>could</w:t>
      </w:r>
      <w:r w:rsidRPr="00FB7BDE">
        <w:rPr>
          <w:rStyle w:val="StyleUnderline"/>
        </w:rPr>
        <w:t xml:space="preserve"> be destabilizing and threaten to </w:t>
      </w:r>
      <w:r w:rsidRPr="006D5B20">
        <w:rPr>
          <w:rStyle w:val="StyleUnderline"/>
          <w:highlight w:val="cyan"/>
        </w:rPr>
        <w:t>unravel</w:t>
      </w:r>
      <w:r w:rsidRPr="00FB7BDE">
        <w:rPr>
          <w:rStyle w:val="StyleUnderline"/>
        </w:rPr>
        <w:t xml:space="preserve"> long-standing </w:t>
      </w:r>
      <w:r w:rsidRPr="006D5B20">
        <w:rPr>
          <w:rStyle w:val="StyleUnderline"/>
          <w:highlight w:val="cyan"/>
        </w:rPr>
        <w:t>cooperation</w:t>
      </w:r>
      <w:r w:rsidRPr="00FB7BDE">
        <w:rPr>
          <w:rStyle w:val="StyleUnderline"/>
        </w:rPr>
        <w:t xml:space="preserve"> among Arctic nations</w:t>
      </w:r>
      <w:r w:rsidRPr="00FD16D6">
        <w:rPr>
          <w:sz w:val="16"/>
        </w:rPr>
        <w:t xml:space="preserve">. </w:t>
      </w:r>
      <w:r w:rsidRPr="00FB7BDE">
        <w:rPr>
          <w:rStyle w:val="StyleUnderline"/>
        </w:rPr>
        <w:t xml:space="preserve">The possibility of </w:t>
      </w:r>
      <w:r w:rsidRPr="006D5B20">
        <w:rPr>
          <w:rStyle w:val="StyleUnderline"/>
          <w:highlight w:val="cyan"/>
        </w:rPr>
        <w:t>an ice-free</w:t>
      </w:r>
      <w:r w:rsidRPr="00FB7BDE">
        <w:rPr>
          <w:rStyle w:val="StyleUnderline"/>
        </w:rPr>
        <w:t xml:space="preserve"> </w:t>
      </w:r>
      <w:r w:rsidRPr="006D5B20">
        <w:rPr>
          <w:rStyle w:val="StyleUnderline"/>
          <w:highlight w:val="cyan"/>
        </w:rPr>
        <w:t>Arctic</w:t>
      </w:r>
      <w:r w:rsidRPr="00FB7BDE">
        <w:rPr>
          <w:rStyle w:val="StyleUnderline"/>
        </w:rPr>
        <w:t xml:space="preserve"> </w:t>
      </w:r>
      <w:r w:rsidRPr="006D5B20">
        <w:rPr>
          <w:rStyle w:val="StyleUnderline"/>
        </w:rPr>
        <w:t>summer</w:t>
      </w:r>
      <w:r w:rsidRPr="00FB7BDE">
        <w:rPr>
          <w:rStyle w:val="StyleUnderline"/>
        </w:rPr>
        <w:t xml:space="preserve"> will make clear water passages possible in the Arctic for the first time in human history, potentially opening up the region to commercial shipping, mineral extraction, fishing and tourism thereby increasing tensions in the region</w:t>
      </w:r>
      <w:r w:rsidRPr="00FD16D6">
        <w:rPr>
          <w:sz w:val="16"/>
        </w:rPr>
        <w:t xml:space="preserve"> (see Figure 2). If all nations vie for access to these open sea lanes and natural resources,</w:t>
      </w:r>
      <w:r w:rsidRPr="006D5B20">
        <w:rPr>
          <w:rStyle w:val="StyleUnderline"/>
        </w:rPr>
        <w:t xml:space="preserve"> it</w:t>
      </w:r>
      <w:r w:rsidRPr="00FD16D6">
        <w:rPr>
          <w:sz w:val="16"/>
        </w:rPr>
        <w:t xml:space="preserve"> </w:t>
      </w:r>
      <w:r w:rsidRPr="006D5B20">
        <w:rPr>
          <w:rStyle w:val="StyleUnderline"/>
          <w:highlight w:val="cyan"/>
        </w:rPr>
        <w:t xml:space="preserve">will change the balance of power </w:t>
      </w:r>
      <w:r w:rsidRPr="006D5B20">
        <w:rPr>
          <w:rStyle w:val="StyleUnderline"/>
        </w:rPr>
        <w:t>in the region</w:t>
      </w:r>
      <w:r w:rsidRPr="00FB7BDE">
        <w:rPr>
          <w:rStyle w:val="StyleUnderline"/>
        </w:rPr>
        <w:t>. Both Russia and Canada have proposed charging for passage through the Northern Sea Route</w:t>
      </w:r>
      <w:r w:rsidRPr="00FD16D6">
        <w:rPr>
          <w:sz w:val="16"/>
        </w:rPr>
        <w:t xml:space="preserve"> (NSR) </w:t>
      </w:r>
      <w:r w:rsidRPr="00FB7BDE">
        <w:rPr>
          <w:rStyle w:val="StyleUnderline"/>
        </w:rPr>
        <w:t>and North West Passage</w:t>
      </w:r>
      <w:r w:rsidRPr="00FD16D6">
        <w:rPr>
          <w:sz w:val="16"/>
        </w:rPr>
        <w:t xml:space="preserve"> (NWP), respectively.15 In a 2019 speech before the Arctic Council, U.S. Secretary of State Michael Pompeo said that the Trump administration believes “the region has become an arena for power and for competition.”16 Also, the North Atlantic Treaty Organization (</w:t>
      </w:r>
      <w:r w:rsidRPr="006D5B20">
        <w:rPr>
          <w:rStyle w:val="StyleUnderline"/>
          <w:highlight w:val="cyan"/>
        </w:rPr>
        <w:t>NATO) refers to the region as one of great power competition</w:t>
      </w:r>
      <w:r w:rsidRPr="00FD16D6">
        <w:rPr>
          <w:sz w:val="16"/>
        </w:rPr>
        <w:t xml:space="preserve"> as Russia and other nations look to exploit undersea natural resources.17 A number of states are responding to one of the most dramatic and significant drivers of climate change consequences around the globe—the melting of the Arctic—not by increasing cooperation on addressing climate change, but rather by maneuvering for geostrategic advantage.18 For example, </w:t>
      </w:r>
      <w:r w:rsidRPr="006D5B20">
        <w:rPr>
          <w:rStyle w:val="StyleUnderline"/>
          <w:highlight w:val="cyan"/>
        </w:rPr>
        <w:t>Russia is moving aggressively</w:t>
      </w:r>
      <w:r w:rsidRPr="00FB7BDE">
        <w:rPr>
          <w:rStyle w:val="StyleUnderline"/>
        </w:rPr>
        <w:t xml:space="preserve"> to expand and secure its position in the Arctic</w:t>
      </w:r>
      <w:r w:rsidRPr="00FD16D6">
        <w:rPr>
          <w:sz w:val="16"/>
        </w:rPr>
        <w:t xml:space="preserve">. Since Russia has no warm water ports with access to open ocean it must depend on its Arctic installations for direct access to the sea. Russian President Vladimir </w:t>
      </w:r>
      <w:r w:rsidRPr="00FB7BDE">
        <w:rPr>
          <w:rStyle w:val="StyleUnderline"/>
        </w:rPr>
        <w:t>Putin portrays the NSR as a future “global, competitive transport artery</w:t>
      </w:r>
      <w:r w:rsidRPr="00FD16D6">
        <w:rPr>
          <w:sz w:val="16"/>
        </w:rPr>
        <w:t>” that is “the key to the development of the Russian Arctic and the regions of the Far East.19 Rob Huebert, senior research fellow with the Center for Military and Strategic Studies, warns that “</w:t>
      </w:r>
      <w:r w:rsidRPr="006D5B20">
        <w:rPr>
          <w:rStyle w:val="StyleUnderline"/>
          <w:highlight w:val="cyan"/>
        </w:rPr>
        <w:t>Russia is serious about the</w:t>
      </w:r>
      <w:r w:rsidRPr="00FB7BDE">
        <w:rPr>
          <w:rStyle w:val="StyleUnderline"/>
        </w:rPr>
        <w:t xml:space="preserve"> militarization, </w:t>
      </w:r>
      <w:r w:rsidRPr="006D5B20">
        <w:rPr>
          <w:rStyle w:val="StyleUnderline"/>
          <w:highlight w:val="cyan"/>
        </w:rPr>
        <w:t>remilitarization</w:t>
      </w:r>
      <w:r w:rsidRPr="00FB7BDE">
        <w:rPr>
          <w:rStyle w:val="StyleUnderline"/>
        </w:rPr>
        <w:t xml:space="preserve">, or securitization </w:t>
      </w:r>
      <w:r w:rsidRPr="006D5B20">
        <w:rPr>
          <w:rStyle w:val="StyleUnderline"/>
          <w:highlight w:val="cyan"/>
        </w:rPr>
        <w:t>of the Arctic.</w:t>
      </w:r>
      <w:r w:rsidRPr="00FD16D6">
        <w:rPr>
          <w:sz w:val="16"/>
        </w:rPr>
        <w:t xml:space="preserve">”20 He points out that </w:t>
      </w:r>
      <w:r w:rsidRPr="00FB7BDE">
        <w:rPr>
          <w:rStyle w:val="StyleUnderline"/>
        </w:rPr>
        <w:t xml:space="preserve">the revival of air and land bases, </w:t>
      </w:r>
      <w:r w:rsidRPr="00FD16D6">
        <w:rPr>
          <w:sz w:val="16"/>
        </w:rPr>
        <w:t xml:space="preserve">officially for search and rescue purposes, also </w:t>
      </w:r>
      <w:r w:rsidRPr="00FB7BDE">
        <w:rPr>
          <w:rStyle w:val="StyleUnderline"/>
        </w:rPr>
        <w:t>possess runway capacities to handle Russia's bomber and fighter fleets.</w:t>
      </w:r>
      <w:r w:rsidRPr="00FD16D6">
        <w:rPr>
          <w:sz w:val="16"/>
        </w:rPr>
        <w:t xml:space="preserve"> Russia has resumed fighter patrols, and has tested the Kinzhal Dagger hypersonic missile in the region.21 </w:t>
      </w:r>
      <w:r w:rsidRPr="006D5B20">
        <w:rPr>
          <w:rStyle w:val="StyleUnderline"/>
          <w:highlight w:val="cyan"/>
        </w:rPr>
        <w:t>The Russian government</w:t>
      </w:r>
      <w:r w:rsidRPr="00FB7BDE">
        <w:rPr>
          <w:rStyle w:val="StyleUnderline"/>
        </w:rPr>
        <w:t xml:space="preserve"> currently </w:t>
      </w:r>
      <w:r w:rsidRPr="006D5B20">
        <w:rPr>
          <w:rStyle w:val="StyleUnderline"/>
          <w:highlight w:val="cyan"/>
        </w:rPr>
        <w:t>has over 50 airfields and ports</w:t>
      </w:r>
      <w:r w:rsidRPr="00FB7BDE">
        <w:rPr>
          <w:rStyle w:val="StyleUnderline"/>
        </w:rPr>
        <w:t xml:space="preserve"> in the Arctic region.</w:t>
      </w:r>
      <w:r>
        <w:rPr>
          <w:rStyle w:val="StyleUnderline"/>
        </w:rPr>
        <w:t xml:space="preserve"> </w:t>
      </w:r>
      <w:r w:rsidRPr="00FD16D6">
        <w:rPr>
          <w:sz w:val="16"/>
        </w:rPr>
        <w:t xml:space="preserve">Russia has an icebreaker fleet that is significantly larger than that of all other Arctic nations combined and is preparing to launch its first weaponized icebreaker in 2023.22 By contrast the United States has one operational heavy icebreaker, U.S. Coast Guard Cutter (USCGC) Polar Star, and one medium icebreaker, USCGC Healy. The United States recently issued a contract for three new Polar Security Cutters, the first of which is expected to be delivered in 2024.23 Top U.S. military officials have voiced concerns about Russia's aggressive moves in the Arctic. Testifying before the Senate Armed Services Committee in April 2017, Admiral Harry Harris, U.S. Pacific Command, said: “Of particular note are Russian efforts to build presence and influence in the High North. Russia has more bases north of the Arctic Circle than all other countries combined, and is building more with distinctly military capabilities.”24 In testimony before the same panel in 2018, General Curtis Scaparrotti, U.S. European Command, cautioned that </w:t>
      </w:r>
      <w:r w:rsidRPr="00FB7BDE">
        <w:rPr>
          <w:rStyle w:val="StyleUnderline"/>
        </w:rPr>
        <w:t>Russia is revitalizing its northern fleet and bases in “anticipation of increased military activity. Russia is increasing its qualitative advantage in Arctic operations, and its military bases will serve to reinforce Russia's position with the threat of force</w:t>
      </w:r>
      <w:r w:rsidRPr="00FD16D6">
        <w:rPr>
          <w:sz w:val="16"/>
        </w:rPr>
        <w:t xml:space="preserve">.”25 </w:t>
      </w:r>
      <w:r w:rsidRPr="006D5B20">
        <w:rPr>
          <w:rStyle w:val="StyleUnderline"/>
          <w:highlight w:val="cyan"/>
        </w:rPr>
        <w:t>China</w:t>
      </w:r>
      <w:r w:rsidRPr="006D5B20">
        <w:rPr>
          <w:rStyle w:val="StyleUnderline"/>
        </w:rPr>
        <w:t xml:space="preserve"> also sees economic opportunity in a</w:t>
      </w:r>
      <w:r w:rsidRPr="00FB7BDE">
        <w:rPr>
          <w:rStyle w:val="StyleUnderline"/>
        </w:rPr>
        <w:t xml:space="preserve">n ice-free Arctic and </w:t>
      </w:r>
      <w:r w:rsidRPr="006D5B20">
        <w:rPr>
          <w:rStyle w:val="StyleUnderline"/>
          <w:highlight w:val="cyan"/>
        </w:rPr>
        <w:t>is moving to secure a position</w:t>
      </w:r>
      <w:r w:rsidRPr="00FB7BDE">
        <w:rPr>
          <w:rStyle w:val="StyleUnderline"/>
        </w:rPr>
        <w:t xml:space="preserve"> in the region</w:t>
      </w:r>
      <w:r w:rsidRPr="00FD16D6">
        <w:rPr>
          <w:sz w:val="16"/>
        </w:rPr>
        <w:t xml:space="preserve">. It sees the potential for a cheaper northern passage for goods (as opposed to transiting through the Panama Canal), and a source of oil and natural resources. </w:t>
      </w:r>
      <w:r w:rsidRPr="00FB7BDE">
        <w:rPr>
          <w:rStyle w:val="StyleUnderline"/>
        </w:rPr>
        <w:t>China has declared itself an Arctic nation</w:t>
      </w:r>
      <w:r w:rsidRPr="00FD16D6">
        <w:rPr>
          <w:sz w:val="16"/>
        </w:rPr>
        <w:t xml:space="preserve"> and in 2013, the Arctic Council granted it “Observer” status. </w:t>
      </w:r>
      <w:r w:rsidRPr="006D5B20">
        <w:rPr>
          <w:rStyle w:val="StyleUnderline"/>
          <w:highlight w:val="cyan"/>
        </w:rPr>
        <w:t>China has expanded its Belt and Road</w:t>
      </w:r>
      <w:r w:rsidRPr="00FB7BDE">
        <w:rPr>
          <w:rStyle w:val="StyleUnderline"/>
        </w:rPr>
        <w:t xml:space="preserve"> Initiative</w:t>
      </w:r>
      <w:r w:rsidRPr="00FD16D6">
        <w:rPr>
          <w:sz w:val="16"/>
        </w:rPr>
        <w:t xml:space="preserve"> (BRI), its global development infrastructure project, </w:t>
      </w:r>
      <w:r w:rsidRPr="006D5B20">
        <w:rPr>
          <w:rStyle w:val="StyleUnderline"/>
          <w:highlight w:val="cyan"/>
        </w:rPr>
        <w:t>to include a “Polar Silk Road</w:t>
      </w:r>
      <w:r w:rsidRPr="006D5B20">
        <w:rPr>
          <w:sz w:val="16"/>
          <w:highlight w:val="cyan"/>
        </w:rPr>
        <w:t>”</w:t>
      </w:r>
      <w:r w:rsidRPr="00FD16D6">
        <w:rPr>
          <w:sz w:val="16"/>
        </w:rPr>
        <w:t xml:space="preserve"> strategy to expand its influence in the Arctic region. The new initiative encourages the </w:t>
      </w:r>
      <w:r w:rsidRPr="006D5B20">
        <w:rPr>
          <w:sz w:val="16"/>
        </w:rPr>
        <w:t xml:space="preserve">building of infrastructure and expanding commercial shipping routes. </w:t>
      </w:r>
      <w:r w:rsidRPr="006D5B20">
        <w:rPr>
          <w:rStyle w:val="StyleUnderline"/>
        </w:rPr>
        <w:t>Of greater concern to the U.S. and its allies should be China's move to solidify its role in the region by partnering with Arctic nations</w:t>
      </w:r>
      <w:r w:rsidRPr="006D5B20">
        <w:rPr>
          <w:sz w:val="16"/>
        </w:rPr>
        <w:t>. In 2017 Premier Xi Jinping called for China and Russia to jointly build</w:t>
      </w:r>
      <w:r w:rsidRPr="00FD16D6">
        <w:rPr>
          <w:sz w:val="16"/>
        </w:rPr>
        <w:t xml:space="preserve"> the Polar Silk Road through the Arctic, fostering greater East-West trade.26 Recent reports suggest that </w:t>
      </w:r>
      <w:r w:rsidRPr="006D5B20">
        <w:rPr>
          <w:rStyle w:val="StyleUnderline"/>
          <w:highlight w:val="cyan"/>
        </w:rPr>
        <w:t xml:space="preserve">Russia has requested </w:t>
      </w:r>
      <w:r w:rsidRPr="006D5B20">
        <w:rPr>
          <w:rStyle w:val="StyleUnderline"/>
        </w:rPr>
        <w:t xml:space="preserve">that </w:t>
      </w:r>
      <w:r w:rsidRPr="006D5B20">
        <w:rPr>
          <w:rStyle w:val="StyleUnderline"/>
          <w:highlight w:val="cyan"/>
        </w:rPr>
        <w:t xml:space="preserve">China help </w:t>
      </w:r>
      <w:r w:rsidRPr="006D5B20">
        <w:rPr>
          <w:rStyle w:val="StyleUnderline"/>
        </w:rPr>
        <w:t xml:space="preserve">finance and </w:t>
      </w:r>
      <w:r w:rsidRPr="006D5B20">
        <w:rPr>
          <w:rStyle w:val="StyleUnderline"/>
          <w:highlight w:val="cyan"/>
        </w:rPr>
        <w:t>develop</w:t>
      </w:r>
      <w:r w:rsidRPr="00FB7BDE">
        <w:rPr>
          <w:rStyle w:val="StyleUnderline"/>
        </w:rPr>
        <w:t xml:space="preserve"> Russian </w:t>
      </w:r>
      <w:r w:rsidRPr="006D5B20">
        <w:rPr>
          <w:rStyle w:val="StyleUnderline"/>
          <w:highlight w:val="cyan"/>
        </w:rPr>
        <w:t>ports</w:t>
      </w:r>
      <w:r w:rsidRPr="00FB7BDE">
        <w:rPr>
          <w:rStyle w:val="StyleUnderline"/>
        </w:rPr>
        <w:t xml:space="preserve"> and infrastructure along its NSR</w:t>
      </w:r>
      <w:r w:rsidRPr="00FD16D6">
        <w:rPr>
          <w:sz w:val="16"/>
        </w:rPr>
        <w:t xml:space="preserve">. These press reports are consistent with China's wishes to “work with all parties to build a “Polar Silk Road” by “encouraging its enterprises” to “participate in infrastructure construction” for polar routes. </w:t>
      </w:r>
      <w:r w:rsidRPr="00FB7BDE">
        <w:rPr>
          <w:rStyle w:val="StyleUnderline"/>
        </w:rPr>
        <w:t>There also have been reports of China expressing an interest in developing Arctic routes with Canada</w:t>
      </w:r>
      <w:r w:rsidRPr="00FD16D6">
        <w:rPr>
          <w:sz w:val="16"/>
        </w:rPr>
        <w:t xml:space="preserve">.27 </w:t>
      </w:r>
      <w:r w:rsidRPr="006D5B20">
        <w:rPr>
          <w:rStyle w:val="StyleUnderline"/>
          <w:highlight w:val="cyan"/>
        </w:rPr>
        <w:t>U.S. military installations</w:t>
      </w:r>
      <w:r w:rsidRPr="00FB7BDE">
        <w:rPr>
          <w:rStyle w:val="StyleUnderline"/>
        </w:rPr>
        <w:t xml:space="preserve"> in the Arctic region </w:t>
      </w:r>
      <w:r w:rsidRPr="006D5B20">
        <w:rPr>
          <w:rStyle w:val="StyleUnderline"/>
          <w:highlight w:val="cyan"/>
        </w:rPr>
        <w:t>are becoming more difficult</w:t>
      </w:r>
      <w:r w:rsidRPr="00FB7BDE">
        <w:rPr>
          <w:rStyle w:val="StyleUnderline"/>
        </w:rPr>
        <w:t xml:space="preserve"> and expensive </w:t>
      </w:r>
      <w:r w:rsidRPr="006D5B20">
        <w:rPr>
          <w:rStyle w:val="StyleUnderline"/>
          <w:highlight w:val="cyan"/>
        </w:rPr>
        <w:t>to operate</w:t>
      </w:r>
      <w:r w:rsidRPr="00FB7BDE">
        <w:rPr>
          <w:rStyle w:val="StyleUnderline"/>
        </w:rPr>
        <w:t xml:space="preserve"> </w:t>
      </w:r>
      <w:r w:rsidRPr="006D5B20">
        <w:rPr>
          <w:rStyle w:val="StyleUnderline"/>
          <w:highlight w:val="cyan"/>
        </w:rPr>
        <w:t>because of</w:t>
      </w:r>
      <w:r w:rsidRPr="00FB7BDE">
        <w:rPr>
          <w:rStyle w:val="StyleUnderline"/>
        </w:rPr>
        <w:t xml:space="preserve"> land erosion and permafrost melting caused by global </w:t>
      </w:r>
      <w:r w:rsidRPr="006D5B20">
        <w:rPr>
          <w:rStyle w:val="StyleUnderline"/>
          <w:highlight w:val="cyan"/>
        </w:rPr>
        <w:t>warming</w:t>
      </w:r>
      <w:r w:rsidRPr="00FD16D6">
        <w:rPr>
          <w:sz w:val="16"/>
        </w:rPr>
        <w:t xml:space="preserve">. For example, </w:t>
      </w:r>
      <w:r w:rsidRPr="00FB7BDE">
        <w:rPr>
          <w:rStyle w:val="StyleUnderline"/>
        </w:rPr>
        <w:t>Thule Air Force Base, the northernmost U.S. military installation in the world and the only one north of the Arctic circle, represents U.S. interests in the Arctic region and is a critical component of U.S. Air Force Space Command and the North American Aerospace Defense Command.</w:t>
      </w:r>
      <w:r w:rsidRPr="00FD16D6">
        <w:rPr>
          <w:sz w:val="16"/>
        </w:rPr>
        <w:t xml:space="preserve">28 The radar systems located at Thule are a central component of the U.S. early warning system that are tasked with detection and tracking Intercontinental Ballistic Missiles heading for North America. </w:t>
      </w:r>
      <w:r w:rsidRPr="00FB7BDE">
        <w:rPr>
          <w:rStyle w:val="StyleUnderline"/>
        </w:rPr>
        <w:t>Thule already experiences damage its runways and taxiways due to thawing permafrost.</w:t>
      </w:r>
      <w:r w:rsidRPr="00FD16D6">
        <w:rPr>
          <w:sz w:val="16"/>
        </w:rPr>
        <w:t xml:space="preserve">29 </w:t>
      </w:r>
      <w:r w:rsidRPr="00FB7BDE">
        <w:rPr>
          <w:rStyle w:val="StyleUnderline"/>
        </w:rPr>
        <w:t>This is an example of the increased costs and consequences of expanding U.S. operations in the area.</w:t>
      </w:r>
      <w:r>
        <w:rPr>
          <w:rStyle w:val="StyleUnderline"/>
        </w:rPr>
        <w:t xml:space="preserve"> </w:t>
      </w:r>
      <w:r w:rsidRPr="006D5B20">
        <w:rPr>
          <w:rStyle w:val="StyleUnderline"/>
          <w:highlight w:val="cyan"/>
        </w:rPr>
        <w:t xml:space="preserve">The DoD considers climate change </w:t>
      </w:r>
      <w:r w:rsidRPr="006D5B20">
        <w:rPr>
          <w:rStyle w:val="StyleUnderline"/>
        </w:rPr>
        <w:t xml:space="preserve">as </w:t>
      </w:r>
      <w:r w:rsidRPr="006D5B20">
        <w:rPr>
          <w:rStyle w:val="StyleUnderline"/>
          <w:highlight w:val="cyan"/>
        </w:rPr>
        <w:t>a threat</w:t>
      </w:r>
      <w:r w:rsidRPr="00FB7BDE">
        <w:rPr>
          <w:rStyle w:val="StyleUnderline"/>
        </w:rPr>
        <w:t xml:space="preserve"> </w:t>
      </w:r>
      <w:r w:rsidRPr="006D5B20">
        <w:rPr>
          <w:rStyle w:val="StyleUnderline"/>
          <w:highlight w:val="cyan"/>
        </w:rPr>
        <w:t>to</w:t>
      </w:r>
      <w:r w:rsidRPr="00FB7BDE">
        <w:rPr>
          <w:rStyle w:val="StyleUnderline"/>
        </w:rPr>
        <w:t xml:space="preserve"> our </w:t>
      </w:r>
      <w:r w:rsidRPr="006D5B20">
        <w:rPr>
          <w:rStyle w:val="StyleUnderline"/>
          <w:highlight w:val="cyan"/>
        </w:rPr>
        <w:t>national security</w:t>
      </w:r>
      <w:r w:rsidRPr="00FB7BDE">
        <w:rPr>
          <w:rStyle w:val="StyleUnderline"/>
        </w:rPr>
        <w:t xml:space="preserve"> and a complication to U.S. foreign policy</w:t>
      </w:r>
      <w:r w:rsidRPr="00FD16D6">
        <w:rPr>
          <w:sz w:val="16"/>
        </w:rPr>
        <w:t xml:space="preserve">. In 2016, The Center for Climate &amp; Security stated The U.S. military has for years been a leader in addressing the risk to national security posed by climate change—a phenomenon that acts as a “threat multiplier,” exacerbating natural disasters, water, food and energy insecurities, contributing to conditions that can catalyze conflict, instability, and state failure, and exacerbating existing security risks … to U.S. national security, and potentially creating new ones.30 In particular, water and food scarcity leads to mass migrations, especially in parts of the world that are least prepared to adapt.31 Today, almost 785 million people do not have access to clean water and almost two billion lack access to adequate sanitation. It is reasonable to expect that this number may double.32 Climate change contributes to high tide flooding with severe storms surges in coastal regions. World-wide, between 340 million and 500 million people live on land that is projected to be below annual flood levels by 2050 and 2100, respectively. This scenario would create an enormous refugee crisis. These kinds of climate-enhanced disasters destabilize governments and fuel radicalization.33 The drought that led to the mass migrations in Darfur in the Sudan is largely regarded as triggering the first mass migrations that can be linked to climate change.34 Current violent conflicts, such as in Syria and Yemen, have been linked by several scholars to prolonged water scarcity.35 Climate change exacerbated severe drought in the Fertile Crescent, driving farmers to move to the cities, and helped trigger uprisings that eventually led to the Syrian civil war.36,37 To be sure, poor decisions on the part of the Syrian government also played an important role in this conflict. Still, this case represents a cautionary tale of how poor governance and climate change can exacerbate a natural phenomenon into a crisis, pitting the world's superpowers against one another. There is also evidence that early investment in mitigation can save money in the long run. A 2019 report concluded that $1.8 trillion in mitigation investment by 2030 concentrated in just five selective areas would yield $7.1 trillion in benefits.38 An Environmental Protection Agency (EPA) report estimates that the impact to just 22 economic sectors in the United States would cost about an additional $224 billion per year by 2090 if we maintain no mitigation action to address climate change. The drought that led to the mass migrations in Darfur in the Sudan is regarded largely as triggering the first mass migrations that can be linked to climate change.39 Current violent conflicts, such as in Syria and Yemen, have been linked by several scholars to prolonged water scarcity.40 Climate change exacerbated severe drought in the Fertile Crescent, driving farmers to move to the cities, and helped trigger uprisings that eventually led to the Syrian civil war.41,42 To be sure, poor decisions on the part of the Syrian government also played an important role in this conflict. Still, this case represents a cautionary tale of how poor governance and climate change can exacerbate a natural phenomenon into a crisis, pitting the world's superpowers against one another. While conflicts are often attributed to a combination of different causes, it is becoming more evident that future water insecurity will play a greater role in conflict situations.”43 Global warming also impairs the capability of our military to protect U.S. national interests. For example, </w:t>
      </w:r>
      <w:r w:rsidRPr="00FB7BDE">
        <w:rPr>
          <w:rStyle w:val="StyleUnderline"/>
        </w:rPr>
        <w:t>128 U.S. military bases are currently under threat from rising sea levels, especially in the Arctic</w:t>
      </w:r>
      <w:r w:rsidRPr="00FD16D6">
        <w:rPr>
          <w:sz w:val="16"/>
        </w:rPr>
        <w:t xml:space="preserve">. </w:t>
      </w:r>
      <w:r w:rsidRPr="00FB7BDE">
        <w:rPr>
          <w:rStyle w:val="StyleUnderline"/>
        </w:rPr>
        <w:t>Infrastructure, such as bridges, roads, rail, ports, and aviation structures are required for DoD to move personnel and equipment in response to disasters as well as potential conflicts.</w:t>
      </w:r>
    </w:p>
    <w:p w:rsidR="00B00FDE" w:rsidRDefault="00B00FDE" w:rsidP="00B00FDE">
      <w:pPr>
        <w:pStyle w:val="Heading4"/>
      </w:pPr>
      <w:r>
        <w:t>Sea ice melt magnifies geopolitical frictions in the Arctic – melting permafrost will increase Russian aggression and China will exploit commercial opportunities for hegemonic gain</w:t>
      </w:r>
    </w:p>
    <w:p w:rsidR="00B00FDE" w:rsidRPr="009C48F3" w:rsidRDefault="00B00FDE" w:rsidP="00B00FDE">
      <w:r w:rsidRPr="009C48F3">
        <w:t xml:space="preserve">Tucker </w:t>
      </w:r>
      <w:r w:rsidRPr="009C48F3">
        <w:rPr>
          <w:rStyle w:val="Style13ptBold"/>
        </w:rPr>
        <w:t>Hamilton</w:t>
      </w:r>
      <w:r w:rsidRPr="009C48F3">
        <w:t>, 10/21/</w:t>
      </w:r>
      <w:r w:rsidRPr="009C48F3">
        <w:rPr>
          <w:rStyle w:val="Style13ptBold"/>
        </w:rPr>
        <w:t>22</w:t>
      </w:r>
      <w:r w:rsidRPr="009C48F3">
        <w:t>, American Security Project, “The Geopolitics of Arctic Warming”, https://www.americansecurityproject.org/geopolitics-of-arctic-warming/, mm</w:t>
      </w:r>
    </w:p>
    <w:p w:rsidR="00B00FDE" w:rsidRDefault="00B00FDE" w:rsidP="00B00FDE">
      <w:pPr>
        <w:rPr>
          <w:sz w:val="12"/>
        </w:rPr>
      </w:pPr>
      <w:r w:rsidRPr="00FC0D3A">
        <w:rPr>
          <w:sz w:val="12"/>
        </w:rPr>
        <w:t xml:space="preserve">The Department of Defense conceptualizes climate change as an abstract security challenge – a “threat multiplier” that can accelerate, exacerbate, or set in motion – but not precipitate – conflict. </w:t>
      </w:r>
      <w:r w:rsidRPr="00FC0D3A">
        <w:rPr>
          <w:rStyle w:val="StyleUnderline"/>
          <w:highlight w:val="cyan"/>
        </w:rPr>
        <w:t>In the 2030s and beyond</w:t>
      </w:r>
      <w:r w:rsidRPr="00FC0D3A">
        <w:rPr>
          <w:sz w:val="12"/>
        </w:rPr>
        <w:t xml:space="preserve">, however, </w:t>
      </w:r>
      <w:r w:rsidRPr="00FC0D3A">
        <w:rPr>
          <w:rStyle w:val="StyleUnderline"/>
          <w:highlight w:val="cyan"/>
        </w:rPr>
        <w:t>there will be a paradigm shift</w:t>
      </w:r>
      <w:r w:rsidRPr="009C48F3">
        <w:rPr>
          <w:rStyle w:val="StyleUnderline"/>
        </w:rPr>
        <w:t xml:space="preserve"> that forces policymakers, analysts, and strategists to also contend with the direct consequences of climate change on geopolitical positions and the balance of power</w:t>
      </w:r>
      <w:r w:rsidRPr="00FC0D3A">
        <w:rPr>
          <w:sz w:val="12"/>
        </w:rPr>
        <w:t xml:space="preserve">. </w:t>
      </w:r>
      <w:r w:rsidRPr="00FC0D3A">
        <w:rPr>
          <w:rStyle w:val="StyleUnderline"/>
          <w:highlight w:val="cyan"/>
        </w:rPr>
        <w:t>Nowhere is this</w:t>
      </w:r>
      <w:r w:rsidRPr="009C48F3">
        <w:rPr>
          <w:rStyle w:val="StyleUnderline"/>
        </w:rPr>
        <w:t xml:space="preserve"> phenomenon </w:t>
      </w:r>
      <w:r w:rsidRPr="00FC0D3A">
        <w:rPr>
          <w:rStyle w:val="StyleUnderline"/>
          <w:highlight w:val="cyan"/>
        </w:rPr>
        <w:t>more</w:t>
      </w:r>
      <w:r w:rsidRPr="009C48F3">
        <w:rPr>
          <w:rStyle w:val="StyleUnderline"/>
        </w:rPr>
        <w:t xml:space="preserve"> visible and </w:t>
      </w:r>
      <w:r w:rsidRPr="00FC0D3A">
        <w:rPr>
          <w:rStyle w:val="StyleUnderline"/>
          <w:highlight w:val="cyan"/>
        </w:rPr>
        <w:t>imminent than the Arctic</w:t>
      </w:r>
      <w:r w:rsidRPr="009C48F3">
        <w:rPr>
          <w:rStyle w:val="StyleUnderline"/>
        </w:rPr>
        <w:t xml:space="preserve"> Circle</w:t>
      </w:r>
      <w:r w:rsidRPr="00FC0D3A">
        <w:rPr>
          <w:sz w:val="12"/>
        </w:rPr>
        <w:t xml:space="preserve">, where retreating ice shelves will soon modify the fundamental characteristics of regional geography. </w:t>
      </w:r>
      <w:r w:rsidRPr="00FC0D3A">
        <w:rPr>
          <w:rStyle w:val="StyleUnderline"/>
          <w:highlight w:val="cyan"/>
        </w:rPr>
        <w:t>Russia</w:t>
      </w:r>
      <w:r w:rsidRPr="00FC0D3A">
        <w:rPr>
          <w:sz w:val="12"/>
        </w:rPr>
        <w:t xml:space="preserve">, for instance, </w:t>
      </w:r>
      <w:r w:rsidRPr="00FC0D3A">
        <w:rPr>
          <w:rStyle w:val="StyleUnderline"/>
          <w:highlight w:val="cyan"/>
        </w:rPr>
        <w:t>stands to</w:t>
      </w:r>
      <w:r w:rsidRPr="009C48F3">
        <w:rPr>
          <w:rStyle w:val="StyleUnderline"/>
        </w:rPr>
        <w:t xml:space="preserve"> both </w:t>
      </w:r>
      <w:r w:rsidRPr="00FC0D3A">
        <w:rPr>
          <w:rStyle w:val="StyleUnderline"/>
          <w:highlight w:val="cyan"/>
        </w:rPr>
        <w:t>gain and lose</w:t>
      </w:r>
      <w:r w:rsidRPr="009C48F3">
        <w:rPr>
          <w:rStyle w:val="StyleUnderline"/>
        </w:rPr>
        <w:t xml:space="preserve"> strategic advantages </w:t>
      </w:r>
      <w:r w:rsidRPr="00FC0D3A">
        <w:rPr>
          <w:rStyle w:val="StyleUnderline"/>
          <w:highlight w:val="cyan"/>
        </w:rPr>
        <w:t>due to the melting Arctic</w:t>
      </w:r>
      <w:r w:rsidRPr="00FC0D3A">
        <w:rPr>
          <w:sz w:val="12"/>
        </w:rPr>
        <w:t xml:space="preserve">. Certainly, </w:t>
      </w:r>
      <w:r w:rsidRPr="00FC0D3A">
        <w:rPr>
          <w:rStyle w:val="StyleUnderline"/>
          <w:highlight w:val="cyan"/>
        </w:rPr>
        <w:t>ice</w:t>
      </w:r>
      <w:r w:rsidRPr="00FC0D3A">
        <w:rPr>
          <w:rStyle w:val="StyleUnderline"/>
        </w:rPr>
        <w:t>-</w:t>
      </w:r>
      <w:r w:rsidRPr="00FC0D3A">
        <w:rPr>
          <w:rStyle w:val="StyleUnderline"/>
          <w:highlight w:val="cyan"/>
        </w:rPr>
        <w:t>free</w:t>
      </w:r>
      <w:r w:rsidRPr="009C48F3">
        <w:rPr>
          <w:rStyle w:val="StyleUnderline"/>
        </w:rPr>
        <w:t xml:space="preserve"> Arctic </w:t>
      </w:r>
      <w:r w:rsidRPr="00FC0D3A">
        <w:rPr>
          <w:rStyle w:val="StyleUnderline"/>
          <w:highlight w:val="cyan"/>
        </w:rPr>
        <w:t>waterways</w:t>
      </w:r>
      <w:r w:rsidRPr="009C48F3">
        <w:rPr>
          <w:rStyle w:val="StyleUnderline"/>
        </w:rPr>
        <w:t xml:space="preserve"> </w:t>
      </w:r>
      <w:r w:rsidRPr="00FC0D3A">
        <w:rPr>
          <w:sz w:val="12"/>
        </w:rPr>
        <w:t xml:space="preserve">and coastlines </w:t>
      </w:r>
      <w:r w:rsidRPr="00FC0D3A">
        <w:rPr>
          <w:rStyle w:val="StyleUnderline"/>
          <w:highlight w:val="cyan"/>
        </w:rPr>
        <w:t>will ameliorate</w:t>
      </w:r>
      <w:r w:rsidRPr="009C48F3">
        <w:rPr>
          <w:rStyle w:val="StyleUnderline"/>
        </w:rPr>
        <w:t xml:space="preserve"> the </w:t>
      </w:r>
      <w:r w:rsidRPr="00FC0D3A">
        <w:rPr>
          <w:rStyle w:val="StyleUnderline"/>
          <w:highlight w:val="cyan"/>
        </w:rPr>
        <w:t>pressure</w:t>
      </w:r>
      <w:r w:rsidRPr="009C48F3">
        <w:rPr>
          <w:rStyle w:val="StyleUnderline"/>
        </w:rPr>
        <w:t xml:space="preserve"> on Russia </w:t>
      </w:r>
      <w:r w:rsidRPr="00FC0D3A">
        <w:rPr>
          <w:rStyle w:val="StyleUnderline"/>
          <w:highlight w:val="cyan"/>
        </w:rPr>
        <w:t>to expand</w:t>
      </w:r>
      <w:r w:rsidRPr="009C48F3">
        <w:rPr>
          <w:rStyle w:val="StyleUnderline"/>
        </w:rPr>
        <w:t xml:space="preserve"> its frontiers </w:t>
      </w:r>
      <w:r w:rsidRPr="00FC0D3A">
        <w:rPr>
          <w:sz w:val="12"/>
        </w:rPr>
        <w:t xml:space="preserve">along the Black Sea. Russia’s pursuit of perennial warm-water ports and securing unencumbered access to global sea lines of communication is an established imperative in Russian grand strategy extending back to the reign of Peter the Great. In essence, Russia needs ports that can handle commerce and support naval power projection without interruption from winter freezes, a standard most of its ports fail to meet. Indeed, well before Putin gambled with absorbing Ukraine altogether, he made certain to capture Crimea and its warm deep-water jewel of Sevastopol. </w:t>
      </w:r>
      <w:r w:rsidRPr="00FC0D3A">
        <w:rPr>
          <w:rStyle w:val="StyleUnderline"/>
          <w:highlight w:val="cyan"/>
        </w:rPr>
        <w:t>Yet</w:t>
      </w:r>
      <w:r w:rsidRPr="009C48F3">
        <w:rPr>
          <w:rStyle w:val="StyleUnderline"/>
        </w:rPr>
        <w:t xml:space="preserve">, Arctic </w:t>
      </w:r>
      <w:r w:rsidRPr="00FC0D3A">
        <w:rPr>
          <w:rStyle w:val="StyleUnderline"/>
          <w:highlight w:val="cyan"/>
        </w:rPr>
        <w:t>climate change imposes greater</w:t>
      </w:r>
      <w:r w:rsidRPr="009C48F3">
        <w:rPr>
          <w:rStyle w:val="StyleUnderline"/>
        </w:rPr>
        <w:t xml:space="preserve"> </w:t>
      </w:r>
      <w:r w:rsidRPr="00FC0D3A">
        <w:rPr>
          <w:rStyle w:val="StyleUnderline"/>
          <w:highlight w:val="cyan"/>
        </w:rPr>
        <w:t>liabilities</w:t>
      </w:r>
      <w:r w:rsidRPr="009C48F3">
        <w:rPr>
          <w:rStyle w:val="StyleUnderline"/>
        </w:rPr>
        <w:t xml:space="preserve"> on Russia’s geostrategic position </w:t>
      </w:r>
      <w:r w:rsidRPr="00FC0D3A">
        <w:rPr>
          <w:rStyle w:val="StyleUnderline"/>
          <w:highlight w:val="cyan"/>
        </w:rPr>
        <w:t>than it offers</w:t>
      </w:r>
      <w:r w:rsidRPr="009C48F3">
        <w:rPr>
          <w:rStyle w:val="StyleUnderline"/>
        </w:rPr>
        <w:t>.</w:t>
      </w:r>
      <w:r w:rsidRPr="00FC0D3A">
        <w:rPr>
          <w:sz w:val="12"/>
        </w:rPr>
        <w:t xml:space="preserve"> Particularly, </w:t>
      </w:r>
      <w:r w:rsidRPr="00FC0D3A">
        <w:rPr>
          <w:rStyle w:val="StyleUnderline"/>
        </w:rPr>
        <w:t>as Arctic</w:t>
      </w:r>
      <w:r w:rsidRPr="009C48F3">
        <w:rPr>
          <w:rStyle w:val="StyleUnderline"/>
        </w:rPr>
        <w:t xml:space="preserve"> temperatures rise, </w:t>
      </w:r>
      <w:r w:rsidRPr="00FC0D3A">
        <w:rPr>
          <w:rStyle w:val="StyleUnderline"/>
          <w:highlight w:val="cyan"/>
        </w:rPr>
        <w:t>Russia’s</w:t>
      </w:r>
      <w:r w:rsidRPr="009C48F3">
        <w:rPr>
          <w:rStyle w:val="StyleUnderline"/>
        </w:rPr>
        <w:t xml:space="preserve"> northern </w:t>
      </w:r>
      <w:r w:rsidRPr="00FC0D3A">
        <w:rPr>
          <w:rStyle w:val="StyleUnderline"/>
          <w:highlight w:val="cyan"/>
        </w:rPr>
        <w:t>coastline</w:t>
      </w:r>
      <w:r w:rsidRPr="009C48F3">
        <w:rPr>
          <w:rStyle w:val="StyleUnderline"/>
        </w:rPr>
        <w:t xml:space="preserve"> </w:t>
      </w:r>
      <w:r w:rsidRPr="00FC0D3A">
        <w:rPr>
          <w:rStyle w:val="StyleUnderline"/>
          <w:highlight w:val="cyan"/>
        </w:rPr>
        <w:t>and</w:t>
      </w:r>
      <w:r w:rsidRPr="009C48F3">
        <w:rPr>
          <w:rStyle w:val="StyleUnderline"/>
        </w:rPr>
        <w:t xml:space="preserve"> </w:t>
      </w:r>
      <w:r w:rsidRPr="00FC0D3A">
        <w:rPr>
          <w:rStyle w:val="StyleUnderline"/>
          <w:highlight w:val="cyan"/>
        </w:rPr>
        <w:t>infrastructure are likely to suffer destabilizing levels of erosion</w:t>
      </w:r>
      <w:r w:rsidRPr="009C48F3">
        <w:rPr>
          <w:rStyle w:val="StyleUnderline"/>
        </w:rPr>
        <w:t xml:space="preserve"> </w:t>
      </w:r>
      <w:r w:rsidRPr="00FC0D3A">
        <w:rPr>
          <w:rStyle w:val="StyleUnderline"/>
          <w:highlight w:val="cyan"/>
        </w:rPr>
        <w:t>from thawing permafrost</w:t>
      </w:r>
      <w:r w:rsidRPr="00FC0D3A">
        <w:rPr>
          <w:sz w:val="12"/>
        </w:rPr>
        <w:t xml:space="preserve">, </w:t>
      </w:r>
      <w:r w:rsidRPr="009C48F3">
        <w:rPr>
          <w:rStyle w:val="StyleUnderline"/>
        </w:rPr>
        <w:t>which will compound with rising tides</w:t>
      </w:r>
      <w:r w:rsidRPr="00FC0D3A">
        <w:rPr>
          <w:sz w:val="12"/>
        </w:rPr>
        <w:t xml:space="preserve">. Russia’s paramount challenge from ice-free Arctic waters, however, will be the under-protected new flank along its substantial 15,000 mile northern coastline. Russia was plugging this security gap with a steady Arctic re-militarization until the Ukraine war derailed those efforts. Now, Russia is diverting military and economic resources that could otherwise be going towards polar fortification and port infrastructure, leaving this front exposed likely until the far future. Moreover, </w:t>
      </w:r>
      <w:r w:rsidRPr="00FC0D3A">
        <w:rPr>
          <w:rStyle w:val="StyleUnderline"/>
          <w:highlight w:val="cyan"/>
        </w:rPr>
        <w:t>a defrosted Arctic Ocean deprives Russia’s submarine-based nuclear deterrent of concealment</w:t>
      </w:r>
      <w:r w:rsidRPr="009C48F3">
        <w:rPr>
          <w:rStyle w:val="StyleUnderline"/>
        </w:rPr>
        <w:t xml:space="preserve"> underneath the ice sheets. Accounting for these costs, </w:t>
      </w:r>
      <w:r w:rsidRPr="00FC0D3A">
        <w:rPr>
          <w:rStyle w:val="StyleUnderline"/>
          <w:highlight w:val="cyan"/>
        </w:rPr>
        <w:t>climate change is likely to transform Russia into a less secure state</w:t>
      </w:r>
      <w:r w:rsidRPr="009C48F3">
        <w:rPr>
          <w:rStyle w:val="StyleUnderline"/>
        </w:rPr>
        <w:t xml:space="preserve"> </w:t>
      </w:r>
      <w:r w:rsidRPr="00FC0D3A">
        <w:rPr>
          <w:rStyle w:val="StyleUnderline"/>
          <w:highlight w:val="cyan"/>
        </w:rPr>
        <w:t>that</w:t>
      </w:r>
      <w:r w:rsidRPr="009C48F3">
        <w:rPr>
          <w:rStyle w:val="StyleUnderline"/>
        </w:rPr>
        <w:t xml:space="preserve"> </w:t>
      </w:r>
      <w:r w:rsidRPr="00FC0D3A">
        <w:rPr>
          <w:rStyle w:val="StyleUnderline"/>
          <w:highlight w:val="cyan"/>
        </w:rPr>
        <w:t>is</w:t>
      </w:r>
      <w:r w:rsidRPr="009C48F3">
        <w:rPr>
          <w:rStyle w:val="StyleUnderline"/>
        </w:rPr>
        <w:t xml:space="preserve"> also </w:t>
      </w:r>
      <w:r w:rsidRPr="009C48F3">
        <w:rPr>
          <w:rStyle w:val="Emphasis"/>
        </w:rPr>
        <w:t xml:space="preserve">more </w:t>
      </w:r>
      <w:r w:rsidRPr="00FC0D3A">
        <w:rPr>
          <w:rStyle w:val="Emphasis"/>
          <w:highlight w:val="cyan"/>
        </w:rPr>
        <w:t>likely to overcompensate</w:t>
      </w:r>
      <w:r w:rsidRPr="009C48F3">
        <w:rPr>
          <w:rStyle w:val="Emphasis"/>
        </w:rPr>
        <w:t xml:space="preserve"> for newfound vulnerability </w:t>
      </w:r>
      <w:r w:rsidRPr="00FC0D3A">
        <w:rPr>
          <w:rStyle w:val="Emphasis"/>
          <w:highlight w:val="cyan"/>
        </w:rPr>
        <w:t>with belligerence</w:t>
      </w:r>
      <w:r w:rsidRPr="00FC0D3A">
        <w:rPr>
          <w:sz w:val="12"/>
        </w:rPr>
        <w:t xml:space="preserve">. </w:t>
      </w:r>
      <w:r w:rsidRPr="00FC0D3A">
        <w:rPr>
          <w:rStyle w:val="StyleUnderline"/>
          <w:highlight w:val="cyan"/>
        </w:rPr>
        <w:t>Another challenge</w:t>
      </w:r>
      <w:r w:rsidRPr="009C48F3">
        <w:rPr>
          <w:rStyle w:val="StyleUnderline"/>
        </w:rPr>
        <w:t xml:space="preserve"> posed by the warming Arctic </w:t>
      </w:r>
      <w:r w:rsidRPr="00FC0D3A">
        <w:rPr>
          <w:rStyle w:val="StyleUnderline"/>
          <w:highlight w:val="cyan"/>
        </w:rPr>
        <w:t>will be the emergence of trade routes that empower Chinese</w:t>
      </w:r>
      <w:r w:rsidRPr="009C48F3">
        <w:rPr>
          <w:rStyle w:val="StyleUnderline"/>
        </w:rPr>
        <w:t xml:space="preserve"> commercial </w:t>
      </w:r>
      <w:r w:rsidRPr="00FC0D3A">
        <w:rPr>
          <w:rStyle w:val="StyleUnderline"/>
          <w:highlight w:val="cyan"/>
        </w:rPr>
        <w:t>interests</w:t>
      </w:r>
      <w:r w:rsidRPr="009C48F3">
        <w:rPr>
          <w:rStyle w:val="StyleUnderline"/>
        </w:rPr>
        <w:t>.</w:t>
      </w:r>
      <w:r w:rsidRPr="00FC0D3A">
        <w:rPr>
          <w:sz w:val="12"/>
        </w:rPr>
        <w:t xml:space="preserve"> Arctic shipping corridors, including the seasonally traversable Northwest Passage, Northern Sea Route, and the prospective but currently nonviable Transpolar Sea Route, hold immense promise for revolutionizing global supply chains. A journey from Europe to Asia can take 22 days via the Suez Canal versus 10 days through the Arctic, with the potential to outpace overland Silk Road rail routes, resulting in appreciable fuel and opportunity cost savings. Container ships transiting the Panama and Suez Canals must also cap their cargo tonnage to control how deep they sit in the water, a limitation that Arctic shipping routes don’t have. Not to mention, these canals are prone to blockages like the Ever Given incident, which cost the global economy $60 Billion. However, </w:t>
      </w:r>
      <w:r w:rsidRPr="009C48F3">
        <w:rPr>
          <w:rStyle w:val="StyleUnderline"/>
        </w:rPr>
        <w:t>the benefits of Arctic trade mainly accrue to China since these shipping lanes compress the distance between Asia and Europe without improving upon routes from the U.S. If warming sufficiently diminishes Arctic ice, then China will enjoy easier access to European markets.</w:t>
      </w:r>
      <w:r w:rsidRPr="00FC0D3A">
        <w:rPr>
          <w:sz w:val="12"/>
        </w:rPr>
        <w:t xml:space="preserve"> In addition to commercial earnings, </w:t>
      </w:r>
      <w:r w:rsidRPr="00FC0D3A">
        <w:rPr>
          <w:rStyle w:val="StyleUnderline"/>
          <w:highlight w:val="cyan"/>
        </w:rPr>
        <w:t>China could exploit these new inroads to expand its market share</w:t>
      </w:r>
      <w:r w:rsidRPr="009C48F3">
        <w:rPr>
          <w:rStyle w:val="StyleUnderline"/>
        </w:rPr>
        <w:t xml:space="preserve"> of European imports and exports, </w:t>
      </w:r>
      <w:r w:rsidRPr="00FC0D3A">
        <w:rPr>
          <w:rStyle w:val="StyleUnderline"/>
          <w:highlight w:val="cyan"/>
        </w:rPr>
        <w:t>a maneuver that would</w:t>
      </w:r>
      <w:r w:rsidRPr="009C48F3">
        <w:rPr>
          <w:rStyle w:val="StyleUnderline"/>
        </w:rPr>
        <w:t xml:space="preserve"> likely </w:t>
      </w:r>
      <w:r w:rsidRPr="00FC0D3A">
        <w:rPr>
          <w:rStyle w:val="StyleUnderline"/>
          <w:highlight w:val="cyan"/>
        </w:rPr>
        <w:t>be accompanied by greater influence and leverage</w:t>
      </w:r>
      <w:r w:rsidRPr="00FC0D3A">
        <w:rPr>
          <w:sz w:val="12"/>
        </w:rPr>
        <w:t xml:space="preserve">. Of course, raw economic gains are also readily translatable into military power. </w:t>
      </w:r>
      <w:r w:rsidRPr="009C48F3">
        <w:rPr>
          <w:rStyle w:val="StyleUnderline"/>
        </w:rPr>
        <w:t xml:space="preserve">Ultimately, </w:t>
      </w:r>
      <w:r w:rsidRPr="00FC0D3A">
        <w:rPr>
          <w:rStyle w:val="StyleUnderline"/>
          <w:highlight w:val="cyan"/>
        </w:rPr>
        <w:t>with its Polar Silk Road initiative, China intends to</w:t>
      </w:r>
      <w:r w:rsidRPr="009C48F3">
        <w:rPr>
          <w:rStyle w:val="StyleUnderline"/>
        </w:rPr>
        <w:t xml:space="preserve"> take full advantage of the commercial opportunities afforded by the warming Arctic to </w:t>
      </w:r>
      <w:r w:rsidRPr="00FC0D3A">
        <w:rPr>
          <w:rStyle w:val="Emphasis"/>
          <w:highlight w:val="cyan"/>
        </w:rPr>
        <w:t>further realize its hegemonic ambitions</w:t>
      </w:r>
      <w:r w:rsidRPr="009C48F3">
        <w:rPr>
          <w:rStyle w:val="Emphasis"/>
        </w:rPr>
        <w:t>.</w:t>
      </w:r>
      <w:r>
        <w:rPr>
          <w:rStyle w:val="Emphasis"/>
        </w:rPr>
        <w:t xml:space="preserve"> </w:t>
      </w:r>
      <w:r w:rsidRPr="00FC0D3A">
        <w:rPr>
          <w:sz w:val="12"/>
        </w:rPr>
        <w:t xml:space="preserve">Moreover, the U.S. may feel compelled to assert itself in the Arctic in order to seize its vast rare earth element (REE) deposits, not for the sake of wealth but because China’s multi-decade push to consolidate control over global REE supply chains leaves the U.S. with few other options. Indeed, the Department of Defense recently halted the delivery of F-35s after discovering that an engine subcomponent was being made with a cobalt and samarium alloy from China. Clearly, for the U.S. to continue furnishing its armed forces with advanced equipment and maintain an edge in the military balance of power by extension, it will need to secure new REE supply chains that are ideally defensible and closer to home. Like it or not, </w:t>
      </w:r>
      <w:r w:rsidRPr="005F409E">
        <w:rPr>
          <w:rStyle w:val="StyleUnderline"/>
        </w:rPr>
        <w:t xml:space="preserve">geography is a determinant of security. </w:t>
      </w:r>
      <w:r w:rsidRPr="00FC0D3A">
        <w:rPr>
          <w:sz w:val="12"/>
        </w:rPr>
        <w:t>As warming reshapes the Arctic theatre, American strategists should also anticipate how this will reshape the priorities, calculus, and behavior of its adversaries.</w:t>
      </w:r>
    </w:p>
    <w:p w:rsidR="00B00FDE" w:rsidRDefault="00B00FDE" w:rsidP="00B00FDE">
      <w:pPr>
        <w:pStyle w:val="Heading4"/>
      </w:pPr>
      <w:r>
        <w:t>The risk is high – Russia has forward-deployed nuclear weapons</w:t>
      </w:r>
    </w:p>
    <w:p w:rsidR="00B00FDE" w:rsidRPr="000462D7" w:rsidRDefault="00B00FDE" w:rsidP="00B00FDE">
      <w:r w:rsidRPr="000462D7">
        <w:t xml:space="preserve">Brad </w:t>
      </w:r>
      <w:r w:rsidRPr="000462D7">
        <w:rPr>
          <w:rStyle w:val="Style13ptBold"/>
        </w:rPr>
        <w:t>Hamilton</w:t>
      </w:r>
      <w:r w:rsidRPr="000462D7">
        <w:t>, 6/25/</w:t>
      </w:r>
      <w:r w:rsidRPr="000462D7">
        <w:rPr>
          <w:rStyle w:val="Style13ptBold"/>
        </w:rPr>
        <w:t>22</w:t>
      </w:r>
      <w:r w:rsidRPr="000462D7">
        <w:t>, The New York Post, [Hamilton has won several awards for his reporting and is a longtime university lecturer and guest speaker who runs his own journalism foundation, The Hatch Institute, which partners with other media outlets in publishing enterprise stories], “How the melting Arctic could lead to huge riches - but also a world war,” https://nypost.com/2022/06/25/how-the-melting-arctic-could-lead-to-huge-richesand-world-war/, mm</w:t>
      </w:r>
    </w:p>
    <w:p w:rsidR="00B00FDE" w:rsidRDefault="00B00FDE" w:rsidP="00B00FDE">
      <w:pPr>
        <w:rPr>
          <w:sz w:val="14"/>
        </w:rPr>
      </w:pPr>
      <w:r w:rsidRPr="00FC0D3A">
        <w:rPr>
          <w:rStyle w:val="StyleUnderline"/>
          <w:highlight w:val="cyan"/>
        </w:rPr>
        <w:t>Fast-melting sea ice</w:t>
      </w:r>
      <w:r w:rsidRPr="000462D7">
        <w:rPr>
          <w:sz w:val="14"/>
        </w:rPr>
        <w:t xml:space="preserve"> </w:t>
      </w:r>
      <w:r w:rsidRPr="000462D7">
        <w:rPr>
          <w:rStyle w:val="StyleUnderline"/>
        </w:rPr>
        <w:t>has opened</w:t>
      </w:r>
      <w:r w:rsidRPr="000462D7">
        <w:rPr>
          <w:sz w:val="14"/>
        </w:rPr>
        <w:t xml:space="preserve"> a potential new Arctic shipping lane across </w:t>
      </w:r>
      <w:r w:rsidRPr="000462D7">
        <w:rPr>
          <w:rStyle w:val="StyleUnderline"/>
        </w:rPr>
        <w:t>the North Pole</w:t>
      </w:r>
      <w:r w:rsidRPr="000462D7">
        <w:rPr>
          <w:sz w:val="14"/>
        </w:rPr>
        <w:t xml:space="preserve">, </w:t>
      </w:r>
      <w:r w:rsidRPr="000462D7">
        <w:rPr>
          <w:rStyle w:val="StyleUnderline"/>
        </w:rPr>
        <w:t>which</w:t>
      </w:r>
      <w:r w:rsidRPr="000462D7">
        <w:rPr>
          <w:sz w:val="14"/>
        </w:rPr>
        <w:t xml:space="preserve"> will give powerful nations easier access to the frozen zone’s vast riches — but </w:t>
      </w:r>
      <w:r w:rsidRPr="00FC0D3A">
        <w:rPr>
          <w:rStyle w:val="StyleUnderline"/>
          <w:highlight w:val="cyan"/>
        </w:rPr>
        <w:t>has</w:t>
      </w:r>
      <w:r w:rsidRPr="000462D7">
        <w:rPr>
          <w:sz w:val="14"/>
        </w:rPr>
        <w:t xml:space="preserve"> also </w:t>
      </w:r>
      <w:r w:rsidRPr="00FC0D3A">
        <w:rPr>
          <w:rStyle w:val="StyleUnderline"/>
          <w:highlight w:val="cyan"/>
        </w:rPr>
        <w:t>sparked fears of</w:t>
      </w:r>
      <w:r w:rsidRPr="000462D7">
        <w:rPr>
          <w:rStyle w:val="StyleUnderline"/>
        </w:rPr>
        <w:t xml:space="preserve"> </w:t>
      </w:r>
      <w:r w:rsidRPr="00FC0D3A">
        <w:rPr>
          <w:rStyle w:val="StyleUnderline"/>
          <w:highlight w:val="cyan"/>
        </w:rPr>
        <w:t>war</w:t>
      </w:r>
      <w:r w:rsidRPr="000462D7">
        <w:rPr>
          <w:rStyle w:val="StyleUnderline"/>
        </w:rPr>
        <w:t>.</w:t>
      </w:r>
      <w:r>
        <w:rPr>
          <w:rStyle w:val="StyleUnderline"/>
        </w:rPr>
        <w:t xml:space="preserve"> </w:t>
      </w:r>
      <w:r w:rsidRPr="00FC0D3A">
        <w:rPr>
          <w:rStyle w:val="StyleUnderline"/>
          <w:highlight w:val="cyan"/>
        </w:rPr>
        <w:t>The Arctic Council predicts</w:t>
      </w:r>
      <w:r w:rsidRPr="000462D7">
        <w:rPr>
          <w:rStyle w:val="StyleUnderline"/>
        </w:rPr>
        <w:t xml:space="preserve"> that</w:t>
      </w:r>
      <w:r w:rsidRPr="000462D7">
        <w:rPr>
          <w:sz w:val="14"/>
        </w:rPr>
        <w:t xml:space="preserve">, during the summers, </w:t>
      </w:r>
      <w:r w:rsidRPr="00FC0D3A">
        <w:rPr>
          <w:rStyle w:val="StyleUnderline"/>
          <w:highlight w:val="cyan"/>
        </w:rPr>
        <w:t>sea ice will be gone by 2040</w:t>
      </w:r>
      <w:r w:rsidRPr="000462D7">
        <w:rPr>
          <w:rStyle w:val="StyleUnderline"/>
        </w:rPr>
        <w:t xml:space="preserve"> —</w:t>
      </w:r>
      <w:r w:rsidRPr="000462D7">
        <w:rPr>
          <w:sz w:val="14"/>
        </w:rPr>
        <w:t xml:space="preserve"> </w:t>
      </w:r>
      <w:r w:rsidRPr="000462D7">
        <w:rPr>
          <w:rStyle w:val="StyleUnderline"/>
        </w:rPr>
        <w:t>allowing for a</w:t>
      </w:r>
      <w:r w:rsidRPr="000462D7">
        <w:rPr>
          <w:sz w:val="14"/>
        </w:rPr>
        <w:t xml:space="preserve"> major new seasonal passageway. This </w:t>
      </w:r>
      <w:r w:rsidRPr="000462D7">
        <w:rPr>
          <w:rStyle w:val="StyleUnderline"/>
        </w:rPr>
        <w:t>Transpolar Sea Route</w:t>
      </w:r>
      <w:r w:rsidRPr="000462D7">
        <w:rPr>
          <w:sz w:val="14"/>
        </w:rPr>
        <w:t xml:space="preserve"> (TSR) would be the fastest way to get around the region and could spur a spike in mining, drilling and trade over the next quarter-century. </w:t>
      </w:r>
      <w:r w:rsidRPr="00FC0D3A">
        <w:rPr>
          <w:rStyle w:val="StyleUnderline"/>
          <w:highlight w:val="cyan"/>
        </w:rPr>
        <w:t>Territorial stakes are yet to be sorted out</w:t>
      </w:r>
      <w:r w:rsidRPr="000462D7">
        <w:rPr>
          <w:sz w:val="14"/>
        </w:rPr>
        <w:t xml:space="preserve">. </w:t>
      </w:r>
      <w:r w:rsidRPr="000462D7">
        <w:rPr>
          <w:rStyle w:val="StyleUnderline"/>
        </w:rPr>
        <w:t xml:space="preserve">The US, Russia and six other </w:t>
      </w:r>
      <w:r w:rsidRPr="00FC0D3A">
        <w:rPr>
          <w:rStyle w:val="StyleUnderline"/>
        </w:rPr>
        <w:t>countries</w:t>
      </w:r>
      <w:r w:rsidRPr="000462D7">
        <w:rPr>
          <w:sz w:val="14"/>
        </w:rPr>
        <w:t xml:space="preserve"> — Canada, Denmark, Finland, Sweden, Iceland and Norway — </w:t>
      </w:r>
      <w:r w:rsidRPr="000462D7">
        <w:rPr>
          <w:rStyle w:val="StyleUnderline"/>
        </w:rPr>
        <w:t>are jockeying for claims</w:t>
      </w:r>
      <w:r w:rsidRPr="000462D7">
        <w:rPr>
          <w:sz w:val="14"/>
        </w:rPr>
        <w:t xml:space="preserve"> to the surrounding area’s oil, gas and rare-earth minerals and metals: precious resources needed to power computers, phones, electric cars and satellites. </w:t>
      </w:r>
      <w:r w:rsidRPr="000462D7">
        <w:rPr>
          <w:rStyle w:val="StyleUnderline"/>
        </w:rPr>
        <w:t>China</w:t>
      </w:r>
      <w:r w:rsidRPr="000462D7">
        <w:rPr>
          <w:sz w:val="14"/>
        </w:rPr>
        <w:t xml:space="preserve">, meanwhile, </w:t>
      </w:r>
      <w:r w:rsidRPr="000462D7">
        <w:rPr>
          <w:rStyle w:val="StyleUnderline"/>
        </w:rPr>
        <w:t>is claiming “near Arctic” status</w:t>
      </w:r>
      <w:r w:rsidRPr="000462D7">
        <w:rPr>
          <w:sz w:val="14"/>
        </w:rPr>
        <w:t xml:space="preserve"> so it, too, can benefit from the wealth of the region. “Today is a pivotal moment that is going to reshape the energy market and the supply chain,” said Rebekah Koffler, an intelligence analyst and author of “Putin’s Playbook: Russia’s Secret Plan to Defeat America.” “</w:t>
      </w:r>
      <w:r w:rsidRPr="00FC0D3A">
        <w:rPr>
          <w:rStyle w:val="StyleUnderline"/>
          <w:highlight w:val="cyan"/>
        </w:rPr>
        <w:t xml:space="preserve">The Arctic is going to be the future battlefield for economic dominance </w:t>
      </w:r>
      <w:r w:rsidRPr="00FC0D3A">
        <w:rPr>
          <w:rStyle w:val="StyleUnderline"/>
        </w:rPr>
        <w:t>and</w:t>
      </w:r>
      <w:r w:rsidRPr="000462D7">
        <w:rPr>
          <w:sz w:val="14"/>
        </w:rPr>
        <w:t xml:space="preserve"> possession of </w:t>
      </w:r>
      <w:r w:rsidRPr="000462D7">
        <w:rPr>
          <w:rStyle w:val="StyleUnderline"/>
        </w:rPr>
        <w:t>natural resources</w:t>
      </w:r>
      <w:r w:rsidRPr="000462D7">
        <w:rPr>
          <w:sz w:val="14"/>
        </w:rPr>
        <w:t xml:space="preserve">.” The new passage, which runs about 2,000 nautical miles and was first crossed in 2012, currently is navigable only with high-level icebreaker ships. But should melting ice make it more easily crossable, the TSR would offer lower costs and delivery times, particularly to Europe and Asia. It is hoped that tankers and cargo carriers will be able to sail over the top of the earth using the TSR in summer, saving more travel time than the two main coastline-hugging waterways that currently link the Arctic to southern ports. “You could see a ship being sent right over the North Pole as early as 2035,” said Marc Lanteigne, an Arctic researcher in Norway. “Floating sea ice is still a hazard, but the degree of danger gets lower and lower each year.” But </w:t>
      </w:r>
      <w:r w:rsidRPr="00FC0D3A">
        <w:rPr>
          <w:rStyle w:val="StyleUnderline"/>
          <w:highlight w:val="cyan"/>
        </w:rPr>
        <w:t>the new passage could</w:t>
      </w:r>
      <w:r w:rsidRPr="000462D7">
        <w:rPr>
          <w:sz w:val="14"/>
        </w:rPr>
        <w:t xml:space="preserve"> also </w:t>
      </w:r>
      <w:r w:rsidRPr="00FC0D3A">
        <w:rPr>
          <w:rStyle w:val="StyleUnderline"/>
          <w:highlight w:val="cyan"/>
        </w:rPr>
        <w:t>escalate</w:t>
      </w:r>
      <w:r w:rsidRPr="000462D7">
        <w:rPr>
          <w:rStyle w:val="StyleUnderline"/>
        </w:rPr>
        <w:t xml:space="preserve"> </w:t>
      </w:r>
      <w:r w:rsidRPr="00FC0D3A">
        <w:rPr>
          <w:rStyle w:val="StyleUnderline"/>
          <w:highlight w:val="cyan"/>
        </w:rPr>
        <w:t>tensions between nations</w:t>
      </w:r>
      <w:r w:rsidRPr="000462D7">
        <w:rPr>
          <w:sz w:val="14"/>
        </w:rPr>
        <w:t xml:space="preserve">. Last month, Russian President Vladimir </w:t>
      </w:r>
      <w:r w:rsidRPr="000462D7">
        <w:rPr>
          <w:rStyle w:val="StyleUnderline"/>
        </w:rPr>
        <w:t>Putin said his country will “knock out</w:t>
      </w:r>
      <w:r w:rsidRPr="000462D7">
        <w:rPr>
          <w:sz w:val="14"/>
        </w:rPr>
        <w:t xml:space="preserve"> the teeth” of </w:t>
      </w:r>
      <w:r w:rsidRPr="000462D7">
        <w:rPr>
          <w:rStyle w:val="StyleUnderline"/>
        </w:rPr>
        <w:t>any</w:t>
      </w:r>
      <w:r w:rsidRPr="000462D7">
        <w:rPr>
          <w:sz w:val="14"/>
        </w:rPr>
        <w:t xml:space="preserve"> foreign </w:t>
      </w:r>
      <w:r w:rsidRPr="000462D7">
        <w:rPr>
          <w:rStyle w:val="StyleUnderline"/>
        </w:rPr>
        <w:t xml:space="preserve">adversary that challenges its </w:t>
      </w:r>
      <w:r w:rsidRPr="000462D7">
        <w:rPr>
          <w:sz w:val="14"/>
        </w:rPr>
        <w:t xml:space="preserve">sovereignty over any territory it </w:t>
      </w:r>
      <w:r w:rsidRPr="000462D7">
        <w:rPr>
          <w:rStyle w:val="StyleUnderline"/>
        </w:rPr>
        <w:t>claims</w:t>
      </w:r>
      <w:r w:rsidRPr="000462D7">
        <w:rPr>
          <w:sz w:val="14"/>
        </w:rPr>
        <w:t xml:space="preserve">. While he didn’t specifically name the Arctic, </w:t>
      </w:r>
      <w:r w:rsidRPr="00FC0D3A">
        <w:rPr>
          <w:rStyle w:val="StyleUnderline"/>
          <w:highlight w:val="cyan"/>
        </w:rPr>
        <w:t>Russia is</w:t>
      </w:r>
      <w:r w:rsidRPr="000462D7">
        <w:rPr>
          <w:rStyle w:val="StyleUnderline"/>
        </w:rPr>
        <w:t xml:space="preserve"> </w:t>
      </w:r>
      <w:r w:rsidRPr="000462D7">
        <w:rPr>
          <w:sz w:val="14"/>
        </w:rPr>
        <w:t xml:space="preserve">currently </w:t>
      </w:r>
      <w:r w:rsidRPr="00FC0D3A">
        <w:rPr>
          <w:rStyle w:val="StyleUnderline"/>
          <w:highlight w:val="cyan"/>
        </w:rPr>
        <w:t>massing a formidable array of military weapons in the region</w:t>
      </w:r>
      <w:r w:rsidRPr="00FC0D3A">
        <w:rPr>
          <w:sz w:val="14"/>
          <w:highlight w:val="cyan"/>
        </w:rPr>
        <w:t xml:space="preserve"> — </w:t>
      </w:r>
      <w:r w:rsidRPr="00FC0D3A">
        <w:rPr>
          <w:rStyle w:val="StyleUnderline"/>
          <w:highlight w:val="cyan"/>
        </w:rPr>
        <w:t>including</w:t>
      </w:r>
      <w:r w:rsidRPr="000462D7">
        <w:rPr>
          <w:sz w:val="14"/>
        </w:rPr>
        <w:t xml:space="preserve"> the Poseidon 2M39, </w:t>
      </w:r>
      <w:r w:rsidRPr="00FC0D3A">
        <w:rPr>
          <w:rStyle w:val="StyleUnderline"/>
          <w:highlight w:val="cyan"/>
        </w:rPr>
        <w:t>a stealth nuclear-powered torpedo</w:t>
      </w:r>
      <w:r w:rsidRPr="000462D7">
        <w:rPr>
          <w:sz w:val="14"/>
        </w:rPr>
        <w:t xml:space="preserve"> dubbed the “super-weapon.” Days after Putin’s comments, President Biden warned that the climate change could “generate potential conflict in terms of dominating the Arctic.” “The distance between Russia and NATO countries in the Arctic has been reduced to about 100 miles,” added Koffler. “And everyone is posturing for dominance. The US Army says we’re going to dominate the region, but the Russians have their own strategy. They’re screaming that they’re going to be the only non-NATO country in the Arctic Group. And China has joined the fight. They’re trying to tap into the Arctic as a major shipping route.” Until now, commercial shippers from the US, Canada and western Europe have relied on the Northwest Passage (NWP), which was opened widely in 2007. The Northern Sea Route (NSR), which started in 2017, is dominated by Russia. Up for grabs is greater access to a region that holds 13% of the world’s untapped oil and 30% of its drillable natural gas, according to the US Geological Survey. There’s also an estimated $1 trillion in metals and minerals, ranging from gold and silver to beryllium, cadmium and lithium — all in great demand due to the explosive growth of personal electronics and electric-battery cars. While shipping, mining, drilling and fishing rights have been established along the Arctic coastal waterways for each country, none have been set for the wider Arctic. And it’s led to bitter disputes. In 2015, the Russians told a UN commission that everything is theirs, including all international waters from the continental shelf to the North Pole. Greenland has made a similar claim. Canada has rejected those arguments. Meanwhile, the US and Canada are at odds over who controls the NWP. In any case, the UN doesn’t have the power to decide who gets what. It says that valid but overlapping stakes must be sorted out between competing nations. Meanwhile, deposits in the Arctic have already enriched all Northern nations — and Russia most of all. Moscow’s offshore drilling along the Yamal Peninsula, which is brimming with petroleum and natural gas below the seafloor, has delivered the biggest profits in the region. “</w:t>
      </w:r>
      <w:r w:rsidRPr="000462D7">
        <w:rPr>
          <w:rStyle w:val="StyleUnderline"/>
        </w:rPr>
        <w:t>For the Russians, the Arctic is their lifeblood</w:t>
      </w:r>
      <w:r w:rsidRPr="000462D7">
        <w:rPr>
          <w:sz w:val="14"/>
        </w:rPr>
        <w:t>,” said Capt. David “Duke” Snider, a former Canadian Coast Guard director who now runs Martech Polar Consulting, which helps ships navigate the Arctic.</w:t>
      </w:r>
    </w:p>
    <w:p w:rsidR="00B00FDE" w:rsidRDefault="00B00FDE" w:rsidP="00B00FDE">
      <w:pPr>
        <w:pStyle w:val="Heading4"/>
      </w:pPr>
      <w:r>
        <w:t>Arctic conflicts go nuclear – even limited disputes can quickly spiral out of control</w:t>
      </w:r>
    </w:p>
    <w:p w:rsidR="00B00FDE" w:rsidRPr="00486AE7" w:rsidRDefault="00B00FDE" w:rsidP="00B00FDE">
      <w:r w:rsidRPr="00486AE7">
        <w:t xml:space="preserve">Matthew </w:t>
      </w:r>
      <w:r w:rsidRPr="00C0135C">
        <w:rPr>
          <w:rStyle w:val="Style13ptBold"/>
        </w:rPr>
        <w:t>Wallin</w:t>
      </w:r>
      <w:r w:rsidRPr="00486AE7">
        <w:t>, 5/12/</w:t>
      </w:r>
      <w:r w:rsidRPr="00C0135C">
        <w:rPr>
          <w:rStyle w:val="Style13ptBold"/>
        </w:rPr>
        <w:t>25</w:t>
      </w:r>
      <w:r w:rsidRPr="00486AE7">
        <w:t>, American Security Project, “Is the Arctic Destined to be the most likely flashpoint for a nuclear war?” https://www.americansecurityproject.org/is-the-arctic-destined-to-be-the-most-likely-flashpoint-for-a-nuclear-war/, mm</w:t>
      </w:r>
    </w:p>
    <w:p w:rsidR="00B00FDE" w:rsidRDefault="00B00FDE" w:rsidP="00B00FDE">
      <w:pPr>
        <w:rPr>
          <w:rStyle w:val="Emphasis"/>
        </w:rPr>
      </w:pPr>
      <w:r w:rsidRPr="00486AE7">
        <w:rPr>
          <w:sz w:val="16"/>
        </w:rPr>
        <w:t xml:space="preserve">Long gone are the days of “duck and cover” drills and fallout shelters in America, when the fears of nuclear war were on the minds of most. </w:t>
      </w:r>
      <w:r w:rsidRPr="00FC0D3A">
        <w:rPr>
          <w:rStyle w:val="StyleUnderline"/>
          <w:highlight w:val="cyan"/>
        </w:rPr>
        <w:t>For decades</w:t>
      </w:r>
      <w:r w:rsidRPr="00486AE7">
        <w:rPr>
          <w:sz w:val="16"/>
        </w:rPr>
        <w:t xml:space="preserve">, cooler heads prevailed, and </w:t>
      </w:r>
      <w:r w:rsidRPr="00FC0D3A">
        <w:rPr>
          <w:rStyle w:val="StyleUnderline"/>
          <w:highlight w:val="cyan"/>
        </w:rPr>
        <w:t xml:space="preserve">the U.S. and Russia worked </w:t>
      </w:r>
      <w:r w:rsidRPr="00FC0D3A">
        <w:rPr>
          <w:rStyle w:val="StyleUnderline"/>
        </w:rPr>
        <w:t xml:space="preserve">cooperatively </w:t>
      </w:r>
      <w:r w:rsidRPr="00FC0D3A">
        <w:rPr>
          <w:rStyle w:val="StyleUnderline"/>
          <w:highlight w:val="cyan"/>
        </w:rPr>
        <w:t>to reduce the risk of nuclear conflict</w:t>
      </w:r>
      <w:r w:rsidRPr="00486AE7">
        <w:rPr>
          <w:sz w:val="16"/>
        </w:rPr>
        <w:t xml:space="preserve"> and decrease the size of their arsenals. </w:t>
      </w:r>
      <w:r w:rsidRPr="00FC0D3A">
        <w:rPr>
          <w:rStyle w:val="StyleUnderline"/>
          <w:highlight w:val="cyan"/>
        </w:rPr>
        <w:t>By 2022, cooperation began disintegrating as Russia’s</w:t>
      </w:r>
      <w:r w:rsidRPr="00486AE7">
        <w:rPr>
          <w:sz w:val="16"/>
        </w:rPr>
        <w:t xml:space="preserve"> botched </w:t>
      </w:r>
      <w:r w:rsidRPr="00FC0D3A">
        <w:rPr>
          <w:rStyle w:val="StyleUnderline"/>
          <w:highlight w:val="cyan"/>
        </w:rPr>
        <w:t>invasion of Ukraine</w:t>
      </w:r>
      <w:r w:rsidRPr="008A20CD">
        <w:rPr>
          <w:rStyle w:val="StyleUnderline"/>
        </w:rPr>
        <w:t xml:space="preserve"> raised serious </w:t>
      </w:r>
      <w:r w:rsidRPr="00FC0D3A">
        <w:rPr>
          <w:rStyle w:val="StyleUnderline"/>
          <w:highlight w:val="cyan"/>
        </w:rPr>
        <w:t>concerns</w:t>
      </w:r>
      <w:r w:rsidRPr="008A20CD">
        <w:rPr>
          <w:rStyle w:val="StyleUnderline"/>
        </w:rPr>
        <w:t xml:space="preserve"> </w:t>
      </w:r>
      <w:r w:rsidRPr="00FC0D3A">
        <w:rPr>
          <w:rStyle w:val="StyleUnderline"/>
          <w:highlight w:val="cyan"/>
        </w:rPr>
        <w:t>about</w:t>
      </w:r>
      <w:r w:rsidRPr="008A20CD">
        <w:rPr>
          <w:rStyle w:val="StyleUnderline"/>
        </w:rPr>
        <w:t xml:space="preserve"> nuclear </w:t>
      </w:r>
      <w:r w:rsidRPr="00FC0D3A">
        <w:rPr>
          <w:rStyle w:val="StyleUnderline"/>
          <w:highlight w:val="cyan"/>
        </w:rPr>
        <w:t>escalation</w:t>
      </w:r>
      <w:r w:rsidRPr="00486AE7">
        <w:rPr>
          <w:sz w:val="16"/>
        </w:rPr>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 </w:t>
      </w:r>
      <w:r w:rsidRPr="00FC0D3A">
        <w:rPr>
          <w:rStyle w:val="StyleUnderline"/>
          <w:highlight w:val="cyan"/>
        </w:rPr>
        <w:t>Amidst these tensions, melting polar ice is opening Arctic sea lanes</w:t>
      </w:r>
      <w:r w:rsidRPr="00486AE7">
        <w:rPr>
          <w:rStyle w:val="StyleUnderline"/>
        </w:rPr>
        <w:t xml:space="preserve"> to increased shipping traffic, resource exploration, and military posturing. NATO’s newest members</w:t>
      </w:r>
      <w:r w:rsidRPr="00486AE7">
        <w:rPr>
          <w:sz w:val="16"/>
        </w:rPr>
        <w:t xml:space="preserve">, Finland and Sweden, </w:t>
      </w:r>
      <w:r w:rsidRPr="00486AE7">
        <w:rPr>
          <w:rStyle w:val="StyleUnderline"/>
        </w:rPr>
        <w:t>are Arctic nations</w:t>
      </w:r>
      <w:r w:rsidRPr="00486AE7">
        <w:rPr>
          <w:sz w:val="16"/>
        </w:rPr>
        <w:t xml:space="preserve">. </w:t>
      </w:r>
      <w:r w:rsidRPr="00FC0D3A">
        <w:rPr>
          <w:rStyle w:val="StyleUnderline"/>
          <w:highlight w:val="cyan"/>
        </w:rPr>
        <w:t xml:space="preserve">Russia </w:t>
      </w:r>
      <w:r w:rsidRPr="00FC0D3A">
        <w:rPr>
          <w:rStyle w:val="StyleUnderline"/>
        </w:rPr>
        <w:t xml:space="preserve">currently </w:t>
      </w:r>
      <w:r w:rsidRPr="00FC0D3A">
        <w:rPr>
          <w:rStyle w:val="StyleUnderline"/>
          <w:highlight w:val="cyan"/>
        </w:rPr>
        <w:t>dominates the Arctic region</w:t>
      </w:r>
      <w:r w:rsidRPr="00486AE7">
        <w:rPr>
          <w:rStyle w:val="StyleUnderline"/>
        </w:rPr>
        <w:t>,</w:t>
      </w:r>
      <w:r w:rsidRPr="00486AE7">
        <w:rPr>
          <w:sz w:val="16"/>
        </w:rPr>
        <w:t xml:space="preserve"> holding 53% of its total coastline, operating the world’s biggest icebreaker fleet, and has been upgrading its Arctic military bases. </w:t>
      </w:r>
      <w:r w:rsidRPr="00FC0D3A">
        <w:rPr>
          <w:rStyle w:val="StyleUnderline"/>
          <w:highlight w:val="cyan"/>
        </w:rPr>
        <w:t>China</w:t>
      </w:r>
      <w:r w:rsidRPr="00486AE7">
        <w:rPr>
          <w:rStyle w:val="StyleUnderline"/>
        </w:rPr>
        <w:t xml:space="preserve"> </w:t>
      </w:r>
      <w:r w:rsidRPr="00FC0D3A">
        <w:rPr>
          <w:rStyle w:val="StyleUnderline"/>
          <w:highlight w:val="cyan"/>
        </w:rPr>
        <w:t>is</w:t>
      </w:r>
      <w:r w:rsidRPr="00486AE7">
        <w:rPr>
          <w:rStyle w:val="StyleUnderline"/>
        </w:rPr>
        <w:t xml:space="preserve"> also increasingly playing a role</w:t>
      </w:r>
      <w:r w:rsidRPr="00486AE7">
        <w:rPr>
          <w:sz w:val="16"/>
        </w:rPr>
        <w:t xml:space="preserve">, </w:t>
      </w:r>
      <w:r w:rsidRPr="00FC0D3A">
        <w:rPr>
          <w:rStyle w:val="StyleUnderline"/>
          <w:highlight w:val="cyan"/>
        </w:rPr>
        <w:t>conducting joint Arctic military exercises with Russia</w:t>
      </w:r>
      <w:r w:rsidRPr="00486AE7">
        <w:rPr>
          <w:sz w:val="16"/>
        </w:rPr>
        <w:t xml:space="preserve"> and employing an icebreaker fleet of its own, despite its complete lack of territory in the Arctic Circle. But </w:t>
      </w:r>
      <w:r w:rsidRPr="00FC0D3A">
        <w:rPr>
          <w:rStyle w:val="Emphasis"/>
          <w:highlight w:val="cyan"/>
        </w:rPr>
        <w:t>is the Arctic</w:t>
      </w:r>
      <w:r w:rsidRPr="00FC0D3A">
        <w:rPr>
          <w:rStyle w:val="Emphasis"/>
        </w:rPr>
        <w:t xml:space="preserve"> destined to be </w:t>
      </w:r>
      <w:r w:rsidRPr="00FC0D3A">
        <w:rPr>
          <w:rStyle w:val="Emphasis"/>
          <w:highlight w:val="cyan"/>
        </w:rPr>
        <w:t>the most likely flashpoint for a nuclear war?</w:t>
      </w:r>
      <w:r w:rsidRPr="00FC0D3A">
        <w:rPr>
          <w:rStyle w:val="Emphasis"/>
        </w:rPr>
        <w:t xml:space="preserve"> </w:t>
      </w:r>
      <w:r w:rsidRPr="00486AE7">
        <w:rPr>
          <w:sz w:val="16"/>
        </w:rPr>
        <w:t xml:space="preserve">Let’s look at the possibilities. Despite being so cold, </w:t>
      </w:r>
      <w:r w:rsidRPr="00486AE7">
        <w:rPr>
          <w:rStyle w:val="StyleUnderline"/>
        </w:rPr>
        <w:t>the Arctic is no stranger to military conflict,</w:t>
      </w:r>
      <w:r w:rsidRPr="00486AE7">
        <w:rPr>
          <w:sz w:val="16"/>
        </w:rPr>
        <w:t xml:space="preserve"> </w:t>
      </w:r>
      <w:r w:rsidRPr="00486AE7">
        <w:rPr>
          <w:rStyle w:val="StyleUnderline"/>
        </w:rPr>
        <w:t>holding major strategic value and serving as a passageway to both the Atlantic and Pacific</w:t>
      </w:r>
      <w:r w:rsidRPr="00486AE7">
        <w:rPr>
          <w:sz w:val="16"/>
        </w:rPr>
        <w:t xml:space="preserve">.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 Today, President </w:t>
      </w:r>
      <w:r w:rsidRPr="00486AE7">
        <w:rPr>
          <w:rStyle w:val="StyleUnderline"/>
        </w:rPr>
        <w:t>Trump’s insistence on</w:t>
      </w:r>
      <w:r w:rsidRPr="00486AE7">
        <w:rPr>
          <w:sz w:val="16"/>
        </w:rPr>
        <w:t xml:space="preserve"> </w:t>
      </w:r>
      <w:r w:rsidRPr="00486AE7">
        <w:rPr>
          <w:rStyle w:val="StyleUnderline"/>
        </w:rPr>
        <w:t>acquiring</w:t>
      </w:r>
      <w:r w:rsidRPr="00486AE7">
        <w:rPr>
          <w:sz w:val="16"/>
        </w:rPr>
        <w:t xml:space="preserve"> </w:t>
      </w:r>
      <w:r w:rsidRPr="00486AE7">
        <w:rPr>
          <w:rStyle w:val="StyleUnderline"/>
        </w:rPr>
        <w:t>Greenland</w:t>
      </w:r>
      <w:r w:rsidRPr="00486AE7">
        <w:rPr>
          <w:sz w:val="16"/>
        </w:rPr>
        <w:t xml:space="preserve"> “one way or the other” </w:t>
      </w:r>
      <w:r w:rsidRPr="00486AE7">
        <w:rPr>
          <w:rStyle w:val="StyleUnderline"/>
        </w:rPr>
        <w:t>highlights the growing importance of the Arctic to the security interests of the United States</w:t>
      </w:r>
      <w:r w:rsidRPr="00486AE7">
        <w:rPr>
          <w:sz w:val="16"/>
        </w:rPr>
        <w:t xml:space="preserve">. Greenland’s geographic location, combined with the U.S.’ operation of Pituffik Space Base in the high north, provides key “missile warning, missile defense, and space </w:t>
      </w:r>
      <w:r w:rsidRPr="00FC0D3A">
        <w:rPr>
          <w:sz w:val="16"/>
        </w:rPr>
        <w:t xml:space="preserve">surveillance” capabilities. </w:t>
      </w:r>
      <w:r w:rsidRPr="00FC0D3A">
        <w:rPr>
          <w:rStyle w:val="StyleUnderline"/>
        </w:rPr>
        <w:t>The shortest flight paths for nuclear missiles between the U.S. and Russia exist over the Arctic Ocean</w:t>
      </w:r>
      <w:r w:rsidRPr="00FC0D3A">
        <w:rPr>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 Currently</w:t>
      </w:r>
      <w:r w:rsidRPr="00486AE7">
        <w:rPr>
          <w:sz w:val="16"/>
        </w:rPr>
        <w:t xml:space="preserve">, </w:t>
      </w:r>
      <w:r w:rsidRPr="00FC0D3A">
        <w:rPr>
          <w:rStyle w:val="StyleUnderline"/>
          <w:highlight w:val="cyan"/>
        </w:rPr>
        <w:t>the most likely path to</w:t>
      </w:r>
      <w:r w:rsidRPr="00486AE7">
        <w:rPr>
          <w:rStyle w:val="StyleUnderline"/>
        </w:rPr>
        <w:t xml:space="preserve"> a potential </w:t>
      </w:r>
      <w:r w:rsidRPr="00FC0D3A">
        <w:rPr>
          <w:rStyle w:val="StyleUnderline"/>
          <w:highlight w:val="cyan"/>
        </w:rPr>
        <w:t>nuclear exchange in the Arctic would be through a conventional or “gray zone” Russian attack on a NATO member</w:t>
      </w:r>
      <w:r w:rsidRPr="00486AE7">
        <w:rPr>
          <w:rStyle w:val="StyleUnderline"/>
        </w:rPr>
        <w:t xml:space="preserve">. </w:t>
      </w:r>
      <w:r w:rsidRPr="00FC0D3A">
        <w:rPr>
          <w:rStyle w:val="StyleUnderline"/>
          <w:highlight w:val="cyan"/>
        </w:rPr>
        <w:t>Border skirmishes, cyber-attacks, airspace incursions, reckless military intercepts, and support to separatist groups</w:t>
      </w:r>
      <w:r w:rsidRPr="00486AE7">
        <w:rPr>
          <w:sz w:val="16"/>
        </w:rPr>
        <w:t xml:space="preserve"> intentionally sit in the “gray zone” between peace and outright war, but </w:t>
      </w:r>
      <w:r w:rsidRPr="008333D7">
        <w:rPr>
          <w:rStyle w:val="StyleUnderline"/>
          <w:highlight w:val="cyan"/>
        </w:rPr>
        <w:t>could</w:t>
      </w:r>
      <w:r w:rsidRPr="00486AE7">
        <w:rPr>
          <w:rStyle w:val="StyleUnderline"/>
        </w:rPr>
        <w:t xml:space="preserve"> </w:t>
      </w:r>
      <w:r w:rsidRPr="008333D7">
        <w:rPr>
          <w:rStyle w:val="StyleUnderline"/>
          <w:highlight w:val="cyan"/>
        </w:rPr>
        <w:t>ultimately lead to open conflict that escalates to nuclear war</w:t>
      </w:r>
      <w:r w:rsidRPr="008333D7">
        <w:rPr>
          <w:sz w:val="16"/>
          <w:highlight w:val="cyan"/>
        </w:rPr>
        <w:t>.</w:t>
      </w:r>
      <w:r w:rsidRPr="00486AE7">
        <w:rPr>
          <w:sz w:val="16"/>
        </w:rPr>
        <w:t xml:space="preserve"> Conceivably, a gray zone or overt attack on other Greelandic infrastructure, or an information operations campaign aimed at dividing the U.S., Greenland, and Denmark, are not outside of the realm of possibility. 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486AE7">
        <w:rPr>
          <w:rStyle w:val="StyleUnderline"/>
        </w:rPr>
        <w:t>Russia is far more likely test the waters by conducting provocative and destabilizing small-scale gray zone activities</w:t>
      </w:r>
      <w:r w:rsidRPr="00486AE7">
        <w:rPr>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 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 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 </w:t>
      </w:r>
      <w:r w:rsidRPr="008333D7">
        <w:rPr>
          <w:rStyle w:val="StyleUnderline"/>
          <w:highlight w:val="cyan"/>
        </w:rPr>
        <w:t>Navigation issues</w:t>
      </w:r>
      <w:r w:rsidRPr="00486AE7">
        <w:rPr>
          <w:rStyle w:val="StyleUnderline"/>
        </w:rPr>
        <w:t xml:space="preserve"> in the Arctic could </w:t>
      </w:r>
      <w:r w:rsidRPr="008333D7">
        <w:rPr>
          <w:rStyle w:val="StyleUnderline"/>
          <w:highlight w:val="cyan"/>
        </w:rPr>
        <w:t>also lead to military escalations reaching the nuclear level</w:t>
      </w:r>
      <w:r w:rsidRPr="00486AE7">
        <w:rPr>
          <w:rStyle w:val="StyleUnderline"/>
        </w:rPr>
        <w:t>.</w:t>
      </w:r>
      <w:r w:rsidRPr="00486AE7">
        <w:rPr>
          <w:sz w:val="16"/>
        </w:rPr>
        <w:t xml:space="preserve"> </w:t>
      </w:r>
      <w:r w:rsidRPr="00486AE7">
        <w:rPr>
          <w:rStyle w:val="StyleUnderline"/>
        </w:rPr>
        <w:t>The Global Navigation Satellite System</w:t>
      </w:r>
      <w:r w:rsidRPr="00486AE7">
        <w:rPr>
          <w:sz w:val="16"/>
        </w:rPr>
        <w:t xml:space="preserve"> (GNSS), which includes satellite constellations like the American GPS system or Russian GLONASS, </w:t>
      </w:r>
      <w:r w:rsidRPr="00486AE7">
        <w:rPr>
          <w:rStyle w:val="StyleUnderline"/>
        </w:rPr>
        <w:t>sees decreased reliability and accuracy in the Arctic.</w:t>
      </w:r>
      <w:r w:rsidRPr="00486AE7">
        <w:rPr>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w:t>
      </w:r>
      <w:r w:rsidRPr="008333D7">
        <w:rPr>
          <w:rStyle w:val="StyleUnderline"/>
          <w:highlight w:val="cyan"/>
        </w:rPr>
        <w:t>Military or civilian vessels straying into Russian territory could be captured</w:t>
      </w:r>
      <w:r w:rsidRPr="008333D7">
        <w:rPr>
          <w:sz w:val="16"/>
          <w:highlight w:val="cyan"/>
        </w:rPr>
        <w:t>,</w:t>
      </w:r>
      <w:r w:rsidRPr="00486AE7">
        <w:rPr>
          <w:sz w:val="16"/>
        </w:rPr>
        <w:t xml:space="preserve"> their cargoes seized, or crews held hostage for the purpose of conducting hostage diplomacy. </w:t>
      </w:r>
      <w:r w:rsidRPr="008333D7">
        <w:rPr>
          <w:rStyle w:val="Emphasis"/>
          <w:highlight w:val="cyan"/>
        </w:rPr>
        <w:t>Resolving such a confrontation military could quickly spiral out of control.</w:t>
      </w:r>
    </w:p>
    <w:p w:rsidR="00B00FDE" w:rsidRDefault="00B00FDE" w:rsidP="00B00FDE">
      <w:pPr>
        <w:pStyle w:val="Heading3"/>
      </w:pPr>
      <w:r>
        <w:t>1AC – Solvency</w:t>
      </w:r>
    </w:p>
    <w:p w:rsidR="00B00FDE" w:rsidRDefault="00B00FDE" w:rsidP="00B00FDE">
      <w:pPr>
        <w:pStyle w:val="Heading4"/>
      </w:pPr>
      <w:r>
        <w:t>Solar geoengineering solves – localized interventions are sufficient to save Arctic sea ice – advanced modeling capabilities enable precise and effective action</w:t>
      </w:r>
    </w:p>
    <w:p w:rsidR="00B00FDE" w:rsidRDefault="00B00FDE" w:rsidP="00B00FDE">
      <w:r w:rsidRPr="0001566F">
        <w:t xml:space="preserve">Hugh </w:t>
      </w:r>
      <w:r w:rsidRPr="0001566F">
        <w:rPr>
          <w:rStyle w:val="Style13ptBold"/>
        </w:rPr>
        <w:t>Hunt</w:t>
      </w:r>
      <w:r w:rsidRPr="0001566F">
        <w:t>, 7/4/</w:t>
      </w:r>
      <w:r w:rsidRPr="0001566F">
        <w:rPr>
          <w:rStyle w:val="Style13ptBold"/>
        </w:rPr>
        <w:t>24</w:t>
      </w:r>
      <w:r w:rsidRPr="0001566F">
        <w:t>, [Hunt is a professor of engineering at the University of Cambridge], Climate Genn, “Geoengineering is necessary to refreeze the Arctic &amp; stabilize the Northern Hemisphere’s weather system,” https://genn.cc/geoengineering-as-a-necessity-for-refreezing-the-arctic/, mm</w:t>
      </w:r>
    </w:p>
    <w:p w:rsidR="00B00FDE" w:rsidRDefault="00B00FDE" w:rsidP="00B00FDE">
      <w:pPr>
        <w:rPr>
          <w:sz w:val="14"/>
        </w:rPr>
      </w:pPr>
      <w:r w:rsidRPr="00B905AD">
        <w:rPr>
          <w:rStyle w:val="StyleUnderline"/>
        </w:rPr>
        <w:t>As the impacts of climate change become increasingly severe, the Arctic region has emerged as a focal point of concern due to its rapid warming and subsequent ice loss. The Arctic serves as a crucial component of the Earth’s climate system</w:t>
      </w:r>
      <w:r w:rsidRPr="00000900">
        <w:rPr>
          <w:sz w:val="14"/>
        </w:rPr>
        <w:t xml:space="preserve">, and its deterioration poses substantial risks not only to local ecosystems but also to global weather patterns, particularly in the Northern Hemisphere. In this context, </w:t>
      </w:r>
      <w:r w:rsidRPr="003330EA">
        <w:rPr>
          <w:rStyle w:val="StyleUnderline"/>
          <w:highlight w:val="cyan"/>
        </w:rPr>
        <w:t>geoengineering presents</w:t>
      </w:r>
      <w:r w:rsidRPr="00B905AD">
        <w:rPr>
          <w:rStyle w:val="StyleUnderline"/>
        </w:rPr>
        <w:t xml:space="preserve"> itself as </w:t>
      </w:r>
      <w:r w:rsidRPr="003330EA">
        <w:rPr>
          <w:rStyle w:val="StyleUnderline"/>
          <w:highlight w:val="cyan"/>
        </w:rPr>
        <w:t>a</w:t>
      </w:r>
      <w:r w:rsidRPr="00B905AD">
        <w:rPr>
          <w:rStyle w:val="StyleUnderline"/>
        </w:rPr>
        <w:t xml:space="preserve"> potentially </w:t>
      </w:r>
      <w:r w:rsidRPr="003330EA">
        <w:rPr>
          <w:rStyle w:val="StyleUnderline"/>
          <w:highlight w:val="cyan"/>
        </w:rPr>
        <w:t>viable</w:t>
      </w:r>
      <w:r w:rsidRPr="00B905AD">
        <w:rPr>
          <w:rStyle w:val="StyleUnderline"/>
        </w:rPr>
        <w:t>, albeit</w:t>
      </w:r>
      <w:r w:rsidRPr="00000900">
        <w:rPr>
          <w:sz w:val="14"/>
        </w:rPr>
        <w:t xml:space="preserve"> contentious, </w:t>
      </w:r>
      <w:r w:rsidRPr="003330EA">
        <w:rPr>
          <w:rStyle w:val="StyleUnderline"/>
          <w:highlight w:val="cyan"/>
        </w:rPr>
        <w:t>approach to</w:t>
      </w:r>
      <w:r w:rsidRPr="00B905AD">
        <w:rPr>
          <w:rStyle w:val="StyleUnderline"/>
        </w:rPr>
        <w:t xml:space="preserve"> mitigate the ongoing environmental crisis by </w:t>
      </w:r>
      <w:r w:rsidRPr="003330EA">
        <w:rPr>
          <w:rStyle w:val="StyleUnderline"/>
          <w:highlight w:val="cyan"/>
        </w:rPr>
        <w:t xml:space="preserve">refreezing the Arctic and stabilizing </w:t>
      </w:r>
      <w:r w:rsidRPr="00D56E2E">
        <w:rPr>
          <w:rStyle w:val="StyleUnderline"/>
        </w:rPr>
        <w:t xml:space="preserve">the </w:t>
      </w:r>
      <w:r w:rsidRPr="003330EA">
        <w:rPr>
          <w:rStyle w:val="StyleUnderline"/>
          <w:highlight w:val="cyan"/>
        </w:rPr>
        <w:t>weather systems</w:t>
      </w:r>
      <w:r w:rsidRPr="003330EA">
        <w:rPr>
          <w:sz w:val="14"/>
          <w:highlight w:val="cyan"/>
        </w:rPr>
        <w:t>.</w:t>
      </w:r>
      <w:r w:rsidRPr="00000900">
        <w:rPr>
          <w:sz w:val="14"/>
        </w:rPr>
        <w:t xml:space="preserve"> </w:t>
      </w:r>
      <w:r w:rsidRPr="00B905AD">
        <w:rPr>
          <w:rStyle w:val="StyleUnderline"/>
        </w:rPr>
        <w:t xml:space="preserve">The necessity of geoengineering arises from the stark reality that </w:t>
      </w:r>
      <w:r w:rsidRPr="00D56E2E">
        <w:rPr>
          <w:rStyle w:val="StyleUnderline"/>
          <w:highlight w:val="cyan"/>
        </w:rPr>
        <w:t>conventional mitigation strategies</w:t>
      </w:r>
      <w:r w:rsidRPr="00B905AD">
        <w:rPr>
          <w:rStyle w:val="StyleUnderline"/>
        </w:rPr>
        <w:t xml:space="preserve">, such as reducing greenhouse gas emissions, </w:t>
      </w:r>
      <w:r w:rsidRPr="00D56E2E">
        <w:rPr>
          <w:rStyle w:val="StyleUnderline"/>
          <w:highlight w:val="cyan"/>
        </w:rPr>
        <w:t xml:space="preserve">are </w:t>
      </w:r>
      <w:r w:rsidRPr="00D56E2E">
        <w:rPr>
          <w:rStyle w:val="StyleUnderline"/>
        </w:rPr>
        <w:t xml:space="preserve">proving </w:t>
      </w:r>
      <w:r w:rsidRPr="00D56E2E">
        <w:rPr>
          <w:rStyle w:val="StyleUnderline"/>
          <w:highlight w:val="cyan"/>
        </w:rPr>
        <w:t xml:space="preserve">insufficient in reversing </w:t>
      </w:r>
      <w:r w:rsidRPr="00D56E2E">
        <w:rPr>
          <w:rStyle w:val="StyleUnderline"/>
        </w:rPr>
        <w:t xml:space="preserve">the trajectory </w:t>
      </w:r>
      <w:r w:rsidRPr="00D56E2E">
        <w:rPr>
          <w:rStyle w:val="StyleUnderline"/>
          <w:highlight w:val="cyan"/>
        </w:rPr>
        <w:t>of Arctic ice melt</w:t>
      </w:r>
      <w:r w:rsidRPr="00B905AD">
        <w:rPr>
          <w:rStyle w:val="StyleUnderline"/>
        </w:rPr>
        <w:t>. Despite global efforts to curtail emissions, the Arctic has warmed at a rate twice that of the global average, leading to a vicious cycle of ice-albedo feedback</w:t>
      </w:r>
      <w:r w:rsidRPr="00000900">
        <w:rPr>
          <w:sz w:val="14"/>
        </w:rPr>
        <w:t xml:space="preserve">. As ice melts, it exposes darker ocean waters that absorb more sunlight, further accelerating warming. </w:t>
      </w:r>
      <w:r w:rsidRPr="00B905AD">
        <w:rPr>
          <w:rStyle w:val="StyleUnderline"/>
        </w:rPr>
        <w:t>This feedback loop not only diminishes the Arctic ice cover but also disrupts the polar jet stream, which governs weather patterns across the Northern Hemisphere. The destabilization of the jet stream has been linked to extreme weather events</w:t>
      </w:r>
      <w:r w:rsidRPr="00000900">
        <w:rPr>
          <w:sz w:val="14"/>
        </w:rPr>
        <w:t xml:space="preserve">, such as prolonged cold spells in Europe and North America and unprecedented heatwaves in regions unaccustomed to such conditions. Thus, </w:t>
      </w:r>
      <w:r w:rsidRPr="00B905AD">
        <w:rPr>
          <w:rStyle w:val="StyleUnderline"/>
        </w:rPr>
        <w:t>the stakes are high, and the window for effective action is narrowing</w:t>
      </w:r>
      <w:r w:rsidRPr="00000900">
        <w:rPr>
          <w:sz w:val="14"/>
        </w:rPr>
        <w:t xml:space="preserve">. Geoengineering, specifically </w:t>
      </w:r>
      <w:r w:rsidRPr="00D56E2E">
        <w:rPr>
          <w:rStyle w:val="StyleUnderline"/>
          <w:highlight w:val="cyan"/>
        </w:rPr>
        <w:t>Solar Radiation Management</w:t>
      </w:r>
      <w:r w:rsidRPr="00000900">
        <w:rPr>
          <w:sz w:val="14"/>
        </w:rPr>
        <w:t xml:space="preserve"> (SRM), </w:t>
      </w:r>
      <w:r w:rsidRPr="00D56E2E">
        <w:rPr>
          <w:rStyle w:val="StyleUnderline"/>
          <w:highlight w:val="cyan"/>
        </w:rPr>
        <w:t>offers a direct method to counteract</w:t>
      </w:r>
      <w:r w:rsidRPr="00B905AD">
        <w:rPr>
          <w:rStyle w:val="StyleUnderline"/>
        </w:rPr>
        <w:t xml:space="preserve"> the </w:t>
      </w:r>
      <w:r w:rsidRPr="00D56E2E">
        <w:rPr>
          <w:rStyle w:val="StyleUnderline"/>
          <w:highlight w:val="cyan"/>
        </w:rPr>
        <w:t>warming</w:t>
      </w:r>
      <w:r w:rsidRPr="00B905AD">
        <w:rPr>
          <w:rStyle w:val="StyleUnderline"/>
        </w:rPr>
        <w:t xml:space="preserve"> trend </w:t>
      </w:r>
      <w:r w:rsidRPr="00D56E2E">
        <w:rPr>
          <w:rStyle w:val="StyleUnderline"/>
          <w:highlight w:val="cyan"/>
        </w:rPr>
        <w:t>by reflecting</w:t>
      </w:r>
      <w:r w:rsidRPr="00B905AD">
        <w:rPr>
          <w:rStyle w:val="StyleUnderline"/>
        </w:rPr>
        <w:t xml:space="preserve"> a fraction of the incoming </w:t>
      </w:r>
      <w:r w:rsidRPr="00D56E2E">
        <w:rPr>
          <w:rStyle w:val="StyleUnderline"/>
          <w:highlight w:val="cyan"/>
        </w:rPr>
        <w:t>solar radiation back into space</w:t>
      </w:r>
      <w:r w:rsidRPr="00000900">
        <w:rPr>
          <w:sz w:val="14"/>
        </w:rPr>
        <w:t xml:space="preserve">. One of the most promising SRM techniques is Stratospheric Aerosol Injection (SAI), which involves dispersing fine particles, such as sulphate aerosols, into the stratosphere to mimic the cooling effect of volcanic eruptions. Historical data from volcanic events, such as the eruption of Mount Pinatubo in 1991, demonstrates that such an intervention can lead to a measurable decrease in global temperatures. By strategically deploying SAI, we can achieve localised cooling in the Arctic, thereby slowing or even reversing the ice melt. The refreezing of the Arctic would restore the albedo effect, potentially halting the destabilisation of the polar jet stream and reestablishing more stable weather patterns across the Northern Hemisphere. Critics of geoengineering often cite concerns about unintended consequences, such as disruptions to regional climates, precipitation patterns, or the potential for geopolitical conflicts arising from the uneven distribution of benefits and risks. While these concerns are valid, they must be weighed against the severe and certain consequences of inaction. The deployment of geoengineering, particularly SRM, does not preclude the need for continued emissions reductions and other climate adaptation strategies. Instead, it should be viewed as a complementary tool that can buy time for these longer-term solutions to take effect. Moreover, </w:t>
      </w:r>
      <w:r w:rsidRPr="00D56E2E">
        <w:rPr>
          <w:rStyle w:val="StyleUnderline"/>
          <w:highlight w:val="cyan"/>
        </w:rPr>
        <w:t>advances in modelling and monitoring technologies enable us to</w:t>
      </w:r>
      <w:r w:rsidRPr="0001566F">
        <w:rPr>
          <w:rStyle w:val="StyleUnderline"/>
        </w:rPr>
        <w:t xml:space="preserve"> design and </w:t>
      </w:r>
      <w:r w:rsidRPr="00D56E2E">
        <w:rPr>
          <w:rStyle w:val="StyleUnderline"/>
          <w:highlight w:val="cyan"/>
        </w:rPr>
        <w:t>implement</w:t>
      </w:r>
      <w:r w:rsidRPr="0001566F">
        <w:rPr>
          <w:rStyle w:val="StyleUnderline"/>
        </w:rPr>
        <w:t xml:space="preserve"> geoengineering </w:t>
      </w:r>
      <w:r w:rsidRPr="00D56E2E">
        <w:rPr>
          <w:rStyle w:val="StyleUnderline"/>
          <w:highlight w:val="cyan"/>
        </w:rPr>
        <w:t>interventions</w:t>
      </w:r>
      <w:r w:rsidRPr="0001566F">
        <w:rPr>
          <w:rStyle w:val="StyleUnderline"/>
        </w:rPr>
        <w:t xml:space="preserve"> </w:t>
      </w:r>
      <w:r w:rsidRPr="00D56E2E">
        <w:rPr>
          <w:rStyle w:val="StyleUnderline"/>
          <w:highlight w:val="cyan"/>
        </w:rPr>
        <w:t>with</w:t>
      </w:r>
      <w:r w:rsidRPr="0001566F">
        <w:rPr>
          <w:rStyle w:val="StyleUnderline"/>
        </w:rPr>
        <w:t xml:space="preserve"> a level of </w:t>
      </w:r>
      <w:r w:rsidRPr="00D56E2E">
        <w:rPr>
          <w:rStyle w:val="StyleUnderline"/>
          <w:highlight w:val="cyan"/>
        </w:rPr>
        <w:t>precision</w:t>
      </w:r>
      <w:r w:rsidRPr="0001566F">
        <w:rPr>
          <w:rStyle w:val="StyleUnderline"/>
        </w:rPr>
        <w:t xml:space="preserve"> that was previously unattainable. </w:t>
      </w:r>
      <w:r w:rsidRPr="00D56E2E">
        <w:rPr>
          <w:rStyle w:val="StyleUnderline"/>
          <w:highlight w:val="cyan"/>
        </w:rPr>
        <w:t>These technologies</w:t>
      </w:r>
      <w:r w:rsidRPr="0001566F">
        <w:rPr>
          <w:rStyle w:val="StyleUnderline"/>
        </w:rPr>
        <w:t xml:space="preserve"> </w:t>
      </w:r>
      <w:r w:rsidRPr="00D56E2E">
        <w:rPr>
          <w:rStyle w:val="StyleUnderline"/>
          <w:highlight w:val="cyan"/>
        </w:rPr>
        <w:t>allow</w:t>
      </w:r>
      <w:r w:rsidRPr="0001566F">
        <w:rPr>
          <w:rStyle w:val="StyleUnderline"/>
        </w:rPr>
        <w:t xml:space="preserve"> for </w:t>
      </w:r>
      <w:r w:rsidRPr="00D56E2E">
        <w:rPr>
          <w:rStyle w:val="StyleUnderline"/>
          <w:highlight w:val="cyan"/>
        </w:rPr>
        <w:t>real-time feedback and adjustment</w:t>
      </w:r>
      <w:r w:rsidRPr="0001566F">
        <w:rPr>
          <w:rStyle w:val="StyleUnderline"/>
        </w:rPr>
        <w:t xml:space="preserve"> of the intervention, </w:t>
      </w:r>
      <w:r w:rsidRPr="00D56E2E">
        <w:rPr>
          <w:rStyle w:val="StyleUnderline"/>
          <w:highlight w:val="cyan"/>
        </w:rPr>
        <w:t>thereby</w:t>
      </w:r>
      <w:r w:rsidRPr="0001566F">
        <w:rPr>
          <w:rStyle w:val="StyleUnderline"/>
        </w:rPr>
        <w:t xml:space="preserve"> </w:t>
      </w:r>
      <w:r w:rsidRPr="00D56E2E">
        <w:rPr>
          <w:rStyle w:val="StyleUnderline"/>
          <w:highlight w:val="cyan"/>
        </w:rPr>
        <w:t>minimizing</w:t>
      </w:r>
      <w:r w:rsidRPr="0001566F">
        <w:rPr>
          <w:rStyle w:val="StyleUnderline"/>
        </w:rPr>
        <w:t xml:space="preserve"> the </w:t>
      </w:r>
      <w:r w:rsidRPr="00D56E2E">
        <w:rPr>
          <w:rStyle w:val="StyleUnderline"/>
          <w:highlight w:val="cyan"/>
        </w:rPr>
        <w:t>risks</w:t>
      </w:r>
      <w:r w:rsidRPr="0001566F">
        <w:rPr>
          <w:rStyle w:val="StyleUnderline"/>
        </w:rPr>
        <w:t xml:space="preserve"> of unintended consequences</w:t>
      </w:r>
      <w:r w:rsidRPr="00000900">
        <w:rPr>
          <w:sz w:val="14"/>
        </w:rPr>
        <w:t xml:space="preserve">. The ethical implications of geoengineering, particularly issues related to consent and governance, must be addressed through international cooperation and transparent decision-making processes. The establishment of a global framework for the governance of geoengineering is imperative to ensure that the </w:t>
      </w:r>
      <w:r w:rsidRPr="0041446A">
        <w:rPr>
          <w:sz w:val="14"/>
        </w:rPr>
        <w:t xml:space="preserve">technology is deployed responsibly and equitably. </w:t>
      </w:r>
      <w:r w:rsidRPr="0041446A">
        <w:rPr>
          <w:rStyle w:val="StyleUnderline"/>
        </w:rPr>
        <w:t>The deployment of geoengineering to refreeze the Arctic</w:t>
      </w:r>
      <w:r w:rsidRPr="0041446A">
        <w:rPr>
          <w:sz w:val="14"/>
        </w:rPr>
        <w:t xml:space="preserve"> and stabilize the weather system in the Northern Hemisphere </w:t>
      </w:r>
      <w:r w:rsidRPr="0041446A">
        <w:rPr>
          <w:rStyle w:val="StyleUnderline"/>
        </w:rPr>
        <w:t xml:space="preserve">is not only a feasible engineering solution but also an ethical imperative given </w:t>
      </w:r>
      <w:r w:rsidRPr="0041446A">
        <w:rPr>
          <w:rStyle w:val="Emphasis"/>
        </w:rPr>
        <w:t>the existential threat</w:t>
      </w:r>
      <w:r w:rsidRPr="0041446A">
        <w:rPr>
          <w:rStyle w:val="StyleUnderline"/>
        </w:rPr>
        <w:t xml:space="preserve"> posed by unchecked climate change</w:t>
      </w:r>
      <w:r w:rsidRPr="0041446A">
        <w:rPr>
          <w:sz w:val="14"/>
        </w:rPr>
        <w:t xml:space="preserve">. </w:t>
      </w:r>
      <w:r w:rsidRPr="0041446A">
        <w:rPr>
          <w:rStyle w:val="StyleUnderline"/>
        </w:rPr>
        <w:t>The Arctic region is a linchpin in the global climate system</w:t>
      </w:r>
      <w:r w:rsidRPr="0041446A">
        <w:rPr>
          <w:sz w:val="14"/>
        </w:rPr>
        <w:t>, and its preservation is crucial for maintaining</w:t>
      </w:r>
      <w:r w:rsidRPr="00000900">
        <w:rPr>
          <w:sz w:val="14"/>
        </w:rPr>
        <w:t xml:space="preserve"> the stability of weather patterns that billions of people rely on for their livelihoods. </w:t>
      </w:r>
      <w:r w:rsidRPr="0001566F">
        <w:rPr>
          <w:rStyle w:val="StyleUnderline"/>
        </w:rPr>
        <w:t>While geoengineering is not without its risks, the risks of inaction are far greater</w:t>
      </w:r>
      <w:r w:rsidRPr="00000900">
        <w:rPr>
          <w:sz w:val="14"/>
        </w:rPr>
        <w:t>. Therefore, it is incumbent upon the global scientific and political communities to seriously consider and develop geoengineering as part of a comprehensive strategy to combat climate change. The urgency of the situation demands bold and innovative solutions, and geoengineering offers a pathway to avert the worst consequences of a rapidly warming world.</w:t>
      </w:r>
    </w:p>
    <w:p w:rsidR="00B00FDE" w:rsidRDefault="00B00FDE" w:rsidP="00B00FDE">
      <w:pPr>
        <w:pStyle w:val="Heading4"/>
      </w:pPr>
      <w:r>
        <w:t xml:space="preserve">Specifically, Marine Cloud Brightening is sufficient to restore Arctic sea ice </w:t>
      </w:r>
    </w:p>
    <w:p w:rsidR="00B00FDE" w:rsidRPr="00FB7BDE" w:rsidRDefault="00B00FDE" w:rsidP="00B00FDE">
      <w:r w:rsidRPr="00FB7BDE">
        <w:t xml:space="preserve">Anthony W. </w:t>
      </w:r>
      <w:r w:rsidRPr="00FB7BDE">
        <w:rPr>
          <w:rStyle w:val="Style13ptBold"/>
        </w:rPr>
        <w:t>Strawa et al., 2020,</w:t>
      </w:r>
      <w:r w:rsidRPr="00FB7BDE">
        <w:t xml:space="preserve"> Orbis 64(4), “Arctic Ice Loss Threatens National Security: A Path Forward,” https://www.sciencedirect.com/science/article/pii/S0030438720300508, mm</w:t>
      </w:r>
    </w:p>
    <w:p w:rsidR="00B00FDE" w:rsidRDefault="00B00FDE" w:rsidP="00B00FDE">
      <w:pPr>
        <w:rPr>
          <w:sz w:val="16"/>
        </w:rPr>
      </w:pPr>
      <w:r w:rsidRPr="00FB7BDE">
        <w:rPr>
          <w:rStyle w:val="StyleUnderline"/>
        </w:rPr>
        <w:t>The world's response to the growing climate crisis has been inadequate</w:t>
      </w:r>
      <w:r w:rsidRPr="00FD16D6">
        <w:rPr>
          <w:sz w:val="16"/>
        </w:rPr>
        <w:t xml:space="preserve">. Progress in mitigation has not been made fast enough. </w:t>
      </w:r>
      <w:r w:rsidRPr="00FB7BDE">
        <w:rPr>
          <w:rStyle w:val="StyleUnderline"/>
        </w:rPr>
        <w:t xml:space="preserve">Experts say that the </w:t>
      </w:r>
      <w:r w:rsidRPr="0041446A">
        <w:rPr>
          <w:rStyle w:val="StyleUnderline"/>
          <w:highlight w:val="cyan"/>
        </w:rPr>
        <w:t>nations</w:t>
      </w:r>
      <w:r w:rsidRPr="00FB7BDE">
        <w:rPr>
          <w:rStyle w:val="StyleUnderline"/>
        </w:rPr>
        <w:t xml:space="preserve"> of the world </w:t>
      </w:r>
      <w:r w:rsidRPr="0041446A">
        <w:rPr>
          <w:rStyle w:val="StyleUnderline"/>
          <w:highlight w:val="cyan"/>
        </w:rPr>
        <w:t>are not on track to</w:t>
      </w:r>
      <w:r w:rsidRPr="00FD16D6">
        <w:rPr>
          <w:sz w:val="16"/>
        </w:rPr>
        <w:t xml:space="preserve"> meet even the modest targets set in the Paris Accord to </w:t>
      </w:r>
      <w:r w:rsidRPr="0041446A">
        <w:rPr>
          <w:rStyle w:val="StyleUnderline"/>
          <w:highlight w:val="cyan"/>
        </w:rPr>
        <w:t>limit warming to 2 °C.</w:t>
      </w:r>
      <w:r w:rsidRPr="00FD16D6">
        <w:rPr>
          <w:sz w:val="16"/>
        </w:rPr>
        <w:t xml:space="preserve"> Additionally, current efforts will not be enough to prevent catastrophic damage to the climate, peoples and economies of the world. </w:t>
      </w:r>
      <w:r w:rsidRPr="0041446A">
        <w:rPr>
          <w:rStyle w:val="StyleUnderline"/>
          <w:highlight w:val="cyan"/>
        </w:rPr>
        <w:t>It is time to consider steps</w:t>
      </w:r>
      <w:r w:rsidRPr="00FB7BDE">
        <w:rPr>
          <w:rStyle w:val="StyleUnderline"/>
        </w:rPr>
        <w:t xml:space="preserve"> </w:t>
      </w:r>
      <w:r w:rsidRPr="0041446A">
        <w:rPr>
          <w:rStyle w:val="StyleUnderline"/>
          <w:highlight w:val="cyan"/>
        </w:rPr>
        <w:t>that</w:t>
      </w:r>
      <w:r w:rsidRPr="00FB7BDE">
        <w:rPr>
          <w:rStyle w:val="StyleUnderline"/>
        </w:rPr>
        <w:t xml:space="preserve"> may </w:t>
      </w:r>
      <w:r w:rsidRPr="0041446A">
        <w:rPr>
          <w:rStyle w:val="StyleUnderline"/>
          <w:highlight w:val="cyan"/>
        </w:rPr>
        <w:t>provide additional time</w:t>
      </w:r>
      <w:r w:rsidRPr="00FB7BDE">
        <w:rPr>
          <w:rStyle w:val="StyleUnderline"/>
        </w:rPr>
        <w:t xml:space="preserve"> to develop more serious mitigation efforts and stretch out the cost of mitigation</w:t>
      </w:r>
      <w:r w:rsidRPr="00FD16D6">
        <w:rPr>
          <w:sz w:val="16"/>
        </w:rPr>
        <w:t xml:space="preserve">. Traditional geo-engineering approaches, such as Stratospheric Aerosol Injection (SAI),44 are by design large-scale because they seek to offset the regional warming caused by greenhouse gases emissions. Once started, such interventions are difficult to stop because the injected aerosols stay in the stratosphere for years. If there are unintended consequences, models show that there is often a rebound and overshoot in temperature, called a termination effect. </w:t>
      </w:r>
      <w:r w:rsidRPr="0041446A">
        <w:rPr>
          <w:rStyle w:val="StyleUnderline"/>
          <w:highlight w:val="cyan"/>
        </w:rPr>
        <w:t>There are emerging</w:t>
      </w:r>
      <w:r w:rsidRPr="00FB7BDE">
        <w:rPr>
          <w:rStyle w:val="StyleUnderline"/>
        </w:rPr>
        <w:t xml:space="preserve"> non-traditional </w:t>
      </w:r>
      <w:r w:rsidRPr="0041446A">
        <w:rPr>
          <w:rStyle w:val="StyleUnderline"/>
          <w:highlight w:val="cyan"/>
        </w:rPr>
        <w:t>technological</w:t>
      </w:r>
      <w:r w:rsidRPr="00FB7BDE">
        <w:rPr>
          <w:rStyle w:val="StyleUnderline"/>
        </w:rPr>
        <w:t xml:space="preserve"> </w:t>
      </w:r>
      <w:r w:rsidRPr="0041446A">
        <w:rPr>
          <w:rStyle w:val="StyleUnderline"/>
          <w:highlight w:val="cyan"/>
        </w:rPr>
        <w:t>solutions</w:t>
      </w:r>
      <w:r w:rsidRPr="00FB7BDE">
        <w:rPr>
          <w:rStyle w:val="StyleUnderline"/>
        </w:rPr>
        <w:t xml:space="preserve"> </w:t>
      </w:r>
      <w:r w:rsidRPr="0041446A">
        <w:rPr>
          <w:rStyle w:val="StyleUnderline"/>
          <w:highlight w:val="cyan"/>
        </w:rPr>
        <w:t>that can mitigate</w:t>
      </w:r>
      <w:r w:rsidRPr="00FB7BDE">
        <w:rPr>
          <w:rStyle w:val="StyleUnderline"/>
        </w:rPr>
        <w:t xml:space="preserve"> the damage caused by global </w:t>
      </w:r>
      <w:r w:rsidRPr="0041446A">
        <w:rPr>
          <w:rStyle w:val="StyleUnderline"/>
          <w:highlight w:val="cyan"/>
        </w:rPr>
        <w:t>warming</w:t>
      </w:r>
      <w:r w:rsidRPr="00FB7BDE">
        <w:rPr>
          <w:rStyle w:val="StyleUnderline"/>
        </w:rPr>
        <w:t xml:space="preserve"> </w:t>
      </w:r>
      <w:r w:rsidRPr="0041446A">
        <w:rPr>
          <w:rStyle w:val="StyleUnderline"/>
          <w:highlight w:val="cyan"/>
        </w:rPr>
        <w:t>and</w:t>
      </w:r>
      <w:r w:rsidRPr="00FB7BDE">
        <w:rPr>
          <w:rStyle w:val="StyleUnderline"/>
        </w:rPr>
        <w:t xml:space="preserve"> also </w:t>
      </w:r>
      <w:r w:rsidRPr="0041446A">
        <w:rPr>
          <w:rStyle w:val="StyleUnderline"/>
          <w:highlight w:val="cyan"/>
        </w:rPr>
        <w:t>diffuse</w:t>
      </w:r>
      <w:r w:rsidRPr="00FB7BDE">
        <w:rPr>
          <w:rStyle w:val="StyleUnderline"/>
        </w:rPr>
        <w:t xml:space="preserve"> </w:t>
      </w:r>
      <w:r w:rsidRPr="0041446A">
        <w:rPr>
          <w:rStyle w:val="StyleUnderline"/>
          <w:highlight w:val="cyan"/>
        </w:rPr>
        <w:t>tensions</w:t>
      </w:r>
      <w:r w:rsidRPr="00FB7BDE">
        <w:rPr>
          <w:rStyle w:val="StyleUnderline"/>
        </w:rPr>
        <w:t xml:space="preserve"> that threaten U.S. national security. One class of these technologies is Arctic Sea Ice Restoration</w:t>
      </w:r>
      <w:r w:rsidRPr="00FD16D6">
        <w:rPr>
          <w:sz w:val="16"/>
        </w:rPr>
        <w:t xml:space="preserve"> (ASIR) that seeks to increase the reflectivity of sea ice during the summer months to prevent ice melt.45 It is local by design and therefore its impact is smaller and easier to control. </w:t>
      </w:r>
      <w:r w:rsidRPr="00832C29">
        <w:rPr>
          <w:rStyle w:val="StyleUnderline"/>
          <w:highlight w:val="cyan"/>
        </w:rPr>
        <w:t>The goal</w:t>
      </w:r>
      <w:r w:rsidRPr="00FB7BDE">
        <w:rPr>
          <w:rStyle w:val="StyleUnderline"/>
        </w:rPr>
        <w:t xml:space="preserve"> of ASIR</w:t>
      </w:r>
      <w:r>
        <w:rPr>
          <w:rStyle w:val="StyleUnderline"/>
        </w:rPr>
        <w:t xml:space="preserve"> [Arctic Sea Ice Restoration]</w:t>
      </w:r>
      <w:r w:rsidRPr="00FB7BDE">
        <w:rPr>
          <w:rStyle w:val="StyleUnderline"/>
        </w:rPr>
        <w:t xml:space="preserve"> </w:t>
      </w:r>
      <w:r w:rsidRPr="00832C29">
        <w:rPr>
          <w:rStyle w:val="StyleUnderline"/>
          <w:highlight w:val="cyan"/>
        </w:rPr>
        <w:t>is to break the sea ice reflectivity feedback loop</w:t>
      </w:r>
      <w:r w:rsidRPr="00FB7BDE">
        <w:rPr>
          <w:rStyle w:val="StyleUnderline"/>
        </w:rPr>
        <w:t xml:space="preserve"> and take advantage of the natural Arctic amplification to mitigate warming over a larger region.</w:t>
      </w:r>
      <w:r w:rsidRPr="00FD16D6">
        <w:rPr>
          <w:sz w:val="16"/>
        </w:rPr>
        <w:t xml:space="preserve"> The aim is to slow global warming. </w:t>
      </w:r>
      <w:r w:rsidRPr="00832C29">
        <w:rPr>
          <w:rStyle w:val="StyleUnderline"/>
          <w:highlight w:val="cyan"/>
        </w:rPr>
        <w:t>These</w:t>
      </w:r>
      <w:r w:rsidRPr="00FD16D6">
        <w:rPr>
          <w:rStyle w:val="StyleUnderline"/>
        </w:rPr>
        <w:t xml:space="preserve"> technological </w:t>
      </w:r>
      <w:r w:rsidRPr="00832C29">
        <w:rPr>
          <w:rStyle w:val="StyleUnderline"/>
          <w:highlight w:val="cyan"/>
        </w:rPr>
        <w:t>solutions have no demonstrated unintended consequences and are easily reversible</w:t>
      </w:r>
      <w:r w:rsidRPr="00FD16D6">
        <w:rPr>
          <w:sz w:val="16"/>
        </w:rPr>
        <w:t xml:space="preserve">. To date, no major deployments of any geoengineering approach have been attempted. </w:t>
      </w:r>
      <w:r w:rsidRPr="00832C29">
        <w:rPr>
          <w:rStyle w:val="StyleUnderline"/>
          <w:highlight w:val="cyan"/>
        </w:rPr>
        <w:t>Several small demonstration projects</w:t>
      </w:r>
      <w:r w:rsidRPr="00FD16D6">
        <w:rPr>
          <w:rStyle w:val="StyleUnderline"/>
        </w:rPr>
        <w:t xml:space="preserve">, in laboratories or small-scale deployments, </w:t>
      </w:r>
      <w:r w:rsidRPr="00832C29">
        <w:rPr>
          <w:rStyle w:val="StyleUnderline"/>
          <w:highlight w:val="cyan"/>
        </w:rPr>
        <w:t>have been carried out along with</w:t>
      </w:r>
      <w:r w:rsidRPr="00FD16D6">
        <w:rPr>
          <w:rStyle w:val="StyleUnderline"/>
        </w:rPr>
        <w:t xml:space="preserve"> some </w:t>
      </w:r>
      <w:r w:rsidRPr="00832C29">
        <w:rPr>
          <w:rStyle w:val="StyleUnderline"/>
          <w:highlight w:val="cyan"/>
        </w:rPr>
        <w:t>modeling efforts</w:t>
      </w:r>
      <w:r w:rsidRPr="00FD16D6">
        <w:rPr>
          <w:sz w:val="16"/>
        </w:rPr>
        <w:t xml:space="preserve">. Considerably more research, modeling and engineering studies are needed before these many different geoengineering approaches can be seriously considered for full scale deployment. Three ASIR approaches that have been proposed to date and are presented below. Since these approaches are local, they are easily reversible and have no known termination effects. Scientist Leslie Field and colleagues46 have proposed a localized Arctic sea ice reflectivity restoration technology whose aim is to restore the Arctic ice's natural function of reflecting sunlight and thereby reducing warming of the ocean by reflecting solar radiation. The concept is to increase the reflectivity of young ice by applying a thin layer of reflective hollow silica-glass microspheres onto the surface of the ice. This treatment would increase the reflectivity of ice by about 50 percent, reducing the absorption of solar radiation that heats the ocean and causes more ice loss. The materials used in the treatment are reported to be nontoxic, consisting of silica (the primary material in sand, and most rocks). Biotoxicological testing to date, has shown no adverse impact on wildlife. A climate modeling study, designed to simulate the potential impact of the reflectivity modification scheme over the entire Arctic Ocean showed that yearly application of the material on the Arctic sea ice over the period 2000–2040 will cause ice volume to increase from 0.5 percent to 1 percent per year, with increased ice thickness of 20 cm to 1 m. The climate modeling also shows that a large part of the Arctic sees temperatures decreasing by more than 1.5 °C after application.47 An Arctic-wide deployment, however, is simply a base case, but not a realistic scenario for deployment. Strategies for a targeted deployment of these microspheres in smaller areas, for example in the Fram Strait,48 through which much ice export has been seen in the past several decades, may be a key leverage point for ice restoration. The total cost of deployment could range from $1-5 billion per year while potentially averting trillions of dollars of climate-change-induced damages. Results from the modeling and the field work are promising, but more and larger field and modeling tests are required to understand fully the effects and consequences of this technique. Another ASIR approach has been proposed by Steven Desch and colleagues. Wind-powered pumps would pump ocean water from underneath the ice to the top surface during the Arctic winter.49 The water would freeze, delaying or reducing the ice melt during the summer and, over time, could restore some of the ice pack to its original thickness and extent. Theoretically, the additional ice would decrease Arctic amplification and lessen the detrimental effects that were discussed earlier. The concept has conceptually developed a system that could increase the thickness of the ice by about 1 m over the course of an Arctic winter, representing about a 70 percent thickening of the ice. The scientists estimated that a system that could cover 10 percent of the Arctic Ocean spread over ten years would require one million devices annually and cost about $50 billion per year. To date this concept has been tested in laboratory setting and numerical simulations have been conducted.50 The wind-driven pumps are conceptual at this point and much engineering work is required to ensure that the devices would survive the harsh Arctic winter. This method is not as mature as the previous approach. A third technology, called </w:t>
      </w:r>
      <w:r w:rsidRPr="00832C29">
        <w:rPr>
          <w:rStyle w:val="StyleUnderline"/>
          <w:highlight w:val="cyan"/>
        </w:rPr>
        <w:t>Marine Cloud Brightening</w:t>
      </w:r>
      <w:r w:rsidRPr="00FD16D6">
        <w:rPr>
          <w:sz w:val="16"/>
        </w:rPr>
        <w:t xml:space="preserve"> (MCB), </w:t>
      </w:r>
      <w:r w:rsidRPr="00FD16D6">
        <w:rPr>
          <w:rStyle w:val="StyleUnderline"/>
        </w:rPr>
        <w:t>sp</w:t>
      </w:r>
      <w:r w:rsidRPr="00832C29">
        <w:rPr>
          <w:rStyle w:val="StyleUnderline"/>
          <w:highlight w:val="cyan"/>
        </w:rPr>
        <w:t>rays nanoscale condensation nuclei into the marine boundary layer</w:t>
      </w:r>
      <w:r w:rsidRPr="00FD16D6">
        <w:rPr>
          <w:sz w:val="16"/>
        </w:rPr>
        <w:t xml:space="preserve"> (&lt;1000 meters in altitude) </w:t>
      </w:r>
      <w:r w:rsidRPr="00832C29">
        <w:rPr>
          <w:rStyle w:val="StyleUnderline"/>
          <w:highlight w:val="cyan"/>
        </w:rPr>
        <w:t>to make existing clouds brighter</w:t>
      </w:r>
      <w:r w:rsidRPr="00FD16D6">
        <w:rPr>
          <w:rStyle w:val="StyleUnderline"/>
        </w:rPr>
        <w:t xml:space="preserve">. Such brightening has the potential to </w:t>
      </w:r>
      <w:r w:rsidRPr="00FD16D6">
        <w:rPr>
          <w:rStyle w:val="Emphasis"/>
        </w:rPr>
        <w:t>keep large portions of the Arctic cooler</w:t>
      </w:r>
      <w:r w:rsidRPr="00FD16D6">
        <w:rPr>
          <w:rStyle w:val="StyleUnderline"/>
        </w:rPr>
        <w:t>.</w:t>
      </w:r>
      <w:r w:rsidRPr="00FD16D6">
        <w:rPr>
          <w:sz w:val="16"/>
        </w:rPr>
        <w:t xml:space="preserve"> More research is necessary to evaluate the efficacy of such an approach as well as the potential for unintended consequences. </w:t>
      </w:r>
      <w:r w:rsidRPr="00832C29">
        <w:rPr>
          <w:rStyle w:val="StyleUnderline"/>
          <w:highlight w:val="cyan"/>
        </w:rPr>
        <w:t>A prototype</w:t>
      </w:r>
      <w:r w:rsidRPr="00FD16D6">
        <w:rPr>
          <w:rStyle w:val="StyleUnderline"/>
        </w:rPr>
        <w:t xml:space="preserve"> MCB experiment </w:t>
      </w:r>
      <w:r w:rsidRPr="00832C29">
        <w:rPr>
          <w:rStyle w:val="StyleUnderline"/>
          <w:highlight w:val="cyan"/>
        </w:rPr>
        <w:t>was carried out</w:t>
      </w:r>
      <w:r w:rsidRPr="00FD16D6">
        <w:rPr>
          <w:rStyle w:val="StyleUnderline"/>
        </w:rPr>
        <w:t xml:space="preserve"> recently </w:t>
      </w:r>
      <w:r w:rsidRPr="00832C29">
        <w:rPr>
          <w:rStyle w:val="StyleUnderline"/>
          <w:highlight w:val="cyan"/>
        </w:rPr>
        <w:t>in Australia</w:t>
      </w:r>
      <w:r w:rsidRPr="00FD16D6">
        <w:rPr>
          <w:rStyle w:val="StyleUnderline"/>
        </w:rPr>
        <w:t xml:space="preserve"> to develop a technique that could potentially delay coral bleaching in the waters of the Great Barrier Reef</w:t>
      </w:r>
      <w:r w:rsidRPr="00FD16D6">
        <w:rPr>
          <w:sz w:val="16"/>
        </w:rPr>
        <w:t xml:space="preserve">.51 </w:t>
      </w:r>
      <w:r w:rsidRPr="00832C29">
        <w:rPr>
          <w:rStyle w:val="StyleUnderline"/>
          <w:highlight w:val="cyan"/>
        </w:rPr>
        <w:t>The costs</w:t>
      </w:r>
      <w:r w:rsidRPr="00FD16D6">
        <w:rPr>
          <w:rStyle w:val="StyleUnderline"/>
        </w:rPr>
        <w:t xml:space="preserve"> of large-scale deployments of any ice restoration approach </w:t>
      </w:r>
      <w:r w:rsidRPr="00832C29">
        <w:rPr>
          <w:rStyle w:val="StyleUnderline"/>
          <w:highlight w:val="cyan"/>
        </w:rPr>
        <w:t>are</w:t>
      </w:r>
      <w:r w:rsidRPr="00FD16D6">
        <w:rPr>
          <w:sz w:val="16"/>
        </w:rPr>
        <w:t xml:space="preserve"> difficult to predict accurately at present. Estimates of </w:t>
      </w:r>
      <w:r w:rsidRPr="00832C29">
        <w:rPr>
          <w:rStyle w:val="StyleUnderline"/>
          <w:highlight w:val="cyan"/>
        </w:rPr>
        <w:t>tens of billions</w:t>
      </w:r>
      <w:r w:rsidRPr="00FD16D6">
        <w:rPr>
          <w:rStyle w:val="StyleUnderline"/>
        </w:rPr>
        <w:t xml:space="preserve"> of dollars </w:t>
      </w:r>
      <w:r w:rsidRPr="00832C29">
        <w:rPr>
          <w:rStyle w:val="StyleUnderline"/>
          <w:highlight w:val="cyan"/>
        </w:rPr>
        <w:t>annually</w:t>
      </w:r>
      <w:r w:rsidRPr="00FD16D6">
        <w:rPr>
          <w:sz w:val="16"/>
        </w:rPr>
        <w:t xml:space="preserve">, or roughly 0.1percent of GWP, have been suggested. </w:t>
      </w:r>
      <w:r w:rsidRPr="00FD16D6">
        <w:rPr>
          <w:rStyle w:val="StyleUnderline"/>
        </w:rPr>
        <w:t xml:space="preserve">While </w:t>
      </w:r>
      <w:r w:rsidRPr="00832C29">
        <w:rPr>
          <w:rStyle w:val="StyleUnderline"/>
        </w:rPr>
        <w:t>such costs are large, the avoidance of the staggering costs of damages due to global warming must be considered</w:t>
      </w:r>
      <w:r w:rsidRPr="00832C29">
        <w:rPr>
          <w:sz w:val="16"/>
        </w:rPr>
        <w:t xml:space="preserve">. Evaluating only the cost of </w:t>
      </w:r>
      <w:r w:rsidRPr="00832C29">
        <w:rPr>
          <w:rStyle w:val="StyleUnderline"/>
          <w:highlight w:val="cyan"/>
        </w:rPr>
        <w:t>climate-related disasters</w:t>
      </w:r>
      <w:r w:rsidRPr="00832C29">
        <w:rPr>
          <w:sz w:val="16"/>
        </w:rPr>
        <w:t xml:space="preserve">, it is estimated that </w:t>
      </w:r>
      <w:r w:rsidRPr="00832C29">
        <w:rPr>
          <w:rStyle w:val="StyleUnderline"/>
          <w:highlight w:val="cyan"/>
        </w:rPr>
        <w:t>in</w:t>
      </w:r>
      <w:r w:rsidRPr="00832C29">
        <w:rPr>
          <w:sz w:val="16"/>
        </w:rPr>
        <w:t xml:space="preserve"> just </w:t>
      </w:r>
      <w:r w:rsidRPr="00832C29">
        <w:rPr>
          <w:rStyle w:val="StyleUnderline"/>
          <w:highlight w:val="cyan"/>
        </w:rPr>
        <w:t>a</w:t>
      </w:r>
      <w:r w:rsidRPr="00832C29">
        <w:rPr>
          <w:sz w:val="16"/>
        </w:rPr>
        <w:t xml:space="preserve"> recent </w:t>
      </w:r>
      <w:r w:rsidRPr="00832C29">
        <w:rPr>
          <w:rStyle w:val="StyleUnderline"/>
          <w:highlight w:val="cyan"/>
        </w:rPr>
        <w:t>two-year period</w:t>
      </w:r>
      <w:r w:rsidRPr="00832C29">
        <w:rPr>
          <w:rStyle w:val="StyleUnderline"/>
        </w:rPr>
        <w:t xml:space="preserve">, </w:t>
      </w:r>
      <w:r w:rsidRPr="00832C29">
        <w:rPr>
          <w:sz w:val="16"/>
        </w:rPr>
        <w:t>2016 through 2018</w:t>
      </w:r>
      <w:r w:rsidRPr="00FD16D6">
        <w:rPr>
          <w:sz w:val="16"/>
        </w:rPr>
        <w:t xml:space="preserve">, such disasters </w:t>
      </w:r>
      <w:r w:rsidRPr="00832C29">
        <w:rPr>
          <w:rStyle w:val="StyleUnderline"/>
          <w:highlight w:val="cyan"/>
        </w:rPr>
        <w:t>cost</w:t>
      </w:r>
      <w:r w:rsidRPr="00FD16D6">
        <w:rPr>
          <w:rStyle w:val="StyleUnderline"/>
        </w:rPr>
        <w:t xml:space="preserve"> the world </w:t>
      </w:r>
      <w:r w:rsidRPr="00832C29">
        <w:rPr>
          <w:rStyle w:val="StyleUnderline"/>
          <w:highlight w:val="cyan"/>
        </w:rPr>
        <w:t>$650 billion</w:t>
      </w:r>
      <w:r w:rsidRPr="00FD16D6">
        <w:rPr>
          <w:sz w:val="16"/>
        </w:rPr>
        <w:t>. In North America alone, those costs were estimated to be $415 billion.52 Munich Re, the world's largest reinsurance firm, blamed climate change for $24 billion of losses in the California wildfires.</w:t>
      </w:r>
      <w:r w:rsidRPr="00832C29">
        <w:rPr>
          <w:sz w:val="16"/>
        </w:rPr>
        <w:t xml:space="preserve">53,54 </w:t>
      </w:r>
      <w:r w:rsidRPr="00832C29">
        <w:rPr>
          <w:rStyle w:val="StyleUnderline"/>
          <w:highlight w:val="cyan"/>
        </w:rPr>
        <w:t>Cost estimates</w:t>
      </w:r>
      <w:r w:rsidRPr="00FD16D6">
        <w:rPr>
          <w:rStyle w:val="StyleUnderline"/>
        </w:rPr>
        <w:t xml:space="preserve"> for climate change-related disasters and associated infrastructure, agricultural, economic and human health impacts </w:t>
      </w:r>
      <w:r w:rsidRPr="00832C29">
        <w:rPr>
          <w:rStyle w:val="StyleUnderline"/>
          <w:highlight w:val="cyan"/>
        </w:rPr>
        <w:t>by 2040 are staggering</w:t>
      </w:r>
      <w:r w:rsidRPr="00FD16D6">
        <w:rPr>
          <w:rStyle w:val="StyleUnderline"/>
        </w:rPr>
        <w:t>. In just two decades from now, these costs have been estimated to be $54 trillion world-wide</w:t>
      </w:r>
      <w:r w:rsidRPr="00FD16D6">
        <w:rPr>
          <w:sz w:val="16"/>
        </w:rPr>
        <w:t xml:space="preserve">. This staggering cost projection suggests that </w:t>
      </w:r>
      <w:r w:rsidRPr="00FD16D6">
        <w:rPr>
          <w:rStyle w:val="StyleUnderline"/>
        </w:rPr>
        <w:t>timely and assertive restoration approaches</w:t>
      </w:r>
      <w:r w:rsidRPr="00FD16D6">
        <w:rPr>
          <w:sz w:val="16"/>
        </w:rPr>
        <w:t>, if proven safe and subject to appropriate governance</w:t>
      </w:r>
      <w:r w:rsidRPr="00FD16D6">
        <w:rPr>
          <w:rStyle w:val="StyleUnderline"/>
        </w:rPr>
        <w:t>, could be an effective tool to fight global warming</w:t>
      </w:r>
      <w:r w:rsidRPr="00FD16D6">
        <w:rPr>
          <w:sz w:val="16"/>
        </w:rPr>
        <w:t xml:space="preserve"> while human societies seek to reduce greenhouse gases emissions. While Arctic ice restoration ideas are promising, much more research is needed to determine the feasibility and consequences of these approaches. Testing needs to be phased up to large-scale field experiments in the Arctic where conditions are harsh. Modeling using the most recent global and regional Global Climate Models are needed to assess the predicted effects of these techniques on global and local climate and weather to identify the most effective locations for possible application. While recently there have been some modeling efforts focused on the effects of large-scale geo-engineering approaches, these lack sufficient funding for needed research and development. </w:t>
      </w:r>
      <w:r w:rsidRPr="00832C29">
        <w:rPr>
          <w:rStyle w:val="StyleUnderline"/>
          <w:highlight w:val="cyan"/>
        </w:rPr>
        <w:t>We propose that the United States take a strong leadership position in addressing</w:t>
      </w:r>
      <w:r w:rsidRPr="00FD16D6">
        <w:rPr>
          <w:rStyle w:val="StyleUnderline"/>
        </w:rPr>
        <w:t xml:space="preserve"> Arctic climate issues and the possibility of </w:t>
      </w:r>
      <w:r w:rsidRPr="00832C29">
        <w:rPr>
          <w:rStyle w:val="StyleUnderline"/>
          <w:highlight w:val="cyan"/>
        </w:rPr>
        <w:t>ice restoration</w:t>
      </w:r>
      <w:r w:rsidRPr="00FD16D6">
        <w:rPr>
          <w:sz w:val="16"/>
        </w:rPr>
        <w:t xml:space="preserve">. We also propose that the United States establish a new research and development (R&amp;D) initiative inspired by NOAA's National Hurricane Center (NHC). Here both intramural and extramural scientists would perform extensive modeling and monitoring research, and engineers would develop mechanisms to deal with the destructive forces of hurricanes. </w:t>
      </w:r>
      <w:r w:rsidRPr="00FD16D6">
        <w:rPr>
          <w:rStyle w:val="StyleUnderline"/>
        </w:rPr>
        <w:t>This new R&amp;D initiative would be focused on Arctic climate restoration and might be called, “National Arctic Ice Restoration Initiative</w:t>
      </w:r>
      <w:r w:rsidRPr="00FD16D6">
        <w:rPr>
          <w:sz w:val="16"/>
        </w:rPr>
        <w:t>” (NAIRI). NAIRI would be a multiagency coordinated effort comprised of NSF, NASA, NOAA, DoE and DoD earth science and relevant allied programs associated with climate change and climate modeling. Annual funding for NAIRI would be at 2020 levels of appropriate budgets to the above agencies augmented by an aggregated total of $1 billion annually. Augmented funds would be apportioned through NAIRI among participating agencies and devoted to R&amp;D into methodologies and demonstration projects designed to restore Arctic ice. NAIRI also would place significant emphasis and resources on updating and modernizing climate models incorporating a more accurate representation of the contribution of Arctic climate changes and Arctic ice representation in global warming models, thus improving prediction accuracy and capabilities. NAIRI would solicit and select concepts for research and projects from government, academic, and industry organizations in keeping with the standard practices currently used by NASA and other agencies. To address the threats of unacceptable climate change, augmented by the degradation and deterioration of Arctic ecosystems</w:t>
      </w:r>
      <w:r w:rsidRPr="00FD16D6">
        <w:rPr>
          <w:rStyle w:val="StyleUnderline"/>
        </w:rPr>
        <w:t>, NAIRI would improve scientific knowledge and develop techniques to restore the Arctic to its historic norms.</w:t>
      </w:r>
      <w:r w:rsidRPr="00FD16D6">
        <w:rPr>
          <w:sz w:val="16"/>
        </w:rPr>
        <w:t xml:space="preserve"> The following represent some obvious areas for needed advancements in scientific understanding: • Study Arctic ice characteristics and potential for reversing or slowing ice loss • Develop a better understanding of the coupling between ice, atmosphere and ocean dynamics, including ocean currents and weather patterns • Study the deterioration pathways for Tundra vegetation and methane release • Augment satellite, aircraft and surface monitoring of the Arctic region. The region is particularly difficult to access and monitor due to its accessibility for in situ measurements and extreme latitude. Monitoring should include measurements of greenhouse gases as well as hydrochlorofluorocarbons (which deplete ozone and are strong greenhouse gases). Given the predicted deleterious impacts of global warming and associated climate changes, </w:t>
      </w:r>
      <w:r w:rsidRPr="00FD16D6">
        <w:rPr>
          <w:rStyle w:val="StyleUnderline"/>
        </w:rPr>
        <w:t>NAIRI would provide a coordinated and rigorous U.S. national multi-agency R&amp;D effort to understand both the potential risks and benefits associated with proposed climate intervention approaches</w:t>
      </w:r>
      <w:r w:rsidRPr="00FD16D6">
        <w:rPr>
          <w:sz w:val="16"/>
        </w:rPr>
        <w:t xml:space="preserve">. It is important that the nation, and the world, have a variety of tools to use to avoid the disastrous impacts of global warming on humans and all ecosystems. It is equally important that the pros and cons of proposed ASIR approaches are fully understood. Only through R&amp;D investments can such understanding be gained. Accordingly, we propose that NAIRI also invest in efforts designed to actively geoengineer climate restoration through a variety of potential approaches. Approaches for restoration would be selected through soli and could include, but not be limited to the approaches outlined earlier. </w:t>
      </w:r>
      <w:r w:rsidRPr="00FD16D6">
        <w:rPr>
          <w:rStyle w:val="StyleUnderline"/>
        </w:rPr>
        <w:t>The destabilizing effect of global climate change threatens national security, both in the United States and globally</w:t>
      </w:r>
      <w:r w:rsidRPr="00FD16D6">
        <w:rPr>
          <w:sz w:val="16"/>
        </w:rPr>
        <w:t xml:space="preserve">. The scale and severity of these issues dictate that we do what we can to stop, or at least slow down, these climate changes. </w:t>
      </w:r>
      <w:r w:rsidRPr="00832C29">
        <w:rPr>
          <w:rStyle w:val="StyleUnderline"/>
          <w:highlight w:val="cyan"/>
        </w:rPr>
        <w:t>Arctic sea ice restoration represents a way of buying time</w:t>
      </w:r>
      <w:r w:rsidRPr="00FD16D6">
        <w:rPr>
          <w:rStyle w:val="StyleUnderline"/>
        </w:rPr>
        <w:t xml:space="preserve"> and restoring some stability to the Arctic region. As the world has learned from the Covid-19 pandemic, </w:t>
      </w:r>
      <w:r w:rsidRPr="00832C29">
        <w:rPr>
          <w:rStyle w:val="StyleUnderline"/>
          <w:highlight w:val="cyan"/>
        </w:rPr>
        <w:t>fast and effective intervention is essentia</w:t>
      </w:r>
      <w:r w:rsidRPr="00FD16D6">
        <w:rPr>
          <w:rStyle w:val="StyleUnderline"/>
        </w:rPr>
        <w:t>l. Delaying such action results in exponentially higher costs both economically and in loss of human life and suffering</w:t>
      </w:r>
      <w:r w:rsidRPr="00FD16D6">
        <w:rPr>
          <w:sz w:val="16"/>
        </w:rPr>
        <w:t xml:space="preserve">. </w:t>
      </w:r>
      <w:r w:rsidRPr="00FD16D6">
        <w:rPr>
          <w:rStyle w:val="StyleUnderline"/>
        </w:rPr>
        <w:t>Inaction with respect to slowing down the rate of global warming will have similarly devastating consequences in decades to come if action is not taken now</w:t>
      </w:r>
      <w:r w:rsidRPr="00FD16D6">
        <w:rPr>
          <w:sz w:val="16"/>
        </w:rPr>
        <w:t>.</w:t>
      </w:r>
    </w:p>
    <w:p w:rsidR="00B00FDE" w:rsidRDefault="00B00FDE" w:rsidP="00B00FDE">
      <w:pPr>
        <w:pStyle w:val="Heading4"/>
      </w:pPr>
      <w:r>
        <w:t>The US has the capacity and technical ability to implement successful Marine Cloud Brightening in the Arctic</w:t>
      </w:r>
    </w:p>
    <w:p w:rsidR="00B00FDE" w:rsidRPr="00675775" w:rsidRDefault="00B00FDE" w:rsidP="00B00FDE">
      <w:r w:rsidRPr="00675775">
        <w:t xml:space="preserve">David </w:t>
      </w:r>
      <w:r w:rsidRPr="00675775">
        <w:rPr>
          <w:rStyle w:val="Style13ptBold"/>
        </w:rPr>
        <w:t>Shipton</w:t>
      </w:r>
      <w:r w:rsidRPr="00675775">
        <w:t>, 4/28/</w:t>
      </w:r>
      <w:r w:rsidRPr="00675775">
        <w:rPr>
          <w:rStyle w:val="Style13ptBold"/>
        </w:rPr>
        <w:t>24</w:t>
      </w:r>
      <w:r w:rsidRPr="00675775">
        <w:t>, E-International Relations, (Shipton is a commercial lawyer and postgraduate student at King’s College London), “Silver Lining in the Clouds: Will the US Geoengineer?”, https://www.e-ir.info/2024/04/28/silver-lining-in-the-clouds-will-the-us-geoengineer/, mm</w:t>
      </w:r>
    </w:p>
    <w:p w:rsidR="00B00FDE" w:rsidRPr="007D498C" w:rsidRDefault="00B00FDE" w:rsidP="00B00FDE">
      <w:pPr>
        <w:rPr>
          <w:sz w:val="14"/>
        </w:rPr>
      </w:pPr>
      <w:r w:rsidRPr="007D498C">
        <w:rPr>
          <w:sz w:val="14"/>
        </w:rPr>
        <w:t xml:space="preserve">Once denounced by former United States (US) Vice President Al Gore as “delusional in the extreme”, </w:t>
      </w:r>
      <w:r w:rsidRPr="007531DA">
        <w:rPr>
          <w:rStyle w:val="StyleUnderline"/>
        </w:rPr>
        <w:t>solar geoengineering is receiving greater attention from American scientists and policymakers</w:t>
      </w:r>
      <w:r w:rsidRPr="007D498C">
        <w:rPr>
          <w:sz w:val="14"/>
        </w:rPr>
        <w:t xml:space="preserve">. Increasingly pessimistic as to the prospects of existing strategies for addressing climate change and mindful of America’s acute vulnerability to its effects, these voices are challenging taboos by exploring alternative solutions to global warming. </w:t>
      </w:r>
      <w:r w:rsidRPr="00832C29">
        <w:rPr>
          <w:rStyle w:val="StyleUnderline"/>
          <w:highlight w:val="cyan"/>
        </w:rPr>
        <w:t>Solar geoengineering</w:t>
      </w:r>
      <w:r w:rsidRPr="007D498C">
        <w:rPr>
          <w:sz w:val="14"/>
        </w:rPr>
        <w:t xml:space="preserve"> (SG) </w:t>
      </w:r>
      <w:r w:rsidRPr="007531DA">
        <w:rPr>
          <w:rStyle w:val="StyleUnderline"/>
        </w:rPr>
        <w:t xml:space="preserve">is a category of climate interventions which </w:t>
      </w:r>
      <w:r w:rsidRPr="00832C29">
        <w:rPr>
          <w:rStyle w:val="StyleUnderline"/>
          <w:highlight w:val="cyan"/>
        </w:rPr>
        <w:t>would mask the effects of</w:t>
      </w:r>
      <w:r w:rsidRPr="007531DA">
        <w:rPr>
          <w:rStyle w:val="StyleUnderline"/>
        </w:rPr>
        <w:t xml:space="preserve"> global </w:t>
      </w:r>
      <w:r w:rsidRPr="00832C29">
        <w:rPr>
          <w:rStyle w:val="StyleUnderline"/>
          <w:highlight w:val="cyan"/>
        </w:rPr>
        <w:t>warming by reflecting</w:t>
      </w:r>
      <w:r w:rsidRPr="007531DA">
        <w:rPr>
          <w:rStyle w:val="StyleUnderline"/>
        </w:rPr>
        <w:t xml:space="preserve"> incoming </w:t>
      </w:r>
      <w:r w:rsidRPr="00832C29">
        <w:rPr>
          <w:rStyle w:val="StyleUnderline"/>
          <w:highlight w:val="cyan"/>
        </w:rPr>
        <w:t>solar radiation</w:t>
      </w:r>
      <w:r w:rsidRPr="007D498C">
        <w:rPr>
          <w:sz w:val="14"/>
          <w:highlight w:val="cyan"/>
        </w:rPr>
        <w:t>.</w:t>
      </w:r>
      <w:r w:rsidRPr="007D498C">
        <w:rPr>
          <w:sz w:val="14"/>
        </w:rPr>
        <w:t xml:space="preserve"> </w:t>
      </w:r>
      <w:r w:rsidRPr="007531DA">
        <w:rPr>
          <w:rStyle w:val="StyleUnderline"/>
        </w:rPr>
        <w:t>Amongst these interventions, the technology attracting the most attention is stratospheric aerosol injections</w:t>
      </w:r>
      <w:r w:rsidRPr="007D498C">
        <w:rPr>
          <w:sz w:val="14"/>
        </w:rPr>
        <w:t xml:space="preserve"> (SAI), which mimic the cooling impact of volcanoes by injecting reflective aerosol particles into the stratosphere. In recent years, </w:t>
      </w:r>
      <w:r w:rsidRPr="007531DA">
        <w:rPr>
          <w:rStyle w:val="StyleUnderline"/>
        </w:rPr>
        <w:t xml:space="preserve">however, </w:t>
      </w:r>
      <w:r w:rsidRPr="007D498C">
        <w:rPr>
          <w:rStyle w:val="StyleUnderline"/>
          <w:highlight w:val="cyan"/>
        </w:rPr>
        <w:t>marine cloud brightening</w:t>
      </w:r>
      <w:r w:rsidRPr="007D498C">
        <w:rPr>
          <w:sz w:val="14"/>
        </w:rPr>
        <w:t xml:space="preserve"> (MCB) </w:t>
      </w:r>
      <w:r w:rsidRPr="007D498C">
        <w:rPr>
          <w:rStyle w:val="StyleUnderline"/>
          <w:highlight w:val="cyan"/>
        </w:rPr>
        <w:t>has emerged as a credible alternative</w:t>
      </w:r>
      <w:r w:rsidRPr="007D498C">
        <w:rPr>
          <w:sz w:val="14"/>
        </w:rPr>
        <w:t xml:space="preserve"> to SAI (increasingly considered a blunt and unwieldy environmental tool). </w:t>
      </w:r>
      <w:r w:rsidRPr="007531DA">
        <w:rPr>
          <w:rStyle w:val="StyleUnderline"/>
        </w:rPr>
        <w:t>Deployed at scale, MCB would alter the energy balance of Earth by seeding seawater aerosol above the ocean to produce more reflective clouds.</w:t>
      </w:r>
      <w:r>
        <w:rPr>
          <w:rStyle w:val="StyleUnderline"/>
        </w:rPr>
        <w:t xml:space="preserve"> </w:t>
      </w:r>
      <w:r w:rsidRPr="007D498C">
        <w:rPr>
          <w:sz w:val="14"/>
        </w:rPr>
        <w:t xml:space="preserve">To its critics, SG is an unhelpful distraction from climate mitigation which risks unintended and uneven global effects and a dangerous securitisation of the environment. However, in light of the continued failure of climate mitigation and America’s tradition of scientific leadership and self-professed “exceptionalism”, this article explores the circumstances in which the US would deploy MCB to mask the impact of global warming in the coming decades. Whilst MCB appears practically feasible for a state with America’s resources, it is unclear whether there will be sufficient domestic support for its deployment, and the response of the international community is contingent upon its perceived impacts which are presently difficult to predict. This article identifies three conditions for a sustained US deployment of MCB and considers the circumstances in which they may each be met, outlined in turn below. The first condition to the </w:t>
      </w:r>
      <w:r w:rsidRPr="007D498C">
        <w:rPr>
          <w:rStyle w:val="StyleUnderline"/>
          <w:highlight w:val="cyan"/>
        </w:rPr>
        <w:t>US deployment of MCB</w:t>
      </w:r>
      <w:r w:rsidRPr="007531DA">
        <w:rPr>
          <w:rStyle w:val="StyleUnderline"/>
        </w:rPr>
        <w:t xml:space="preserve"> is the emergence of a consensus that it </w:t>
      </w:r>
      <w:r w:rsidRPr="007D498C">
        <w:rPr>
          <w:rStyle w:val="StyleUnderline"/>
          <w:highlight w:val="cyan"/>
        </w:rPr>
        <w:t>could reduce US exposure to climate change</w:t>
      </w:r>
      <w:r w:rsidRPr="007531DA">
        <w:rPr>
          <w:rStyle w:val="StyleUnderline"/>
        </w:rPr>
        <w:t xml:space="preserve"> more </w:t>
      </w:r>
      <w:r w:rsidRPr="007D498C">
        <w:rPr>
          <w:rStyle w:val="StyleUnderline"/>
          <w:highlight w:val="cyan"/>
        </w:rPr>
        <w:t>quickly</w:t>
      </w:r>
      <w:r w:rsidRPr="007531DA">
        <w:rPr>
          <w:rStyle w:val="StyleUnderline"/>
        </w:rPr>
        <w:t xml:space="preserve"> and at a lower cost than conventional mitigation or adaptation</w:t>
      </w:r>
      <w:r w:rsidRPr="007D498C">
        <w:rPr>
          <w:sz w:val="14"/>
        </w:rPr>
        <w:t xml:space="preserve">. Because the debate on SG has outpaced practical research on the subject, evaluations of SG’s environmental impact and technical feasibility are usually premised upon the climate impact of historic volcanic eruptions, with the cooling effect of the 1991 eruption of Mount Pinatubo serving as the preeminent case-study for SAI. Natural analogues for MCB are harder to find, but the warming impact of reduced maritime emissions since 2020 has helped demonstrate the principle that </w:t>
      </w:r>
      <w:r w:rsidRPr="007531DA">
        <w:rPr>
          <w:rStyle w:val="StyleUnderline"/>
        </w:rPr>
        <w:t>increasing cloud-cover over the ocean reduces global temperatures by reflecting solar radiation</w:t>
      </w:r>
      <w:r w:rsidRPr="007D498C">
        <w:rPr>
          <w:sz w:val="14"/>
        </w:rPr>
        <w:t xml:space="preserve">. Although further research on MCB is required, existing research identifies four conclusions relevant to US assessment of its feasibility. </w:t>
      </w:r>
      <w:r w:rsidRPr="007D498C">
        <w:rPr>
          <w:rStyle w:val="StyleUnderline"/>
          <w:highlight w:val="cyan"/>
        </w:rPr>
        <w:t>Applied at scale</w:t>
      </w:r>
      <w:r w:rsidRPr="007D498C">
        <w:rPr>
          <w:sz w:val="14"/>
        </w:rPr>
        <w:t xml:space="preserve">, SG (including </w:t>
      </w:r>
      <w:r w:rsidRPr="007D498C">
        <w:rPr>
          <w:rStyle w:val="StyleUnderline"/>
          <w:highlight w:val="cyan"/>
        </w:rPr>
        <w:t>MCB</w:t>
      </w:r>
      <w:r w:rsidRPr="007D498C">
        <w:rPr>
          <w:sz w:val="14"/>
        </w:rPr>
        <w:t xml:space="preserve">) </w:t>
      </w:r>
      <w:r w:rsidRPr="007D498C">
        <w:rPr>
          <w:rStyle w:val="StyleUnderline"/>
          <w:highlight w:val="cyan"/>
        </w:rPr>
        <w:t>would</w:t>
      </w:r>
      <w:r w:rsidRPr="007531DA">
        <w:rPr>
          <w:rStyle w:val="StyleUnderline"/>
        </w:rPr>
        <w:t xml:space="preserve"> materially </w:t>
      </w:r>
      <w:r w:rsidRPr="007D498C">
        <w:rPr>
          <w:rStyle w:val="StyleUnderline"/>
          <w:highlight w:val="cyan"/>
        </w:rPr>
        <w:t>reduce the temperature</w:t>
      </w:r>
      <w:r w:rsidRPr="007531DA">
        <w:rPr>
          <w:rStyle w:val="StyleUnderline"/>
        </w:rPr>
        <w:t xml:space="preserve"> of Earth </w:t>
      </w:r>
      <w:r w:rsidRPr="007D498C">
        <w:rPr>
          <w:rStyle w:val="Emphasis"/>
          <w:highlight w:val="cyan"/>
        </w:rPr>
        <w:t>within months of deployment</w:t>
      </w:r>
      <w:r w:rsidRPr="007D498C">
        <w:rPr>
          <w:sz w:val="14"/>
        </w:rPr>
        <w:t xml:space="preserve">, </w:t>
      </w:r>
      <w:r w:rsidRPr="007531DA">
        <w:rPr>
          <w:rStyle w:val="StyleUnderline"/>
        </w:rPr>
        <w:t>overcoming the collective action problems of climate mitigation without the time-lag inherent to adaptation</w:t>
      </w:r>
      <w:r w:rsidRPr="007D498C">
        <w:rPr>
          <w:sz w:val="14"/>
        </w:rPr>
        <w:t xml:space="preserve">. However, most studies also indicate that SG could interfere with Earth’s hydrological cycles, reducing net global rainfall while increasing the frequency of heavy precipitation events. Depending on where these effects were experienced, SG could therefore exacerbate the western states’ vulnerability to droughts, or increase the frequency of severe flooding in the south-east of the country. Further, since SG does nothing to reduce the concentration of greenhouse gases (GHGs) in the atmosphere, the abrupt cessation of SG without the development of negative emissions technology would trigger a “termination effect” as Earth’s energy balance returns to pre-deployment levels. SG would therefore pose an increasing security threat until carbon capture reduces the concentration of atmospheric GHGs, which may take many decades. At the outset, therefore, SG therefore provides US policymakers with an imperfect and incomplete solution to global warming. </w:t>
      </w:r>
      <w:r w:rsidRPr="007D498C">
        <w:rPr>
          <w:rStyle w:val="StyleUnderline"/>
          <w:highlight w:val="cyan"/>
        </w:rPr>
        <w:t>MCB</w:t>
      </w:r>
      <w:r w:rsidRPr="007531DA">
        <w:rPr>
          <w:rStyle w:val="StyleUnderline"/>
        </w:rPr>
        <w:t xml:space="preserve"> has several potential advantages</w:t>
      </w:r>
      <w:r w:rsidRPr="007D498C">
        <w:rPr>
          <w:sz w:val="14"/>
        </w:rPr>
        <w:t xml:space="preserve"> over other forms of SG. Because the lifespan of seawater aerosol is measured in days, MCB </w:t>
      </w:r>
      <w:r w:rsidRPr="007531DA">
        <w:rPr>
          <w:rStyle w:val="StyleUnderline"/>
        </w:rPr>
        <w:t xml:space="preserve">deployment </w:t>
      </w:r>
      <w:r w:rsidRPr="007D498C">
        <w:rPr>
          <w:rStyle w:val="StyleUnderline"/>
          <w:highlight w:val="cyan"/>
        </w:rPr>
        <w:t>could be ceased without any material time-lag</w:t>
      </w:r>
      <w:r w:rsidRPr="007531DA">
        <w:rPr>
          <w:rStyle w:val="StyleUnderline"/>
        </w:rPr>
        <w:t>, increasing America’s ability to control the intervention</w:t>
      </w:r>
      <w:r w:rsidRPr="007D498C">
        <w:rPr>
          <w:sz w:val="14"/>
        </w:rPr>
        <w:t xml:space="preserve">. This contrasts with SAI, where sulphur particles would remain in the stratosphere for around two years from release. Further, whereas the global impact of SAI prevents localized deployment, </w:t>
      </w:r>
      <w:r w:rsidRPr="007D498C">
        <w:rPr>
          <w:rStyle w:val="StyleUnderline"/>
          <w:highlight w:val="cyan"/>
        </w:rPr>
        <w:t>MCB</w:t>
      </w:r>
      <w:r w:rsidRPr="007531DA">
        <w:rPr>
          <w:rStyle w:val="StyleUnderline"/>
        </w:rPr>
        <w:t xml:space="preserve"> </w:t>
      </w:r>
      <w:r w:rsidRPr="007D498C">
        <w:rPr>
          <w:rStyle w:val="StyleUnderline"/>
          <w:highlight w:val="cyan"/>
        </w:rPr>
        <w:t>could</w:t>
      </w:r>
      <w:r w:rsidRPr="007531DA">
        <w:rPr>
          <w:rStyle w:val="StyleUnderline"/>
        </w:rPr>
        <w:t xml:space="preserve"> theoretically </w:t>
      </w:r>
      <w:r w:rsidRPr="007D498C">
        <w:rPr>
          <w:rStyle w:val="StyleUnderline"/>
          <w:highlight w:val="cyan"/>
        </w:rPr>
        <w:t xml:space="preserve">be applied forensically </w:t>
      </w:r>
      <w:r w:rsidRPr="007D498C">
        <w:rPr>
          <w:rStyle w:val="StyleUnderline"/>
        </w:rPr>
        <w:t>in vulnerable regions</w:t>
      </w:r>
      <w:r w:rsidRPr="007531DA">
        <w:rPr>
          <w:rStyle w:val="StyleUnderline"/>
        </w:rPr>
        <w:t xml:space="preserve"> </w:t>
      </w:r>
      <w:r w:rsidRPr="007D498C">
        <w:rPr>
          <w:rStyle w:val="StyleUnderline"/>
          <w:highlight w:val="cyan"/>
        </w:rPr>
        <w:t>to prevent</w:t>
      </w:r>
      <w:r w:rsidRPr="007531DA">
        <w:rPr>
          <w:rStyle w:val="StyleUnderline"/>
        </w:rPr>
        <w:t xml:space="preserve"> the occurrence of </w:t>
      </w:r>
      <w:r w:rsidRPr="007D498C">
        <w:rPr>
          <w:rStyle w:val="StyleUnderline"/>
          <w:highlight w:val="cyan"/>
        </w:rPr>
        <w:t>a climate tipping point</w:t>
      </w:r>
      <w:r w:rsidRPr="007D498C">
        <w:rPr>
          <w:sz w:val="14"/>
        </w:rPr>
        <w:t xml:space="preserve">. Whilst localized deployment may not materially reduce global temperature increases, </w:t>
      </w:r>
      <w:r w:rsidRPr="007531DA">
        <w:rPr>
          <w:rStyle w:val="StyleUnderline"/>
        </w:rPr>
        <w:t xml:space="preserve">an MCB intervention to reduce ice melt </w:t>
      </w:r>
      <w:r w:rsidRPr="007D498C">
        <w:rPr>
          <w:rStyle w:val="StyleUnderline"/>
          <w:highlight w:val="cyan"/>
        </w:rPr>
        <w:t>in the Arctic</w:t>
      </w:r>
      <w:r w:rsidRPr="007D498C">
        <w:rPr>
          <w:sz w:val="14"/>
        </w:rPr>
        <w:t xml:space="preserve">, for example, </w:t>
      </w:r>
      <w:r w:rsidRPr="007D498C">
        <w:rPr>
          <w:rStyle w:val="StyleUnderline"/>
        </w:rPr>
        <w:t xml:space="preserve">could slow sea level rises </w:t>
      </w:r>
      <w:r w:rsidRPr="007D498C">
        <w:rPr>
          <w:sz w:val="14"/>
        </w:rPr>
        <w:t xml:space="preserve">currently threatening the coastlines of Florida, New York and Louisiana in particular. Finally, research has suggested that MCB deployments could be used to disrupt the formation of cyclones. This could, in theory, mitigate against the risk of Atlantic hurricanes, which have cost the US economy USD 1.3 trillion since 1980. MCB therefore potentially provides a greater degree of controllability than other SG interventions, and may allow US policymakers to tailor the deployment to meet the country’s evolving vulnerabilities. The deployment of MCB may be relatively straightforward from a technical perspective. As noted by Salter </w:t>
      </w:r>
      <w:r w:rsidRPr="007D498C">
        <w:rPr>
          <w:rStyle w:val="StyleUnderline"/>
          <w:highlight w:val="cyan"/>
        </w:rPr>
        <w:t>the most</w:t>
      </w:r>
      <w:r w:rsidRPr="007531DA">
        <w:rPr>
          <w:rStyle w:val="StyleUnderline"/>
        </w:rPr>
        <w:t xml:space="preserve"> </w:t>
      </w:r>
      <w:r w:rsidRPr="007D498C">
        <w:rPr>
          <w:rStyle w:val="StyleUnderline"/>
          <w:highlight w:val="cyan"/>
        </w:rPr>
        <w:t>appropriate</w:t>
      </w:r>
      <w:r w:rsidRPr="007531DA">
        <w:rPr>
          <w:rStyle w:val="StyleUnderline"/>
        </w:rPr>
        <w:t xml:space="preserve"> </w:t>
      </w:r>
      <w:r w:rsidRPr="007D498C">
        <w:rPr>
          <w:rStyle w:val="StyleUnderline"/>
          <w:highlight w:val="cyan"/>
        </w:rPr>
        <w:t>delivery mechanism</w:t>
      </w:r>
      <w:r w:rsidRPr="007531DA">
        <w:rPr>
          <w:rStyle w:val="StyleUnderline"/>
        </w:rPr>
        <w:t xml:space="preserve"> for MCB </w:t>
      </w:r>
      <w:r w:rsidRPr="007D498C">
        <w:rPr>
          <w:rStyle w:val="StyleUnderline"/>
          <w:highlight w:val="cyan"/>
        </w:rPr>
        <w:t>would be sea vessels spraying</w:t>
      </w:r>
      <w:r w:rsidRPr="007531DA">
        <w:rPr>
          <w:rStyle w:val="StyleUnderline"/>
        </w:rPr>
        <w:t xml:space="preserve"> into the air a plume of fine </w:t>
      </w:r>
      <w:r w:rsidRPr="007D498C">
        <w:rPr>
          <w:rStyle w:val="StyleUnderline"/>
          <w:highlight w:val="cyan"/>
        </w:rPr>
        <w:t>saltwater</w:t>
      </w:r>
      <w:r w:rsidRPr="007531DA">
        <w:rPr>
          <w:rStyle w:val="StyleUnderline"/>
        </w:rPr>
        <w:t xml:space="preserve"> </w:t>
      </w:r>
      <w:r w:rsidRPr="007D498C">
        <w:rPr>
          <w:rStyle w:val="StyleUnderline"/>
          <w:highlight w:val="cyan"/>
        </w:rPr>
        <w:t>to augment</w:t>
      </w:r>
      <w:r w:rsidRPr="007531DA">
        <w:rPr>
          <w:rStyle w:val="StyleUnderline"/>
        </w:rPr>
        <w:t xml:space="preserve"> and whiten </w:t>
      </w:r>
      <w:r w:rsidRPr="007D498C">
        <w:rPr>
          <w:rStyle w:val="StyleUnderline"/>
          <w:highlight w:val="cyan"/>
        </w:rPr>
        <w:t>marine clouds</w:t>
      </w:r>
      <w:r w:rsidRPr="007D498C">
        <w:rPr>
          <w:sz w:val="14"/>
        </w:rPr>
        <w:t xml:space="preserve">. Although there remains some doubt as to the preferred size and quantity of these particles, nascent research from April 2024 indicates that this spray could be produced by a form of micro-fabrication lithography, which creates droplets by forcing saltwater through tiny-nozzled sprayers. </w:t>
      </w:r>
      <w:r w:rsidRPr="007D498C">
        <w:rPr>
          <w:rStyle w:val="StyleUnderline"/>
          <w:highlight w:val="cyan"/>
        </w:rPr>
        <w:t>These sprayers could be mounted onto conventional maritime shipping</w:t>
      </w:r>
      <w:r w:rsidRPr="007D498C">
        <w:rPr>
          <w:sz w:val="14"/>
        </w:rPr>
        <w:t xml:space="preserve"> or bespoke unmanned </w:t>
      </w:r>
      <w:r w:rsidRPr="007D498C">
        <w:rPr>
          <w:rStyle w:val="StyleUnderline"/>
          <w:highlight w:val="cyan"/>
        </w:rPr>
        <w:t>vessels</w:t>
      </w:r>
      <w:r w:rsidRPr="007D498C">
        <w:rPr>
          <w:sz w:val="14"/>
        </w:rPr>
        <w:t xml:space="preserve"> powered by wind-propelled “Flettner rotors”. Calculations of the efficacy of these sprayers are usually premised upon the achievement of a radiative forcing sufficient to offset a doubling of atmospheric Co2, which would reduce global temperatures by 1.5-3°C. Studies suggest that this effect could be achieved by thousands of sprayers attached to 2,000 vessels navigating the Pacific and Atlantic oceans with 10 kilometre spacing</w:t>
      </w:r>
      <w:r w:rsidRPr="007D498C">
        <w:rPr>
          <w:sz w:val="14"/>
          <w:highlight w:val="cyan"/>
        </w:rPr>
        <w:t xml:space="preserve">. </w:t>
      </w:r>
      <w:r w:rsidRPr="007D498C">
        <w:rPr>
          <w:rStyle w:val="StyleUnderline"/>
          <w:highlight w:val="cyan"/>
        </w:rPr>
        <w:t>The estimated</w:t>
      </w:r>
      <w:r w:rsidRPr="007531DA">
        <w:rPr>
          <w:rStyle w:val="StyleUnderline"/>
        </w:rPr>
        <w:t xml:space="preserve"> annual </w:t>
      </w:r>
      <w:r w:rsidRPr="007D498C">
        <w:rPr>
          <w:rStyle w:val="StyleUnderline"/>
          <w:highlight w:val="cyan"/>
        </w:rPr>
        <w:t>cost</w:t>
      </w:r>
      <w:r w:rsidRPr="007531DA">
        <w:rPr>
          <w:rStyle w:val="StyleUnderline"/>
        </w:rPr>
        <w:t xml:space="preserve"> of this </w:t>
      </w:r>
      <w:r w:rsidRPr="007D498C">
        <w:rPr>
          <w:sz w:val="14"/>
        </w:rPr>
        <w:t xml:space="preserve">scale of MCB </w:t>
      </w:r>
      <w:r w:rsidRPr="007531DA">
        <w:rPr>
          <w:rStyle w:val="StyleUnderline"/>
        </w:rPr>
        <w:t xml:space="preserve">deployment </w:t>
      </w:r>
      <w:r w:rsidRPr="007D498C">
        <w:rPr>
          <w:rStyle w:val="StyleUnderline"/>
          <w:highlight w:val="cyan"/>
        </w:rPr>
        <w:t>ranges</w:t>
      </w:r>
      <w:r w:rsidRPr="007531DA">
        <w:rPr>
          <w:rStyle w:val="StyleUnderline"/>
        </w:rPr>
        <w:t xml:space="preserve"> </w:t>
      </w:r>
      <w:r w:rsidRPr="007D498C">
        <w:rPr>
          <w:rStyle w:val="StyleUnderline"/>
          <w:highlight w:val="cyan"/>
        </w:rPr>
        <w:t>from</w:t>
      </w:r>
      <w:r w:rsidRPr="007531DA">
        <w:rPr>
          <w:rStyle w:val="StyleUnderline"/>
        </w:rPr>
        <w:t xml:space="preserve"> </w:t>
      </w:r>
      <w:r w:rsidRPr="007D498C">
        <w:rPr>
          <w:sz w:val="14"/>
        </w:rPr>
        <w:t xml:space="preserve">USD </w:t>
      </w:r>
      <w:r w:rsidRPr="007D498C">
        <w:rPr>
          <w:rStyle w:val="StyleUnderline"/>
          <w:highlight w:val="cyan"/>
        </w:rPr>
        <w:t>5 billion</w:t>
      </w:r>
      <w:r w:rsidRPr="007D498C">
        <w:rPr>
          <w:sz w:val="14"/>
        </w:rPr>
        <w:t xml:space="preserve"> (McNutt, 2015) </w:t>
      </w:r>
      <w:r w:rsidRPr="007D498C">
        <w:rPr>
          <w:rStyle w:val="StyleUnderline"/>
          <w:highlight w:val="cyan"/>
        </w:rPr>
        <w:t>to</w:t>
      </w:r>
      <w:r w:rsidRPr="007D498C">
        <w:rPr>
          <w:sz w:val="14"/>
        </w:rPr>
        <w:t xml:space="preserve"> USD </w:t>
      </w:r>
      <w:r w:rsidRPr="007D498C">
        <w:rPr>
          <w:rStyle w:val="StyleUnderline"/>
          <w:highlight w:val="cyan"/>
        </w:rPr>
        <w:t>40 billion</w:t>
      </w:r>
      <w:r w:rsidRPr="007D498C">
        <w:rPr>
          <w:sz w:val="14"/>
        </w:rPr>
        <w:t xml:space="preserve"> – roughly equivalent to the estimated annual cost of SAI deployment. Despite the proliferation of American billionaire advocates of SG, </w:t>
      </w:r>
      <w:r w:rsidRPr="007D498C">
        <w:rPr>
          <w:rStyle w:val="StyleUnderline"/>
          <w:highlight w:val="cyan"/>
        </w:rPr>
        <w:t>this cost</w:t>
      </w:r>
      <w:r w:rsidRPr="007D498C">
        <w:rPr>
          <w:sz w:val="14"/>
        </w:rPr>
        <w:t xml:space="preserve"> likely places MCB beyond the reach of private individuals. However, it </w:t>
      </w:r>
      <w:r w:rsidRPr="007D498C">
        <w:rPr>
          <w:rStyle w:val="StyleUnderline"/>
          <w:highlight w:val="cyan"/>
        </w:rPr>
        <w:t xml:space="preserve">constitutes </w:t>
      </w:r>
      <w:r w:rsidRPr="007D498C">
        <w:rPr>
          <w:rStyle w:val="StyleUnderline"/>
        </w:rPr>
        <w:t>a fraction of total</w:t>
      </w:r>
      <w:r w:rsidRPr="007531DA">
        <w:rPr>
          <w:rStyle w:val="StyleUnderline"/>
        </w:rPr>
        <w:t xml:space="preserve"> US </w:t>
      </w:r>
      <w:r w:rsidRPr="007D498C">
        <w:rPr>
          <w:rStyle w:val="StyleUnderline"/>
        </w:rPr>
        <w:t>government expenditure</w:t>
      </w:r>
      <w:r w:rsidRPr="007D498C">
        <w:rPr>
          <w:sz w:val="14"/>
        </w:rPr>
        <w:t xml:space="preserve"> in 2023 (USD 6.13 trillion) </w:t>
      </w:r>
      <w:r w:rsidRPr="007531DA">
        <w:rPr>
          <w:rStyle w:val="StyleUnderline"/>
        </w:rPr>
        <w:t xml:space="preserve">and </w:t>
      </w:r>
      <w:r w:rsidRPr="007D498C">
        <w:rPr>
          <w:rStyle w:val="StyleUnderline"/>
          <w:highlight w:val="cyan"/>
        </w:rPr>
        <w:t>less than 5% of the America’s annual defence budget</w:t>
      </w:r>
      <w:r w:rsidRPr="007531DA">
        <w:rPr>
          <w:rStyle w:val="StyleUnderline"/>
        </w:rPr>
        <w:t xml:space="preserve">. Even </w:t>
      </w:r>
      <w:r w:rsidRPr="007D498C">
        <w:rPr>
          <w:rStyle w:val="StyleUnderline"/>
          <w:highlight w:val="cyan"/>
        </w:rPr>
        <w:t>as an ongoing cost, it is</w:t>
      </w:r>
      <w:r w:rsidRPr="007531DA">
        <w:rPr>
          <w:rStyle w:val="StyleUnderline"/>
        </w:rPr>
        <w:t xml:space="preserve"> also </w:t>
      </w:r>
      <w:r w:rsidRPr="007D498C">
        <w:rPr>
          <w:rStyle w:val="StyleUnderline"/>
          <w:highlight w:val="cyan"/>
        </w:rPr>
        <w:t>vastly smaller than the US’s estimated financial exposure to</w:t>
      </w:r>
      <w:r w:rsidRPr="007531DA">
        <w:rPr>
          <w:rStyle w:val="StyleUnderline"/>
        </w:rPr>
        <w:t xml:space="preserve"> global </w:t>
      </w:r>
      <w:r w:rsidRPr="007D498C">
        <w:rPr>
          <w:rStyle w:val="StyleUnderline"/>
          <w:highlight w:val="cyan"/>
        </w:rPr>
        <w:t>warming</w:t>
      </w:r>
      <w:r w:rsidRPr="007531DA">
        <w:rPr>
          <w:rStyle w:val="StyleUnderline"/>
        </w:rPr>
        <w:t xml:space="preserve"> in the next 50 years</w:t>
      </w:r>
      <w:r w:rsidRPr="007D498C">
        <w:rPr>
          <w:sz w:val="14"/>
        </w:rPr>
        <w:t xml:space="preserve"> (USD 14.5 trillion), and at least 1,000 times cheaper than the estimated cost of carbon dioxide removal required to achieve the same cooling effect. Significantly, it is also a fraction of the USD 332 billion of oil and gas revenue earned by the US in 2022, which would need to plummet if the country’s response to climate change was limited solely to climate mitigation. Although suggestions of the involvement of the military in SG deployment has alarmed some critics, </w:t>
      </w:r>
      <w:r w:rsidRPr="007D498C">
        <w:rPr>
          <w:rStyle w:val="StyleUnderline"/>
          <w:highlight w:val="cyan"/>
        </w:rPr>
        <w:t>the US Navy</w:t>
      </w:r>
      <w:r w:rsidRPr="007531DA">
        <w:rPr>
          <w:rStyle w:val="StyleUnderline"/>
        </w:rPr>
        <w:t xml:space="preserve"> likely </w:t>
      </w:r>
      <w:r w:rsidRPr="007D498C">
        <w:rPr>
          <w:rStyle w:val="StyleUnderline"/>
          <w:highlight w:val="cyan"/>
        </w:rPr>
        <w:t>has significant capacity to coordinate and deploy MCB</w:t>
      </w:r>
      <w:r w:rsidRPr="007D498C">
        <w:rPr>
          <w:sz w:val="14"/>
        </w:rPr>
        <w:t xml:space="preserve">. Further, with open access to the world’s two largest oceans and a huge military-industrial complex, </w:t>
      </w:r>
      <w:r w:rsidRPr="007D498C">
        <w:rPr>
          <w:rStyle w:val="StyleUnderline"/>
          <w:highlight w:val="cyan"/>
        </w:rPr>
        <w:t>the US is well-positioned geographically and structurally to undertake the intervention</w:t>
      </w:r>
      <w:r w:rsidRPr="007531DA">
        <w:rPr>
          <w:rStyle w:val="StyleUnderline"/>
        </w:rPr>
        <w:t xml:space="preserve">. </w:t>
      </w:r>
      <w:r w:rsidRPr="007D498C">
        <w:rPr>
          <w:sz w:val="14"/>
        </w:rPr>
        <w:t xml:space="preserve">Therefore, whilst further research on MCB is required, </w:t>
      </w:r>
      <w:r w:rsidRPr="007531DA">
        <w:rPr>
          <w:rStyle w:val="StyleUnderline"/>
        </w:rPr>
        <w:t>feasibility alone is unlikely to be a barrier to deployment, which may be significantly more affordable than alternative responses to climate change</w:t>
      </w:r>
      <w:r w:rsidRPr="007D498C">
        <w:rPr>
          <w:sz w:val="14"/>
        </w:rPr>
        <w:t xml:space="preserve">. The second condition to the US deployment of MCB is a sufficient level of domestic support for the intervention. Of course, popular support is neither a necessary nor a sufficient condition for the making of policy, even in representative democracies. Nevertheless, empirical studies reveal that public opinion strongly influences policy, especially where the salience of an issue is high, and politicians are often responsive to public demands on climate change. In the case of MCB, the unprecedented nature of the deployment, together with its significant financial cost, is likely to heighten the salience of the public debate. Further, because MCB would need to be maintained in perpetuity until the atmospheric concentrations of GHGs can be reduced, its deployment would likely span several decades and need to survive repeated swings between Republican and Democratic administrations. Authorising the deployment of MCB would also likely require a filibuster-proof majority in the US Senate. Taken together, these factors indicate that sustained MCB deployment by the US would require a significant coalition of bipartisan support. In a period of intense political polarisation, the achievement of a consensus over an issue as potentially divisive as SG appears challenging. Positions on climate are amongst the strongest indicators of political identity in the US which, along with guns and abortion, reflect “two Americas divided along ideological lines”. Indeed, a significant proportion of Republicans currently deny the very existence of anthropogenic climate change – usually considered a pre-requisite to support for SG. Moreover, since climate change is a subtle phenomenon to observe in abstract, populations rely upon second-hand information to understand its causes and effects. Given that the country’s political polarisation is increasingly reflected in bifurcated news consumption, the very existence of support for SG from one party could feed suspicion from the other. Although public awareness of SG within the US is currently low two factors may complicate this model of climate polarisation. Firstly, “left/right” polarisation may be less important in determining views on SG than a divide between “Prometheans” confident of humanity’s ability to control nature and “Soterians” who are instinctively suspicious of “unnatural technological solutions and the hubris of mastery projects”. In this political environment, conservative Republicans doubtful of mankind’s contribution towards climate change may form an unlikely coalition with environmental activists who view SG as a dangerous distraction from climate change mitigation. Conversely, pragmatic Democrats eager to “buy time” for long-term climate solutions may align with corporatist Republicans who see in SG an opportunity to maintain existing economic structures. Indeed, a coalition in support of MCB deployment could include such diverse voices as former Republican House Speaker Newt Gingrich, who made the conservative case for SG deployment in 2008, and Democratic President Joe Biden, who authorized a report on SG in 2022. It is therefore possible that the politics of SG may transcend traditional political polarisation, enabling a wider potential coalition of support for MCB deployment. Public support for SG may evolve considerably as the impacts of climate change are felt throughout the US. Significantly, while studies suggest that the risks from climate change are highly heterogenous across the US, Republican-dominated states such as Florida, Louisiana and Texas are amongst the most vulnerable to global warming in the coming decades. America’s wealth will, of course, permit higher degrees of adaptation than is available in poorer countries. However, climate change will inevitably increase social and economic stresses across the south of the US, particularly amongst non-college educated voters who increasingly dominate the Republican coalition. Growing internal and external climate migration northwards could also significantly increase the salience of the climate debate in regions less directly impacted by global warming. If these developments contribute towards a heightened threat appraisal of climate change, protection motivation theory suggests that individuals will be more likely to support SG. Further, in the coming years, SG may be seen as a more palatable alternative to a dramatic programme of decarbonisation which may more directly impact day-to-day life. However, whilst stresses caused by extreme weather may increase climate risk perception in the US, widespread suspicion of central government and rejection of scientific authority may limit support for MCB deployment. A pathway to bipartisan support for MCB therefore exists, but is contingent upon a major shift in existing dynamics of climate policy. The third and final condition to US deployment of MCB is the existence of a degree of support from the international community. This is not because the implementation costs of MCB require burden-sharing with other states: as we have seen, the US could likely deploy MCB for a fraction of its defence budget. Nor is it because there are significant legal barriers to the US’s unilateral deployment of MCB. </w:t>
      </w:r>
      <w:r w:rsidRPr="00675775">
        <w:rPr>
          <w:rStyle w:val="StyleUnderline"/>
        </w:rPr>
        <w:t>Emerging scholarship has persuasively demonstrated that SG deployment likely falls outside of existing international treaties and customary law, and the US could use its permanent seat on the United Nations Security Council to veto any resolution prohibiting MCB</w:t>
      </w:r>
      <w:r w:rsidRPr="007D498C">
        <w:rPr>
          <w:sz w:val="14"/>
        </w:rPr>
        <w:t xml:space="preserve">. Instead, MCB deployment would likely require some international support because, unlike other forms of SG such as SAI (which could be deployed from within the US itself), MCB requires the deployment of thousands of unmanned vessels across international waters, making it acutely vulnerable to attack. Although scholars of international relations are underrepresented in the SG debate, observers have noted the potential for the unilateral deployment to heighten tensions between countries, or even spark war. Conversely, other scholars have suggested that SG could allow for minilateral cooperation between states with similar climate vulnerabilities. In either case, the international response to an American MCB deployment would likely depend on its perceived impact upon local environments around the world. If, as a number of studies suggest, MCB reduces precipitation in South America or Africa, it may generate coalitions opposing the intervention who may resort to extreme measures if their concerns are not addressed. On the other hand, if MCB reduces the frequency of heatwaves in China or India, the intervention may receive tacit support from those states. Crucially, however, uncertainty about causation could fuel accusations of responsibility for climate disasters regardless of whether they were in fact caused by MCB. </w:t>
      </w:r>
      <w:r w:rsidRPr="007D498C">
        <w:rPr>
          <w:rStyle w:val="StyleUnderline"/>
          <w:highlight w:val="cyan"/>
        </w:rPr>
        <w:t>Given the quasi-hegemonic power of the US military,</w:t>
      </w:r>
      <w:r w:rsidRPr="00675775">
        <w:rPr>
          <w:rStyle w:val="StyleUnderline"/>
        </w:rPr>
        <w:t xml:space="preserve"> it is arguable that </w:t>
      </w:r>
      <w:r w:rsidRPr="007D498C">
        <w:rPr>
          <w:rStyle w:val="StyleUnderline"/>
          <w:highlight w:val="cyan"/>
        </w:rPr>
        <w:t>an MCB deployment could</w:t>
      </w:r>
      <w:r w:rsidRPr="00675775">
        <w:rPr>
          <w:rStyle w:val="StyleUnderline"/>
        </w:rPr>
        <w:t xml:space="preserve"> initially </w:t>
      </w:r>
      <w:r w:rsidRPr="007D498C">
        <w:rPr>
          <w:rStyle w:val="StyleUnderline"/>
          <w:highlight w:val="cyan"/>
        </w:rPr>
        <w:t>be</w:t>
      </w:r>
      <w:r w:rsidRPr="00675775">
        <w:rPr>
          <w:rStyle w:val="StyleUnderline"/>
        </w:rPr>
        <w:t xml:space="preserve"> </w:t>
      </w:r>
      <w:r w:rsidRPr="007D498C">
        <w:rPr>
          <w:rStyle w:val="StyleUnderline"/>
          <w:highlight w:val="cyan"/>
        </w:rPr>
        <w:t>protected by the US without international</w:t>
      </w:r>
      <w:r w:rsidRPr="00675775">
        <w:rPr>
          <w:rStyle w:val="StyleUnderline"/>
        </w:rPr>
        <w:t xml:space="preserve"> </w:t>
      </w:r>
      <w:r w:rsidRPr="007D498C">
        <w:rPr>
          <w:rStyle w:val="StyleUnderline"/>
          <w:highlight w:val="cyan"/>
        </w:rPr>
        <w:t>partners</w:t>
      </w:r>
      <w:r w:rsidRPr="007D498C">
        <w:rPr>
          <w:sz w:val="14"/>
        </w:rPr>
        <w:t xml:space="preserve">. However, the continued protection of 2,000 unmanned vessels across a region spanning 50% of Earth’s oceans would likely pose an unprecedented logistical challenge to a naval power already stretched between competing interests the Middle East, Asia and Europe. Sinking a Flettner rotor ship would be within the capabilities of most international militaries and many non-state actors, who may be able to disguise their actions or deny responsibility. Since the ships are expected to be unmanned, the question of defending MCB vessels or punishing interference would also test normative standards of the use of force and require US policymakers to confront difficult pathways to escalation. Continuously defending these assets from opposing states or non-state actors presents a profound challenge which may fundamentally change the cost assessment of the MCB deployment. </w:t>
      </w:r>
      <w:r w:rsidRPr="007D498C">
        <w:rPr>
          <w:rStyle w:val="StyleUnderline"/>
          <w:highlight w:val="cyan"/>
        </w:rPr>
        <w:t>Support from traditional allies</w:t>
      </w:r>
      <w:r w:rsidRPr="00675775">
        <w:rPr>
          <w:rStyle w:val="StyleUnderline"/>
        </w:rPr>
        <w:t xml:space="preserve"> such as the UK </w:t>
      </w:r>
      <w:r w:rsidRPr="007D498C">
        <w:rPr>
          <w:rStyle w:val="StyleUnderline"/>
          <w:highlight w:val="cyan"/>
        </w:rPr>
        <w:t>may be sufficient to protect a more limited MCB deployment confined</w:t>
      </w:r>
      <w:r w:rsidRPr="00675775">
        <w:rPr>
          <w:rStyle w:val="StyleUnderline"/>
        </w:rPr>
        <w:t xml:space="preserve">, for example, </w:t>
      </w:r>
      <w:r w:rsidRPr="007D498C">
        <w:rPr>
          <w:rStyle w:val="StyleUnderline"/>
          <w:highlight w:val="cyan"/>
        </w:rPr>
        <w:t>to the Arctic Sea</w:t>
      </w:r>
      <w:r w:rsidRPr="007D498C">
        <w:rPr>
          <w:sz w:val="14"/>
        </w:rPr>
        <w:t>. However, to sustain a prolonged deployment in the Pacific, the US would likely need to demonstrate responsible governance of the intervention to third powers such as China and India. This could involve, for example, the establishment of an independent authority to assess the global impact of MCB and make recommendations on the location and intensity of deployment. In canvassing international support for MCB, the US may also seek to deploy MCB’s potential secondary function of MCB to prevent to disrupt cyclones off the coasts of vulnerable states. Successful deployment for these purposes would, however, accelerate attempts by other states to generate an independent MCB capability, threatening America’s ability to control the climate unilaterally. As a result, the sustained deployment of MCB appears fraught with uncertainty and risk on the world stage, and may only prove possible if the US is willing to compromise a degree of its control over the technology in order to achieve international support.</w:t>
      </w:r>
    </w:p>
    <w:p w:rsidR="00B00FDE" w:rsidRPr="0041446A" w:rsidRDefault="00B00FDE" w:rsidP="00B00FDE"/>
    <w:p w:rsidR="00B00FDE" w:rsidRDefault="00B00FDE" w:rsidP="00B00FDE">
      <w:pPr>
        <w:rPr>
          <w:sz w:val="14"/>
        </w:rPr>
      </w:pPr>
    </w:p>
    <w:p w:rsidR="00B00FDE" w:rsidRPr="00CD49E6" w:rsidRDefault="00B00FDE" w:rsidP="00B00FDE"/>
    <w:p w:rsidR="00B00FDE" w:rsidRDefault="00B00FDE" w:rsidP="00B00FDE">
      <w:pPr>
        <w:pStyle w:val="Heading2"/>
      </w:pPr>
      <w:r>
        <w:t>Warming Advantage</w:t>
      </w:r>
    </w:p>
    <w:p w:rsidR="00B00FDE" w:rsidRPr="00756B74" w:rsidRDefault="00B00FDE" w:rsidP="00B00FDE">
      <w:pPr>
        <w:pStyle w:val="Heading3"/>
      </w:pPr>
      <w:r>
        <w:t>Arctic Ice Melt – Happening Now</w:t>
      </w:r>
    </w:p>
    <w:p w:rsidR="00B00FDE" w:rsidRPr="006509C5" w:rsidRDefault="00B00FDE" w:rsidP="00B00FDE">
      <w:pPr>
        <w:pStyle w:val="Heading4"/>
      </w:pPr>
      <w:r w:rsidRPr="006509C5">
        <w:t>The arctic is continually shrinking – the arctic is at an all</w:t>
      </w:r>
      <w:r>
        <w:t>-</w:t>
      </w:r>
      <w:r w:rsidRPr="006509C5">
        <w:t>time low, and will only keep shrinking absent change</w:t>
      </w:r>
    </w:p>
    <w:p w:rsidR="00B00FDE" w:rsidRPr="007C4FBA" w:rsidRDefault="00B00FDE" w:rsidP="00B00FDE">
      <w:r w:rsidRPr="000C158A">
        <w:rPr>
          <w:rStyle w:val="Style13ptBold"/>
        </w:rPr>
        <w:t>Younger ’24</w:t>
      </w:r>
      <w:r>
        <w:rPr>
          <w:rStyle w:val="Style13ptBold"/>
          <w:rFonts w:eastAsiaTheme="majorEastAsia" w:cstheme="majorBidi"/>
          <w:iCs/>
        </w:rPr>
        <w:t xml:space="preserve"> [</w:t>
      </w:r>
      <w:r w:rsidRPr="006509C5">
        <w:t>Sally, September 25, Senior Science Writer for the NASA Jet Propulsion Laboratory in Southern California. She specializes in writing about NASA's research and projects, including work related to agriculture and other scientific fields, NASA, “Arctic Sea Ice Near Historic Low; Antarctic Ice Continues Decline Arctic Sea Ice Near Historic Low; Antarctic Ice Continues Decline”, https://www.nasa.gov/earth/arctic-sea-ice-near-historic-low-antarctic-ice-continues-decline/] JM</w:t>
      </w:r>
    </w:p>
    <w:p w:rsidR="00B00FDE" w:rsidRDefault="00B00FDE" w:rsidP="00B00FDE">
      <w:pPr>
        <w:rPr>
          <w:rStyle w:val="Emphasis"/>
          <w:bCs/>
        </w:rPr>
      </w:pPr>
      <w:r w:rsidRPr="0084575F">
        <w:rPr>
          <w:rStyle w:val="StyleUnderline"/>
          <w:highlight w:val="cyan"/>
        </w:rPr>
        <w:t>Arctic sea ice retreated to near-historic lows in</w:t>
      </w:r>
      <w:r w:rsidRPr="005C53DF">
        <w:rPr>
          <w:rStyle w:val="StyleUnderline"/>
        </w:rPr>
        <w:t xml:space="preserve"> the </w:t>
      </w:r>
      <w:r w:rsidRPr="0084575F">
        <w:rPr>
          <w:rStyle w:val="StyleUnderline"/>
          <w:highlight w:val="cyan"/>
        </w:rPr>
        <w:t>Northern Hemisphere</w:t>
      </w:r>
      <w:r w:rsidRPr="005C53DF">
        <w:rPr>
          <w:rStyle w:val="StyleUnderline"/>
        </w:rPr>
        <w:t xml:space="preserve"> this summer, likely melting to its minimum extent for the year on Sept.11, 2024</w:t>
      </w:r>
      <w:r w:rsidRPr="00FD71F6">
        <w:rPr>
          <w:rStyle w:val="Emphasis"/>
          <w:bCs/>
        </w:rPr>
        <w:t xml:space="preserve">, according to researchers at NASA and the National Snow and Ice Data Center (NSIDC). </w:t>
      </w:r>
      <w:r w:rsidRPr="0084575F">
        <w:rPr>
          <w:rStyle w:val="StyleUnderline"/>
        </w:rPr>
        <w:t>The decline continues the decades-long trend of shrinking and thinning ice cover in the Arctic Ocean.</w:t>
      </w:r>
      <w:r>
        <w:rPr>
          <w:rStyle w:val="Emphasis"/>
          <w:b w:val="0"/>
          <w:bCs/>
        </w:rPr>
        <w:t xml:space="preserve"> </w:t>
      </w:r>
      <w:r w:rsidRPr="00735310">
        <w:rPr>
          <w:rStyle w:val="StyleUnderline"/>
        </w:rPr>
        <w:t xml:space="preserve">The </w:t>
      </w:r>
      <w:r w:rsidRPr="003B272C">
        <w:rPr>
          <w:rStyle w:val="StyleUnderline"/>
          <w:highlight w:val="cyan"/>
        </w:rPr>
        <w:t>amount of frozen seawater in</w:t>
      </w:r>
      <w:r w:rsidRPr="00735310">
        <w:rPr>
          <w:rStyle w:val="StyleUnderline"/>
        </w:rPr>
        <w:t xml:space="preserve"> the </w:t>
      </w:r>
      <w:r w:rsidRPr="003B272C">
        <w:rPr>
          <w:rStyle w:val="StyleUnderline"/>
          <w:highlight w:val="cyan"/>
        </w:rPr>
        <w:t>Arctic fluctuates during the year as</w:t>
      </w:r>
      <w:r w:rsidRPr="00735310">
        <w:rPr>
          <w:rStyle w:val="StyleUnderline"/>
        </w:rPr>
        <w:t xml:space="preserve"> the </w:t>
      </w:r>
      <w:r w:rsidRPr="003B272C">
        <w:rPr>
          <w:rStyle w:val="StyleUnderline"/>
          <w:highlight w:val="cyan"/>
        </w:rPr>
        <w:t>ice thaws and regrows between seasons</w:t>
      </w:r>
      <w:r w:rsidRPr="003B272C">
        <w:rPr>
          <w:rStyle w:val="StyleUnderline"/>
        </w:rPr>
        <w:t>. Scientists chart these swings to construct a picture of how the Arctic responds</w:t>
      </w:r>
      <w:r>
        <w:rPr>
          <w:rStyle w:val="StyleUnderline"/>
        </w:rPr>
        <w:t xml:space="preserve"> </w:t>
      </w:r>
      <w:r w:rsidRPr="003B272C">
        <w:rPr>
          <w:rStyle w:val="StyleUnderline"/>
        </w:rPr>
        <w:t>over time to rising air and sea temperatures and longer melting seasons</w:t>
      </w:r>
      <w:r w:rsidRPr="00FD71F6">
        <w:rPr>
          <w:rStyle w:val="Emphasis"/>
          <w:bCs/>
        </w:rPr>
        <w:t xml:space="preserve">. </w:t>
      </w:r>
      <w:r w:rsidRPr="003B272C">
        <w:rPr>
          <w:rStyle w:val="Emphasis"/>
          <w:highlight w:val="cyan"/>
        </w:rPr>
        <w:t>Over</w:t>
      </w:r>
      <w:r w:rsidRPr="003B272C">
        <w:rPr>
          <w:rStyle w:val="Emphasis"/>
        </w:rPr>
        <w:t xml:space="preserve"> the </w:t>
      </w:r>
      <w:r w:rsidRPr="003B272C">
        <w:rPr>
          <w:rStyle w:val="Emphasis"/>
          <w:highlight w:val="cyan"/>
        </w:rPr>
        <w:t>past 46 years, satellite</w:t>
      </w:r>
      <w:r w:rsidRPr="003B272C">
        <w:rPr>
          <w:rStyle w:val="Emphasis"/>
        </w:rPr>
        <w:t xml:space="preserve">s have </w:t>
      </w:r>
      <w:r w:rsidRPr="003B272C">
        <w:rPr>
          <w:rStyle w:val="Emphasis"/>
          <w:highlight w:val="cyan"/>
        </w:rPr>
        <w:t>observed persistent trends of more melting in the summer and less ice formation in winter.</w:t>
      </w:r>
      <w:r>
        <w:rPr>
          <w:rStyle w:val="Emphasis"/>
          <w:b w:val="0"/>
          <w:bCs/>
        </w:rPr>
        <w:t xml:space="preserve"> </w:t>
      </w:r>
      <w:r w:rsidRPr="006509C5">
        <w:rPr>
          <w:sz w:val="16"/>
        </w:rPr>
        <w:t xml:space="preserve">Tracking sea ice changes in real time has revealed wide-ranging impacts, from losses and changes in polar wildlife habitat to impacts on local communities in the Arctic and international trade routes. This year, Arctic sea ice shrank to a minimal extent of 1.65 million square miles (4.28 million square kilometers). That’s about 750,000 square miles (1.94 million square kilometers) below the 1981 to 2010 end-of-summer average of 2.4 million square miles (6.22 million square kilometers). The difference in ice cover spans an area larger than the state of Alaska. Sea ice extent is defined as the total area of the ocean with at least 15% ice concentration. </w:t>
      </w:r>
      <w:r w:rsidRPr="00810D62">
        <w:rPr>
          <w:rStyle w:val="Emphasis"/>
          <w:bCs/>
        </w:rPr>
        <w:t xml:space="preserve">This year’s minimum remained above the all-time low of 1.31 million square miles (3.39 million square kilometers) set in September 2012. </w:t>
      </w:r>
      <w:r w:rsidRPr="0084575F">
        <w:rPr>
          <w:rStyle w:val="StyleUnderline"/>
          <w:highlight w:val="cyan"/>
        </w:rPr>
        <w:t>While sea ice coverage can fluctuate from year to year</w:t>
      </w:r>
      <w:r w:rsidRPr="0084575F">
        <w:rPr>
          <w:rStyle w:val="StyleUnderline"/>
        </w:rPr>
        <w:t xml:space="preserve">, it </w:t>
      </w:r>
      <w:r w:rsidRPr="0084575F">
        <w:rPr>
          <w:rStyle w:val="StyleUnderline"/>
          <w:highlight w:val="cyan"/>
        </w:rPr>
        <w:t>has trended downward since</w:t>
      </w:r>
      <w:r w:rsidRPr="0084575F">
        <w:rPr>
          <w:rStyle w:val="StyleUnderline"/>
        </w:rPr>
        <w:t xml:space="preserve"> the start of the satellite record for ice in the </w:t>
      </w:r>
      <w:r w:rsidRPr="0084575F">
        <w:rPr>
          <w:rStyle w:val="StyleUnderline"/>
          <w:highlight w:val="cyan"/>
        </w:rPr>
        <w:t>late 1970s</w:t>
      </w:r>
      <w:r w:rsidRPr="0084575F">
        <w:rPr>
          <w:rStyle w:val="StyleUnderline"/>
        </w:rPr>
        <w:t xml:space="preserve">. </w:t>
      </w:r>
      <w:r w:rsidRPr="0084575F">
        <w:rPr>
          <w:rStyle w:val="Emphasis"/>
          <w:highlight w:val="cyan"/>
        </w:rPr>
        <w:t>Since then</w:t>
      </w:r>
      <w:r w:rsidRPr="0084575F">
        <w:rPr>
          <w:rStyle w:val="Emphasis"/>
        </w:rPr>
        <w:t xml:space="preserve">, the </w:t>
      </w:r>
      <w:r w:rsidRPr="0084575F">
        <w:rPr>
          <w:rStyle w:val="Emphasis"/>
          <w:highlight w:val="cyan"/>
        </w:rPr>
        <w:t>loss of sea ice has been</w:t>
      </w:r>
      <w:r w:rsidRPr="0084575F">
        <w:rPr>
          <w:rStyle w:val="Emphasis"/>
        </w:rPr>
        <w:t xml:space="preserve"> about </w:t>
      </w:r>
      <w:r w:rsidRPr="0084575F">
        <w:rPr>
          <w:rStyle w:val="Emphasis"/>
          <w:highlight w:val="cyan"/>
        </w:rPr>
        <w:t>30,000 square miles</w:t>
      </w:r>
      <w:r w:rsidRPr="0084575F">
        <w:rPr>
          <w:rStyle w:val="Emphasis"/>
        </w:rPr>
        <w:t xml:space="preserve"> (77,800 square kilometers) </w:t>
      </w:r>
      <w:r w:rsidRPr="0084575F">
        <w:rPr>
          <w:rStyle w:val="Emphasis"/>
          <w:highlight w:val="cyan"/>
        </w:rPr>
        <w:t>per year</w:t>
      </w:r>
      <w:r w:rsidRPr="0084575F">
        <w:rPr>
          <w:rStyle w:val="StyleUnderline"/>
        </w:rPr>
        <w:t>, according to NSIDC.</w:t>
      </w:r>
      <w:r>
        <w:rPr>
          <w:rStyle w:val="StyleUnderline"/>
        </w:rPr>
        <w:t xml:space="preserve"> </w:t>
      </w:r>
      <w:r w:rsidRPr="006509C5">
        <w:rPr>
          <w:sz w:val="16"/>
        </w:rPr>
        <w:t xml:space="preserve">Scientists currently measure sea ice extent using data from passive microwave sensors aboard satellites in the Defense Meteorological Satellite Program, with additional historical data from the Nimbus-7 satellite, jointly operated by NASA and the National Oceanic and Atmospheric Administration (NOAA). </w:t>
      </w:r>
      <w:r w:rsidRPr="001D2F56">
        <w:rPr>
          <w:rStyle w:val="StyleUnderline"/>
          <w:highlight w:val="cyan"/>
        </w:rPr>
        <w:t xml:space="preserve">Sea ice is not only shrinking, it’s getting </w:t>
      </w:r>
      <w:r w:rsidRPr="001D2F56">
        <w:rPr>
          <w:rStyle w:val="Emphasis"/>
          <w:highlight w:val="cyan"/>
        </w:rPr>
        <w:t>younger</w:t>
      </w:r>
      <w:r w:rsidRPr="00675A3A">
        <w:rPr>
          <w:rStyle w:val="Emphasis"/>
          <w:bCs/>
        </w:rPr>
        <w:t>, noted Nathan Kurtz, lab chief of NASA’s Cryospheric Sciences Laboratory at the agency’s Goddard Space Flight Center in Greenbelt, Maryland.</w:t>
      </w:r>
      <w:r>
        <w:rPr>
          <w:rStyle w:val="Emphasis"/>
          <w:b w:val="0"/>
          <w:bCs/>
        </w:rPr>
        <w:t xml:space="preserve"> </w:t>
      </w:r>
      <w:r w:rsidRPr="00675A3A">
        <w:rPr>
          <w:rStyle w:val="Emphasis"/>
          <w:bCs/>
        </w:rPr>
        <w:t xml:space="preserve">“Today, the </w:t>
      </w:r>
      <w:r w:rsidRPr="00CF0D86">
        <w:rPr>
          <w:rStyle w:val="StyleUnderline"/>
        </w:rPr>
        <w:t xml:space="preserve">overwhelming majority of </w:t>
      </w:r>
      <w:r w:rsidRPr="00CF0D86">
        <w:rPr>
          <w:rStyle w:val="StyleUnderline"/>
          <w:highlight w:val="cyan"/>
        </w:rPr>
        <w:t>ice in</w:t>
      </w:r>
      <w:r w:rsidRPr="00CF0D86">
        <w:rPr>
          <w:rStyle w:val="StyleUnderline"/>
        </w:rPr>
        <w:t xml:space="preserve"> the </w:t>
      </w:r>
      <w:r w:rsidRPr="00CF0D86">
        <w:rPr>
          <w:rStyle w:val="StyleUnderline"/>
          <w:highlight w:val="cyan"/>
        </w:rPr>
        <w:t xml:space="preserve">Arctic Ocean is </w:t>
      </w:r>
      <w:r w:rsidRPr="00CF0D86">
        <w:rPr>
          <w:rStyle w:val="Emphasis"/>
          <w:highlight w:val="cyan"/>
        </w:rPr>
        <w:t>thinner, first-year ice</w:t>
      </w:r>
      <w:r w:rsidRPr="00CF0D86">
        <w:rPr>
          <w:rStyle w:val="Emphasis"/>
        </w:rPr>
        <w:t xml:space="preserve">, </w:t>
      </w:r>
      <w:r w:rsidRPr="00CF0D86">
        <w:rPr>
          <w:rStyle w:val="Emphasis"/>
          <w:highlight w:val="cyan"/>
        </w:rPr>
        <w:t>which is less able to survive</w:t>
      </w:r>
      <w:r w:rsidRPr="00CF0D86">
        <w:rPr>
          <w:rStyle w:val="Emphasis"/>
        </w:rPr>
        <w:t xml:space="preserve"> the </w:t>
      </w:r>
      <w:r w:rsidRPr="00CF0D86">
        <w:rPr>
          <w:rStyle w:val="Emphasis"/>
          <w:highlight w:val="cyan"/>
        </w:rPr>
        <w:t>warmer months</w:t>
      </w:r>
      <w:r w:rsidRPr="00CF0D86">
        <w:rPr>
          <w:rStyle w:val="Emphasis"/>
        </w:rPr>
        <w:t>.</w:t>
      </w:r>
      <w:r w:rsidRPr="00675A3A">
        <w:rPr>
          <w:rStyle w:val="Emphasis"/>
          <w:bCs/>
        </w:rPr>
        <w:t xml:space="preserve"> There is far, far less ice that is three years or older now,” Kurtz said.</w:t>
      </w:r>
      <w:r>
        <w:rPr>
          <w:rStyle w:val="Emphasis"/>
          <w:b w:val="0"/>
          <w:bCs/>
        </w:rPr>
        <w:t xml:space="preserve"> </w:t>
      </w:r>
      <w:r w:rsidRPr="00CF0D86">
        <w:rPr>
          <w:rStyle w:val="StyleUnderline"/>
        </w:rPr>
        <w:t xml:space="preserve">Ice thickness measurements collected with spaceborne altimeters, including NASA’s ICESat and ICESat-2 satellites, have found that much of </w:t>
      </w:r>
      <w:r w:rsidRPr="00CF0D86">
        <w:rPr>
          <w:rStyle w:val="StyleUnderline"/>
          <w:highlight w:val="cyan"/>
        </w:rPr>
        <w:t>the oldest, thickest ice has already been lost</w:t>
      </w:r>
      <w:r w:rsidRPr="00CF0D86">
        <w:rPr>
          <w:rStyle w:val="StyleUnderline"/>
        </w:rPr>
        <w:t>.</w:t>
      </w:r>
      <w:r w:rsidRPr="00CF0D86">
        <w:rPr>
          <w:rStyle w:val="Emphasis"/>
          <w:bCs/>
          <w:sz w:val="16"/>
        </w:rPr>
        <w:t xml:space="preserve"> </w:t>
      </w:r>
      <w:r w:rsidRPr="006509C5">
        <w:rPr>
          <w:sz w:val="16"/>
        </w:rPr>
        <w:t xml:space="preserve">New research out of NASA’s Jet Propulsion Laboratory in Southern California shows that in the central Arctic, away from the coasts, fall sea ice now hovers around 4.2 feet (1.3 meters) thick, down from a peak of 8.8 feet (2.7 meters) in 1980. Sea ice in the southern polar regions of the planet was also low in 2024. Around Antarctica, scientists are tracking near record-low sea ice at a time when it should have been growing extensively during the Southern Hemisphere’s darkest and coldest months. Ice around the continent is on track to be just over 6.6 million square miles (16.96 million square kilometers). The average maximum extent between 1981 and 2010 was 7.22 million square miles (18.71 million square kilometers). The meager growth so far in 2024 prolongs a recent downward trend. Prior to 2014, sea ice in the Antarctic was increasing slightly by about 1% per decade. Following a spike in 2014, ice growth has fallen dramatically. Scientists are working to understand the cause of this reversal. The recurring loss hints at a long-term shift in conditions in the Southern Ocean, likely resulting from global climate change. “While changes in sea ice have been dramatic in the Arctic over several decades, Antarctic sea ice was relatively stable. But that has changed,” said Walt Meier, a sea ice scientist at NSIDC. “It appears that global warming has come to the Southern Ocean.” </w:t>
      </w:r>
      <w:r w:rsidRPr="00440278">
        <w:rPr>
          <w:rStyle w:val="StyleUnderline"/>
        </w:rPr>
        <w:t xml:space="preserve">In both the Arctic and Antarctic, </w:t>
      </w:r>
      <w:r w:rsidRPr="0084575F">
        <w:rPr>
          <w:rStyle w:val="Emphasis"/>
          <w:rFonts w:eastAsiaTheme="majorEastAsia" w:cstheme="majorBidi"/>
          <w:sz w:val="32"/>
          <w:highlight w:val="cyan"/>
        </w:rPr>
        <w:t>ice loss compounds ice loss</w:t>
      </w:r>
      <w:r w:rsidRPr="00440278">
        <w:rPr>
          <w:rStyle w:val="StyleUnderline"/>
        </w:rPr>
        <w:t xml:space="preserve">. This is due to the fact that while bright sea ice reflects most of the Sun’s energy back to space, open ocean water absorbs 90% of it. </w:t>
      </w:r>
      <w:r w:rsidRPr="00D75A8F">
        <w:rPr>
          <w:rStyle w:val="StyleUnderline"/>
          <w:highlight w:val="cyan"/>
        </w:rPr>
        <w:t>With more of the ocean exposed to sunlight, water temperatures rise, further delaying sea ice growth.</w:t>
      </w:r>
      <w:r w:rsidRPr="00440278">
        <w:rPr>
          <w:rStyle w:val="StyleUnderline"/>
        </w:rPr>
        <w:t xml:space="preserve"> This cycle of reinforced warming is called ice-albedo feedback.</w:t>
      </w:r>
      <w:r>
        <w:rPr>
          <w:rStyle w:val="Emphasis"/>
          <w:b w:val="0"/>
          <w:iCs w:val="0"/>
        </w:rPr>
        <w:t xml:space="preserve"> </w:t>
      </w:r>
      <w:r w:rsidRPr="00675A3A">
        <w:rPr>
          <w:rStyle w:val="Emphasis"/>
          <w:bCs/>
        </w:rPr>
        <w:t xml:space="preserve">Overall, </w:t>
      </w:r>
      <w:r w:rsidRPr="00440278">
        <w:rPr>
          <w:rStyle w:val="Emphasis"/>
          <w:highlight w:val="cyan"/>
        </w:rPr>
        <w:t>the loss of sea ice increases heat in the Arctic, where temperatures have risen about four times the global average</w:t>
      </w:r>
      <w:r w:rsidRPr="00675A3A">
        <w:rPr>
          <w:rStyle w:val="Emphasis"/>
          <w:bCs/>
        </w:rPr>
        <w:t>, Kurtz said.</w:t>
      </w:r>
    </w:p>
    <w:p w:rsidR="00B00FDE" w:rsidRPr="006509C5" w:rsidRDefault="00B00FDE" w:rsidP="00B00FDE">
      <w:pPr>
        <w:pStyle w:val="Heading4"/>
      </w:pPr>
      <w:r w:rsidRPr="006509C5">
        <w:t xml:space="preserve">Soaring global temperatures weaken the cryosphere- this produces a positive feedback loop for climate change. </w:t>
      </w:r>
    </w:p>
    <w:p w:rsidR="00B00FDE" w:rsidRDefault="00B00FDE" w:rsidP="00B00FDE">
      <w:pPr>
        <w:rPr>
          <w:rStyle w:val="Emphasis"/>
          <w:b w:val="0"/>
          <w:bCs/>
        </w:rPr>
      </w:pPr>
      <w:r w:rsidRPr="00B436EA">
        <w:rPr>
          <w:rStyle w:val="Style13ptBold"/>
        </w:rPr>
        <w:t>Copernicus ’24</w:t>
      </w:r>
      <w:r>
        <w:rPr>
          <w:rStyle w:val="Emphasis"/>
          <w:bCs/>
        </w:rPr>
        <w:t xml:space="preserve"> [</w:t>
      </w:r>
      <w:r w:rsidRPr="006509C5">
        <w:t xml:space="preserve">April 22, Copernicus is the Earth observation component of the European Union’s Space programme. It has a core mission centered around providing information to help decision-making and improve the quality of life for European citizens and beyond, Copernicus, “Climate Indicators: Cryosphere”, </w:t>
      </w:r>
      <w:hyperlink r:id="rId9" w:history="1">
        <w:r w:rsidRPr="006509C5">
          <w:rPr>
            <w:rStyle w:val="Hyperlink"/>
          </w:rPr>
          <w:t>https://climate.copernicus.eu/climate-indicators/cryosphere</w:t>
        </w:r>
      </w:hyperlink>
      <w:r w:rsidRPr="006509C5">
        <w:t>] JM</w:t>
      </w:r>
    </w:p>
    <w:p w:rsidR="00B00FDE" w:rsidRPr="006509C5" w:rsidRDefault="00B00FDE" w:rsidP="00B00FDE">
      <w:pPr>
        <w:rPr>
          <w:sz w:val="16"/>
        </w:rPr>
      </w:pPr>
      <w:r w:rsidRPr="006509C5">
        <w:rPr>
          <w:sz w:val="16"/>
        </w:rPr>
        <w:t>The term cryosphere derives from the Greek word kryo for cold and encompasses all the parts of the Earth system where water is in solid form, including ice sheets, ice shelves, glaciers, snow cover, permafrost (frozen ground), sea ice, and river and lake ice.</w:t>
      </w:r>
      <w:r w:rsidRPr="00294218">
        <w:rPr>
          <w:rStyle w:val="Emphasis"/>
          <w:bCs/>
        </w:rPr>
        <w:t xml:space="preserve"> </w:t>
      </w:r>
      <w:r w:rsidRPr="00074BE6">
        <w:rPr>
          <w:rStyle w:val="Emphasis"/>
          <w:highlight w:val="cyan"/>
        </w:rPr>
        <w:t>The cryosphere exerts an important influence on Earth’s climate, owing to its</w:t>
      </w:r>
      <w:r w:rsidRPr="00074BE6">
        <w:rPr>
          <w:rStyle w:val="Emphasis"/>
        </w:rPr>
        <w:t xml:space="preserve"> high surface reflectivity (</w:t>
      </w:r>
      <w:r w:rsidRPr="00074BE6">
        <w:rPr>
          <w:rStyle w:val="Emphasis"/>
          <w:highlight w:val="cyan"/>
        </w:rPr>
        <w:t>albedo</w:t>
      </w:r>
      <w:r w:rsidRPr="00074BE6">
        <w:rPr>
          <w:rStyle w:val="Emphasis"/>
        </w:rPr>
        <w:t>).</w:t>
      </w:r>
      <w:r w:rsidRPr="00665637">
        <w:rPr>
          <w:rStyle w:val="StyleUnderline"/>
        </w:rPr>
        <w:t xml:space="preserve"> </w:t>
      </w:r>
      <w:r w:rsidRPr="00074BE6">
        <w:rPr>
          <w:rStyle w:val="Emphasis"/>
          <w:highlight w:val="cyan"/>
        </w:rPr>
        <w:t>This</w:t>
      </w:r>
      <w:r w:rsidRPr="00074BE6">
        <w:rPr>
          <w:rStyle w:val="Emphasis"/>
        </w:rPr>
        <w:t xml:space="preserve"> property gives it the ability to reflect a large fraction of solar radiation back into space, and </w:t>
      </w:r>
      <w:r w:rsidRPr="00074BE6">
        <w:rPr>
          <w:rStyle w:val="Emphasis"/>
          <w:highlight w:val="cyan"/>
        </w:rPr>
        <w:t>influences how much solar energy is absorbed by land and oceans</w:t>
      </w:r>
      <w:r w:rsidRPr="00074BE6">
        <w:rPr>
          <w:rStyle w:val="Emphasis"/>
        </w:rPr>
        <w:t>.</w:t>
      </w:r>
      <w:r w:rsidRPr="00AF61C7">
        <w:rPr>
          <w:rStyle w:val="Emphasis"/>
        </w:rPr>
        <w:t xml:space="preserve"> </w:t>
      </w:r>
      <w:r w:rsidRPr="006509C5">
        <w:rPr>
          <w:sz w:val="16"/>
        </w:rPr>
        <w:t>Ice on land, in the form of ice sheets and glaciers, plays a further important role in the Earth system through its ability to store vast amounts of water away from the oceans for long periods of time.</w:t>
      </w:r>
      <w:r w:rsidRPr="00AF61C7">
        <w:rPr>
          <w:rStyle w:val="StyleUnderline"/>
          <w:sz w:val="16"/>
        </w:rPr>
        <w:t xml:space="preserve"> </w:t>
      </w:r>
      <w:r w:rsidRPr="00665637">
        <w:rPr>
          <w:rStyle w:val="StyleUnderline"/>
        </w:rPr>
        <w:t xml:space="preserve">Any change in the ice volume stored on land, as ice sheets and glaciers grow or shrink, has a </w:t>
      </w:r>
      <w:r w:rsidRPr="00CA3612">
        <w:rPr>
          <w:rStyle w:val="StyleUnderline"/>
        </w:rPr>
        <w:t>direct impact on global mean sea level.</w:t>
      </w:r>
      <w:r>
        <w:rPr>
          <w:rStyle w:val="StyleUnderline"/>
        </w:rPr>
        <w:t xml:space="preserve"> </w:t>
      </w:r>
      <w:r w:rsidRPr="00CA3612">
        <w:rPr>
          <w:rStyle w:val="Emphasis"/>
          <w:highlight w:val="cyan"/>
        </w:rPr>
        <w:t>As</w:t>
      </w:r>
      <w:r w:rsidRPr="00CA3612">
        <w:rPr>
          <w:rStyle w:val="Emphasis"/>
        </w:rPr>
        <w:t xml:space="preserve"> the </w:t>
      </w:r>
      <w:r w:rsidRPr="00CA3612">
        <w:rPr>
          <w:rStyle w:val="Emphasis"/>
          <w:highlight w:val="cyan"/>
        </w:rPr>
        <w:t>climate changes</w:t>
      </w:r>
      <w:r w:rsidRPr="00CA3612">
        <w:rPr>
          <w:rStyle w:val="Emphasis"/>
        </w:rPr>
        <w:t xml:space="preserve">, the </w:t>
      </w:r>
      <w:r w:rsidRPr="00CA3612">
        <w:rPr>
          <w:rStyle w:val="Emphasis"/>
          <w:highlight w:val="cyan"/>
        </w:rPr>
        <w:t>cryosphere changes with i</w:t>
      </w:r>
      <w:r w:rsidRPr="00CA3612">
        <w:rPr>
          <w:rStyle w:val="Emphasis"/>
        </w:rPr>
        <w:t xml:space="preserve">t and, </w:t>
      </w:r>
      <w:r w:rsidRPr="00CA3612">
        <w:rPr>
          <w:rStyle w:val="Emphasis"/>
          <w:highlight w:val="cyan"/>
        </w:rPr>
        <w:t>through feedback processes, these changes have an influence on</w:t>
      </w:r>
      <w:r w:rsidRPr="00CA3612">
        <w:rPr>
          <w:rStyle w:val="Emphasis"/>
        </w:rPr>
        <w:t xml:space="preserve"> the </w:t>
      </w:r>
      <w:r w:rsidRPr="00CA3612">
        <w:rPr>
          <w:rStyle w:val="Emphasis"/>
          <w:highlight w:val="cyan"/>
        </w:rPr>
        <w:t>climate</w:t>
      </w:r>
      <w:r w:rsidRPr="00CA3612">
        <w:rPr>
          <w:rStyle w:val="Emphasis"/>
        </w:rPr>
        <w:t xml:space="preserve">. For example, the </w:t>
      </w:r>
      <w:r w:rsidRPr="00CA3612">
        <w:rPr>
          <w:rStyle w:val="Emphasis"/>
          <w:highlight w:val="cyan"/>
        </w:rPr>
        <w:t>increased melting of snow and ice</w:t>
      </w:r>
      <w:r w:rsidRPr="00CA3612">
        <w:rPr>
          <w:rStyle w:val="Emphasis"/>
        </w:rPr>
        <w:t xml:space="preserve"> caused by a warming planet </w:t>
      </w:r>
      <w:r w:rsidRPr="00CA3612">
        <w:rPr>
          <w:rStyle w:val="Emphasis"/>
          <w:highlight w:val="cyan"/>
        </w:rPr>
        <w:t>enables more solar energy to be absorbed by land or water,</w:t>
      </w:r>
      <w:r w:rsidRPr="00CA3612">
        <w:rPr>
          <w:rStyle w:val="Emphasis"/>
        </w:rPr>
        <w:t xml:space="preserve"> which </w:t>
      </w:r>
      <w:r w:rsidRPr="00CA3612">
        <w:rPr>
          <w:rStyle w:val="Emphasis"/>
          <w:highlight w:val="cyan"/>
        </w:rPr>
        <w:t>in turn leads to more warming</w:t>
      </w:r>
      <w:r w:rsidRPr="00CA3612">
        <w:rPr>
          <w:rStyle w:val="Emphasis"/>
        </w:rPr>
        <w:t>.</w:t>
      </w:r>
      <w:r w:rsidRPr="00AF61C7">
        <w:rPr>
          <w:rStyle w:val="Emphasis"/>
        </w:rPr>
        <w:t xml:space="preserve"> </w:t>
      </w:r>
      <w:r w:rsidRPr="00AF61C7">
        <w:rPr>
          <w:rStyle w:val="Emphasis"/>
          <w:highlight w:val="cyan"/>
        </w:rPr>
        <w:t>This is</w:t>
      </w:r>
      <w:r w:rsidRPr="00AF61C7">
        <w:rPr>
          <w:rStyle w:val="Emphasis"/>
        </w:rPr>
        <w:t xml:space="preserve"> also </w:t>
      </w:r>
      <w:r w:rsidRPr="00AF61C7">
        <w:rPr>
          <w:rStyle w:val="Emphasis"/>
          <w:highlight w:val="cyan"/>
        </w:rPr>
        <w:t xml:space="preserve">known as the </w:t>
      </w:r>
      <w:r w:rsidRPr="00AF61C7">
        <w:rPr>
          <w:rStyle w:val="Emphasis"/>
          <w:rFonts w:eastAsiaTheme="majorEastAsia" w:cstheme="majorBidi"/>
          <w:sz w:val="32"/>
          <w:highlight w:val="cyan"/>
        </w:rPr>
        <w:t>snow- or ice-albedo feedback</w:t>
      </w:r>
      <w:r w:rsidRPr="00AF61C7">
        <w:rPr>
          <w:rStyle w:val="Emphasis"/>
        </w:rPr>
        <w:t>.</w:t>
      </w:r>
      <w:r>
        <w:rPr>
          <w:rStyle w:val="Emphasis"/>
        </w:rPr>
        <w:t xml:space="preserve"> </w:t>
      </w:r>
      <w:r w:rsidRPr="006509C5">
        <w:rPr>
          <w:sz w:val="16"/>
        </w:rPr>
        <w:t>There are fundamental differences in the timescales over which the different components of the cryosphere evolve.</w:t>
      </w:r>
      <w:r w:rsidRPr="00294218">
        <w:rPr>
          <w:rStyle w:val="Emphasis"/>
          <w:bCs/>
        </w:rPr>
        <w:t xml:space="preserve"> </w:t>
      </w:r>
      <w:r w:rsidRPr="004C2F6E">
        <w:rPr>
          <w:rStyle w:val="StyleUnderline"/>
        </w:rPr>
        <w:t xml:space="preserve">Due to their large volumes and areas, </w:t>
      </w:r>
      <w:r w:rsidRPr="00CA3612">
        <w:rPr>
          <w:rStyle w:val="StyleUnderline"/>
          <w:highlight w:val="cyan"/>
        </w:rPr>
        <w:t>the continental ice sheets of Greenland and Antarctica undergo changes over timescales of up to millennia, and influence their regional weather and climate</w:t>
      </w:r>
      <w:r w:rsidRPr="00CA3612">
        <w:rPr>
          <w:rStyle w:val="StyleUnderline"/>
        </w:rPr>
        <w:t xml:space="preserve">. </w:t>
      </w:r>
      <w:r w:rsidRPr="00CA3612">
        <w:rPr>
          <w:rStyle w:val="StyleUnderline"/>
          <w:highlight w:val="cyan"/>
        </w:rPr>
        <w:t>Glaciers</w:t>
      </w:r>
      <w:r w:rsidRPr="00CA3612">
        <w:rPr>
          <w:rStyle w:val="StyleUnderline"/>
        </w:rPr>
        <w:t xml:space="preserve">, with their much smaller volumes and areas, </w:t>
      </w:r>
      <w:r w:rsidRPr="00CA3612">
        <w:rPr>
          <w:rStyle w:val="StyleUnderline"/>
          <w:highlight w:val="cyan"/>
        </w:rPr>
        <w:t>react to climate drivers</w:t>
      </w:r>
      <w:r w:rsidRPr="00CA3612">
        <w:rPr>
          <w:rStyle w:val="StyleUnderline"/>
        </w:rPr>
        <w:t xml:space="preserve"> at typical timescales of years to centuries. Lake and river ice, at an even smaller size, are good climate indicators at a seasonal timescale. </w:t>
      </w:r>
      <w:r w:rsidRPr="00CA3612">
        <w:rPr>
          <w:rStyle w:val="StyleUnderline"/>
          <w:highlight w:val="cyan"/>
        </w:rPr>
        <w:t>Snow and sea ice</w:t>
      </w:r>
      <w:r w:rsidRPr="00CA3612">
        <w:rPr>
          <w:rStyle w:val="StyleUnderline"/>
        </w:rPr>
        <w:t xml:space="preserve"> are both of small volumes but large areas, with high seasonal variability, and hence </w:t>
      </w:r>
      <w:r w:rsidRPr="00CA3612">
        <w:rPr>
          <w:rStyle w:val="StyleUnderline"/>
          <w:highlight w:val="cyan"/>
        </w:rPr>
        <w:t>interact</w:t>
      </w:r>
      <w:r w:rsidRPr="00CA3612">
        <w:rPr>
          <w:rStyle w:val="StyleUnderline"/>
        </w:rPr>
        <w:t xml:space="preserve"> strongly and rapidly </w:t>
      </w:r>
      <w:r w:rsidRPr="00CA3612">
        <w:rPr>
          <w:rStyle w:val="StyleUnderline"/>
          <w:highlight w:val="cyan"/>
        </w:rPr>
        <w:t>with</w:t>
      </w:r>
      <w:r w:rsidRPr="00CA3612">
        <w:rPr>
          <w:rStyle w:val="StyleUnderline"/>
        </w:rPr>
        <w:t xml:space="preserve"> the </w:t>
      </w:r>
      <w:r w:rsidRPr="00CA3612">
        <w:rPr>
          <w:rStyle w:val="StyleUnderline"/>
          <w:highlight w:val="cyan"/>
        </w:rPr>
        <w:t>atmosphere</w:t>
      </w:r>
      <w:r w:rsidRPr="00CA3612">
        <w:rPr>
          <w:rStyle w:val="StyleUnderline"/>
        </w:rPr>
        <w:t xml:space="preserve"> above, </w:t>
      </w:r>
      <w:r w:rsidRPr="00CA3612">
        <w:rPr>
          <w:rStyle w:val="StyleUnderline"/>
          <w:highlight w:val="cyan"/>
        </w:rPr>
        <w:t>and</w:t>
      </w:r>
      <w:r w:rsidRPr="00CA3612">
        <w:rPr>
          <w:rStyle w:val="StyleUnderline"/>
        </w:rPr>
        <w:t xml:space="preserve"> with the ocean or </w:t>
      </w:r>
      <w:r w:rsidRPr="00CA3612">
        <w:rPr>
          <w:rStyle w:val="StyleUnderline"/>
          <w:highlight w:val="cyan"/>
        </w:rPr>
        <w:t>land surface below</w:t>
      </w:r>
      <w:r w:rsidRPr="00CA3612">
        <w:rPr>
          <w:rStyle w:val="StyleUnderline"/>
        </w:rPr>
        <w:t xml:space="preserve">. On timescales of years to centuries[1], </w:t>
      </w:r>
      <w:r w:rsidRPr="00367481">
        <w:rPr>
          <w:rStyle w:val="Emphasis"/>
          <w:highlight w:val="cyan"/>
        </w:rPr>
        <w:t>permafrost interacts with the global climate through the storage or release of large amounts of methane.</w:t>
      </w:r>
      <w:r w:rsidRPr="006509C5">
        <w:rPr>
          <w:sz w:val="16"/>
        </w:rPr>
        <w:t xml:space="preserve"> Observations of some components of the cryosphere have been carried out for a long time. However, to assess global change, vast observational networks, including in situ stations as well as satellites, are needed. This means that reliable global estimates only go back to when such systems were first in place. For example, systematic in situ observations allow for global estimates of glacier change for the last half century, whereas satellite networks have continually improved and expanded to remotely monitor various components of the Earth system: sea ice extent for over four decades, ice sheets for close to three decades and sea ice thickness for the last two decades. Here we present global estimates of change for those components of the cryosphere which are included</w:t>
      </w:r>
      <w:r>
        <w:rPr>
          <w:sz w:val="16"/>
        </w:rPr>
        <w:t xml:space="preserve"> </w:t>
      </w:r>
      <w:r w:rsidRPr="00B56AAE">
        <w:rPr>
          <w:sz w:val="16"/>
        </w:rPr>
        <w:t>in the C3S Climate Indicators and for which data are accessible via the Climate Data Store. Our assessment highlights the large changes that have already taken place across the cryosphere due to the evolving climate.</w:t>
      </w:r>
    </w:p>
    <w:p w:rsidR="00B00FDE" w:rsidRPr="006509C5" w:rsidRDefault="00B00FDE" w:rsidP="00B00FDE">
      <w:pPr>
        <w:pStyle w:val="Heading4"/>
      </w:pPr>
      <w:r w:rsidRPr="006509C5">
        <w:t>Warming alters nature of currents and leads to more ice melt.</w:t>
      </w:r>
    </w:p>
    <w:p w:rsidR="00B00FDE" w:rsidRPr="003342D4" w:rsidRDefault="00B00FDE" w:rsidP="00B00FDE">
      <w:pPr>
        <w:rPr>
          <w:rStyle w:val="Emphasis"/>
          <w:b w:val="0"/>
          <w:bCs/>
        </w:rPr>
      </w:pPr>
      <w:r w:rsidRPr="00B436EA">
        <w:rPr>
          <w:rStyle w:val="Style13ptBold"/>
        </w:rPr>
        <w:t>NASA ’20</w:t>
      </w:r>
      <w:r>
        <w:rPr>
          <w:rStyle w:val="Emphasis"/>
          <w:sz w:val="26"/>
          <w:szCs w:val="26"/>
        </w:rPr>
        <w:t xml:space="preserve"> </w:t>
      </w:r>
      <w:r w:rsidRPr="006509C5">
        <w:t xml:space="preserve">[February 6, NASA explores the unknown in air and space, innovates for the benefit of humanity, and inspires the world through discovery, NASA, “Arctic Ice Melt Is Changing Ocean Currents”, </w:t>
      </w:r>
      <w:hyperlink r:id="rId10" w:anchor=":~:text=A%20major%20ocean%20current%20in,of%20human%2Dcaused%20climate%20change" w:history="1">
        <w:r w:rsidRPr="006509C5">
          <w:rPr>
            <w:rStyle w:val="Hyperlink"/>
          </w:rPr>
          <w:t>https://climate.nasa.gov/news/2950/arctic-ice-melt-is-changing-ocean-currents/#:~:text=A%20major%20ocean%20current%20in,of%20human%2Dcaused%20climate%20change</w:t>
        </w:r>
      </w:hyperlink>
      <w:r w:rsidRPr="006509C5">
        <w:t xml:space="preserve">] </w:t>
      </w:r>
      <w:r>
        <w:rPr>
          <w:rStyle w:val="Emphasis"/>
          <w:bCs/>
        </w:rPr>
        <w:t>JM</w:t>
      </w:r>
    </w:p>
    <w:p w:rsidR="00B00FDE" w:rsidRDefault="00B00FDE" w:rsidP="00B00FDE">
      <w:pPr>
        <w:rPr>
          <w:rStyle w:val="Emphasis"/>
          <w:bCs/>
        </w:rPr>
      </w:pPr>
      <w:r w:rsidRPr="00EE4228">
        <w:rPr>
          <w:rStyle w:val="StyleUnderline"/>
        </w:rPr>
        <w:t xml:space="preserve">A </w:t>
      </w:r>
      <w:r w:rsidRPr="00EE4228">
        <w:rPr>
          <w:rStyle w:val="StyleUnderline"/>
          <w:highlight w:val="cyan"/>
        </w:rPr>
        <w:t>major ocean current in</w:t>
      </w:r>
      <w:r w:rsidRPr="00EE4228">
        <w:rPr>
          <w:rStyle w:val="StyleUnderline"/>
        </w:rPr>
        <w:t xml:space="preserve"> the </w:t>
      </w:r>
      <w:r w:rsidRPr="00EE4228">
        <w:rPr>
          <w:rStyle w:val="StyleUnderline"/>
          <w:highlight w:val="cyan"/>
        </w:rPr>
        <w:t>Arctic</w:t>
      </w:r>
      <w:r w:rsidRPr="00EE4228">
        <w:rPr>
          <w:rStyle w:val="StyleUnderline"/>
        </w:rPr>
        <w:t xml:space="preserve"> is faster and more turbulent as a result of rapid sea ice melt, a new study from NASA shows. The current is part of a delicate Arctic environment that </w:t>
      </w:r>
      <w:r w:rsidRPr="00EE4228">
        <w:rPr>
          <w:rStyle w:val="StyleUnderline"/>
          <w:highlight w:val="cyan"/>
        </w:rPr>
        <w:t>is now flooded with fresh water</w:t>
      </w:r>
      <w:r w:rsidRPr="00EE4228">
        <w:rPr>
          <w:rStyle w:val="StyleUnderline"/>
        </w:rPr>
        <w:t xml:space="preserve">, </w:t>
      </w:r>
      <w:r w:rsidRPr="00EE4228">
        <w:rPr>
          <w:rStyle w:val="StyleUnderline"/>
          <w:highlight w:val="cyan"/>
        </w:rPr>
        <w:t>an effect of</w:t>
      </w:r>
      <w:r w:rsidRPr="00EE4228">
        <w:rPr>
          <w:rStyle w:val="StyleUnderline"/>
        </w:rPr>
        <w:t xml:space="preserve"> human-caused </w:t>
      </w:r>
      <w:r w:rsidRPr="00EE4228">
        <w:rPr>
          <w:rStyle w:val="StyleUnderline"/>
          <w:highlight w:val="cyan"/>
        </w:rPr>
        <w:t>climate change</w:t>
      </w:r>
      <w:r w:rsidRPr="00EE4228">
        <w:rPr>
          <w:rStyle w:val="StyleUnderline"/>
        </w:rPr>
        <w:t>.</w:t>
      </w:r>
      <w:r>
        <w:rPr>
          <w:rStyle w:val="StyleUnderline"/>
        </w:rPr>
        <w:t xml:space="preserve"> </w:t>
      </w:r>
      <w:r w:rsidRPr="00302FF2">
        <w:rPr>
          <w:rStyle w:val="StyleUnderline"/>
        </w:rPr>
        <w:t xml:space="preserve">Using 12 years of satellite data, scientists have measured how </w:t>
      </w:r>
      <w:r w:rsidRPr="00EE4228">
        <w:rPr>
          <w:rStyle w:val="StyleUnderline"/>
          <w:highlight w:val="cyan"/>
        </w:rPr>
        <w:t>this</w:t>
      </w:r>
      <w:r w:rsidRPr="007D152C">
        <w:rPr>
          <w:rStyle w:val="StyleUnderline"/>
        </w:rPr>
        <w:t xml:space="preserve"> circular </w:t>
      </w:r>
      <w:r w:rsidRPr="00EE4228">
        <w:rPr>
          <w:rStyle w:val="StyleUnderline"/>
          <w:highlight w:val="cyan"/>
        </w:rPr>
        <w:t>current</w:t>
      </w:r>
      <w:r w:rsidRPr="00302FF2">
        <w:rPr>
          <w:rStyle w:val="StyleUnderline"/>
        </w:rPr>
        <w:t xml:space="preserve">, called </w:t>
      </w:r>
      <w:r w:rsidRPr="00EE4228">
        <w:rPr>
          <w:rStyle w:val="StyleUnderline"/>
          <w:highlight w:val="cyan"/>
        </w:rPr>
        <w:t>the</w:t>
      </w:r>
      <w:r w:rsidRPr="00302FF2">
        <w:rPr>
          <w:rStyle w:val="StyleUnderline"/>
        </w:rPr>
        <w:t xml:space="preserve"> </w:t>
      </w:r>
      <w:r w:rsidRPr="00395C1E">
        <w:rPr>
          <w:rStyle w:val="Emphasis"/>
          <w:highlight w:val="cyan"/>
        </w:rPr>
        <w:t>Beaufort Gyre</w:t>
      </w:r>
      <w:r w:rsidRPr="00EE4228">
        <w:rPr>
          <w:rStyle w:val="StyleUnderline"/>
          <w:highlight w:val="cyan"/>
        </w:rPr>
        <w:t>, has</w:t>
      </w:r>
      <w:r w:rsidRPr="00302FF2">
        <w:rPr>
          <w:rStyle w:val="StyleUnderline"/>
        </w:rPr>
        <w:t xml:space="preserve"> precariously </w:t>
      </w:r>
      <w:r w:rsidRPr="00EE4228">
        <w:rPr>
          <w:rStyle w:val="StyleUnderline"/>
          <w:highlight w:val="cyan"/>
        </w:rPr>
        <w:t>balanced an influx of unprecedented amounts of cold, fresh water — a change that could alter</w:t>
      </w:r>
      <w:r w:rsidRPr="00302FF2">
        <w:rPr>
          <w:rStyle w:val="StyleUnderline"/>
        </w:rPr>
        <w:t xml:space="preserve"> the </w:t>
      </w:r>
      <w:r w:rsidRPr="00EE4228">
        <w:rPr>
          <w:rStyle w:val="StyleUnderline"/>
          <w:highlight w:val="cyan"/>
        </w:rPr>
        <w:t>currents in the Atlantic Ocean</w:t>
      </w:r>
      <w:r w:rsidRPr="00302FF2">
        <w:rPr>
          <w:rStyle w:val="StyleUnderline"/>
        </w:rPr>
        <w:t xml:space="preserve"> and </w:t>
      </w:r>
      <w:r w:rsidRPr="00EE4228">
        <w:rPr>
          <w:rStyle w:val="StyleUnderline"/>
          <w:highlight w:val="cyan"/>
        </w:rPr>
        <w:t>cool</w:t>
      </w:r>
      <w:r w:rsidRPr="00302FF2">
        <w:rPr>
          <w:rStyle w:val="StyleUnderline"/>
        </w:rPr>
        <w:t xml:space="preserve"> the </w:t>
      </w:r>
      <w:r w:rsidRPr="00EE4228">
        <w:rPr>
          <w:rStyle w:val="StyleUnderline"/>
          <w:highlight w:val="cyan"/>
        </w:rPr>
        <w:t>climate of Western Europe</w:t>
      </w:r>
      <w:r w:rsidRPr="00302FF2">
        <w:rPr>
          <w:rStyle w:val="StyleUnderline"/>
        </w:rPr>
        <w:t>.</w:t>
      </w:r>
      <w:r>
        <w:rPr>
          <w:rStyle w:val="StyleUnderline"/>
        </w:rPr>
        <w:t xml:space="preserve"> </w:t>
      </w:r>
      <w:r w:rsidRPr="00F6773A">
        <w:rPr>
          <w:rStyle w:val="StyleUnderline"/>
          <w:highlight w:val="cyan"/>
        </w:rPr>
        <w:t xml:space="preserve">The </w:t>
      </w:r>
      <w:r w:rsidRPr="00A27EB0">
        <w:rPr>
          <w:rStyle w:val="StyleUnderline"/>
        </w:rPr>
        <w:t xml:space="preserve">Beaufort </w:t>
      </w:r>
      <w:r w:rsidRPr="00F6773A">
        <w:rPr>
          <w:rStyle w:val="StyleUnderline"/>
          <w:highlight w:val="cyan"/>
        </w:rPr>
        <w:t>Gyre keeps the polar environment in equilibrium by storing fresh water near the surface of the ocean</w:t>
      </w:r>
      <w:r w:rsidRPr="005C53FA">
        <w:rPr>
          <w:rStyle w:val="StyleUnderline"/>
        </w:rPr>
        <w:t>.</w:t>
      </w:r>
      <w:r w:rsidRPr="002E315C">
        <w:rPr>
          <w:rStyle w:val="Emphasis"/>
          <w:bCs/>
        </w:rPr>
        <w:t xml:space="preserve"> </w:t>
      </w:r>
      <w:r w:rsidRPr="005C53FA">
        <w:rPr>
          <w:rStyle w:val="Emphasis"/>
          <w:bCs/>
          <w:sz w:val="16"/>
        </w:rPr>
        <w:t xml:space="preserve">Wind blows the gyre in a clockwise direction around the western Arctic Ocean, north of Canada and Alaska, where it naturally collects fresh water from glacial melt, river runoff and precipitation. </w:t>
      </w:r>
      <w:r w:rsidRPr="00F6773A">
        <w:rPr>
          <w:rStyle w:val="StyleUnderline"/>
          <w:highlight w:val="cyan"/>
        </w:rPr>
        <w:t>This fresh water</w:t>
      </w:r>
      <w:r w:rsidRPr="007D152C">
        <w:rPr>
          <w:rStyle w:val="StyleUnderline"/>
        </w:rPr>
        <w:t xml:space="preserve"> is important in the Arctic in part because it floats above the warmer, salty water and </w:t>
      </w:r>
      <w:r w:rsidRPr="00F6773A">
        <w:rPr>
          <w:rStyle w:val="StyleUnderline"/>
          <w:highlight w:val="cyan"/>
        </w:rPr>
        <w:t>helps</w:t>
      </w:r>
      <w:r w:rsidRPr="007D152C">
        <w:rPr>
          <w:rStyle w:val="StyleUnderline"/>
        </w:rPr>
        <w:t xml:space="preserve"> to protect the sea ice from melting, which in turn helps </w:t>
      </w:r>
      <w:r w:rsidRPr="00F6773A">
        <w:rPr>
          <w:rStyle w:val="Emphasis"/>
          <w:highlight w:val="cyan"/>
        </w:rPr>
        <w:t>regulate Earth's climate</w:t>
      </w:r>
      <w:r w:rsidRPr="007D152C">
        <w:rPr>
          <w:rStyle w:val="StyleUnderline"/>
        </w:rPr>
        <w:t>. The gyre then slowly releases this fresh water into the Atlantic Ocean over a period of decades, allowing the Atlantic Ocean currents to carry it away in small amounts.</w:t>
      </w:r>
      <w:r>
        <w:rPr>
          <w:rStyle w:val="StyleUnderline"/>
        </w:rPr>
        <w:t xml:space="preserve"> </w:t>
      </w:r>
      <w:r w:rsidRPr="00A5385A">
        <w:rPr>
          <w:rStyle w:val="StyleUnderline"/>
        </w:rPr>
        <w:t xml:space="preserve">But the </w:t>
      </w:r>
      <w:r w:rsidRPr="00A5385A">
        <w:rPr>
          <w:rStyle w:val="StyleUnderline"/>
          <w:highlight w:val="cyan"/>
        </w:rPr>
        <w:t>since the 1990s, the gyre has accumulated a large amount of fresh water</w:t>
      </w:r>
      <w:r w:rsidRPr="002E315C">
        <w:rPr>
          <w:rStyle w:val="Emphasis"/>
          <w:bCs/>
        </w:rPr>
        <w:t xml:space="preserve"> </w:t>
      </w:r>
      <w:r w:rsidRPr="00A5385A">
        <w:rPr>
          <w:rStyle w:val="Emphasis"/>
          <w:bCs/>
          <w:sz w:val="16"/>
        </w:rPr>
        <w:t xml:space="preserve">— 1,920 cubic miles (8,000 cubic kilometers) — or almost twice the volume of Lake Michigan. The new study, published in Nature Communications, found that the </w:t>
      </w:r>
      <w:r w:rsidRPr="00A5385A">
        <w:rPr>
          <w:rStyle w:val="Emphasis"/>
          <w:highlight w:val="cyan"/>
        </w:rPr>
        <w:t>cause of this gain</w:t>
      </w:r>
      <w:r w:rsidRPr="00A5385A">
        <w:rPr>
          <w:rStyle w:val="StyleUnderline"/>
        </w:rPr>
        <w:t xml:space="preserve"> in freshwater concentration </w:t>
      </w:r>
      <w:r w:rsidRPr="00A5385A">
        <w:rPr>
          <w:rStyle w:val="StyleUnderline"/>
          <w:highlight w:val="cyan"/>
        </w:rPr>
        <w:t>is</w:t>
      </w:r>
      <w:r w:rsidRPr="00A5385A">
        <w:rPr>
          <w:rStyle w:val="StyleUnderline"/>
        </w:rPr>
        <w:t xml:space="preserve"> the </w:t>
      </w:r>
      <w:r w:rsidRPr="00A5385A">
        <w:rPr>
          <w:rStyle w:val="Emphasis"/>
          <w:highlight w:val="cyan"/>
        </w:rPr>
        <w:t>loss of sea ice in summer and autumn.</w:t>
      </w:r>
      <w:r w:rsidRPr="00A5385A">
        <w:rPr>
          <w:rStyle w:val="StyleUnderline"/>
        </w:rPr>
        <w:t xml:space="preserve"> This decades-long </w:t>
      </w:r>
      <w:r w:rsidRPr="00A5385A">
        <w:rPr>
          <w:rStyle w:val="StyleUnderline"/>
          <w:highlight w:val="cyan"/>
        </w:rPr>
        <w:t>decline of</w:t>
      </w:r>
      <w:r w:rsidRPr="00A5385A">
        <w:rPr>
          <w:rStyle w:val="StyleUnderline"/>
        </w:rPr>
        <w:t xml:space="preserve"> the </w:t>
      </w:r>
      <w:r w:rsidRPr="00A5385A">
        <w:rPr>
          <w:rStyle w:val="StyleUnderline"/>
          <w:highlight w:val="cyan"/>
        </w:rPr>
        <w:t>Arctic's summertime sea ice</w:t>
      </w:r>
      <w:r w:rsidRPr="00A5385A">
        <w:rPr>
          <w:rStyle w:val="StyleUnderline"/>
        </w:rPr>
        <w:t xml:space="preserve"> coverhas </w:t>
      </w:r>
      <w:r w:rsidRPr="00746715">
        <w:rPr>
          <w:rStyle w:val="StyleUnderline"/>
        </w:rPr>
        <w:t>left the Beaufort Gyre more exposed to the wind, which spins the gyre faste</w:t>
      </w:r>
      <w:r w:rsidRPr="00A5385A">
        <w:rPr>
          <w:rStyle w:val="StyleUnderline"/>
        </w:rPr>
        <w:t xml:space="preserve">r and </w:t>
      </w:r>
      <w:r w:rsidRPr="00A5385A">
        <w:rPr>
          <w:rStyle w:val="StyleUnderline"/>
          <w:highlight w:val="cyan"/>
        </w:rPr>
        <w:t>traps</w:t>
      </w:r>
      <w:r w:rsidRPr="00A5385A">
        <w:rPr>
          <w:rStyle w:val="StyleUnderline"/>
        </w:rPr>
        <w:t xml:space="preserve"> the </w:t>
      </w:r>
      <w:r w:rsidRPr="00A5385A">
        <w:rPr>
          <w:rStyle w:val="StyleUnderline"/>
          <w:highlight w:val="cyan"/>
        </w:rPr>
        <w:t>fresh water in its current</w:t>
      </w:r>
      <w:r w:rsidRPr="00A5385A">
        <w:rPr>
          <w:rStyle w:val="StyleUnderline"/>
        </w:rPr>
        <w:t>.</w:t>
      </w:r>
      <w:r>
        <w:rPr>
          <w:rStyle w:val="StyleUnderline"/>
        </w:rPr>
        <w:t xml:space="preserve"> </w:t>
      </w:r>
      <w:r w:rsidRPr="006509C5">
        <w:rPr>
          <w:sz w:val="16"/>
        </w:rPr>
        <w:t xml:space="preserve">Persistent westerly winds have also dragged the current in one direction for over 20 years, increasing the speed and size of the clockwise current and preventing the fresh water from leaving the Arctic Ocean. This decades-long western wind is unusual for the region, where previously, the winds changed direction every five to seven years. Scientists have been keeping an eye on the Beaufort Gyre in case the wind changes direction again. If the direction were to change, the wind would reverse the current, pulling it counterclockwise and releasing the water it has accumulated all at once. </w:t>
      </w:r>
      <w:r w:rsidRPr="002E315C">
        <w:rPr>
          <w:rStyle w:val="Emphasis"/>
          <w:bCs/>
        </w:rPr>
        <w:t>"</w:t>
      </w:r>
      <w:r w:rsidRPr="00B02F1D">
        <w:rPr>
          <w:rStyle w:val="StyleUnderline"/>
        </w:rPr>
        <w:t>If the Beaufort Gyre were to release the excess fresh water into the Atlantic Ocean, it could potentially slow down its circulation. And that would have hemisphere-wide implications for the climate, especially in Western Europe,"</w:t>
      </w:r>
      <w:r w:rsidRPr="002E315C">
        <w:rPr>
          <w:rStyle w:val="Emphasis"/>
          <w:bCs/>
        </w:rPr>
        <w:t xml:space="preserve"> </w:t>
      </w:r>
      <w:r w:rsidRPr="006509C5">
        <w:rPr>
          <w:sz w:val="16"/>
        </w:rPr>
        <w:t xml:space="preserve">said Tom Armitage, lead author of the study and polar scientist at NASA's Jet Propulsion Laboratory in Pasadena, California. Fresh water released from the Arctic Ocean to the North Atlantic can change the density of surface waters. Normally, water from the Arctic loses heat and moisture to the atmosphere and sinks to the bottom of the ocean, where it drives water from the north Atlantic Ocean down to the tropics like a conveyor belt. </w:t>
      </w:r>
      <w:r w:rsidRPr="002A6349">
        <w:rPr>
          <w:rStyle w:val="StyleUnderline"/>
        </w:rPr>
        <w:t xml:space="preserve">This important current is called the </w:t>
      </w:r>
      <w:r w:rsidRPr="00124833">
        <w:rPr>
          <w:rStyle w:val="Emphasis"/>
          <w:highlight w:val="cyan"/>
        </w:rPr>
        <w:t>A</w:t>
      </w:r>
      <w:r w:rsidRPr="002A6349">
        <w:rPr>
          <w:rStyle w:val="StyleUnderline"/>
        </w:rPr>
        <w:t xml:space="preserve">tlantic </w:t>
      </w:r>
      <w:r w:rsidRPr="00124833">
        <w:rPr>
          <w:rStyle w:val="Emphasis"/>
          <w:highlight w:val="cyan"/>
        </w:rPr>
        <w:t>M</w:t>
      </w:r>
      <w:r w:rsidRPr="002A6349">
        <w:rPr>
          <w:rStyle w:val="StyleUnderline"/>
        </w:rPr>
        <w:t xml:space="preserve">eridional </w:t>
      </w:r>
      <w:r w:rsidRPr="00124833">
        <w:rPr>
          <w:rStyle w:val="Emphasis"/>
          <w:highlight w:val="cyan"/>
        </w:rPr>
        <w:t>O</w:t>
      </w:r>
      <w:r w:rsidRPr="002A6349">
        <w:rPr>
          <w:rStyle w:val="StyleUnderline"/>
        </w:rPr>
        <w:t xml:space="preserve">verturning </w:t>
      </w:r>
      <w:r w:rsidRPr="00124833">
        <w:rPr>
          <w:rStyle w:val="Emphasis"/>
          <w:highlight w:val="cyan"/>
        </w:rPr>
        <w:t>C</w:t>
      </w:r>
      <w:r w:rsidRPr="002A6349">
        <w:rPr>
          <w:rStyle w:val="StyleUnderline"/>
        </w:rPr>
        <w:t xml:space="preserve">irculation and </w:t>
      </w:r>
      <w:r w:rsidRPr="00124833">
        <w:rPr>
          <w:rStyle w:val="StyleUnderline"/>
          <w:highlight w:val="cyan"/>
        </w:rPr>
        <w:t>helps regulate the planet's climate by carrying heat from</w:t>
      </w:r>
      <w:r w:rsidRPr="002A6349">
        <w:rPr>
          <w:rStyle w:val="StyleUnderline"/>
        </w:rPr>
        <w:t xml:space="preserve"> the </w:t>
      </w:r>
      <w:r w:rsidRPr="00124833">
        <w:rPr>
          <w:rStyle w:val="StyleUnderline"/>
          <w:highlight w:val="cyan"/>
        </w:rPr>
        <w:t>tropically-warmed water to northern latitudes like Europe and North America.</w:t>
      </w:r>
      <w:r w:rsidRPr="002A6349">
        <w:rPr>
          <w:rStyle w:val="StyleUnderline"/>
        </w:rPr>
        <w:t xml:space="preserve"> If slowed enough, it could negatively impact marine life and the communities that depend on it.</w:t>
      </w:r>
      <w:r>
        <w:rPr>
          <w:rStyle w:val="StyleUnderline"/>
        </w:rPr>
        <w:t xml:space="preserve"> </w:t>
      </w:r>
      <w:r w:rsidRPr="006509C5">
        <w:rPr>
          <w:sz w:val="16"/>
        </w:rPr>
        <w:t xml:space="preserve">"We don't expect a shutting down of the Gulf Stream, but we do expect impacts. That's why we're monitoring the Beaufort Gyre so closely," said Alek Petty, a co-author on the paper and polar scientist at NASA's Goddard Space Flight Center in Greenbelt, Maryland. </w:t>
      </w:r>
      <w:r w:rsidRPr="002E315C">
        <w:rPr>
          <w:rStyle w:val="Emphasis"/>
          <w:bCs/>
        </w:rPr>
        <w:t>The study also found that, although the Beaufort Gyre is out of balance because of the added energy from the wind</w:t>
      </w:r>
      <w:r w:rsidRPr="002A6349">
        <w:rPr>
          <w:rStyle w:val="StyleUnderline"/>
        </w:rPr>
        <w:t xml:space="preserve">, </w:t>
      </w:r>
      <w:r w:rsidRPr="002A6349">
        <w:rPr>
          <w:rStyle w:val="StyleUnderline"/>
          <w:highlight w:val="cyan"/>
        </w:rPr>
        <w:t>the current expels</w:t>
      </w:r>
      <w:r w:rsidRPr="002A6349">
        <w:rPr>
          <w:rStyle w:val="StyleUnderline"/>
        </w:rPr>
        <w:t xml:space="preserve"> that </w:t>
      </w:r>
      <w:r w:rsidRPr="002A6349">
        <w:rPr>
          <w:rStyle w:val="StyleUnderline"/>
          <w:highlight w:val="cyan"/>
        </w:rPr>
        <w:t>excess energy by forming small, circular eddies of water</w:t>
      </w:r>
      <w:r w:rsidRPr="002A6349">
        <w:rPr>
          <w:rStyle w:val="StyleUnderline"/>
        </w:rPr>
        <w:t xml:space="preserve">. While the </w:t>
      </w:r>
      <w:r w:rsidRPr="002A6349">
        <w:rPr>
          <w:rStyle w:val="StyleUnderline"/>
          <w:highlight w:val="cyan"/>
        </w:rPr>
        <w:t>increased turbulence</w:t>
      </w:r>
      <w:r w:rsidRPr="002A6349">
        <w:rPr>
          <w:rStyle w:val="StyleUnderline"/>
        </w:rPr>
        <w:t xml:space="preserve"> has helped keep the system balanced, it </w:t>
      </w:r>
      <w:r w:rsidRPr="002A6349">
        <w:rPr>
          <w:rStyle w:val="StyleUnderline"/>
          <w:highlight w:val="cyan"/>
        </w:rPr>
        <w:t>has the potential to lead to</w:t>
      </w:r>
      <w:r w:rsidRPr="002A6349">
        <w:rPr>
          <w:rStyle w:val="StyleUnderline"/>
        </w:rPr>
        <w:t xml:space="preserve"> </w:t>
      </w:r>
      <w:r w:rsidRPr="002A6349">
        <w:rPr>
          <w:rStyle w:val="Emphasis"/>
          <w:rFonts w:eastAsiaTheme="majorEastAsia" w:cstheme="majorBidi"/>
          <w:sz w:val="32"/>
          <w:highlight w:val="cyan"/>
        </w:rPr>
        <w:t>further ice melt</w:t>
      </w:r>
      <w:r w:rsidRPr="002A6349">
        <w:rPr>
          <w:rStyle w:val="StyleUnderline"/>
          <w:highlight w:val="cyan"/>
        </w:rPr>
        <w:t xml:space="preserve"> because it mixes layers of cold, fresh water with relatively warm, salt water below</w:t>
      </w:r>
      <w:r w:rsidRPr="002A6349">
        <w:rPr>
          <w:rStyle w:val="StyleUnderline"/>
        </w:rPr>
        <w:t>. The melting ice could, in turn, lead to changes in how nutrients and organic material in the ocean are mixed, significantly affecting the food chain and wildlife in the Arctic. The results reveal a delicate balance between wind and ocean as the sea ice pack recedes under climate change.</w:t>
      </w:r>
      <w:r>
        <w:rPr>
          <w:rStyle w:val="Emphasis"/>
          <w:b w:val="0"/>
          <w:bCs/>
        </w:rPr>
        <w:t xml:space="preserve"> </w:t>
      </w:r>
      <w:r w:rsidRPr="002E315C">
        <w:rPr>
          <w:rStyle w:val="Emphasis"/>
          <w:bCs/>
        </w:rPr>
        <w:t xml:space="preserve">"What this study is showing is that </w:t>
      </w:r>
      <w:r w:rsidRPr="00DE78FA">
        <w:rPr>
          <w:rStyle w:val="Emphasis"/>
          <w:highlight w:val="cyan"/>
        </w:rPr>
        <w:t>the loss of sea ice has really important impacts on our climate</w:t>
      </w:r>
      <w:r w:rsidRPr="00DE78FA">
        <w:rPr>
          <w:rStyle w:val="Emphasis"/>
        </w:rPr>
        <w:t xml:space="preserve"> </w:t>
      </w:r>
      <w:r w:rsidRPr="002E315C">
        <w:rPr>
          <w:rStyle w:val="Emphasis"/>
          <w:bCs/>
        </w:rPr>
        <w:t>system that we're only just discovering," said Petty.</w:t>
      </w:r>
    </w:p>
    <w:p w:rsidR="00B00FDE" w:rsidRDefault="00B00FDE" w:rsidP="00B00FDE">
      <w:pPr>
        <w:pStyle w:val="Heading4"/>
        <w:rPr>
          <w:rStyle w:val="Style13ptBold"/>
        </w:rPr>
      </w:pPr>
      <w:r w:rsidRPr="002268B4">
        <w:rPr>
          <w:rStyle w:val="Style13ptBold"/>
          <w:b/>
          <w:bCs w:val="0"/>
        </w:rPr>
        <w:t>Arctic ice is melting faster than ever</w:t>
      </w:r>
      <w:r w:rsidRPr="002268B4">
        <w:rPr>
          <w:rStyle w:val="Style13ptBold"/>
        </w:rPr>
        <w:t xml:space="preserve"> </w:t>
      </w:r>
    </w:p>
    <w:p w:rsidR="00B00FDE" w:rsidRPr="0026293E" w:rsidRDefault="00B00FDE" w:rsidP="00B00FDE">
      <w:pPr>
        <w:rPr>
          <w:b/>
          <w:sz w:val="26"/>
        </w:rPr>
      </w:pPr>
      <w:r w:rsidRPr="0026293E">
        <w:rPr>
          <w:rStyle w:val="Style13ptBold"/>
        </w:rPr>
        <w:t>Knies et al 25,</w:t>
      </w:r>
      <w:r>
        <w:rPr>
          <w:rStyle w:val="Style13ptBold"/>
        </w:rPr>
        <w:t xml:space="preserve"> </w:t>
      </w:r>
      <w:r w:rsidRPr="002268B4">
        <w:t>Jochen Knies, Matt O’Regan, Claude Hillaire Marcel, Jochen Knies mainly focuses on Oceanography, Arctic, Sediment core, Paleontology and Sea ice</w:t>
      </w:r>
      <w:r w:rsidRPr="002268B4">
        <w:rPr>
          <w:shd w:val="clear" w:color="auto" w:fill="FFFFFF"/>
        </w:rPr>
        <w:t xml:space="preserve">, </w:t>
      </w:r>
      <w:r w:rsidRPr="002268B4">
        <w:t>Matt O'Regan graduated from the University of Rhode Island in 2007 with a PhD in Geological Oceanography, Claude Hillair Marcel has the 2025 - Research.com Earth Science in Canada Leader Award 2024 - Research.com Earth Science in Canada Leader Award 2023 - Research.com Earth Science in Canada Leader Award 2005 - Fellow of the American Association for the Advancement of Science (AAAS)  6-25-2025, "Finding Consensus on Arctic Ocean Climate History," Eos, https://eos.org/science-updates/finding-consensus-on-arctic-ocean-climate-history, //gpaul]</w:t>
      </w:r>
    </w:p>
    <w:p w:rsidR="00B00FDE" w:rsidRPr="002268B4" w:rsidRDefault="00B00FDE" w:rsidP="00B00FDE">
      <w:r w:rsidRPr="002268B4">
        <w:t xml:space="preserve">The </w:t>
      </w:r>
      <w:r w:rsidRPr="002268B4">
        <w:rPr>
          <w:rStyle w:val="Emphasis"/>
          <w:highlight w:val="cyan"/>
        </w:rPr>
        <w:t>Arctic</w:t>
      </w:r>
      <w:r w:rsidRPr="002268B4">
        <w:t xml:space="preserve"> is </w:t>
      </w:r>
      <w:r w:rsidRPr="002268B4">
        <w:rPr>
          <w:rStyle w:val="Emphasis"/>
          <w:highlight w:val="cyan"/>
        </w:rPr>
        <w:t>experiencing</w:t>
      </w:r>
      <w:r w:rsidRPr="002268B4">
        <w:t xml:space="preserve"> the most </w:t>
      </w:r>
      <w:r w:rsidRPr="002268B4">
        <w:rPr>
          <w:rStyle w:val="Emphasis"/>
          <w:highlight w:val="cyan"/>
        </w:rPr>
        <w:t>rapid climate change</w:t>
      </w:r>
      <w:r w:rsidRPr="002268B4">
        <w:t xml:space="preserve"> on Earth as average temperatures there rise </w:t>
      </w:r>
      <w:hyperlink r:id="rId11" w:tgtFrame="_blank" w:history="1">
        <w:r w:rsidRPr="002268B4">
          <w:rPr>
            <w:rStyle w:val="Emphasis"/>
            <w:highlight w:val="cyan"/>
          </w:rPr>
          <w:t>up to 4 times faster</w:t>
        </w:r>
      </w:hyperlink>
      <w:r w:rsidRPr="002268B4">
        <w:rPr>
          <w:rStyle w:val="Emphasis"/>
          <w:highlight w:val="cyan"/>
        </w:rPr>
        <w:t> than on the rest of the planet</w:t>
      </w:r>
      <w:r w:rsidRPr="002268B4">
        <w:t>. Among the many </w:t>
      </w:r>
      <w:hyperlink r:id="rId12" w:tgtFrame="_blank" w:history="1">
        <w:r w:rsidRPr="002268B4">
          <w:t>environmental effects of this warming</w:t>
        </w:r>
      </w:hyperlink>
      <w:r w:rsidRPr="002268B4">
        <w:t xml:space="preserve">, the </w:t>
      </w:r>
      <w:r w:rsidRPr="002268B4">
        <w:rPr>
          <w:rStyle w:val="Emphasis"/>
          <w:highlight w:val="cyan"/>
        </w:rPr>
        <w:t>Arctic</w:t>
      </w:r>
      <w:r w:rsidRPr="002268B4">
        <w:t xml:space="preserve"> </w:t>
      </w:r>
      <w:r w:rsidRPr="002268B4">
        <w:rPr>
          <w:rStyle w:val="Emphasis"/>
        </w:rPr>
        <w:t>Ocean, critically, is moving toward a “blue” state, meaning it is increasingly</w:t>
      </w:r>
      <w:r w:rsidRPr="002268B4">
        <w:t xml:space="preserve"> </w:t>
      </w:r>
      <w:r w:rsidRPr="002268B4">
        <w:rPr>
          <w:rStyle w:val="Emphasis"/>
          <w:highlight w:val="cyan"/>
        </w:rPr>
        <w:t>becoming ice free during the summer months</w:t>
      </w:r>
      <w:r w:rsidRPr="002268B4">
        <w:t>.</w:t>
      </w:r>
    </w:p>
    <w:p w:rsidR="00B00FDE" w:rsidRPr="002268B4" w:rsidRDefault="00B00FDE" w:rsidP="00B00FDE">
      <w:r w:rsidRPr="002268B4">
        <w:t xml:space="preserve">This shift raises significant </w:t>
      </w:r>
      <w:r w:rsidRPr="002268B4">
        <w:rPr>
          <w:rStyle w:val="Emphasis"/>
          <w:highlight w:val="cyan"/>
        </w:rPr>
        <w:t>concerns about the</w:t>
      </w:r>
      <w:r w:rsidRPr="002268B4">
        <w:t xml:space="preserve"> region’s </w:t>
      </w:r>
      <w:r w:rsidRPr="002268B4">
        <w:rPr>
          <w:rStyle w:val="Emphasis"/>
          <w:highlight w:val="cyan"/>
        </w:rPr>
        <w:t>future</w:t>
      </w:r>
      <w:r w:rsidRPr="002268B4">
        <w:t xml:space="preserve">. Arctic Indigenous peoples, for instance, heavily rely on stable ice conditions for traditional hunting, fishing, and travel. As ice disappears, these activities become more dangerous or impossible, threatening food security, cultural practices, and the transmission of Traditional Knowledge. Global </w:t>
      </w:r>
      <w:r w:rsidRPr="002268B4">
        <w:rPr>
          <w:rStyle w:val="Emphasis"/>
          <w:highlight w:val="cyan"/>
        </w:rPr>
        <w:t>geopolitical</w:t>
      </w:r>
      <w:r w:rsidRPr="002268B4">
        <w:t xml:space="preserve"> and economic </w:t>
      </w:r>
      <w:r w:rsidRPr="002268B4">
        <w:rPr>
          <w:rStyle w:val="Emphasis"/>
          <w:highlight w:val="cyan"/>
        </w:rPr>
        <w:t>pressures</w:t>
      </w:r>
      <w:r w:rsidRPr="002268B4">
        <w:t xml:space="preserve"> will also </w:t>
      </w:r>
      <w:r w:rsidRPr="002268B4">
        <w:rPr>
          <w:rStyle w:val="Emphasis"/>
          <w:highlight w:val="cyan"/>
        </w:rPr>
        <w:t>rise</w:t>
      </w:r>
      <w:r w:rsidRPr="002268B4">
        <w:t xml:space="preserve"> as new shipping routes open, previously inaccessible resources become available for extraction, and </w:t>
      </w:r>
      <w:r w:rsidRPr="002268B4">
        <w:rPr>
          <w:rStyle w:val="Emphasis"/>
          <w:highlight w:val="cyan"/>
        </w:rPr>
        <w:t>international competition</w:t>
      </w:r>
      <w:r w:rsidRPr="002268B4">
        <w:t xml:space="preserve"> over these resources </w:t>
      </w:r>
      <w:r w:rsidRPr="002268B4">
        <w:rPr>
          <w:rStyle w:val="Emphasis"/>
          <w:highlight w:val="cyan"/>
        </w:rPr>
        <w:t>rises</w:t>
      </w:r>
      <w:r w:rsidRPr="002268B4">
        <w:t>.</w:t>
      </w:r>
    </w:p>
    <w:p w:rsidR="00B00FDE" w:rsidRDefault="00B00FDE" w:rsidP="00B00FDE">
      <w:pPr>
        <w:rPr>
          <w:rStyle w:val="Emphasis"/>
          <w:b w:val="0"/>
          <w:bCs/>
        </w:rPr>
      </w:pPr>
    </w:p>
    <w:p w:rsidR="00B00FDE" w:rsidRPr="000C158A" w:rsidRDefault="00B00FDE" w:rsidP="00B00FDE">
      <w:pPr>
        <w:rPr>
          <w:rStyle w:val="Emphasis"/>
          <w:b w:val="0"/>
          <w:bCs/>
        </w:rPr>
      </w:pPr>
    </w:p>
    <w:p w:rsidR="00B00FDE" w:rsidRPr="006509C5" w:rsidRDefault="00B00FDE" w:rsidP="00B00FDE"/>
    <w:p w:rsidR="00B00FDE" w:rsidRDefault="00B00FDE" w:rsidP="00B00FDE"/>
    <w:p w:rsidR="00B00FDE" w:rsidRDefault="00B00FDE" w:rsidP="00B00FDE">
      <w:pPr>
        <w:pStyle w:val="Heading3"/>
      </w:pPr>
      <w:r>
        <w:t>Arctic Ice Melt -&gt; Polar Amplification</w:t>
      </w:r>
    </w:p>
    <w:p w:rsidR="00B00FDE" w:rsidRDefault="00B00FDE" w:rsidP="00B00FDE">
      <w:pPr>
        <w:pStyle w:val="Heading4"/>
      </w:pPr>
      <w:r>
        <w:t>Runaway ice melt in the Arctic will accelerate warming and lock-in catastrophic sea level rise and natural disasters – only geoengineering can restore Arctic ice sheets and reverse warming trends</w:t>
      </w:r>
    </w:p>
    <w:p w:rsidR="00B00FDE" w:rsidRPr="0007334E" w:rsidRDefault="00B00FDE" w:rsidP="00B00FDE">
      <w:r w:rsidRPr="0007334E">
        <w:t xml:space="preserve">Katarina </w:t>
      </w:r>
      <w:r w:rsidRPr="00CB6932">
        <w:rPr>
          <w:rStyle w:val="Style13ptBold"/>
        </w:rPr>
        <w:t>Zimmer</w:t>
      </w:r>
      <w:r w:rsidRPr="0007334E">
        <w:t>, 9/23/</w:t>
      </w:r>
      <w:r w:rsidRPr="00CB6932">
        <w:rPr>
          <w:rStyle w:val="Style13ptBold"/>
        </w:rPr>
        <w:t>2020</w:t>
      </w:r>
      <w:r w:rsidRPr="0007334E">
        <w:t>, BBC, “The daring plan to save the Arctic ice with glass,” https://www.bbc.com/future/article/20200923-could-geoengineering-save-the-arctic-sea-ice, mm</w:t>
      </w:r>
    </w:p>
    <w:p w:rsidR="00B00FDE" w:rsidRDefault="00B00FDE" w:rsidP="00B00FDE">
      <w:pPr>
        <w:rPr>
          <w:sz w:val="16"/>
        </w:rPr>
      </w:pPr>
      <w:r w:rsidRPr="0007334E">
        <w:rPr>
          <w:rStyle w:val="StyleUnderline"/>
        </w:rPr>
        <w:t>One of the most important</w:t>
      </w:r>
      <w:r w:rsidRPr="00CB6932">
        <w:rPr>
          <w:sz w:val="16"/>
        </w:rPr>
        <w:t xml:space="preserve">, yet underappreciated, </w:t>
      </w:r>
      <w:r w:rsidRPr="0007334E">
        <w:rPr>
          <w:rStyle w:val="StyleUnderline"/>
        </w:rPr>
        <w:t>features of the Arctic sea ice is the ability of its</w:t>
      </w:r>
      <w:r w:rsidRPr="00CB6932">
        <w:rPr>
          <w:sz w:val="16"/>
        </w:rPr>
        <w:t xml:space="preserve"> blindingly </w:t>
      </w:r>
      <w:r w:rsidRPr="0007334E">
        <w:rPr>
          <w:rStyle w:val="StyleUnderline"/>
        </w:rPr>
        <w:t>white surfaces to reflect sunlight.</w:t>
      </w:r>
      <w:r w:rsidRPr="00CB6932">
        <w:rPr>
          <w:sz w:val="16"/>
        </w:rPr>
        <w:t xml:space="preserve"> For at least as long as our species has existed, </w:t>
      </w:r>
      <w:r w:rsidRPr="0007334E">
        <w:rPr>
          <w:rStyle w:val="StyleUnderline"/>
        </w:rPr>
        <w:t>the frozen seas at the top of our world have acted as a massive parasol that helps keep the planet cool and its climate stable</w:t>
      </w:r>
      <w:r w:rsidRPr="00CB6932">
        <w:rPr>
          <w:sz w:val="16"/>
        </w:rPr>
        <w:t xml:space="preserve">. Yet now, </w:t>
      </w:r>
      <w:r w:rsidRPr="0007334E">
        <w:rPr>
          <w:rStyle w:val="StyleUnderline"/>
        </w:rPr>
        <w:t>much of that ice is rapidly vanishing</w:t>
      </w:r>
      <w:r w:rsidRPr="00CB6932">
        <w:rPr>
          <w:sz w:val="16"/>
        </w:rPr>
        <w:t xml:space="preserve">. </w:t>
      </w:r>
      <w:r w:rsidRPr="0007334E">
        <w:rPr>
          <w:rStyle w:val="StyleUnderline"/>
        </w:rPr>
        <w:t>Rising temperatures have locked the Arctic in a self-destructive feedback loop:</w:t>
      </w:r>
      <w:r w:rsidRPr="00CB6932">
        <w:rPr>
          <w:sz w:val="16"/>
        </w:rPr>
        <w:t xml:space="preserve"> the warmer it gets, the reflective white ice dissolves into darker, blue water, which absorbs more of the Sun’s warmth rather than reflecting it back into space. Warmer water accelerates melting, which means yet more absorption of heat, which drives further melting – and so on in a vicious cycle that is part of the reason why </w:t>
      </w:r>
      <w:r w:rsidRPr="0007334E">
        <w:rPr>
          <w:rStyle w:val="StyleUnderline"/>
        </w:rPr>
        <w:t>the Arctic is warming around twice as fast as the rest of the planet</w:t>
      </w:r>
      <w:r w:rsidRPr="00CB6932">
        <w:rPr>
          <w:sz w:val="16"/>
        </w:rPr>
        <w:t xml:space="preserve">. This July, ice cover was as low as it had ever been at that time of the year. As planet-warming greenhouse gas emissions continue to rise, some have been driven to explore desperate measures. One proposal put forward by the California-based non-profit Arctic Ice Project appears as daring as it is bizarre: to scatter a thin layer of reflective glass powder over parts of the Arctic, in an effort to protect it from the Sun’s rays and help ice grow back. “We’re trying to break [that] feedback loop and start rebuilding,” says engineer Leslie Field, an adjunct lecturer at Stanford University and chief technical officer of the organisation. </w:t>
      </w:r>
      <w:r w:rsidRPr="0007334E">
        <w:rPr>
          <w:rStyle w:val="StyleUnderline"/>
        </w:rPr>
        <w:t>The melting of the sea ice has impacts far beyond the Arcti</w:t>
      </w:r>
      <w:r w:rsidRPr="00CB6932">
        <w:rPr>
          <w:sz w:val="16"/>
        </w:rPr>
        <w:t xml:space="preserve">c and its inhabitants. </w:t>
      </w:r>
      <w:r w:rsidRPr="0007334E">
        <w:rPr>
          <w:rStyle w:val="StyleUnderline"/>
        </w:rPr>
        <w:t>The melting of sea ice indirectly contributes to rising sea levels by lowering the sea surface's albedo.</w:t>
      </w:r>
      <w:r w:rsidRPr="00CB6932">
        <w:rPr>
          <w:sz w:val="16"/>
        </w:rPr>
        <w:t xml:space="preserve"> Some say </w:t>
      </w:r>
      <w:r w:rsidRPr="0007334E">
        <w:rPr>
          <w:rStyle w:val="StyleUnderline"/>
        </w:rPr>
        <w:t>it’s already disrupting weather patterns around the globe</w:t>
      </w:r>
      <w:r w:rsidRPr="00CB6932">
        <w:rPr>
          <w:sz w:val="16"/>
        </w:rPr>
        <w:t xml:space="preserve">. </w:t>
      </w:r>
      <w:r w:rsidRPr="0007334E">
        <w:rPr>
          <w:rStyle w:val="StyleUnderline"/>
        </w:rPr>
        <w:t>If we lose our protective white shield entirely</w:t>
      </w:r>
      <w:r w:rsidRPr="00CB6932">
        <w:rPr>
          <w:sz w:val="16"/>
        </w:rPr>
        <w:t xml:space="preserve"> – which some reckon could happen just decades from now – </w:t>
      </w:r>
      <w:r w:rsidRPr="0007334E">
        <w:rPr>
          <w:rStyle w:val="StyleUnderline"/>
        </w:rPr>
        <w:t>it could have the same warming effect as another 25 years of fossil fuel emissions at current rates</w:t>
      </w:r>
      <w:r w:rsidRPr="00CB6932">
        <w:rPr>
          <w:sz w:val="16"/>
        </w:rPr>
        <w:t xml:space="preserve">, </w:t>
      </w:r>
      <w:r w:rsidRPr="0007334E">
        <w:rPr>
          <w:rStyle w:val="Emphasis"/>
        </w:rPr>
        <w:t>which would mean more intense droughts, flooding and heat waves.</w:t>
      </w:r>
      <w:r w:rsidRPr="00CB6932">
        <w:rPr>
          <w:sz w:val="16"/>
        </w:rPr>
        <w:t xml:space="preserve"> By </w:t>
      </w:r>
      <w:r w:rsidRPr="0007334E">
        <w:rPr>
          <w:rStyle w:val="StyleUnderline"/>
        </w:rPr>
        <w:t>rebuilding sea ice</w:t>
      </w:r>
      <w:r w:rsidRPr="00CB6932">
        <w:rPr>
          <w:sz w:val="16"/>
        </w:rPr>
        <w:t xml:space="preserve">, Field hopes her approach </w:t>
      </w:r>
      <w:r w:rsidRPr="0007334E">
        <w:rPr>
          <w:rStyle w:val="StyleUnderline"/>
        </w:rPr>
        <w:t>will</w:t>
      </w:r>
      <w:r w:rsidRPr="00CB6932">
        <w:rPr>
          <w:sz w:val="16"/>
        </w:rPr>
        <w:t xml:space="preserve"> also </w:t>
      </w:r>
      <w:r w:rsidRPr="0007334E">
        <w:rPr>
          <w:rStyle w:val="StyleUnderline"/>
        </w:rPr>
        <w:t>restore</w:t>
      </w:r>
      <w:r w:rsidRPr="00CB6932">
        <w:rPr>
          <w:sz w:val="16"/>
        </w:rPr>
        <w:t xml:space="preserve"> </w:t>
      </w:r>
      <w:r w:rsidRPr="0007334E">
        <w:rPr>
          <w:rStyle w:val="StyleUnderline"/>
        </w:rPr>
        <w:t xml:space="preserve">its ancient function as a planetary air-conditioner and help </w:t>
      </w:r>
      <w:r w:rsidRPr="0007334E">
        <w:rPr>
          <w:rStyle w:val="Emphasis"/>
        </w:rPr>
        <w:t>counteract the effects of global warming.</w:t>
      </w:r>
      <w:r w:rsidRPr="00CB6932">
        <w:rPr>
          <w:sz w:val="16"/>
        </w:rPr>
        <w:t xml:space="preserve"> Many scientists frown upon such technological interventions in Earth’s planetary system, known broadly as “geoengineering”, arguing that fiddling with nature might cause further damage. However, “</w:t>
      </w:r>
      <w:r w:rsidRPr="00CB6932">
        <w:rPr>
          <w:rStyle w:val="StyleUnderline"/>
        </w:rPr>
        <w:t xml:space="preserve">the utter lack of progress on climate mitigation is really opening up a space for </w:t>
      </w:r>
      <w:r w:rsidRPr="00CB6932">
        <w:rPr>
          <w:sz w:val="16"/>
        </w:rPr>
        <w:t>all of these [</w:t>
      </w:r>
      <w:r w:rsidRPr="00CB6932">
        <w:rPr>
          <w:rStyle w:val="StyleUnderline"/>
        </w:rPr>
        <w:t>geoengineering</w:t>
      </w:r>
      <w:r w:rsidRPr="00CB6932">
        <w:rPr>
          <w:sz w:val="16"/>
        </w:rPr>
        <w:t xml:space="preserve">] things to be discussed,” says Emily Cox, who studies climate policy and public attitudes towards geoengineering at the University of Cardiff. That said, the urgency does not erase the uncertainty. “What do you do if something goes wrong… especially in the Arctic, which is already a fairly fragile ecosystem?” Field launched the Arctic Ice Project — formerly known as ICE911 — in 2008, soon after watching the climate change documentary An Inconvenient Truth, which convinced her of the urgency of doing something about the melting sea ice. In particular, it’s the fate of old, thick sea ice that worries her the most – the kind that lasts multiple years. This mature ice, dazzlingly white, has a high albedo, meaning it’s extremely good at reflecting sunlight – much more so than the thinner and darker young ice that forms each polar winter only to melt again during the summer. Yet over the past 33 years, that ice has dwindled by a staggering 95%. What if, Field asked, she could layer a reflective material on top of the young ice to protect it during the summer months? If it had that </w:t>
      </w:r>
      <w:r w:rsidRPr="00CB6932">
        <w:rPr>
          <w:rStyle w:val="StyleUnderline"/>
        </w:rPr>
        <w:t>extra protection</w:t>
      </w:r>
      <w:r w:rsidRPr="00CB6932">
        <w:rPr>
          <w:sz w:val="16"/>
        </w:rPr>
        <w:t xml:space="preserve">, </w:t>
      </w:r>
      <w:r w:rsidRPr="00CB6932">
        <w:rPr>
          <w:rStyle w:val="StyleUnderline"/>
        </w:rPr>
        <w:t>could</w:t>
      </w:r>
      <w:r w:rsidRPr="00CB6932">
        <w:rPr>
          <w:sz w:val="16"/>
        </w:rPr>
        <w:t xml:space="preserve"> it </w:t>
      </w:r>
      <w:r w:rsidRPr="00CB6932">
        <w:rPr>
          <w:rStyle w:val="StyleUnderline"/>
        </w:rPr>
        <w:t>rebuild</w:t>
      </w:r>
      <w:r w:rsidRPr="00CB6932">
        <w:rPr>
          <w:sz w:val="16"/>
        </w:rPr>
        <w:t xml:space="preserve"> into </w:t>
      </w:r>
      <w:r w:rsidRPr="00CB6932">
        <w:rPr>
          <w:rStyle w:val="StyleUnderline"/>
        </w:rPr>
        <w:t>sturdy multi-year ice, and kick-start a local process of ice regrowth</w:t>
      </w:r>
      <w:r w:rsidRPr="00CB6932">
        <w:rPr>
          <w:sz w:val="16"/>
        </w:rPr>
        <w:t>? She settled on silica – or silicon dioxide – which occurs naturally in most sand and is often used to make glass, as the material of choice. She found a manufacturer that turns it into tiny, brightly reflective beads, each one 65 micrometers in diameter – thinner than a human hair, but too large for them to be inhaled and cause lung problems, Field says. The beads are also hollow inside, so they’ll float on water and continue to reflect away sunlight even if the ice begins to melt.</w:t>
      </w:r>
    </w:p>
    <w:p w:rsidR="00B00FDE" w:rsidRDefault="00B00FDE" w:rsidP="00B00FDE">
      <w:pPr>
        <w:pStyle w:val="Heading4"/>
      </w:pPr>
      <w:r>
        <w:t>Rapid warming will decimate the Arctic – emissions reductions won’t come fast enough</w:t>
      </w:r>
    </w:p>
    <w:p w:rsidR="00B00FDE" w:rsidRDefault="00B00FDE" w:rsidP="00B00FDE">
      <w:r w:rsidRPr="0080370B">
        <w:t xml:space="preserve">Brad </w:t>
      </w:r>
      <w:r w:rsidRPr="0080370B">
        <w:rPr>
          <w:rStyle w:val="Style13ptBold"/>
        </w:rPr>
        <w:t>Badelt</w:t>
      </w:r>
      <w:r w:rsidRPr="0080370B">
        <w:t>, 4/12/</w:t>
      </w:r>
      <w:r w:rsidRPr="0080370B">
        <w:rPr>
          <w:rStyle w:val="Style13ptBold"/>
        </w:rPr>
        <w:t>17</w:t>
      </w:r>
      <w:r w:rsidRPr="0080370B">
        <w:t>, (Brad Badelt is a freelance science and environmental writer based in Vancouver, Canada. His work has appeared in Canadian Geographic, Hakai Magazine, Explore, the Vancouver Sun and other publications.), The New Humanitarian, “The Case for Geoengineering Our Way to a Cooler Arctic,” https://deeply.thenewhumanitarian.org/arctic/articles/2017/04/12/the-case-for-geoengineering-our-way-to-a-cooler-arctic, mm</w:t>
      </w:r>
    </w:p>
    <w:p w:rsidR="00B00FDE" w:rsidRDefault="00B00FDE" w:rsidP="00B00FDE">
      <w:pPr>
        <w:rPr>
          <w:sz w:val="16"/>
        </w:rPr>
      </w:pPr>
      <w:r w:rsidRPr="0080370B">
        <w:rPr>
          <w:sz w:val="16"/>
        </w:rPr>
        <w:t xml:space="preserve">Geoengineering has long been on the fringes of climate science. Critics have argued that tinkering with the planet at such a large scale is far too risky, and could have disastrous consequences. But </w:t>
      </w:r>
      <w:r w:rsidRPr="0080370B">
        <w:rPr>
          <w:rStyle w:val="StyleUnderline"/>
        </w:rPr>
        <w:t xml:space="preserve">with global temperatures continuing to rise, </w:t>
      </w:r>
      <w:r w:rsidRPr="0080370B">
        <w:rPr>
          <w:sz w:val="16"/>
        </w:rPr>
        <w:t xml:space="preserve">a growing number of scientists are supporting research in the contentious field. </w:t>
      </w:r>
      <w:r w:rsidRPr="0080370B">
        <w:rPr>
          <w:rStyle w:val="StyleUnderline"/>
        </w:rPr>
        <w:t>Geoengineering</w:t>
      </w:r>
      <w:r w:rsidRPr="0080370B">
        <w:rPr>
          <w:sz w:val="16"/>
        </w:rPr>
        <w:t xml:space="preserve">, they argue, </w:t>
      </w:r>
      <w:r w:rsidRPr="0080370B">
        <w:rPr>
          <w:rStyle w:val="StyleUnderline"/>
        </w:rPr>
        <w:t>might be the only hope of avoiding a climate catastrophe</w:t>
      </w:r>
      <w:r w:rsidRPr="0080370B">
        <w:rPr>
          <w:sz w:val="16"/>
        </w:rPr>
        <w:t xml:space="preserve">. Last month, Harvard University made headlines when it launched a new solar geoengineering research program. Researchers there hope to conduct their first real-world experiment in 2018, when they’ll release tiny reflective particles into the stratosphere from a hot-air balloon, and then measure its effectiveness at reducing solar radiation below. The $20 million project is expected to be the largest geoengineering experiment ever done. “To me, solar geoengineering is terrifying,” Daniel Schrag, a professor of environmental science and engineering at Harvard, conceded in a video released with the announcement of the new research program. “We’re talking about an engineering project that could affect every living thing on this planet. The possibility that something could go wrong is really scary.” But, Schrag said, </w:t>
      </w:r>
      <w:r w:rsidRPr="0080370B">
        <w:rPr>
          <w:rStyle w:val="StyleUnderline"/>
        </w:rPr>
        <w:t xml:space="preserve">it could take decades or longer for the world’s energy system to shift from fossil fuels to renewables – </w:t>
      </w:r>
      <w:r w:rsidRPr="0080370B">
        <w:rPr>
          <w:rStyle w:val="Emphasis"/>
        </w:rPr>
        <w:t>and by then climate impacts could be devastating</w:t>
      </w:r>
      <w:r w:rsidRPr="0080370B">
        <w:rPr>
          <w:sz w:val="16"/>
        </w:rPr>
        <w:t>. “</w:t>
      </w:r>
      <w:r w:rsidRPr="0080370B">
        <w:rPr>
          <w:rStyle w:val="StyleUnderline"/>
        </w:rPr>
        <w:t>The evidence is becoming clearer and clearer that not doing geoengineering and letting climate change proceed might be worse</w:t>
      </w:r>
      <w:r w:rsidRPr="0080370B">
        <w:rPr>
          <w:sz w:val="16"/>
        </w:rPr>
        <w:t xml:space="preserve">, as an alternative,” he said. Schrag isn’t alone. In 2015, the U.S. National Academy of Science warned against the risks of geoengineering but, for the first time, recommended more research to determine its potential. Earlier this year, </w:t>
      </w:r>
      <w:r w:rsidRPr="0080370B">
        <w:rPr>
          <w:rStyle w:val="StyleUnderline"/>
        </w:rPr>
        <w:t>scientific advisers to the U.S. government urged more funding for geoengineering</w:t>
      </w:r>
      <w:r w:rsidRPr="0080370B">
        <w:rPr>
          <w:sz w:val="16"/>
        </w:rPr>
        <w:t xml:space="preserve"> </w:t>
      </w:r>
      <w:r w:rsidRPr="0080370B">
        <w:rPr>
          <w:rStyle w:val="StyleUnderline"/>
        </w:rPr>
        <w:t>research</w:t>
      </w:r>
      <w:r w:rsidRPr="0080370B">
        <w:rPr>
          <w:sz w:val="16"/>
        </w:rPr>
        <w:t xml:space="preserve"> to provide “insight into the science needed to understand potential pathways for climate intervention or geoengineering, and the possible consequences, both intended and unintended.” Over the years, </w:t>
      </w:r>
      <w:r w:rsidRPr="0080370B">
        <w:rPr>
          <w:rStyle w:val="StyleUnderline"/>
        </w:rPr>
        <w:t>a number of climate engineering schemes have been proposed for the Arctic, to slow the melting of sea ice and glaciers</w:t>
      </w:r>
      <w:r w:rsidRPr="0080370B">
        <w:rPr>
          <w:sz w:val="16"/>
        </w:rPr>
        <w:t xml:space="preserve">. One idea was to cover the landscape with massive white tarps that would reflect the sun’s heat. Another suggested damming the entire Bering Strait, to stop the flow of warmer water from the south. Last December, a team from Arizona State University published a proposal to build wind turbines in the Arctic to pump water onto sea ice, to thicken and preserve it. The plan, which was published in the American Geophysical Union’s journal Earth’s Future, would require 10 million windmills and cost a staggering $500 billion, leading some to call it the Manhattan Project of climate change. Steve Desch, a co-author of the proposal and a professor of astrophysics at Arizona State University, said he felt compelled into action after attending a climatology conference several years ago. “I realized that </w:t>
      </w:r>
      <w:r w:rsidRPr="0080370B">
        <w:rPr>
          <w:rStyle w:val="StyleUnderline"/>
        </w:rPr>
        <w:t>the climate science community has basically one answer</w:t>
      </w:r>
      <w:r w:rsidRPr="0080370B">
        <w:rPr>
          <w:sz w:val="16"/>
        </w:rPr>
        <w:t xml:space="preserve"> [for climate change]: </w:t>
      </w:r>
      <w:r w:rsidRPr="0080370B">
        <w:rPr>
          <w:rStyle w:val="StyleUnderline"/>
        </w:rPr>
        <w:t>stop CO2 emissions</w:t>
      </w:r>
      <w:r w:rsidRPr="0080370B">
        <w:rPr>
          <w:sz w:val="16"/>
        </w:rPr>
        <w:t>, which, of course, is the correct answer,” he said. “</w:t>
      </w:r>
      <w:r w:rsidRPr="0080370B">
        <w:rPr>
          <w:rStyle w:val="StyleUnderline"/>
        </w:rPr>
        <w:t xml:space="preserve">But I also became aware of how urgent the need is in the Arctic, and though we probably will reduce CO2 </w:t>
      </w:r>
      <w:r w:rsidRPr="0080370B">
        <w:rPr>
          <w:sz w:val="16"/>
        </w:rPr>
        <w:t xml:space="preserve">– we have to </w:t>
      </w:r>
      <w:r w:rsidRPr="0080370B">
        <w:rPr>
          <w:rStyle w:val="StyleUnderline"/>
        </w:rPr>
        <w:t>– it won’t be fast enough to preserve the sea ice</w:t>
      </w:r>
      <w:r w:rsidRPr="0080370B">
        <w:rPr>
          <w:sz w:val="16"/>
        </w:rPr>
        <w:t>.”</w:t>
      </w:r>
    </w:p>
    <w:p w:rsidR="00B00FDE" w:rsidRDefault="00B00FDE" w:rsidP="00B00FDE">
      <w:pPr>
        <w:pStyle w:val="Heading4"/>
      </w:pPr>
      <w:r>
        <w:t xml:space="preserve">Arctic amplification is a key driver of global warming – positive feedback loops and tipping points will trigger a dramatic increase in global temperatures by mid-century </w:t>
      </w:r>
    </w:p>
    <w:p w:rsidR="00B00FDE" w:rsidRDefault="00B00FDE" w:rsidP="00B00FDE">
      <w:r w:rsidRPr="005A08AE">
        <w:t xml:space="preserve">Anthony W. </w:t>
      </w:r>
      <w:r w:rsidRPr="005A08AE">
        <w:rPr>
          <w:rStyle w:val="Style13ptBold"/>
        </w:rPr>
        <w:t>Strawa et al., 2020</w:t>
      </w:r>
      <w:r w:rsidRPr="005A08AE">
        <w:t>, Orbis 64(4), “Arctic Ice Loss Threatens National Security: A Path Forward,” https://www.sciencedirect.com/science/article/pii/S0030438720300508, mm</w:t>
      </w:r>
    </w:p>
    <w:p w:rsidR="00B00FDE" w:rsidRDefault="00B00FDE" w:rsidP="00B00FDE">
      <w:pPr>
        <w:rPr>
          <w:sz w:val="16"/>
        </w:rPr>
      </w:pPr>
      <w:r w:rsidRPr="005A08AE">
        <w:rPr>
          <w:rStyle w:val="StyleUnderline"/>
        </w:rPr>
        <w:t>The Arctic affects global oceanic and atmospheric circulation patterns, influencing weather patterns in the Northern Hemisphere</w:t>
      </w:r>
      <w:r w:rsidRPr="005A08AE">
        <w:rPr>
          <w:sz w:val="16"/>
        </w:rPr>
        <w:t xml:space="preserve"> (NH). </w:t>
      </w:r>
      <w:r w:rsidRPr="005A08AE">
        <w:rPr>
          <w:rStyle w:val="StyleUnderline"/>
        </w:rPr>
        <w:t>Cold Arctic temperatures have played a central role in keeping the global climate relatively stable throughout human history. As the world warms due to anthropogenically-driven global warming, the temperature rises even faster in the Arctic</w:t>
      </w:r>
      <w:r w:rsidRPr="005A08AE">
        <w:rPr>
          <w:sz w:val="16"/>
        </w:rPr>
        <w:t xml:space="preserve">. A recent National Oceanic and Atmospheric Administration (NOAA) study reports that </w:t>
      </w:r>
      <w:r w:rsidRPr="005A08AE">
        <w:rPr>
          <w:rStyle w:val="StyleUnderline"/>
        </w:rPr>
        <w:t>the Arctic has warmed twice as fast as the rest of the planet, a phenomenon known as Arctic Amplification</w:t>
      </w:r>
      <w:r w:rsidRPr="005A08AE">
        <w:rPr>
          <w:sz w:val="16"/>
        </w:rPr>
        <w:t xml:space="preserve">.2 While the mean global temperature has increased by about 1 °C,3 the Arctic has experienced a warming of about 2 °C in the same time period. </w:t>
      </w:r>
      <w:r w:rsidRPr="005A08AE">
        <w:rPr>
          <w:rStyle w:val="StyleUnderline"/>
        </w:rPr>
        <w:t>Rapid warming in the Arctic has led to a dramatic loss of sea ice.</w:t>
      </w:r>
      <w:r w:rsidRPr="005A08AE">
        <w:rPr>
          <w:sz w:val="16"/>
        </w:rPr>
        <w:t xml:space="preserve"> Arctic sea ice area at the end of summer 2019 was the second lowest since satellite observations began in 1979.4 (See Figure 1) These changes are occurring rapidly. </w:t>
      </w:r>
      <w:r w:rsidRPr="005A08AE">
        <w:rPr>
          <w:rStyle w:val="StyleUnderline"/>
        </w:rPr>
        <w:t>In most simulations</w:t>
      </w:r>
      <w:r w:rsidRPr="005A08AE">
        <w:rPr>
          <w:sz w:val="16"/>
        </w:rPr>
        <w:t xml:space="preserve"> of future global warming, </w:t>
      </w:r>
      <w:r w:rsidRPr="005A08AE">
        <w:rPr>
          <w:rStyle w:val="StyleUnderline"/>
        </w:rPr>
        <w:t>the Arctic Ocean becomes practically sea-ice free</w:t>
      </w:r>
      <w:r w:rsidRPr="005A08AE">
        <w:rPr>
          <w:sz w:val="16"/>
        </w:rPr>
        <w:t xml:space="preserve"> (sea-ice area &lt;1 million square km) in September for the first time </w:t>
      </w:r>
      <w:r w:rsidRPr="005A08AE">
        <w:rPr>
          <w:rStyle w:val="StyleUnderline"/>
        </w:rPr>
        <w:t>before the Year 2050</w:t>
      </w:r>
      <w:r w:rsidRPr="005A08AE">
        <w:rPr>
          <w:sz w:val="16"/>
        </w:rPr>
        <w:t xml:space="preserve">.5 While scientists have identified several processes contributing to Arctic amplification, in this article we focus on the positive feedback mechanism called </w:t>
      </w:r>
      <w:r w:rsidRPr="005A08AE">
        <w:rPr>
          <w:rStyle w:val="StyleUnderline"/>
        </w:rPr>
        <w:t>sea ice reflectivity</w:t>
      </w:r>
      <w:r w:rsidRPr="005A08AE">
        <w:rPr>
          <w:sz w:val="16"/>
        </w:rPr>
        <w:t xml:space="preserve">.6 It plays a significant role in Arctic amplification that we </w:t>
      </w:r>
      <w:r w:rsidRPr="005A08AE">
        <w:rPr>
          <w:rStyle w:val="StyleUnderline"/>
        </w:rPr>
        <w:t>believe can be leveraged to slow global warming</w:t>
      </w:r>
      <w:r w:rsidRPr="005A08AE">
        <w:rPr>
          <w:sz w:val="16"/>
        </w:rPr>
        <w:t xml:space="preserve">. Several studies show that the </w:t>
      </w:r>
      <w:r w:rsidRPr="005A08AE">
        <w:rPr>
          <w:rStyle w:val="StyleUnderline"/>
        </w:rPr>
        <w:t>sea ice reflectivity feedback alone is responsible for a significant fraction of global warming—the equivalent of up to 25 percent of the warming due to CO2 emissions from 1979 to 2008</w:t>
      </w:r>
      <w:r w:rsidRPr="005A08AE">
        <w:rPr>
          <w:sz w:val="16"/>
        </w:rPr>
        <w:t xml:space="preserve">.7 Author Peter Wadhams estimates that the warming due to the land-snow-ice feedback is roughly equivalent to an additional 25 percent of global CO2 emissions and are disrupting Arctic atmospheric and oceanic circulation patterns.8 </w:t>
      </w:r>
      <w:r w:rsidRPr="005A08AE">
        <w:rPr>
          <w:rStyle w:val="StyleUnderline"/>
        </w:rPr>
        <w:t>As Arctic sea ice continues to disappear with increasing global warming these feedback loops will become even more important</w:t>
      </w:r>
      <w:r w:rsidRPr="005A08AE">
        <w:rPr>
          <w:sz w:val="16"/>
        </w:rPr>
        <w:t xml:space="preserve">. </w:t>
      </w:r>
      <w:r w:rsidRPr="005A08AE">
        <w:rPr>
          <w:rStyle w:val="StyleUnderline"/>
        </w:rPr>
        <w:t xml:space="preserve">The interaction of these feedback processes has turned Arctic warming from a consequence </w:t>
      </w:r>
      <w:r w:rsidRPr="005A08AE">
        <w:rPr>
          <w:rStyle w:val="Emphasis"/>
        </w:rPr>
        <w:t>into a driver of global warming.</w:t>
      </w:r>
      <w:r>
        <w:rPr>
          <w:rStyle w:val="Emphasis"/>
        </w:rPr>
        <w:t xml:space="preserve"> </w:t>
      </w:r>
      <w:r w:rsidRPr="005A08AE">
        <w:rPr>
          <w:sz w:val="16"/>
        </w:rPr>
        <w:t>T</w:t>
      </w:r>
      <w:r w:rsidRPr="005A08AE">
        <w:rPr>
          <w:rStyle w:val="StyleUnderline"/>
        </w:rPr>
        <w:t>he loss of Arctic sea ice has been linked to extreme weather in the Northern Hemisphere.</w:t>
      </w:r>
      <w:r w:rsidRPr="005A08AE">
        <w:rPr>
          <w:sz w:val="16"/>
        </w:rPr>
        <w:t xml:space="preserve"> Polar temperatures have warmed two to three times as fast as subtropic temperatures. </w:t>
      </w:r>
      <w:r w:rsidRPr="005A08AE">
        <w:rPr>
          <w:rStyle w:val="StyleUnderline"/>
        </w:rPr>
        <w:t xml:space="preserve">This warming weakens the jet stream </w:t>
      </w:r>
      <w:r w:rsidRPr="005A08AE">
        <w:rPr>
          <w:sz w:val="16"/>
        </w:rPr>
        <w:t>making it more likely to create stationary weather patterns persisting for many days</w:t>
      </w:r>
      <w:r w:rsidRPr="005A08AE">
        <w:rPr>
          <w:rStyle w:val="StyleUnderline"/>
        </w:rPr>
        <w:t>. A weakened polar jet stream has been linked to the extreme weather events</w:t>
      </w:r>
      <w:r w:rsidRPr="005A08AE">
        <w:rPr>
          <w:sz w:val="16"/>
        </w:rPr>
        <w:t xml:space="preserve"> of 2018. Temperatures in the southwest United States rose above 37.8 °C (100 °F) for days, heavy rains and floods inundated the mid-Atlantic states, and California experienced unprecedented droughts and wildfires. The Southwest witnessed a persistent heat wave, and the mid-Atlantic endured heavy flooding. Japan, Scandinavia, and much of Europe had persistent heat waves leading to wildfires in Greece9 </w:t>
      </w:r>
      <w:r w:rsidRPr="005A08AE">
        <w:rPr>
          <w:rStyle w:val="StyleUnderline"/>
        </w:rPr>
        <w:t>As global warming continues to heat the Arctic there is also a significant risk of reaching a tipping point, where the effects of climate change go from advancing gradually to changing dramatically very quickly</w:t>
      </w:r>
      <w:r w:rsidRPr="005A08AE">
        <w:rPr>
          <w:sz w:val="16"/>
        </w:rPr>
        <w:t>. Veerabhadran Ramanathan, professor of atmospheric and climate sciences at Scripps Institute of Oceanography, said: “</w:t>
      </w:r>
      <w:r w:rsidRPr="005A08AE">
        <w:rPr>
          <w:rStyle w:val="StyleUnderline"/>
        </w:rPr>
        <w:t>Losing the reflective power of Arctic sea ice will lead to a warming equivalent to one trillion tons of CO2 and advance the 2 °C threshold [within] 25 years</w:t>
      </w:r>
      <w:r w:rsidRPr="005A08AE">
        <w:rPr>
          <w:rStyle w:val="Emphasis"/>
        </w:rPr>
        <w:t>. Any rational policy would make preventing this a top climate priority for world leaders.”</w:t>
      </w:r>
      <w:r w:rsidRPr="005A08AE">
        <w:rPr>
          <w:sz w:val="16"/>
        </w:rPr>
        <w:t>10</w:t>
      </w:r>
    </w:p>
    <w:p w:rsidR="00B00FDE" w:rsidRPr="006509C5" w:rsidRDefault="00B00FDE" w:rsidP="00B00FDE">
      <w:pPr>
        <w:pStyle w:val="Heading4"/>
      </w:pPr>
      <w:r w:rsidRPr="006509C5">
        <w:t xml:space="preserve">The Arctic ice sheet mitigates global temperatures. Shrinking of ice results in Arctic amplification. </w:t>
      </w:r>
    </w:p>
    <w:p w:rsidR="00B00FDE" w:rsidRPr="00F84D08" w:rsidRDefault="00B00FDE" w:rsidP="00B00FDE">
      <w:pPr>
        <w:rPr>
          <w:rStyle w:val="Emphasis"/>
          <w:b w:val="0"/>
          <w:bCs/>
        </w:rPr>
      </w:pPr>
      <w:r w:rsidRPr="0030504C">
        <w:rPr>
          <w:rStyle w:val="Style13ptBold"/>
        </w:rPr>
        <w:t>World Wildlife Fund ’25</w:t>
      </w:r>
      <w:r>
        <w:rPr>
          <w:rStyle w:val="Emphasis"/>
          <w:bCs/>
        </w:rPr>
        <w:t xml:space="preserve"> [</w:t>
      </w:r>
      <w:r w:rsidRPr="006509C5">
        <w:t xml:space="preserve">March 28, WWF works to sustain the natural world for the benefit of people and wildlife, collaborating with partners from local to global levels in nearly 100 countries, WWF, “Arctic Sea Ice Maximum: Crisis As Ice Melts and Risks Rise”, </w:t>
      </w:r>
      <w:hyperlink r:id="rId13" w:history="1">
        <w:r w:rsidRPr="00B94D82">
          <w:rPr>
            <w:rStyle w:val="Hyperlink"/>
            <w:bCs/>
          </w:rPr>
          <w:t>https://www.arcticwwf.org/newsroom/feature</w:t>
        </w:r>
        <w:r w:rsidRPr="00B94D82">
          <w:rPr>
            <w:rStyle w:val="Hyperlink"/>
            <w:bCs/>
          </w:rPr>
          <w:t>s</w:t>
        </w:r>
        <w:r w:rsidRPr="00B94D82">
          <w:rPr>
            <w:rStyle w:val="Hyperlink"/>
            <w:bCs/>
          </w:rPr>
          <w:t>/arctic-sea-ice-maximum-crisis-as-ice-melts-and-risks-rise/</w:t>
        </w:r>
      </w:hyperlink>
      <w:r>
        <w:rPr>
          <w:rStyle w:val="Emphasis"/>
          <w:bCs/>
        </w:rPr>
        <w:t>] JM</w:t>
      </w:r>
    </w:p>
    <w:p w:rsidR="00B00FDE" w:rsidRPr="00F84D08" w:rsidRDefault="00B00FDE" w:rsidP="00B00FDE">
      <w:pPr>
        <w:rPr>
          <w:rStyle w:val="Emphasis"/>
          <w:b w:val="0"/>
          <w:bCs/>
        </w:rPr>
      </w:pPr>
      <w:r w:rsidRPr="006904C3">
        <w:rPr>
          <w:rStyle w:val="Emphasis"/>
        </w:rPr>
        <w:t xml:space="preserve">The </w:t>
      </w:r>
      <w:r w:rsidRPr="006904C3">
        <w:rPr>
          <w:rStyle w:val="Emphasis"/>
          <w:highlight w:val="cyan"/>
        </w:rPr>
        <w:t>Arctic acts like Earth’s climate refrigerator</w:t>
      </w:r>
      <w:r w:rsidRPr="006B6D2B">
        <w:rPr>
          <w:rStyle w:val="StyleUnderline"/>
        </w:rPr>
        <w:t>.</w:t>
      </w:r>
      <w:r w:rsidRPr="00F84D08">
        <w:rPr>
          <w:rStyle w:val="Emphasis"/>
          <w:bCs/>
        </w:rPr>
        <w:t xml:space="preserve"> </w:t>
      </w:r>
      <w:r w:rsidRPr="006509C5">
        <w:rPr>
          <w:sz w:val="14"/>
        </w:rPr>
        <w:t xml:space="preserve">Warm air and water from the south are carried there by ocean currents and weather systems and are cooled down by the cold ocean and (shallow) atmosphere. But </w:t>
      </w:r>
      <w:r w:rsidRPr="000E16BD">
        <w:rPr>
          <w:rStyle w:val="Emphasis"/>
          <w:highlight w:val="cyan"/>
        </w:rPr>
        <w:t>as global warming intensifies</w:t>
      </w:r>
      <w:r w:rsidRPr="000E16BD">
        <w:rPr>
          <w:rStyle w:val="Emphasis"/>
        </w:rPr>
        <w:t xml:space="preserve">, </w:t>
      </w:r>
      <w:r w:rsidRPr="000E16BD">
        <w:rPr>
          <w:rStyle w:val="Emphasis"/>
          <w:highlight w:val="cyan"/>
        </w:rPr>
        <w:t>more heat reaches</w:t>
      </w:r>
      <w:r w:rsidRPr="000E16BD">
        <w:rPr>
          <w:rStyle w:val="Emphasis"/>
        </w:rPr>
        <w:t xml:space="preserve"> the </w:t>
      </w:r>
      <w:r w:rsidRPr="000E16BD">
        <w:rPr>
          <w:rStyle w:val="Emphasis"/>
          <w:highlight w:val="cyan"/>
        </w:rPr>
        <w:t>Arctic,</w:t>
      </w:r>
      <w:r w:rsidRPr="000E16BD">
        <w:rPr>
          <w:rStyle w:val="Emphasis"/>
        </w:rPr>
        <w:t xml:space="preserve"> </w:t>
      </w:r>
      <w:r w:rsidRPr="000E16BD">
        <w:rPr>
          <w:rStyle w:val="Emphasis"/>
          <w:highlight w:val="cyan"/>
        </w:rPr>
        <w:t>causing ice</w:t>
      </w:r>
      <w:r w:rsidRPr="000E16BD">
        <w:rPr>
          <w:rStyle w:val="Emphasis"/>
        </w:rPr>
        <w:t xml:space="preserve"> and </w:t>
      </w:r>
      <w:r w:rsidRPr="000E16BD">
        <w:rPr>
          <w:rStyle w:val="Emphasis"/>
          <w:highlight w:val="cyan"/>
        </w:rPr>
        <w:t>snow to</w:t>
      </w:r>
      <w:r w:rsidRPr="000E16BD">
        <w:rPr>
          <w:rStyle w:val="Emphasis"/>
        </w:rPr>
        <w:t xml:space="preserve"> </w:t>
      </w:r>
      <w:r w:rsidRPr="000E16BD">
        <w:rPr>
          <w:rStyle w:val="Emphasis"/>
          <w:highlight w:val="cyan"/>
        </w:rPr>
        <w:t>melt. This weakens</w:t>
      </w:r>
      <w:r w:rsidRPr="000E16BD">
        <w:rPr>
          <w:rStyle w:val="Emphasis"/>
        </w:rPr>
        <w:t xml:space="preserve"> the </w:t>
      </w:r>
      <w:r w:rsidRPr="000E16BD">
        <w:rPr>
          <w:rStyle w:val="Emphasis"/>
          <w:highlight w:val="cyan"/>
        </w:rPr>
        <w:t>Arctic’s cooling effect</w:t>
      </w:r>
      <w:r w:rsidRPr="000E16BD">
        <w:rPr>
          <w:rStyle w:val="Emphasis"/>
        </w:rPr>
        <w:t xml:space="preserve">, </w:t>
      </w:r>
      <w:r w:rsidRPr="000E16BD">
        <w:rPr>
          <w:rStyle w:val="Emphasis"/>
          <w:highlight w:val="cyan"/>
        </w:rPr>
        <w:t>allowing heat to build up</w:t>
      </w:r>
      <w:r w:rsidRPr="000E16BD">
        <w:rPr>
          <w:rStyle w:val="Emphasis"/>
        </w:rPr>
        <w:t xml:space="preserve"> and </w:t>
      </w:r>
      <w:r w:rsidRPr="000E16BD">
        <w:rPr>
          <w:rStyle w:val="Emphasis"/>
          <w:highlight w:val="cyan"/>
        </w:rPr>
        <w:t>making</w:t>
      </w:r>
      <w:r w:rsidRPr="000E16BD">
        <w:rPr>
          <w:rStyle w:val="Emphasis"/>
        </w:rPr>
        <w:t xml:space="preserve"> the </w:t>
      </w:r>
      <w:r w:rsidRPr="000E16BD">
        <w:rPr>
          <w:rStyle w:val="Emphasis"/>
          <w:highlight w:val="cyan"/>
        </w:rPr>
        <w:t>region warm even faster. This process is called Arctic amplification</w:t>
      </w:r>
      <w:r w:rsidRPr="000E16BD">
        <w:rPr>
          <w:rStyle w:val="Emphasis"/>
        </w:rPr>
        <w:t>.</w:t>
      </w:r>
      <w:r>
        <w:rPr>
          <w:rStyle w:val="StyleUnderline"/>
        </w:rPr>
        <w:t xml:space="preserve"> </w:t>
      </w:r>
      <w:r w:rsidRPr="00CA3612">
        <w:rPr>
          <w:rStyle w:val="Emphasis"/>
          <w:bCs/>
          <w:sz w:val="16"/>
        </w:rPr>
        <w:t xml:space="preserve">Previously, the </w:t>
      </w:r>
      <w:r w:rsidRPr="00CA3612">
        <w:rPr>
          <w:rStyle w:val="Emphasis"/>
          <w:bCs/>
          <w:highlight w:val="cyan"/>
        </w:rPr>
        <w:t>Arctic</w:t>
      </w:r>
      <w:r w:rsidRPr="00CA3612">
        <w:rPr>
          <w:rStyle w:val="Emphasis"/>
          <w:bCs/>
        </w:rPr>
        <w:t xml:space="preserve"> was reported to be warming twice as fast as the global average. Later, research showed it was </w:t>
      </w:r>
      <w:r w:rsidRPr="00CA3612">
        <w:rPr>
          <w:rStyle w:val="Emphasis"/>
          <w:bCs/>
          <w:highlight w:val="cyan"/>
        </w:rPr>
        <w:t>warming three times faster</w:t>
      </w:r>
      <w:r w:rsidRPr="00CA3612">
        <w:rPr>
          <w:rStyle w:val="Emphasis"/>
          <w:bCs/>
        </w:rPr>
        <w:t>. And data from the 40 years leading up to 2022, based on the region north of 66°N (the Arctic Circle rather than the broader 60°N definition used in atmospheric sciences), suggests it may be nearly four times faster.</w:t>
      </w:r>
      <w:r>
        <w:rPr>
          <w:rStyle w:val="Emphasis"/>
          <w:b w:val="0"/>
          <w:bCs/>
        </w:rPr>
        <w:t xml:space="preserve"> </w:t>
      </w:r>
      <w:r w:rsidRPr="006509C5">
        <w:rPr>
          <w:sz w:val="14"/>
        </w:rPr>
        <w:t>We should be beyond the point of chasing new Arctic climate records—this isn’t a competition. People know the climate crisis is here, even if some avoid taking action. The frozen Arctic is disappearing because of mankind’s insatiable appetite for burning fossil fuels. Losing it has global consequences—</w:t>
      </w:r>
      <w:r w:rsidRPr="00103A65">
        <w:rPr>
          <w:rStyle w:val="Emphasis"/>
          <w:rFonts w:eastAsiaTheme="majorEastAsia" w:cstheme="majorBidi"/>
          <w:sz w:val="32"/>
          <w:highlight w:val="cyan"/>
        </w:rPr>
        <w:t>what happens in the Arctic doesn’t stay in the Arctic</w:t>
      </w:r>
      <w:r w:rsidRPr="00F45D86">
        <w:rPr>
          <w:rStyle w:val="StyleUnderline"/>
        </w:rPr>
        <w:t>.</w:t>
      </w:r>
      <w:r>
        <w:rPr>
          <w:rStyle w:val="Emphasis"/>
          <w:b w:val="0"/>
          <w:bCs/>
        </w:rPr>
        <w:t xml:space="preserve"> </w:t>
      </w:r>
      <w:r w:rsidRPr="006509C5">
        <w:rPr>
          <w:sz w:val="14"/>
        </w:rPr>
        <w:t xml:space="preserve">But the consequences are also Arctic—as a melting Arctic means losing its unique wildlife, ecosystems, landscapes, and Indigenous cultures. </w:t>
      </w:r>
      <w:r w:rsidRPr="006807E5">
        <w:rPr>
          <w:rStyle w:val="Emphasis"/>
          <w:bCs/>
        </w:rPr>
        <w:t xml:space="preserve">More critically, </w:t>
      </w:r>
      <w:r w:rsidRPr="003B2892">
        <w:rPr>
          <w:rStyle w:val="Emphasis"/>
          <w:highlight w:val="cyan"/>
        </w:rPr>
        <w:t>we are losing the cryosphere</w:t>
      </w:r>
      <w:r w:rsidRPr="00216290">
        <w:rPr>
          <w:rStyle w:val="StyleUnderline"/>
        </w:rPr>
        <w:t xml:space="preserve">—the </w:t>
      </w:r>
      <w:r w:rsidRPr="001248AC">
        <w:rPr>
          <w:rStyle w:val="Emphasis"/>
        </w:rPr>
        <w:t>frozen world of snow, sea ice, glaciers, ice sheets, and permafrost.</w:t>
      </w:r>
      <w:r w:rsidRPr="00216290">
        <w:rPr>
          <w:rStyle w:val="StyleUnderline"/>
        </w:rPr>
        <w:t xml:space="preserve"> This </w:t>
      </w:r>
      <w:r w:rsidRPr="003B2892">
        <w:rPr>
          <w:rStyle w:val="Emphasis"/>
          <w:highlight w:val="cyan"/>
        </w:rPr>
        <w:t>frozen world helps regulate</w:t>
      </w:r>
      <w:r w:rsidRPr="00216290">
        <w:rPr>
          <w:rStyle w:val="StyleUnderline"/>
        </w:rPr>
        <w:t xml:space="preserve"> </w:t>
      </w:r>
      <w:r w:rsidRPr="00583646">
        <w:rPr>
          <w:rStyle w:val="Emphasis"/>
        </w:rPr>
        <w:t xml:space="preserve">the </w:t>
      </w:r>
      <w:r w:rsidRPr="003B2892">
        <w:rPr>
          <w:rStyle w:val="Emphasis"/>
          <w:highlight w:val="cyan"/>
        </w:rPr>
        <w:t>climate and keep sea levels stable</w:t>
      </w:r>
      <w:r w:rsidRPr="00216290">
        <w:rPr>
          <w:rStyle w:val="StyleUnderline"/>
        </w:rPr>
        <w:t>. Without it, the entire planet is at risk.</w:t>
      </w:r>
      <w:r>
        <w:rPr>
          <w:rStyle w:val="Emphasis"/>
          <w:b w:val="0"/>
          <w:bCs/>
        </w:rPr>
        <w:t xml:space="preserve"> </w:t>
      </w:r>
      <w:r w:rsidRPr="006509C5">
        <w:rPr>
          <w:sz w:val="14"/>
        </w:rPr>
        <w:t>The loss of Arctic sea ice has been dramatic, with a decline of about 60 per cent since 1900, most of which has happened since 1980.</w:t>
      </w:r>
      <w:r w:rsidRPr="00CA3612">
        <w:rPr>
          <w:rStyle w:val="Emphasis"/>
          <w:bCs/>
        </w:rPr>
        <w:t xml:space="preserve"> </w:t>
      </w:r>
      <w:r w:rsidRPr="00CA3612">
        <w:rPr>
          <w:rStyle w:val="Emphasis"/>
          <w:bCs/>
          <w:highlight w:val="cyan"/>
        </w:rPr>
        <w:t>With</w:t>
      </w:r>
      <w:r w:rsidRPr="00CA3612">
        <w:rPr>
          <w:rStyle w:val="Emphasis"/>
          <w:bCs/>
        </w:rPr>
        <w:t xml:space="preserve"> </w:t>
      </w:r>
      <w:r w:rsidRPr="00CA3612">
        <w:rPr>
          <w:rStyle w:val="Emphasis"/>
          <w:bCs/>
          <w:highlight w:val="cyan"/>
        </w:rPr>
        <w:t>less ice to reflect sunlight, more heat is absorbed by</w:t>
      </w:r>
      <w:r w:rsidRPr="00CA3612">
        <w:rPr>
          <w:rStyle w:val="Emphasis"/>
          <w:bCs/>
        </w:rPr>
        <w:t xml:space="preserve"> the </w:t>
      </w:r>
      <w:r w:rsidRPr="00CA3612">
        <w:rPr>
          <w:rStyle w:val="Emphasis"/>
          <w:bCs/>
          <w:highlight w:val="cyan"/>
        </w:rPr>
        <w:t>ocean, contributing to changes in</w:t>
      </w:r>
      <w:r w:rsidRPr="00CA3612">
        <w:rPr>
          <w:rStyle w:val="Emphasis"/>
          <w:bCs/>
        </w:rPr>
        <w:t xml:space="preserve"> </w:t>
      </w:r>
      <w:r w:rsidRPr="00CA3612">
        <w:rPr>
          <w:rStyle w:val="Emphasis"/>
          <w:bCs/>
          <w:highlight w:val="cyan"/>
        </w:rPr>
        <w:t>atmospheric and oceanic patterns.</w:t>
      </w:r>
      <w:r w:rsidRPr="00CA3612">
        <w:rPr>
          <w:rStyle w:val="Emphasis"/>
          <w:bCs/>
        </w:rPr>
        <w:t xml:space="preserve"> These </w:t>
      </w:r>
      <w:r w:rsidRPr="00CA3612">
        <w:rPr>
          <w:rStyle w:val="Emphasis"/>
          <w:bCs/>
          <w:highlight w:val="cyan"/>
        </w:rPr>
        <w:t>shifts</w:t>
      </w:r>
      <w:r w:rsidRPr="00CA3612">
        <w:rPr>
          <w:rStyle w:val="Emphasis"/>
          <w:bCs/>
        </w:rPr>
        <w:t xml:space="preserve"> have been </w:t>
      </w:r>
      <w:r w:rsidRPr="00CA3612">
        <w:rPr>
          <w:rStyle w:val="Emphasis"/>
          <w:bCs/>
          <w:highlight w:val="cyan"/>
        </w:rPr>
        <w:t>widely discussed in relation to extreme weather events in</w:t>
      </w:r>
      <w:r w:rsidRPr="00CA3612">
        <w:rPr>
          <w:rStyle w:val="Emphasis"/>
          <w:bCs/>
        </w:rPr>
        <w:t xml:space="preserve"> the </w:t>
      </w:r>
      <w:r w:rsidRPr="00CA3612">
        <w:rPr>
          <w:rStyle w:val="Emphasis"/>
          <w:bCs/>
          <w:highlight w:val="cyan"/>
        </w:rPr>
        <w:t>Northern Hemisphere</w:t>
      </w:r>
      <w:r w:rsidRPr="00CA3612">
        <w:rPr>
          <w:rStyle w:val="Emphasis"/>
          <w:bCs/>
        </w:rPr>
        <w:t>.</w:t>
      </w:r>
      <w:r>
        <w:rPr>
          <w:rStyle w:val="Emphasis"/>
          <w:b w:val="0"/>
          <w:bCs/>
        </w:rPr>
        <w:t xml:space="preserve"> </w:t>
      </w:r>
      <w:r w:rsidRPr="007308F1">
        <w:rPr>
          <w:rStyle w:val="Emphasis"/>
          <w:highlight w:val="cyan"/>
        </w:rPr>
        <w:t>Thawing permafrost releases additional greenhouse gases into</w:t>
      </w:r>
      <w:r w:rsidRPr="007308F1">
        <w:rPr>
          <w:rStyle w:val="Emphasis"/>
        </w:rPr>
        <w:t xml:space="preserve"> the </w:t>
      </w:r>
      <w:r w:rsidRPr="00B20CEE">
        <w:rPr>
          <w:rStyle w:val="Emphasis"/>
          <w:highlight w:val="cyan"/>
        </w:rPr>
        <w:t>atmosphere</w:t>
      </w:r>
      <w:r w:rsidRPr="007308F1">
        <w:rPr>
          <w:rStyle w:val="Emphasis"/>
        </w:rPr>
        <w:t xml:space="preserve">, estimated to add the emissions of a medium sized country to the atmosphere over the course of this century. </w:t>
      </w:r>
      <w:r w:rsidRPr="00644AA4">
        <w:rPr>
          <w:rStyle w:val="Emphasis"/>
          <w:highlight w:val="cyan"/>
        </w:rPr>
        <w:t>Once</w:t>
      </w:r>
      <w:r w:rsidRPr="007308F1">
        <w:rPr>
          <w:rStyle w:val="Emphasis"/>
        </w:rPr>
        <w:t xml:space="preserve"> this </w:t>
      </w:r>
      <w:r w:rsidRPr="00644AA4">
        <w:rPr>
          <w:rStyle w:val="Emphasis"/>
          <w:highlight w:val="cyan"/>
        </w:rPr>
        <w:t>process begins, it will continue for hundreds of years</w:t>
      </w:r>
      <w:r w:rsidRPr="007308F1">
        <w:rPr>
          <w:rStyle w:val="Emphasis"/>
        </w:rPr>
        <w:t xml:space="preserve">, </w:t>
      </w:r>
      <w:r w:rsidRPr="00644AA4">
        <w:rPr>
          <w:rStyle w:val="Emphasis"/>
          <w:highlight w:val="cyan"/>
        </w:rPr>
        <w:t>leaving</w:t>
      </w:r>
      <w:r w:rsidRPr="007308F1">
        <w:rPr>
          <w:rStyle w:val="Emphasis"/>
        </w:rPr>
        <w:t xml:space="preserve"> future </w:t>
      </w:r>
      <w:r w:rsidRPr="00644AA4">
        <w:rPr>
          <w:rStyle w:val="Emphasis"/>
          <w:highlight w:val="cyan"/>
        </w:rPr>
        <w:t>generations to deal with</w:t>
      </w:r>
      <w:r w:rsidRPr="007308F1">
        <w:rPr>
          <w:rStyle w:val="Emphasis"/>
        </w:rPr>
        <w:t xml:space="preserve"> its </w:t>
      </w:r>
      <w:r w:rsidRPr="00644AA4">
        <w:rPr>
          <w:rStyle w:val="Emphasis"/>
          <w:highlight w:val="cyan"/>
        </w:rPr>
        <w:t>effects.</w:t>
      </w:r>
      <w:r>
        <w:rPr>
          <w:rStyle w:val="Emphasis"/>
        </w:rPr>
        <w:t xml:space="preserve"> </w:t>
      </w:r>
      <w:r w:rsidRPr="006509C5">
        <w:rPr>
          <w:sz w:val="14"/>
        </w:rPr>
        <w:t>One of the biggest concerns is the Greenland Ice Sheet, which is considered a major global tipping point. Scientists estimate that its threshold for slow but inevitable disintegration lies somewhere between 1.5 and 2.2 degrees of global warming. With current commitments to reduce greenhouse gases, we are on track for 2.3 degrees of warming by 2100. This would be sufficient to melt large parts of Greenland and West Antarctica, leading to sea-level rise exceeding 10 metres in the coming centuries. The speed and magnitude of this long-term,</w:t>
      </w:r>
      <w:r w:rsidRPr="00470317">
        <w:rPr>
          <w:rStyle w:val="StyleUnderline"/>
          <w:sz w:val="16"/>
        </w:rPr>
        <w:t xml:space="preserve"> </w:t>
      </w:r>
      <w:r w:rsidRPr="002E628E">
        <w:rPr>
          <w:rStyle w:val="Emphasis"/>
          <w:highlight w:val="cyan"/>
        </w:rPr>
        <w:t>unstoppable sea-level rise will cause persistent challenges for coastal regions including widespread loss of agricultural land, infrastructure, and livelihoods.</w:t>
      </w:r>
      <w:r w:rsidRPr="006807E5">
        <w:rPr>
          <w:rStyle w:val="Emphasis"/>
          <w:bCs/>
        </w:rPr>
        <w:t xml:space="preserve"> </w:t>
      </w:r>
      <w:r w:rsidRPr="006509C5">
        <w:rPr>
          <w:sz w:val="14"/>
        </w:rPr>
        <w:t xml:space="preserve">Today, about 75 per cent of cities with more than five million inhabitants are located below 10 metres in elevation, making this a crisis that will affect millions. The Arctic is transforming before our eyes. People living in the region no longer recognize the seasons, the wildlife they bring, or what activities are safe to carry out. Life is out of sync, making Indigenous cultures increasingly vulnerable. Traditional travel and transport on snow and ice have become unreliable and even unsafe, threatening food security for those who rely on country foods. </w:t>
      </w:r>
      <w:r w:rsidRPr="00CA3612">
        <w:rPr>
          <w:rStyle w:val="Emphasis"/>
          <w:bCs/>
          <w:highlight w:val="cyan"/>
        </w:rPr>
        <w:t>Permafrost coasts are eroding, forcing</w:t>
      </w:r>
      <w:r w:rsidRPr="00CA3612">
        <w:rPr>
          <w:rStyle w:val="Emphasis"/>
          <w:bCs/>
        </w:rPr>
        <w:t xml:space="preserve"> entire </w:t>
      </w:r>
      <w:r w:rsidRPr="00CA3612">
        <w:rPr>
          <w:rStyle w:val="Emphasis"/>
          <w:bCs/>
          <w:highlight w:val="cyan"/>
        </w:rPr>
        <w:t>communities to relocate</w:t>
      </w:r>
      <w:r w:rsidRPr="00CA3612">
        <w:rPr>
          <w:rStyle w:val="Emphasis"/>
          <w:bCs/>
        </w:rPr>
        <w:t xml:space="preserve">. </w:t>
      </w:r>
      <w:r w:rsidRPr="00CA3612">
        <w:rPr>
          <w:rStyle w:val="Emphasis"/>
          <w:bCs/>
          <w:highlight w:val="cyan"/>
        </w:rPr>
        <w:t>Thawing permafrost is</w:t>
      </w:r>
      <w:r w:rsidRPr="00CA3612">
        <w:rPr>
          <w:rStyle w:val="Emphasis"/>
          <w:bCs/>
        </w:rPr>
        <w:t xml:space="preserve"> also </w:t>
      </w:r>
      <w:r w:rsidRPr="00CA3612">
        <w:rPr>
          <w:rStyle w:val="Emphasis"/>
          <w:bCs/>
          <w:highlight w:val="cyan"/>
        </w:rPr>
        <w:t>destabilizing slopes, causing landslides</w:t>
      </w:r>
      <w:r w:rsidRPr="00CA3612">
        <w:rPr>
          <w:rStyle w:val="Emphasis"/>
          <w:bCs/>
        </w:rPr>
        <w:t xml:space="preserve"> and </w:t>
      </w:r>
      <w:r w:rsidRPr="00CA3612">
        <w:rPr>
          <w:rStyle w:val="Emphasis"/>
          <w:bCs/>
          <w:highlight w:val="cyan"/>
        </w:rPr>
        <w:t>altering river ecosystems</w:t>
      </w:r>
      <w:r w:rsidRPr="00CA3612">
        <w:rPr>
          <w:rStyle w:val="Emphasis"/>
          <w:bCs/>
        </w:rPr>
        <w:t xml:space="preserve">. </w:t>
      </w:r>
      <w:r w:rsidRPr="00CA3612">
        <w:rPr>
          <w:rStyle w:val="Emphasis"/>
          <w:bCs/>
          <w:sz w:val="16"/>
        </w:rPr>
        <w:t xml:space="preserve">In the Arctic Ocean, fish communities are shifting as southern species move north, squeezing Arctic species into ever-smaller spaces where they face local extinction. </w:t>
      </w:r>
      <w:r w:rsidRPr="00CA3612">
        <w:rPr>
          <w:rStyle w:val="Emphasis"/>
          <w:bCs/>
          <w:highlight w:val="cyan"/>
        </w:rPr>
        <w:t>On land, similar changes are happening altering</w:t>
      </w:r>
      <w:r w:rsidRPr="00CA3612">
        <w:rPr>
          <w:rStyle w:val="Emphasis"/>
          <w:bCs/>
        </w:rPr>
        <w:t xml:space="preserve"> entire </w:t>
      </w:r>
      <w:r w:rsidRPr="00CA3612">
        <w:rPr>
          <w:rStyle w:val="Emphasis"/>
          <w:bCs/>
          <w:highlight w:val="cyan"/>
        </w:rPr>
        <w:t>landscapes</w:t>
      </w:r>
      <w:r w:rsidRPr="00CA3612">
        <w:rPr>
          <w:rStyle w:val="Emphasis"/>
          <w:bCs/>
        </w:rPr>
        <w:t xml:space="preserve">, as </w:t>
      </w:r>
      <w:r w:rsidRPr="00CA3612">
        <w:rPr>
          <w:rStyle w:val="Emphasis"/>
          <w:bCs/>
          <w:highlight w:val="cyan"/>
        </w:rPr>
        <w:t>vegetation and animal populations are pushed toward</w:t>
      </w:r>
      <w:r w:rsidRPr="00CA3612">
        <w:rPr>
          <w:rStyle w:val="Emphasis"/>
          <w:bCs/>
        </w:rPr>
        <w:t xml:space="preserve"> the </w:t>
      </w:r>
      <w:r w:rsidRPr="00CA3612">
        <w:rPr>
          <w:rStyle w:val="Emphasis"/>
          <w:bCs/>
          <w:highlight w:val="cyan"/>
        </w:rPr>
        <w:t>Arctic coastline</w:t>
      </w:r>
      <w:r w:rsidRPr="00CA3612">
        <w:rPr>
          <w:rStyle w:val="Emphasis"/>
          <w:bCs/>
        </w:rPr>
        <w:t>, with nowhere left to go.</w:t>
      </w:r>
      <w:r>
        <w:rPr>
          <w:rStyle w:val="Emphasis"/>
          <w:b w:val="0"/>
          <w:bCs/>
        </w:rPr>
        <w:t xml:space="preserve"> </w:t>
      </w:r>
      <w:r w:rsidRPr="00CC7225">
        <w:rPr>
          <w:rStyle w:val="StyleUnderline"/>
        </w:rPr>
        <w:t>The only solution is to stop burning fossil fuels.</w:t>
      </w:r>
      <w:r w:rsidRPr="006509C5">
        <w:rPr>
          <w:sz w:val="14"/>
        </w:rPr>
        <w:t xml:space="preserve"> To keep the global temperature overshoot beyond 1.5 degrees to a minimum, we must cut emissions by 40 per cent by 2030 and reach carbon neutrality by 2050. This is a Herculean effort that requires absolute focus and determination. The fate of the Arctic—and with it, much of humanity’s well-being—rests in the hands of those making decisions to reduce and stop the burning of fossil fuels. There are no quick fixes or alternatives. It is still possible to change course, but action must happen now.</w:t>
      </w:r>
      <w:r>
        <w:rPr>
          <w:rStyle w:val="Emphasis"/>
          <w:b w:val="0"/>
          <w:bCs/>
          <w:sz w:val="16"/>
        </w:rPr>
        <w:t xml:space="preserve"> </w:t>
      </w:r>
      <w:r w:rsidRPr="00D75594">
        <w:rPr>
          <w:rStyle w:val="Emphasis"/>
          <w:bCs/>
        </w:rPr>
        <w:t xml:space="preserve">At the moment, there is no clear leadership, and </w:t>
      </w:r>
      <w:r w:rsidRPr="008D0E90">
        <w:rPr>
          <w:rStyle w:val="Emphasis"/>
          <w:highlight w:val="cyan"/>
        </w:rPr>
        <w:t>climate negotiations remain deadlocked</w:t>
      </w:r>
      <w:r w:rsidRPr="00D75594">
        <w:rPr>
          <w:rStyle w:val="Emphasis"/>
          <w:bCs/>
        </w:rPr>
        <w:t>. But we cannot negotiate with the melting point of ice.</w:t>
      </w:r>
    </w:p>
    <w:p w:rsidR="00B00FDE" w:rsidRDefault="00B00FDE" w:rsidP="00B00FDE">
      <w:pPr>
        <w:rPr>
          <w:sz w:val="16"/>
        </w:rPr>
      </w:pPr>
    </w:p>
    <w:p w:rsidR="00B00FDE" w:rsidRDefault="00B00FDE" w:rsidP="00B00FDE">
      <w:pPr>
        <w:pStyle w:val="Heading3"/>
      </w:pPr>
      <w:r>
        <w:t>AMOC Scenario: Arctic Ice Melt -&gt; AMOC Shutdown</w:t>
      </w:r>
    </w:p>
    <w:p w:rsidR="00B00FDE" w:rsidRPr="006509C5" w:rsidRDefault="00B00FDE" w:rsidP="00B00FDE">
      <w:pPr>
        <w:pStyle w:val="Heading4"/>
      </w:pPr>
      <w:r w:rsidRPr="006509C5">
        <w:t>Melting Arctic ice poses a threat to ocean currents. These currents are crucial to maintaining a stable global temp.</w:t>
      </w:r>
    </w:p>
    <w:p w:rsidR="00B00FDE" w:rsidRPr="00AD6763" w:rsidRDefault="00B00FDE" w:rsidP="00B00FDE">
      <w:r w:rsidRPr="00A77C08">
        <w:rPr>
          <w:rStyle w:val="Style13ptBold"/>
        </w:rPr>
        <w:t>Rodrigues ’24</w:t>
      </w:r>
      <w:r>
        <w:t xml:space="preserve"> [Meghie, May 2024, Meghie Rodrigues is a journalist who covers several themes in science and environment, reporting mainly on Earth, physical, and climate sciences to Brazilian and international news publications. Since 2014, most of her work has focused on the intersection of science and policy, economy, and sustainable development, Pesquisa FAPESP, “Global warming threatens main Atlantic Ocean current system” https://revistapesquisa.fapesp.br/en/global-warming-threatens-main-atlantic-ocean-current-system/] JM</w:t>
      </w:r>
    </w:p>
    <w:p w:rsidR="00B00FDE" w:rsidRDefault="00B00FDE" w:rsidP="00B00FDE">
      <w:pPr>
        <w:rPr>
          <w:rStyle w:val="StyleUnderline"/>
        </w:rPr>
      </w:pPr>
      <w:r w:rsidRPr="006509C5">
        <w:rPr>
          <w:sz w:val="16"/>
        </w:rPr>
        <w:t>In the 2004 blockbuster The Day After Tomorrow, melting of the Arctic ice cap causes a collapse of the North Atlantic’s current system.</w:t>
      </w:r>
      <w:r w:rsidRPr="00712516">
        <w:rPr>
          <w:rStyle w:val="Emphasis"/>
          <w:bCs/>
        </w:rPr>
        <w:t xml:space="preserve"> </w:t>
      </w:r>
      <w:r w:rsidRPr="007B3C03">
        <w:rPr>
          <w:rStyle w:val="Emphasis"/>
          <w:bCs/>
          <w:highlight w:val="cyan"/>
        </w:rPr>
        <w:t>The change in the ocean’s circulation pattern</w:t>
      </w:r>
      <w:r w:rsidRPr="007B3C03">
        <w:rPr>
          <w:rStyle w:val="Emphasis"/>
          <w:bCs/>
        </w:rPr>
        <w:t xml:space="preserve"> is the starting point of a climate catastrophe that throws the planet into a new ice age.</w:t>
      </w:r>
      <w:r w:rsidRPr="00712516">
        <w:rPr>
          <w:rStyle w:val="Emphasis"/>
          <w:bCs/>
        </w:rPr>
        <w:t xml:space="preserve"> </w:t>
      </w:r>
      <w:r w:rsidRPr="006509C5">
        <w:rPr>
          <w:sz w:val="16"/>
        </w:rPr>
        <w:t xml:space="preserve">According to an article published in the journal Science Advances in February, the Atlantic section of the intercontinental ocean circulation is set to become so weak as a result of climate change that it may reach a point of no return. The paper did not estimate when the change might occur — it could be a matter of years or decades. “We are moving closer [to the collapse], but we we’re not sure how much closer,” oceanographer René van Westen of Utrecht University, Netherlands, lead author of the study, told news agency Reuters. The article points out that a weakening of the current system — </w:t>
      </w:r>
      <w:r w:rsidRPr="007B3C03">
        <w:rPr>
          <w:rStyle w:val="StyleUnderline"/>
          <w:highlight w:val="cyan"/>
        </w:rPr>
        <w:t xml:space="preserve">called the </w:t>
      </w:r>
      <w:r w:rsidRPr="00347541">
        <w:rPr>
          <w:rStyle w:val="Emphasis"/>
          <w:highlight w:val="cyan"/>
        </w:rPr>
        <w:t>Atlantic Meridional Overturning Circulation (AMOC)</w:t>
      </w:r>
      <w:r w:rsidRPr="007B3C03">
        <w:rPr>
          <w:rStyle w:val="StyleUnderline"/>
        </w:rPr>
        <w:t xml:space="preserve"> — </w:t>
      </w:r>
      <w:r w:rsidRPr="007B3C03">
        <w:rPr>
          <w:rStyle w:val="StyleUnderline"/>
          <w:highlight w:val="cyan"/>
        </w:rPr>
        <w:t>could cause major rainfall and temperature changes before the end of the century.</w:t>
      </w:r>
      <w:r>
        <w:rPr>
          <w:rStyle w:val="Emphasis"/>
          <w:b w:val="0"/>
          <w:bCs/>
        </w:rPr>
        <w:t xml:space="preserve"> </w:t>
      </w:r>
      <w:r w:rsidRPr="009532DA">
        <w:rPr>
          <w:rStyle w:val="StyleUnderline"/>
        </w:rPr>
        <w:t xml:space="preserve">A </w:t>
      </w:r>
      <w:r w:rsidRPr="00A323AD">
        <w:rPr>
          <w:rStyle w:val="StyleUnderline"/>
          <w:highlight w:val="cyan"/>
        </w:rPr>
        <w:t>slower AMOC would make</w:t>
      </w:r>
      <w:r w:rsidRPr="009532DA">
        <w:rPr>
          <w:rStyle w:val="StyleUnderline"/>
        </w:rPr>
        <w:t xml:space="preserve"> the </w:t>
      </w:r>
      <w:r w:rsidRPr="00A323AD">
        <w:rPr>
          <w:rStyle w:val="StyleUnderline"/>
          <w:highlight w:val="cyan"/>
        </w:rPr>
        <w:t>Northern Hemisphere colder over</w:t>
      </w:r>
      <w:r w:rsidRPr="009532DA">
        <w:rPr>
          <w:rStyle w:val="StyleUnderline"/>
        </w:rPr>
        <w:t xml:space="preserve"> the </w:t>
      </w:r>
      <w:r w:rsidRPr="00A323AD">
        <w:rPr>
          <w:rStyle w:val="StyleUnderline"/>
          <w:highlight w:val="cyan"/>
        </w:rPr>
        <w:t>coming decades, especially in North America and northern Europe</w:t>
      </w:r>
      <w:r w:rsidRPr="009532DA">
        <w:rPr>
          <w:rStyle w:val="StyleUnderline"/>
        </w:rPr>
        <w:t xml:space="preserve">. </w:t>
      </w:r>
      <w:r w:rsidRPr="00A323AD">
        <w:rPr>
          <w:rStyle w:val="StyleUnderline"/>
          <w:highlight w:val="cyan"/>
        </w:rPr>
        <w:t>At the same time, the Southern Hemisphere would become even warmer.</w:t>
      </w:r>
      <w:r w:rsidRPr="00285092">
        <w:rPr>
          <w:rStyle w:val="Emphasis"/>
          <w:bCs/>
        </w:rPr>
        <w:t xml:space="preserve"> </w:t>
      </w:r>
      <w:r w:rsidRPr="006509C5">
        <w:rPr>
          <w:sz w:val="16"/>
        </w:rPr>
        <w:t xml:space="preserve">Although there would not be a new ice age as depicted in the over-the-top Hollywood movie, the implications of the phenomenon could be significant. The paper was based on climate modeling, which supported the observational and paleoclimatic evidence that the AMOC has become 15% slower in the last two decades and is now the weakest it has been this millennium. According to the Intergovernmental Panel on Climate Change (IPCC) 2023 report, “there is medium confidence that there will not be an abrupt collapse before 2100, but if it were to occur, it would very likely cause abrupt shifts in regional weather patterns and major impacts on ecosystems and human activities.” The previous version of the report, from 2021, estimated that the chance of a complete collapse of the AMOC by the end of the century was between 4% and 46% in the scenario that greenhouse gas emissions were curbed (with global warming not much higher than current levels) and between 17% and 55% in the event that emissions rise significantly. In an article published at the end of last year, scientists from Brazil and Germany used climate models to determine the potential effects a collapse of the AMOC would have on the Amazon rainforest. The study, published in the journal Communications Earth &amp; Environment, indicates that in the worst-case scenario for climate change, a cessation of the current system could initially alleviate droughts in the region. “But this would only be a temporary delay in the process of the Amazon becoming a savanna,” says oceanographer Regina Rodrigues of the Climate Extremes Laboratory at the Federal University of Santa Catarina (UFSC), coauthor of the article. Rodrigues estimates that the savannization process (when the dense and enclosed tropical forest is replaced with sparser vegetation and few trees, similar to a savanna) would be delayed by approximately a decade, intensifying in the 2050s instead of the 2040s. “This deferral would not be of any benefit to the Amazon and the slowdown of the AMOC would have major impacts on the global climate,” stresses the scientist. </w:t>
      </w:r>
      <w:r w:rsidRPr="009532DA">
        <w:rPr>
          <w:rStyle w:val="StyleUnderline"/>
        </w:rPr>
        <w:t xml:space="preserve">The weakening of the AMOC is indirectly caused by global warming. </w:t>
      </w:r>
      <w:r w:rsidRPr="00347541">
        <w:rPr>
          <w:rStyle w:val="StyleUnderline"/>
          <w:highlight w:val="cyan"/>
        </w:rPr>
        <w:t>Warmer temperatures cause more ice to melt in</w:t>
      </w:r>
      <w:r w:rsidRPr="009532DA">
        <w:rPr>
          <w:rStyle w:val="StyleUnderline"/>
        </w:rPr>
        <w:t xml:space="preserve"> the </w:t>
      </w:r>
      <w:r w:rsidRPr="00347541">
        <w:rPr>
          <w:rStyle w:val="StyleUnderline"/>
          <w:highlight w:val="cyan"/>
        </w:rPr>
        <w:t>Arctic region</w:t>
      </w:r>
      <w:r w:rsidRPr="00625761">
        <w:rPr>
          <w:rStyle w:val="Emphasis"/>
        </w:rPr>
        <w:t xml:space="preserve">. </w:t>
      </w:r>
      <w:r w:rsidRPr="00625761">
        <w:rPr>
          <w:rStyle w:val="Emphasis"/>
          <w:highlight w:val="cyan"/>
        </w:rPr>
        <w:t>This increases</w:t>
      </w:r>
      <w:r w:rsidRPr="00625761">
        <w:rPr>
          <w:rStyle w:val="Emphasis"/>
        </w:rPr>
        <w:t xml:space="preserve"> the </w:t>
      </w:r>
      <w:r w:rsidRPr="00625761">
        <w:rPr>
          <w:rStyle w:val="Emphasis"/>
          <w:highlight w:val="cyan"/>
        </w:rPr>
        <w:t>amount of fresh water and decreases</w:t>
      </w:r>
      <w:r w:rsidRPr="00625761">
        <w:rPr>
          <w:rStyle w:val="Emphasis"/>
        </w:rPr>
        <w:t xml:space="preserve"> the </w:t>
      </w:r>
      <w:r w:rsidRPr="00625761">
        <w:rPr>
          <w:rStyle w:val="Emphasis"/>
          <w:highlight w:val="cyan"/>
        </w:rPr>
        <w:t>salinity of</w:t>
      </w:r>
      <w:r w:rsidRPr="00625761">
        <w:rPr>
          <w:rStyle w:val="Emphasis"/>
        </w:rPr>
        <w:t xml:space="preserve"> the </w:t>
      </w:r>
      <w:r w:rsidRPr="00625761">
        <w:rPr>
          <w:rStyle w:val="Emphasis"/>
          <w:highlight w:val="cyan"/>
        </w:rPr>
        <w:t>ocean around</w:t>
      </w:r>
      <w:r w:rsidRPr="00625761">
        <w:rPr>
          <w:rStyle w:val="Emphasis"/>
        </w:rPr>
        <w:t xml:space="preserve"> the </w:t>
      </w:r>
      <w:r w:rsidRPr="00625761">
        <w:rPr>
          <w:rStyle w:val="Emphasis"/>
          <w:highlight w:val="cyan"/>
        </w:rPr>
        <w:t>south of Greenland</w:t>
      </w:r>
      <w:r w:rsidRPr="00347541">
        <w:rPr>
          <w:rStyle w:val="StyleUnderline"/>
          <w:highlight w:val="cyan"/>
        </w:rPr>
        <w:t>,</w:t>
      </w:r>
      <w:r w:rsidRPr="009532DA">
        <w:rPr>
          <w:rStyle w:val="StyleUnderline"/>
        </w:rPr>
        <w:t xml:space="preserve"> a region the AMOC passes through. </w:t>
      </w:r>
      <w:r w:rsidRPr="008B5ADF">
        <w:rPr>
          <w:rStyle w:val="Emphasis"/>
          <w:highlight w:val="cyan"/>
        </w:rPr>
        <w:t>The change makes the ocean current in the area slow down</w:t>
      </w:r>
      <w:r w:rsidRPr="008B5ADF">
        <w:rPr>
          <w:rStyle w:val="Emphasis"/>
        </w:rPr>
        <w:t xml:space="preserve">, </w:t>
      </w:r>
      <w:r w:rsidRPr="008B5ADF">
        <w:rPr>
          <w:rStyle w:val="Emphasis"/>
          <w:highlight w:val="cyan"/>
        </w:rPr>
        <w:t>potentially to</w:t>
      </w:r>
      <w:r w:rsidRPr="008B5ADF">
        <w:rPr>
          <w:rStyle w:val="Emphasis"/>
        </w:rPr>
        <w:t xml:space="preserve"> the </w:t>
      </w:r>
      <w:r w:rsidRPr="008B5ADF">
        <w:rPr>
          <w:rStyle w:val="Emphasis"/>
          <w:highlight w:val="cyan"/>
        </w:rPr>
        <w:t>point</w:t>
      </w:r>
      <w:r w:rsidRPr="008B5ADF">
        <w:rPr>
          <w:rStyle w:val="Emphasis"/>
        </w:rPr>
        <w:t xml:space="preserve"> that </w:t>
      </w:r>
      <w:r w:rsidRPr="008B5ADF">
        <w:rPr>
          <w:rStyle w:val="Emphasis"/>
          <w:highlight w:val="cyan"/>
        </w:rPr>
        <w:t>it would collapse entirely.</w:t>
      </w:r>
      <w:r>
        <w:rPr>
          <w:rStyle w:val="Emphasis"/>
        </w:rPr>
        <w:t xml:space="preserve"> </w:t>
      </w:r>
      <w:r w:rsidRPr="0079739A">
        <w:rPr>
          <w:rStyle w:val="Emphasis"/>
          <w:bCs/>
        </w:rPr>
        <w:t>“When the sea surface is less salty, it freezes much more quickly,” explains Letícia Cotrim da Cunha, an oceanographer from Rio de Janeiro State University (UERJ). When it solidifies, the less saline water forms a fine layer of ice on the sea surface. “It’s like putting a barrier in the way of surface waters that should sink to the depths,” says the researcher.</w:t>
      </w:r>
      <w:r>
        <w:rPr>
          <w:rStyle w:val="Emphasis"/>
          <w:b w:val="0"/>
          <w:bCs/>
        </w:rPr>
        <w:t xml:space="preserve"> </w:t>
      </w:r>
      <w:r w:rsidRPr="00F15966">
        <w:rPr>
          <w:rStyle w:val="Emphasis"/>
          <w:bCs/>
        </w:rPr>
        <w:t xml:space="preserve">The </w:t>
      </w:r>
      <w:r w:rsidRPr="008B5ADF">
        <w:rPr>
          <w:rStyle w:val="Emphasis"/>
          <w:highlight w:val="cyan"/>
        </w:rPr>
        <w:t>AMOC is essential to maintaining the planet’s current thermal balance</w:t>
      </w:r>
      <w:r w:rsidRPr="00F15966">
        <w:rPr>
          <w:rStyle w:val="Emphasis"/>
          <w:bCs/>
        </w:rPr>
        <w:t xml:space="preserve">. </w:t>
      </w:r>
      <w:r w:rsidRPr="006509C5">
        <w:rPr>
          <w:sz w:val="16"/>
        </w:rPr>
        <w:t>The upper portion of the AMOC transports warm water, which circulates on the surface because it is less dense, from the high latitudes of the South Atlantic to southern Greenland. There, the surface waters of the Weddell Sea lose heat to the atmosphere, become denser, and sink. “We call this process deep convection,” says César Barbedo Rocha, a physical oceanographer from the Oceanographic Institute at the University of São Paulo (IO-USP). The deeper waters are transported by the lower portion of the AMOC, which begins to circulate at a depth of 3,000 to 4,000 meters, where they begin their journey back to the high latitudes of the South Atlantic.</w:t>
      </w:r>
      <w:r>
        <w:rPr>
          <w:rStyle w:val="Emphasis"/>
          <w:b w:val="0"/>
          <w:bCs/>
        </w:rPr>
        <w:t xml:space="preserve"> </w:t>
      </w:r>
      <w:r w:rsidRPr="00AE1E23">
        <w:rPr>
          <w:rStyle w:val="Emphasis"/>
          <w:bCs/>
          <w:sz w:val="16"/>
        </w:rPr>
        <w:t>As this cold water passes through the tropics and reaches the south of the planet, some returns to the surface as a result of mixing with overlying warmer waters and strong westerly winds around Antarctica. This process is called upwelling</w:t>
      </w:r>
      <w:r w:rsidRPr="00F15966">
        <w:rPr>
          <w:rStyle w:val="Emphasis"/>
          <w:bCs/>
        </w:rPr>
        <w:t xml:space="preserve">. </w:t>
      </w:r>
      <w:r w:rsidRPr="00B13530">
        <w:rPr>
          <w:rStyle w:val="Emphasis"/>
          <w:highlight w:val="cyan"/>
        </w:rPr>
        <w:t>The AMOC is</w:t>
      </w:r>
      <w:r w:rsidRPr="00B13530">
        <w:rPr>
          <w:rStyle w:val="Emphasis"/>
        </w:rPr>
        <w:t xml:space="preserve"> therefore </w:t>
      </w:r>
      <w:r w:rsidRPr="00B13530">
        <w:rPr>
          <w:rStyle w:val="Emphasis"/>
          <w:highlight w:val="cyan"/>
        </w:rPr>
        <w:t>like a global conveyor belt</w:t>
      </w:r>
      <w:r w:rsidRPr="00B13530">
        <w:rPr>
          <w:rStyle w:val="StyleUnderline"/>
          <w:highlight w:val="cyan"/>
        </w:rPr>
        <w:t xml:space="preserve"> that</w:t>
      </w:r>
      <w:r w:rsidRPr="00B13530">
        <w:rPr>
          <w:rStyle w:val="StyleUnderline"/>
        </w:rPr>
        <w:t xml:space="preserve"> </w:t>
      </w:r>
      <w:r w:rsidRPr="00B13530">
        <w:rPr>
          <w:rStyle w:val="StyleUnderline"/>
          <w:highlight w:val="cyan"/>
        </w:rPr>
        <w:t>carries cold waters at great depths from the Arctic to the Antarctic and warm waters on the surface from south to north.</w:t>
      </w:r>
      <w:r>
        <w:rPr>
          <w:rStyle w:val="StyleUnderline"/>
        </w:rPr>
        <w:t xml:space="preserve"> </w:t>
      </w:r>
      <w:r w:rsidRPr="006509C5">
        <w:rPr>
          <w:sz w:val="16"/>
        </w:rPr>
        <w:t>To determine the true risk of the AMOC collapsing, more studies are needed. Direct measurements of the circulation system only began being taken in 2004. “We have around 20 years of data, which is very little in the time scale of a process as complex as the AMOC. The current can vary greatly from month to month and year to year, and these fluctuations have the potential to mask trends,” says Rocha. The two decades of direct observations do not clearly show the slowdown of the AMOC as indicated by climate modeling studies like the one described in Science Advances. The measurements are not taken uniformly across the Atlantic basin: most are concentrated in the northern region of the ocean between Europe and the USA. Many scientists from the Northern Hemisphere say that the Gulf Stream, which begins in the Gulf of Mexico and travels along the east coast of the USA to Europe, is the current that best indicates variations in the AMOC. Some Brazilian oceanographers, however, argue that the weakening of the circulation is more observable in the Southern Hemisphere and near the tropics. Data on the AMOC has been collected off the Brazilian coast for the last 13 years. One project that aims to install sensors and measure AMOC heat variations is Sambar, funded by FAPESP and led by IO-USP’s Edmo Campos. By observing the changes around the 34.5th parallel south — which passes through the municipality of Chuí, in Rio Grande do Sul, and Cape Town, in South Africa — the project has already identified signs of temperature changes in deep waters in the region. Physical oceanographer Ilana Wainer, a colleague of Campos at IO-USP, is also looking for “fingerprints” of a change in the AMOC’s balance. “Data from the past show that this weakening, or change in balance, can happen,” says the scientist. Her research topics include changes in the South Atlantic circulation during the Middle Pliocene (around 3 million years ago), when the earth’s average temperature was around 2 to 3 degrees Celsius (ºC) higher than in the preindustrial period of the mid-nineteenth century. One of these fingerprints is the change that occurs in the bifurcation of the southern branch of the South Equatorial Current (which does not appear in the illustration on page 58) near the northeastern coast of Brazil. “If the fork moves further south, that means more is transported to the north, feeding the upper section of the AMOC. But, if it moves to the north, transport increases to the south, weakening the contribution to the upper AMOC,” explains Wainer. This mechanism could help explain why the current system is weakening</w:t>
      </w:r>
      <w:r w:rsidRPr="00E22BB7">
        <w:rPr>
          <w:rStyle w:val="Emphasis"/>
          <w:bCs/>
          <w:sz w:val="16"/>
        </w:rPr>
        <w:t xml:space="preserve">. </w:t>
      </w:r>
      <w:r w:rsidRPr="008E4ED4">
        <w:rPr>
          <w:rStyle w:val="StyleUnderline"/>
          <w:highlight w:val="cyan"/>
        </w:rPr>
        <w:t>To function properly, the AMOC relies on the transportation of water from the South Atlantic to Greenland</w:t>
      </w:r>
      <w:r w:rsidRPr="007E6C09">
        <w:rPr>
          <w:rStyle w:val="StyleUnderline"/>
        </w:rPr>
        <w:t>.</w:t>
      </w:r>
      <w:r>
        <w:rPr>
          <w:rStyle w:val="Emphasis"/>
          <w:b w:val="0"/>
          <w:bCs/>
        </w:rPr>
        <w:t xml:space="preserve"> </w:t>
      </w:r>
      <w:r w:rsidRPr="006509C5">
        <w:rPr>
          <w:sz w:val="16"/>
        </w:rPr>
        <w:t>“We carried out investigations with numerical modeling data on different time scales and found the same behavior,” says oceanographer Fernanda Marcello, who is doing a postdoctorate at IO-USP under Wainer’s supervision. Simulations were analyzed for the last 22,000 years — since the end of the Last Glacial Maximum (ice age) — in addition to others focused on more recent periods, from the last 2,000 years. Based on the simulations and direct measurements, the current status of the AMOC is not yet completely clear, but</w:t>
      </w:r>
      <w:r w:rsidRPr="008E4ED4">
        <w:rPr>
          <w:rStyle w:val="Emphasis"/>
          <w:bCs/>
          <w:sz w:val="16"/>
        </w:rPr>
        <w:t xml:space="preserve"> </w:t>
      </w:r>
      <w:r w:rsidRPr="008E4ED4">
        <w:rPr>
          <w:rStyle w:val="StyleUnderline"/>
          <w:highlight w:val="cyan"/>
        </w:rPr>
        <w:t>the risk of the ocean circulation collapsing must not be ignored.</w:t>
      </w:r>
    </w:p>
    <w:p w:rsidR="00B00FDE" w:rsidRDefault="00B00FDE" w:rsidP="00B00FDE">
      <w:pPr>
        <w:pStyle w:val="Heading3"/>
      </w:pPr>
      <w:r>
        <w:t>Methane Scenario – Positive Feedback Loop</w:t>
      </w:r>
    </w:p>
    <w:p w:rsidR="00B00FDE" w:rsidRPr="00B56AAE" w:rsidRDefault="00B00FDE" w:rsidP="00B00FDE">
      <w:pPr>
        <w:pStyle w:val="Heading4"/>
      </w:pPr>
      <w:r w:rsidRPr="00B56AAE">
        <w:t xml:space="preserve">Permafrost thaw releases methane- this reinforces the positive feedback loop and increases warming. </w:t>
      </w:r>
    </w:p>
    <w:p w:rsidR="00B00FDE" w:rsidRPr="00836C1A" w:rsidRDefault="00B00FDE" w:rsidP="00B00FDE">
      <w:r w:rsidRPr="00836C1A">
        <w:rPr>
          <w:rStyle w:val="Style13ptBold"/>
        </w:rPr>
        <w:t>Bykova ’20</w:t>
      </w:r>
      <w:r>
        <w:t xml:space="preserve"> [Alina, October 1, Alina Bykova is a PhD candidate in history at Stanford University and a senior associate and the editor-in-chief at The Arctic Institute. Her research looks at transnational Soviet and Arctic environmental history with a focus on resource extraction and the Cold War, The Arctic Institute, “Permafrost Thaw in a Warming World: The Arctic Institute’s Permafrost Series Fall-Winter 2020”, https://www.thearcticinstitute.org/permafrost-thaw-warming-world-arctic-institute-permafrost-series-fall-winter-2020/] JM</w:t>
      </w:r>
    </w:p>
    <w:p w:rsidR="00B00FDE" w:rsidRPr="00B56AAE" w:rsidRDefault="00B00FDE" w:rsidP="00B00FDE">
      <w:pPr>
        <w:rPr>
          <w:sz w:val="16"/>
        </w:rPr>
      </w:pPr>
      <w:r w:rsidRPr="00A33E8C">
        <w:rPr>
          <w:rStyle w:val="Emphasis"/>
          <w:bCs/>
        </w:rPr>
        <w:t xml:space="preserve">Permafrost thaw is one of the gravest yet lesser discussed impacts of climate change. </w:t>
      </w:r>
      <w:r w:rsidRPr="00C4661E">
        <w:rPr>
          <w:rStyle w:val="Emphasis"/>
          <w:bCs/>
          <w:highlight w:val="cyan"/>
        </w:rPr>
        <w:t>Permafrost covers 24 percent of the surface of land masses in</w:t>
      </w:r>
      <w:r w:rsidRPr="00C4661E">
        <w:rPr>
          <w:rStyle w:val="Emphasis"/>
          <w:bCs/>
        </w:rPr>
        <w:t xml:space="preserve"> the </w:t>
      </w:r>
      <w:r w:rsidRPr="00C4661E">
        <w:rPr>
          <w:rStyle w:val="Emphasis"/>
          <w:bCs/>
          <w:highlight w:val="cyan"/>
        </w:rPr>
        <w:t>northern hemisphere</w:t>
      </w:r>
      <w:r w:rsidRPr="00C4661E">
        <w:rPr>
          <w:rStyle w:val="Emphasis"/>
          <w:bCs/>
        </w:rPr>
        <w:t xml:space="preserve"> and </w:t>
      </w:r>
      <w:r w:rsidRPr="00C4661E">
        <w:rPr>
          <w:rStyle w:val="Emphasis"/>
          <w:bCs/>
          <w:highlight w:val="cyan"/>
        </w:rPr>
        <w:t>accounts for nearly half of all organic carbon stored within the planet’s soil</w:t>
      </w:r>
      <w:r w:rsidRPr="00C4661E">
        <w:rPr>
          <w:rStyle w:val="Emphasis"/>
          <w:bCs/>
        </w:rPr>
        <w:t xml:space="preserve">. </w:t>
      </w:r>
      <w:r w:rsidRPr="00AD5CE5">
        <w:rPr>
          <w:rStyle w:val="StyleUnderline"/>
          <w:bCs/>
        </w:rPr>
        <w:t xml:space="preserve">As long as this organic matter remains frozen, it will stay trapped in the permafrost. </w:t>
      </w:r>
      <w:r w:rsidRPr="007D4C57">
        <w:rPr>
          <w:rStyle w:val="Emphasis"/>
          <w:bCs/>
        </w:rPr>
        <w:t>However</w:t>
      </w:r>
      <w:r w:rsidRPr="004142CE">
        <w:rPr>
          <w:rStyle w:val="Emphasis"/>
        </w:rPr>
        <w:t xml:space="preserve">, </w:t>
      </w:r>
      <w:r w:rsidRPr="004142CE">
        <w:rPr>
          <w:rStyle w:val="Emphasis"/>
          <w:highlight w:val="cyan"/>
        </w:rPr>
        <w:t>if it thaws, microbes will</w:t>
      </w:r>
      <w:r w:rsidRPr="004142CE">
        <w:rPr>
          <w:rStyle w:val="Emphasis"/>
        </w:rPr>
        <w:t xml:space="preserve"> begin to </w:t>
      </w:r>
      <w:r w:rsidRPr="004142CE">
        <w:rPr>
          <w:rStyle w:val="Emphasis"/>
          <w:highlight w:val="cyan"/>
        </w:rPr>
        <w:t>eat the material</w:t>
      </w:r>
      <w:r w:rsidRPr="004142CE">
        <w:rPr>
          <w:rStyle w:val="Emphasis"/>
        </w:rPr>
        <w:t xml:space="preserve">, causing it to decay and </w:t>
      </w:r>
      <w:r w:rsidRPr="004142CE">
        <w:rPr>
          <w:rStyle w:val="Emphasis"/>
          <w:highlight w:val="cyan"/>
        </w:rPr>
        <w:t>releasing carbon dioxide and methane into the atmosphere</w:t>
      </w:r>
      <w:r w:rsidRPr="004142CE">
        <w:rPr>
          <w:rStyle w:val="Emphasis"/>
        </w:rPr>
        <w:t xml:space="preserve">. </w:t>
      </w:r>
      <w:r w:rsidRPr="004142CE">
        <w:rPr>
          <w:rStyle w:val="Emphasis"/>
          <w:highlight w:val="cyan"/>
        </w:rPr>
        <w:t>Even if</w:t>
      </w:r>
      <w:r w:rsidRPr="004142CE">
        <w:rPr>
          <w:rStyle w:val="Emphasis"/>
        </w:rPr>
        <w:t xml:space="preserve"> a </w:t>
      </w:r>
      <w:r w:rsidRPr="004142CE">
        <w:rPr>
          <w:rStyle w:val="Emphasis"/>
          <w:highlight w:val="cyan"/>
        </w:rPr>
        <w:t>small fraction of these greenhouse gases are released</w:t>
      </w:r>
      <w:r w:rsidRPr="004142CE">
        <w:rPr>
          <w:rStyle w:val="Emphasis"/>
        </w:rPr>
        <w:t>,</w:t>
      </w:r>
      <w:r w:rsidRPr="007D4C57">
        <w:rPr>
          <w:rStyle w:val="Emphasis"/>
          <w:bCs/>
        </w:rPr>
        <w:t xml:space="preserve"> it will have major consequences on not only the Arctic, but Earth’s entire climate system, as </w:t>
      </w:r>
      <w:r w:rsidRPr="007D4C57">
        <w:rPr>
          <w:rStyle w:val="Emphasis"/>
          <w:bCs/>
          <w:highlight w:val="cyan"/>
        </w:rPr>
        <w:t>they intensify</w:t>
      </w:r>
      <w:r w:rsidRPr="007D4C57">
        <w:rPr>
          <w:rStyle w:val="Emphasis"/>
          <w:bCs/>
        </w:rPr>
        <w:t xml:space="preserve"> global </w:t>
      </w:r>
      <w:r w:rsidRPr="007D4C57">
        <w:rPr>
          <w:rStyle w:val="Emphasis"/>
          <w:bCs/>
          <w:highlight w:val="cyan"/>
        </w:rPr>
        <w:t>climate change</w:t>
      </w:r>
      <w:r w:rsidRPr="007D4C57">
        <w:rPr>
          <w:rStyle w:val="Emphasis"/>
          <w:bCs/>
        </w:rPr>
        <w:t>.</w:t>
      </w:r>
      <w:r>
        <w:rPr>
          <w:rStyle w:val="Emphasis"/>
          <w:b w:val="0"/>
          <w:bCs/>
        </w:rPr>
        <w:t xml:space="preserve"> </w:t>
      </w:r>
      <w:r w:rsidRPr="007D4C57">
        <w:rPr>
          <w:rStyle w:val="StyleUnderline"/>
          <w:rFonts w:eastAsiaTheme="majorEastAsia" w:cstheme="majorBidi"/>
          <w:b/>
          <w:sz w:val="32"/>
          <w:highlight w:val="cyan"/>
        </w:rPr>
        <w:t>Permafrost temperatures</w:t>
      </w:r>
      <w:r w:rsidRPr="007D4C57">
        <w:rPr>
          <w:rStyle w:val="StyleUnderline"/>
          <w:rFonts w:eastAsiaTheme="majorEastAsia" w:cstheme="majorBidi"/>
          <w:b/>
          <w:sz w:val="32"/>
        </w:rPr>
        <w:t xml:space="preserve"> are </w:t>
      </w:r>
      <w:r w:rsidRPr="007D4C57">
        <w:rPr>
          <w:rStyle w:val="StyleUnderline"/>
          <w:rFonts w:eastAsiaTheme="majorEastAsia" w:cstheme="majorBidi"/>
          <w:b/>
          <w:sz w:val="32"/>
          <w:highlight w:val="cyan"/>
        </w:rPr>
        <w:t>rising at</w:t>
      </w:r>
      <w:r w:rsidRPr="007D4C57">
        <w:rPr>
          <w:rStyle w:val="StyleUnderline"/>
          <w:rFonts w:eastAsiaTheme="majorEastAsia" w:cstheme="majorBidi"/>
          <w:b/>
          <w:sz w:val="32"/>
        </w:rPr>
        <w:t xml:space="preserve"> a </w:t>
      </w:r>
      <w:r w:rsidRPr="007D4C57">
        <w:rPr>
          <w:rStyle w:val="StyleUnderline"/>
          <w:rFonts w:eastAsiaTheme="majorEastAsia" w:cstheme="majorBidi"/>
          <w:b/>
          <w:sz w:val="32"/>
          <w:highlight w:val="cyan"/>
        </w:rPr>
        <w:t>much faster rate than</w:t>
      </w:r>
      <w:r w:rsidRPr="007D4C57">
        <w:rPr>
          <w:rStyle w:val="StyleUnderline"/>
          <w:rFonts w:eastAsiaTheme="majorEastAsia" w:cstheme="majorBidi"/>
          <w:b/>
          <w:sz w:val="32"/>
        </w:rPr>
        <w:t xml:space="preserve"> the </w:t>
      </w:r>
      <w:r w:rsidRPr="007D4C57">
        <w:rPr>
          <w:rStyle w:val="StyleUnderline"/>
          <w:rFonts w:eastAsiaTheme="majorEastAsia" w:cstheme="majorBidi"/>
          <w:b/>
          <w:sz w:val="32"/>
          <w:highlight w:val="cyan"/>
        </w:rPr>
        <w:t>temp</w:t>
      </w:r>
      <w:r w:rsidRPr="007D4C57">
        <w:rPr>
          <w:rStyle w:val="StyleUnderline"/>
          <w:rFonts w:eastAsiaTheme="majorEastAsia" w:cstheme="majorBidi"/>
          <w:b/>
          <w:sz w:val="32"/>
        </w:rPr>
        <w:t xml:space="preserve">erature of the air </w:t>
      </w:r>
      <w:r w:rsidRPr="007D4C57">
        <w:rPr>
          <w:rStyle w:val="StyleUnderline"/>
          <w:rFonts w:eastAsiaTheme="majorEastAsia" w:cstheme="majorBidi"/>
          <w:b/>
          <w:sz w:val="32"/>
          <w:highlight w:val="cyan"/>
        </w:rPr>
        <w:t>in the Arctic</w:t>
      </w:r>
      <w:r w:rsidRPr="00AD5CE5">
        <w:rPr>
          <w:rStyle w:val="StyleUnderline"/>
        </w:rPr>
        <w:t xml:space="preserve">, and </w:t>
      </w:r>
      <w:r w:rsidRPr="006A3621">
        <w:rPr>
          <w:rStyle w:val="StyleUnderline"/>
          <w:highlight w:val="cyan"/>
        </w:rPr>
        <w:t>have risen between 1.5 to 2.5 degrees Celsius</w:t>
      </w:r>
      <w:r w:rsidRPr="00AD5CE5">
        <w:rPr>
          <w:rStyle w:val="StyleUnderline"/>
        </w:rPr>
        <w:t xml:space="preserve"> in the last 30 years. As a result, permafrost layers are melting. A </w:t>
      </w:r>
      <w:r w:rsidRPr="006A3621">
        <w:rPr>
          <w:rStyle w:val="Emphasis"/>
          <w:highlight w:val="cyan"/>
        </w:rPr>
        <w:t>3 degree Celsius increase</w:t>
      </w:r>
      <w:r w:rsidRPr="006A3621">
        <w:rPr>
          <w:rStyle w:val="Emphasis"/>
        </w:rPr>
        <w:t xml:space="preserve"> in global temperatures </w:t>
      </w:r>
      <w:r w:rsidRPr="006A3621">
        <w:rPr>
          <w:rStyle w:val="Emphasis"/>
          <w:highlight w:val="cyan"/>
        </w:rPr>
        <w:t>could melt 30 to 85 percent of</w:t>
      </w:r>
      <w:r w:rsidRPr="006A3621">
        <w:rPr>
          <w:rStyle w:val="Emphasis"/>
        </w:rPr>
        <w:t xml:space="preserve"> the </w:t>
      </w:r>
      <w:r w:rsidRPr="006A3621">
        <w:rPr>
          <w:rStyle w:val="Emphasis"/>
          <w:highlight w:val="cyan"/>
        </w:rPr>
        <w:t>top permafrost layers</w:t>
      </w:r>
      <w:r w:rsidRPr="006A3621">
        <w:rPr>
          <w:rStyle w:val="Emphasis"/>
        </w:rPr>
        <w:t xml:space="preserve"> that exist across the Arctic region, destroying infrastructure and irreversibly changing the unique terrain and ecosystems at the top of the world.</w:t>
      </w:r>
      <w:r>
        <w:rPr>
          <w:rStyle w:val="Emphasis"/>
        </w:rPr>
        <w:t xml:space="preserve"> </w:t>
      </w:r>
      <w:r w:rsidRPr="007D61C1">
        <w:rPr>
          <w:rStyle w:val="StyleUnderline"/>
        </w:rPr>
        <w:t xml:space="preserve">As </w:t>
      </w:r>
      <w:r w:rsidRPr="00BB050C">
        <w:rPr>
          <w:rStyle w:val="Emphasis"/>
          <w:highlight w:val="cyan"/>
        </w:rPr>
        <w:t>permafrost degradation buckles roads, compromises homes</w:t>
      </w:r>
      <w:r w:rsidRPr="007D61C1">
        <w:rPr>
          <w:rStyle w:val="Emphasis"/>
        </w:rPr>
        <w:t xml:space="preserve">, and </w:t>
      </w:r>
      <w:r w:rsidRPr="00BB050C">
        <w:rPr>
          <w:rStyle w:val="Emphasis"/>
          <w:highlight w:val="cyan"/>
        </w:rPr>
        <w:t>changes the landscape of a homeland to four million people</w:t>
      </w:r>
      <w:r w:rsidRPr="007D61C1">
        <w:rPr>
          <w:rStyle w:val="StyleUnderline"/>
        </w:rPr>
        <w:t>, it is without a doubt one of the most serious threats to people both within and beyond the Arctic in this century</w:t>
      </w:r>
      <w:r w:rsidRPr="00A8264E">
        <w:rPr>
          <w:rStyle w:val="Emphasis"/>
          <w:bCs/>
        </w:rPr>
        <w:t xml:space="preserve">. </w:t>
      </w:r>
      <w:r w:rsidRPr="00B56AAE">
        <w:rPr>
          <w:sz w:val="16"/>
        </w:rPr>
        <w:t>The Arctic Institute’s new two-part series examines permafrost thaw from different perspectives in an effort to understand and contextualize this complex phenomenon. The first part will be published this September, October, and November 2020, while the second part will follow in winter 2021. The papers in this series include personal encounters with permafrost thaw, scientific analyses of the issue, reflections on how permafrost thaw affects North American security and economics, and artistic initiatives aimed at education. The Institute also aims to host several webinars with guest experts who will further discuss and analyze the implications of permafrost degradation and how it affects not only the Arctic, but the rest of the world. We look forward to sharing this work with you.</w:t>
      </w:r>
      <w:r>
        <w:rPr>
          <w:rStyle w:val="Emphasis"/>
          <w:b w:val="0"/>
          <w:bCs/>
        </w:rPr>
        <w:t xml:space="preserve"> </w:t>
      </w:r>
      <w:r w:rsidRPr="00A8264E">
        <w:rPr>
          <w:rStyle w:val="Emphasis"/>
          <w:bCs/>
        </w:rPr>
        <w:t xml:space="preserve">In recent years, </w:t>
      </w:r>
      <w:r w:rsidRPr="004142CE">
        <w:rPr>
          <w:rStyle w:val="StyleUnderline"/>
          <w:highlight w:val="cyan"/>
        </w:rPr>
        <w:t>permafrost thaw</w:t>
      </w:r>
      <w:r w:rsidRPr="004142CE">
        <w:rPr>
          <w:rStyle w:val="StyleUnderline"/>
        </w:rPr>
        <w:t xml:space="preserve"> has become a salient and pervasive threat that touches life in all corners of the Arctic, and </w:t>
      </w:r>
      <w:r w:rsidRPr="004142CE">
        <w:rPr>
          <w:rStyle w:val="StyleUnderline"/>
          <w:highlight w:val="cyan"/>
        </w:rPr>
        <w:t>impacts</w:t>
      </w:r>
      <w:r w:rsidRPr="004142CE">
        <w:rPr>
          <w:rStyle w:val="StyleUnderline"/>
        </w:rPr>
        <w:t xml:space="preserve"> the </w:t>
      </w:r>
      <w:r w:rsidRPr="004142CE">
        <w:rPr>
          <w:rStyle w:val="StyleUnderline"/>
          <w:highlight w:val="cyan"/>
        </w:rPr>
        <w:t>wellbeing of Arctic residents, ecosystems, economies</w:t>
      </w:r>
      <w:r w:rsidRPr="004142CE">
        <w:rPr>
          <w:rStyle w:val="StyleUnderline"/>
        </w:rPr>
        <w:t xml:space="preserve">, and </w:t>
      </w:r>
      <w:r w:rsidRPr="004142CE">
        <w:rPr>
          <w:rStyle w:val="StyleUnderline"/>
          <w:highlight w:val="cyan"/>
        </w:rPr>
        <w:t xml:space="preserve">planetary health </w:t>
      </w:r>
      <w:r w:rsidRPr="004142CE">
        <w:rPr>
          <w:rStyle w:val="Emphasis"/>
          <w:highlight w:val="cyan"/>
        </w:rPr>
        <w:t>in four key ways: erosion, destabilizing landscapes and buildings, flooding hazards and forced migration, and diseases.</w:t>
      </w:r>
      <w:r w:rsidRPr="004142CE">
        <w:rPr>
          <w:rStyle w:val="Emphasis"/>
        </w:rPr>
        <w:t xml:space="preserve"> </w:t>
      </w:r>
      <w:r w:rsidRPr="004142CE">
        <w:rPr>
          <w:rStyle w:val="Emphasis"/>
          <w:bCs/>
          <w:sz w:val="16"/>
        </w:rPr>
        <w:t xml:space="preserve">Furthermore, contending with permafrost thaw is especially difficult, as it is influenced by global processes of warming and this is hard to change and control in a short period of time. </w:t>
      </w:r>
      <w:r w:rsidRPr="00A8264E">
        <w:rPr>
          <w:rStyle w:val="Emphasis"/>
          <w:bCs/>
        </w:rPr>
        <w:t xml:space="preserve">Combating permafrost thaw will take a concerted effort from people and states across the world, as </w:t>
      </w:r>
      <w:r w:rsidRPr="004142CE">
        <w:rPr>
          <w:rStyle w:val="Emphasis"/>
        </w:rPr>
        <w:t>this problem clearly extends beyond the boundaries of the Arctic.</w:t>
      </w:r>
      <w:r>
        <w:rPr>
          <w:rStyle w:val="Emphasis"/>
        </w:rPr>
        <w:t xml:space="preserve"> </w:t>
      </w:r>
      <w:r w:rsidRPr="00275F7B">
        <w:rPr>
          <w:rStyle w:val="Emphasis"/>
          <w:bCs/>
        </w:rPr>
        <w:t xml:space="preserve">The </w:t>
      </w:r>
      <w:r w:rsidRPr="00264DE3">
        <w:rPr>
          <w:rStyle w:val="Emphasis"/>
        </w:rPr>
        <w:t>Arctic is warming more than two times faster than the global average</w:t>
      </w:r>
      <w:r w:rsidRPr="00275F7B">
        <w:rPr>
          <w:rStyle w:val="Emphasis"/>
          <w:bCs/>
        </w:rPr>
        <w:t xml:space="preserve">. </w:t>
      </w:r>
      <w:r w:rsidRPr="00264DE3">
        <w:rPr>
          <w:rStyle w:val="Emphasis"/>
          <w:highlight w:val="cyan"/>
        </w:rPr>
        <w:t>Permafrost thaw contributes to</w:t>
      </w:r>
      <w:r w:rsidRPr="00264DE3">
        <w:rPr>
          <w:rStyle w:val="Emphasis"/>
        </w:rPr>
        <w:t xml:space="preserve"> a </w:t>
      </w:r>
      <w:r w:rsidRPr="00264DE3">
        <w:rPr>
          <w:rStyle w:val="Emphasis"/>
          <w:rFonts w:eastAsiaTheme="majorEastAsia" w:cstheme="majorBidi"/>
          <w:sz w:val="32"/>
          <w:highlight w:val="cyan"/>
        </w:rPr>
        <w:t>positive feedback loop</w:t>
      </w:r>
      <w:r w:rsidRPr="00264DE3">
        <w:rPr>
          <w:rStyle w:val="Emphasis"/>
        </w:rPr>
        <w:t xml:space="preserve"> that </w:t>
      </w:r>
      <w:r w:rsidRPr="00264DE3">
        <w:rPr>
          <w:rStyle w:val="Emphasis"/>
          <w:highlight w:val="cyan"/>
        </w:rPr>
        <w:t>further accelerates</w:t>
      </w:r>
      <w:r w:rsidRPr="00264DE3">
        <w:rPr>
          <w:rStyle w:val="Emphasis"/>
        </w:rPr>
        <w:t xml:space="preserve"> the </w:t>
      </w:r>
      <w:r w:rsidRPr="00264DE3">
        <w:rPr>
          <w:rStyle w:val="Emphasis"/>
          <w:highlight w:val="cyan"/>
        </w:rPr>
        <w:t>warming of Earth, releasing methane</w:t>
      </w:r>
      <w:r w:rsidRPr="00264DE3">
        <w:rPr>
          <w:rStyle w:val="Emphasis"/>
        </w:rPr>
        <w:t xml:space="preserve">, which is a </w:t>
      </w:r>
      <w:r w:rsidRPr="00264DE3">
        <w:rPr>
          <w:rStyle w:val="Emphasis"/>
          <w:highlight w:val="cyan"/>
        </w:rPr>
        <w:t>more powerful greenhouse gas than carbon</w:t>
      </w:r>
      <w:r w:rsidRPr="00264DE3">
        <w:rPr>
          <w:rStyle w:val="Emphasis"/>
        </w:rPr>
        <w:t>, directly into the atmosphere, and contributing to the spread of devastating Arctic wildfires.</w:t>
      </w:r>
      <w:r w:rsidRPr="00264DE3">
        <w:rPr>
          <w:rStyle w:val="StyleUnderline"/>
        </w:rPr>
        <w:t xml:space="preserve"> Though its lifespan in the atmosphere is much shorter than carbon dioxide, </w:t>
      </w:r>
      <w:r w:rsidRPr="007572FC">
        <w:rPr>
          <w:rStyle w:val="Emphasis"/>
          <w:highlight w:val="cyan"/>
        </w:rPr>
        <w:t>methane’s impact on climate change</w:t>
      </w:r>
      <w:r w:rsidRPr="00264DE3">
        <w:rPr>
          <w:rStyle w:val="StyleUnderline"/>
        </w:rPr>
        <w:t xml:space="preserve"> has been </w:t>
      </w:r>
      <w:r w:rsidRPr="007572FC">
        <w:rPr>
          <w:rStyle w:val="Emphasis"/>
          <w:highlight w:val="cyan"/>
        </w:rPr>
        <w:t>found to be 25 times greater over a 100-year period</w:t>
      </w:r>
      <w:r w:rsidRPr="00264DE3">
        <w:rPr>
          <w:rStyle w:val="StyleUnderline"/>
        </w:rPr>
        <w:t xml:space="preserve">. </w:t>
      </w:r>
      <w:r w:rsidRPr="00B56AAE">
        <w:rPr>
          <w:sz w:val="16"/>
        </w:rPr>
        <w:t>While the Arctic was previously considered a carbon sink, new research shows that the region is emitting more carbon than it is absorbing, largely due to permafrost thaw. It is estimated that the world’s permafrost contains up to 1,700 billion tonnes of carbon, which is almost double the amount of carbon in the Earth’s atmosphere, and four times more than what has already been emitted by humans as since the Industrial Revolution. If all permafrost were degraded to the point of decomposing, the disastrous effects would be felt all over the world.</w:t>
      </w:r>
      <w:r>
        <w:rPr>
          <w:rStyle w:val="Emphasis"/>
          <w:b w:val="0"/>
          <w:bCs/>
          <w:sz w:val="16"/>
        </w:rPr>
        <w:t xml:space="preserve"> </w:t>
      </w:r>
      <w:r w:rsidRPr="00D11567">
        <w:rPr>
          <w:rStyle w:val="StyleUnderline"/>
        </w:rPr>
        <w:t xml:space="preserve">We are already seeing the direct effects of permafrost thaw. In the world’s most remote corners, shorelines are receding at alarming rates. </w:t>
      </w:r>
      <w:r w:rsidRPr="0090323E">
        <w:rPr>
          <w:rStyle w:val="Emphasis"/>
          <w:highlight w:val="cyan"/>
        </w:rPr>
        <w:t>Permafrost thaw works in tandem with reduced Arctic sea ice</w:t>
      </w:r>
      <w:r w:rsidRPr="00B56AAE">
        <w:rPr>
          <w:sz w:val="16"/>
          <w:highlight w:val="cyan"/>
        </w:rPr>
        <w:t>.</w:t>
      </w:r>
      <w:r w:rsidRPr="00B56AAE">
        <w:rPr>
          <w:sz w:val="16"/>
        </w:rPr>
        <w:t xml:space="preserve"> Normally, the ice acts as a wave-break along the Arctic coastline, protecting the land from storms. But</w:t>
      </w:r>
      <w:r w:rsidRPr="00275F7B">
        <w:rPr>
          <w:rStyle w:val="Emphasis"/>
          <w:bCs/>
        </w:rPr>
        <w:t xml:space="preserve"> </w:t>
      </w:r>
      <w:r w:rsidRPr="0090323E">
        <w:rPr>
          <w:rStyle w:val="StyleUnderline"/>
          <w:highlight w:val="cyan"/>
        </w:rPr>
        <w:t>with longer ice-free periods</w:t>
      </w:r>
      <w:r w:rsidRPr="0090323E">
        <w:rPr>
          <w:rStyle w:val="StyleUnderline"/>
        </w:rPr>
        <w:t xml:space="preserve"> and coastal earth that is already softer than normal due to the melt, a single storm can erode up to 20 meters of shoreline. </w:t>
      </w:r>
      <w:r w:rsidRPr="0090323E">
        <w:rPr>
          <w:rStyle w:val="StyleUnderline"/>
          <w:highlight w:val="cyan"/>
        </w:rPr>
        <w:t>Arctic coastlines have seen</w:t>
      </w:r>
      <w:r w:rsidRPr="0090323E">
        <w:rPr>
          <w:rStyle w:val="StyleUnderline"/>
        </w:rPr>
        <w:t xml:space="preserve"> an </w:t>
      </w:r>
      <w:r w:rsidRPr="0090323E">
        <w:rPr>
          <w:rStyle w:val="StyleUnderline"/>
          <w:highlight w:val="cyan"/>
        </w:rPr>
        <w:t>average erosion rate of</w:t>
      </w:r>
      <w:r w:rsidRPr="0090323E">
        <w:rPr>
          <w:rStyle w:val="StyleUnderline"/>
        </w:rPr>
        <w:t xml:space="preserve"> </w:t>
      </w:r>
      <w:r w:rsidRPr="0090323E">
        <w:rPr>
          <w:rStyle w:val="StyleUnderline"/>
          <w:highlight w:val="cyan"/>
        </w:rPr>
        <w:t>nearly half a meter per year over</w:t>
      </w:r>
      <w:r w:rsidRPr="0090323E">
        <w:rPr>
          <w:rStyle w:val="StyleUnderline"/>
        </w:rPr>
        <w:t xml:space="preserve"> the </w:t>
      </w:r>
      <w:r w:rsidRPr="0090323E">
        <w:rPr>
          <w:rStyle w:val="StyleUnderline"/>
          <w:highlight w:val="cyan"/>
        </w:rPr>
        <w:t>last fifty years</w:t>
      </w:r>
      <w:r w:rsidRPr="00275F7B">
        <w:rPr>
          <w:rStyle w:val="Emphasis"/>
          <w:bCs/>
        </w:rPr>
        <w:t xml:space="preserve">. </w:t>
      </w:r>
      <w:r w:rsidRPr="00B56AAE">
        <w:rPr>
          <w:sz w:val="16"/>
        </w:rPr>
        <w:t>Experts estimate that some Arctic islands, particularly in northern Russia, may soon be washed into the sea</w:t>
      </w:r>
      <w:r w:rsidRPr="002949A5">
        <w:rPr>
          <w:rStyle w:val="Emphasis"/>
          <w:bCs/>
          <w:sz w:val="16"/>
        </w:rPr>
        <w:t xml:space="preserve">. </w:t>
      </w:r>
      <w:r w:rsidRPr="002949A5">
        <w:rPr>
          <w:rStyle w:val="StyleUnderline"/>
        </w:rPr>
        <w:t>In Alaska and the Canadian north, dozens of people have been displaced as the ocean edges ever clo</w:t>
      </w:r>
      <w:r w:rsidRPr="00B0429C">
        <w:rPr>
          <w:rStyle w:val="StyleUnderline"/>
        </w:rPr>
        <w:t>ser to their towns and homes</w:t>
      </w:r>
      <w:r w:rsidRPr="00275F7B">
        <w:rPr>
          <w:rStyle w:val="Emphasis"/>
          <w:bCs/>
        </w:rPr>
        <w:t>, often leaving houses teetering on the edge of the North American continent.</w:t>
      </w:r>
      <w:r>
        <w:rPr>
          <w:rStyle w:val="Emphasis"/>
          <w:b w:val="0"/>
          <w:bCs/>
        </w:rPr>
        <w:t xml:space="preserve"> </w:t>
      </w:r>
      <w:r w:rsidRPr="002949A5">
        <w:rPr>
          <w:rStyle w:val="StyleUnderline"/>
          <w:highlight w:val="cyan"/>
        </w:rPr>
        <w:t>Permafrost thaw</w:t>
      </w:r>
      <w:r w:rsidRPr="002949A5">
        <w:rPr>
          <w:rStyle w:val="StyleUnderline"/>
        </w:rPr>
        <w:t xml:space="preserve"> also </w:t>
      </w:r>
      <w:r w:rsidRPr="002949A5">
        <w:rPr>
          <w:rStyle w:val="StyleUnderline"/>
          <w:highlight w:val="cyan"/>
        </w:rPr>
        <w:t>destabilizes the ground above it</w:t>
      </w:r>
      <w:r w:rsidRPr="002949A5">
        <w:rPr>
          <w:rStyle w:val="StyleUnderline"/>
        </w:rPr>
        <w:t xml:space="preserve">, </w:t>
      </w:r>
      <w:r w:rsidRPr="002949A5">
        <w:rPr>
          <w:rStyle w:val="Emphasis"/>
          <w:highlight w:val="cyan"/>
        </w:rPr>
        <w:t>damaging critical infrastructure, causing unprecedented flooding</w:t>
      </w:r>
      <w:r w:rsidRPr="002949A5">
        <w:rPr>
          <w:rStyle w:val="Emphasis"/>
        </w:rPr>
        <w:t xml:space="preserve">, and </w:t>
      </w:r>
      <w:r w:rsidRPr="002949A5">
        <w:rPr>
          <w:rStyle w:val="Emphasis"/>
          <w:highlight w:val="cyan"/>
        </w:rPr>
        <w:t>displacing entire communities</w:t>
      </w:r>
      <w:r w:rsidRPr="002949A5">
        <w:rPr>
          <w:rStyle w:val="Emphasis"/>
        </w:rPr>
        <w:t>.</w:t>
      </w:r>
      <w:r w:rsidRPr="002949A5">
        <w:rPr>
          <w:rStyle w:val="StyleUnderline"/>
        </w:rPr>
        <w:t xml:space="preserve"> </w:t>
      </w:r>
      <w:r w:rsidRPr="00AC25C4">
        <w:rPr>
          <w:rStyle w:val="StyleUnderline"/>
          <w:highlight w:val="cyan"/>
        </w:rPr>
        <w:t>Soil that was once frozen year-round is now thawing and refreezing each year</w:t>
      </w:r>
      <w:r w:rsidRPr="00AC25C4">
        <w:rPr>
          <w:rStyle w:val="StyleUnderline"/>
        </w:rPr>
        <w:t>. When the ground thaws, the soil contracts and sinks, and when it freezes again it expands and rises.</w:t>
      </w:r>
      <w:r w:rsidRPr="002949A5">
        <w:rPr>
          <w:rStyle w:val="StyleUnderline"/>
        </w:rPr>
        <w:t xml:space="preserve"> This continuous cycle shifts, displaces, and breaks whatever lies above it – roads, railroad tracks, pipes, buildings, and more. In many Russian Arctic cities, more than half of the buildings have been damaged by the shifting earth, and the stability of entire cities is at risk.</w:t>
      </w:r>
      <w:r w:rsidRPr="003030A3">
        <w:rPr>
          <w:rStyle w:val="Emphasis"/>
          <w:bCs/>
        </w:rPr>
        <w:t xml:space="preserve"> </w:t>
      </w:r>
      <w:r w:rsidRPr="00B56AAE">
        <w:rPr>
          <w:sz w:val="16"/>
        </w:rPr>
        <w:t>In remote Russian regions, scientists have discovered massive craters that they believe are being caused by methane eruptions from thawing permafrost</w:t>
      </w:r>
      <w:r w:rsidRPr="00323A3A">
        <w:rPr>
          <w:rStyle w:val="Emphasis"/>
          <w:bCs/>
          <w:sz w:val="16"/>
        </w:rPr>
        <w:t xml:space="preserve">. </w:t>
      </w:r>
      <w:r w:rsidRPr="002949A5">
        <w:rPr>
          <w:rStyle w:val="StyleUnderline"/>
        </w:rPr>
        <w:t xml:space="preserve">Meanwhile, </w:t>
      </w:r>
      <w:r w:rsidRPr="00203A02">
        <w:rPr>
          <w:rStyle w:val="StyleUnderline"/>
          <w:highlight w:val="cyan"/>
        </w:rPr>
        <w:t>in</w:t>
      </w:r>
      <w:r w:rsidRPr="002949A5">
        <w:rPr>
          <w:rStyle w:val="StyleUnderline"/>
        </w:rPr>
        <w:t xml:space="preserve"> the </w:t>
      </w:r>
      <w:r w:rsidRPr="00203A02">
        <w:rPr>
          <w:rStyle w:val="StyleUnderline"/>
          <w:highlight w:val="cyan"/>
        </w:rPr>
        <w:t>Canadian Arctic</w:t>
      </w:r>
      <w:r w:rsidRPr="002949A5">
        <w:rPr>
          <w:rStyle w:val="StyleUnderline"/>
        </w:rPr>
        <w:t xml:space="preserve">, </w:t>
      </w:r>
      <w:r w:rsidRPr="00203A02">
        <w:rPr>
          <w:rStyle w:val="StyleUnderline"/>
          <w:highlight w:val="cyan"/>
        </w:rPr>
        <w:t>damage to infrastructure has caused a housing shortage</w:t>
      </w:r>
      <w:r w:rsidRPr="002949A5">
        <w:rPr>
          <w:rStyle w:val="StyleUnderline"/>
        </w:rPr>
        <w:t>, leading to a spike in rent rates and driving them higher than some of the world’s most expensive cities.</w:t>
      </w:r>
      <w:r>
        <w:rPr>
          <w:rStyle w:val="Emphasis"/>
          <w:b w:val="0"/>
          <w:bCs/>
        </w:rPr>
        <w:t xml:space="preserve"> </w:t>
      </w:r>
      <w:r w:rsidRPr="00203A02">
        <w:rPr>
          <w:rStyle w:val="StyleUnderline"/>
        </w:rPr>
        <w:t xml:space="preserve">Furthermore, </w:t>
      </w:r>
      <w:r w:rsidRPr="00203A02">
        <w:rPr>
          <w:rStyle w:val="StyleUnderline"/>
          <w:highlight w:val="cyan"/>
        </w:rPr>
        <w:t>permafrost thaw is turning previously frozen earth into ponds and swamps</w:t>
      </w:r>
      <w:r w:rsidRPr="00203A02">
        <w:rPr>
          <w:rStyle w:val="StyleUnderline"/>
        </w:rPr>
        <w:t xml:space="preserve">, the </w:t>
      </w:r>
      <w:r w:rsidRPr="00203A02">
        <w:rPr>
          <w:rStyle w:val="Emphasis"/>
          <w:highlight w:val="cyan"/>
        </w:rPr>
        <w:t>emergence of which continues to accelerate</w:t>
      </w:r>
      <w:r w:rsidRPr="00203A02">
        <w:rPr>
          <w:rStyle w:val="Emphasis"/>
        </w:rPr>
        <w:t xml:space="preserve"> the </w:t>
      </w:r>
      <w:r w:rsidRPr="00203A02">
        <w:rPr>
          <w:rStyle w:val="Emphasis"/>
          <w:highlight w:val="cyan"/>
        </w:rPr>
        <w:t>melting process</w:t>
      </w:r>
      <w:r w:rsidRPr="00203A02">
        <w:rPr>
          <w:rStyle w:val="StyleUnderline"/>
        </w:rPr>
        <w:t>.</w:t>
      </w:r>
      <w:r w:rsidRPr="00920DDB">
        <w:rPr>
          <w:rStyle w:val="Emphasis"/>
          <w:bCs/>
        </w:rPr>
        <w:t xml:space="preserve"> This transformation from solid ground to porous ponds has increased flooding for communities across the North American and Russian Arctic. </w:t>
      </w:r>
      <w:r w:rsidRPr="00CB6E76">
        <w:rPr>
          <w:rStyle w:val="StyleUnderline"/>
          <w:highlight w:val="cyan"/>
        </w:rPr>
        <w:t>Indigenous peoples</w:t>
      </w:r>
      <w:r w:rsidRPr="00E13CC7">
        <w:rPr>
          <w:rStyle w:val="StyleUnderline"/>
        </w:rPr>
        <w:t xml:space="preserve"> who reside </w:t>
      </w:r>
      <w:r w:rsidRPr="00CB6E76">
        <w:rPr>
          <w:rStyle w:val="StyleUnderline"/>
          <w:highlight w:val="cyan"/>
        </w:rPr>
        <w:t>in</w:t>
      </w:r>
      <w:r w:rsidRPr="00E13CC7">
        <w:rPr>
          <w:rStyle w:val="StyleUnderline"/>
        </w:rPr>
        <w:t xml:space="preserve"> the </w:t>
      </w:r>
      <w:r w:rsidRPr="00CB6E76">
        <w:rPr>
          <w:rStyle w:val="StyleUnderline"/>
          <w:highlight w:val="cyan"/>
        </w:rPr>
        <w:t>Arctic</w:t>
      </w:r>
      <w:r w:rsidRPr="00E13CC7">
        <w:rPr>
          <w:rStyle w:val="StyleUnderline"/>
        </w:rPr>
        <w:t xml:space="preserve"> are </w:t>
      </w:r>
      <w:r w:rsidRPr="00CB6E76">
        <w:rPr>
          <w:rStyle w:val="StyleUnderline"/>
          <w:highlight w:val="cyan"/>
        </w:rPr>
        <w:t>particularly affected</w:t>
      </w:r>
      <w:r w:rsidRPr="00E13CC7">
        <w:rPr>
          <w:rStyle w:val="StyleUnderline"/>
        </w:rPr>
        <w:t xml:space="preserve">, and </w:t>
      </w:r>
      <w:r w:rsidRPr="00CB6E76">
        <w:rPr>
          <w:rStyle w:val="StyleUnderline"/>
          <w:highlight w:val="cyan"/>
        </w:rPr>
        <w:t>have seen their ancestral lands and burial grounds washed away</w:t>
      </w:r>
      <w:r w:rsidRPr="00E13CC7">
        <w:rPr>
          <w:rStyle w:val="StyleUnderline"/>
        </w:rPr>
        <w:t xml:space="preserve">. Indigenous lifestyles, economies, food security, and customs are threatened as well, </w:t>
      </w:r>
      <w:r w:rsidRPr="00E3061B">
        <w:rPr>
          <w:rStyle w:val="StyleUnderline"/>
        </w:rPr>
        <w:t>as changing ecosystems disrupt familiar natural patterns, and the melting ground destroys ice cellars, which are a key part in Indigenous subsistence lifestyles. Instead of storing food in the frozen ground</w:t>
      </w:r>
      <w:r w:rsidRPr="00E13CC7">
        <w:rPr>
          <w:rStyle w:val="StyleUnderline"/>
        </w:rPr>
        <w:t xml:space="preserve"> for months, a strategy that has been practiced for thousands of years, community food stocks are now at risk of rotting, creating further food insecurity in an already at-risk area.</w:t>
      </w:r>
      <w:r w:rsidRPr="00CB6E76">
        <w:rPr>
          <w:rStyle w:val="Emphasis"/>
          <w:bCs/>
          <w:sz w:val="16"/>
        </w:rPr>
        <w:t xml:space="preserve"> </w:t>
      </w:r>
      <w:r w:rsidRPr="00B56AAE">
        <w:rPr>
          <w:sz w:val="16"/>
        </w:rPr>
        <w:t>In Scandinavia, reindeer herders are facing difficulties as the ground shifts and new bodies of water appear in places where they didn’t exist previously</w:t>
      </w:r>
      <w:r w:rsidRPr="00CB6E76">
        <w:rPr>
          <w:rStyle w:val="Emphasis"/>
          <w:bCs/>
          <w:sz w:val="16"/>
        </w:rPr>
        <w:t xml:space="preserve">. </w:t>
      </w:r>
      <w:r w:rsidRPr="00CB6E76">
        <w:rPr>
          <w:rStyle w:val="StyleUnderline"/>
        </w:rPr>
        <w:t xml:space="preserve">Many </w:t>
      </w:r>
      <w:r w:rsidRPr="00CB6E76">
        <w:rPr>
          <w:rStyle w:val="StyleUnderline"/>
          <w:highlight w:val="cyan"/>
        </w:rPr>
        <w:t>Arctic Indigenous communities</w:t>
      </w:r>
      <w:r w:rsidRPr="00CB6E76">
        <w:rPr>
          <w:rStyle w:val="StyleUnderline"/>
        </w:rPr>
        <w:t xml:space="preserve"> also </w:t>
      </w:r>
      <w:r w:rsidRPr="00CB6E76">
        <w:rPr>
          <w:rStyle w:val="StyleUnderline"/>
          <w:highlight w:val="cyan"/>
        </w:rPr>
        <w:t>face displacement from</w:t>
      </w:r>
      <w:r w:rsidRPr="00CB6E76">
        <w:rPr>
          <w:rStyle w:val="StyleUnderline"/>
        </w:rPr>
        <w:t xml:space="preserve"> their </w:t>
      </w:r>
      <w:r w:rsidRPr="00CB6E76">
        <w:rPr>
          <w:rStyle w:val="StyleUnderline"/>
          <w:highlight w:val="cyan"/>
        </w:rPr>
        <w:t>traditional homelands</w:t>
      </w:r>
      <w:r w:rsidRPr="00CB6E76">
        <w:rPr>
          <w:rStyle w:val="StyleUnderline"/>
        </w:rPr>
        <w:t xml:space="preserve">. </w:t>
      </w:r>
      <w:r w:rsidRPr="00B56AAE">
        <w:rPr>
          <w:sz w:val="16"/>
        </w:rPr>
        <w:t>In Alaska, more than 30 communities face an imminent risk of displacement and need for relocation away from erosion and floods – an endeavour that costs millions of dollars and further contributes to housing insecurity in the region. In Russia, villages are usually not moved, and Indigenous residents are often forced to relocate to cities – a jarring and traumatic experience for people who have lived off the land for generations. Such forced migrations from rural villages to urban agglomerations strains intergenerational knowledge, language, and traditions exchange that have already been damaged by discriminatory policies.</w:t>
      </w:r>
      <w:r>
        <w:rPr>
          <w:rStyle w:val="Emphasis"/>
          <w:b w:val="0"/>
          <w:bCs/>
        </w:rPr>
        <w:t xml:space="preserve"> </w:t>
      </w:r>
      <w:r w:rsidRPr="00886B86">
        <w:rPr>
          <w:rStyle w:val="Emphasis"/>
          <w:bCs/>
        </w:rPr>
        <w:t xml:space="preserve">Finally, experts are studying how </w:t>
      </w:r>
      <w:r w:rsidRPr="00E3061B">
        <w:rPr>
          <w:rStyle w:val="StyleUnderline"/>
          <w:highlight w:val="cyan"/>
        </w:rPr>
        <w:t>thawing permafrost may lead to the reemergence of harmful bacteria and diseases</w:t>
      </w:r>
      <w:r w:rsidRPr="00E3061B">
        <w:rPr>
          <w:rStyle w:val="StyleUnderline"/>
        </w:rPr>
        <w:t xml:space="preserve"> </w:t>
      </w:r>
      <w:r w:rsidRPr="00B56AAE">
        <w:rPr>
          <w:sz w:val="16"/>
        </w:rPr>
        <w:t xml:space="preserve">that have been frozen in the earth for hundreds of years and could harm Arctic ecosystems. An instance of this has already been seen in 2016, when an anthrax outbreak from a rotting animal carcass found in the permafrost caused over 70 people to be hospitalized in northern Russia, and killed a child and more than 2,300 reindeer. The effects of permafrost degradation are not only contained within the Arctic, but threaten to spill across boundaries and affect people beyond the region. Permafrost thaw contributes to the release of powerful greenhouse gases into the atmosphere, and contributes to massive wildfires, which affect air quality levels in places thousands of miles away. </w:t>
      </w:r>
    </w:p>
    <w:p w:rsidR="00B00FDE" w:rsidRPr="00B56AAE" w:rsidRDefault="00B00FDE" w:rsidP="00B00FDE"/>
    <w:p w:rsidR="00B00FDE" w:rsidRPr="006509C5" w:rsidRDefault="00B00FDE" w:rsidP="00B00FDE"/>
    <w:p w:rsidR="00B00FDE" w:rsidRDefault="00B00FDE" w:rsidP="00B00FDE">
      <w:pPr>
        <w:pStyle w:val="Heading3"/>
      </w:pPr>
      <w:r>
        <w:t>Methane Scenario – AT Can’t Happen</w:t>
      </w:r>
    </w:p>
    <w:p w:rsidR="00B00FDE" w:rsidRDefault="00B00FDE" w:rsidP="00B00FDE">
      <w:pPr>
        <w:pStyle w:val="Heading4"/>
      </w:pPr>
      <w:r>
        <w:t>Robust scientific support proves a methane burst is possible – ignored any analysis that doesn’t account for the Arctic</w:t>
      </w:r>
    </w:p>
    <w:p w:rsidR="00B00FDE" w:rsidRPr="00A76B1A" w:rsidRDefault="00B00FDE" w:rsidP="00B00FDE">
      <w:r w:rsidRPr="00A76B1A">
        <w:t xml:space="preserve">Nafeez </w:t>
      </w:r>
      <w:r w:rsidRPr="00A76B1A">
        <w:rPr>
          <w:rStyle w:val="Style13ptBold"/>
        </w:rPr>
        <w:t>Ahmed</w:t>
      </w:r>
      <w:r w:rsidRPr="00A76B1A">
        <w:t>, 8/5/</w:t>
      </w:r>
      <w:r w:rsidRPr="00A76B1A">
        <w:rPr>
          <w:rStyle w:val="Style13ptBold"/>
        </w:rPr>
        <w:t>13</w:t>
      </w:r>
      <w:r w:rsidRPr="00A76B1A">
        <w:t>, The Guardian, “Seven facts you need to know about the Arctic methane timebomb,” https://www.theguardian.com/environment/earth-insight/2013/aug/05/7-facts-need-to-know-arctic-methane-time-bomb, mm</w:t>
      </w:r>
    </w:p>
    <w:p w:rsidR="00B00FDE" w:rsidRDefault="00B00FDE" w:rsidP="00B00FDE">
      <w:pPr>
        <w:rPr>
          <w:sz w:val="16"/>
        </w:rPr>
      </w:pPr>
      <w:r w:rsidRPr="00A76B1A">
        <w:rPr>
          <w:rStyle w:val="StyleUnderline"/>
        </w:rPr>
        <w:t>A</w:t>
      </w:r>
      <w:r w:rsidRPr="00A76B1A">
        <w:rPr>
          <w:sz w:val="16"/>
        </w:rPr>
        <w:t xml:space="preserve"> widely cited 2011 </w:t>
      </w:r>
      <w:r w:rsidRPr="00A76B1A">
        <w:rPr>
          <w:rStyle w:val="StyleUnderline"/>
        </w:rPr>
        <w:t>Nature</w:t>
      </w:r>
      <w:r w:rsidRPr="00A76B1A">
        <w:rPr>
          <w:sz w:val="16"/>
        </w:rPr>
        <w:t xml:space="preserve"> </w:t>
      </w:r>
      <w:r w:rsidRPr="00A76B1A">
        <w:rPr>
          <w:rStyle w:val="StyleUnderline"/>
        </w:rPr>
        <w:t>review</w:t>
      </w:r>
      <w:r w:rsidRPr="00A76B1A">
        <w:rPr>
          <w:sz w:val="16"/>
        </w:rPr>
        <w:t xml:space="preserve"> </w:t>
      </w:r>
      <w:r w:rsidRPr="00A76B1A">
        <w:rPr>
          <w:rStyle w:val="StyleUnderline"/>
        </w:rPr>
        <w:t>dismissed such a</w:t>
      </w:r>
      <w:r w:rsidRPr="00A76B1A">
        <w:rPr>
          <w:sz w:val="16"/>
        </w:rPr>
        <w:t xml:space="preserve"> catastrophic </w:t>
      </w:r>
      <w:r w:rsidRPr="00A76B1A">
        <w:rPr>
          <w:rStyle w:val="StyleUnderline"/>
        </w:rPr>
        <w:t>scenario</w:t>
      </w:r>
      <w:r w:rsidRPr="00A76B1A">
        <w:rPr>
          <w:sz w:val="16"/>
        </w:rPr>
        <w:t xml:space="preserve"> as implausible because methane "gas hydrates occur at low saturations and in sediments at such great depths below the seafloor or onshore permafrost that they will barely be affected by [contemporary levels of] warming over even [1,000] yr." </w:t>
      </w:r>
      <w:r w:rsidRPr="00A76B1A">
        <w:rPr>
          <w:rStyle w:val="StyleUnderline"/>
        </w:rPr>
        <w:t>But this study and others like</w:t>
      </w:r>
      <w:r w:rsidRPr="00A76B1A">
        <w:rPr>
          <w:sz w:val="16"/>
        </w:rPr>
        <w:t xml:space="preserve"> </w:t>
      </w:r>
      <w:r w:rsidRPr="00A76B1A">
        <w:rPr>
          <w:rStyle w:val="StyleUnderline"/>
        </w:rPr>
        <w:t>it</w:t>
      </w:r>
      <w:r w:rsidRPr="00A76B1A">
        <w:rPr>
          <w:sz w:val="16"/>
        </w:rPr>
        <w:t xml:space="preserve"> completely </w:t>
      </w:r>
      <w:r w:rsidRPr="00A76B1A">
        <w:rPr>
          <w:rStyle w:val="StyleUnderline"/>
        </w:rPr>
        <w:t>ignore the new empirical evidence on permafrost-associated shallow water methane hydrates on the Arctic shelf</w:t>
      </w:r>
      <w:r w:rsidRPr="00A76B1A">
        <w:rPr>
          <w:sz w:val="16"/>
        </w:rPr>
        <w:t xml:space="preserve">. Scientific reviews that have accounted for the empirically-observed dynamics of permafrost-associated methane come to the opposite conclusion. In 2007, </w:t>
      </w:r>
      <w:r w:rsidRPr="00A76B1A">
        <w:rPr>
          <w:rStyle w:val="StyleUnderline"/>
        </w:rPr>
        <w:t>scientists</w:t>
      </w:r>
      <w:r w:rsidRPr="00A76B1A">
        <w:rPr>
          <w:sz w:val="16"/>
        </w:rPr>
        <w:t xml:space="preserve"> Matthew Reagan and George Moridis </w:t>
      </w:r>
      <w:r w:rsidRPr="00A76B1A">
        <w:rPr>
          <w:rStyle w:val="StyleUnderline"/>
        </w:rPr>
        <w:t xml:space="preserve">at the Lawrence Berkeley National Laboratory </w:t>
      </w:r>
      <w:r w:rsidRPr="00A76B1A">
        <w:rPr>
          <w:sz w:val="16"/>
        </w:rPr>
        <w:t xml:space="preserve">published a paper in Geophysical Research Letters exploring the vulnerability of methane gas hydrates. They </w:t>
      </w:r>
      <w:r w:rsidRPr="00A76B1A">
        <w:rPr>
          <w:rStyle w:val="StyleUnderline"/>
        </w:rPr>
        <w:t>concluded</w:t>
      </w:r>
      <w:r w:rsidRPr="00A76B1A">
        <w:rPr>
          <w:sz w:val="16"/>
        </w:rPr>
        <w:t xml:space="preserve"> based on simulations of different types of oceanic gas hydrate responding to seafloor temperature changes: "... while many deep </w:t>
      </w:r>
      <w:r w:rsidRPr="00A76B1A">
        <w:rPr>
          <w:rStyle w:val="StyleUnderline"/>
        </w:rPr>
        <w:t>hydrate deposits</w:t>
      </w:r>
      <w:r w:rsidRPr="00A76B1A">
        <w:rPr>
          <w:sz w:val="16"/>
        </w:rPr>
        <w:t xml:space="preserve"> are indeed stable under the influence of rapid seafloor temperature variations, shallow deposits, such as those found in arctic regions or in the Gulf of Mexico, </w:t>
      </w:r>
      <w:r w:rsidRPr="00A76B1A">
        <w:rPr>
          <w:rStyle w:val="StyleUnderline"/>
        </w:rPr>
        <w:t>can undergo rapid dissociation and produce significant carbon fluxes over a period of decades</w:t>
      </w:r>
      <w:r w:rsidRPr="00A76B1A">
        <w:rPr>
          <w:sz w:val="16"/>
        </w:rPr>
        <w:t xml:space="preserve">." </w:t>
      </w:r>
      <w:r w:rsidRPr="00A76B1A">
        <w:rPr>
          <w:rStyle w:val="StyleUnderline"/>
        </w:rPr>
        <w:t>A 2010 scientific</w:t>
      </w:r>
      <w:r w:rsidRPr="00A76B1A">
        <w:rPr>
          <w:sz w:val="16"/>
        </w:rPr>
        <w:t xml:space="preserve"> </w:t>
      </w:r>
      <w:r w:rsidRPr="00A76B1A">
        <w:rPr>
          <w:rStyle w:val="StyleUnderline"/>
        </w:rPr>
        <w:t>analysis</w:t>
      </w:r>
      <w:r w:rsidRPr="00A76B1A">
        <w:rPr>
          <w:sz w:val="16"/>
        </w:rPr>
        <w:t xml:space="preserve"> led by the UK's Met Office in Review of Geophysics </w:t>
      </w:r>
      <w:r w:rsidRPr="00A76B1A">
        <w:rPr>
          <w:rStyle w:val="StyleUnderline"/>
        </w:rPr>
        <w:t>found</w:t>
      </w:r>
      <w:r w:rsidRPr="00A76B1A">
        <w:rPr>
          <w:sz w:val="16"/>
        </w:rPr>
        <w:t xml:space="preserve">: </w:t>
      </w:r>
      <w:r w:rsidRPr="00A76B1A">
        <w:rPr>
          <w:rStyle w:val="StyleUnderline"/>
        </w:rPr>
        <w:t>"The time scales for destabilization</w:t>
      </w:r>
      <w:r w:rsidRPr="00A76B1A">
        <w:rPr>
          <w:sz w:val="16"/>
        </w:rPr>
        <w:t xml:space="preserve"> of marine hydrates </w:t>
      </w:r>
      <w:r w:rsidRPr="00A76B1A">
        <w:rPr>
          <w:rStyle w:val="StyleUnderline"/>
        </w:rPr>
        <w:t>are</w:t>
      </w:r>
      <w:r w:rsidRPr="00A76B1A">
        <w:rPr>
          <w:sz w:val="16"/>
        </w:rPr>
        <w:t xml:space="preserve"> not well understood and are likely to be very long for hydrates found in deep sediments but </w:t>
      </w:r>
      <w:r w:rsidRPr="00A76B1A">
        <w:rPr>
          <w:rStyle w:val="StyleUnderline"/>
        </w:rPr>
        <w:t>much shorter for hydrates below shallow waters, such as in the Arctic Ocean</w:t>
      </w:r>
      <w:r w:rsidRPr="00A76B1A">
        <w:rPr>
          <w:sz w:val="16"/>
        </w:rPr>
        <w:t xml:space="preserve">... Overall, uncertainties are large, and it is difficult to be conclusive about the time scales and magnitudes of methane feedbacks, but significant increases in methane emissions are likely, and catastrophic emissions cannot be ruled out... </w:t>
      </w:r>
      <w:r w:rsidRPr="00A76B1A">
        <w:rPr>
          <w:rStyle w:val="StyleUnderline"/>
        </w:rPr>
        <w:t>The risk of a rapid increase in [methane] emissions is real</w:t>
      </w:r>
      <w:r w:rsidRPr="00A76B1A">
        <w:rPr>
          <w:sz w:val="16"/>
        </w:rPr>
        <w:t xml:space="preserve"> but remains largely unquantified." </w:t>
      </w:r>
      <w:r w:rsidRPr="00A76B1A">
        <w:rPr>
          <w:rStyle w:val="StyleUnderline"/>
        </w:rPr>
        <w:t>Another extensive scientific review</w:t>
      </w:r>
      <w:r w:rsidRPr="00A76B1A">
        <w:rPr>
          <w:sz w:val="16"/>
        </w:rPr>
        <w:t xml:space="preserve"> of data from the ESAS gathered between 1995 and 2011 </w:t>
      </w:r>
      <w:r w:rsidRPr="00A76B1A">
        <w:rPr>
          <w:rStyle w:val="StyleUnderline"/>
        </w:rPr>
        <w:t>by over twenty Arctic specialists</w:t>
      </w:r>
      <w:r w:rsidRPr="00A76B1A">
        <w:rPr>
          <w:sz w:val="16"/>
        </w:rPr>
        <w:t xml:space="preserve"> published in the Proceedings of the Russian Academy of Sciences similarly </w:t>
      </w:r>
      <w:r w:rsidRPr="00A76B1A">
        <w:rPr>
          <w:rStyle w:val="StyleUnderline"/>
        </w:rPr>
        <w:t>concluded that</w:t>
      </w:r>
      <w:r w:rsidRPr="00A76B1A">
        <w:rPr>
          <w:sz w:val="16"/>
        </w:rPr>
        <w:t xml:space="preserve">: "The [ESAS] is a powerful supplier of methane to the atmosphere owing to the continued degradation of the submarine permafrost, which causes the destruction of gas hydrates. The emission of methane in several areas of the [ESAS] is massive to the extent that growth in the methane concentrations in the atmosphere to values capable of causing a considerable and even </w:t>
      </w:r>
      <w:r w:rsidRPr="00A76B1A">
        <w:rPr>
          <w:rStyle w:val="StyleUnderline"/>
        </w:rPr>
        <w:t>catastrophic warming on the Earth is possible</w:t>
      </w:r>
      <w:r w:rsidRPr="00A76B1A">
        <w:rPr>
          <w:sz w:val="16"/>
        </w:rPr>
        <w:t xml:space="preserve">." </w:t>
      </w:r>
      <w:r w:rsidRPr="00A76B1A">
        <w:rPr>
          <w:rStyle w:val="StyleUnderline"/>
        </w:rPr>
        <w:t>Other recent scientific reviews corroborate these findings</w:t>
      </w:r>
      <w:r w:rsidRPr="00A76B1A">
        <w:rPr>
          <w:sz w:val="16"/>
        </w:rPr>
        <w:t>.</w:t>
      </w:r>
    </w:p>
    <w:p w:rsidR="00B00FDE" w:rsidRDefault="00B00FDE" w:rsidP="00B00FDE">
      <w:pPr>
        <w:pStyle w:val="Heading3"/>
      </w:pPr>
      <w:r>
        <w:t>Solvency - Every Degree Matters</w:t>
      </w:r>
    </w:p>
    <w:p w:rsidR="00B00FDE" w:rsidRDefault="00B00FDE" w:rsidP="00B00FDE">
      <w:pPr>
        <w:pStyle w:val="Heading4"/>
      </w:pPr>
      <w:r>
        <w:t>Every fraction of a degree matters</w:t>
      </w:r>
    </w:p>
    <w:p w:rsidR="00B00FDE" w:rsidRPr="00256AB7" w:rsidRDefault="00B00FDE" w:rsidP="00B00FDE">
      <w:r w:rsidRPr="00256AB7">
        <w:t xml:space="preserve">Daisy </w:t>
      </w:r>
      <w:r w:rsidRPr="00256AB7">
        <w:rPr>
          <w:rStyle w:val="Style13ptBold"/>
        </w:rPr>
        <w:t>Simmons</w:t>
      </w:r>
      <w:r w:rsidRPr="00256AB7">
        <w:t>, 2/13/</w:t>
      </w:r>
      <w:r w:rsidRPr="00256AB7">
        <w:rPr>
          <w:rStyle w:val="Style13ptBold"/>
        </w:rPr>
        <w:t>23</w:t>
      </w:r>
      <w:r w:rsidRPr="00256AB7">
        <w:t>, [assistant editor at Yale Climate Connections], Yale Climate Connections, “Myth-buster: Why two degrees of global warming is worse than it sounds,” https://yaleclimateconnections.org/2023/02/myth-why-two-degrees-of-global-warming-is-worse-than-it-sounds/, mm</w:t>
      </w:r>
    </w:p>
    <w:p w:rsidR="00B00FDE" w:rsidRDefault="00B00FDE" w:rsidP="00B00FDE">
      <w:pPr>
        <w:rPr>
          <w:sz w:val="16"/>
        </w:rPr>
      </w:pPr>
      <w:r w:rsidRPr="00256AB7">
        <w:rPr>
          <w:rStyle w:val="StyleUnderline"/>
        </w:rPr>
        <w:t>A couple of degrees</w:t>
      </w:r>
      <w:r w:rsidRPr="00256AB7">
        <w:rPr>
          <w:sz w:val="16"/>
        </w:rPr>
        <w:t xml:space="preserve"> Celsius might not sound like a lot. But in terms of global </w:t>
      </w:r>
      <w:r w:rsidRPr="00256AB7">
        <w:rPr>
          <w:rStyle w:val="StyleUnderline"/>
        </w:rPr>
        <w:t>warming</w:t>
      </w:r>
      <w:r w:rsidRPr="00256AB7">
        <w:rPr>
          <w:sz w:val="16"/>
        </w:rPr>
        <w:t xml:space="preserve">, it </w:t>
      </w:r>
      <w:r w:rsidRPr="00256AB7">
        <w:rPr>
          <w:rStyle w:val="StyleUnderline"/>
        </w:rPr>
        <w:t>is a big deal.</w:t>
      </w:r>
      <w:r>
        <w:rPr>
          <w:rStyle w:val="StyleUnderline"/>
        </w:rPr>
        <w:t xml:space="preserve"> </w:t>
      </w:r>
      <w:r w:rsidRPr="00256AB7">
        <w:rPr>
          <w:sz w:val="16"/>
        </w:rPr>
        <w:t xml:space="preserve">In fact, </w:t>
      </w:r>
      <w:r w:rsidRPr="0051695E">
        <w:rPr>
          <w:rStyle w:val="Emphasis"/>
          <w:highlight w:val="cyan"/>
        </w:rPr>
        <w:t>every tenth of a degree</w:t>
      </w:r>
      <w:r w:rsidRPr="00256AB7">
        <w:rPr>
          <w:sz w:val="16"/>
        </w:rPr>
        <w:t xml:space="preserve"> that the Earth warms in the future </w:t>
      </w:r>
      <w:r w:rsidRPr="0051695E">
        <w:rPr>
          <w:rStyle w:val="StyleUnderline"/>
          <w:highlight w:val="cyan"/>
        </w:rPr>
        <w:t>will make a difference</w:t>
      </w:r>
      <w:r w:rsidRPr="00256AB7">
        <w:rPr>
          <w:sz w:val="16"/>
        </w:rPr>
        <w:t xml:space="preserve"> in the impacts that people experience worldwide and in your neck of the woods. Picture yourself: In Phoenix, Arizona, where you have to endure roughly nine additional days of over 110 degrees Fahrenheit per year than people here used to. In Montecito, California, where if you’re not shopping for new air filters due to expected wildfire smoke, you’re practicing your evacuation plan in preparation for the mudslides that are becoming more common on fire-scarred hillsides. In a Gulf Coast community, where hurricanes are getting more frequent and more severe — like Hurricane Ian, which was 10% wetter than it would have been if not for climate change. Those are just some of the impacts we’re already seeing as a result of the one degree Celsius the world has already warmed since the late 19th century. And the consequences to everyday life will only get more severe with every degree of change. That’s why the world’s governments pledged in the Paris climate agreement to limit global warming below 2 degrees Celsius (3.6 degrees Fahrenheit) — and preferably to 1.5 degrees C (2.7 F). Yet </w:t>
      </w:r>
      <w:r w:rsidRPr="0051695E">
        <w:rPr>
          <w:rStyle w:val="StyleUnderline"/>
          <w:highlight w:val="cyan"/>
        </w:rPr>
        <w:t>current</w:t>
      </w:r>
      <w:r w:rsidRPr="00256AB7">
        <w:rPr>
          <w:sz w:val="16"/>
        </w:rPr>
        <w:t xml:space="preserve"> policies and </w:t>
      </w:r>
      <w:r w:rsidRPr="0051695E">
        <w:rPr>
          <w:rStyle w:val="StyleUnderline"/>
          <w:highlight w:val="cyan"/>
        </w:rPr>
        <w:t>pathways put the world on</w:t>
      </w:r>
      <w:r w:rsidRPr="00256AB7">
        <w:rPr>
          <w:sz w:val="16"/>
        </w:rPr>
        <w:t xml:space="preserve"> </w:t>
      </w:r>
      <w:r w:rsidRPr="0051695E">
        <w:rPr>
          <w:rStyle w:val="StyleUnderline"/>
          <w:highlight w:val="cyan"/>
        </w:rPr>
        <w:t>track</w:t>
      </w:r>
      <w:r w:rsidRPr="0051695E">
        <w:rPr>
          <w:sz w:val="16"/>
          <w:highlight w:val="cyan"/>
        </w:rPr>
        <w:t xml:space="preserve"> </w:t>
      </w:r>
      <w:r w:rsidRPr="0051695E">
        <w:rPr>
          <w:rStyle w:val="StyleUnderline"/>
          <w:highlight w:val="cyan"/>
        </w:rPr>
        <w:t>to a 2.8</w:t>
      </w:r>
      <w:r w:rsidRPr="00256AB7">
        <w:rPr>
          <w:sz w:val="16"/>
        </w:rPr>
        <w:t xml:space="preserve"> C/5 F temperature </w:t>
      </w:r>
      <w:r w:rsidRPr="0051695E">
        <w:rPr>
          <w:rStyle w:val="StyleUnderline"/>
          <w:highlight w:val="cyan"/>
        </w:rPr>
        <w:t>rise</w:t>
      </w:r>
      <w:r w:rsidRPr="00256AB7">
        <w:rPr>
          <w:sz w:val="16"/>
        </w:rPr>
        <w:t xml:space="preserve"> by the end of the century, according to the United Nations Environment Program’s Emissions Gap Report 2022. So it’s important to understand what a difference a couple of degrees really can make. Today’s world is roughly 1 C/1.8 F warmer than it was back in 1880 when people started burning fossil fuels in earnest as part of the Industrial Revolution. This change may look small on a thermometer, but it makes a big difference here and now in communities across the planet. According to NASA, 19 of the warmest years on record have taken place since 2000. Colorado, New Mexico, Tennessee, and Texas all experienced their hottest-ever summer nights in 2022. Hurricane Ian tied for the fifth-strongest hurricane on record to hit the U.S. and has been projected to be one of the costliest to ever hit Florida. And communities across the Western U.S. are grappling with increasing drought and growing threats to crops. Meanwhile, ice is melting at both poles, with Antarctica losing ice mass to the tune of about 150 billion tons per year and Greenland losing roughly 280 billion tons annually. And </w:t>
      </w:r>
      <w:r w:rsidRPr="00256AB7">
        <w:rPr>
          <w:rStyle w:val="StyleUnderline"/>
        </w:rPr>
        <w:t xml:space="preserve">summer </w:t>
      </w:r>
      <w:r w:rsidRPr="0051695E">
        <w:rPr>
          <w:rStyle w:val="StyleUnderline"/>
          <w:highlight w:val="cyan"/>
        </w:rPr>
        <w:t>Arctic sea ice</w:t>
      </w:r>
      <w:r w:rsidRPr="00256AB7">
        <w:rPr>
          <w:rStyle w:val="StyleUnderline"/>
        </w:rPr>
        <w:t xml:space="preserve"> extent </w:t>
      </w:r>
      <w:r w:rsidRPr="0051695E">
        <w:rPr>
          <w:rStyle w:val="StyleUnderline"/>
          <w:highlight w:val="cyan"/>
        </w:rPr>
        <w:t>is shrinking</w:t>
      </w:r>
      <w:r w:rsidRPr="00256AB7">
        <w:rPr>
          <w:rStyle w:val="StyleUnderline"/>
        </w:rPr>
        <w:t xml:space="preserve"> by 12.6% per decade</w:t>
      </w:r>
      <w:r w:rsidRPr="00256AB7">
        <w:rPr>
          <w:sz w:val="16"/>
        </w:rPr>
        <w:t xml:space="preserve">. All that </w:t>
      </w:r>
      <w:r w:rsidRPr="00256AB7">
        <w:rPr>
          <w:rStyle w:val="StyleUnderline"/>
        </w:rPr>
        <w:t>melting ice contributes to sea level rise</w:t>
      </w:r>
      <w:r w:rsidRPr="00256AB7">
        <w:rPr>
          <w:sz w:val="16"/>
        </w:rPr>
        <w:t xml:space="preserve">, threatening coastal communities and low-lying islands globally. Longtime residents of the Isles de Jean Charles in Louisiana, for example, have already had to abandon their homes for higher ground, due to a combination of sinking land and sea level rise. Meanwhile, the last decade was the ocean’s warmest since at least the 1800s, with 2021 the warmest on record. Water expands as it gets warmer, so warming oceans are responsible for between one-third and one-half of sea level rise, whose rates of rise NASA calls “unprecedented” over the last 2,500-plus years. That’s just from one degree Celsius of change. And </w:t>
      </w:r>
      <w:r w:rsidRPr="0051695E">
        <w:rPr>
          <w:rStyle w:val="StyleUnderline"/>
          <w:highlight w:val="cyan"/>
        </w:rPr>
        <w:t>impacts will only intensify</w:t>
      </w:r>
      <w:r w:rsidRPr="00256AB7">
        <w:rPr>
          <w:sz w:val="16"/>
        </w:rPr>
        <w:t xml:space="preserve"> </w:t>
      </w:r>
      <w:r w:rsidRPr="00256AB7">
        <w:rPr>
          <w:rStyle w:val="StyleUnderline"/>
        </w:rPr>
        <w:t>as</w:t>
      </w:r>
      <w:r w:rsidRPr="00256AB7">
        <w:rPr>
          <w:sz w:val="16"/>
        </w:rPr>
        <w:t xml:space="preserve"> the </w:t>
      </w:r>
      <w:r w:rsidRPr="00256AB7">
        <w:rPr>
          <w:rStyle w:val="StyleUnderline"/>
        </w:rPr>
        <w:t>temperature</w:t>
      </w:r>
      <w:r w:rsidRPr="00256AB7">
        <w:rPr>
          <w:sz w:val="16"/>
        </w:rPr>
        <w:t xml:space="preserve"> continues to </w:t>
      </w:r>
      <w:r w:rsidRPr="00256AB7">
        <w:rPr>
          <w:rStyle w:val="StyleUnderline"/>
        </w:rPr>
        <w:t>tick up</w:t>
      </w:r>
      <w:r w:rsidRPr="00256AB7">
        <w:rPr>
          <w:sz w:val="16"/>
        </w:rPr>
        <w:t xml:space="preserve">. A 2022 Intergovernmental Panel on Climate Change report notes that even the most ambitious plan of limiting warming to 1.5 C/2.7 F includes “unavoidable multiple climate hazards over the next two decades.” These risks include threats of sea level rise to infrastructure and low-lying coastal communities, as well as more extreme weather, drought, and related health impacts. In a world that’s 1.5 C/2.7 F warmer than in pre-industrial times, storms, heat waves, and droughts will be even more extreme than they are today. More homes will be lost to sea level rise and wildfire. And more people are likely to suffer from heat-related illnesses, infectious diseases, and starvation. Life in the 2020s already looks different. </w:t>
      </w:r>
      <w:r w:rsidRPr="0051695E">
        <w:rPr>
          <w:rStyle w:val="StyleUnderline"/>
          <w:highlight w:val="cyan"/>
        </w:rPr>
        <w:t>With every</w:t>
      </w:r>
      <w:r w:rsidRPr="00256AB7">
        <w:rPr>
          <w:sz w:val="16"/>
        </w:rPr>
        <w:t xml:space="preserve"> additional degree — and each </w:t>
      </w:r>
      <w:r w:rsidRPr="0051695E">
        <w:rPr>
          <w:rStyle w:val="StyleUnderline"/>
          <w:highlight w:val="cyan"/>
        </w:rPr>
        <w:t>fraction of a degree</w:t>
      </w:r>
      <w:r w:rsidRPr="00256AB7">
        <w:rPr>
          <w:sz w:val="16"/>
        </w:rPr>
        <w:t xml:space="preserve"> — of warming, </w:t>
      </w:r>
      <w:r w:rsidRPr="00256AB7">
        <w:rPr>
          <w:rStyle w:val="StyleUnderline"/>
        </w:rPr>
        <w:t xml:space="preserve">the </w:t>
      </w:r>
      <w:r w:rsidRPr="0051695E">
        <w:rPr>
          <w:rStyle w:val="StyleUnderline"/>
          <w:highlight w:val="cyan"/>
        </w:rPr>
        <w:t>consequences will become</w:t>
      </w:r>
      <w:r w:rsidRPr="00256AB7">
        <w:rPr>
          <w:sz w:val="16"/>
        </w:rPr>
        <w:t xml:space="preserve"> yet </w:t>
      </w:r>
      <w:r w:rsidRPr="0051695E">
        <w:rPr>
          <w:rStyle w:val="StyleUnderline"/>
          <w:highlight w:val="cyan"/>
        </w:rPr>
        <w:t>more palpable</w:t>
      </w:r>
      <w:r w:rsidRPr="00256AB7">
        <w:rPr>
          <w:sz w:val="16"/>
        </w:rPr>
        <w:t xml:space="preserve"> in 2100. Let’s say, for instance, that people manage to keep warming below 1.5 C/2.7 F. Today’s young children could live to see nearly four times the number of extreme storms they see now, according to the Intergovernmental Panel on Climate Change research. And that’s </w:t>
      </w:r>
      <w:r w:rsidRPr="0051695E">
        <w:rPr>
          <w:sz w:val="16"/>
        </w:rPr>
        <w:t xml:space="preserve">just with an additional 0.5 C of warming from where we are today. </w:t>
      </w:r>
      <w:r w:rsidRPr="0051695E">
        <w:rPr>
          <w:rStyle w:val="StyleUnderline"/>
        </w:rPr>
        <w:t>With 3 C</w:t>
      </w:r>
      <w:r w:rsidRPr="0051695E">
        <w:rPr>
          <w:sz w:val="16"/>
        </w:rPr>
        <w:t xml:space="preserve">/5.4 F </w:t>
      </w:r>
      <w:r w:rsidRPr="0051695E">
        <w:rPr>
          <w:rStyle w:val="StyleUnderline"/>
        </w:rPr>
        <w:t>of warming</w:t>
      </w:r>
      <w:r w:rsidRPr="0051695E">
        <w:rPr>
          <w:sz w:val="16"/>
        </w:rPr>
        <w:t xml:space="preserve">, however, today’s </w:t>
      </w:r>
      <w:r w:rsidRPr="0051695E">
        <w:rPr>
          <w:rStyle w:val="StyleUnderline"/>
        </w:rPr>
        <w:t xml:space="preserve">kids would inherit a world with five times the likelihood of </w:t>
      </w:r>
      <w:r w:rsidRPr="0051695E">
        <w:rPr>
          <w:sz w:val="16"/>
        </w:rPr>
        <w:t xml:space="preserve">hurricanes and other </w:t>
      </w:r>
      <w:r w:rsidRPr="0051695E">
        <w:rPr>
          <w:rStyle w:val="StyleUnderline"/>
        </w:rPr>
        <w:t>severe storms</w:t>
      </w:r>
      <w:r w:rsidRPr="0051695E">
        <w:rPr>
          <w:sz w:val="16"/>
        </w:rPr>
        <w:t>. The following are other examples of the difference a degree or two could make</w:t>
      </w:r>
      <w:r w:rsidRPr="00256AB7">
        <w:rPr>
          <w:sz w:val="16"/>
        </w:rPr>
        <w:t xml:space="preserve"> in terms of real-world harm: More extreme heat. In a 1.5 C/2.7 F scenario, about 14% of the world’s population will face severe heat waves at least once every five years. In a 2 C/3.6 F of warming scenario, however, that number shoots up to 37%. [NASA] Increasing sea level rise. By 2100, millions more people will be exposed to flooding from sea level rise in a 2 C/3.6 F scenario (32–80 million people worldwide compared with 31–69 million under a 1.5 C/2.7 F warming). [IPCC] Intensifying drought. Worldwide, 800 million to 3 billion people would experience chronic water scarcity at 2 C/3.6 F warming, a figure that jumps up to as high as 4 billion in with 4 C/7.2 F warming. [IPCC] </w:t>
      </w:r>
      <w:r w:rsidRPr="0051695E">
        <w:rPr>
          <w:rStyle w:val="StyleUnderline"/>
          <w:highlight w:val="cyan"/>
        </w:rPr>
        <w:t>Vicious cycles</w:t>
      </w:r>
      <w:r w:rsidRPr="00256AB7">
        <w:rPr>
          <w:sz w:val="16"/>
        </w:rPr>
        <w:t xml:space="preserve"> – Like a runaway train, some climate impacts </w:t>
      </w:r>
      <w:r w:rsidRPr="0051695E">
        <w:rPr>
          <w:rStyle w:val="StyleUnderline"/>
          <w:highlight w:val="cyan"/>
        </w:rPr>
        <w:t>can speed up</w:t>
      </w:r>
      <w:r w:rsidRPr="00256AB7">
        <w:rPr>
          <w:rStyle w:val="StyleUnderline"/>
        </w:rPr>
        <w:t xml:space="preserve"> </w:t>
      </w:r>
      <w:r w:rsidRPr="0051695E">
        <w:rPr>
          <w:rStyle w:val="StyleUnderline"/>
          <w:highlight w:val="cyan"/>
        </w:rPr>
        <w:t>warming</w:t>
      </w:r>
      <w:r w:rsidRPr="00256AB7">
        <w:rPr>
          <w:sz w:val="16"/>
        </w:rPr>
        <w:t xml:space="preserve">. For example, some scientists are concerned that climate impacts like melting permafrost will make warming even worse. [Skeptical Science] </w:t>
      </w:r>
      <w:r w:rsidRPr="0051695E">
        <w:rPr>
          <w:rStyle w:val="StyleUnderline"/>
          <w:highlight w:val="cyan"/>
        </w:rPr>
        <w:t>With every degree</w:t>
      </w:r>
      <w:r w:rsidRPr="00256AB7">
        <w:rPr>
          <w:sz w:val="16"/>
        </w:rPr>
        <w:t xml:space="preserve"> of warming, </w:t>
      </w:r>
      <w:r w:rsidRPr="0051695E">
        <w:rPr>
          <w:rStyle w:val="StyleUnderline"/>
          <w:highlight w:val="cyan"/>
        </w:rPr>
        <w:t>there’s</w:t>
      </w:r>
      <w:r w:rsidRPr="00256AB7">
        <w:rPr>
          <w:sz w:val="16"/>
        </w:rPr>
        <w:t xml:space="preserve"> also an </w:t>
      </w:r>
      <w:r w:rsidRPr="0051695E">
        <w:rPr>
          <w:rStyle w:val="StyleUnderline"/>
          <w:highlight w:val="cyan"/>
        </w:rPr>
        <w:t>increased</w:t>
      </w:r>
      <w:r w:rsidRPr="0051695E">
        <w:rPr>
          <w:sz w:val="16"/>
          <w:highlight w:val="cyan"/>
        </w:rPr>
        <w:t xml:space="preserve"> </w:t>
      </w:r>
      <w:r w:rsidRPr="0051695E">
        <w:rPr>
          <w:rStyle w:val="StyleUnderline"/>
          <w:highlight w:val="cyan"/>
        </w:rPr>
        <w:t>likelihood of reduced crop yields</w:t>
      </w:r>
      <w:r w:rsidRPr="0051695E">
        <w:rPr>
          <w:sz w:val="16"/>
          <w:highlight w:val="cyan"/>
        </w:rPr>
        <w:t xml:space="preserve">, </w:t>
      </w:r>
      <w:r w:rsidRPr="0051695E">
        <w:rPr>
          <w:rStyle w:val="StyleUnderline"/>
          <w:highlight w:val="cyan"/>
        </w:rPr>
        <w:t>loss of biodiversity, and coral reef die-off</w:t>
      </w:r>
      <w:r w:rsidRPr="0051695E">
        <w:rPr>
          <w:sz w:val="16"/>
          <w:highlight w:val="cyan"/>
        </w:rPr>
        <w:t>,</w:t>
      </w:r>
      <w:r w:rsidRPr="00256AB7">
        <w:rPr>
          <w:sz w:val="16"/>
        </w:rPr>
        <w:t xml:space="preserve"> underscoring the fact that a seemingly small change can have major consequences. </w:t>
      </w:r>
      <w:r w:rsidRPr="00256AB7">
        <w:rPr>
          <w:rStyle w:val="Emphasis"/>
        </w:rPr>
        <w:t>Every fraction of a degree of warming matters</w:t>
      </w:r>
      <w:r w:rsidRPr="00256AB7">
        <w:rPr>
          <w:sz w:val="16"/>
        </w:rPr>
        <w:t xml:space="preserve"> — but that goes both ways.</w:t>
      </w:r>
    </w:p>
    <w:p w:rsidR="00B00FDE" w:rsidRDefault="00B00FDE" w:rsidP="00B00FDE">
      <w:pPr>
        <w:pStyle w:val="Heading3"/>
      </w:pPr>
      <w:r>
        <w:t>Solvency - Warming Locked-in – Geoengineering Key</w:t>
      </w:r>
    </w:p>
    <w:p w:rsidR="00B00FDE" w:rsidRDefault="00B00FDE" w:rsidP="00B00FDE"/>
    <w:p w:rsidR="00B00FDE" w:rsidRDefault="00B00FDE" w:rsidP="00B00FDE">
      <w:pPr>
        <w:pStyle w:val="Heading4"/>
      </w:pPr>
      <w:r>
        <w:t>It’s too late to cut emissions – locked-in warming will melt the Arctic – only geoengineering solves</w:t>
      </w:r>
    </w:p>
    <w:p w:rsidR="00B00FDE" w:rsidRPr="0007334E" w:rsidRDefault="00B00FDE" w:rsidP="00B00FDE">
      <w:r w:rsidRPr="0007334E">
        <w:t xml:space="preserve">New </w:t>
      </w:r>
      <w:r w:rsidRPr="0007334E">
        <w:rPr>
          <w:rStyle w:val="Style13ptBold"/>
        </w:rPr>
        <w:t>Scientist</w:t>
      </w:r>
      <w:r w:rsidRPr="0007334E">
        <w:t>, 9/25/</w:t>
      </w:r>
      <w:r w:rsidRPr="0007334E">
        <w:rPr>
          <w:rStyle w:val="Style13ptBold"/>
        </w:rPr>
        <w:t>24</w:t>
      </w:r>
      <w:r w:rsidRPr="0007334E">
        <w:t>, “Geoengineering is now essential to saving the Arctic’s ice,” https://www.newscientist.com/article/mg26335103-600-geoengineering-is-now-essential-to-saving-the-arctics-ice/, mm</w:t>
      </w:r>
    </w:p>
    <w:p w:rsidR="00B00FDE" w:rsidRDefault="00B00FDE" w:rsidP="00B00FDE">
      <w:pPr>
        <w:rPr>
          <w:sz w:val="16"/>
        </w:rPr>
      </w:pPr>
      <w:r w:rsidRPr="0007334E">
        <w:rPr>
          <w:sz w:val="16"/>
        </w:rPr>
        <w:t xml:space="preserve">The first explorers known to have reached the North Pole spent weeks dragging their sleds across the rough pack ice. Now, people can travel most of the way there from the comfort of a cruise ship, their passage eased by the catastrophic melting of ice caused by climate change. </w:t>
      </w:r>
      <w:r w:rsidRPr="0007334E">
        <w:rPr>
          <w:rStyle w:val="StyleUnderline"/>
        </w:rPr>
        <w:t xml:space="preserve">The Arctic is shedding ice at a rate of 12 per cent per decade and is set to be ice-free in the summer by the 2030s </w:t>
      </w:r>
      <w:r w:rsidRPr="0007334E">
        <w:rPr>
          <w:sz w:val="16"/>
        </w:rPr>
        <w:t xml:space="preserve">– </w:t>
      </w:r>
      <w:r w:rsidRPr="0007334E">
        <w:rPr>
          <w:rStyle w:val="StyleUnderline"/>
        </w:rPr>
        <w:t>regardless of how fast we cut emissions from now on</w:t>
      </w:r>
      <w:r w:rsidRPr="0007334E">
        <w:rPr>
          <w:sz w:val="16"/>
        </w:rPr>
        <w:t xml:space="preserve">. Meanwhile, in Antarctica, the vast Thwaites glacier is cracking under the pressure of global warming, and Antarctic sea ice has been tracking at record lows in 2024 for the second year running. We must </w:t>
      </w:r>
      <w:r w:rsidRPr="0007334E">
        <w:rPr>
          <w:rStyle w:val="StyleUnderline"/>
        </w:rPr>
        <w:t>cut emissions</w:t>
      </w:r>
      <w:r w:rsidRPr="0007334E">
        <w:rPr>
          <w:sz w:val="16"/>
        </w:rPr>
        <w:t xml:space="preserve">, and fast, but that alone </w:t>
      </w:r>
      <w:r w:rsidRPr="0007334E">
        <w:rPr>
          <w:rStyle w:val="StyleUnderline"/>
        </w:rPr>
        <w:t>won’t be enough to stop the runaway melt in the Arctic.</w:t>
      </w:r>
      <w:r w:rsidRPr="0007334E">
        <w:rPr>
          <w:sz w:val="16"/>
        </w:rPr>
        <w:t xml:space="preserve"> </w:t>
      </w:r>
      <w:r w:rsidRPr="0007334E">
        <w:rPr>
          <w:rStyle w:val="StyleUnderline"/>
        </w:rPr>
        <w:t>To buy us time</w:t>
      </w:r>
      <w:r w:rsidRPr="0007334E">
        <w:rPr>
          <w:sz w:val="16"/>
        </w:rPr>
        <w:t xml:space="preserve"> and to buttress this delicate habitat from a warming world, </w:t>
      </w:r>
      <w:r w:rsidRPr="0007334E">
        <w:rPr>
          <w:rStyle w:val="StyleUnderline"/>
        </w:rPr>
        <w:t>geoengineering is probably our only hope</w:t>
      </w:r>
      <w:r w:rsidRPr="0007334E">
        <w:rPr>
          <w:sz w:val="16"/>
        </w:rPr>
        <w:t xml:space="preserve">. One solution comes from start-up Real Ice, which plans to use seawater to thicken the Arctic’s ice. It is controversial. Geoengineering of this sort, opponents argue, risks distracting humanity from the gargantuan task of cutting emissions. Yet there are good reasons to push ahead. Alongside the spectacular wildlife and rich cultural heritage there, </w:t>
      </w:r>
      <w:r w:rsidRPr="0007334E">
        <w:rPr>
          <w:rStyle w:val="StyleUnderline"/>
        </w:rPr>
        <w:t>the polar regions do the world a huge favour. Their white caps reflect solar radiation back into space, helping to keep Earth’s climate cool. The loss of Arctic sea ice also triggers a whole host of other feedbacks that would amplify climate change and play havoc with weather systems around the world.</w:t>
      </w:r>
      <w:r w:rsidRPr="0007334E">
        <w:rPr>
          <w:sz w:val="16"/>
        </w:rPr>
        <w:t xml:space="preserve"> Of all our geoengineering options, refreezing the poles is perhaps the most benign. There are, of course, risks. Thorough impact assessments will be vital to minimise any harmful effects on wildlife, local communities or wider Earth systems. But </w:t>
      </w:r>
      <w:r w:rsidRPr="0007334E">
        <w:rPr>
          <w:rStyle w:val="StyleUnderline"/>
        </w:rPr>
        <w:t>without action, the ice will disappear, destabilising the global climate.</w:t>
      </w:r>
      <w:r>
        <w:rPr>
          <w:rStyle w:val="StyleUnderline"/>
        </w:rPr>
        <w:t xml:space="preserve"> </w:t>
      </w:r>
      <w:r w:rsidRPr="0007334E">
        <w:rPr>
          <w:rStyle w:val="StyleUnderline"/>
        </w:rPr>
        <w:t>Cuts to greenhouse gas emissions should have started decades ago. The delay has left us with no time to be squeamish about geoengineering</w:t>
      </w:r>
      <w:r w:rsidRPr="0007334E">
        <w:rPr>
          <w:sz w:val="16"/>
        </w:rPr>
        <w:t>.</w:t>
      </w:r>
    </w:p>
    <w:p w:rsidR="00B00FDE" w:rsidRDefault="00B00FDE" w:rsidP="00B00FDE">
      <w:pPr>
        <w:rPr>
          <w:sz w:val="16"/>
        </w:rPr>
      </w:pPr>
    </w:p>
    <w:p w:rsidR="00B00FDE" w:rsidRDefault="00B00FDE" w:rsidP="00B00FDE">
      <w:pPr>
        <w:pStyle w:val="Heading3"/>
      </w:pPr>
      <w:r>
        <w:t>Climate Change - ! -&gt; Extinction</w:t>
      </w:r>
    </w:p>
    <w:p w:rsidR="00B00FDE" w:rsidRPr="00260327" w:rsidRDefault="00B00FDE" w:rsidP="00B00FDE">
      <w:pPr>
        <w:pStyle w:val="Heading4"/>
      </w:pPr>
      <w:r w:rsidRPr="00260327">
        <w:t>Unchecked climate change leads to extinction from extreme weather, food insecurity, and armed conflict.</w:t>
      </w:r>
    </w:p>
    <w:p w:rsidR="00B00FDE" w:rsidRPr="009F7EDF" w:rsidRDefault="00B00FDE" w:rsidP="00B00FDE">
      <w:r>
        <w:rPr>
          <w:rStyle w:val="Style13ptBold"/>
        </w:rPr>
        <w:t xml:space="preserve">Oxia 24 </w:t>
      </w:r>
      <w:r w:rsidRPr="009F7EDF">
        <w:rPr>
          <w:sz w:val="14"/>
        </w:rPr>
        <w:t>[OXIA Initiative was founded to help drive the financial industry's transition to a greener economy – they have removed over 2 million GHG carbon quantified “when will climate change kill us all”</w:t>
      </w:r>
      <w:r>
        <w:rPr>
          <w:sz w:val="14"/>
        </w:rPr>
        <w:t xml:space="preserve"> </w:t>
      </w:r>
      <w:hyperlink r:id="rId14" w:history="1">
        <w:r w:rsidRPr="00901196">
          <w:rPr>
            <w:rStyle w:val="Hyperlink"/>
          </w:rPr>
          <w:t>https://www.oxia-initiative.com/blog-posts/when-will-climate-change-kill-us</w:t>
        </w:r>
      </w:hyperlink>
      <w:r>
        <w:t>] WB</w:t>
      </w:r>
    </w:p>
    <w:p w:rsidR="00B00FDE" w:rsidRDefault="00B00FDE" w:rsidP="00B00FDE">
      <w:pPr>
        <w:rPr>
          <w:rStyle w:val="StyleUnderline"/>
        </w:rPr>
      </w:pPr>
      <w:r w:rsidRPr="009F7EDF">
        <w:rPr>
          <w:rStyle w:val="StyleUnderline"/>
          <w:highlight w:val="cyan"/>
        </w:rPr>
        <w:t>As</w:t>
      </w:r>
      <w:r w:rsidRPr="009F7EDF">
        <w:rPr>
          <w:rStyle w:val="StyleUnderline"/>
        </w:rPr>
        <w:t xml:space="preserve"> global </w:t>
      </w:r>
      <w:r w:rsidRPr="009F7EDF">
        <w:rPr>
          <w:rStyle w:val="StyleUnderline"/>
          <w:highlight w:val="cyan"/>
        </w:rPr>
        <w:t>temperatures rise, sea levels climb, and extreme weather</w:t>
      </w:r>
      <w:r w:rsidRPr="009F7EDF">
        <w:rPr>
          <w:rStyle w:val="StyleUnderline"/>
        </w:rPr>
        <w:t xml:space="preserve"> events </w:t>
      </w:r>
      <w:r w:rsidRPr="009F7EDF">
        <w:rPr>
          <w:rStyle w:val="StyleUnderline"/>
          <w:highlight w:val="cyan"/>
        </w:rPr>
        <w:t>become more frequent, one</w:t>
      </w:r>
      <w:r w:rsidRPr="009F7EDF">
        <w:rPr>
          <w:rStyle w:val="StyleUnderline"/>
        </w:rPr>
        <w:t xml:space="preserve"> pressing </w:t>
      </w:r>
      <w:r w:rsidRPr="009F7EDF">
        <w:rPr>
          <w:rStyle w:val="StyleUnderline"/>
          <w:highlight w:val="cyan"/>
        </w:rPr>
        <w:t>question emerges</w:t>
      </w:r>
      <w:r w:rsidRPr="009F7EDF">
        <w:rPr>
          <w:rStyle w:val="StyleUnderline"/>
        </w:rPr>
        <w:t xml:space="preserve">: When </w:t>
      </w:r>
      <w:r w:rsidRPr="009F7EDF">
        <w:rPr>
          <w:rStyle w:val="StyleUnderline"/>
          <w:highlight w:val="cyan"/>
        </w:rPr>
        <w:t>will climate change kill us</w:t>
      </w:r>
      <w:r w:rsidRPr="009F7EDF">
        <w:rPr>
          <w:rStyle w:val="StyleUnderline"/>
        </w:rPr>
        <w:t>? While this is a stark and unsettling way to frame the issue, it reflects the growing anxiety surrounding climate change’s long-term impacts on human survival. The question, however, is not as simple as asking for a specific date or tipping point. Instead, the real question we should be asking is: How much longer can we continue down this path before irreversible damage occurs?</w:t>
      </w:r>
      <w:r>
        <w:rPr>
          <w:rStyle w:val="StyleUnderline"/>
        </w:rPr>
        <w:t xml:space="preserve"> </w:t>
      </w:r>
      <w:r w:rsidRPr="009F7EDF">
        <w:rPr>
          <w:sz w:val="14"/>
        </w:rPr>
        <w:t>To understand the potential timelines of climate change's catastrophic effects, it’s essential to consider its gradual and cumulative impact on the environment, ecosystems, and human society:</w:t>
      </w:r>
      <w:r>
        <w:rPr>
          <w:sz w:val="14"/>
        </w:rPr>
        <w:t xml:space="preserve"> </w:t>
      </w:r>
      <w:r w:rsidRPr="009F7EDF">
        <w:rPr>
          <w:b/>
          <w:bCs/>
          <w:sz w:val="14"/>
        </w:rPr>
        <w:t>Climate change is already killing us</w:t>
      </w:r>
      <w:r>
        <w:rPr>
          <w:b/>
          <w:bCs/>
          <w:sz w:val="14"/>
        </w:rPr>
        <w:t xml:space="preserve"> </w:t>
      </w:r>
      <w:r w:rsidRPr="009F7EDF">
        <w:rPr>
          <w:rStyle w:val="StyleUnderline"/>
        </w:rPr>
        <w:t xml:space="preserve">The grim reality is that climate change is already killing people, particularly in vulnerable regions. </w:t>
      </w:r>
      <w:r w:rsidRPr="009F7EDF">
        <w:rPr>
          <w:rStyle w:val="StyleUnderline"/>
          <w:highlight w:val="cyan"/>
        </w:rPr>
        <w:t>According to</w:t>
      </w:r>
      <w:r w:rsidRPr="009F7EDF">
        <w:rPr>
          <w:rStyle w:val="StyleUnderline"/>
        </w:rPr>
        <w:t xml:space="preserve"> the World Health Organization (</w:t>
      </w:r>
      <w:r w:rsidRPr="009F7EDF">
        <w:rPr>
          <w:rStyle w:val="StyleUnderline"/>
          <w:highlight w:val="cyan"/>
        </w:rPr>
        <w:t>WHO</w:t>
      </w:r>
      <w:r w:rsidRPr="009F7EDF">
        <w:rPr>
          <w:rStyle w:val="StyleUnderline"/>
        </w:rPr>
        <w:t xml:space="preserve">), </w:t>
      </w:r>
      <w:r w:rsidRPr="009F7EDF">
        <w:rPr>
          <w:rStyle w:val="StyleUnderline"/>
          <w:highlight w:val="cyan"/>
        </w:rPr>
        <w:t>climate change is responsible for tens of thousands of deaths every year</w:t>
      </w:r>
      <w:r w:rsidRPr="009F7EDF">
        <w:rPr>
          <w:rStyle w:val="StyleUnderline"/>
        </w:rPr>
        <w:t>, due to extreme heatwaves, floods, droughts, and the spread of diseases. The WHO estimates that between 2030 and 2050, climate change could cause approximately 250,000 additional deaths per year, primarily from malnutrition, malaria, diarrhea, and heat stress.</w:t>
      </w:r>
      <w:r>
        <w:rPr>
          <w:rStyle w:val="StyleUnderline"/>
        </w:rPr>
        <w:t xml:space="preserve"> </w:t>
      </w:r>
      <w:r w:rsidRPr="009F7EDF">
        <w:rPr>
          <w:sz w:val="14"/>
        </w:rPr>
        <w:t>In recent years, extreme heat events in Europe, India, and other parts of the world led to thousands of excess deaths. Rising temperatures, in combination with poor air quality, exacerbate cardiovascular and respiratory conditions. At the same time, climate-driven natural disasters like hurricanes, wildfires, and floods are displacing millions of people, putting lives at risk and causing both short-term and long-term casualties.</w:t>
      </w:r>
      <w:r>
        <w:rPr>
          <w:sz w:val="14"/>
        </w:rPr>
        <w:t xml:space="preserve"> </w:t>
      </w:r>
      <w:r w:rsidRPr="009F7EDF">
        <w:rPr>
          <w:rStyle w:val="StyleUnderline"/>
        </w:rPr>
        <w:t xml:space="preserve">The </w:t>
      </w:r>
      <w:r w:rsidRPr="009F7EDF">
        <w:rPr>
          <w:rStyle w:val="StyleUnderline"/>
          <w:highlight w:val="cyan"/>
        </w:rPr>
        <w:t>acceleration of extreme weather events</w:t>
      </w:r>
      <w:r>
        <w:rPr>
          <w:rStyle w:val="StyleUnderline"/>
        </w:rPr>
        <w:t xml:space="preserve"> </w:t>
      </w:r>
      <w:r w:rsidRPr="009F7EDF">
        <w:rPr>
          <w:rStyle w:val="StyleUnderline"/>
          <w:highlight w:val="cyan"/>
        </w:rPr>
        <w:t>While individual extreme weather events are devastating, climate change accelerates their frequency and intensity</w:t>
      </w:r>
      <w:r w:rsidRPr="009F7EDF">
        <w:rPr>
          <w:rStyle w:val="StyleUnderline"/>
        </w:rPr>
        <w:t>. Events like hurricanes, typhoons, and floods are becoming more powerful due to warmer oceans and changing weather patterns. This is evident from storms such as Hurricane Harvey and Typhoon Haiyan, which caused significant destruction and loss of life.</w:t>
      </w:r>
      <w:r>
        <w:rPr>
          <w:rStyle w:val="StyleUnderline"/>
        </w:rPr>
        <w:t xml:space="preserve"> </w:t>
      </w:r>
      <w:r w:rsidRPr="009F7EDF">
        <w:rPr>
          <w:rStyle w:val="StyleUnderline"/>
        </w:rPr>
        <w:t xml:space="preserve">Scientists warn that </w:t>
      </w:r>
      <w:r w:rsidRPr="009F7EDF">
        <w:rPr>
          <w:rStyle w:val="StyleUnderline"/>
          <w:highlight w:val="cyan"/>
        </w:rPr>
        <w:t>as</w:t>
      </w:r>
      <w:r w:rsidRPr="009F7EDF">
        <w:rPr>
          <w:rStyle w:val="StyleUnderline"/>
        </w:rPr>
        <w:t xml:space="preserve"> global </w:t>
      </w:r>
      <w:r w:rsidRPr="009F7EDF">
        <w:rPr>
          <w:rStyle w:val="StyleUnderline"/>
          <w:highlight w:val="cyan"/>
        </w:rPr>
        <w:t>temperatures rise</w:t>
      </w:r>
      <w:r w:rsidRPr="009F7EDF">
        <w:rPr>
          <w:rStyle w:val="StyleUnderline"/>
        </w:rPr>
        <w:t xml:space="preserve">, these </w:t>
      </w:r>
      <w:r w:rsidRPr="009F7EDF">
        <w:rPr>
          <w:rStyle w:val="StyleUnderline"/>
          <w:highlight w:val="cyan"/>
        </w:rPr>
        <w:t>disasters will become more frequent and deadlier</w:t>
      </w:r>
      <w:r w:rsidRPr="009F7EDF">
        <w:rPr>
          <w:rStyle w:val="StyleUnderline"/>
        </w:rPr>
        <w:t>. The Intergovernmental Panel on Climate Change (</w:t>
      </w:r>
      <w:r w:rsidRPr="009F7EDF">
        <w:rPr>
          <w:rStyle w:val="StyleUnderline"/>
          <w:highlight w:val="cyan"/>
        </w:rPr>
        <w:t>IPCC) reports</w:t>
      </w:r>
      <w:r w:rsidRPr="009F7EDF">
        <w:rPr>
          <w:rStyle w:val="StyleUnderline"/>
        </w:rPr>
        <w:t xml:space="preserve"> that with each degree of warming, the risk of extreme weather events increases. Although not every storm, drought, or flood directly results in death, the </w:t>
      </w:r>
      <w:r w:rsidRPr="009F7EDF">
        <w:rPr>
          <w:rStyle w:val="StyleUnderline"/>
          <w:highlight w:val="cyan"/>
        </w:rPr>
        <w:t>cascading effects on infrastructure, agriculture, and public health</w:t>
      </w:r>
      <w:r w:rsidRPr="009F7EDF">
        <w:rPr>
          <w:rStyle w:val="StyleUnderline"/>
        </w:rPr>
        <w:t xml:space="preserve"> create long-term vulnerabilities that </w:t>
      </w:r>
      <w:r w:rsidRPr="009F7EDF">
        <w:rPr>
          <w:rStyle w:val="StyleUnderline"/>
          <w:highlight w:val="cyan"/>
        </w:rPr>
        <w:t>put millions of lives at risk</w:t>
      </w:r>
      <w:r w:rsidRPr="009F7EDF">
        <w:rPr>
          <w:rStyle w:val="StyleUnderline"/>
        </w:rPr>
        <w:t>.</w:t>
      </w:r>
      <w:r>
        <w:rPr>
          <w:rStyle w:val="StyleUnderline"/>
        </w:rPr>
        <w:t xml:space="preserve"> </w:t>
      </w:r>
      <w:r w:rsidRPr="009F7EDF">
        <w:rPr>
          <w:rStyle w:val="StyleUnderline"/>
        </w:rPr>
        <w:t>Food and water scarcity</w:t>
      </w:r>
      <w:r>
        <w:rPr>
          <w:rStyle w:val="StyleUnderline"/>
        </w:rPr>
        <w:t xml:space="preserve"> </w:t>
      </w:r>
      <w:r w:rsidRPr="009F7EDF">
        <w:rPr>
          <w:rStyle w:val="StyleUnderline"/>
          <w:highlight w:val="cyan"/>
        </w:rPr>
        <w:t>One of the</w:t>
      </w:r>
      <w:r w:rsidRPr="009F7EDF">
        <w:rPr>
          <w:rStyle w:val="StyleUnderline"/>
        </w:rPr>
        <w:t xml:space="preserve"> less visible but equally </w:t>
      </w:r>
      <w:r w:rsidRPr="009F7EDF">
        <w:rPr>
          <w:rStyle w:val="StyleUnderline"/>
          <w:highlight w:val="cyan"/>
        </w:rPr>
        <w:t>deadly consequences of climate change is its impact on food and water security. As rising temp</w:t>
      </w:r>
      <w:r w:rsidRPr="009F7EDF">
        <w:rPr>
          <w:rStyle w:val="StyleUnderline"/>
        </w:rPr>
        <w:t xml:space="preserve">eratures and shifting weather patterns </w:t>
      </w:r>
      <w:r w:rsidRPr="009F7EDF">
        <w:rPr>
          <w:rStyle w:val="StyleUnderline"/>
          <w:highlight w:val="cyan"/>
        </w:rPr>
        <w:t>disrupt agricultural production</w:t>
      </w:r>
      <w:r w:rsidRPr="009F7EDF">
        <w:rPr>
          <w:rStyle w:val="StyleUnderline"/>
        </w:rPr>
        <w:t xml:space="preserve">, many regions face </w:t>
      </w:r>
      <w:r w:rsidRPr="009F7EDF">
        <w:rPr>
          <w:rStyle w:val="StyleUnderline"/>
          <w:highlight w:val="cyan"/>
        </w:rPr>
        <w:t>increased risks of crop failures, droughts, and food shortages</w:t>
      </w:r>
      <w:r w:rsidRPr="009F7EDF">
        <w:rPr>
          <w:rStyle w:val="StyleUnderline"/>
        </w:rPr>
        <w:t xml:space="preserve">. </w:t>
      </w:r>
      <w:r w:rsidRPr="009F7EDF">
        <w:rPr>
          <w:rStyle w:val="StyleUnderline"/>
          <w:highlight w:val="cyan"/>
        </w:rPr>
        <w:t>Famine and malnutrition</w:t>
      </w:r>
      <w:r w:rsidRPr="009F7EDF">
        <w:rPr>
          <w:rStyle w:val="StyleUnderline"/>
        </w:rPr>
        <w:t>—particularly in poorer regions—</w:t>
      </w:r>
      <w:r w:rsidRPr="009F7EDF">
        <w:rPr>
          <w:rStyle w:val="StyleUnderline"/>
          <w:highlight w:val="cyan"/>
        </w:rPr>
        <w:t>are becoming more common</w:t>
      </w:r>
      <w:r w:rsidRPr="009F7EDF">
        <w:rPr>
          <w:rStyle w:val="StyleUnderline"/>
        </w:rPr>
        <w:t xml:space="preserve"> as agricultural systems struggle to adapt.</w:t>
      </w:r>
      <w:r>
        <w:rPr>
          <w:rStyle w:val="StyleUnderline"/>
        </w:rPr>
        <w:t xml:space="preserve"> </w:t>
      </w:r>
      <w:r w:rsidRPr="009F7EDF">
        <w:rPr>
          <w:sz w:val="14"/>
        </w:rPr>
        <w:t>Water scarcity is exacerbated by climate change. Glaciers that feed major rivers are melting at alarming rates, while droughts are depleting freshwater reserves. A lack of clean drinking water, combined with food insecurity, can result in malnutrition, dehydration, and conflict over resources, all of which contribute to increased mortality rates.</w:t>
      </w:r>
      <w:r>
        <w:rPr>
          <w:sz w:val="14"/>
        </w:rPr>
        <w:t xml:space="preserve"> </w:t>
      </w:r>
      <w:r w:rsidRPr="009F7EDF">
        <w:rPr>
          <w:b/>
          <w:bCs/>
          <w:sz w:val="14"/>
        </w:rPr>
        <w:t>Mass displacement and conflict</w:t>
      </w:r>
      <w:r>
        <w:rPr>
          <w:b/>
          <w:bCs/>
          <w:sz w:val="14"/>
        </w:rPr>
        <w:t xml:space="preserve"> </w:t>
      </w:r>
      <w:r w:rsidRPr="009F7EDF">
        <w:rPr>
          <w:rStyle w:val="StyleUnderline"/>
          <w:highlight w:val="cyan"/>
        </w:rPr>
        <w:t>As climate change makes</w:t>
      </w:r>
      <w:r w:rsidRPr="009F7EDF">
        <w:rPr>
          <w:rStyle w:val="StyleUnderline"/>
        </w:rPr>
        <w:t xml:space="preserve"> certain </w:t>
      </w:r>
      <w:r w:rsidRPr="009F7EDF">
        <w:rPr>
          <w:rStyle w:val="StyleUnderline"/>
          <w:highlight w:val="cyan"/>
        </w:rPr>
        <w:t>regions uninhabitable</w:t>
      </w:r>
      <w:r w:rsidRPr="009F7EDF">
        <w:rPr>
          <w:rStyle w:val="StyleUnderline"/>
        </w:rPr>
        <w:t xml:space="preserve">, </w:t>
      </w:r>
      <w:r w:rsidRPr="009F7EDF">
        <w:rPr>
          <w:rStyle w:val="StyleUnderline"/>
          <w:highlight w:val="cyan"/>
        </w:rPr>
        <w:t>millions of people are being forced to migrate</w:t>
      </w:r>
      <w:r w:rsidRPr="009F7EDF">
        <w:rPr>
          <w:sz w:val="14"/>
        </w:rPr>
        <w:t>. Rising sea levels are particularly concerning for low-lying island nations and coastal cities. For example, places like the Maldives and parts of Bangladesh are at serious risk of being submerged, forcing entire populations to flee. The United Nations estimates that by 2050, climate refugees could number over 200 million people.</w:t>
      </w:r>
      <w:r>
        <w:rPr>
          <w:sz w:val="14"/>
        </w:rPr>
        <w:t xml:space="preserve"> </w:t>
      </w:r>
      <w:r w:rsidRPr="009F7EDF">
        <w:rPr>
          <w:sz w:val="14"/>
        </w:rPr>
        <w:t xml:space="preserve">Mass displacement can lead to overcrowded urban areas, strained infrastructure, and limited access to healthcare and essential services. </w:t>
      </w:r>
      <w:r w:rsidRPr="009F7EDF">
        <w:rPr>
          <w:rStyle w:val="StyleUnderline"/>
          <w:highlight w:val="cyan"/>
        </w:rPr>
        <w:t>It</w:t>
      </w:r>
      <w:r w:rsidRPr="009F7EDF">
        <w:rPr>
          <w:rStyle w:val="StyleUnderline"/>
        </w:rPr>
        <w:t xml:space="preserve"> also </w:t>
      </w:r>
      <w:r w:rsidRPr="009F7EDF">
        <w:rPr>
          <w:rStyle w:val="StyleUnderline"/>
          <w:highlight w:val="cyan"/>
        </w:rPr>
        <w:t>heightens the risk of conflict as people compete for dwindling resources like food, water, and land</w:t>
      </w:r>
      <w:r w:rsidRPr="009F7EDF">
        <w:rPr>
          <w:rStyle w:val="StyleUnderline"/>
        </w:rPr>
        <w:t xml:space="preserve">. The combination of </w:t>
      </w:r>
      <w:r w:rsidRPr="009F7EDF">
        <w:rPr>
          <w:rStyle w:val="StyleUnderline"/>
          <w:highlight w:val="cyan"/>
        </w:rPr>
        <w:t>displacement</w:t>
      </w:r>
      <w:r w:rsidRPr="009F7EDF">
        <w:rPr>
          <w:rStyle w:val="StyleUnderline"/>
        </w:rPr>
        <w:t xml:space="preserve">, economic instability, and social unrest </w:t>
      </w:r>
      <w:r w:rsidRPr="009F7EDF">
        <w:rPr>
          <w:rStyle w:val="StyleUnderline"/>
          <w:highlight w:val="cyan"/>
        </w:rPr>
        <w:t>can result in civil wars, political instability, and increased mortality rates</w:t>
      </w:r>
      <w:r w:rsidRPr="009F7EDF">
        <w:rPr>
          <w:rStyle w:val="StyleUnderline"/>
        </w:rPr>
        <w:t xml:space="preserve"> due to violence and poor living conditions.</w:t>
      </w:r>
      <w:r>
        <w:rPr>
          <w:rStyle w:val="StyleUnderline"/>
        </w:rPr>
        <w:t xml:space="preserve"> </w:t>
      </w:r>
      <w:r w:rsidRPr="009F7EDF">
        <w:rPr>
          <w:b/>
          <w:bCs/>
          <w:sz w:val="14"/>
        </w:rPr>
        <w:t>When will we reach the "point of no return"?</w:t>
      </w:r>
      <w:r>
        <w:rPr>
          <w:b/>
          <w:bCs/>
          <w:sz w:val="14"/>
        </w:rPr>
        <w:t xml:space="preserve"> </w:t>
      </w:r>
      <w:r w:rsidRPr="009F7EDF">
        <w:rPr>
          <w:sz w:val="14"/>
        </w:rPr>
        <w:t>Scientists fear that certain climate tipping points—such as the melting of polar ice caps, the collapse of rainforests, or the thawing of permafrost—could trigger runaway climate change. This means that certain changes in the climate system become self-perpetuating, accelerating global warming beyond human control.</w:t>
      </w:r>
      <w:r>
        <w:rPr>
          <w:sz w:val="14"/>
        </w:rPr>
        <w:t xml:space="preserve"> </w:t>
      </w:r>
      <w:r w:rsidRPr="009F7EDF">
        <w:rPr>
          <w:sz w:val="14"/>
        </w:rPr>
        <w:t>One example is the melting of the Arctic ice cap. As the ice melts, less sunlight is reflected back into space, and more is absorbed by the Earth’s surface, accelerating warming in a process known as the albedo effect. Similarly, the thawing of permafrost could release massive amounts of methane—a potent greenhouse gas—into the atmosphere, further intensifying global warming.</w:t>
      </w:r>
      <w:r>
        <w:rPr>
          <w:sz w:val="14"/>
        </w:rPr>
        <w:t xml:space="preserve"> </w:t>
      </w:r>
      <w:r w:rsidRPr="009F7EDF">
        <w:rPr>
          <w:sz w:val="14"/>
        </w:rPr>
        <w:t xml:space="preserve">If these tipping points are crossed, the climate could enter a feedback loop that makes mitigating the damage nearly impossible. </w:t>
      </w:r>
      <w:r w:rsidRPr="009F7EDF">
        <w:rPr>
          <w:rStyle w:val="StyleUnderline"/>
        </w:rPr>
        <w:t xml:space="preserve">While </w:t>
      </w:r>
      <w:r w:rsidRPr="009F7EDF">
        <w:rPr>
          <w:rStyle w:val="StyleUnderline"/>
          <w:highlight w:val="cyan"/>
        </w:rPr>
        <w:t>scientists</w:t>
      </w:r>
      <w:r w:rsidRPr="009F7EDF">
        <w:rPr>
          <w:rStyle w:val="StyleUnderline"/>
        </w:rPr>
        <w:t xml:space="preserve"> are still debating the exact timing, some </w:t>
      </w:r>
      <w:r w:rsidRPr="009F7EDF">
        <w:rPr>
          <w:rStyle w:val="StyleUnderline"/>
          <w:highlight w:val="cyan"/>
        </w:rPr>
        <w:t>argue that we could be only a few decades away from reaching these points of no return if drastic measures aren’t taken.</w:t>
      </w:r>
    </w:p>
    <w:p w:rsidR="00B00FDE" w:rsidRDefault="00B00FDE" w:rsidP="00B00FDE">
      <w:pPr>
        <w:pStyle w:val="Heading4"/>
        <w:rPr>
          <w:u w:val="single"/>
        </w:rPr>
      </w:pPr>
      <w:r>
        <w:t xml:space="preserve">Climate change will lead to </w:t>
      </w:r>
      <w:r w:rsidRPr="00E36FFC">
        <w:rPr>
          <w:u w:val="single"/>
        </w:rPr>
        <w:t>civilizational collapse</w:t>
      </w:r>
      <w:r>
        <w:t xml:space="preserve"> and </w:t>
      </w:r>
      <w:r w:rsidRPr="00E36FFC">
        <w:rPr>
          <w:u w:val="single"/>
        </w:rPr>
        <w:t>extinction</w:t>
      </w:r>
    </w:p>
    <w:p w:rsidR="00B00FDE" w:rsidRPr="006118A5" w:rsidRDefault="00B00FDE" w:rsidP="00B00FDE">
      <w:pPr>
        <w:rPr>
          <w:rStyle w:val="Style13ptBold"/>
          <w:b w:val="0"/>
          <w:bCs/>
          <w:sz w:val="16"/>
        </w:rPr>
      </w:pPr>
      <w:r w:rsidRPr="006118A5">
        <w:rPr>
          <w:rStyle w:val="Style13ptBold"/>
        </w:rPr>
        <w:t>Carrington</w:t>
      </w:r>
      <w:r>
        <w:rPr>
          <w:rStyle w:val="Style13ptBold"/>
        </w:rPr>
        <w:t xml:space="preserve"> 22 </w:t>
      </w:r>
      <w:r w:rsidRPr="006118A5">
        <w:rPr>
          <w:sz w:val="16"/>
        </w:rPr>
        <w:t>[Environment Editor at the Guardian, which he joined in 2008. He has been a journalist for 20 years and previously worked on staff at the Financial Times, New Scientist and BBC News Online. He has a PhD in geology from the University of Edinburgh, “</w:t>
      </w:r>
      <w:r w:rsidRPr="006118A5">
        <w:rPr>
          <w:b/>
          <w:bCs/>
          <w:sz w:val="16"/>
        </w:rPr>
        <w:t>Climate endgame: risk of human extinction ‘dangerously underexplored’</w:t>
      </w:r>
      <w:r w:rsidRPr="006118A5">
        <w:rPr>
          <w:sz w:val="16"/>
        </w:rPr>
        <w:t xml:space="preserve">”, </w:t>
      </w:r>
      <w:hyperlink r:id="rId15" w:history="1">
        <w:r w:rsidRPr="00901196">
          <w:rPr>
            <w:rStyle w:val="Hyperlink"/>
            <w:sz w:val="16"/>
          </w:rPr>
          <w:t>https://www.theguardian.com/environment/2022/aug/01/climate-endgame-risk-human-extinction-scientists-global-heating-catastrophe</w:t>
        </w:r>
      </w:hyperlink>
      <w:r w:rsidRPr="006118A5">
        <w:rPr>
          <w:sz w:val="16"/>
        </w:rPr>
        <w:t>]</w:t>
      </w:r>
      <w:r>
        <w:rPr>
          <w:sz w:val="16"/>
        </w:rPr>
        <w:t xml:space="preserve"> WB</w:t>
      </w:r>
    </w:p>
    <w:p w:rsidR="00B00FDE" w:rsidRDefault="00B00FDE" w:rsidP="00B00FDE">
      <w:pPr>
        <w:rPr>
          <w:sz w:val="14"/>
        </w:rPr>
      </w:pPr>
      <w:r w:rsidRPr="006118A5">
        <w:rPr>
          <w:rStyle w:val="StyleUnderline"/>
          <w:highlight w:val="cyan"/>
        </w:rPr>
        <w:t>Scientists say there are ample reasons to suspect global heating could lead to catastrophe</w:t>
      </w:r>
      <w:r>
        <w:rPr>
          <w:rStyle w:val="StyleUnderline"/>
        </w:rPr>
        <w:t xml:space="preserve">. </w:t>
      </w:r>
      <w:r w:rsidRPr="006118A5">
        <w:rPr>
          <w:rStyle w:val="StyleUnderline"/>
          <w:highlight w:val="cyan"/>
        </w:rPr>
        <w:t>The risk of global societal collapse or human extinction has been</w:t>
      </w:r>
      <w:r w:rsidRPr="006118A5">
        <w:rPr>
          <w:rStyle w:val="StyleUnderline"/>
        </w:rPr>
        <w:t xml:space="preserve"> “dangerously </w:t>
      </w:r>
      <w:r w:rsidRPr="006118A5">
        <w:rPr>
          <w:rStyle w:val="StyleUnderline"/>
          <w:highlight w:val="cyan"/>
        </w:rPr>
        <w:t>underexplored</w:t>
      </w:r>
      <w:r w:rsidRPr="006118A5">
        <w:rPr>
          <w:rStyle w:val="StyleUnderline"/>
        </w:rPr>
        <w:t xml:space="preserve">”, climate </w:t>
      </w:r>
      <w:r w:rsidRPr="006118A5">
        <w:rPr>
          <w:rStyle w:val="StyleUnderline"/>
          <w:highlight w:val="cyan"/>
        </w:rPr>
        <w:t>scientists have warned</w:t>
      </w:r>
      <w:r w:rsidRPr="006118A5">
        <w:rPr>
          <w:rStyle w:val="StyleUnderline"/>
        </w:rPr>
        <w:t xml:space="preserve"> in an analysis.</w:t>
      </w:r>
      <w:r>
        <w:rPr>
          <w:rStyle w:val="StyleUnderline"/>
        </w:rPr>
        <w:t xml:space="preserve"> </w:t>
      </w:r>
      <w:r w:rsidRPr="006118A5">
        <w:rPr>
          <w:sz w:val="12"/>
        </w:rPr>
        <w:t>They call such a catastrophe the “climate endgame”. Though it had a small chance of occurring, given the uncertainties in future emissions and the climate system, cataclysmic scenarios could not be ruled out, they said.“Facing a future of accelerating climate change while blind to worst-case scenarios is naive risk management at best and fatally foolish at worst,” the scientists said, adding that there were “ample reasons” to suspect global heating could result in an apocalyptic disaster. The international team of experts argue the world needs to start preparing for the possibility of the climate endgame. “Analysing the mechanisms for these extreme consequences could help galvanise action, improve resilience, and inform policy,” they said.</w:t>
      </w:r>
      <w:r>
        <w:rPr>
          <w:sz w:val="12"/>
        </w:rPr>
        <w:t xml:space="preserve"> </w:t>
      </w:r>
      <w:r w:rsidRPr="006118A5">
        <w:t>Explorations in the 1980s of the nuclear winter that would follow a nuclear war spurred public concern and disarmament efforts, the researchers said. Th</w:t>
      </w:r>
      <w:r w:rsidRPr="006118A5">
        <w:rPr>
          <w:rStyle w:val="StyleUnderline"/>
          <w:highlight w:val="cyan"/>
        </w:rPr>
        <w:t>e analysis proposes a research agenda, including what they call the “four horsemen” of the climate endgame: famine, extreme weather, war and disease.</w:t>
      </w:r>
      <w:r>
        <w:rPr>
          <w:rStyle w:val="StyleUnderline"/>
        </w:rPr>
        <w:t xml:space="preserve"> </w:t>
      </w:r>
      <w:r w:rsidRPr="006118A5">
        <w:rPr>
          <w:sz w:val="16"/>
        </w:rPr>
        <w:t>They also called for the Intergovernmental Panel on Climate Change to produce a special report on the issue. The IPCC report on the impacts of just 1.5C of heating drove a “groundswell of public concern”, they said.</w:t>
      </w:r>
      <w:r>
        <w:rPr>
          <w:sz w:val="16"/>
        </w:rPr>
        <w:t xml:space="preserve"> </w:t>
      </w:r>
      <w:r w:rsidRPr="006118A5">
        <w:t>“</w:t>
      </w:r>
      <w:r w:rsidRPr="006118A5">
        <w:rPr>
          <w:rStyle w:val="StyleUnderline"/>
          <w:highlight w:val="cyan"/>
        </w:rPr>
        <w:t>There are plenty of reasons to believe climate change could become catastrophic, even at modest levels of warming</w:t>
      </w:r>
      <w:r w:rsidRPr="006118A5">
        <w:t>,” said Dr Luke Kemp at the University of Cambridge’s Centre for the Study of Existential Risk, who led the analysis. “</w:t>
      </w:r>
      <w:r w:rsidRPr="006118A5">
        <w:rPr>
          <w:rStyle w:val="StyleUnderline"/>
          <w:highlight w:val="cyan"/>
        </w:rPr>
        <w:t>Climate change has played a role in every mass extinction event. It has helped fell empires and shaped history</w:t>
      </w:r>
      <w:r w:rsidRPr="006118A5">
        <w:t>.</w:t>
      </w:r>
      <w:r>
        <w:t xml:space="preserve"> </w:t>
      </w:r>
      <w:r w:rsidRPr="006118A5">
        <w:rPr>
          <w:rStyle w:val="StyleUnderline"/>
          <w:highlight w:val="cyan"/>
        </w:rPr>
        <w:t>“Paths to disaster are not limited to the direct impacts of high temperatures, such as extreme weather events. Knock-on effects such as financial crises, conflict and new disease outbreaks could trigger other calamities.”</w:t>
      </w:r>
      <w:r>
        <w:rPr>
          <w:rStyle w:val="StyleUnderline"/>
        </w:rPr>
        <w:t xml:space="preserve"> </w:t>
      </w:r>
      <w:r w:rsidRPr="006118A5">
        <w:rPr>
          <w:sz w:val="14"/>
        </w:rPr>
        <w:t>The analysis is published in the journal Proceedings of the National Academy of Sciences and was reviewed by a dozen scientists. It argues that the consequences of global heating beyond 3C have been underexamined, with few quantitative estimates of the total impacts. “We know least about the scenarios that matter most,” Kemp said A thorough risk assessment would consider how risks spread, interacted and amplified, but had not been attempted, the scientists said. “Yet this is how risk unfolds in the real world,” they said. “For example, a cyclone destroys electrical infrastructure, leaving a population vulnerable to an ensuing deadly heatwave.” The Covid pandemic underlined the need to examine rare but high-impact global risks, they added. Particularly concerning are tipping points, where a small rise in global temperature results in a big change in the climate, such as huge carbon emissions from an Amazon rainforest suffering major droughts and fires. Tipping points could trigger others in a cascade and some remained little studied, they said, such as the abrupt loss of stratocumulus cloud decks that could cause an additional 8C of global warming.</w:t>
      </w:r>
      <w:r>
        <w:rPr>
          <w:sz w:val="14"/>
        </w:rPr>
        <w:t xml:space="preserve"> </w:t>
      </w:r>
      <w:r w:rsidRPr="006118A5">
        <w:rPr>
          <w:rStyle w:val="StyleUnderline"/>
        </w:rPr>
        <w:t xml:space="preserve">The </w:t>
      </w:r>
      <w:r w:rsidRPr="006118A5">
        <w:rPr>
          <w:rStyle w:val="StyleUnderline"/>
          <w:highlight w:val="cyan"/>
        </w:rPr>
        <w:t>researchers warn that climate breakdown could exacerbate or trigger other catastrophic risks, such as international wars or infectious disease pandemics, and worsen existing vulnerabilities such as poverty, crop failures and lack of water.</w:t>
      </w:r>
      <w:r w:rsidRPr="006118A5">
        <w:rPr>
          <w:rStyle w:val="StyleUnderline"/>
        </w:rPr>
        <w:t xml:space="preserve"> </w:t>
      </w:r>
      <w:r w:rsidRPr="006118A5">
        <w:rPr>
          <w:sz w:val="14"/>
        </w:rPr>
        <w:t>The analysis suggests superpowers may one day fight over geoengineering plans to reflect sunlight or the right to emit carbon.</w:t>
      </w:r>
    </w:p>
    <w:p w:rsidR="00B00FDE" w:rsidRDefault="00B00FDE" w:rsidP="00B00FDE">
      <w:pPr>
        <w:pStyle w:val="Heading3"/>
      </w:pPr>
      <w:r>
        <w:t>Climate Change – ! - Conflict Magnifier</w:t>
      </w:r>
    </w:p>
    <w:p w:rsidR="00B00FDE" w:rsidRDefault="00B00FDE" w:rsidP="00B00FDE">
      <w:pPr>
        <w:pStyle w:val="Heading4"/>
      </w:pPr>
      <w:r>
        <w:t>Empirics prove climate change is escalating dramatically and risk armed conflict, damage economies, lower farming and livestock and increase inequality</w:t>
      </w:r>
    </w:p>
    <w:p w:rsidR="00B00FDE" w:rsidRDefault="00B00FDE" w:rsidP="00B00FDE">
      <w:r w:rsidRPr="00532734">
        <w:rPr>
          <w:rStyle w:val="Emphasis"/>
        </w:rPr>
        <w:t>Ryan</w:t>
      </w:r>
      <w:r w:rsidRPr="00102988">
        <w:t xml:space="preserve"> ’</w:t>
      </w:r>
      <w:r w:rsidRPr="00532734">
        <w:rPr>
          <w:rStyle w:val="Emphasis"/>
        </w:rPr>
        <w:t>19</w:t>
      </w:r>
      <w:r w:rsidRPr="00102988">
        <w:t xml:space="preserve"> [Devon, June 12, The LBJ School of Public Affairs - About - Specialties: policy analysis, government relations, public transportation, water, StanfordReport, “Stanford-led study investigates how much climate change affects the risk of armed conflict”</w:t>
      </w:r>
      <w:r>
        <w:t xml:space="preserve"> </w:t>
      </w:r>
      <w:hyperlink r:id="rId16" w:anchor=":~:text=Synthesizing%20views%20across%20experts%2C%20the,influence%20will%20likely%20increase%20dramatically" w:history="1">
        <w:r w:rsidRPr="00B70419">
          <w:rPr>
            <w:rStyle w:val="Hyperlink"/>
          </w:rPr>
          <w:t>https://news.stanford.edu/stories/2019/06/climate-change-cause-armed-conflict#:~:text=Synthesizing%20views%20across%20experts%2C%20the,influence%20will%20likely%20increase%20dramatically</w:t>
        </w:r>
      </w:hyperlink>
      <w:r w:rsidRPr="00102988">
        <w:t>.</w:t>
      </w:r>
      <w:r>
        <w:t>] KMK</w:t>
      </w:r>
    </w:p>
    <w:p w:rsidR="00B00FDE" w:rsidRDefault="00B00FDE" w:rsidP="00B00FDE">
      <w:r w:rsidRPr="001D18AA">
        <w:t xml:space="preserve">As </w:t>
      </w:r>
      <w:r w:rsidRPr="001D18AA">
        <w:rPr>
          <w:highlight w:val="cyan"/>
          <w:u w:val="single"/>
        </w:rPr>
        <w:t>global temp</w:t>
      </w:r>
      <w:r w:rsidRPr="001D18AA">
        <w:t xml:space="preserve">eratures </w:t>
      </w:r>
      <w:r w:rsidRPr="001D18AA">
        <w:rPr>
          <w:highlight w:val="cyan"/>
          <w:u w:val="single"/>
        </w:rPr>
        <w:t>climb</w:t>
      </w:r>
      <w:r w:rsidRPr="001D18AA">
        <w:t xml:space="preserve">, </w:t>
      </w:r>
      <w:r w:rsidRPr="001D18AA">
        <w:rPr>
          <w:u w:val="single"/>
        </w:rPr>
        <w:t xml:space="preserve">the </w:t>
      </w:r>
      <w:r w:rsidRPr="001D18AA">
        <w:rPr>
          <w:highlight w:val="cyan"/>
          <w:u w:val="single"/>
        </w:rPr>
        <w:t>risk of armed conflict</w:t>
      </w:r>
      <w:r w:rsidRPr="001D18AA">
        <w:rPr>
          <w:u w:val="single"/>
        </w:rPr>
        <w:t xml:space="preserve"> is expected to </w:t>
      </w:r>
      <w:r w:rsidRPr="001D18AA">
        <w:rPr>
          <w:highlight w:val="cyan"/>
          <w:u w:val="single"/>
        </w:rPr>
        <w:t>increase dramatically</w:t>
      </w:r>
      <w:r w:rsidRPr="001D18AA">
        <w:rPr>
          <w:u w:val="single"/>
        </w:rPr>
        <w:t xml:space="preserve">, according to experts </w:t>
      </w:r>
      <w:r w:rsidRPr="001D18AA">
        <w:t>across several fields.</w:t>
      </w:r>
      <w:r>
        <w:t xml:space="preserve"> </w:t>
      </w:r>
      <w:r w:rsidRPr="001D18AA">
        <w:t>Intensifying climate change will increase the future risk of violent armed conflict within countries, according to a study published today in the journal</w:t>
      </w:r>
      <w:r>
        <w:t xml:space="preserve"> </w:t>
      </w:r>
      <w:r w:rsidRPr="001D18AA">
        <w:rPr>
          <w:i/>
          <w:iCs/>
        </w:rPr>
        <w:t>Nature.</w:t>
      </w:r>
      <w:r>
        <w:t xml:space="preserve"> </w:t>
      </w:r>
      <w:r w:rsidRPr="001D18AA">
        <w:t xml:space="preserve">Synthesizing views across experts, the study estimates </w:t>
      </w:r>
      <w:r w:rsidRPr="001D18AA">
        <w:rPr>
          <w:highlight w:val="cyan"/>
          <w:u w:val="single"/>
        </w:rPr>
        <w:t>climate</w:t>
      </w:r>
      <w:r w:rsidRPr="001D18AA">
        <w:rPr>
          <w:u w:val="single"/>
        </w:rPr>
        <w:t xml:space="preserve"> has </w:t>
      </w:r>
      <w:r w:rsidRPr="001D18AA">
        <w:rPr>
          <w:highlight w:val="cyan"/>
          <w:u w:val="single"/>
        </w:rPr>
        <w:t>influenced</w:t>
      </w:r>
      <w:r w:rsidRPr="001D18AA">
        <w:rPr>
          <w:u w:val="single"/>
        </w:rPr>
        <w:t xml:space="preserve"> between 3% and 20% of </w:t>
      </w:r>
      <w:r w:rsidRPr="001D18AA">
        <w:rPr>
          <w:rStyle w:val="Emphasis"/>
          <w:highlight w:val="cyan"/>
        </w:rPr>
        <w:t>armed conflict</w:t>
      </w:r>
      <w:r w:rsidRPr="001D18AA">
        <w:rPr>
          <w:u w:val="single"/>
        </w:rPr>
        <w:t xml:space="preserve"> risk </w:t>
      </w:r>
      <w:r w:rsidRPr="001D18AA">
        <w:rPr>
          <w:highlight w:val="cyan"/>
          <w:u w:val="single"/>
        </w:rPr>
        <w:t>over the last century</w:t>
      </w:r>
      <w:r w:rsidRPr="001D18AA">
        <w:rPr>
          <w:u w:val="single"/>
        </w:rPr>
        <w:t xml:space="preserve"> and </w:t>
      </w:r>
      <w:r w:rsidRPr="001D18AA">
        <w:rPr>
          <w:highlight w:val="cyan"/>
          <w:u w:val="single"/>
        </w:rPr>
        <w:t>that</w:t>
      </w:r>
      <w:r w:rsidRPr="001D18AA">
        <w:rPr>
          <w:u w:val="single"/>
        </w:rPr>
        <w:t xml:space="preserve"> the </w:t>
      </w:r>
      <w:r w:rsidRPr="001D18AA">
        <w:rPr>
          <w:highlight w:val="cyan"/>
          <w:u w:val="single"/>
        </w:rPr>
        <w:t>influence will</w:t>
      </w:r>
      <w:r w:rsidRPr="001D18AA">
        <w:rPr>
          <w:u w:val="single"/>
        </w:rPr>
        <w:t xml:space="preserve"> likely </w:t>
      </w:r>
      <w:r w:rsidRPr="001D18AA">
        <w:rPr>
          <w:highlight w:val="cyan"/>
          <w:u w:val="single"/>
        </w:rPr>
        <w:t>increase</w:t>
      </w:r>
      <w:r w:rsidRPr="001D18AA">
        <w:rPr>
          <w:u w:val="single"/>
        </w:rPr>
        <w:t xml:space="preserve"> dramatically.</w:t>
      </w:r>
      <w:r>
        <w:rPr>
          <w:u w:val="single"/>
        </w:rPr>
        <w:t xml:space="preserve"> </w:t>
      </w:r>
      <w:r w:rsidRPr="001D18AA">
        <w:t>A new study synthesizing views from experts across several fields indicates climate change will have an increasing impact on the risk of armed conflict.</w:t>
      </w:r>
      <w:r>
        <w:t xml:space="preserve"> </w:t>
      </w:r>
      <w:r w:rsidRPr="001D18AA">
        <w:t xml:space="preserve">In a scenario with </w:t>
      </w:r>
      <w:r w:rsidRPr="001D18AA">
        <w:rPr>
          <w:highlight w:val="cyan"/>
          <w:u w:val="single"/>
        </w:rPr>
        <w:t>4 degrees Celsius</w:t>
      </w:r>
      <w:r w:rsidRPr="001D18AA">
        <w:rPr>
          <w:u w:val="single"/>
        </w:rPr>
        <w:t xml:space="preserve"> of </w:t>
      </w:r>
      <w:r w:rsidRPr="001D18AA">
        <w:rPr>
          <w:highlight w:val="cyan"/>
          <w:u w:val="single"/>
        </w:rPr>
        <w:t>warming</w:t>
      </w:r>
      <w:r w:rsidRPr="001D18AA">
        <w:rPr>
          <w:u w:val="single"/>
        </w:rPr>
        <w:t xml:space="preserve"> (approximately the path we’re on if societies do not substantially reduce emissions of heat-trapping gases), the </w:t>
      </w:r>
      <w:r w:rsidRPr="001D18AA">
        <w:rPr>
          <w:highlight w:val="cyan"/>
          <w:u w:val="single"/>
        </w:rPr>
        <w:t xml:space="preserve">influence of climate on conflicts would </w:t>
      </w:r>
      <w:r w:rsidRPr="001D18AA">
        <w:rPr>
          <w:rStyle w:val="Emphasis"/>
          <w:highlight w:val="cyan"/>
        </w:rPr>
        <w:t>increase more than five times</w:t>
      </w:r>
      <w:r w:rsidRPr="001D18AA">
        <w:rPr>
          <w:u w:val="single"/>
        </w:rPr>
        <w:t xml:space="preserve">, leaping to a 26% chance of a substantial </w:t>
      </w:r>
      <w:r w:rsidRPr="001D18AA">
        <w:rPr>
          <w:highlight w:val="cyan"/>
          <w:u w:val="single"/>
        </w:rPr>
        <w:t>increase in conflict risk</w:t>
      </w:r>
      <w:r w:rsidRPr="001D18AA">
        <w:rPr>
          <w:u w:val="single"/>
        </w:rPr>
        <w:t>, according to the study. Even in a scenario of 2 degrees Celsius of warming beyond preindustrial levels – the stated goal of the Paris Climate Agreement</w:t>
      </w:r>
      <w:r w:rsidRPr="001D18AA">
        <w:rPr>
          <w:u w:val="single"/>
        </w:rPr>
        <w:softHyphen/>
        <w:t xml:space="preserve"> – the influence of climate on conflicts would more than double, rising to a 13% chance.</w:t>
      </w:r>
      <w:r>
        <w:rPr>
          <w:u w:val="single"/>
        </w:rPr>
        <w:t xml:space="preserve"> </w:t>
      </w:r>
      <w:r w:rsidRPr="001D18AA">
        <w:t>“Appreciating the role of climate change and its security impacts is important not only for understanding the social costs of our continuing heat-trapping emissions, but for prioritizing responses, which could include aid and cooperation,” said</w:t>
      </w:r>
      <w:r>
        <w:t xml:space="preserve"> </w:t>
      </w:r>
      <w:hyperlink r:id="rId17" w:history="1">
        <w:r w:rsidRPr="001D18AA">
          <w:rPr>
            <w:rStyle w:val="Hyperlink"/>
            <w:b/>
            <w:bCs/>
          </w:rPr>
          <w:t>Katharine Mach</w:t>
        </w:r>
      </w:hyperlink>
      <w:r w:rsidRPr="001D18AA">
        <w:t>, director of the</w:t>
      </w:r>
      <w:r>
        <w:t xml:space="preserve"> </w:t>
      </w:r>
      <w:hyperlink r:id="rId18" w:history="1">
        <w:r w:rsidRPr="001D18AA">
          <w:rPr>
            <w:rStyle w:val="Hyperlink"/>
            <w:b/>
            <w:bCs/>
          </w:rPr>
          <w:t>Stanford Environment Assessment Facility</w:t>
        </w:r>
      </w:hyperlink>
      <w:r>
        <w:t xml:space="preserve"> </w:t>
      </w:r>
      <w:r w:rsidRPr="001D18AA">
        <w:t>and the study’s lead author.</w:t>
      </w:r>
      <w:r>
        <w:t xml:space="preserve"> </w:t>
      </w:r>
      <w:r w:rsidRPr="001D18AA">
        <w:rPr>
          <w:highlight w:val="cyan"/>
          <w:u w:val="single"/>
        </w:rPr>
        <w:t>Climate change</w:t>
      </w:r>
      <w:r w:rsidRPr="001D18AA">
        <w:rPr>
          <w:u w:val="single"/>
        </w:rPr>
        <w:t xml:space="preserve">-driven extreme weather and related </w:t>
      </w:r>
      <w:r w:rsidRPr="001D18AA">
        <w:rPr>
          <w:highlight w:val="cyan"/>
          <w:u w:val="single"/>
        </w:rPr>
        <w:t>disasters</w:t>
      </w:r>
      <w:r w:rsidRPr="001D18AA">
        <w:rPr>
          <w:u w:val="single"/>
        </w:rPr>
        <w:t xml:space="preserve"> can </w:t>
      </w:r>
      <w:r w:rsidRPr="001D18AA">
        <w:rPr>
          <w:rStyle w:val="Emphasis"/>
          <w:highlight w:val="cyan"/>
        </w:rPr>
        <w:t>damage economies, lower farming and livestock production and intensify inequality</w:t>
      </w:r>
      <w:r w:rsidRPr="001D18AA">
        <w:rPr>
          <w:u w:val="single"/>
        </w:rPr>
        <w:t xml:space="preserve"> among social groups. These factors, when combined with other drivers of conflict, may increase risks of violence.</w:t>
      </w:r>
      <w:r>
        <w:rPr>
          <w:u w:val="single"/>
        </w:rPr>
        <w:t xml:space="preserve"> </w:t>
      </w:r>
      <w:r w:rsidRPr="001D18AA">
        <w:t>“Knowing whether environmental or climatic changes are important for explaining conflict has implications for what we can do to reduce the likelihood of future conflict, as well as for how to make well-informed decisions about how aggressively we should mitigate future climate change,” said</w:t>
      </w:r>
      <w:r>
        <w:t xml:space="preserve"> </w:t>
      </w:r>
      <w:hyperlink r:id="rId19" w:history="1">
        <w:r w:rsidRPr="001D18AA">
          <w:rPr>
            <w:rStyle w:val="Hyperlink"/>
            <w:b/>
            <w:bCs/>
          </w:rPr>
          <w:t>Marshall Burke</w:t>
        </w:r>
      </w:hyperlink>
      <w:r w:rsidRPr="001D18AA">
        <w:t>, assistant professor of Earth system science and a co-author on the study.</w:t>
      </w:r>
      <w:r>
        <w:t xml:space="preserve"> </w:t>
      </w:r>
      <w:r w:rsidRPr="00062EE0">
        <w:t>Driven by rising temperatures, extreme weather events have increased</w:t>
      </w:r>
      <w:r>
        <w:t xml:space="preserve"> </w:t>
      </w:r>
      <w:hyperlink r:id="rId20" w:history="1">
        <w:r w:rsidRPr="00062EE0">
          <w:rPr>
            <w:rStyle w:val="Hyperlink"/>
          </w:rPr>
          <w:t>five-fold over the past 50 years</w:t>
        </w:r>
      </w:hyperlink>
      <w:r w:rsidRPr="00062EE0">
        <w:t>. The</w:t>
      </w:r>
      <w:r>
        <w:t xml:space="preserve"> </w:t>
      </w:r>
      <w:hyperlink r:id="rId21" w:history="1">
        <w:r w:rsidRPr="00062EE0">
          <w:rPr>
            <w:rStyle w:val="Hyperlink"/>
          </w:rPr>
          <w:t>decade</w:t>
        </w:r>
      </w:hyperlink>
      <w:r>
        <w:t xml:space="preserve"> </w:t>
      </w:r>
      <w:r w:rsidRPr="00062EE0">
        <w:t>between 2010 and 2019 was the hottest decade on record. And the planet continued warm: July 2023 was the hottest month ever recorded.</w:t>
      </w:r>
    </w:p>
    <w:p w:rsidR="00B00FDE" w:rsidRDefault="00B00FDE" w:rsidP="00B00FDE">
      <w:pPr>
        <w:pStyle w:val="Heading4"/>
      </w:pPr>
      <w:r>
        <w:t>Climate change destroys infrastructure and agriculture leading to war</w:t>
      </w:r>
    </w:p>
    <w:p w:rsidR="00B00FDE" w:rsidRPr="00532734" w:rsidRDefault="00B00FDE" w:rsidP="00B00FDE">
      <w:r w:rsidRPr="00A96644">
        <w:rPr>
          <w:rStyle w:val="Style13ptBold"/>
        </w:rPr>
        <w:t>WFP</w:t>
      </w:r>
      <w:r>
        <w:t xml:space="preserve"> (World Food Program) </w:t>
      </w:r>
      <w:r w:rsidRPr="00A96644">
        <w:rPr>
          <w:rStyle w:val="Style13ptBold"/>
        </w:rPr>
        <w:t>’24</w:t>
      </w:r>
      <w:r>
        <w:t xml:space="preserve"> [World Food Program, April 29</w:t>
      </w:r>
      <w:r w:rsidRPr="008D4413">
        <w:rPr>
          <w:vertAlign w:val="superscript"/>
        </w:rPr>
        <w:t>th</w:t>
      </w:r>
      <w:r>
        <w:t xml:space="preserve">, 2024, WFP </w:t>
      </w:r>
      <w:r w:rsidRPr="00A33EDA">
        <w:t>has been on the frontlines of the world’s worst hunger crises, fighting hunger and famine since 1962</w:t>
      </w:r>
      <w:r>
        <w:t>, World Food Program, “</w:t>
      </w:r>
      <w:r w:rsidRPr="00ED6244">
        <w:rPr>
          <w:b/>
          <w:bCs/>
        </w:rPr>
        <w:t>How Climate Change Is Causing World Hunger</w:t>
      </w:r>
      <w:r>
        <w:rPr>
          <w:b/>
          <w:bCs/>
        </w:rPr>
        <w:t xml:space="preserve">”, </w:t>
      </w:r>
      <w:hyperlink r:id="rId22" w:anchor=":~:text=Frequent%20and%20intense%20climate%2Drelated,food%20that%20can%20be%20grown" w:history="1">
        <w:r w:rsidRPr="00ED6244">
          <w:rPr>
            <w:rStyle w:val="Hyperlink"/>
          </w:rPr>
          <w:t>https://www.wfpusa.org/articles/how-climate-change-is-causing-world-hunger/#:~:text=Frequent%20and%20intense%20climate%2Drelated,food%20that%20can%20be%20grown</w:t>
        </w:r>
      </w:hyperlink>
      <w:r>
        <w:t xml:space="preserve"> ] KMK</w:t>
      </w:r>
    </w:p>
    <w:p w:rsidR="00B00FDE" w:rsidRDefault="00B00FDE" w:rsidP="00B00FDE">
      <w:pPr>
        <w:rPr>
          <w:u w:val="single"/>
        </w:rPr>
      </w:pPr>
      <w:r w:rsidRPr="00260327">
        <w:rPr>
          <w:sz w:val="16"/>
        </w:rPr>
        <w:t xml:space="preserve">Over 1.7 billion people have been affected by climate-related disasters over the past decade. These disasters are happening more often with increasingly devastating effects. </w:t>
      </w:r>
      <w:r w:rsidRPr="00E847CB">
        <w:rPr>
          <w:highlight w:val="cyan"/>
          <w:u w:val="single"/>
        </w:rPr>
        <w:t>Droughts</w:t>
      </w:r>
      <w:r w:rsidRPr="00C3568A">
        <w:rPr>
          <w:u w:val="single"/>
        </w:rPr>
        <w:t xml:space="preserve"> are lasting longer. </w:t>
      </w:r>
      <w:r w:rsidRPr="00E847CB">
        <w:rPr>
          <w:highlight w:val="cyan"/>
          <w:u w:val="single"/>
        </w:rPr>
        <w:t>Hurricane</w:t>
      </w:r>
      <w:r w:rsidRPr="00C3568A">
        <w:rPr>
          <w:u w:val="single"/>
        </w:rPr>
        <w:t xml:space="preserve">s and </w:t>
      </w:r>
      <w:r w:rsidRPr="00E847CB">
        <w:rPr>
          <w:highlight w:val="cyan"/>
          <w:u w:val="single"/>
        </w:rPr>
        <w:t>cyclones</w:t>
      </w:r>
      <w:r w:rsidRPr="00C3568A">
        <w:rPr>
          <w:u w:val="single"/>
        </w:rPr>
        <w:t xml:space="preserve"> are more common and more </w:t>
      </w:r>
      <w:r w:rsidRPr="00E847CB">
        <w:rPr>
          <w:highlight w:val="cyan"/>
          <w:u w:val="single"/>
        </w:rPr>
        <w:t>destructive.</w:t>
      </w:r>
      <w:r w:rsidRPr="00C3568A">
        <w:rPr>
          <w:u w:val="single"/>
        </w:rPr>
        <w:t xml:space="preserve"> </w:t>
      </w:r>
      <w:r w:rsidRPr="00E847CB">
        <w:rPr>
          <w:highlight w:val="cyan"/>
          <w:u w:val="single"/>
        </w:rPr>
        <w:t>Floods</w:t>
      </w:r>
      <w:r w:rsidRPr="00C3568A">
        <w:rPr>
          <w:u w:val="single"/>
        </w:rPr>
        <w:t xml:space="preserve"> and </w:t>
      </w:r>
      <w:r w:rsidRPr="00E847CB">
        <w:rPr>
          <w:highlight w:val="cyan"/>
          <w:u w:val="single"/>
        </w:rPr>
        <w:t>wildfires</w:t>
      </w:r>
      <w:r w:rsidRPr="00C3568A">
        <w:rPr>
          <w:u w:val="single"/>
        </w:rPr>
        <w:t xml:space="preserve"> are affecting more parts of the globe.</w:t>
      </w:r>
      <w:r>
        <w:rPr>
          <w:u w:val="single"/>
        </w:rPr>
        <w:t xml:space="preserve"> </w:t>
      </w:r>
      <w:r w:rsidRPr="00C3568A">
        <w:rPr>
          <w:u w:val="single"/>
        </w:rPr>
        <w:t xml:space="preserve">When </w:t>
      </w:r>
      <w:r w:rsidRPr="00911693">
        <w:rPr>
          <w:u w:val="single"/>
        </w:rPr>
        <w:t xml:space="preserve">these </w:t>
      </w:r>
      <w:r w:rsidRPr="004123B1">
        <w:rPr>
          <w:rStyle w:val="Emphasis"/>
        </w:rPr>
        <w:t xml:space="preserve">disasters hit, they </w:t>
      </w:r>
      <w:r w:rsidRPr="00E847CB">
        <w:rPr>
          <w:rStyle w:val="Emphasis"/>
          <w:highlight w:val="cyan"/>
        </w:rPr>
        <w:t>cause casualties</w:t>
      </w:r>
      <w:r w:rsidRPr="00C3568A">
        <w:rPr>
          <w:u w:val="single"/>
        </w:rPr>
        <w:t xml:space="preserve">, displacement and extensive </w:t>
      </w:r>
      <w:r w:rsidRPr="00E847CB">
        <w:rPr>
          <w:rStyle w:val="Emphasis"/>
          <w:highlight w:val="cyan"/>
        </w:rPr>
        <w:t>property damage</w:t>
      </w:r>
      <w:r w:rsidRPr="00C3568A">
        <w:rPr>
          <w:u w:val="single"/>
        </w:rPr>
        <w:t xml:space="preserve">. They also often create a </w:t>
      </w:r>
      <w:r w:rsidRPr="00E847CB">
        <w:rPr>
          <w:rStyle w:val="Emphasis"/>
          <w:highlight w:val="cyan"/>
        </w:rPr>
        <w:t>hunger</w:t>
      </w:r>
      <w:r w:rsidRPr="00911693">
        <w:rPr>
          <w:rStyle w:val="Emphasis"/>
        </w:rPr>
        <w:t xml:space="preserve"> crisis.</w:t>
      </w:r>
      <w:r>
        <w:rPr>
          <w:rStyle w:val="Emphasis"/>
        </w:rPr>
        <w:t xml:space="preserve"> </w:t>
      </w:r>
      <w:r w:rsidRPr="00260327">
        <w:rPr>
          <w:b/>
          <w:bCs/>
          <w:sz w:val="16"/>
        </w:rPr>
        <w:t>Climate Disasters Destroy Food Supply Chains</w:t>
      </w:r>
      <w:r w:rsidRPr="00260327">
        <w:rPr>
          <w:sz w:val="16"/>
        </w:rPr>
        <w:t xml:space="preserve"> </w:t>
      </w:r>
      <w:r w:rsidRPr="00260327">
        <w:rPr>
          <w:sz w:val="16"/>
          <w:highlight w:val="cyan"/>
        </w:rPr>
        <w:t>Extreme weather</w:t>
      </w:r>
      <w:r w:rsidRPr="00260327">
        <w:rPr>
          <w:sz w:val="16"/>
        </w:rPr>
        <w:t xml:space="preserve"> events can </w:t>
      </w:r>
      <w:r w:rsidRPr="00E847CB">
        <w:rPr>
          <w:rStyle w:val="Emphasis"/>
          <w:highlight w:val="cyan"/>
        </w:rPr>
        <w:t>destroy vital infrastructure</w:t>
      </w:r>
      <w:r w:rsidRPr="00C3568A">
        <w:rPr>
          <w:u w:val="single"/>
        </w:rPr>
        <w:t xml:space="preserve"> like </w:t>
      </w:r>
      <w:r w:rsidRPr="00E847CB">
        <w:rPr>
          <w:highlight w:val="cyan"/>
          <w:u w:val="single"/>
        </w:rPr>
        <w:t>roads</w:t>
      </w:r>
      <w:r w:rsidRPr="00C3568A">
        <w:rPr>
          <w:u w:val="single"/>
        </w:rPr>
        <w:t xml:space="preserve"> </w:t>
      </w:r>
      <w:r w:rsidRPr="00E847CB">
        <w:rPr>
          <w:u w:val="single"/>
        </w:rPr>
        <w:t xml:space="preserve">and </w:t>
      </w:r>
      <w:r w:rsidRPr="00E847CB">
        <w:rPr>
          <w:highlight w:val="cyan"/>
          <w:u w:val="single"/>
        </w:rPr>
        <w:t>bridges</w:t>
      </w:r>
      <w:r w:rsidRPr="00C3568A">
        <w:rPr>
          <w:u w:val="single"/>
        </w:rPr>
        <w:t xml:space="preserve">, making it </w:t>
      </w:r>
      <w:r w:rsidRPr="00E847CB">
        <w:rPr>
          <w:highlight w:val="cyan"/>
          <w:u w:val="single"/>
        </w:rPr>
        <w:t>difficult</w:t>
      </w:r>
      <w:r w:rsidRPr="00C3568A">
        <w:rPr>
          <w:u w:val="single"/>
        </w:rPr>
        <w:t xml:space="preserve"> to </w:t>
      </w:r>
      <w:r w:rsidRPr="00E847CB">
        <w:rPr>
          <w:highlight w:val="cyan"/>
          <w:u w:val="single"/>
        </w:rPr>
        <w:t>transport food to people</w:t>
      </w:r>
      <w:r w:rsidRPr="00C3568A">
        <w:rPr>
          <w:u w:val="single"/>
        </w:rPr>
        <w:t xml:space="preserve">. </w:t>
      </w:r>
      <w:r w:rsidRPr="00E847CB">
        <w:rPr>
          <w:rStyle w:val="Emphasis"/>
          <w:highlight w:val="cyan"/>
        </w:rPr>
        <w:t>Heavy floods</w:t>
      </w:r>
      <w:r w:rsidRPr="00C3568A">
        <w:rPr>
          <w:u w:val="single"/>
        </w:rPr>
        <w:t xml:space="preserve"> and </w:t>
      </w:r>
      <w:r w:rsidRPr="00E847CB">
        <w:rPr>
          <w:highlight w:val="cyan"/>
          <w:u w:val="single"/>
        </w:rPr>
        <w:t>l</w:t>
      </w:r>
      <w:r w:rsidRPr="00E847CB">
        <w:rPr>
          <w:rStyle w:val="Emphasis"/>
          <w:highlight w:val="cyan"/>
        </w:rPr>
        <w:t>andslide</w:t>
      </w:r>
      <w:r w:rsidRPr="00C3568A">
        <w:rPr>
          <w:u w:val="single"/>
        </w:rPr>
        <w:t xml:space="preserve">s </w:t>
      </w:r>
      <w:r w:rsidRPr="00E847CB">
        <w:rPr>
          <w:highlight w:val="cyan"/>
          <w:u w:val="single"/>
        </w:rPr>
        <w:t>can destroy</w:t>
      </w:r>
      <w:r w:rsidRPr="00C3568A">
        <w:rPr>
          <w:u w:val="single"/>
        </w:rPr>
        <w:t xml:space="preserve"> road </w:t>
      </w:r>
      <w:r w:rsidRPr="00E847CB">
        <w:rPr>
          <w:highlight w:val="cyan"/>
          <w:u w:val="single"/>
        </w:rPr>
        <w:t>networks</w:t>
      </w:r>
      <w:r w:rsidRPr="00C3568A">
        <w:rPr>
          <w:u w:val="single"/>
        </w:rPr>
        <w:t xml:space="preserve"> </w:t>
      </w:r>
      <w:r w:rsidRPr="00E847CB">
        <w:rPr>
          <w:highlight w:val="cyan"/>
          <w:u w:val="single"/>
        </w:rPr>
        <w:t>and railway</w:t>
      </w:r>
      <w:r w:rsidRPr="00C3568A">
        <w:rPr>
          <w:u w:val="single"/>
        </w:rPr>
        <w:t xml:space="preserve"> systems. For remote communities that rely on a single road or access point, functioning </w:t>
      </w:r>
      <w:r w:rsidRPr="00E847CB">
        <w:rPr>
          <w:rStyle w:val="Emphasis"/>
          <w:highlight w:val="cyan"/>
        </w:rPr>
        <w:t>local food supply chains can shut down</w:t>
      </w:r>
      <w:r w:rsidRPr="00C3568A">
        <w:rPr>
          <w:u w:val="single"/>
        </w:rPr>
        <w:t>. It also makes it extremely difficult for aid agencies to distribute food to hungry families.</w:t>
      </w:r>
      <w:r>
        <w:rPr>
          <w:u w:val="single"/>
        </w:rPr>
        <w:t xml:space="preserve"> </w:t>
      </w:r>
      <w:r w:rsidRPr="00260327">
        <w:rPr>
          <w:sz w:val="16"/>
        </w:rPr>
        <w:t xml:space="preserve">In Lybia, massive floods destroyed critical infrastructure, making it challenging for humanitarian relief to reach people in need. Photo: WFP/Maysaa Al Ghribawy In 2023, </w:t>
      </w:r>
      <w:hyperlink r:id="rId23" w:history="1">
        <w:r w:rsidRPr="00260327">
          <w:rPr>
            <w:rStyle w:val="Hyperlink"/>
            <w:sz w:val="16"/>
          </w:rPr>
          <w:t>Storm Daniel hit Libya</w:t>
        </w:r>
      </w:hyperlink>
      <w:r w:rsidRPr="00260327">
        <w:rPr>
          <w:sz w:val="16"/>
        </w:rPr>
        <w:t xml:space="preserve"> and destroyed significant portion of roads and bridges. Two aging dams collapsed, unleashing </w:t>
      </w:r>
      <w:r w:rsidRPr="00A94B9D">
        <w:rPr>
          <w:u w:val="single"/>
        </w:rPr>
        <w:t xml:space="preserve">floods that washed away entire neighborhoods. The </w:t>
      </w:r>
      <w:r w:rsidRPr="00E847CB">
        <w:rPr>
          <w:highlight w:val="cyan"/>
          <w:u w:val="single"/>
        </w:rPr>
        <w:t>damaged infrastructure increased</w:t>
      </w:r>
      <w:r w:rsidRPr="00A94B9D">
        <w:rPr>
          <w:u w:val="single"/>
        </w:rPr>
        <w:t xml:space="preserve"> the number of </w:t>
      </w:r>
      <w:r w:rsidRPr="00E847CB">
        <w:rPr>
          <w:rStyle w:val="Emphasis"/>
          <w:highlight w:val="cyan"/>
        </w:rPr>
        <w:t>casualties, displacement and hunger.</w:t>
      </w:r>
      <w:r>
        <w:rPr>
          <w:rStyle w:val="Emphasis"/>
        </w:rPr>
        <w:t xml:space="preserve"> </w:t>
      </w:r>
      <w:r w:rsidRPr="00260327">
        <w:rPr>
          <w:b/>
          <w:bCs/>
          <w:sz w:val="16"/>
        </w:rPr>
        <w:t>Climate Change Harms Agriculture and Food Production</w:t>
      </w:r>
      <w:r w:rsidRPr="00260327">
        <w:rPr>
          <w:sz w:val="16"/>
        </w:rPr>
        <w:t xml:space="preserve"> </w:t>
      </w:r>
      <w:r w:rsidRPr="00E847CB">
        <w:rPr>
          <w:highlight w:val="cyan"/>
          <w:u w:val="single"/>
        </w:rPr>
        <w:t>Global heating</w:t>
      </w:r>
      <w:r w:rsidRPr="001B24D6">
        <w:rPr>
          <w:u w:val="single"/>
        </w:rPr>
        <w:t xml:space="preserve"> can </w:t>
      </w:r>
      <w:r w:rsidRPr="00E847CB">
        <w:rPr>
          <w:rStyle w:val="Emphasis"/>
          <w:highlight w:val="cyan"/>
        </w:rPr>
        <w:t>devastate agriculture</w:t>
      </w:r>
      <w:r w:rsidRPr="001B24D6">
        <w:rPr>
          <w:u w:val="single"/>
        </w:rPr>
        <w:t xml:space="preserve"> in the short-term and the long-term. Frequent and intense climate-related disasters </w:t>
      </w:r>
      <w:r w:rsidRPr="00E847CB">
        <w:rPr>
          <w:highlight w:val="cyan"/>
          <w:u w:val="single"/>
        </w:rPr>
        <w:t>wipe out</w:t>
      </w:r>
      <w:r w:rsidRPr="001B24D6">
        <w:rPr>
          <w:u w:val="single"/>
        </w:rPr>
        <w:t xml:space="preserve"> vast stretches of </w:t>
      </w:r>
      <w:r w:rsidRPr="00E847CB">
        <w:rPr>
          <w:highlight w:val="cyan"/>
          <w:u w:val="single"/>
        </w:rPr>
        <w:t>farmland</w:t>
      </w:r>
      <w:r w:rsidRPr="001B24D6">
        <w:rPr>
          <w:u w:val="single"/>
        </w:rPr>
        <w:t xml:space="preserve"> and </w:t>
      </w:r>
      <w:r w:rsidRPr="00E847CB">
        <w:rPr>
          <w:highlight w:val="cyan"/>
          <w:u w:val="single"/>
        </w:rPr>
        <w:t>destroy</w:t>
      </w:r>
      <w:r w:rsidRPr="001B24D6">
        <w:rPr>
          <w:u w:val="single"/>
        </w:rPr>
        <w:t xml:space="preserve"> entire </w:t>
      </w:r>
      <w:r w:rsidRPr="00E847CB">
        <w:rPr>
          <w:highlight w:val="cyan"/>
          <w:u w:val="single"/>
        </w:rPr>
        <w:t>harvests.</w:t>
      </w:r>
      <w:r w:rsidRPr="001B24D6">
        <w:rPr>
          <w:u w:val="single"/>
        </w:rPr>
        <w:t xml:space="preserve"> </w:t>
      </w:r>
      <w:r w:rsidRPr="00E847CB">
        <w:rPr>
          <w:rStyle w:val="Emphasis"/>
          <w:highlight w:val="cyan"/>
        </w:rPr>
        <w:t>Hunger</w:t>
      </w:r>
      <w:r w:rsidRPr="001B24D6">
        <w:rPr>
          <w:u w:val="single"/>
        </w:rPr>
        <w:t xml:space="preserve"> begins to </w:t>
      </w:r>
      <w:r w:rsidRPr="00E847CB">
        <w:rPr>
          <w:highlight w:val="cyan"/>
          <w:u w:val="single"/>
        </w:rPr>
        <w:t>grow</w:t>
      </w:r>
      <w:r w:rsidRPr="001B24D6">
        <w:rPr>
          <w:u w:val="single"/>
        </w:rPr>
        <w:t xml:space="preserve"> a</w:t>
      </w:r>
      <w:r w:rsidRPr="00E847CB">
        <w:rPr>
          <w:highlight w:val="cyan"/>
          <w:u w:val="single"/>
        </w:rPr>
        <w:t>s</w:t>
      </w:r>
      <w:r w:rsidRPr="001B24D6">
        <w:rPr>
          <w:u w:val="single"/>
        </w:rPr>
        <w:t xml:space="preserve"> people lost access to food.</w:t>
      </w:r>
      <w:r>
        <w:rPr>
          <w:u w:val="single"/>
        </w:rPr>
        <w:t xml:space="preserve"> </w:t>
      </w:r>
      <w:r w:rsidRPr="00260327">
        <w:rPr>
          <w:sz w:val="16"/>
        </w:rPr>
        <w:t xml:space="preserve">Over time, recurring floods or droughts degrade soil, which makes farmland barren and reduces both the amount and quality of food that can be grown. It can take years for agricultural production to recover, which puts the community at long-term risk of hunger as food supplies dwindle. In South Sudan, floods destroy crops and do not recede quickly enough for farms to recover. Photo: WFP/Gabriela Vivacqua/2022 </w:t>
      </w:r>
      <w:hyperlink r:id="rId24" w:history="1">
        <w:r w:rsidRPr="00260327">
          <w:rPr>
            <w:rStyle w:val="Hyperlink"/>
            <w:sz w:val="16"/>
          </w:rPr>
          <w:t>In South Sudan</w:t>
        </w:r>
      </w:hyperlink>
      <w:r w:rsidRPr="00260327">
        <w:rPr>
          <w:sz w:val="16"/>
        </w:rPr>
        <w:t xml:space="preserve">, </w:t>
      </w:r>
      <w:r w:rsidRPr="001B24D6">
        <w:rPr>
          <w:u w:val="single"/>
        </w:rPr>
        <w:t xml:space="preserve">both recurring </w:t>
      </w:r>
      <w:r w:rsidRPr="00E847CB">
        <w:rPr>
          <w:highlight w:val="cyan"/>
          <w:u w:val="single"/>
        </w:rPr>
        <w:t>floods</w:t>
      </w:r>
      <w:r w:rsidRPr="001B24D6">
        <w:rPr>
          <w:u w:val="single"/>
        </w:rPr>
        <w:t xml:space="preserve"> and </w:t>
      </w:r>
      <w:r w:rsidRPr="00E847CB">
        <w:rPr>
          <w:highlight w:val="cyan"/>
          <w:u w:val="single"/>
        </w:rPr>
        <w:t>droughts</w:t>
      </w:r>
      <w:r w:rsidRPr="001B24D6">
        <w:rPr>
          <w:u w:val="single"/>
        </w:rPr>
        <w:t xml:space="preserve"> are </w:t>
      </w:r>
      <w:r w:rsidRPr="00E847CB">
        <w:rPr>
          <w:highlight w:val="cyan"/>
          <w:u w:val="single"/>
        </w:rPr>
        <w:t>wreaking</w:t>
      </w:r>
      <w:r w:rsidRPr="001B24D6">
        <w:rPr>
          <w:u w:val="single"/>
        </w:rPr>
        <w:t xml:space="preserve"> havoc on </w:t>
      </w:r>
      <w:r w:rsidRPr="00E847CB">
        <w:rPr>
          <w:highlight w:val="cyan"/>
          <w:u w:val="single"/>
        </w:rPr>
        <w:t>farmland</w:t>
      </w:r>
      <w:r w:rsidRPr="00260327">
        <w:rPr>
          <w:sz w:val="16"/>
        </w:rPr>
        <w:t xml:space="preserve">. During four consecutive years of floods, water did not recede fast enough for farmers to replant before the next flood hit. Large swathes of land in South Sudan are still submerged underwater. Yet in other parts of the country, prolonged drought has rendered farmland dry and desolate. </w:t>
      </w:r>
      <w:r w:rsidRPr="00260327">
        <w:rPr>
          <w:b/>
          <w:bCs/>
          <w:sz w:val="16"/>
        </w:rPr>
        <w:t>Global Warming Is Affecting the Most Vulnerable</w:t>
      </w:r>
      <w:r w:rsidRPr="00260327">
        <w:rPr>
          <w:sz w:val="16"/>
        </w:rPr>
        <w:t xml:space="preserve"> The countries and communities that contribute the least to the climate crisis are </w:t>
      </w:r>
      <w:hyperlink r:id="rId25" w:history="1">
        <w:r w:rsidRPr="00260327">
          <w:rPr>
            <w:rStyle w:val="Hyperlink"/>
            <w:sz w:val="16"/>
          </w:rPr>
          <w:t>suffering the greatest losses</w:t>
        </w:r>
      </w:hyperlink>
      <w:r w:rsidRPr="00260327">
        <w:rPr>
          <w:sz w:val="16"/>
        </w:rPr>
        <w:t xml:space="preserve">. </w:t>
      </w:r>
      <w:r w:rsidRPr="0061201A">
        <w:rPr>
          <w:u w:val="single"/>
        </w:rPr>
        <w:t>When a climate disaster strikes, people who are already struggling with hunger quickly lose what little resources and security they had. For families who are living on less than $2 dollars a day, this loss forces them to make difficult decisions just to survive – whether that means selling their remaining livestock or taking their kids out of school to save money</w:t>
      </w:r>
      <w:r w:rsidRPr="00260327">
        <w:rPr>
          <w:sz w:val="16"/>
        </w:rPr>
        <w:t xml:space="preserve">. Decisions like these save families money in the short term, but they hurt their ability to access food in the future. As climate change increases the frequency of these disasters, vulnerable communities don’t have enough time to recover and rebuild their livelihoods before the next one hits. </w:t>
      </w:r>
      <w:r w:rsidRPr="0061201A">
        <w:rPr>
          <w:u w:val="single"/>
        </w:rPr>
        <w:t xml:space="preserve">They’re </w:t>
      </w:r>
      <w:r w:rsidRPr="00E847CB">
        <w:rPr>
          <w:highlight w:val="cyan"/>
          <w:u w:val="single"/>
        </w:rPr>
        <w:t>caught in a cycle of destruction, poverty and hunger</w:t>
      </w:r>
      <w:r w:rsidRPr="00260327">
        <w:rPr>
          <w:sz w:val="16"/>
        </w:rPr>
        <w:t xml:space="preserve">. </w:t>
      </w:r>
      <w:r w:rsidRPr="00260327">
        <w:rPr>
          <w:b/>
          <w:bCs/>
          <w:sz w:val="16"/>
        </w:rPr>
        <w:t>The Climate Crisis Is Fueling Other Crises</w:t>
      </w:r>
      <w:r w:rsidRPr="00260327">
        <w:rPr>
          <w:sz w:val="16"/>
        </w:rPr>
        <w:t xml:space="preserve"> </w:t>
      </w:r>
      <w:r w:rsidRPr="00E847CB">
        <w:rPr>
          <w:highlight w:val="cyan"/>
          <w:u w:val="single"/>
        </w:rPr>
        <w:t>Climate-induced poverty</w:t>
      </w:r>
      <w:r w:rsidRPr="006E0F2B">
        <w:rPr>
          <w:u w:val="single"/>
        </w:rPr>
        <w:t xml:space="preserve"> and displacement </w:t>
      </w:r>
      <w:r w:rsidRPr="00E847CB">
        <w:rPr>
          <w:highlight w:val="cyan"/>
          <w:u w:val="single"/>
        </w:rPr>
        <w:t>triggers</w:t>
      </w:r>
      <w:r w:rsidRPr="006E0F2B">
        <w:rPr>
          <w:u w:val="single"/>
        </w:rPr>
        <w:t xml:space="preserve"> other crises, </w:t>
      </w:r>
      <w:r w:rsidRPr="00E847CB">
        <w:rPr>
          <w:u w:val="single"/>
        </w:rPr>
        <w:t xml:space="preserve">like </w:t>
      </w:r>
      <w:r w:rsidRPr="00E847CB">
        <w:rPr>
          <w:rStyle w:val="Emphasis"/>
          <w:highlight w:val="cyan"/>
        </w:rPr>
        <w:t>instability, conflict and mass migration</w:t>
      </w:r>
      <w:r w:rsidRPr="006E0F2B">
        <w:rPr>
          <w:u w:val="single"/>
        </w:rPr>
        <w:t>.</w:t>
      </w:r>
      <w:r>
        <w:rPr>
          <w:u w:val="single"/>
        </w:rPr>
        <w:t xml:space="preserve"> </w:t>
      </w:r>
      <w:r w:rsidRPr="006E0F2B">
        <w:rPr>
          <w:u w:val="single"/>
        </w:rPr>
        <w:t xml:space="preserve">Syria’s </w:t>
      </w:r>
      <w:r w:rsidRPr="00E847CB">
        <w:rPr>
          <w:highlight w:val="cyan"/>
          <w:u w:val="single"/>
        </w:rPr>
        <w:t>3-year drought</w:t>
      </w:r>
      <w:r w:rsidRPr="006E0F2B">
        <w:rPr>
          <w:u w:val="single"/>
        </w:rPr>
        <w:t xml:space="preserve"> was one of the factors that </w:t>
      </w:r>
      <w:r w:rsidRPr="00E847CB">
        <w:rPr>
          <w:highlight w:val="cyan"/>
          <w:u w:val="single"/>
        </w:rPr>
        <w:t>created</w:t>
      </w:r>
      <w:r w:rsidRPr="006E0F2B">
        <w:rPr>
          <w:u w:val="single"/>
        </w:rPr>
        <w:t xml:space="preserve"> instability, leading to </w:t>
      </w:r>
      <w:r w:rsidRPr="00E847CB">
        <w:rPr>
          <w:highlight w:val="cyan"/>
          <w:u w:val="single"/>
        </w:rPr>
        <w:t xml:space="preserve">a </w:t>
      </w:r>
      <w:r w:rsidRPr="00E847CB">
        <w:rPr>
          <w:rStyle w:val="Emphasis"/>
          <w:highlight w:val="cyan"/>
        </w:rPr>
        <w:t>decade-long war</w:t>
      </w:r>
      <w:r w:rsidRPr="006E0F2B">
        <w:rPr>
          <w:u w:val="single"/>
        </w:rPr>
        <w:t xml:space="preserve"> and one of the world’s largest refugee crises.</w:t>
      </w:r>
      <w:r>
        <w:rPr>
          <w:u w:val="single"/>
        </w:rPr>
        <w:t xml:space="preserve"> </w:t>
      </w:r>
      <w:r w:rsidRPr="00260327">
        <w:rPr>
          <w:sz w:val="16"/>
        </w:rPr>
        <w:t xml:space="preserve">Photo: WFP When </w:t>
      </w:r>
      <w:r w:rsidRPr="006E0F2B">
        <w:rPr>
          <w:u w:val="single"/>
        </w:rPr>
        <w:t xml:space="preserve">disasters </w:t>
      </w:r>
      <w:r w:rsidRPr="00E847CB">
        <w:rPr>
          <w:highlight w:val="cyan"/>
          <w:u w:val="single"/>
        </w:rPr>
        <w:t>wipe out crops and livestock, food prices go up</w:t>
      </w:r>
      <w:r w:rsidRPr="006E0F2B">
        <w:rPr>
          <w:u w:val="single"/>
        </w:rPr>
        <w:t xml:space="preserve">. This leads to </w:t>
      </w:r>
      <w:r w:rsidRPr="00E847CB">
        <w:rPr>
          <w:highlight w:val="cyan"/>
          <w:u w:val="single"/>
        </w:rPr>
        <w:t>regional instabilit</w:t>
      </w:r>
      <w:r w:rsidRPr="006E0F2B">
        <w:rPr>
          <w:u w:val="single"/>
        </w:rPr>
        <w:t>y as people compete over scarce resources or protest over high food cost</w:t>
      </w:r>
      <w:r w:rsidRPr="00260327">
        <w:rPr>
          <w:sz w:val="16"/>
        </w:rPr>
        <w:t xml:space="preserve">s. Conflict can then erupt and trigger mass </w:t>
      </w:r>
      <w:r w:rsidRPr="006E0F2B">
        <w:rPr>
          <w:u w:val="single"/>
        </w:rPr>
        <w:t>migration as people flee in search of food and safety. In</w:t>
      </w:r>
      <w:r>
        <w:rPr>
          <w:u w:val="single"/>
        </w:rPr>
        <w:t xml:space="preserve"> </w:t>
      </w:r>
      <w:hyperlink r:id="rId26" w:anchor=":~:text=Human%2Dinduced%20climate%20change%20was,increasing%20risks%20of%20civil%20strife." w:history="1">
        <w:r w:rsidRPr="00260327">
          <w:rPr>
            <w:rStyle w:val="Hyperlink"/>
            <w:sz w:val="16"/>
          </w:rPr>
          <w:t>Syria</w:t>
        </w:r>
      </w:hyperlink>
      <w:r w:rsidRPr="006E0F2B">
        <w:rPr>
          <w:u w:val="single"/>
        </w:rPr>
        <w:t xml:space="preserve">, a severe three-year drought was a contributing factor to the </w:t>
      </w:r>
      <w:r w:rsidRPr="00E847CB">
        <w:rPr>
          <w:highlight w:val="cyan"/>
          <w:u w:val="single"/>
        </w:rPr>
        <w:t>social unrest</w:t>
      </w:r>
      <w:r w:rsidRPr="006E0F2B">
        <w:rPr>
          <w:u w:val="single"/>
        </w:rPr>
        <w:t xml:space="preserve"> that </w:t>
      </w:r>
      <w:r w:rsidRPr="00E847CB">
        <w:rPr>
          <w:highlight w:val="cyan"/>
          <w:u w:val="single"/>
        </w:rPr>
        <w:t>pushed</w:t>
      </w:r>
      <w:r w:rsidRPr="006E0F2B">
        <w:rPr>
          <w:u w:val="single"/>
        </w:rPr>
        <w:t xml:space="preserve"> the </w:t>
      </w:r>
      <w:r w:rsidRPr="00E847CB">
        <w:rPr>
          <w:highlight w:val="cyan"/>
          <w:u w:val="single"/>
        </w:rPr>
        <w:t xml:space="preserve">country </w:t>
      </w:r>
      <w:r w:rsidRPr="00E847CB">
        <w:rPr>
          <w:rStyle w:val="Emphasis"/>
          <w:highlight w:val="cyan"/>
        </w:rPr>
        <w:t>to civil war</w:t>
      </w:r>
      <w:r w:rsidRPr="006E0F2B">
        <w:rPr>
          <w:u w:val="single"/>
        </w:rPr>
        <w:t>.</w:t>
      </w:r>
      <w:r w:rsidRPr="00260327">
        <w:rPr>
          <w:sz w:val="16"/>
        </w:rPr>
        <w:t xml:space="preserve"> The drought caused widespread crop damage, wiping out the country’s northeast agricultural system and pushing up food prices. Unrest sprouted as families were plunged into poverty and hunger. </w:t>
      </w:r>
      <w:r w:rsidRPr="00AB6F2B">
        <w:rPr>
          <w:u w:val="single"/>
        </w:rPr>
        <w:t xml:space="preserve">All crises are interconnected. The </w:t>
      </w:r>
      <w:r w:rsidRPr="00E847CB">
        <w:rPr>
          <w:highlight w:val="cyan"/>
          <w:u w:val="single"/>
        </w:rPr>
        <w:t>climate crisis</w:t>
      </w:r>
      <w:r w:rsidRPr="00AB6F2B">
        <w:rPr>
          <w:u w:val="single"/>
        </w:rPr>
        <w:t xml:space="preserve"> fans the flames of existing pre-existing risks and </w:t>
      </w:r>
      <w:r w:rsidRPr="00E847CB">
        <w:rPr>
          <w:highlight w:val="cyan"/>
          <w:u w:val="single"/>
        </w:rPr>
        <w:t>sparks</w:t>
      </w:r>
      <w:r w:rsidRPr="00AB6F2B">
        <w:rPr>
          <w:u w:val="single"/>
        </w:rPr>
        <w:t xml:space="preserve"> crises like </w:t>
      </w:r>
      <w:r w:rsidRPr="00E847CB">
        <w:rPr>
          <w:highlight w:val="cyan"/>
          <w:u w:val="single"/>
        </w:rPr>
        <w:t>conflict</w:t>
      </w:r>
      <w:r w:rsidRPr="00AB6F2B">
        <w:rPr>
          <w:u w:val="single"/>
        </w:rPr>
        <w:t xml:space="preserve"> and </w:t>
      </w:r>
      <w:r w:rsidRPr="00E847CB">
        <w:rPr>
          <w:rStyle w:val="Emphasis"/>
        </w:rPr>
        <w:t>inflation</w:t>
      </w:r>
      <w:r w:rsidRPr="00AB6F2B">
        <w:rPr>
          <w:u w:val="single"/>
        </w:rPr>
        <w:t>.</w:t>
      </w:r>
      <w:r>
        <w:rPr>
          <w:u w:val="single"/>
        </w:rPr>
        <w:t xml:space="preserve"> </w:t>
      </w:r>
    </w:p>
    <w:p w:rsidR="00B00FDE" w:rsidRDefault="00B00FDE" w:rsidP="00B00FDE">
      <w:pPr>
        <w:pStyle w:val="Heading3"/>
      </w:pPr>
      <w:r>
        <w:t>Disease Scenario – ! - 2AC Add-On</w:t>
      </w:r>
    </w:p>
    <w:p w:rsidR="00B00FDE" w:rsidRDefault="00B00FDE" w:rsidP="00B00FDE">
      <w:pPr>
        <w:pStyle w:val="Heading4"/>
      </w:pPr>
      <w:r>
        <w:t>Arctic warming is creating multiple vectors for major disease outbreaks – shipping, animal migrations, and urban centers magnify the risk of an outbreak</w:t>
      </w:r>
    </w:p>
    <w:p w:rsidR="00B00FDE" w:rsidRPr="00C806AF" w:rsidRDefault="00B00FDE" w:rsidP="00B00FDE">
      <w:r w:rsidRPr="00C806AF">
        <w:t xml:space="preserve">Valerie </w:t>
      </w:r>
      <w:r w:rsidRPr="00C806AF">
        <w:rPr>
          <w:rStyle w:val="Style13ptBold"/>
        </w:rPr>
        <w:t>Brown</w:t>
      </w:r>
      <w:r w:rsidRPr="00C806AF">
        <w:t>, 11/25/</w:t>
      </w:r>
      <w:r w:rsidRPr="00C806AF">
        <w:rPr>
          <w:rStyle w:val="Style13ptBold"/>
        </w:rPr>
        <w:t>24</w:t>
      </w:r>
      <w:r w:rsidRPr="00C806AF">
        <w:t>, The Bulletin of the Atomic Scientists, “A Rising danger in the Arctic,” https://thebulletin.org/2024/11/a-rising-danger-in-the-arctic-microbes-unleashed-by-climate-change/#post-heading, mm</w:t>
      </w:r>
    </w:p>
    <w:p w:rsidR="00B00FDE" w:rsidRPr="00C806AF" w:rsidRDefault="00B00FDE" w:rsidP="00B00FDE">
      <w:pPr>
        <w:rPr>
          <w:sz w:val="16"/>
        </w:rPr>
      </w:pPr>
      <w:r w:rsidRPr="00C806AF">
        <w:rPr>
          <w:rStyle w:val="StyleUnderline"/>
        </w:rPr>
        <w:t>Arctic microbes</w:t>
      </w:r>
      <w:r w:rsidRPr="00C806AF">
        <w:rPr>
          <w:sz w:val="16"/>
        </w:rPr>
        <w:t xml:space="preserve"> are far more diverse and complex than the few familiar viruses identified so far in frozen bodies that have thawed, and they </w:t>
      </w:r>
      <w:r w:rsidRPr="00C806AF">
        <w:rPr>
          <w:rStyle w:val="StyleUnderline"/>
        </w:rPr>
        <w:t>present very real risks to humans</w:t>
      </w:r>
      <w:r w:rsidRPr="00C806AF">
        <w:rPr>
          <w:sz w:val="16"/>
        </w:rPr>
        <w:t xml:space="preserve"> and other animals. Unlike Antarctica, </w:t>
      </w:r>
      <w:r w:rsidRPr="00C806AF">
        <w:rPr>
          <w:rStyle w:val="StyleUnderline"/>
        </w:rPr>
        <w:t>the Arctic is home to millions of people</w:t>
      </w:r>
      <w:r w:rsidRPr="00C806AF">
        <w:rPr>
          <w:sz w:val="16"/>
        </w:rPr>
        <w:t xml:space="preserve"> (estimates range from four million to 13 million). </w:t>
      </w:r>
      <w:r w:rsidRPr="00C806AF">
        <w:rPr>
          <w:rStyle w:val="StyleUnderline"/>
        </w:rPr>
        <w:t>Pathogens are moving</w:t>
      </w:r>
      <w:r w:rsidRPr="00C806AF">
        <w:rPr>
          <w:sz w:val="16"/>
        </w:rPr>
        <w:t xml:space="preserve"> both southward from and northward </w:t>
      </w:r>
      <w:r w:rsidRPr="00C806AF">
        <w:rPr>
          <w:rStyle w:val="StyleUnderline"/>
        </w:rPr>
        <w:t>into Arctic regions through many routes</w:t>
      </w:r>
      <w:r w:rsidRPr="00C806AF">
        <w:rPr>
          <w:sz w:val="16"/>
        </w:rPr>
        <w:t xml:space="preserve">, and people in the Arctic are bearing the brunt of them. Indigenous residents and mobile workers in mining and fossil fuel extraction industries face the most immediate risks from the mingling of previously separated ecologies. </w:t>
      </w:r>
      <w:r w:rsidRPr="00C806AF">
        <w:rPr>
          <w:rStyle w:val="StyleUnderline"/>
        </w:rPr>
        <w:t>Climate change</w:t>
      </w:r>
      <w:r w:rsidRPr="00C806AF">
        <w:rPr>
          <w:sz w:val="16"/>
        </w:rPr>
        <w:t xml:space="preserve"> also </w:t>
      </w:r>
      <w:r w:rsidRPr="00C806AF">
        <w:rPr>
          <w:rStyle w:val="StyleUnderline"/>
        </w:rPr>
        <w:t>promises to aggravate zoonosis</w:t>
      </w:r>
      <w:r w:rsidRPr="00C806AF">
        <w:rPr>
          <w:sz w:val="16"/>
        </w:rPr>
        <w:t xml:space="preserve">, or diseases that jump from animals to people (and vice versa). Finally, there are risks from global atmospheric transport of microbes and from gene exchanges among formerly separated microbial populations that may create new diseases or worsen old ones. Climate change has a clear and disturbing effect on infectious diseases. A 2022 study by University of Hawai’i ecologist Camilo Mora and colleagues found that </w:t>
      </w:r>
      <w:r w:rsidRPr="00C806AF">
        <w:rPr>
          <w:rStyle w:val="StyleUnderline"/>
        </w:rPr>
        <w:t>of “375 infectious diseases documented to have impacted humanity, 218 were found to be aggravated by climatic hazards.</w:t>
      </w:r>
      <w:r w:rsidRPr="00C806AF">
        <w:rPr>
          <w:sz w:val="16"/>
        </w:rPr>
        <w:t xml:space="preserve">” Warming, precipitation, floods, and drought exacerbated 103 vector-borne, 78 waterborne, and 60 airborne diseases, most caused by viruses and bacteria, with lesser involvement of fungi and protozoans. And these were only diseases already known to science. Climate change is dramatically affecting permafrost, a loose conglomerate of rock, soil, plant matter, ice and microbes, with a thin top layer that melts and refreezes seasonally; it covers about 25 percent of the Northern Hemisphere’s land surface. Estimates of the oldest permafrost in the northern hemisphere, in Siberia’s Kolyma region, range between one million and three million years. The combined mass of continuous permafrost in the Arctic and Tibetan Plateau is nearly 11 million square kilometers; by contrast, Antarctica’s permafrost covers at most about 71,000 km2. Russia is far and away the possessor of the most Arctic permafrost, a fact that causes problems for the rest of the world, given Russia’s war aims and unwillingness to share information. Humans living in the Arctic have in recent centuries built their residences, businesses, and other infrastructure atop permafrost, which served as a sort of perpetual foundation. Now, as climate change proceeds, permafrost is collapsing across the North, destroying water systems, roads, buildings, and pipelines and leading to contamination of areas humans use. Permafrost collapse generates new lakes that can join up with surface streams and carry microbes into the ocean. Open-pit mines, eroded bluffs, and sinkholes expose ancient organic matter. In addition to bacteria and viruses, fungi, lichens, and even nematode worms have been revived from permafrost. So while there is some reason to avoid panic about zombie microbes, humans do face the possibility of meeting up with the vast, newly exposed microbial storehouse released from permafrost. </w:t>
      </w:r>
      <w:r w:rsidRPr="00C806AF">
        <w:rPr>
          <w:rStyle w:val="StyleUnderline"/>
        </w:rPr>
        <w:t>Potential pathogens could move into and out of the Arctic in multiple ways. Ships’ ballast water transports invasive species, including microbes</w:t>
      </w:r>
      <w:r w:rsidRPr="00C806AF">
        <w:rPr>
          <w:sz w:val="16"/>
        </w:rPr>
        <w:t xml:space="preserve">. </w:t>
      </w:r>
      <w:r w:rsidRPr="00C806AF">
        <w:rPr>
          <w:rStyle w:val="StyleUnderline"/>
        </w:rPr>
        <w:t>Animal carriers</w:t>
      </w:r>
      <w:r w:rsidRPr="00C806AF">
        <w:rPr>
          <w:sz w:val="16"/>
        </w:rPr>
        <w:t xml:space="preserve">, especially rodents like beaver, rats and rabbits, bring southern pathogens like giardia, rabies, toxoplasmosis, and hantavirus northward, while marine mammals and birds </w:t>
      </w:r>
      <w:r w:rsidRPr="00C806AF">
        <w:rPr>
          <w:rStyle w:val="StyleUnderline"/>
        </w:rPr>
        <w:t>migrate great distances</w:t>
      </w:r>
      <w:r w:rsidRPr="00C806AF">
        <w:rPr>
          <w:sz w:val="16"/>
        </w:rPr>
        <w:t xml:space="preserve"> north and south, traversing the Arctic, Pacific and Atlantic oceans </w:t>
      </w:r>
      <w:r w:rsidRPr="00C806AF">
        <w:rPr>
          <w:rStyle w:val="StyleUnderline"/>
        </w:rPr>
        <w:t>distributing bacteria, viruses and fungi</w:t>
      </w:r>
      <w:r w:rsidRPr="00C806AF">
        <w:rPr>
          <w:sz w:val="16"/>
        </w:rPr>
        <w:t xml:space="preserve">. And </w:t>
      </w:r>
      <w:r w:rsidRPr="00C806AF">
        <w:rPr>
          <w:rStyle w:val="StyleUnderline"/>
        </w:rPr>
        <w:t>as resource extraction rises, more workers move</w:t>
      </w:r>
      <w:r w:rsidRPr="00C806AF">
        <w:rPr>
          <w:sz w:val="16"/>
        </w:rPr>
        <w:t xml:space="preserve"> </w:t>
      </w:r>
      <w:r w:rsidRPr="00C806AF">
        <w:rPr>
          <w:rStyle w:val="StyleUnderline"/>
        </w:rPr>
        <w:t>between</w:t>
      </w:r>
      <w:r w:rsidRPr="00C806AF">
        <w:rPr>
          <w:sz w:val="16"/>
        </w:rPr>
        <w:t xml:space="preserve"> weeks-long shifts in </w:t>
      </w:r>
      <w:r w:rsidRPr="00C806AF">
        <w:rPr>
          <w:rStyle w:val="StyleUnderline"/>
        </w:rPr>
        <w:t>the Arctic to urban areas</w:t>
      </w:r>
      <w:r w:rsidRPr="00C806AF">
        <w:rPr>
          <w:sz w:val="16"/>
        </w:rPr>
        <w:t xml:space="preserve"> in more southerly regions, often using air transport. Mora compared several centuries’ worth of climate change data with a dataset related to epidemics. He found that climate influences infectious diseases in several ways. “There has to be contact between disease and person,” he says. This happens where people are forced to migrate into new environments because of “hurricanes, floods, and heat waves.” Also, Mora found, </w:t>
      </w:r>
      <w:r w:rsidRPr="00C806AF">
        <w:rPr>
          <w:rStyle w:val="Emphasis"/>
        </w:rPr>
        <w:t>pathogens can become stronger in higher latitudes</w:t>
      </w:r>
      <w:r w:rsidRPr="00C806AF">
        <w:rPr>
          <w:sz w:val="16"/>
        </w:rPr>
        <w:t xml:space="preserve"> where milder winters enable them to survive year-round and disasters degrade both public health protections and people’s immune responses in unaccustomed higher temperatures. All of these circumstances are starting to affect the Arctic. </w:t>
      </w:r>
      <w:r w:rsidRPr="00C806AF">
        <w:rPr>
          <w:rStyle w:val="StyleUnderline"/>
        </w:rPr>
        <w:t>Increased shipping and accelerating development</w:t>
      </w:r>
      <w:r w:rsidRPr="00C806AF">
        <w:rPr>
          <w:sz w:val="16"/>
        </w:rPr>
        <w:t xml:space="preserve"> are closely tied in the Arctic and </w:t>
      </w:r>
      <w:r w:rsidRPr="00C806AF">
        <w:rPr>
          <w:rStyle w:val="StyleUnderline"/>
        </w:rPr>
        <w:t>present a significant risk for disease spread.</w:t>
      </w:r>
      <w:r w:rsidRPr="00C806AF">
        <w:rPr>
          <w:sz w:val="16"/>
        </w:rPr>
        <w:t xml:space="preserve"> There is great interest in a trans-Arctic shipping route between the Atlantic and Pacific Oceans because it could shave five days off the current transit time through the Suez and Panama Canals for voyages between Asia, Europe, and eastern North America. Shipping interests eagerly anticipate the point when the trans-Arctic sea routes are ice-free year-round. 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absent some reversal of climate warming or a global economic shock, shipping activity in the Arctic is expected to only go up. Over the last decade, Arctic shipping has certainly done so, as measured by overall ship traffic, distances sailed, and the striking example of the Mary River iron mine in Baffinland, where traffic in the nearby port of Milne Inlet jumped 583 percent in five years. Ships move about 10 billion tons of ballast water around the world annually. Ships typically dump their ballast water, which helps maintain ship stability, in port and take in new water for the next journey. </w:t>
      </w:r>
      <w:r w:rsidRPr="00C806AF">
        <w:rPr>
          <w:rStyle w:val="StyleUnderline"/>
        </w:rPr>
        <w:t>Expanded Arctic shipping brings with it a severe threat of microbe exchange</w:t>
      </w:r>
      <w:r w:rsidRPr="00C806AF">
        <w:rPr>
          <w:sz w:val="16"/>
        </w:rPr>
        <w:t xml:space="preserve"> between more southerly and Arctic waters. David Lodge, professor at Cornell’s Atkinson Center for Sustainability, has studied the explosion of invasive species in the world’s ports and coastlines. There is little data on the Arctic, so he stresses he is speculating, but says, “I think ships are the more likely way to bring quite novel organisms including microbes into the Arctic and out of the Arctic.” 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voyages also connect with ports to the south; for example, some voyages stopping at Murmansk also visit West African ports. This could exacerbate the spread of polar diseases southward and move tropical diseases into regions with expanding human presence that are rapidly losing permafrost and sea ice. </w:t>
      </w:r>
      <w:r w:rsidRPr="00C806AF">
        <w:rPr>
          <w:rStyle w:val="StyleUnderline"/>
        </w:rPr>
        <w:t>Tourist ships can also be a source of microbe exchange</w:t>
      </w:r>
      <w:r w:rsidRPr="00C806AF">
        <w:rPr>
          <w:sz w:val="16"/>
        </w:rPr>
        <w:t xml:space="preserve">. The Arctic Council’s shipping survey found that the number of cruise ships in the Arctic jumped from 58 in 2013 to 96 in 2023,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 Clearly, the more people move around, the higher the risk of disease transmission. In the Arctic, the most mobile population is likely the pool of extractive industry workers. A 2019 demographic atlas of the Arctic found that “the highest share of working-age population was in regions where a high proportion of employment is related to extracting natural resources, e.g. oil, gas and minerals. This is especially the case in the Russian Arctic regions.” 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 Because of the rapid travel patterns and cramped living quarters typical of extractive operations, “you don’t need a huge dispersal of a pathogen,” Mora says. You just need person-to-person transmission in close quarters and one infected person to carry the disease quickly to a more populated area. 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 Neither KoBold Metals nor the Gates Foundation responded to multiple requests for comment on their Greenland efforts. </w:t>
      </w:r>
      <w:r w:rsidRPr="00C806AF">
        <w:rPr>
          <w:rStyle w:val="StyleUnderline"/>
        </w:rPr>
        <w:t>Along with shipping and development, there is</w:t>
      </w:r>
      <w:r w:rsidRPr="00C806AF">
        <w:rPr>
          <w:sz w:val="16"/>
        </w:rPr>
        <w:t xml:space="preserve"> a third major disease pipeline into and out of the world’s Arctic regions: </w:t>
      </w:r>
      <w:r w:rsidRPr="00C806AF">
        <w:rPr>
          <w:rStyle w:val="StyleUnderline"/>
        </w:rPr>
        <w:t>zoonosis</w:t>
      </w:r>
      <w:r w:rsidRPr="00C806AF">
        <w:rPr>
          <w:sz w:val="16"/>
        </w:rPr>
        <w:t xml:space="preserve">. </w:t>
      </w:r>
      <w:r w:rsidRPr="00C806AF">
        <w:rPr>
          <w:rStyle w:val="StyleUnderline"/>
        </w:rPr>
        <w:t>Some 60 percent of known and 75 percent of emerging human pathogens have jumped from other animals to humans</w:t>
      </w:r>
      <w:r w:rsidRPr="00C806AF">
        <w:rPr>
          <w:sz w:val="16"/>
        </w:rPr>
        <w:t xml:space="preserve">. In lower latitudes, bird flu has already jumped from birds to cattle and from cattle to humans. Cats and dogs have also been exposed. In the Arctic, domestic animals are already known to have exchanged pathogens with marine mammals. Ashley Barratclough, a veterinarian with the National Marine Mammal Foundation in San Diego, studies disease transmission among Arctic mammals. She is concerned about Pacific orca, for example, traveling farther into the Arctic Ocean as waters warm to prey on bowhead whales. She says, “Climate change [is] opening up for the first time for these species to interact and [for their diseases to] cross over.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 The wild unpredictability of </w:t>
      </w:r>
      <w:r w:rsidRPr="00C806AF">
        <w:rPr>
          <w:rStyle w:val="StyleUnderline"/>
        </w:rPr>
        <w:t>zoonosis</w:t>
      </w:r>
      <w:r w:rsidRPr="00C806AF">
        <w:rPr>
          <w:sz w:val="16"/>
        </w:rPr>
        <w:t xml:space="preserve"> is one of the reasons it </w:t>
      </w:r>
      <w:r w:rsidRPr="00C806AF">
        <w:rPr>
          <w:rStyle w:val="StyleUnderline"/>
        </w:rPr>
        <w:t>keeps</w:t>
      </w:r>
      <w:r w:rsidRPr="00C806AF">
        <w:rPr>
          <w:sz w:val="16"/>
        </w:rPr>
        <w:t xml:space="preserve"> many </w:t>
      </w:r>
      <w:r w:rsidRPr="00C806AF">
        <w:rPr>
          <w:rStyle w:val="StyleUnderline"/>
        </w:rPr>
        <w:t>infectious disease experts up at night</w:t>
      </w:r>
      <w:r w:rsidRPr="00C806AF">
        <w:rPr>
          <w:sz w:val="16"/>
        </w:rPr>
        <w:t xml:space="preserve">. A potential brake on it, says Barratclough, is that a pathogen—say, bird flu—jumping species may become “deadly in one species but not necessarily the other.” For example, she adds, “Influenza can be highly pathogenic in birds but not necessarily in marine mammals.” This also might be true for humans but is not certain and cannot be taken for granted for all diseases. </w:t>
      </w:r>
      <w:r w:rsidRPr="00C806AF">
        <w:rPr>
          <w:rStyle w:val="StyleUnderline"/>
        </w:rPr>
        <w:t xml:space="preserve">Wildfires are </w:t>
      </w:r>
      <w:r w:rsidRPr="00C806AF">
        <w:rPr>
          <w:sz w:val="16"/>
        </w:rPr>
        <w:t xml:space="preserve">a major source of atmospheric particulates, and they are sharply </w:t>
      </w:r>
      <w:r w:rsidRPr="00C806AF">
        <w:rPr>
          <w:rStyle w:val="StyleUnderline"/>
        </w:rPr>
        <w:t>increasing</w:t>
      </w:r>
      <w:r w:rsidRPr="00C806AF">
        <w:rPr>
          <w:sz w:val="16"/>
        </w:rPr>
        <w:t xml:space="preserve"> in size and ferocity globally. Climate change will amplify the Arctic’s contribution to this phenomenon.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 Somewhat counterintuitively, </w:t>
      </w:r>
      <w:r w:rsidRPr="00C806AF">
        <w:rPr>
          <w:rStyle w:val="StyleUnderline"/>
        </w:rPr>
        <w:t>wildfires are efficient microbe transporters</w:t>
      </w:r>
      <w:r w:rsidRPr="00C806AF">
        <w:rPr>
          <w:sz w:val="16"/>
        </w:rPr>
        <w:t>. Bacteria are not necessarily killed by fires, and they even survive the updrafts of hot air surrounding wildfires.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 Bruhn was surprised by her conclusion that microbes easily travel in wildfire smoke. “I didn’t think it would be so real-world applicable, because I thought if these diseases are going to emerge, they’re more likely to spread on a plane to Copenhagen,” she says.</w:t>
      </w:r>
    </w:p>
    <w:p w:rsidR="00B00FDE" w:rsidRDefault="00B00FDE" w:rsidP="00B00FDE">
      <w:pPr>
        <w:pStyle w:val="Heading4"/>
        <w:spacing w:line="278" w:lineRule="atLeast"/>
        <w:rPr>
          <w:rFonts w:cs="Calibri"/>
          <w:color w:val="222222"/>
        </w:rPr>
      </w:pPr>
      <w:r>
        <w:rPr>
          <w:rFonts w:cs="Calibri"/>
          <w:color w:val="222222"/>
        </w:rPr>
        <w:t>Increasing risks of biological catastrophes leads to extinction</w:t>
      </w:r>
    </w:p>
    <w:p w:rsidR="00B00FDE" w:rsidRDefault="00B00FDE" w:rsidP="00B00FDE">
      <w:pPr>
        <w:spacing w:line="235" w:lineRule="atLeast"/>
        <w:rPr>
          <w:color w:val="222222"/>
        </w:rPr>
      </w:pPr>
      <w:r>
        <w:rPr>
          <w:b/>
          <w:bCs/>
          <w:color w:val="222222"/>
          <w:sz w:val="26"/>
          <w:szCs w:val="26"/>
        </w:rPr>
        <w:t>Yassif et al. ’23</w:t>
      </w:r>
      <w:r>
        <w:rPr>
          <w:rStyle w:val="apple-converted-space"/>
          <w:color w:val="222222"/>
          <w:sz w:val="26"/>
          <w:szCs w:val="26"/>
        </w:rPr>
        <w:t> </w:t>
      </w:r>
      <w:r w:rsidRPr="00655CE2">
        <w:rPr>
          <w:color w:val="222222"/>
          <w:bdr w:val="none" w:sz="0" w:space="0" w:color="auto" w:frame="1"/>
        </w:rPr>
        <w:t>[Jaime, April 26, Vice President of Global Biological Policy and Programs at NTI, National Library of Medicine, “Guarding Against Catastrophic Biological Risks: Preventing State Biological Weapon Development and Use by Shaping</w:t>
      </w:r>
      <w:r>
        <w:rPr>
          <w:color w:val="222222"/>
          <w:bdr w:val="none" w:sz="0" w:space="0" w:color="auto" w:frame="1"/>
        </w:rPr>
        <w:t xml:space="preserve"> </w:t>
      </w:r>
      <w:r w:rsidRPr="00655CE2">
        <w:rPr>
          <w:color w:val="222222"/>
          <w:bdr w:val="none" w:sz="0" w:space="0" w:color="auto" w:frame="1"/>
        </w:rPr>
        <w:t>Intentions,”</w:t>
      </w:r>
      <w:r w:rsidRPr="00655CE2">
        <w:rPr>
          <w:rStyle w:val="apple-converted-space"/>
          <w:color w:val="222222"/>
          <w:bdr w:val="none" w:sz="0" w:space="0" w:color="auto" w:frame="1"/>
        </w:rPr>
        <w:t> </w:t>
      </w:r>
      <w:hyperlink r:id="rId27" w:tgtFrame="_blank" w:history="1">
        <w:r w:rsidRPr="00655CE2">
          <w:rPr>
            <w:rStyle w:val="Hyperlink"/>
            <w:color w:val="1155CC"/>
            <w:bdr w:val="none" w:sz="0" w:space="0" w:color="auto" w:frame="1"/>
          </w:rPr>
          <w:t>https://pmc.ncbi.nlm.nih.gov/articles/PMC10357110/]//jmz</w:t>
        </w:r>
      </w:hyperlink>
      <w:r w:rsidRPr="00655CE2">
        <w:rPr>
          <w:color w:val="222222"/>
          <w:bdr w:val="none" w:sz="0" w:space="0" w:color="auto" w:frame="1"/>
        </w:rPr>
        <w:t>] LZ</w:t>
      </w:r>
    </w:p>
    <w:p w:rsidR="00B00FDE" w:rsidRDefault="00B00FDE" w:rsidP="00B00FDE">
      <w:pPr>
        <w:spacing w:line="235" w:lineRule="atLeast"/>
        <w:rPr>
          <w:color w:val="222222"/>
        </w:rPr>
      </w:pPr>
      <w:r>
        <w:rPr>
          <w:color w:val="222222"/>
          <w:u w:val="single"/>
        </w:rPr>
        <w:t>The devastating impact of</w:t>
      </w:r>
      <w:r>
        <w:rPr>
          <w:rStyle w:val="apple-converted-space"/>
          <w:color w:val="222222"/>
        </w:rPr>
        <w:t> </w:t>
      </w:r>
      <w:r>
        <w:rPr>
          <w:color w:val="222222"/>
          <w:u w:val="single"/>
          <w:shd w:val="clear" w:color="auto" w:fill="00FFFF"/>
        </w:rPr>
        <w:t>COVID</w:t>
      </w:r>
      <w:r>
        <w:rPr>
          <w:color w:val="222222"/>
          <w:u w:val="single"/>
        </w:rPr>
        <w:t>-19 ha</w:t>
      </w:r>
      <w:r>
        <w:rPr>
          <w:color w:val="222222"/>
          <w:u w:val="single"/>
          <w:shd w:val="clear" w:color="auto" w:fill="00FFFF"/>
        </w:rPr>
        <w:t>s highlighted global vulnerabilities</w:t>
      </w:r>
      <w:r>
        <w:rPr>
          <w:rStyle w:val="apple-converted-space"/>
          <w:color w:val="222222"/>
        </w:rPr>
        <w:t> </w:t>
      </w:r>
      <w:r>
        <w:rPr>
          <w:color w:val="222222"/>
          <w:u w:val="single"/>
        </w:rPr>
        <w:t>to high-consequence biological events. The international community was woefully unprepared for a pandemic that ha</w:t>
      </w:r>
      <w:r>
        <w:rPr>
          <w:color w:val="222222"/>
          <w:u w:val="single"/>
          <w:shd w:val="clear" w:color="auto" w:fill="00FFFF"/>
        </w:rPr>
        <w:t>s led to millions of deaths</w:t>
      </w:r>
      <w:r>
        <w:rPr>
          <w:rStyle w:val="apple-converted-space"/>
          <w:color w:val="222222"/>
        </w:rPr>
        <w:t> </w:t>
      </w:r>
      <w:r>
        <w:rPr>
          <w:color w:val="222222"/>
          <w:u w:val="single"/>
        </w:rPr>
        <w:t>and</w:t>
      </w:r>
      <w:r>
        <w:rPr>
          <w:rStyle w:val="apple-converted-space"/>
          <w:color w:val="222222"/>
        </w:rPr>
        <w:t> </w:t>
      </w:r>
      <w:r>
        <w:rPr>
          <w:color w:val="222222"/>
          <w:u w:val="single"/>
          <w:shd w:val="clear" w:color="auto" w:fill="00FFFF"/>
        </w:rPr>
        <w:t>trillions</w:t>
      </w:r>
      <w:r>
        <w:rPr>
          <w:rStyle w:val="apple-converted-space"/>
          <w:color w:val="222222"/>
        </w:rPr>
        <w:t> </w:t>
      </w:r>
      <w:r>
        <w:rPr>
          <w:color w:val="222222"/>
          <w:u w:val="single"/>
        </w:rPr>
        <w:t>of dollars</w:t>
      </w:r>
      <w:r>
        <w:rPr>
          <w:rStyle w:val="apple-converted-space"/>
          <w:color w:val="222222"/>
        </w:rPr>
        <w:t> </w:t>
      </w:r>
      <w:r>
        <w:rPr>
          <w:color w:val="222222"/>
          <w:u w:val="single"/>
          <w:shd w:val="clear" w:color="auto" w:fill="00FFFF"/>
        </w:rPr>
        <w:t>in economic losses</w:t>
      </w:r>
      <w:r>
        <w:rPr>
          <w:color w:val="222222"/>
          <w:u w:val="single"/>
        </w:rPr>
        <w:t>, and has upended daily life. However, notwithstanding the severe damage caused by</w:t>
      </w:r>
      <w:r>
        <w:rPr>
          <w:rStyle w:val="apple-converted-space"/>
          <w:color w:val="222222"/>
        </w:rPr>
        <w:t> </w:t>
      </w:r>
      <w:r>
        <w:rPr>
          <w:color w:val="222222"/>
          <w:u w:val="single"/>
          <w:shd w:val="clear" w:color="auto" w:fill="00FFFF"/>
        </w:rPr>
        <w:t>COVID</w:t>
      </w:r>
      <w:r>
        <w:rPr>
          <w:color w:val="222222"/>
          <w:u w:val="single"/>
        </w:rPr>
        <w:t>-19, it</w:t>
      </w:r>
      <w:r>
        <w:rPr>
          <w:rStyle w:val="apple-converted-space"/>
          <w:color w:val="222222"/>
        </w:rPr>
        <w:t> </w:t>
      </w:r>
      <w:r>
        <w:rPr>
          <w:color w:val="222222"/>
          <w:u w:val="single"/>
          <w:shd w:val="clear" w:color="auto" w:fill="00FFFF"/>
        </w:rPr>
        <w:t>should be viewed as a warning shot.</w:t>
      </w:r>
      <w:r>
        <w:rPr>
          <w:color w:val="222222"/>
          <w:u w:val="single"/>
        </w:rPr>
        <w:t>1</w:t>
      </w:r>
      <w:r>
        <w:rPr>
          <w:rStyle w:val="apple-converted-space"/>
          <w:color w:val="222222"/>
        </w:rPr>
        <w:t> </w:t>
      </w:r>
      <w:r>
        <w:rPr>
          <w:color w:val="222222"/>
          <w:u w:val="single"/>
          <w:shd w:val="clear" w:color="auto" w:fill="00FFFF"/>
        </w:rPr>
        <w:t>It will not be the last pandemic</w:t>
      </w:r>
      <w:r>
        <w:rPr>
          <w:rStyle w:val="apple-converted-space"/>
          <w:color w:val="222222"/>
        </w:rPr>
        <w:t> </w:t>
      </w:r>
      <w:r>
        <w:rPr>
          <w:color w:val="222222"/>
          <w:u w:val="single"/>
        </w:rPr>
        <w:t>humanity faces, and</w:t>
      </w:r>
      <w:r>
        <w:rPr>
          <w:rStyle w:val="apple-converted-space"/>
          <w:color w:val="222222"/>
        </w:rPr>
        <w:t> </w:t>
      </w:r>
      <w:r>
        <w:rPr>
          <w:color w:val="222222"/>
          <w:u w:val="single"/>
          <w:shd w:val="clear" w:color="auto" w:fill="00FFFF"/>
        </w:rPr>
        <w:t>the next</w:t>
      </w:r>
      <w:r>
        <w:rPr>
          <w:rStyle w:val="apple-converted-space"/>
          <w:color w:val="222222"/>
        </w:rPr>
        <w:t> </w:t>
      </w:r>
      <w:r>
        <w:rPr>
          <w:color w:val="222222"/>
          <w:u w:val="single"/>
        </w:rPr>
        <w:t>high-consequence biological even</w:t>
      </w:r>
      <w:r>
        <w:rPr>
          <w:color w:val="222222"/>
          <w:u w:val="single"/>
          <w:shd w:val="clear" w:color="auto" w:fill="00FFFF"/>
        </w:rPr>
        <w:t>t could be as destructive or</w:t>
      </w:r>
      <w:r>
        <w:rPr>
          <w:rStyle w:val="apple-converted-space"/>
          <w:color w:val="222222"/>
        </w:rPr>
        <w:t> </w:t>
      </w:r>
      <w:r>
        <w:rPr>
          <w:color w:val="222222"/>
          <w:u w:val="single"/>
        </w:rPr>
        <w:t>substantially</w:t>
      </w:r>
      <w:r>
        <w:rPr>
          <w:rStyle w:val="apple-converted-space"/>
          <w:color w:val="222222"/>
        </w:rPr>
        <w:t> </w:t>
      </w:r>
      <w:r>
        <w:rPr>
          <w:color w:val="222222"/>
          <w:u w:val="single"/>
          <w:shd w:val="clear" w:color="auto" w:fill="00FFFF"/>
        </w:rPr>
        <w:t>worse</w:t>
      </w:r>
      <w:r>
        <w:rPr>
          <w:color w:val="222222"/>
          <w:u w:val="single"/>
        </w:rPr>
        <w:t>.</w:t>
      </w:r>
    </w:p>
    <w:p w:rsidR="00B00FDE" w:rsidRDefault="00B00FDE" w:rsidP="00B00FDE">
      <w:pPr>
        <w:spacing w:line="235" w:lineRule="atLeast"/>
        <w:rPr>
          <w:color w:val="222222"/>
        </w:rPr>
      </w:pPr>
      <w:r>
        <w:rPr>
          <w:color w:val="222222"/>
          <w:sz w:val="16"/>
          <w:szCs w:val="16"/>
        </w:rPr>
        <w:t> </w:t>
      </w:r>
    </w:p>
    <w:p w:rsidR="00B00FDE" w:rsidRDefault="00B00FDE" w:rsidP="00B00FDE">
      <w:pPr>
        <w:spacing w:line="235" w:lineRule="atLeast"/>
        <w:rPr>
          <w:color w:val="222222"/>
        </w:rPr>
      </w:pPr>
      <w:r>
        <w:rPr>
          <w:color w:val="222222"/>
          <w:u w:val="single"/>
        </w:rPr>
        <w:t>We define</w:t>
      </w:r>
      <w:r>
        <w:rPr>
          <w:rStyle w:val="apple-converted-space"/>
          <w:color w:val="222222"/>
        </w:rPr>
        <w:t> </w:t>
      </w:r>
      <w:r>
        <w:rPr>
          <w:color w:val="222222"/>
          <w:u w:val="single"/>
          <w:shd w:val="clear" w:color="auto" w:fill="00FFFF"/>
        </w:rPr>
        <w:t>global catastrophic biological risks</w:t>
      </w:r>
      <w:r>
        <w:rPr>
          <w:rStyle w:val="apple-converted-space"/>
          <w:color w:val="222222"/>
        </w:rPr>
        <w:t> </w:t>
      </w:r>
      <w:r>
        <w:rPr>
          <w:color w:val="222222"/>
          <w:u w:val="single"/>
        </w:rPr>
        <w:t>(GCBRs) as biological events of tremendous scale that could</w:t>
      </w:r>
      <w:r>
        <w:rPr>
          <w:rStyle w:val="apple-converted-space"/>
          <w:color w:val="222222"/>
        </w:rPr>
        <w:t> </w:t>
      </w:r>
      <w:r>
        <w:rPr>
          <w:color w:val="222222"/>
          <w:u w:val="single"/>
          <w:shd w:val="clear" w:color="auto" w:fill="00FFFF"/>
        </w:rPr>
        <w:t>cause severe damage</w:t>
      </w:r>
      <w:r>
        <w:rPr>
          <w:rStyle w:val="apple-converted-space"/>
          <w:color w:val="222222"/>
        </w:rPr>
        <w:t> </w:t>
      </w:r>
      <w:r>
        <w:rPr>
          <w:color w:val="222222"/>
          <w:u w:val="single"/>
        </w:rPr>
        <w:t>to human civilization</w:t>
      </w:r>
      <w:r>
        <w:rPr>
          <w:color w:val="222222"/>
          <w:u w:val="single"/>
          <w:shd w:val="clear" w:color="auto" w:fill="00FFFF"/>
        </w:rPr>
        <w:t>, potentially jeopardizin</w:t>
      </w:r>
      <w:r>
        <w:rPr>
          <w:color w:val="222222"/>
          <w:u w:val="single"/>
        </w:rPr>
        <w:t>g its long-term</w:t>
      </w:r>
      <w:r>
        <w:rPr>
          <w:rStyle w:val="apple-converted-space"/>
          <w:color w:val="222222"/>
        </w:rPr>
        <w:t> </w:t>
      </w:r>
      <w:r>
        <w:rPr>
          <w:color w:val="222222"/>
          <w:u w:val="single"/>
          <w:shd w:val="clear" w:color="auto" w:fill="00FFFF"/>
        </w:rPr>
        <w:t>survival.</w:t>
      </w:r>
      <w:r>
        <w:rPr>
          <w:color w:val="222222"/>
          <w:sz w:val="16"/>
          <w:szCs w:val="16"/>
        </w:rPr>
        <w:t>2 The Johns Hopkins Center for Health Security has also developed a working definition of GCBRs,3 and this term is part of a</w:t>
      </w:r>
      <w:r>
        <w:rPr>
          <w:rStyle w:val="apple-converted-space"/>
          <w:color w:val="222222"/>
          <w:sz w:val="16"/>
          <w:szCs w:val="16"/>
        </w:rPr>
        <w:t> </w:t>
      </w:r>
      <w:r>
        <w:rPr>
          <w:color w:val="222222"/>
          <w:u w:val="single"/>
        </w:rPr>
        <w:t>broader discussion about</w:t>
      </w:r>
      <w:r>
        <w:rPr>
          <w:rStyle w:val="apple-converted-space"/>
          <w:color w:val="222222"/>
        </w:rPr>
        <w:t> </w:t>
      </w:r>
      <w:r>
        <w:rPr>
          <w:color w:val="222222"/>
          <w:u w:val="single"/>
          <w:shd w:val="clear" w:color="auto" w:fill="00FFFF"/>
        </w:rPr>
        <w:t>global catastrophic risks</w:t>
      </w:r>
      <w:r>
        <w:rPr>
          <w:rStyle w:val="apple-converted-space"/>
          <w:color w:val="222222"/>
        </w:rPr>
        <w:t> </w:t>
      </w:r>
      <w:r>
        <w:rPr>
          <w:color w:val="222222"/>
          <w:u w:val="single"/>
        </w:rPr>
        <w:t>that could</w:t>
      </w:r>
      <w:r>
        <w:rPr>
          <w:rStyle w:val="apple-converted-space"/>
          <w:color w:val="222222"/>
        </w:rPr>
        <w:t> </w:t>
      </w:r>
      <w:r>
        <w:rPr>
          <w:color w:val="222222"/>
          <w:u w:val="single"/>
          <w:shd w:val="clear" w:color="auto" w:fill="00FFFF"/>
        </w:rPr>
        <w:t>arise from</w:t>
      </w:r>
      <w:r>
        <w:rPr>
          <w:rStyle w:val="apple-converted-space"/>
          <w:color w:val="222222"/>
        </w:rPr>
        <w:t> </w:t>
      </w:r>
      <w:r>
        <w:rPr>
          <w:color w:val="222222"/>
          <w:u w:val="single"/>
        </w:rPr>
        <w:t>a variety of sources, including</w:t>
      </w:r>
      <w:r>
        <w:rPr>
          <w:rStyle w:val="apple-converted-space"/>
          <w:color w:val="222222"/>
        </w:rPr>
        <w:t> </w:t>
      </w:r>
      <w:r>
        <w:rPr>
          <w:color w:val="222222"/>
          <w:u w:val="single"/>
          <w:shd w:val="clear" w:color="auto" w:fill="00FFFF"/>
        </w:rPr>
        <w:t>nuclear war</w:t>
      </w:r>
      <w:r>
        <w:rPr>
          <w:color w:val="222222"/>
          <w:u w:val="single"/>
        </w:rPr>
        <w:t>, anthropogenic</w:t>
      </w:r>
      <w:r>
        <w:rPr>
          <w:rStyle w:val="apple-converted-space"/>
          <w:color w:val="222222"/>
        </w:rPr>
        <w:t> </w:t>
      </w:r>
      <w:r>
        <w:rPr>
          <w:color w:val="222222"/>
          <w:u w:val="single"/>
          <w:shd w:val="clear" w:color="auto" w:fill="00FFFF"/>
        </w:rPr>
        <w:t>climate change</w:t>
      </w:r>
      <w:r>
        <w:rPr>
          <w:color w:val="222222"/>
          <w:u w:val="single"/>
        </w:rPr>
        <w:t>,</w:t>
      </w:r>
      <w:r>
        <w:rPr>
          <w:rStyle w:val="apple-converted-space"/>
          <w:color w:val="222222"/>
        </w:rPr>
        <w:t> </w:t>
      </w:r>
      <w:r>
        <w:rPr>
          <w:color w:val="222222"/>
          <w:u w:val="single"/>
          <w:shd w:val="clear" w:color="auto" w:fill="00FFFF"/>
        </w:rPr>
        <w:t>and</w:t>
      </w:r>
      <w:r>
        <w:rPr>
          <w:rStyle w:val="apple-converted-space"/>
          <w:color w:val="222222"/>
        </w:rPr>
        <w:t> </w:t>
      </w:r>
      <w:r>
        <w:rPr>
          <w:color w:val="222222"/>
          <w:u w:val="single"/>
        </w:rPr>
        <w:t>advanced</w:t>
      </w:r>
      <w:r>
        <w:rPr>
          <w:rStyle w:val="apple-converted-space"/>
          <w:color w:val="222222"/>
        </w:rPr>
        <w:t> </w:t>
      </w:r>
      <w:r>
        <w:rPr>
          <w:color w:val="222222"/>
          <w:u w:val="single"/>
          <w:shd w:val="clear" w:color="auto" w:fill="00FFFF"/>
        </w:rPr>
        <w:t>a</w:t>
      </w:r>
      <w:r>
        <w:rPr>
          <w:color w:val="222222"/>
          <w:u w:val="single"/>
        </w:rPr>
        <w:t>rtificial</w:t>
      </w:r>
      <w:r>
        <w:rPr>
          <w:rStyle w:val="apple-converted-space"/>
          <w:color w:val="222222"/>
        </w:rPr>
        <w:t> </w:t>
      </w:r>
      <w:r>
        <w:rPr>
          <w:color w:val="222222"/>
          <w:u w:val="single"/>
          <w:shd w:val="clear" w:color="auto" w:fill="00FFFF"/>
        </w:rPr>
        <w:t>i</w:t>
      </w:r>
      <w:r>
        <w:rPr>
          <w:color w:val="222222"/>
          <w:u w:val="single"/>
        </w:rPr>
        <w:t>ntelligence that has not been sufficiently safeguarded.</w:t>
      </w:r>
      <w:r>
        <w:rPr>
          <w:color w:val="222222"/>
          <w:sz w:val="16"/>
          <w:szCs w:val="16"/>
        </w:rPr>
        <w:t>4,5</w:t>
      </w:r>
      <w:r>
        <w:rPr>
          <w:rStyle w:val="apple-converted-space"/>
          <w:color w:val="222222"/>
          <w:sz w:val="16"/>
          <w:szCs w:val="16"/>
        </w:rPr>
        <w:t> </w:t>
      </w:r>
      <w:r>
        <w:rPr>
          <w:color w:val="222222"/>
          <w:u w:val="single"/>
          <w:shd w:val="clear" w:color="auto" w:fill="00FFFF"/>
        </w:rPr>
        <w:t>GCBRs</w:t>
      </w:r>
      <w:r>
        <w:rPr>
          <w:rStyle w:val="apple-converted-space"/>
          <w:color w:val="222222"/>
        </w:rPr>
        <w:t> </w:t>
      </w:r>
      <w:r>
        <w:rPr>
          <w:color w:val="222222"/>
          <w:u w:val="single"/>
          <w:shd w:val="clear" w:color="auto" w:fill="00FFFF"/>
        </w:rPr>
        <w:t>could be caused by a naturally emerging infectious disease outbreak, an accidental release of a pathogen, or a deliberate attack</w:t>
      </w:r>
      <w:r>
        <w:rPr>
          <w:color w:val="222222"/>
          <w:u w:val="single"/>
        </w:rPr>
        <w:t>. Naturally emerging infectious</w:t>
      </w:r>
      <w:r>
        <w:rPr>
          <w:rStyle w:val="apple-converted-space"/>
          <w:color w:val="222222"/>
        </w:rPr>
        <w:t> </w:t>
      </w:r>
      <w:r>
        <w:rPr>
          <w:color w:val="222222"/>
          <w:u w:val="single"/>
          <w:shd w:val="clear" w:color="auto" w:fill="00FFFF"/>
        </w:rPr>
        <w:t>disease outbreaks that can grow into pandemics are likely</w:t>
      </w:r>
      <w:r>
        <w:rPr>
          <w:rStyle w:val="apple-converted-space"/>
          <w:color w:val="222222"/>
        </w:rPr>
        <w:t> </w:t>
      </w:r>
      <w:r>
        <w:rPr>
          <w:color w:val="222222"/>
          <w:u w:val="single"/>
        </w:rPr>
        <w:t>to increase in</w:t>
      </w:r>
      <w:r>
        <w:rPr>
          <w:rStyle w:val="apple-converted-space"/>
          <w:color w:val="222222"/>
        </w:rPr>
        <w:t> </w:t>
      </w:r>
      <w:r>
        <w:rPr>
          <w:color w:val="222222"/>
          <w:u w:val="single"/>
          <w:shd w:val="clear" w:color="auto" w:fill="00FFFF"/>
        </w:rPr>
        <w:t>frequen</w:t>
      </w:r>
      <w:r>
        <w:rPr>
          <w:color w:val="222222"/>
          <w:u w:val="single"/>
        </w:rPr>
        <w:t>cy</w:t>
      </w:r>
      <w:r>
        <w:rPr>
          <w:rStyle w:val="apple-converted-space"/>
          <w:color w:val="222222"/>
        </w:rPr>
        <w:t> </w:t>
      </w:r>
      <w:r>
        <w:rPr>
          <w:color w:val="222222"/>
          <w:u w:val="single"/>
          <w:shd w:val="clear" w:color="auto" w:fill="00FFFF"/>
        </w:rPr>
        <w:t>due to</w:t>
      </w:r>
      <w:r>
        <w:rPr>
          <w:rStyle w:val="apple-converted-space"/>
          <w:color w:val="222222"/>
        </w:rPr>
        <w:t> </w:t>
      </w:r>
      <w:r>
        <w:rPr>
          <w:color w:val="222222"/>
          <w:u w:val="single"/>
        </w:rPr>
        <w:t>urbanization, globalization, and</w:t>
      </w:r>
      <w:r>
        <w:rPr>
          <w:rStyle w:val="apple-converted-space"/>
          <w:color w:val="222222"/>
        </w:rPr>
        <w:t> </w:t>
      </w:r>
      <w:r>
        <w:rPr>
          <w:color w:val="222222"/>
          <w:u w:val="single"/>
          <w:shd w:val="clear" w:color="auto" w:fill="00FFFF"/>
        </w:rPr>
        <w:t>environmental degradation, and the world faces an increasing risk of high-consequence biological events</w:t>
      </w:r>
      <w:r>
        <w:rPr>
          <w:rStyle w:val="apple-converted-space"/>
          <w:color w:val="222222"/>
        </w:rPr>
        <w:t> </w:t>
      </w:r>
      <w:r>
        <w:rPr>
          <w:color w:val="222222"/>
          <w:u w:val="single"/>
        </w:rPr>
        <w:t>resulting from accidental or deliberate misuse of the tools of modern bioscience and biotechnology.</w:t>
      </w:r>
      <w:r>
        <w:rPr>
          <w:color w:val="222222"/>
          <w:sz w:val="16"/>
          <w:szCs w:val="16"/>
        </w:rPr>
        <w:t>6-8 Not all outbreaks or global pandemics will grow to the scale of a GCBR as we define it in this article and as others have defined global catastrophic risks more broadly, because the threshold for this type of event is extremely high.</w:t>
      </w:r>
    </w:p>
    <w:p w:rsidR="00B00FDE" w:rsidRDefault="00B00FDE" w:rsidP="00B00FDE">
      <w:pPr>
        <w:spacing w:line="235" w:lineRule="atLeast"/>
        <w:rPr>
          <w:color w:val="222222"/>
          <w:u w:val="single"/>
        </w:rPr>
      </w:pPr>
      <w:r>
        <w:rPr>
          <w:color w:val="222222"/>
          <w:u w:val="single"/>
        </w:rPr>
        <w:t>Although</w:t>
      </w:r>
      <w:r>
        <w:rPr>
          <w:rStyle w:val="apple-converted-space"/>
          <w:color w:val="222222"/>
        </w:rPr>
        <w:t> </w:t>
      </w:r>
      <w:r>
        <w:rPr>
          <w:color w:val="222222"/>
          <w:u w:val="single"/>
          <w:shd w:val="clear" w:color="auto" w:fill="00FFFF"/>
        </w:rPr>
        <w:t>COVID</w:t>
      </w:r>
      <w:r>
        <w:rPr>
          <w:color w:val="222222"/>
          <w:u w:val="single"/>
        </w:rPr>
        <w:t>-19 does not rise to the level of a GCBR-scale event, it has</w:t>
      </w:r>
      <w:r>
        <w:rPr>
          <w:rStyle w:val="apple-converted-space"/>
          <w:color w:val="222222"/>
        </w:rPr>
        <w:t> </w:t>
      </w:r>
      <w:r>
        <w:rPr>
          <w:color w:val="222222"/>
          <w:u w:val="single"/>
          <w:shd w:val="clear" w:color="auto" w:fill="00FFFF"/>
        </w:rPr>
        <w:t>demonstrated</w:t>
      </w:r>
      <w:r>
        <w:rPr>
          <w:rStyle w:val="apple-converted-space"/>
          <w:color w:val="222222"/>
        </w:rPr>
        <w:t> </w:t>
      </w:r>
      <w:r>
        <w:rPr>
          <w:color w:val="222222"/>
          <w:u w:val="single"/>
        </w:rPr>
        <w:t>that</w:t>
      </w:r>
      <w:r>
        <w:rPr>
          <w:rStyle w:val="apple-converted-space"/>
          <w:color w:val="222222"/>
        </w:rPr>
        <w:t> </w:t>
      </w:r>
      <w:r>
        <w:rPr>
          <w:color w:val="222222"/>
          <w:u w:val="single"/>
          <w:shd w:val="clear" w:color="auto" w:fill="00FFFF"/>
        </w:rPr>
        <w:t>a biological</w:t>
      </w:r>
      <w:r>
        <w:rPr>
          <w:rStyle w:val="apple-converted-space"/>
          <w:color w:val="222222"/>
          <w:shd w:val="clear" w:color="auto" w:fill="00FFFF"/>
        </w:rPr>
        <w:t> </w:t>
      </w:r>
      <w:r>
        <w:rPr>
          <w:color w:val="222222"/>
          <w:u w:val="single"/>
        </w:rPr>
        <w:t>event can have a</w:t>
      </w:r>
      <w:r>
        <w:rPr>
          <w:rStyle w:val="apple-converted-space"/>
          <w:color w:val="222222"/>
        </w:rPr>
        <w:t> </w:t>
      </w:r>
      <w:r>
        <w:rPr>
          <w:color w:val="222222"/>
          <w:u w:val="single"/>
          <w:shd w:val="clear" w:color="auto" w:fill="00FFFF"/>
        </w:rPr>
        <w:t>devastating global impact, and it should serve as a warning to global leaders</w:t>
      </w:r>
      <w:r>
        <w:rPr>
          <w:rStyle w:val="apple-converted-space"/>
          <w:color w:val="222222"/>
        </w:rPr>
        <w:t> </w:t>
      </w:r>
      <w:r>
        <w:rPr>
          <w:color w:val="222222"/>
          <w:u w:val="single"/>
        </w:rPr>
        <w:t>that the world needs much more robust protections against high-consequence biological events that could emerge in the future and be substantially worse.</w:t>
      </w:r>
    </w:p>
    <w:p w:rsidR="00B00FDE" w:rsidRDefault="00B00FDE" w:rsidP="00B00FDE">
      <w:pPr>
        <w:pStyle w:val="Heading3"/>
      </w:pPr>
      <w:r>
        <w:t>Disease Scenario – Arctic Warming -&gt; Disease</w:t>
      </w:r>
    </w:p>
    <w:p w:rsidR="00B00FDE" w:rsidRDefault="00B00FDE" w:rsidP="00B00FDE">
      <w:pPr>
        <w:pStyle w:val="Heading4"/>
      </w:pPr>
      <w:r>
        <w:t xml:space="preserve">As the Arctic warms, bacteria are released from permafrost- this would prove deadly to humans </w:t>
      </w:r>
    </w:p>
    <w:p w:rsidR="00B00FDE" w:rsidRPr="0059432F" w:rsidRDefault="00B00FDE" w:rsidP="00B00FDE">
      <w:r w:rsidRPr="0059432F">
        <w:rPr>
          <w:rStyle w:val="Style13ptBold"/>
        </w:rPr>
        <w:t>UNEP ’25</w:t>
      </w:r>
      <w:r w:rsidRPr="0059432F">
        <w:t xml:space="preserve"> [United Nations Environment Program, January 7, UNEP is the United Nations’ leading global authority on the environment, driving transformational change on the triple planetary crisis: the crisis of climate change, the crisis of nature, land and biodiversity loss, and the crisis of pollution and waste., UNEP, “Could microbes, locked in Arctic ice for millennia, unleash a wave of deadly diseases?”, https://www.unep.org/news-and-stories/story/could-microbes-locked-arctic-ice-millennia-unleash-wave-deadly-diseases] LH</w:t>
      </w:r>
    </w:p>
    <w:p w:rsidR="00B00FDE" w:rsidRPr="000E3A70" w:rsidRDefault="00B00FDE" w:rsidP="00B00FDE">
      <w:pPr>
        <w:pStyle w:val="NormalWeb"/>
        <w:spacing w:before="240" w:beforeAutospacing="0" w:after="240" w:afterAutospacing="0"/>
        <w:rPr>
          <w:rFonts w:ascii="Calibri" w:hAnsi="Calibri" w:cs="Calibri"/>
          <w:color w:val="000000" w:themeColor="text1"/>
        </w:rPr>
      </w:pPr>
      <w:r w:rsidRPr="00B22100">
        <w:rPr>
          <w:rFonts w:ascii="Calibri" w:hAnsi="Calibri" w:cs="Calibri"/>
          <w:color w:val="1E1E1E"/>
          <w:sz w:val="22"/>
          <w:szCs w:val="22"/>
          <w:shd w:val="clear" w:color="auto" w:fill="00FFFF"/>
        </w:rPr>
        <w:t>In</w:t>
      </w:r>
      <w:r w:rsidRPr="00B22100">
        <w:rPr>
          <w:rFonts w:ascii="Calibri" w:hAnsi="Calibri" w:cs="Calibri"/>
          <w:color w:val="1E1E1E"/>
          <w:sz w:val="22"/>
          <w:szCs w:val="22"/>
        </w:rPr>
        <w:t xml:space="preserve"> the unusually hot summer of </w:t>
      </w:r>
      <w:r w:rsidRPr="00B22100">
        <w:rPr>
          <w:rFonts w:ascii="Calibri" w:hAnsi="Calibri" w:cs="Calibri"/>
          <w:color w:val="1E1E1E"/>
          <w:sz w:val="22"/>
          <w:szCs w:val="22"/>
          <w:shd w:val="clear" w:color="auto" w:fill="00FFFF"/>
        </w:rPr>
        <w:t>2016</w:t>
      </w:r>
      <w:r w:rsidRPr="00B22100">
        <w:rPr>
          <w:rFonts w:ascii="Calibri" w:hAnsi="Calibri" w:cs="Calibri"/>
          <w:color w:val="1E1E1E"/>
          <w:sz w:val="22"/>
          <w:szCs w:val="22"/>
        </w:rPr>
        <w:t xml:space="preserve">, </w:t>
      </w:r>
      <w:r w:rsidRPr="00B22100">
        <w:rPr>
          <w:rFonts w:ascii="Calibri" w:hAnsi="Calibri" w:cs="Calibri"/>
          <w:color w:val="000000"/>
          <w:sz w:val="22"/>
          <w:szCs w:val="22"/>
          <w:u w:val="single"/>
          <w:shd w:val="clear" w:color="auto" w:fill="00FFFF"/>
        </w:rPr>
        <w:t xml:space="preserve">a </w:t>
      </w:r>
      <w:r w:rsidRPr="00B22100">
        <w:rPr>
          <w:rFonts w:ascii="Calibri" w:hAnsi="Calibri" w:cs="Calibri"/>
          <w:b/>
          <w:bCs/>
          <w:color w:val="000000"/>
          <w:sz w:val="22"/>
          <w:szCs w:val="22"/>
          <w:u w:val="single"/>
          <w:shd w:val="clear" w:color="auto" w:fill="00FFFF"/>
        </w:rPr>
        <w:t>bacterium</w:t>
      </w:r>
      <w:r w:rsidRPr="00B22100">
        <w:rPr>
          <w:rFonts w:ascii="Calibri" w:hAnsi="Calibri" w:cs="Calibri"/>
          <w:color w:val="000000"/>
          <w:sz w:val="22"/>
          <w:szCs w:val="22"/>
          <w:u w:val="single"/>
          <w:shd w:val="clear" w:color="auto" w:fill="00FFFF"/>
        </w:rPr>
        <w:t xml:space="preserve"> that causes </w:t>
      </w:r>
      <w:r w:rsidRPr="00B22100">
        <w:rPr>
          <w:rFonts w:ascii="Calibri" w:hAnsi="Calibri" w:cs="Calibri"/>
          <w:b/>
          <w:bCs/>
          <w:color w:val="000000"/>
          <w:sz w:val="22"/>
          <w:szCs w:val="22"/>
          <w:u w:val="single"/>
          <w:shd w:val="clear" w:color="auto" w:fill="00FFFF"/>
        </w:rPr>
        <w:t>anthrax</w:t>
      </w:r>
      <w:r w:rsidRPr="00B22100">
        <w:rPr>
          <w:rFonts w:ascii="Calibri" w:hAnsi="Calibri" w:cs="Calibri"/>
          <w:color w:val="000000"/>
          <w:sz w:val="22"/>
          <w:szCs w:val="22"/>
          <w:u w:val="single"/>
          <w:shd w:val="clear" w:color="auto" w:fill="00FFFF"/>
        </w:rPr>
        <w:t xml:space="preserve"> </w:t>
      </w:r>
      <w:r w:rsidRPr="00B22100">
        <w:rPr>
          <w:rFonts w:ascii="Calibri" w:hAnsi="Calibri" w:cs="Calibri"/>
          <w:b/>
          <w:bCs/>
          <w:color w:val="000000"/>
          <w:sz w:val="22"/>
          <w:szCs w:val="22"/>
          <w:u w:val="single"/>
          <w:shd w:val="clear" w:color="auto" w:fill="00FFFF"/>
        </w:rPr>
        <w:t>killed</w:t>
      </w:r>
      <w:r w:rsidRPr="00B22100">
        <w:rPr>
          <w:rFonts w:ascii="Calibri" w:hAnsi="Calibri" w:cs="Calibri"/>
          <w:color w:val="000000"/>
          <w:sz w:val="22"/>
          <w:szCs w:val="22"/>
          <w:u w:val="single"/>
        </w:rPr>
        <w:t xml:space="preserve"> more than </w:t>
      </w:r>
      <w:r w:rsidRPr="00B22100">
        <w:rPr>
          <w:rFonts w:ascii="Calibri" w:hAnsi="Calibri" w:cs="Calibri"/>
          <w:b/>
          <w:bCs/>
          <w:color w:val="000000"/>
          <w:sz w:val="22"/>
          <w:szCs w:val="22"/>
          <w:u w:val="single"/>
          <w:shd w:val="clear" w:color="auto" w:fill="00FFFF"/>
        </w:rPr>
        <w:t>2,500 reindeer</w:t>
      </w:r>
      <w:r w:rsidRPr="00B22100">
        <w:rPr>
          <w:rFonts w:ascii="Calibri" w:hAnsi="Calibri" w:cs="Calibri"/>
          <w:color w:val="000000"/>
          <w:sz w:val="22"/>
          <w:szCs w:val="22"/>
          <w:u w:val="single"/>
          <w:shd w:val="clear" w:color="auto" w:fill="00FFFF"/>
        </w:rPr>
        <w:t xml:space="preserve"> in</w:t>
      </w:r>
      <w:r w:rsidRPr="00B22100">
        <w:rPr>
          <w:rFonts w:ascii="Calibri" w:hAnsi="Calibri" w:cs="Calibri"/>
          <w:color w:val="000000"/>
          <w:sz w:val="22"/>
          <w:szCs w:val="22"/>
          <w:u w:val="single"/>
        </w:rPr>
        <w:t xml:space="preserve"> Siberia’s remote </w:t>
      </w:r>
      <w:r w:rsidRPr="00B22100">
        <w:rPr>
          <w:rFonts w:ascii="Calibri" w:hAnsi="Calibri" w:cs="Calibri"/>
          <w:color w:val="000000"/>
          <w:sz w:val="22"/>
          <w:szCs w:val="22"/>
          <w:u w:val="single"/>
          <w:shd w:val="clear" w:color="auto" w:fill="00FFFF"/>
        </w:rPr>
        <w:t>Yamal Peninsula</w:t>
      </w:r>
      <w:r w:rsidRPr="00B22100">
        <w:rPr>
          <w:rFonts w:ascii="Calibri" w:hAnsi="Calibri" w:cs="Calibri"/>
          <w:color w:val="1E1E1E"/>
          <w:sz w:val="22"/>
          <w:szCs w:val="22"/>
        </w:rPr>
        <w:t xml:space="preserve">, according </w:t>
      </w:r>
      <w:r w:rsidRPr="000E3A70">
        <w:rPr>
          <w:rFonts w:ascii="Calibri" w:hAnsi="Calibri" w:cs="Calibri"/>
          <w:color w:val="000000" w:themeColor="text1"/>
          <w:sz w:val="22"/>
          <w:szCs w:val="22"/>
        </w:rPr>
        <w:t>to </w:t>
      </w:r>
      <w:hyperlink r:id="rId28" w:history="1">
        <w:r w:rsidRPr="000E3A70">
          <w:rPr>
            <w:rStyle w:val="Hyperlink"/>
            <w:rFonts w:eastAsiaTheme="majorEastAsia" w:cs="Calibri"/>
            <w:color w:val="000000" w:themeColor="text1"/>
            <w:szCs w:val="22"/>
          </w:rPr>
          <w:t>one study</w:t>
        </w:r>
      </w:hyperlink>
      <w:r w:rsidRPr="000E3A70">
        <w:rPr>
          <w:rFonts w:ascii="Calibri" w:hAnsi="Calibri" w:cs="Calibri"/>
          <w:color w:val="000000" w:themeColor="text1"/>
          <w:sz w:val="22"/>
          <w:szCs w:val="22"/>
        </w:rPr>
        <w:t>. </w:t>
      </w:r>
    </w:p>
    <w:p w:rsidR="00B00FDE" w:rsidRPr="000E3A70" w:rsidRDefault="00B00FDE" w:rsidP="00B00FDE">
      <w:pPr>
        <w:pStyle w:val="NormalWeb"/>
        <w:spacing w:before="240" w:beforeAutospacing="0" w:after="240" w:afterAutospacing="0"/>
        <w:rPr>
          <w:rFonts w:ascii="Calibri" w:hAnsi="Calibri" w:cs="Calibri"/>
          <w:color w:val="000000" w:themeColor="text1"/>
        </w:rPr>
      </w:pPr>
      <w:r w:rsidRPr="000E3A70">
        <w:rPr>
          <w:rFonts w:ascii="Calibri" w:hAnsi="Calibri" w:cs="Calibri"/>
          <w:b/>
          <w:bCs/>
          <w:color w:val="000000" w:themeColor="text1"/>
          <w:sz w:val="22"/>
          <w:szCs w:val="22"/>
          <w:u w:val="single"/>
        </w:rPr>
        <w:t>Normally</w:t>
      </w:r>
      <w:r w:rsidRPr="000E3A70">
        <w:rPr>
          <w:rFonts w:ascii="Calibri" w:hAnsi="Calibri" w:cs="Calibri"/>
          <w:color w:val="000000" w:themeColor="text1"/>
          <w:sz w:val="22"/>
          <w:szCs w:val="22"/>
        </w:rPr>
        <w:t xml:space="preserve"> </w:t>
      </w:r>
      <w:r w:rsidRPr="000E3A70">
        <w:rPr>
          <w:rFonts w:ascii="Calibri" w:hAnsi="Calibri" w:cs="Calibri"/>
          <w:color w:val="000000" w:themeColor="text1"/>
          <w:sz w:val="22"/>
          <w:szCs w:val="22"/>
          <w:shd w:val="clear" w:color="auto" w:fill="00FFFF"/>
        </w:rPr>
        <w:t>locked deep in</w:t>
      </w:r>
      <w:r w:rsidRPr="000E3A70">
        <w:rPr>
          <w:rFonts w:ascii="Calibri" w:hAnsi="Calibri" w:cs="Calibri"/>
          <w:color w:val="000000" w:themeColor="text1"/>
          <w:sz w:val="22"/>
          <w:szCs w:val="22"/>
        </w:rPr>
        <w:t xml:space="preserve"> a layer of permanently frozen land, or </w:t>
      </w:r>
      <w:r w:rsidRPr="000E3A70">
        <w:rPr>
          <w:rFonts w:ascii="Calibri" w:hAnsi="Calibri" w:cs="Calibri"/>
          <w:color w:val="000000" w:themeColor="text1"/>
          <w:sz w:val="22"/>
          <w:szCs w:val="22"/>
          <w:shd w:val="clear" w:color="auto" w:fill="00FFFF"/>
        </w:rPr>
        <w:t>permafrost</w:t>
      </w:r>
      <w:r w:rsidRPr="000E3A70">
        <w:rPr>
          <w:rFonts w:ascii="Calibri" w:hAnsi="Calibri" w:cs="Calibri"/>
          <w:color w:val="000000" w:themeColor="text1"/>
          <w:sz w:val="22"/>
          <w:szCs w:val="22"/>
        </w:rPr>
        <w:t xml:space="preserve">, </w:t>
      </w:r>
      <w:r w:rsidRPr="000E3A70">
        <w:rPr>
          <w:rFonts w:ascii="Calibri" w:hAnsi="Calibri" w:cs="Calibri"/>
          <w:color w:val="000000" w:themeColor="text1"/>
          <w:sz w:val="22"/>
          <w:szCs w:val="22"/>
          <w:u w:val="single"/>
          <w:shd w:val="clear" w:color="auto" w:fill="00FFFF"/>
        </w:rPr>
        <w:t>the once-</w:t>
      </w:r>
      <w:r w:rsidRPr="000E3A70">
        <w:rPr>
          <w:rFonts w:ascii="Calibri" w:hAnsi="Calibri" w:cs="Calibri"/>
          <w:b/>
          <w:bCs/>
          <w:color w:val="000000" w:themeColor="text1"/>
          <w:sz w:val="22"/>
          <w:szCs w:val="22"/>
          <w:u w:val="single"/>
          <w:shd w:val="clear" w:color="auto" w:fill="00FFFF"/>
        </w:rPr>
        <w:t>dormant</w:t>
      </w:r>
      <w:r w:rsidRPr="000E3A70">
        <w:rPr>
          <w:rFonts w:ascii="Calibri" w:hAnsi="Calibri" w:cs="Calibri"/>
          <w:color w:val="000000" w:themeColor="text1"/>
          <w:sz w:val="22"/>
          <w:szCs w:val="22"/>
          <w:u w:val="single"/>
          <w:shd w:val="clear" w:color="auto" w:fill="00FFFF"/>
        </w:rPr>
        <w:t xml:space="preserve"> pathogen eventually </w:t>
      </w:r>
      <w:r w:rsidRPr="000E3A70">
        <w:rPr>
          <w:rFonts w:ascii="Calibri" w:hAnsi="Calibri" w:cs="Calibri"/>
          <w:b/>
          <w:bCs/>
          <w:color w:val="000000" w:themeColor="text1"/>
          <w:sz w:val="22"/>
          <w:szCs w:val="22"/>
          <w:u w:val="single"/>
          <w:shd w:val="clear" w:color="auto" w:fill="00FFFF"/>
        </w:rPr>
        <w:t>spread to humans</w:t>
      </w:r>
      <w:r w:rsidRPr="000E3A70">
        <w:rPr>
          <w:rFonts w:ascii="Calibri" w:hAnsi="Calibri" w:cs="Calibri"/>
          <w:color w:val="000000" w:themeColor="text1"/>
          <w:sz w:val="22"/>
          <w:szCs w:val="22"/>
        </w:rPr>
        <w:t xml:space="preserve">, claiming the life of a 12-year-old boy and </w:t>
      </w:r>
      <w:r w:rsidRPr="000E3A70">
        <w:rPr>
          <w:rFonts w:ascii="Calibri" w:hAnsi="Calibri" w:cs="Calibri"/>
          <w:color w:val="000000" w:themeColor="text1"/>
          <w:sz w:val="22"/>
          <w:szCs w:val="22"/>
          <w:shd w:val="clear" w:color="auto" w:fill="00FFFF"/>
        </w:rPr>
        <w:t xml:space="preserve">causing </w:t>
      </w:r>
      <w:r w:rsidRPr="000E3A70">
        <w:rPr>
          <w:rFonts w:ascii="Calibri" w:hAnsi="Calibri" w:cs="Calibri"/>
          <w:b/>
          <w:bCs/>
          <w:color w:val="000000" w:themeColor="text1"/>
          <w:sz w:val="22"/>
          <w:szCs w:val="22"/>
          <w:u w:val="single"/>
          <w:shd w:val="clear" w:color="auto" w:fill="00FFFF"/>
        </w:rPr>
        <w:t>dozens</w:t>
      </w:r>
      <w:r w:rsidRPr="000E3A70">
        <w:rPr>
          <w:rFonts w:ascii="Calibri" w:hAnsi="Calibri" w:cs="Calibri"/>
          <w:b/>
          <w:bCs/>
          <w:color w:val="000000" w:themeColor="text1"/>
          <w:sz w:val="22"/>
          <w:szCs w:val="22"/>
          <w:u w:val="single"/>
        </w:rPr>
        <w:t xml:space="preserve"> of others </w:t>
      </w:r>
      <w:r w:rsidRPr="000E3A70">
        <w:rPr>
          <w:rFonts w:ascii="Calibri" w:hAnsi="Calibri" w:cs="Calibri"/>
          <w:b/>
          <w:bCs/>
          <w:color w:val="000000" w:themeColor="text1"/>
          <w:sz w:val="22"/>
          <w:szCs w:val="22"/>
          <w:u w:val="single"/>
          <w:shd w:val="clear" w:color="auto" w:fill="00FFFF"/>
        </w:rPr>
        <w:t>to fall ill</w:t>
      </w:r>
      <w:r w:rsidRPr="000E3A70">
        <w:rPr>
          <w:rFonts w:ascii="Calibri" w:hAnsi="Calibri" w:cs="Calibri"/>
          <w:b/>
          <w:bCs/>
          <w:color w:val="000000" w:themeColor="text1"/>
          <w:sz w:val="22"/>
          <w:szCs w:val="22"/>
          <w:u w:val="single"/>
        </w:rPr>
        <w:t>.</w:t>
      </w:r>
      <w:r w:rsidRPr="000E3A70">
        <w:rPr>
          <w:rFonts w:ascii="Calibri" w:hAnsi="Calibri" w:cs="Calibri"/>
          <w:color w:val="000000" w:themeColor="text1"/>
          <w:sz w:val="22"/>
          <w:szCs w:val="22"/>
        </w:rPr>
        <w:t>  </w:t>
      </w:r>
    </w:p>
    <w:p w:rsidR="00B00FDE" w:rsidRPr="000E3A70" w:rsidRDefault="00B00FDE" w:rsidP="00B00FDE">
      <w:pPr>
        <w:pStyle w:val="NormalWeb"/>
        <w:spacing w:before="240" w:beforeAutospacing="0" w:after="240" w:afterAutospacing="0"/>
        <w:rPr>
          <w:rFonts w:ascii="Calibri" w:hAnsi="Calibri" w:cs="Calibri"/>
          <w:color w:val="000000" w:themeColor="text1"/>
        </w:rPr>
      </w:pPr>
      <w:r w:rsidRPr="000E3A70">
        <w:rPr>
          <w:rFonts w:ascii="Calibri" w:hAnsi="Calibri" w:cs="Calibri"/>
          <w:color w:val="000000" w:themeColor="text1"/>
          <w:sz w:val="22"/>
          <w:szCs w:val="22"/>
        </w:rPr>
        <w:t xml:space="preserve">Some researchers believe </w:t>
      </w:r>
      <w:r w:rsidRPr="000E3A70">
        <w:rPr>
          <w:rFonts w:ascii="Calibri" w:hAnsi="Calibri" w:cs="Calibri"/>
          <w:color w:val="000000" w:themeColor="text1"/>
          <w:sz w:val="22"/>
          <w:szCs w:val="22"/>
          <w:u w:val="single"/>
          <w:shd w:val="clear" w:color="auto" w:fill="00FFFF"/>
        </w:rPr>
        <w:t xml:space="preserve">the </w:t>
      </w:r>
      <w:r w:rsidRPr="000E3A70">
        <w:rPr>
          <w:rFonts w:ascii="Calibri" w:hAnsi="Calibri" w:cs="Calibri"/>
          <w:b/>
          <w:bCs/>
          <w:color w:val="000000" w:themeColor="text1"/>
          <w:sz w:val="22"/>
          <w:szCs w:val="22"/>
          <w:u w:val="single"/>
          <w:shd w:val="clear" w:color="auto" w:fill="00FFFF"/>
        </w:rPr>
        <w:t>outbreak</w:t>
      </w:r>
      <w:r w:rsidRPr="000E3A70">
        <w:rPr>
          <w:rFonts w:ascii="Calibri" w:hAnsi="Calibri" w:cs="Calibri"/>
          <w:color w:val="000000" w:themeColor="text1"/>
          <w:sz w:val="22"/>
          <w:szCs w:val="22"/>
          <w:u w:val="single"/>
          <w:shd w:val="clear" w:color="auto" w:fill="00FFFF"/>
        </w:rPr>
        <w:t xml:space="preserve"> is a </w:t>
      </w:r>
      <w:r w:rsidRPr="000E3A70">
        <w:rPr>
          <w:rFonts w:ascii="Calibri" w:hAnsi="Calibri" w:cs="Calibri"/>
          <w:b/>
          <w:bCs/>
          <w:color w:val="000000" w:themeColor="text1"/>
          <w:sz w:val="22"/>
          <w:szCs w:val="22"/>
          <w:u w:val="single"/>
          <w:shd w:val="clear" w:color="auto" w:fill="00FFFF"/>
        </w:rPr>
        <w:t>sign</w:t>
      </w:r>
      <w:r w:rsidRPr="000E3A70">
        <w:rPr>
          <w:rFonts w:ascii="Calibri" w:hAnsi="Calibri" w:cs="Calibri"/>
          <w:color w:val="000000" w:themeColor="text1"/>
          <w:sz w:val="22"/>
          <w:szCs w:val="22"/>
          <w:u w:val="single"/>
          <w:shd w:val="clear" w:color="auto" w:fill="00FFFF"/>
        </w:rPr>
        <w:t xml:space="preserve"> of things to come</w:t>
      </w:r>
      <w:r w:rsidRPr="000E3A70">
        <w:rPr>
          <w:rFonts w:ascii="Calibri" w:hAnsi="Calibri" w:cs="Calibri"/>
          <w:color w:val="000000" w:themeColor="text1"/>
          <w:sz w:val="22"/>
          <w:szCs w:val="22"/>
        </w:rPr>
        <w:t xml:space="preserve">. As </w:t>
      </w:r>
      <w:r w:rsidRPr="000E3A70">
        <w:rPr>
          <w:rFonts w:ascii="Calibri" w:hAnsi="Calibri" w:cs="Calibri"/>
          <w:color w:val="000000" w:themeColor="text1"/>
          <w:sz w:val="22"/>
          <w:szCs w:val="22"/>
          <w:shd w:val="clear" w:color="auto" w:fill="00FFFF"/>
        </w:rPr>
        <w:t xml:space="preserve">climate change </w:t>
      </w:r>
      <w:r w:rsidRPr="000E3A70">
        <w:rPr>
          <w:rFonts w:ascii="Calibri" w:hAnsi="Calibri" w:cs="Calibri"/>
          <w:b/>
          <w:bCs/>
          <w:color w:val="000000" w:themeColor="text1"/>
          <w:sz w:val="22"/>
          <w:szCs w:val="22"/>
          <w:u w:val="single"/>
          <w:shd w:val="clear" w:color="auto" w:fill="00FFFF"/>
        </w:rPr>
        <w:t>rapidly</w:t>
      </w:r>
      <w:r w:rsidRPr="000E3A70">
        <w:rPr>
          <w:rFonts w:ascii="Calibri" w:hAnsi="Calibri" w:cs="Calibri"/>
          <w:color w:val="000000" w:themeColor="text1"/>
          <w:sz w:val="22"/>
          <w:szCs w:val="22"/>
          <w:shd w:val="clear" w:color="auto" w:fill="00FFFF"/>
        </w:rPr>
        <w:t xml:space="preserve"> warms the Artic</w:t>
      </w:r>
      <w:r w:rsidRPr="000E3A70">
        <w:rPr>
          <w:rFonts w:ascii="Calibri" w:hAnsi="Calibri" w:cs="Calibri"/>
          <w:color w:val="000000" w:themeColor="text1"/>
          <w:sz w:val="22"/>
          <w:szCs w:val="22"/>
        </w:rPr>
        <w:t xml:space="preserve">, scientists say </w:t>
      </w:r>
      <w:r w:rsidRPr="000E3A70">
        <w:rPr>
          <w:rFonts w:ascii="Calibri" w:hAnsi="Calibri" w:cs="Calibri"/>
          <w:color w:val="000000" w:themeColor="text1"/>
          <w:sz w:val="22"/>
          <w:szCs w:val="22"/>
          <w:shd w:val="clear" w:color="auto" w:fill="00FFFF"/>
        </w:rPr>
        <w:t>it</w:t>
      </w:r>
      <w:r w:rsidRPr="000E3A70">
        <w:rPr>
          <w:rFonts w:ascii="Calibri" w:hAnsi="Calibri" w:cs="Calibri"/>
          <w:color w:val="000000" w:themeColor="text1"/>
          <w:sz w:val="22"/>
          <w:szCs w:val="22"/>
        </w:rPr>
        <w:t xml:space="preserve"> could </w:t>
      </w:r>
      <w:r w:rsidRPr="000E3A70">
        <w:rPr>
          <w:rFonts w:ascii="Calibri" w:hAnsi="Calibri" w:cs="Calibri"/>
          <w:b/>
          <w:bCs/>
          <w:color w:val="000000" w:themeColor="text1"/>
          <w:sz w:val="22"/>
          <w:szCs w:val="22"/>
          <w:u w:val="single"/>
          <w:shd w:val="clear" w:color="auto" w:fill="00FFFF"/>
        </w:rPr>
        <w:t>unleash</w:t>
      </w:r>
      <w:r w:rsidRPr="000E3A70">
        <w:rPr>
          <w:rFonts w:ascii="Calibri" w:hAnsi="Calibri" w:cs="Calibri"/>
          <w:color w:val="000000" w:themeColor="text1"/>
          <w:sz w:val="22"/>
          <w:szCs w:val="22"/>
          <w:u w:val="single"/>
          <w:shd w:val="clear" w:color="auto" w:fill="00FFFF"/>
        </w:rPr>
        <w:t xml:space="preserve"> a</w:t>
      </w:r>
      <w:r w:rsidRPr="000E3A70">
        <w:rPr>
          <w:rFonts w:ascii="Calibri" w:hAnsi="Calibri" w:cs="Calibri"/>
          <w:color w:val="000000" w:themeColor="text1"/>
          <w:sz w:val="22"/>
          <w:szCs w:val="22"/>
          <w:u w:val="single"/>
        </w:rPr>
        <w:t xml:space="preserve"> wave of </w:t>
      </w:r>
      <w:r w:rsidRPr="000E3A70">
        <w:rPr>
          <w:rFonts w:ascii="Calibri" w:hAnsi="Calibri" w:cs="Calibri"/>
          <w:color w:val="000000" w:themeColor="text1"/>
          <w:sz w:val="22"/>
          <w:szCs w:val="22"/>
          <w:u w:val="single"/>
          <w:shd w:val="clear" w:color="auto" w:fill="00FFFF"/>
        </w:rPr>
        <w:t xml:space="preserve">potentially </w:t>
      </w:r>
      <w:r w:rsidRPr="000E3A70">
        <w:rPr>
          <w:rFonts w:ascii="Calibri" w:hAnsi="Calibri" w:cs="Calibri"/>
          <w:b/>
          <w:bCs/>
          <w:color w:val="000000" w:themeColor="text1"/>
          <w:sz w:val="22"/>
          <w:szCs w:val="22"/>
          <w:u w:val="single"/>
          <w:shd w:val="clear" w:color="auto" w:fill="00FFFF"/>
        </w:rPr>
        <w:t>deadly</w:t>
      </w:r>
      <w:r w:rsidRPr="000E3A70">
        <w:rPr>
          <w:rFonts w:ascii="Calibri" w:hAnsi="Calibri" w:cs="Calibri"/>
          <w:color w:val="000000" w:themeColor="text1"/>
          <w:sz w:val="22"/>
          <w:szCs w:val="22"/>
          <w:u w:val="single"/>
          <w:shd w:val="clear" w:color="auto" w:fill="00FFFF"/>
        </w:rPr>
        <w:t xml:space="preserve"> microbes that for centuries have been </w:t>
      </w:r>
      <w:r w:rsidRPr="000E3A70">
        <w:rPr>
          <w:rFonts w:ascii="Calibri" w:hAnsi="Calibri" w:cs="Calibri"/>
          <w:b/>
          <w:bCs/>
          <w:color w:val="000000" w:themeColor="text1"/>
          <w:sz w:val="22"/>
          <w:szCs w:val="22"/>
          <w:u w:val="single"/>
          <w:shd w:val="clear" w:color="auto" w:fill="00FFFF"/>
        </w:rPr>
        <w:t>trapped in ice</w:t>
      </w:r>
      <w:r w:rsidRPr="000E3A70">
        <w:rPr>
          <w:rFonts w:ascii="Calibri" w:hAnsi="Calibri" w:cs="Calibri"/>
          <w:color w:val="000000" w:themeColor="text1"/>
          <w:sz w:val="22"/>
          <w:szCs w:val="22"/>
          <w:shd w:val="clear" w:color="auto" w:fill="00FFFF"/>
        </w:rPr>
        <w:t>.</w:t>
      </w:r>
      <w:r w:rsidRPr="000E3A70">
        <w:rPr>
          <w:rFonts w:ascii="Calibri" w:hAnsi="Calibri" w:cs="Calibri"/>
          <w:color w:val="000000" w:themeColor="text1"/>
          <w:sz w:val="22"/>
          <w:szCs w:val="22"/>
        </w:rPr>
        <w:t> </w:t>
      </w:r>
    </w:p>
    <w:p w:rsidR="00B00FDE" w:rsidRPr="000E3A70" w:rsidRDefault="00B00FDE" w:rsidP="00B00FDE">
      <w:pPr>
        <w:pStyle w:val="NormalWeb"/>
        <w:spacing w:before="240" w:beforeAutospacing="0" w:after="240" w:afterAutospacing="0"/>
        <w:rPr>
          <w:rFonts w:ascii="Calibri" w:hAnsi="Calibri" w:cs="Calibri"/>
          <w:color w:val="000000" w:themeColor="text1"/>
        </w:rPr>
      </w:pPr>
      <w:r w:rsidRPr="000E3A70">
        <w:rPr>
          <w:rFonts w:ascii="Calibri" w:hAnsi="Calibri" w:cs="Calibri"/>
          <w:color w:val="000000" w:themeColor="text1"/>
          <w:sz w:val="22"/>
          <w:szCs w:val="22"/>
        </w:rPr>
        <w:t>That threat is being highlighted in </w:t>
      </w:r>
      <w:hyperlink r:id="rId29" w:history="1">
        <w:r w:rsidRPr="000E3A70">
          <w:rPr>
            <w:rStyle w:val="Hyperlink"/>
            <w:rFonts w:eastAsiaTheme="majorEastAsia" w:cs="Calibri"/>
            <w:b/>
            <w:bCs/>
            <w:color w:val="000000" w:themeColor="text1"/>
            <w:szCs w:val="22"/>
          </w:rPr>
          <w:t>Navigating New Horizons</w:t>
        </w:r>
      </w:hyperlink>
      <w:r w:rsidRPr="000E3A70">
        <w:rPr>
          <w:rFonts w:ascii="Calibri" w:hAnsi="Calibri" w:cs="Calibri"/>
          <w:color w:val="000000" w:themeColor="text1"/>
          <w:sz w:val="22"/>
          <w:szCs w:val="22"/>
        </w:rPr>
        <w:t xml:space="preserve">, a report from the </w:t>
      </w:r>
      <w:r w:rsidRPr="000E3A70">
        <w:rPr>
          <w:rFonts w:ascii="Calibri" w:hAnsi="Calibri" w:cs="Calibri"/>
          <w:color w:val="000000" w:themeColor="text1"/>
          <w:sz w:val="22"/>
          <w:szCs w:val="22"/>
          <w:u w:val="single"/>
        </w:rPr>
        <w:t xml:space="preserve">United Nations Environment Programme (UNEP) and the International Science Council that explores emerging </w:t>
      </w:r>
      <w:r w:rsidRPr="000E3A70">
        <w:rPr>
          <w:rFonts w:ascii="Calibri" w:hAnsi="Calibri" w:cs="Calibri"/>
          <w:b/>
          <w:bCs/>
          <w:color w:val="000000" w:themeColor="text1"/>
          <w:sz w:val="22"/>
          <w:szCs w:val="22"/>
          <w:u w:val="single"/>
        </w:rPr>
        <w:t>challenges</w:t>
      </w:r>
      <w:r w:rsidRPr="000E3A70">
        <w:rPr>
          <w:rFonts w:ascii="Calibri" w:hAnsi="Calibri" w:cs="Calibri"/>
          <w:color w:val="000000" w:themeColor="text1"/>
          <w:sz w:val="22"/>
          <w:szCs w:val="22"/>
          <w:u w:val="single"/>
        </w:rPr>
        <w:t xml:space="preserve"> to planetary health and </w:t>
      </w:r>
      <w:r w:rsidRPr="000E3A70">
        <w:rPr>
          <w:rFonts w:ascii="Calibri" w:hAnsi="Calibri" w:cs="Calibri"/>
          <w:b/>
          <w:bCs/>
          <w:color w:val="000000" w:themeColor="text1"/>
          <w:sz w:val="22"/>
          <w:szCs w:val="22"/>
          <w:u w:val="single"/>
        </w:rPr>
        <w:t>human wellbeing</w:t>
      </w:r>
      <w:r w:rsidRPr="000E3A70">
        <w:rPr>
          <w:rFonts w:ascii="Calibri" w:hAnsi="Calibri" w:cs="Calibri"/>
          <w:color w:val="000000" w:themeColor="text1"/>
          <w:sz w:val="22"/>
          <w:szCs w:val="22"/>
          <w:u w:val="single"/>
        </w:rPr>
        <w:t>.    </w:t>
      </w:r>
    </w:p>
    <w:p w:rsidR="00B00FDE" w:rsidRPr="000E3A70" w:rsidRDefault="00B00FDE" w:rsidP="00B00FDE">
      <w:pPr>
        <w:pStyle w:val="NormalWeb"/>
        <w:spacing w:before="240" w:beforeAutospacing="0" w:after="240" w:afterAutospacing="0"/>
        <w:rPr>
          <w:rFonts w:ascii="Calibri" w:hAnsi="Calibri" w:cs="Calibri"/>
          <w:color w:val="000000" w:themeColor="text1"/>
        </w:rPr>
      </w:pPr>
      <w:r w:rsidRPr="000E3A70">
        <w:rPr>
          <w:rFonts w:ascii="Calibri" w:hAnsi="Calibri" w:cs="Calibri"/>
          <w:color w:val="000000" w:themeColor="text1"/>
          <w:sz w:val="22"/>
          <w:szCs w:val="22"/>
        </w:rPr>
        <w:t xml:space="preserve">“The fact that these microbes are present in the permafrost means </w:t>
      </w:r>
      <w:r w:rsidRPr="000E3A70">
        <w:rPr>
          <w:rFonts w:ascii="Calibri" w:hAnsi="Calibri" w:cs="Calibri"/>
          <w:color w:val="000000" w:themeColor="text1"/>
          <w:sz w:val="22"/>
          <w:szCs w:val="22"/>
          <w:shd w:val="clear" w:color="auto" w:fill="00FFFF"/>
        </w:rPr>
        <w:t xml:space="preserve">it’s </w:t>
      </w:r>
      <w:r w:rsidRPr="000E3A70">
        <w:rPr>
          <w:rFonts w:ascii="Calibri" w:hAnsi="Calibri" w:cs="Calibri"/>
          <w:b/>
          <w:bCs/>
          <w:color w:val="000000" w:themeColor="text1"/>
          <w:sz w:val="22"/>
          <w:szCs w:val="22"/>
          <w:u w:val="single"/>
          <w:shd w:val="clear" w:color="auto" w:fill="00FFFF"/>
        </w:rPr>
        <w:t>hard</w:t>
      </w:r>
      <w:r w:rsidRPr="000E3A70">
        <w:rPr>
          <w:rFonts w:ascii="Calibri" w:hAnsi="Calibri" w:cs="Calibri"/>
          <w:color w:val="000000" w:themeColor="text1"/>
          <w:sz w:val="22"/>
          <w:szCs w:val="22"/>
          <w:u w:val="single"/>
          <w:shd w:val="clear" w:color="auto" w:fill="00FFFF"/>
        </w:rPr>
        <w:t xml:space="preserve"> to say how </w:t>
      </w:r>
      <w:r w:rsidRPr="000E3A70">
        <w:rPr>
          <w:rFonts w:ascii="Calibri" w:hAnsi="Calibri" w:cs="Calibri"/>
          <w:b/>
          <w:bCs/>
          <w:color w:val="000000" w:themeColor="text1"/>
          <w:sz w:val="22"/>
          <w:szCs w:val="22"/>
          <w:u w:val="single"/>
          <w:shd w:val="clear" w:color="auto" w:fill="00FFFF"/>
        </w:rPr>
        <w:t>widespread</w:t>
      </w:r>
      <w:r w:rsidRPr="000E3A70">
        <w:rPr>
          <w:rFonts w:ascii="Calibri" w:hAnsi="Calibri" w:cs="Calibri"/>
          <w:color w:val="000000" w:themeColor="text1"/>
          <w:sz w:val="22"/>
          <w:szCs w:val="22"/>
          <w:u w:val="single"/>
          <w:shd w:val="clear" w:color="auto" w:fill="00FFFF"/>
        </w:rPr>
        <w:t xml:space="preserve">, or </w:t>
      </w:r>
      <w:r w:rsidRPr="000E3A70">
        <w:rPr>
          <w:rFonts w:ascii="Calibri" w:hAnsi="Calibri" w:cs="Calibri"/>
          <w:b/>
          <w:bCs/>
          <w:color w:val="000000" w:themeColor="text1"/>
          <w:sz w:val="22"/>
          <w:szCs w:val="22"/>
          <w:u w:val="single"/>
          <w:shd w:val="clear" w:color="auto" w:fill="00FFFF"/>
        </w:rPr>
        <w:t>dangerous</w:t>
      </w:r>
      <w:r w:rsidRPr="000E3A70">
        <w:rPr>
          <w:rFonts w:ascii="Calibri" w:hAnsi="Calibri" w:cs="Calibri"/>
          <w:color w:val="000000" w:themeColor="text1"/>
          <w:sz w:val="22"/>
          <w:szCs w:val="22"/>
          <w:u w:val="single"/>
          <w:shd w:val="clear" w:color="auto" w:fill="00FFFF"/>
        </w:rPr>
        <w:t>, this problem could be</w:t>
      </w:r>
      <w:r w:rsidRPr="000E3A70">
        <w:rPr>
          <w:rFonts w:ascii="Calibri" w:hAnsi="Calibri" w:cs="Calibri"/>
          <w:color w:val="000000" w:themeColor="text1"/>
          <w:sz w:val="22"/>
          <w:szCs w:val="22"/>
        </w:rPr>
        <w:t>,” says Andrea Hinwood, UNEP’s Chief Scientist. “But there are reasons to be concerned.”  </w:t>
      </w:r>
    </w:p>
    <w:p w:rsidR="00B00FDE" w:rsidRPr="00B22100" w:rsidRDefault="00B00FDE" w:rsidP="00B00FDE">
      <w:pPr>
        <w:pStyle w:val="NormalWeb"/>
        <w:spacing w:before="240" w:beforeAutospacing="0" w:after="240" w:afterAutospacing="0"/>
        <w:rPr>
          <w:rFonts w:ascii="Calibri" w:hAnsi="Calibri" w:cs="Calibri"/>
          <w:color w:val="000000"/>
        </w:rPr>
      </w:pPr>
      <w:r w:rsidRPr="000E3A70">
        <w:rPr>
          <w:rFonts w:ascii="Calibri" w:hAnsi="Calibri" w:cs="Calibri"/>
          <w:color w:val="000000" w:themeColor="text1"/>
          <w:sz w:val="22"/>
          <w:szCs w:val="22"/>
          <w:shd w:val="clear" w:color="auto" w:fill="00FFFF"/>
        </w:rPr>
        <w:t>The Arctic</w:t>
      </w:r>
      <w:r w:rsidRPr="000E3A70">
        <w:rPr>
          <w:rFonts w:ascii="Calibri" w:hAnsi="Calibri" w:cs="Calibri"/>
          <w:color w:val="000000" w:themeColor="text1"/>
          <w:sz w:val="22"/>
          <w:szCs w:val="22"/>
        </w:rPr>
        <w:t xml:space="preserve">, which spans </w:t>
      </w:r>
      <w:r w:rsidRPr="000E3A70">
        <w:rPr>
          <w:rFonts w:ascii="Calibri" w:hAnsi="Calibri" w:cs="Calibri"/>
          <w:color w:val="000000" w:themeColor="text1"/>
          <w:sz w:val="22"/>
          <w:szCs w:val="22"/>
          <w:u w:val="single"/>
        </w:rPr>
        <w:t>14 million square kilometers across eight countries</w:t>
      </w:r>
      <w:r w:rsidRPr="000E3A70">
        <w:rPr>
          <w:rFonts w:ascii="Calibri" w:hAnsi="Calibri" w:cs="Calibri"/>
          <w:color w:val="000000" w:themeColor="text1"/>
          <w:sz w:val="22"/>
          <w:szCs w:val="22"/>
        </w:rPr>
        <w:t xml:space="preserve">, </w:t>
      </w:r>
      <w:r w:rsidRPr="000E3A70">
        <w:rPr>
          <w:rFonts w:ascii="Calibri" w:hAnsi="Calibri" w:cs="Calibri"/>
          <w:color w:val="000000" w:themeColor="text1"/>
          <w:sz w:val="22"/>
          <w:szCs w:val="22"/>
          <w:shd w:val="clear" w:color="auto" w:fill="00FFFF"/>
        </w:rPr>
        <w:t xml:space="preserve">is </w:t>
      </w:r>
      <w:r w:rsidRPr="000E3A70">
        <w:rPr>
          <w:rFonts w:ascii="Calibri" w:hAnsi="Calibri" w:cs="Calibri"/>
          <w:color w:val="000000" w:themeColor="text1"/>
          <w:sz w:val="22"/>
          <w:szCs w:val="22"/>
          <w:u w:val="single"/>
          <w:shd w:val="clear" w:color="auto" w:fill="00FFFF"/>
        </w:rPr>
        <w:t>covered by a</w:t>
      </w:r>
      <w:r w:rsidRPr="000E3A70">
        <w:rPr>
          <w:rFonts w:ascii="Calibri" w:hAnsi="Calibri" w:cs="Calibri"/>
          <w:color w:val="000000" w:themeColor="text1"/>
          <w:sz w:val="22"/>
          <w:szCs w:val="22"/>
          <w:u w:val="single"/>
        </w:rPr>
        <w:t xml:space="preserve"> </w:t>
      </w:r>
      <w:r w:rsidRPr="000E3A70">
        <w:rPr>
          <w:rFonts w:ascii="Calibri" w:hAnsi="Calibri" w:cs="Calibri"/>
          <w:color w:val="000000" w:themeColor="text1"/>
          <w:sz w:val="22"/>
          <w:szCs w:val="22"/>
          <w:u w:val="single"/>
          <w:shd w:val="clear" w:color="auto" w:fill="00FFFF"/>
        </w:rPr>
        <w:t xml:space="preserve">layer of </w:t>
      </w:r>
      <w:r w:rsidRPr="000E3A70">
        <w:rPr>
          <w:rFonts w:ascii="Calibri" w:hAnsi="Calibri" w:cs="Calibri"/>
          <w:b/>
          <w:bCs/>
          <w:color w:val="000000" w:themeColor="text1"/>
          <w:sz w:val="22"/>
          <w:szCs w:val="22"/>
          <w:u w:val="single"/>
          <w:shd w:val="clear" w:color="auto" w:fill="00FFFF"/>
        </w:rPr>
        <w:t>thick permafrost</w:t>
      </w:r>
      <w:r w:rsidRPr="000E3A70">
        <w:rPr>
          <w:rFonts w:ascii="Calibri" w:hAnsi="Calibri" w:cs="Calibri"/>
          <w:color w:val="000000" w:themeColor="text1"/>
          <w:sz w:val="22"/>
          <w:szCs w:val="22"/>
        </w:rPr>
        <w:t xml:space="preserve">, a frozen mixture of soil, rocks, ice </w:t>
      </w:r>
      <w:r w:rsidRPr="000E3A70">
        <w:rPr>
          <w:rFonts w:ascii="Calibri" w:hAnsi="Calibri" w:cs="Calibri"/>
          <w:color w:val="000000" w:themeColor="text1"/>
          <w:sz w:val="22"/>
          <w:szCs w:val="22"/>
          <w:shd w:val="clear" w:color="auto" w:fill="00FFFF"/>
        </w:rPr>
        <w:t>and</w:t>
      </w:r>
      <w:r w:rsidRPr="000E3A70">
        <w:rPr>
          <w:rFonts w:ascii="Calibri" w:hAnsi="Calibri" w:cs="Calibri"/>
          <w:color w:val="000000" w:themeColor="text1"/>
          <w:sz w:val="22"/>
          <w:szCs w:val="22"/>
        </w:rPr>
        <w:t xml:space="preserve"> organic material. However, </w:t>
      </w:r>
      <w:r w:rsidRPr="000E3A70">
        <w:rPr>
          <w:rFonts w:ascii="Calibri" w:hAnsi="Calibri" w:cs="Calibri"/>
          <w:color w:val="000000" w:themeColor="text1"/>
          <w:sz w:val="22"/>
          <w:szCs w:val="22"/>
          <w:u w:val="single"/>
        </w:rPr>
        <w:t xml:space="preserve">the Arctic </w:t>
      </w:r>
      <w:r w:rsidRPr="000E3A70">
        <w:rPr>
          <w:rFonts w:ascii="Calibri" w:hAnsi="Calibri" w:cs="Calibri"/>
          <w:color w:val="000000" w:themeColor="text1"/>
          <w:sz w:val="22"/>
          <w:szCs w:val="22"/>
          <w:u w:val="single"/>
          <w:shd w:val="clear" w:color="auto" w:fill="00FFFF"/>
        </w:rPr>
        <w:t xml:space="preserve">is warming </w:t>
      </w:r>
      <w:r w:rsidRPr="000E3A70">
        <w:rPr>
          <w:rFonts w:ascii="Calibri" w:hAnsi="Calibri" w:cs="Calibri"/>
          <w:b/>
          <w:bCs/>
          <w:color w:val="000000" w:themeColor="text1"/>
          <w:sz w:val="22"/>
          <w:szCs w:val="22"/>
          <w:u w:val="single"/>
          <w:shd w:val="clear" w:color="auto" w:fill="00FFFF"/>
        </w:rPr>
        <w:t>four times faster</w:t>
      </w:r>
      <w:r w:rsidRPr="000E3A70">
        <w:rPr>
          <w:rFonts w:ascii="Calibri" w:hAnsi="Calibri" w:cs="Calibri"/>
          <w:color w:val="000000" w:themeColor="text1"/>
          <w:sz w:val="22"/>
          <w:szCs w:val="22"/>
          <w:u w:val="single"/>
          <w:shd w:val="clear" w:color="auto" w:fill="00FFFF"/>
        </w:rPr>
        <w:t xml:space="preserve"> than the rest of the globe</w:t>
      </w:r>
      <w:r w:rsidRPr="000E3A70">
        <w:rPr>
          <w:rFonts w:ascii="Calibri" w:hAnsi="Calibri" w:cs="Calibri"/>
          <w:color w:val="000000" w:themeColor="text1"/>
          <w:sz w:val="22"/>
          <w:szCs w:val="22"/>
          <w:u w:val="single"/>
        </w:rPr>
        <w:t xml:space="preserve">, with </w:t>
      </w:r>
      <w:r w:rsidRPr="000E3A70">
        <w:rPr>
          <w:rFonts w:ascii="Calibri" w:hAnsi="Calibri" w:cs="Calibri"/>
          <w:color w:val="000000" w:themeColor="text1"/>
          <w:sz w:val="22"/>
          <w:szCs w:val="22"/>
          <w:u w:val="single"/>
          <w:shd w:val="clear" w:color="auto" w:fill="00FFFF"/>
        </w:rPr>
        <w:t xml:space="preserve">thawing permafrost potentially </w:t>
      </w:r>
      <w:r w:rsidRPr="000E3A70">
        <w:rPr>
          <w:rFonts w:ascii="Calibri" w:hAnsi="Calibri" w:cs="Calibri"/>
          <w:b/>
          <w:bCs/>
          <w:color w:val="000000" w:themeColor="text1"/>
          <w:sz w:val="22"/>
          <w:szCs w:val="22"/>
          <w:u w:val="single"/>
          <w:shd w:val="clear" w:color="auto" w:fill="00FFFF"/>
        </w:rPr>
        <w:t>setting free ancient bacteria and viruses</w:t>
      </w:r>
      <w:r w:rsidRPr="000E3A70">
        <w:rPr>
          <w:rFonts w:ascii="Calibri" w:hAnsi="Calibri" w:cs="Calibri"/>
          <w:color w:val="000000" w:themeColor="text1"/>
          <w:sz w:val="22"/>
          <w:szCs w:val="22"/>
        </w:rPr>
        <w:t>, </w:t>
      </w:r>
      <w:hyperlink r:id="rId30" w:history="1">
        <w:r w:rsidRPr="000E3A70">
          <w:rPr>
            <w:rStyle w:val="Hyperlink"/>
            <w:rFonts w:eastAsiaTheme="majorEastAsia" w:cs="Calibri"/>
            <w:color w:val="000000" w:themeColor="text1"/>
            <w:szCs w:val="22"/>
          </w:rPr>
          <w:t>experts say</w:t>
        </w:r>
      </w:hyperlink>
      <w:r w:rsidRPr="000E3A70">
        <w:rPr>
          <w:rFonts w:ascii="Calibri" w:hAnsi="Calibri" w:cs="Calibri"/>
          <w:color w:val="000000" w:themeColor="text1"/>
          <w:sz w:val="22"/>
          <w:szCs w:val="22"/>
        </w:rPr>
        <w:t>. According to </w:t>
      </w:r>
      <w:hyperlink r:id="rId31" w:history="1">
        <w:r w:rsidRPr="000E3A70">
          <w:rPr>
            <w:rStyle w:val="Hyperlink"/>
            <w:rFonts w:eastAsiaTheme="majorEastAsia" w:cs="Calibri"/>
            <w:color w:val="000000" w:themeColor="text1"/>
            <w:szCs w:val="22"/>
          </w:rPr>
          <w:t>a study</w:t>
        </w:r>
      </w:hyperlink>
      <w:r w:rsidRPr="000E3A70">
        <w:rPr>
          <w:rFonts w:ascii="Calibri" w:hAnsi="Calibri" w:cs="Calibri"/>
          <w:color w:val="000000" w:themeColor="text1"/>
          <w:sz w:val="22"/>
          <w:szCs w:val="22"/>
        </w:rPr>
        <w:t> in the journal </w:t>
      </w:r>
      <w:r w:rsidRPr="000E3A70">
        <w:rPr>
          <w:rFonts w:ascii="Calibri" w:hAnsi="Calibri" w:cs="Calibri"/>
          <w:b/>
          <w:bCs/>
          <w:color w:val="000000" w:themeColor="text1"/>
          <w:sz w:val="22"/>
          <w:szCs w:val="22"/>
          <w:u w:val="single"/>
        </w:rPr>
        <w:t>Environmental Sustainability</w:t>
      </w:r>
      <w:r w:rsidRPr="000E3A70">
        <w:rPr>
          <w:rFonts w:ascii="Calibri" w:hAnsi="Calibri" w:cs="Calibri"/>
          <w:color w:val="000000" w:themeColor="text1"/>
          <w:sz w:val="22"/>
          <w:szCs w:val="22"/>
        </w:rPr>
        <w:t xml:space="preserve">, an estimated </w:t>
      </w:r>
      <w:r w:rsidRPr="000E3A70">
        <w:rPr>
          <w:rFonts w:ascii="Calibri" w:hAnsi="Calibri" w:cs="Calibri"/>
          <w:b/>
          <w:bCs/>
          <w:color w:val="000000" w:themeColor="text1"/>
          <w:sz w:val="22"/>
          <w:szCs w:val="22"/>
          <w:u w:val="single"/>
          <w:shd w:val="clear" w:color="auto" w:fill="00FFFF"/>
        </w:rPr>
        <w:t>four sextillion</w:t>
      </w:r>
      <w:r w:rsidRPr="000E3A70">
        <w:rPr>
          <w:rFonts w:ascii="Calibri" w:hAnsi="Calibri" w:cs="Calibri"/>
          <w:color w:val="000000" w:themeColor="text1"/>
          <w:sz w:val="22"/>
          <w:szCs w:val="22"/>
          <w:u w:val="single"/>
          <w:shd w:val="clear" w:color="auto" w:fill="00FFFF"/>
        </w:rPr>
        <w:t xml:space="preserve"> microbes</w:t>
      </w:r>
      <w:r w:rsidRPr="000E3A70">
        <w:rPr>
          <w:rFonts w:ascii="Calibri" w:hAnsi="Calibri" w:cs="Calibri"/>
          <w:color w:val="000000" w:themeColor="text1"/>
          <w:sz w:val="22"/>
          <w:szCs w:val="22"/>
        </w:rPr>
        <w:t xml:space="preserve"> – that’s a four </w:t>
      </w:r>
      <w:r w:rsidRPr="00B22100">
        <w:rPr>
          <w:rFonts w:ascii="Calibri" w:hAnsi="Calibri" w:cs="Calibri"/>
          <w:color w:val="1E1E1E"/>
          <w:sz w:val="22"/>
          <w:szCs w:val="22"/>
        </w:rPr>
        <w:t xml:space="preserve">with 21 zeros – </w:t>
      </w:r>
      <w:r w:rsidRPr="00B22100">
        <w:rPr>
          <w:rFonts w:ascii="Calibri" w:hAnsi="Calibri" w:cs="Calibri"/>
          <w:color w:val="1E1E1E"/>
          <w:sz w:val="22"/>
          <w:szCs w:val="22"/>
          <w:shd w:val="clear" w:color="auto" w:fill="00FFFF"/>
        </w:rPr>
        <w:t xml:space="preserve">are </w:t>
      </w:r>
      <w:r w:rsidRPr="00B22100">
        <w:rPr>
          <w:rFonts w:ascii="Calibri" w:hAnsi="Calibri" w:cs="Calibri"/>
          <w:color w:val="000000"/>
          <w:sz w:val="22"/>
          <w:szCs w:val="22"/>
          <w:u w:val="single"/>
          <w:shd w:val="clear" w:color="auto" w:fill="00FFFF"/>
        </w:rPr>
        <w:t xml:space="preserve">released </w:t>
      </w:r>
      <w:r w:rsidRPr="00B22100">
        <w:rPr>
          <w:rFonts w:ascii="Calibri" w:hAnsi="Calibri" w:cs="Calibri"/>
          <w:b/>
          <w:bCs/>
          <w:color w:val="000000"/>
          <w:sz w:val="22"/>
          <w:szCs w:val="22"/>
          <w:u w:val="single"/>
          <w:shd w:val="clear" w:color="auto" w:fill="00FFFF"/>
        </w:rPr>
        <w:t>annually</w:t>
      </w:r>
      <w:r w:rsidRPr="00B22100">
        <w:rPr>
          <w:rFonts w:ascii="Calibri" w:hAnsi="Calibri" w:cs="Calibri"/>
          <w:color w:val="000000"/>
          <w:sz w:val="22"/>
          <w:szCs w:val="22"/>
          <w:u w:val="single"/>
          <w:shd w:val="clear" w:color="auto" w:fill="00FFFF"/>
        </w:rPr>
        <w:t xml:space="preserve"> due to thawing permafrost</w:t>
      </w:r>
      <w:r w:rsidRPr="00B22100">
        <w:rPr>
          <w:rFonts w:ascii="Calibri" w:hAnsi="Calibri" w:cs="Calibri"/>
          <w:color w:val="1E1E1E"/>
          <w:sz w:val="22"/>
          <w:szCs w:val="22"/>
        </w:rPr>
        <w:t>. </w:t>
      </w:r>
    </w:p>
    <w:p w:rsidR="00B00FDE" w:rsidRPr="00B22100" w:rsidRDefault="00B00FDE" w:rsidP="00B00FDE">
      <w:pPr>
        <w:pStyle w:val="NormalWeb"/>
        <w:spacing w:before="240" w:beforeAutospacing="0" w:after="240" w:afterAutospacing="0"/>
        <w:rPr>
          <w:rFonts w:ascii="Calibri" w:hAnsi="Calibri" w:cs="Calibri"/>
          <w:color w:val="000000"/>
        </w:rPr>
      </w:pPr>
      <w:r w:rsidRPr="00B22100">
        <w:rPr>
          <w:rFonts w:ascii="Calibri" w:hAnsi="Calibri" w:cs="Calibri"/>
          <w:color w:val="1E1E1E"/>
          <w:sz w:val="22"/>
          <w:szCs w:val="22"/>
        </w:rPr>
        <w:t xml:space="preserve">Some </w:t>
      </w:r>
      <w:r w:rsidRPr="00B22100">
        <w:rPr>
          <w:rFonts w:ascii="Calibri" w:hAnsi="Calibri" w:cs="Calibri"/>
          <w:color w:val="1E1E1E"/>
          <w:sz w:val="22"/>
          <w:szCs w:val="22"/>
          <w:shd w:val="clear" w:color="auto" w:fill="00FFFF"/>
        </w:rPr>
        <w:t>researchers</w:t>
      </w:r>
      <w:r w:rsidRPr="00B22100">
        <w:rPr>
          <w:rFonts w:ascii="Calibri" w:hAnsi="Calibri" w:cs="Calibri"/>
          <w:color w:val="1E1E1E"/>
          <w:sz w:val="22"/>
          <w:szCs w:val="22"/>
        </w:rPr>
        <w:t xml:space="preserve"> </w:t>
      </w:r>
      <w:r w:rsidRPr="00B22100">
        <w:rPr>
          <w:rFonts w:ascii="Calibri" w:hAnsi="Calibri" w:cs="Calibri"/>
          <w:color w:val="1E1E1E"/>
          <w:sz w:val="22"/>
          <w:szCs w:val="22"/>
          <w:shd w:val="clear" w:color="auto" w:fill="00FFFF"/>
        </w:rPr>
        <w:t>are</w:t>
      </w:r>
      <w:r w:rsidRPr="00B22100">
        <w:rPr>
          <w:rFonts w:ascii="Calibri" w:hAnsi="Calibri" w:cs="Calibri"/>
          <w:color w:val="1E1E1E"/>
          <w:sz w:val="22"/>
          <w:szCs w:val="22"/>
        </w:rPr>
        <w:t xml:space="preserve"> especially </w:t>
      </w:r>
      <w:r w:rsidRPr="00B22100">
        <w:rPr>
          <w:rFonts w:ascii="Calibri" w:hAnsi="Calibri" w:cs="Calibri"/>
          <w:color w:val="1E1E1E"/>
          <w:sz w:val="22"/>
          <w:szCs w:val="22"/>
          <w:shd w:val="clear" w:color="auto" w:fill="00FFFF"/>
        </w:rPr>
        <w:t>worried</w:t>
      </w:r>
      <w:r w:rsidRPr="00B22100">
        <w:rPr>
          <w:rFonts w:ascii="Calibri" w:hAnsi="Calibri" w:cs="Calibri"/>
          <w:color w:val="1E1E1E"/>
          <w:sz w:val="22"/>
          <w:szCs w:val="22"/>
        </w:rPr>
        <w:t xml:space="preserve"> </w:t>
      </w:r>
      <w:r w:rsidRPr="00B22100">
        <w:rPr>
          <w:rFonts w:ascii="Calibri" w:hAnsi="Calibri" w:cs="Calibri"/>
          <w:color w:val="1E1E1E"/>
          <w:sz w:val="22"/>
          <w:szCs w:val="22"/>
          <w:shd w:val="clear" w:color="auto" w:fill="00FFFF"/>
        </w:rPr>
        <w:t xml:space="preserve">about the </w:t>
      </w:r>
      <w:r w:rsidRPr="00B22100">
        <w:rPr>
          <w:rFonts w:ascii="Calibri" w:hAnsi="Calibri" w:cs="Calibri"/>
          <w:color w:val="000000"/>
          <w:sz w:val="22"/>
          <w:szCs w:val="22"/>
          <w:u w:val="single"/>
          <w:shd w:val="clear" w:color="auto" w:fill="00FFFF"/>
        </w:rPr>
        <w:t xml:space="preserve">thawing of </w:t>
      </w:r>
      <w:r w:rsidRPr="00B22100">
        <w:rPr>
          <w:rFonts w:ascii="Calibri" w:hAnsi="Calibri" w:cs="Calibri"/>
          <w:b/>
          <w:bCs/>
          <w:color w:val="000000"/>
          <w:sz w:val="22"/>
          <w:szCs w:val="22"/>
          <w:u w:val="single"/>
          <w:shd w:val="clear" w:color="auto" w:fill="00FFFF"/>
        </w:rPr>
        <w:t>long-dead</w:t>
      </w:r>
      <w:r w:rsidRPr="00B22100">
        <w:rPr>
          <w:rFonts w:ascii="Calibri" w:hAnsi="Calibri" w:cs="Calibri"/>
          <w:color w:val="000000"/>
          <w:sz w:val="22"/>
          <w:szCs w:val="22"/>
          <w:u w:val="single"/>
          <w:shd w:val="clear" w:color="auto" w:fill="00FFFF"/>
        </w:rPr>
        <w:t xml:space="preserve"> Arctic animals, whose bodies may house </w:t>
      </w:r>
      <w:r w:rsidRPr="00B22100">
        <w:rPr>
          <w:rFonts w:ascii="Calibri" w:hAnsi="Calibri" w:cs="Calibri"/>
          <w:b/>
          <w:bCs/>
          <w:color w:val="000000"/>
          <w:sz w:val="22"/>
          <w:szCs w:val="22"/>
          <w:u w:val="single"/>
          <w:shd w:val="clear" w:color="auto" w:fill="00FFFF"/>
        </w:rPr>
        <w:t>dormant</w:t>
      </w:r>
      <w:r w:rsidRPr="00B22100">
        <w:rPr>
          <w:rFonts w:ascii="Calibri" w:hAnsi="Calibri" w:cs="Calibri"/>
          <w:color w:val="000000"/>
          <w:sz w:val="22"/>
          <w:szCs w:val="22"/>
          <w:u w:val="single"/>
          <w:shd w:val="clear" w:color="auto" w:fill="00FFFF"/>
        </w:rPr>
        <w:t xml:space="preserve"> microbes</w:t>
      </w:r>
      <w:r w:rsidRPr="00B22100">
        <w:rPr>
          <w:rFonts w:ascii="Calibri" w:hAnsi="Calibri" w:cs="Calibri"/>
          <w:color w:val="1E1E1E"/>
          <w:sz w:val="22"/>
          <w:szCs w:val="22"/>
          <w:shd w:val="clear" w:color="auto" w:fill="00FFFF"/>
        </w:rPr>
        <w:t>.</w:t>
      </w:r>
      <w:r w:rsidRPr="00B22100">
        <w:rPr>
          <w:rFonts w:ascii="Calibri" w:hAnsi="Calibri" w:cs="Calibri"/>
          <w:color w:val="1E1E1E"/>
          <w:sz w:val="22"/>
          <w:szCs w:val="22"/>
        </w:rPr>
        <w:t xml:space="preserve"> The Siberian outbreak was traced to a reindeer burial ground; many of those animals died more than 70 years ago from anthrax. </w:t>
      </w:r>
    </w:p>
    <w:p w:rsidR="00B00FDE" w:rsidRPr="00B22100" w:rsidRDefault="00B00FDE" w:rsidP="00B00FDE">
      <w:pPr>
        <w:pStyle w:val="NormalWeb"/>
        <w:spacing w:before="240" w:beforeAutospacing="0" w:after="240" w:afterAutospacing="0"/>
        <w:rPr>
          <w:rFonts w:ascii="Calibri" w:hAnsi="Calibri" w:cs="Calibri"/>
          <w:color w:val="000000"/>
        </w:rPr>
      </w:pPr>
      <w:r w:rsidRPr="00B22100">
        <w:rPr>
          <w:rFonts w:ascii="Calibri" w:hAnsi="Calibri" w:cs="Calibri"/>
          <w:color w:val="1E1E1E"/>
          <w:sz w:val="22"/>
          <w:szCs w:val="22"/>
        </w:rPr>
        <w:t xml:space="preserve">Hinwood says </w:t>
      </w:r>
      <w:r w:rsidRPr="00B22100">
        <w:rPr>
          <w:rFonts w:ascii="Calibri" w:hAnsi="Calibri" w:cs="Calibri"/>
          <w:color w:val="1E1E1E"/>
          <w:sz w:val="22"/>
          <w:szCs w:val="22"/>
          <w:shd w:val="clear" w:color="auto" w:fill="00FFFF"/>
        </w:rPr>
        <w:t xml:space="preserve">what is playing out in the </w:t>
      </w:r>
      <w:r w:rsidRPr="00B22100">
        <w:rPr>
          <w:rFonts w:ascii="Calibri" w:hAnsi="Calibri" w:cs="Calibri"/>
          <w:color w:val="000000"/>
          <w:sz w:val="22"/>
          <w:szCs w:val="22"/>
          <w:u w:val="single"/>
          <w:shd w:val="clear" w:color="auto" w:fill="00FFFF"/>
        </w:rPr>
        <w:t xml:space="preserve">Artic has taken place in warmer climates for </w:t>
      </w:r>
      <w:r w:rsidRPr="00B22100">
        <w:rPr>
          <w:rFonts w:ascii="Calibri" w:hAnsi="Calibri" w:cs="Calibri"/>
          <w:b/>
          <w:bCs/>
          <w:color w:val="000000"/>
          <w:sz w:val="22"/>
          <w:szCs w:val="22"/>
          <w:u w:val="single"/>
          <w:shd w:val="clear" w:color="auto" w:fill="00FFFF"/>
        </w:rPr>
        <w:t>centuries</w:t>
      </w:r>
      <w:r w:rsidRPr="00B22100">
        <w:rPr>
          <w:rFonts w:ascii="Calibri" w:hAnsi="Calibri" w:cs="Calibri"/>
          <w:color w:val="000000"/>
          <w:sz w:val="22"/>
          <w:szCs w:val="22"/>
          <w:u w:val="single"/>
          <w:shd w:val="clear" w:color="auto" w:fill="00FFFF"/>
        </w:rPr>
        <w:t xml:space="preserve">, with pathogens hopping between people and animals, often with </w:t>
      </w:r>
      <w:r w:rsidRPr="00B22100">
        <w:rPr>
          <w:rFonts w:ascii="Calibri" w:hAnsi="Calibri" w:cs="Calibri"/>
          <w:b/>
          <w:bCs/>
          <w:color w:val="000000"/>
          <w:sz w:val="22"/>
          <w:szCs w:val="22"/>
          <w:u w:val="single"/>
          <w:shd w:val="clear" w:color="auto" w:fill="00FFFF"/>
        </w:rPr>
        <w:t>deadly results</w:t>
      </w:r>
      <w:r w:rsidRPr="00B22100">
        <w:rPr>
          <w:rFonts w:ascii="Calibri" w:hAnsi="Calibri" w:cs="Calibri"/>
          <w:color w:val="000000"/>
          <w:sz w:val="22"/>
          <w:szCs w:val="22"/>
          <w:u w:val="single"/>
        </w:rPr>
        <w:t>.  </w:t>
      </w:r>
    </w:p>
    <w:p w:rsidR="00B00FDE" w:rsidRPr="00B22100" w:rsidRDefault="00B00FDE" w:rsidP="00B00FDE">
      <w:pPr>
        <w:pStyle w:val="NormalWeb"/>
        <w:spacing w:before="240" w:beforeAutospacing="0" w:after="240" w:afterAutospacing="0"/>
        <w:rPr>
          <w:rFonts w:ascii="Calibri" w:hAnsi="Calibri" w:cs="Calibri"/>
          <w:color w:val="000000"/>
        </w:rPr>
      </w:pPr>
      <w:r w:rsidRPr="00B22100">
        <w:rPr>
          <w:rFonts w:ascii="Calibri" w:hAnsi="Calibri" w:cs="Calibri"/>
          <w:color w:val="1E1E1E"/>
          <w:sz w:val="22"/>
          <w:szCs w:val="22"/>
        </w:rPr>
        <w:t xml:space="preserve">“This is not a new phenomenon but it’s happening in a new place.” As warming opens the Artic to shipping, mining and other industries, Hinwood says </w:t>
      </w:r>
      <w:r w:rsidRPr="00B22100">
        <w:rPr>
          <w:rFonts w:ascii="Calibri" w:hAnsi="Calibri" w:cs="Calibri"/>
          <w:color w:val="1E1E1E"/>
          <w:sz w:val="22"/>
          <w:szCs w:val="22"/>
          <w:shd w:val="clear" w:color="auto" w:fill="00FFFF"/>
        </w:rPr>
        <w:t xml:space="preserve">that could put more </w:t>
      </w:r>
      <w:r w:rsidRPr="00B22100">
        <w:rPr>
          <w:rFonts w:ascii="Calibri" w:hAnsi="Calibri" w:cs="Calibri"/>
          <w:color w:val="000000"/>
          <w:sz w:val="22"/>
          <w:szCs w:val="22"/>
          <w:u w:val="single"/>
          <w:shd w:val="clear" w:color="auto" w:fill="00FFFF"/>
        </w:rPr>
        <w:t xml:space="preserve">people in </w:t>
      </w:r>
      <w:r w:rsidRPr="00B22100">
        <w:rPr>
          <w:rFonts w:ascii="Calibri" w:hAnsi="Calibri" w:cs="Calibri"/>
          <w:b/>
          <w:bCs/>
          <w:color w:val="000000"/>
          <w:sz w:val="22"/>
          <w:szCs w:val="22"/>
          <w:u w:val="single"/>
          <w:shd w:val="clear" w:color="auto" w:fill="00FFFF"/>
        </w:rPr>
        <w:t>close proximity</w:t>
      </w:r>
      <w:r w:rsidRPr="00B22100">
        <w:rPr>
          <w:rFonts w:ascii="Calibri" w:hAnsi="Calibri" w:cs="Calibri"/>
          <w:color w:val="000000"/>
          <w:sz w:val="22"/>
          <w:szCs w:val="22"/>
          <w:u w:val="single"/>
          <w:shd w:val="clear" w:color="auto" w:fill="00FFFF"/>
        </w:rPr>
        <w:t xml:space="preserve"> to thawed permafrost and its </w:t>
      </w:r>
      <w:r w:rsidRPr="00B22100">
        <w:rPr>
          <w:rFonts w:ascii="Calibri" w:hAnsi="Calibri" w:cs="Calibri"/>
          <w:b/>
          <w:bCs/>
          <w:color w:val="000000"/>
          <w:sz w:val="22"/>
          <w:szCs w:val="22"/>
          <w:u w:val="single"/>
          <w:shd w:val="clear" w:color="auto" w:fill="00FFFF"/>
        </w:rPr>
        <w:t>resident microbes</w:t>
      </w:r>
      <w:r w:rsidRPr="00B22100">
        <w:rPr>
          <w:rFonts w:ascii="Calibri" w:hAnsi="Calibri" w:cs="Calibri"/>
          <w:color w:val="1E1E1E"/>
          <w:sz w:val="22"/>
          <w:szCs w:val="22"/>
        </w:rPr>
        <w:t>. </w:t>
      </w:r>
    </w:p>
    <w:p w:rsidR="00B00FDE" w:rsidRPr="00B22100" w:rsidRDefault="00B00FDE" w:rsidP="00B00FDE">
      <w:pPr>
        <w:pStyle w:val="NormalWeb"/>
        <w:spacing w:before="240" w:beforeAutospacing="0" w:after="240" w:afterAutospacing="0"/>
        <w:rPr>
          <w:rFonts w:ascii="Calibri" w:hAnsi="Calibri" w:cs="Calibri"/>
          <w:color w:val="000000"/>
        </w:rPr>
      </w:pPr>
      <w:r w:rsidRPr="00B22100">
        <w:rPr>
          <w:rFonts w:ascii="Calibri" w:hAnsi="Calibri" w:cs="Calibri"/>
          <w:color w:val="1E1E1E"/>
          <w:sz w:val="22"/>
          <w:szCs w:val="22"/>
        </w:rPr>
        <w:t xml:space="preserve">“We could be witnessing a </w:t>
      </w:r>
      <w:r w:rsidRPr="00B22100">
        <w:rPr>
          <w:rFonts w:ascii="Calibri" w:hAnsi="Calibri" w:cs="Calibri"/>
          <w:b/>
          <w:bCs/>
          <w:color w:val="000000"/>
          <w:sz w:val="22"/>
          <w:szCs w:val="22"/>
          <w:u w:val="single"/>
        </w:rPr>
        <w:t>complete change</w:t>
      </w:r>
      <w:r w:rsidRPr="00B22100">
        <w:rPr>
          <w:rFonts w:ascii="Calibri" w:hAnsi="Calibri" w:cs="Calibri"/>
          <w:color w:val="1E1E1E"/>
          <w:sz w:val="22"/>
          <w:szCs w:val="22"/>
        </w:rPr>
        <w:t xml:space="preserve"> of land use in the Arctic and that could be </w:t>
      </w:r>
      <w:r w:rsidRPr="00B22100">
        <w:rPr>
          <w:rFonts w:ascii="Calibri" w:hAnsi="Calibri" w:cs="Calibri"/>
          <w:b/>
          <w:bCs/>
          <w:color w:val="000000"/>
          <w:sz w:val="22"/>
          <w:szCs w:val="22"/>
          <w:u w:val="single"/>
        </w:rPr>
        <w:t>dangerous</w:t>
      </w:r>
      <w:r w:rsidRPr="00B22100">
        <w:rPr>
          <w:rFonts w:ascii="Calibri" w:hAnsi="Calibri" w:cs="Calibri"/>
          <w:color w:val="1E1E1E"/>
          <w:sz w:val="22"/>
          <w:szCs w:val="22"/>
        </w:rPr>
        <w:t>,” she said. </w:t>
      </w:r>
    </w:p>
    <w:p w:rsidR="00B00FDE" w:rsidRPr="00B22100" w:rsidRDefault="00B00FDE" w:rsidP="00B00FDE">
      <w:pPr>
        <w:pStyle w:val="NormalWeb"/>
        <w:spacing w:before="240" w:beforeAutospacing="0" w:after="240" w:afterAutospacing="0"/>
        <w:rPr>
          <w:rFonts w:ascii="Calibri" w:hAnsi="Calibri" w:cs="Calibri"/>
          <w:color w:val="000000"/>
        </w:rPr>
      </w:pPr>
      <w:r w:rsidRPr="00B22100">
        <w:rPr>
          <w:rFonts w:ascii="Calibri" w:hAnsi="Calibri" w:cs="Calibri"/>
          <w:color w:val="000000"/>
          <w:sz w:val="22"/>
          <w:szCs w:val="22"/>
          <w:u w:val="single"/>
          <w:shd w:val="clear" w:color="auto" w:fill="00FFFF"/>
        </w:rPr>
        <w:t xml:space="preserve">The spread of disease isn’t the </w:t>
      </w:r>
      <w:r w:rsidRPr="00B22100">
        <w:rPr>
          <w:rFonts w:ascii="Calibri" w:hAnsi="Calibri" w:cs="Calibri"/>
          <w:b/>
          <w:bCs/>
          <w:color w:val="000000"/>
          <w:sz w:val="22"/>
          <w:szCs w:val="22"/>
          <w:u w:val="single"/>
          <w:shd w:val="clear" w:color="auto" w:fill="00FFFF"/>
        </w:rPr>
        <w:t>only problem</w:t>
      </w:r>
      <w:r w:rsidRPr="00B22100">
        <w:rPr>
          <w:rFonts w:ascii="Calibri" w:hAnsi="Calibri" w:cs="Calibri"/>
          <w:color w:val="000000"/>
          <w:sz w:val="22"/>
          <w:szCs w:val="22"/>
          <w:u w:val="single"/>
          <w:shd w:val="clear" w:color="auto" w:fill="00FFFF"/>
        </w:rPr>
        <w:t xml:space="preserve"> with the </w:t>
      </w:r>
      <w:r w:rsidRPr="00B22100">
        <w:rPr>
          <w:rFonts w:ascii="Calibri" w:hAnsi="Calibri" w:cs="Calibri"/>
          <w:b/>
          <w:bCs/>
          <w:color w:val="000000"/>
          <w:sz w:val="22"/>
          <w:szCs w:val="22"/>
          <w:u w:val="single"/>
          <w:shd w:val="clear" w:color="auto" w:fill="00FFFF"/>
        </w:rPr>
        <w:t>thawing</w:t>
      </w:r>
      <w:r w:rsidRPr="00B22100">
        <w:rPr>
          <w:rFonts w:ascii="Calibri" w:hAnsi="Calibri" w:cs="Calibri"/>
          <w:color w:val="000000"/>
          <w:sz w:val="22"/>
          <w:szCs w:val="22"/>
          <w:u w:val="single"/>
          <w:shd w:val="clear" w:color="auto" w:fill="00FFFF"/>
        </w:rPr>
        <w:t xml:space="preserve"> of the Arctic.</w:t>
      </w:r>
    </w:p>
    <w:p w:rsidR="00B00FDE" w:rsidRDefault="00B00FDE" w:rsidP="00B00FDE">
      <w:pPr>
        <w:pStyle w:val="Heading4"/>
      </w:pPr>
      <w:r>
        <w:t xml:space="preserve">Climate change has caused permafrost to melt- this has unleashed infectious diseases into the environment </w:t>
      </w:r>
    </w:p>
    <w:p w:rsidR="00B00FDE" w:rsidRPr="00D92A32" w:rsidRDefault="00B00FDE" w:rsidP="00B00FDE">
      <w:r w:rsidRPr="0059432F">
        <w:rPr>
          <w:rStyle w:val="Style13ptBold"/>
        </w:rPr>
        <w:t>Brown ’24</w:t>
      </w:r>
      <w:r w:rsidRPr="0059432F">
        <w:t xml:space="preserve"> [Valerie, November 25, Brown is a science writer based in Oregon. She has covered environmental health, climate, nuclear waste, and microbiology, among other subjects, receiving an explanatory journalism award from the Society of Environmental Journalists for an article about epigenetics, the Bulletin, “A rising danger in the Arctic”, https://thebulletin.org/2024/11/a-rising-danger-in-the-arctic-microbes-unleashed-by-climate-change/#post-heading] LH</w:t>
      </w:r>
    </w:p>
    <w:p w:rsidR="00B00FDE" w:rsidRPr="00857DCF" w:rsidRDefault="00B00FDE" w:rsidP="00B00FDE">
      <w:pPr>
        <w:pStyle w:val="NormalWeb"/>
        <w:spacing w:before="0" w:beforeAutospacing="0" w:after="280" w:afterAutospacing="0"/>
        <w:rPr>
          <w:rFonts w:ascii="Calibri" w:hAnsi="Calibri" w:cs="Calibri"/>
          <w:color w:val="000000"/>
        </w:rPr>
      </w:pPr>
      <w:r w:rsidRPr="00857DCF">
        <w:rPr>
          <w:rFonts w:ascii="Calibri" w:hAnsi="Calibri" w:cs="Calibri"/>
          <w:color w:val="000000"/>
          <w:sz w:val="22"/>
          <w:szCs w:val="22"/>
          <w:u w:val="single"/>
          <w:shd w:val="clear" w:color="auto" w:fill="00FFFF"/>
        </w:rPr>
        <w:t xml:space="preserve">Climate change has a </w:t>
      </w:r>
      <w:r w:rsidRPr="00857DCF">
        <w:rPr>
          <w:rFonts w:ascii="Calibri" w:hAnsi="Calibri" w:cs="Calibri"/>
          <w:b/>
          <w:bCs/>
          <w:color w:val="000000"/>
          <w:sz w:val="22"/>
          <w:szCs w:val="22"/>
          <w:u w:val="single"/>
          <w:shd w:val="clear" w:color="auto" w:fill="00FFFF"/>
        </w:rPr>
        <w:t>clear</w:t>
      </w:r>
      <w:r w:rsidRPr="00857DCF">
        <w:rPr>
          <w:rFonts w:ascii="Calibri" w:hAnsi="Calibri" w:cs="Calibri"/>
          <w:color w:val="000000"/>
          <w:sz w:val="22"/>
          <w:szCs w:val="22"/>
          <w:u w:val="single"/>
          <w:shd w:val="clear" w:color="auto" w:fill="00FFFF"/>
        </w:rPr>
        <w:t xml:space="preserve"> and </w:t>
      </w:r>
      <w:r w:rsidRPr="00857DCF">
        <w:rPr>
          <w:rFonts w:ascii="Calibri" w:hAnsi="Calibri" w:cs="Calibri"/>
          <w:b/>
          <w:bCs/>
          <w:color w:val="000000"/>
          <w:sz w:val="22"/>
          <w:szCs w:val="22"/>
          <w:u w:val="single"/>
          <w:shd w:val="clear" w:color="auto" w:fill="00FFFF"/>
        </w:rPr>
        <w:t>disturbing</w:t>
      </w:r>
      <w:r w:rsidRPr="00857DCF">
        <w:rPr>
          <w:rFonts w:ascii="Calibri" w:hAnsi="Calibri" w:cs="Calibri"/>
          <w:color w:val="000000"/>
          <w:sz w:val="22"/>
          <w:szCs w:val="22"/>
          <w:u w:val="single"/>
          <w:shd w:val="clear" w:color="auto" w:fill="00FFFF"/>
        </w:rPr>
        <w:t xml:space="preserve"> effect on </w:t>
      </w:r>
      <w:r w:rsidRPr="00857DCF">
        <w:rPr>
          <w:rFonts w:ascii="Calibri" w:hAnsi="Calibri" w:cs="Calibri"/>
          <w:b/>
          <w:bCs/>
          <w:color w:val="000000"/>
          <w:sz w:val="22"/>
          <w:szCs w:val="22"/>
          <w:u w:val="single"/>
          <w:shd w:val="clear" w:color="auto" w:fill="00FFFF"/>
        </w:rPr>
        <w:t>infectious diseases</w:t>
      </w:r>
      <w:r w:rsidRPr="00857DCF">
        <w:rPr>
          <w:rFonts w:ascii="Calibri" w:hAnsi="Calibri" w:cs="Calibri"/>
          <w:color w:val="000000"/>
          <w:sz w:val="22"/>
          <w:szCs w:val="22"/>
          <w:u w:val="single"/>
        </w:rPr>
        <w:t>.</w:t>
      </w:r>
      <w:r w:rsidRPr="00857DCF">
        <w:rPr>
          <w:rFonts w:ascii="Calibri" w:hAnsi="Calibri" w:cs="Calibri"/>
          <w:color w:val="212529"/>
          <w:sz w:val="22"/>
          <w:szCs w:val="22"/>
        </w:rPr>
        <w:t xml:space="preserve"> A 2022 </w:t>
      </w:r>
      <w:hyperlink r:id="rId32" w:history="1">
        <w:r w:rsidRPr="000E3A70">
          <w:rPr>
            <w:rStyle w:val="Hyperlink"/>
            <w:rFonts w:eastAsiaTheme="majorEastAsia" w:cs="Calibri"/>
            <w:color w:val="000000" w:themeColor="text1"/>
            <w:szCs w:val="22"/>
          </w:rPr>
          <w:t>study</w:t>
        </w:r>
      </w:hyperlink>
      <w:r w:rsidRPr="00857DCF">
        <w:rPr>
          <w:rFonts w:ascii="Calibri" w:hAnsi="Calibri" w:cs="Calibri"/>
          <w:color w:val="212529"/>
          <w:sz w:val="22"/>
          <w:szCs w:val="22"/>
        </w:rPr>
        <w:t> by University of Hawai’i ecologist Camilo Mora and colleagues found that of “</w:t>
      </w:r>
      <w:r w:rsidRPr="00857DCF">
        <w:rPr>
          <w:rFonts w:ascii="Calibri" w:hAnsi="Calibri" w:cs="Calibri"/>
          <w:b/>
          <w:bCs/>
          <w:color w:val="000000"/>
          <w:sz w:val="22"/>
          <w:szCs w:val="22"/>
          <w:u w:val="single"/>
          <w:shd w:val="clear" w:color="auto" w:fill="00FFFF"/>
        </w:rPr>
        <w:t>375</w:t>
      </w:r>
      <w:r w:rsidRPr="00857DCF">
        <w:rPr>
          <w:rFonts w:ascii="Calibri" w:hAnsi="Calibri" w:cs="Calibri"/>
          <w:color w:val="000000"/>
          <w:sz w:val="22"/>
          <w:szCs w:val="22"/>
          <w:u w:val="single"/>
          <w:shd w:val="clear" w:color="auto" w:fill="00FFFF"/>
        </w:rPr>
        <w:t xml:space="preserve"> infectious diseases</w:t>
      </w:r>
      <w:r w:rsidRPr="00857DCF">
        <w:rPr>
          <w:rFonts w:ascii="Calibri" w:hAnsi="Calibri" w:cs="Calibri"/>
          <w:color w:val="000000"/>
          <w:sz w:val="22"/>
          <w:szCs w:val="22"/>
          <w:u w:val="single"/>
        </w:rPr>
        <w:t xml:space="preserve"> documented to </w:t>
      </w:r>
      <w:r w:rsidRPr="00857DCF">
        <w:rPr>
          <w:rFonts w:ascii="Calibri" w:hAnsi="Calibri" w:cs="Calibri"/>
          <w:color w:val="000000"/>
          <w:sz w:val="22"/>
          <w:szCs w:val="22"/>
          <w:u w:val="single"/>
          <w:shd w:val="clear" w:color="auto" w:fill="00FFFF"/>
        </w:rPr>
        <w:t>have impacted humanity</w:t>
      </w:r>
      <w:r w:rsidRPr="00857DCF">
        <w:rPr>
          <w:rFonts w:ascii="Calibri" w:hAnsi="Calibri" w:cs="Calibri"/>
          <w:color w:val="000000"/>
          <w:sz w:val="22"/>
          <w:szCs w:val="22"/>
          <w:u w:val="single"/>
        </w:rPr>
        <w:t>, 218 were found to be aggravated by climatic hazards.” Warming, precipitation, floods, and drought</w:t>
      </w:r>
      <w:r w:rsidRPr="00857DCF">
        <w:rPr>
          <w:rFonts w:ascii="Calibri" w:hAnsi="Calibri" w:cs="Calibri"/>
          <w:color w:val="212529"/>
          <w:sz w:val="22"/>
          <w:szCs w:val="22"/>
        </w:rPr>
        <w:t xml:space="preserve"> </w:t>
      </w:r>
      <w:r w:rsidRPr="00857DCF">
        <w:rPr>
          <w:rFonts w:ascii="Calibri" w:hAnsi="Calibri" w:cs="Calibri"/>
          <w:color w:val="000000"/>
          <w:sz w:val="22"/>
          <w:szCs w:val="22"/>
          <w:u w:val="single"/>
        </w:rPr>
        <w:t xml:space="preserve">exacerbated 103 vector-borne, 78 waterborne, and 60 airborne diseases, most caused by viruses and bacteria, with lesser involvement of fungi and protozoans. And </w:t>
      </w:r>
      <w:r w:rsidRPr="00857DCF">
        <w:rPr>
          <w:rFonts w:ascii="Calibri" w:hAnsi="Calibri" w:cs="Calibri"/>
          <w:color w:val="000000"/>
          <w:sz w:val="22"/>
          <w:szCs w:val="22"/>
          <w:u w:val="single"/>
          <w:shd w:val="clear" w:color="auto" w:fill="00FFFF"/>
        </w:rPr>
        <w:t xml:space="preserve">these were </w:t>
      </w:r>
      <w:r w:rsidRPr="00857DCF">
        <w:rPr>
          <w:rFonts w:ascii="Calibri" w:hAnsi="Calibri" w:cs="Calibri"/>
          <w:b/>
          <w:bCs/>
          <w:color w:val="000000"/>
          <w:sz w:val="22"/>
          <w:szCs w:val="22"/>
          <w:u w:val="single"/>
          <w:shd w:val="clear" w:color="auto" w:fill="00FFFF"/>
        </w:rPr>
        <w:t>only diseases</w:t>
      </w:r>
      <w:r w:rsidRPr="00857DCF">
        <w:rPr>
          <w:rFonts w:ascii="Calibri" w:hAnsi="Calibri" w:cs="Calibri"/>
          <w:color w:val="000000"/>
          <w:sz w:val="22"/>
          <w:szCs w:val="22"/>
          <w:u w:val="single"/>
          <w:shd w:val="clear" w:color="auto" w:fill="00FFFF"/>
        </w:rPr>
        <w:t xml:space="preserve"> already </w:t>
      </w:r>
      <w:r w:rsidRPr="00857DCF">
        <w:rPr>
          <w:rFonts w:ascii="Calibri" w:hAnsi="Calibri" w:cs="Calibri"/>
          <w:b/>
          <w:bCs/>
          <w:color w:val="000000"/>
          <w:sz w:val="22"/>
          <w:szCs w:val="22"/>
          <w:u w:val="single"/>
          <w:shd w:val="clear" w:color="auto" w:fill="00FFFF"/>
        </w:rPr>
        <w:t>known to science</w:t>
      </w:r>
      <w:r w:rsidRPr="00857DCF">
        <w:rPr>
          <w:rFonts w:ascii="Calibri" w:hAnsi="Calibri" w:cs="Calibri"/>
          <w:color w:val="212529"/>
          <w:sz w:val="22"/>
          <w:szCs w:val="22"/>
          <w:shd w:val="clear" w:color="auto" w:fill="00FFFF"/>
        </w:rPr>
        <w:t>.</w:t>
      </w:r>
    </w:p>
    <w:p w:rsidR="00B00FDE" w:rsidRPr="00D47A37" w:rsidRDefault="00B00FDE" w:rsidP="00B00FDE">
      <w:pPr>
        <w:pStyle w:val="NormalWeb"/>
        <w:spacing w:before="0" w:beforeAutospacing="0" w:after="280" w:afterAutospacing="0"/>
        <w:rPr>
          <w:rFonts w:ascii="Calibri" w:hAnsi="Calibri" w:cs="Calibri"/>
          <w:color w:val="000000" w:themeColor="text1"/>
        </w:rPr>
      </w:pPr>
      <w:r w:rsidRPr="00857DCF">
        <w:rPr>
          <w:rFonts w:ascii="Calibri" w:hAnsi="Calibri" w:cs="Calibri"/>
          <w:color w:val="000000"/>
          <w:sz w:val="22"/>
          <w:szCs w:val="22"/>
          <w:u w:val="single"/>
          <w:shd w:val="clear" w:color="auto" w:fill="00FFFF"/>
        </w:rPr>
        <w:t>Climate change</w:t>
      </w:r>
      <w:r w:rsidRPr="00857DCF">
        <w:rPr>
          <w:rFonts w:ascii="Calibri" w:hAnsi="Calibri" w:cs="Calibri"/>
          <w:color w:val="000000"/>
          <w:sz w:val="22"/>
          <w:szCs w:val="22"/>
          <w:u w:val="single"/>
        </w:rPr>
        <w:t xml:space="preserve"> is </w:t>
      </w:r>
      <w:r w:rsidRPr="00857DCF">
        <w:rPr>
          <w:rFonts w:ascii="Calibri" w:hAnsi="Calibri" w:cs="Calibri"/>
          <w:b/>
          <w:bCs/>
          <w:color w:val="000000"/>
          <w:sz w:val="22"/>
          <w:szCs w:val="22"/>
          <w:u w:val="single"/>
          <w:shd w:val="clear" w:color="auto" w:fill="00FFFF"/>
        </w:rPr>
        <w:t>dramatically</w:t>
      </w:r>
      <w:r w:rsidRPr="00857DCF">
        <w:rPr>
          <w:rFonts w:ascii="Calibri" w:hAnsi="Calibri" w:cs="Calibri"/>
          <w:color w:val="000000"/>
          <w:sz w:val="22"/>
          <w:szCs w:val="22"/>
          <w:u w:val="single"/>
          <w:shd w:val="clear" w:color="auto" w:fill="00FFFF"/>
        </w:rPr>
        <w:t xml:space="preserve"> affect</w:t>
      </w:r>
      <w:r w:rsidRPr="00857DCF">
        <w:rPr>
          <w:rFonts w:ascii="Calibri" w:hAnsi="Calibri" w:cs="Calibri"/>
          <w:color w:val="000000"/>
          <w:sz w:val="22"/>
          <w:szCs w:val="22"/>
          <w:u w:val="single"/>
        </w:rPr>
        <w:t>ing </w:t>
      </w:r>
      <w:hyperlink r:id="rId33" w:history="1">
        <w:r w:rsidRPr="00857DCF">
          <w:rPr>
            <w:rStyle w:val="Hyperlink"/>
            <w:rFonts w:eastAsiaTheme="majorEastAsia" w:cs="Calibri"/>
            <w:color w:val="000000"/>
            <w:szCs w:val="22"/>
            <w:shd w:val="clear" w:color="auto" w:fill="00FFFF"/>
          </w:rPr>
          <w:t>permafrost</w:t>
        </w:r>
      </w:hyperlink>
      <w:r w:rsidRPr="00857DCF">
        <w:rPr>
          <w:rFonts w:ascii="Calibri" w:hAnsi="Calibri" w:cs="Calibri"/>
          <w:color w:val="212529"/>
          <w:sz w:val="22"/>
          <w:szCs w:val="22"/>
        </w:rPr>
        <w:t xml:space="preserve">, </w:t>
      </w:r>
      <w:r w:rsidRPr="000E3A70">
        <w:rPr>
          <w:rFonts w:ascii="Calibri" w:hAnsi="Calibri" w:cs="Calibri"/>
          <w:color w:val="212529"/>
          <w:sz w:val="16"/>
          <w:szCs w:val="22"/>
        </w:rPr>
        <w:t xml:space="preserve">a loose conglomerate of rock, soil, plant matter, ice and microbes, with a thin top layer that melts and refreezes seasonally; </w:t>
      </w:r>
      <w:r w:rsidRPr="001F4DCC">
        <w:rPr>
          <w:rStyle w:val="StyleUnderline"/>
          <w:highlight w:val="cyan"/>
        </w:rPr>
        <w:t>it covers </w:t>
      </w:r>
      <w:hyperlink r:id="rId34" w:history="1">
        <w:r w:rsidRPr="001F4DCC">
          <w:rPr>
            <w:rStyle w:val="StyleUnderline"/>
            <w:rFonts w:eastAsiaTheme="majorEastAsia"/>
            <w:highlight w:val="cyan"/>
          </w:rPr>
          <w:t>about 25 percent</w:t>
        </w:r>
      </w:hyperlink>
      <w:r w:rsidRPr="00857DCF">
        <w:rPr>
          <w:rFonts w:ascii="Calibri" w:hAnsi="Calibri" w:cs="Calibri"/>
          <w:b/>
          <w:bCs/>
          <w:color w:val="000000"/>
          <w:sz w:val="22"/>
          <w:szCs w:val="22"/>
          <w:u w:val="single"/>
          <w:shd w:val="clear" w:color="auto" w:fill="00FFFF"/>
        </w:rPr>
        <w:t xml:space="preserve"> of the Northern Hemisphere’s land surface.</w:t>
      </w:r>
      <w:r w:rsidRPr="00857DCF">
        <w:rPr>
          <w:rFonts w:ascii="Calibri" w:hAnsi="Calibri" w:cs="Calibri"/>
          <w:color w:val="212529"/>
          <w:sz w:val="22"/>
          <w:szCs w:val="22"/>
        </w:rPr>
        <w:t xml:space="preserve"> Estimates of the </w:t>
      </w:r>
      <w:hyperlink r:id="rId35" w:history="1">
        <w:r w:rsidRPr="000E3A70">
          <w:rPr>
            <w:rStyle w:val="Hyperlink"/>
            <w:rFonts w:eastAsiaTheme="majorEastAsia" w:cs="Calibri"/>
            <w:color w:val="000000" w:themeColor="text1"/>
            <w:szCs w:val="22"/>
          </w:rPr>
          <w:t>oldest permafrost</w:t>
        </w:r>
      </w:hyperlink>
      <w:r w:rsidRPr="000E3A70">
        <w:rPr>
          <w:rFonts w:ascii="Calibri" w:hAnsi="Calibri" w:cs="Calibri"/>
          <w:color w:val="000000" w:themeColor="text1"/>
          <w:sz w:val="22"/>
          <w:szCs w:val="22"/>
        </w:rPr>
        <w:t> in</w:t>
      </w:r>
      <w:r w:rsidRPr="00D47A37">
        <w:rPr>
          <w:rFonts w:ascii="Calibri" w:hAnsi="Calibri" w:cs="Calibri"/>
          <w:color w:val="000000" w:themeColor="text1"/>
          <w:sz w:val="22"/>
          <w:szCs w:val="22"/>
        </w:rPr>
        <w:t xml:space="preserve"> the northern hemisphere, in Siberia’s Kolyma region, range between one million and three million years.</w:t>
      </w:r>
    </w:p>
    <w:p w:rsidR="00B00FDE" w:rsidRPr="00857DCF" w:rsidRDefault="00B00FDE" w:rsidP="00B00FDE">
      <w:pPr>
        <w:pStyle w:val="NormalWeb"/>
        <w:spacing w:before="0" w:beforeAutospacing="0" w:after="280" w:afterAutospacing="0"/>
        <w:rPr>
          <w:rFonts w:ascii="Calibri" w:hAnsi="Calibri" w:cs="Calibri"/>
          <w:color w:val="000000"/>
        </w:rPr>
      </w:pPr>
      <w:r w:rsidRPr="001F4DCC">
        <w:rPr>
          <w:rStyle w:val="StyleUnderline"/>
          <w:highlight w:val="cyan"/>
        </w:rPr>
        <w:t>The</w:t>
      </w:r>
      <w:r w:rsidRPr="00D47A37">
        <w:rPr>
          <w:rFonts w:ascii="Calibri" w:hAnsi="Calibri" w:cs="Calibri"/>
          <w:color w:val="000000" w:themeColor="text1"/>
          <w:sz w:val="22"/>
          <w:szCs w:val="22"/>
        </w:rPr>
        <w:t xml:space="preserve"> combined </w:t>
      </w:r>
      <w:r w:rsidRPr="001F4DCC">
        <w:rPr>
          <w:rStyle w:val="StyleUnderline"/>
          <w:highlight w:val="cyan"/>
        </w:rPr>
        <w:t>mass of continuous permafrost in the Arctic and Tibetan Plateau is nearly</w:t>
      </w:r>
      <w:r w:rsidRPr="00D47A37">
        <w:rPr>
          <w:rFonts w:ascii="Calibri" w:hAnsi="Calibri" w:cs="Calibri"/>
          <w:color w:val="000000" w:themeColor="text1"/>
          <w:sz w:val="22"/>
          <w:szCs w:val="22"/>
          <w:shd w:val="clear" w:color="auto" w:fill="00FFFF"/>
        </w:rPr>
        <w:t xml:space="preserve"> </w:t>
      </w:r>
      <w:r w:rsidRPr="00D47A37">
        <w:rPr>
          <w:rFonts w:ascii="Calibri" w:hAnsi="Calibri" w:cs="Calibri"/>
          <w:b/>
          <w:bCs/>
          <w:color w:val="000000" w:themeColor="text1"/>
          <w:sz w:val="22"/>
          <w:szCs w:val="22"/>
          <w:u w:val="single"/>
          <w:shd w:val="clear" w:color="auto" w:fill="00FFFF"/>
        </w:rPr>
        <w:t>11 million square kilometers</w:t>
      </w:r>
      <w:r w:rsidRPr="00D47A37">
        <w:rPr>
          <w:rFonts w:ascii="Calibri" w:hAnsi="Calibri" w:cs="Calibri"/>
          <w:color w:val="000000" w:themeColor="text1"/>
          <w:sz w:val="22"/>
          <w:szCs w:val="22"/>
        </w:rPr>
        <w:t>; by contrast</w:t>
      </w:r>
      <w:r w:rsidRPr="001F4DCC">
        <w:rPr>
          <w:rStyle w:val="StyleUnderline"/>
          <w:highlight w:val="cyan"/>
        </w:rPr>
        <w:t>, </w:t>
      </w:r>
      <w:hyperlink r:id="rId36" w:history="1">
        <w:r w:rsidRPr="001F4DCC">
          <w:rPr>
            <w:rStyle w:val="StyleUnderline"/>
            <w:rFonts w:eastAsiaTheme="majorEastAsia"/>
            <w:highlight w:val="cyan"/>
          </w:rPr>
          <w:t>Antarctica’s permafrost</w:t>
        </w:r>
      </w:hyperlink>
      <w:r w:rsidRPr="00D47A37">
        <w:rPr>
          <w:rFonts w:ascii="Calibri" w:hAnsi="Calibri" w:cs="Calibri"/>
          <w:color w:val="000000" w:themeColor="text1"/>
          <w:sz w:val="22"/>
          <w:szCs w:val="22"/>
          <w:u w:val="single"/>
          <w:shd w:val="clear" w:color="auto" w:fill="00FFFF"/>
        </w:rPr>
        <w:t xml:space="preserve"> covers at most about </w:t>
      </w:r>
      <w:r w:rsidRPr="00D47A37">
        <w:rPr>
          <w:rFonts w:ascii="Calibri" w:hAnsi="Calibri" w:cs="Calibri"/>
          <w:b/>
          <w:bCs/>
          <w:color w:val="000000" w:themeColor="text1"/>
          <w:sz w:val="22"/>
          <w:szCs w:val="22"/>
          <w:u w:val="single"/>
          <w:shd w:val="clear" w:color="auto" w:fill="00FFFF"/>
        </w:rPr>
        <w:t>71,000 km2</w:t>
      </w:r>
      <w:r w:rsidRPr="00D47A37">
        <w:rPr>
          <w:rFonts w:ascii="Calibri" w:hAnsi="Calibri" w:cs="Calibri"/>
          <w:color w:val="000000" w:themeColor="text1"/>
          <w:sz w:val="22"/>
          <w:szCs w:val="22"/>
          <w:shd w:val="clear" w:color="auto" w:fill="00FFFF"/>
        </w:rPr>
        <w:t>.</w:t>
      </w:r>
      <w:r w:rsidRPr="00D47A37">
        <w:rPr>
          <w:rFonts w:ascii="Calibri" w:hAnsi="Calibri" w:cs="Calibri"/>
          <w:color w:val="000000" w:themeColor="text1"/>
          <w:sz w:val="22"/>
          <w:szCs w:val="22"/>
        </w:rPr>
        <w:t xml:space="preserve"> Russia is far and away the possessor of </w:t>
      </w:r>
      <w:r w:rsidRPr="000E3A70">
        <w:rPr>
          <w:rFonts w:ascii="Calibri" w:hAnsi="Calibri" w:cs="Calibri"/>
          <w:color w:val="000000" w:themeColor="text1"/>
          <w:sz w:val="22"/>
          <w:szCs w:val="22"/>
        </w:rPr>
        <w:t>the </w:t>
      </w:r>
      <w:hyperlink r:id="rId37" w:history="1">
        <w:r w:rsidRPr="000E3A70">
          <w:rPr>
            <w:rStyle w:val="Hyperlink"/>
            <w:rFonts w:eastAsiaTheme="majorEastAsia" w:cs="Calibri"/>
            <w:color w:val="000000" w:themeColor="text1"/>
            <w:szCs w:val="22"/>
          </w:rPr>
          <w:t>most Arctic permafrost</w:t>
        </w:r>
      </w:hyperlink>
      <w:r w:rsidRPr="000E3A70">
        <w:rPr>
          <w:rFonts w:ascii="Calibri" w:hAnsi="Calibri" w:cs="Calibri"/>
          <w:color w:val="000000" w:themeColor="text1"/>
          <w:sz w:val="22"/>
          <w:szCs w:val="22"/>
        </w:rPr>
        <w:t>, a</w:t>
      </w:r>
      <w:r w:rsidRPr="00D47A37">
        <w:rPr>
          <w:rFonts w:ascii="Calibri" w:hAnsi="Calibri" w:cs="Calibri"/>
          <w:color w:val="000000" w:themeColor="text1"/>
          <w:sz w:val="22"/>
          <w:szCs w:val="22"/>
        </w:rPr>
        <w:t xml:space="preserve"> fact that causes problems for the rest of the world, given Russia’s war aims and unwillingness to share inform</w:t>
      </w:r>
      <w:r w:rsidRPr="00857DCF">
        <w:rPr>
          <w:rFonts w:ascii="Calibri" w:hAnsi="Calibri" w:cs="Calibri"/>
          <w:color w:val="212529"/>
          <w:sz w:val="22"/>
          <w:szCs w:val="22"/>
        </w:rPr>
        <w:t>ation.</w:t>
      </w:r>
    </w:p>
    <w:p w:rsidR="00B00FDE" w:rsidRDefault="00B00FDE" w:rsidP="00B00FDE">
      <w:pPr>
        <w:pStyle w:val="NormalWeb"/>
        <w:spacing w:before="0" w:beforeAutospacing="0" w:after="280" w:afterAutospacing="0"/>
        <w:rPr>
          <w:rFonts w:ascii="Calibri" w:hAnsi="Calibri" w:cs="Calibri"/>
          <w:color w:val="000000"/>
          <w:sz w:val="22"/>
          <w:szCs w:val="22"/>
        </w:rPr>
      </w:pPr>
      <w:r w:rsidRPr="001F4DCC">
        <w:rPr>
          <w:rStyle w:val="StyleUnderline"/>
          <w:highlight w:val="cyan"/>
        </w:rPr>
        <w:t>Humans</w:t>
      </w:r>
      <w:r w:rsidRPr="00857DCF">
        <w:rPr>
          <w:rFonts w:ascii="Calibri" w:hAnsi="Calibri" w:cs="Calibri"/>
          <w:color w:val="000000"/>
          <w:sz w:val="22"/>
          <w:szCs w:val="22"/>
        </w:rPr>
        <w:t xml:space="preserve"> living </w:t>
      </w:r>
      <w:r w:rsidRPr="001F4DCC">
        <w:rPr>
          <w:rStyle w:val="StyleUnderline"/>
          <w:highlight w:val="cyan"/>
        </w:rPr>
        <w:t>in the Arctic have</w:t>
      </w:r>
      <w:r w:rsidRPr="00857DCF">
        <w:rPr>
          <w:rFonts w:ascii="Calibri" w:hAnsi="Calibri" w:cs="Calibri"/>
          <w:color w:val="000000"/>
          <w:sz w:val="22"/>
          <w:szCs w:val="22"/>
        </w:rPr>
        <w:t xml:space="preserve"> in recent centuries </w:t>
      </w:r>
      <w:r w:rsidRPr="001F4DCC">
        <w:rPr>
          <w:rStyle w:val="StyleUnderline"/>
          <w:highlight w:val="cyan"/>
        </w:rPr>
        <w:t>built their residences, businesses, and other infrastructure atop permafrost, which served as a sort of</w:t>
      </w:r>
      <w:r w:rsidRPr="001F4DCC">
        <w:rPr>
          <w:rStyle w:val="StyleUnderline"/>
        </w:rPr>
        <w:t xml:space="preserve"> </w:t>
      </w:r>
      <w:r w:rsidRPr="00857DCF">
        <w:rPr>
          <w:rFonts w:ascii="Calibri" w:hAnsi="Calibri" w:cs="Calibri"/>
          <w:b/>
          <w:bCs/>
          <w:color w:val="000000"/>
          <w:sz w:val="22"/>
          <w:szCs w:val="22"/>
          <w:u w:val="single"/>
          <w:shd w:val="clear" w:color="auto" w:fill="00FFFF"/>
        </w:rPr>
        <w:t>perpetual foundation</w:t>
      </w:r>
      <w:r w:rsidRPr="00857DCF">
        <w:rPr>
          <w:rFonts w:ascii="Calibri" w:hAnsi="Calibri" w:cs="Calibri"/>
          <w:color w:val="000000"/>
          <w:sz w:val="22"/>
          <w:szCs w:val="22"/>
        </w:rPr>
        <w:t xml:space="preserve">. Now, as </w:t>
      </w:r>
      <w:r w:rsidRPr="001F4DCC">
        <w:rPr>
          <w:rStyle w:val="StyleUnderline"/>
          <w:highlight w:val="cyan"/>
        </w:rPr>
        <w:t>climate change proceeds, permafrost is collapsing across the North,</w:t>
      </w:r>
      <w:r w:rsidRPr="00857DCF">
        <w:rPr>
          <w:rFonts w:ascii="Calibri" w:hAnsi="Calibri" w:cs="Calibri"/>
          <w:color w:val="000000"/>
          <w:sz w:val="22"/>
          <w:szCs w:val="22"/>
        </w:rPr>
        <w:t xml:space="preserve"> destroying water systems, roads, buildings, and pipelines and leading to contamination of areas humans use. </w:t>
      </w:r>
      <w:r w:rsidRPr="00857DCF">
        <w:rPr>
          <w:rFonts w:ascii="Calibri" w:hAnsi="Calibri" w:cs="Calibri"/>
          <w:color w:val="000000"/>
          <w:sz w:val="22"/>
          <w:szCs w:val="22"/>
          <w:u w:val="single"/>
          <w:shd w:val="clear" w:color="auto" w:fill="00FFFF"/>
        </w:rPr>
        <w:t xml:space="preserve">Permafrost </w:t>
      </w:r>
      <w:r w:rsidRPr="00857DCF">
        <w:rPr>
          <w:rFonts w:ascii="Calibri" w:hAnsi="Calibri" w:cs="Calibri"/>
          <w:b/>
          <w:bCs/>
          <w:color w:val="000000"/>
          <w:sz w:val="22"/>
          <w:szCs w:val="22"/>
          <w:u w:val="single"/>
          <w:shd w:val="clear" w:color="auto" w:fill="00FFFF"/>
        </w:rPr>
        <w:t>collapse</w:t>
      </w:r>
      <w:r w:rsidRPr="00857DCF">
        <w:rPr>
          <w:rFonts w:ascii="Calibri" w:hAnsi="Calibri" w:cs="Calibri"/>
          <w:color w:val="000000"/>
          <w:sz w:val="22"/>
          <w:szCs w:val="22"/>
          <w:u w:val="single"/>
          <w:shd w:val="clear" w:color="auto" w:fill="00FFFF"/>
        </w:rPr>
        <w:t xml:space="preserve"> generates new lakes that can join up with surface streams and </w:t>
      </w:r>
      <w:r w:rsidRPr="00857DCF">
        <w:rPr>
          <w:rFonts w:ascii="Calibri" w:hAnsi="Calibri" w:cs="Calibri"/>
          <w:b/>
          <w:bCs/>
          <w:color w:val="000000"/>
          <w:sz w:val="22"/>
          <w:szCs w:val="22"/>
          <w:u w:val="single"/>
          <w:shd w:val="clear" w:color="auto" w:fill="00FFFF"/>
        </w:rPr>
        <w:t>carry microbes into the ocean</w:t>
      </w:r>
      <w:r w:rsidRPr="00857DCF">
        <w:rPr>
          <w:rFonts w:ascii="Calibri" w:hAnsi="Calibri" w:cs="Calibri"/>
          <w:color w:val="000000"/>
          <w:sz w:val="22"/>
          <w:szCs w:val="22"/>
          <w:u w:val="single"/>
        </w:rPr>
        <w:t>.</w:t>
      </w:r>
      <w:r w:rsidRPr="00857DCF">
        <w:rPr>
          <w:rFonts w:ascii="Calibri" w:hAnsi="Calibri" w:cs="Calibri"/>
          <w:color w:val="000000"/>
          <w:sz w:val="22"/>
          <w:szCs w:val="22"/>
        </w:rPr>
        <w:t xml:space="preserve"> Open-pit mines, eroded bluffs, and </w:t>
      </w:r>
      <w:r w:rsidRPr="00D47A37">
        <w:rPr>
          <w:rFonts w:ascii="Calibri" w:hAnsi="Calibri" w:cs="Calibri"/>
          <w:color w:val="000000" w:themeColor="text1"/>
          <w:sz w:val="22"/>
          <w:szCs w:val="22"/>
        </w:rPr>
        <w:t>sinkholes </w:t>
      </w:r>
      <w:hyperlink r:id="rId38" w:history="1">
        <w:r w:rsidRPr="42E87F73">
          <w:rPr>
            <w:rStyle w:val="Hyperlink"/>
            <w:rFonts w:eastAsiaTheme="majorEastAsia" w:cs="Calibri"/>
            <w:color w:val="000000" w:themeColor="text1"/>
            <w:szCs w:val="22"/>
          </w:rPr>
          <w:t>expose ancient organic matter</w:t>
        </w:r>
      </w:hyperlink>
      <w:r w:rsidRPr="00D47A37">
        <w:rPr>
          <w:rFonts w:ascii="Calibri" w:hAnsi="Calibri" w:cs="Calibri"/>
          <w:color w:val="000000" w:themeColor="text1"/>
          <w:sz w:val="22"/>
          <w:szCs w:val="22"/>
        </w:rPr>
        <w:t xml:space="preserve">. </w:t>
      </w:r>
      <w:r w:rsidRPr="00D47A37">
        <w:rPr>
          <w:rFonts w:ascii="Calibri" w:hAnsi="Calibri" w:cs="Calibri"/>
          <w:color w:val="000000" w:themeColor="text1"/>
          <w:sz w:val="22"/>
          <w:szCs w:val="22"/>
          <w:u w:val="single"/>
          <w:shd w:val="clear" w:color="auto" w:fill="00FFFF"/>
        </w:rPr>
        <w:t xml:space="preserve">In addition to </w:t>
      </w:r>
      <w:r w:rsidRPr="00D47A37">
        <w:rPr>
          <w:rFonts w:ascii="Calibri" w:hAnsi="Calibri" w:cs="Calibri"/>
          <w:b/>
          <w:bCs/>
          <w:color w:val="000000" w:themeColor="text1"/>
          <w:sz w:val="22"/>
          <w:szCs w:val="22"/>
          <w:u w:val="single"/>
          <w:shd w:val="clear" w:color="auto" w:fill="00FFFF"/>
        </w:rPr>
        <w:t>bacteria</w:t>
      </w:r>
      <w:r w:rsidRPr="00D47A37">
        <w:rPr>
          <w:rFonts w:ascii="Calibri" w:hAnsi="Calibri" w:cs="Calibri"/>
          <w:color w:val="000000" w:themeColor="text1"/>
          <w:sz w:val="22"/>
          <w:szCs w:val="22"/>
          <w:u w:val="single"/>
          <w:shd w:val="clear" w:color="auto" w:fill="00FFFF"/>
        </w:rPr>
        <w:t xml:space="preserve"> and </w:t>
      </w:r>
      <w:r w:rsidRPr="00D47A37">
        <w:rPr>
          <w:rFonts w:ascii="Calibri" w:hAnsi="Calibri" w:cs="Calibri"/>
          <w:b/>
          <w:bCs/>
          <w:color w:val="000000" w:themeColor="text1"/>
          <w:sz w:val="22"/>
          <w:szCs w:val="22"/>
          <w:u w:val="single"/>
          <w:shd w:val="clear" w:color="auto" w:fill="00FFFF"/>
        </w:rPr>
        <w:t>viruses, fungi, lichens</w:t>
      </w:r>
      <w:r w:rsidRPr="00D47A37">
        <w:rPr>
          <w:rFonts w:ascii="Calibri" w:hAnsi="Calibri" w:cs="Calibri"/>
          <w:color w:val="000000" w:themeColor="text1"/>
          <w:sz w:val="22"/>
          <w:szCs w:val="22"/>
          <w:u w:val="single"/>
          <w:shd w:val="clear" w:color="auto" w:fill="00FFFF"/>
        </w:rPr>
        <w:t xml:space="preserve">, and even </w:t>
      </w:r>
      <w:r w:rsidRPr="00D47A37">
        <w:rPr>
          <w:rFonts w:ascii="Calibri" w:hAnsi="Calibri" w:cs="Calibri"/>
          <w:b/>
          <w:bCs/>
          <w:color w:val="000000" w:themeColor="text1"/>
          <w:sz w:val="22"/>
          <w:szCs w:val="22"/>
          <w:u w:val="single"/>
          <w:shd w:val="clear" w:color="auto" w:fill="00FFFF"/>
        </w:rPr>
        <w:t>n</w:t>
      </w:r>
      <w:r w:rsidRPr="00857DCF">
        <w:rPr>
          <w:rFonts w:ascii="Calibri" w:hAnsi="Calibri" w:cs="Calibri"/>
          <w:b/>
          <w:bCs/>
          <w:color w:val="000000"/>
          <w:sz w:val="22"/>
          <w:szCs w:val="22"/>
          <w:u w:val="single"/>
          <w:shd w:val="clear" w:color="auto" w:fill="00FFFF"/>
        </w:rPr>
        <w:t>ematode worms</w:t>
      </w:r>
      <w:r w:rsidRPr="00857DCF">
        <w:rPr>
          <w:rFonts w:ascii="Calibri" w:hAnsi="Calibri" w:cs="Calibri"/>
          <w:color w:val="000000"/>
          <w:sz w:val="22"/>
          <w:szCs w:val="22"/>
          <w:u w:val="single"/>
          <w:shd w:val="clear" w:color="auto" w:fill="00FFFF"/>
        </w:rPr>
        <w:t xml:space="preserve"> have </w:t>
      </w:r>
      <w:r w:rsidRPr="001F4DCC">
        <w:rPr>
          <w:rStyle w:val="StyleUnderline"/>
          <w:highlight w:val="cyan"/>
        </w:rPr>
        <w:t>been </w:t>
      </w:r>
      <w:hyperlink r:id="rId39" w:history="1">
        <w:r w:rsidRPr="001F4DCC">
          <w:rPr>
            <w:rStyle w:val="StyleUnderline"/>
            <w:rFonts w:eastAsiaTheme="majorEastAsia"/>
            <w:highlight w:val="cyan"/>
          </w:rPr>
          <w:t>revived from permafrost</w:t>
        </w:r>
      </w:hyperlink>
      <w:r w:rsidRPr="001F4DCC">
        <w:rPr>
          <w:rStyle w:val="StyleUnderline"/>
          <w:highlight w:val="cyan"/>
        </w:rPr>
        <w:t>.</w:t>
      </w:r>
      <w:r w:rsidRPr="00857DCF">
        <w:rPr>
          <w:rFonts w:ascii="Calibri" w:hAnsi="Calibri" w:cs="Calibri"/>
          <w:color w:val="000000"/>
          <w:sz w:val="22"/>
          <w:szCs w:val="22"/>
        </w:rPr>
        <w:t> So, while there is some reason to avoid panic about zombie microbes, humans do face the possibility of meeting up with the vast, newly exposed microbial storehouse released from permafrost.</w:t>
      </w:r>
    </w:p>
    <w:p w:rsidR="00B00FDE" w:rsidRDefault="00B00FDE" w:rsidP="00B00FDE">
      <w:pPr>
        <w:pStyle w:val="Heading3"/>
      </w:pPr>
      <w:r>
        <w:t>Disease Scenario – AT “Disease =/= Extinction”</w:t>
      </w:r>
    </w:p>
    <w:p w:rsidR="00B00FDE" w:rsidRDefault="00B00FDE" w:rsidP="00B00FDE">
      <w:pPr>
        <w:pStyle w:val="Heading4"/>
        <w:spacing w:line="278" w:lineRule="atLeast"/>
        <w:rPr>
          <w:rFonts w:cs="Calibri"/>
          <w:color w:val="222222"/>
        </w:rPr>
      </w:pPr>
      <w:r>
        <w:rPr>
          <w:rFonts w:cs="Calibri"/>
          <w:color w:val="222222"/>
        </w:rPr>
        <w:t>Empirical evidence proves – disease leads to extinction</w:t>
      </w:r>
    </w:p>
    <w:p w:rsidR="00B00FDE" w:rsidRPr="00655CE2" w:rsidRDefault="00B00FDE" w:rsidP="00B00FDE">
      <w:pPr>
        <w:spacing w:line="235" w:lineRule="atLeast"/>
        <w:rPr>
          <w:color w:val="222222"/>
        </w:rPr>
      </w:pPr>
      <w:r>
        <w:rPr>
          <w:b/>
          <w:bCs/>
          <w:color w:val="222222"/>
          <w:sz w:val="26"/>
          <w:szCs w:val="26"/>
        </w:rPr>
        <w:t>Viegas ‘8</w:t>
      </w:r>
      <w:r>
        <w:rPr>
          <w:rStyle w:val="apple-converted-space"/>
          <w:color w:val="222222"/>
          <w:sz w:val="26"/>
          <w:szCs w:val="26"/>
        </w:rPr>
        <w:t> </w:t>
      </w:r>
      <w:r w:rsidRPr="00655CE2">
        <w:rPr>
          <w:color w:val="222222"/>
        </w:rPr>
        <w:t>[Jennifer, November 5, journalist for the National Academy of Sciences and Co-Publisher of the San Francisco Bay Times, NBC News, “How disease can wipe out an entire species,”</w:t>
      </w:r>
      <w:r w:rsidRPr="00655CE2">
        <w:rPr>
          <w:rStyle w:val="apple-converted-space"/>
          <w:color w:val="222222"/>
        </w:rPr>
        <w:t> </w:t>
      </w:r>
      <w:hyperlink r:id="rId40" w:tgtFrame="_blank" w:history="1">
        <w:r w:rsidRPr="00655CE2">
          <w:rPr>
            <w:rStyle w:val="Hyperlink"/>
            <w:color w:val="1155CC"/>
          </w:rPr>
          <w:t>https://www.nbcnews.com/id/wbna27556747]//jmz</w:t>
        </w:r>
      </w:hyperlink>
      <w:r w:rsidRPr="00655CE2">
        <w:rPr>
          <w:color w:val="222222"/>
        </w:rPr>
        <w:t>] LZ</w:t>
      </w:r>
    </w:p>
    <w:p w:rsidR="00B00FDE" w:rsidRDefault="00B00FDE" w:rsidP="00B00FDE">
      <w:pPr>
        <w:spacing w:line="235" w:lineRule="atLeast"/>
        <w:rPr>
          <w:color w:val="222222"/>
        </w:rPr>
      </w:pPr>
      <w:r>
        <w:rPr>
          <w:b/>
          <w:bCs/>
          <w:color w:val="222222"/>
          <w:u w:val="single"/>
          <w:bdr w:val="none" w:sz="0" w:space="0" w:color="auto" w:frame="1"/>
          <w:shd w:val="clear" w:color="auto" w:fill="00FFFF"/>
        </w:rPr>
        <w:t>Disease can wipe out</w:t>
      </w:r>
      <w:r>
        <w:rPr>
          <w:rStyle w:val="apple-converted-space"/>
          <w:color w:val="222222"/>
          <w:bdr w:val="none" w:sz="0" w:space="0" w:color="auto" w:frame="1"/>
          <w:shd w:val="clear" w:color="auto" w:fill="00FFFF"/>
        </w:rPr>
        <w:t> </w:t>
      </w:r>
      <w:r>
        <w:rPr>
          <w:b/>
          <w:bCs/>
          <w:color w:val="222222"/>
          <w:u w:val="single"/>
          <w:bdr w:val="none" w:sz="0" w:space="0" w:color="auto" w:frame="1"/>
        </w:rPr>
        <w:t>an</w:t>
      </w:r>
      <w:r>
        <w:rPr>
          <w:rStyle w:val="apple-converted-space"/>
          <w:color w:val="222222"/>
          <w:bdr w:val="none" w:sz="0" w:space="0" w:color="auto" w:frame="1"/>
        </w:rPr>
        <w:t> </w:t>
      </w:r>
      <w:r>
        <w:rPr>
          <w:b/>
          <w:bCs/>
          <w:color w:val="222222"/>
          <w:u w:val="single"/>
          <w:bdr w:val="none" w:sz="0" w:space="0" w:color="auto" w:frame="1"/>
          <w:shd w:val="clear" w:color="auto" w:fill="00FFFF"/>
        </w:rPr>
        <w:t>entire species</w:t>
      </w:r>
      <w:r>
        <w:rPr>
          <w:color w:val="222222"/>
          <w:sz w:val="16"/>
          <w:szCs w:val="16"/>
        </w:rPr>
        <w:t>, reveals a new study on rats native to Australia's Christmas Island that fell prey to "hyperdisease conditions" caused by a pathogen that led to the rodents' extinction.</w:t>
      </w:r>
    </w:p>
    <w:p w:rsidR="00B00FDE" w:rsidRDefault="00B00FDE" w:rsidP="00B00FDE">
      <w:pPr>
        <w:spacing w:line="235" w:lineRule="atLeast"/>
        <w:rPr>
          <w:color w:val="222222"/>
        </w:rPr>
      </w:pPr>
      <w:r>
        <w:rPr>
          <w:color w:val="222222"/>
          <w:sz w:val="16"/>
          <w:szCs w:val="16"/>
        </w:rPr>
        <w:t> </w:t>
      </w:r>
      <w:r>
        <w:rPr>
          <w:color w:val="222222"/>
          <w:u w:val="single"/>
        </w:rPr>
        <w:t>The</w:t>
      </w:r>
      <w:r>
        <w:rPr>
          <w:rStyle w:val="apple-converted-space"/>
          <w:color w:val="222222"/>
        </w:rPr>
        <w:t> </w:t>
      </w:r>
      <w:r>
        <w:rPr>
          <w:color w:val="222222"/>
          <w:u w:val="single"/>
          <w:shd w:val="clear" w:color="auto" w:fill="00FFFF"/>
        </w:rPr>
        <w:t>study</w:t>
      </w:r>
      <w:r>
        <w:rPr>
          <w:color w:val="222222"/>
          <w:u w:val="single"/>
        </w:rPr>
        <w:t>, published</w:t>
      </w:r>
      <w:r>
        <w:rPr>
          <w:rStyle w:val="apple-converted-space"/>
          <w:color w:val="222222"/>
        </w:rPr>
        <w:t> </w:t>
      </w:r>
      <w:r>
        <w:rPr>
          <w:color w:val="222222"/>
          <w:u w:val="single"/>
          <w:shd w:val="clear" w:color="auto" w:fill="00FFFF"/>
        </w:rPr>
        <w:t>in</w:t>
      </w:r>
      <w:r>
        <w:rPr>
          <w:rStyle w:val="apple-converted-space"/>
          <w:color w:val="222222"/>
        </w:rPr>
        <w:t> </w:t>
      </w:r>
      <w:r>
        <w:rPr>
          <w:color w:val="222222"/>
          <w:u w:val="single"/>
        </w:rPr>
        <w:t>the</w:t>
      </w:r>
      <w:r>
        <w:rPr>
          <w:rStyle w:val="apple-converted-space"/>
          <w:color w:val="222222"/>
        </w:rPr>
        <w:t> </w:t>
      </w:r>
      <w:r>
        <w:rPr>
          <w:color w:val="222222"/>
          <w:u w:val="single"/>
          <w:shd w:val="clear" w:color="auto" w:fill="00FFFF"/>
        </w:rPr>
        <w:t>latest issue</w:t>
      </w:r>
      <w:r>
        <w:rPr>
          <w:rStyle w:val="apple-converted-space"/>
          <w:color w:val="222222"/>
        </w:rPr>
        <w:t> </w:t>
      </w:r>
      <w:r>
        <w:rPr>
          <w:color w:val="222222"/>
          <w:u w:val="single"/>
        </w:rPr>
        <w:t>of the journal PLoS One,</w:t>
      </w:r>
      <w:r>
        <w:rPr>
          <w:rStyle w:val="apple-converted-space"/>
          <w:color w:val="222222"/>
        </w:rPr>
        <w:t> </w:t>
      </w:r>
      <w:r>
        <w:rPr>
          <w:color w:val="222222"/>
          <w:u w:val="single"/>
          <w:shd w:val="clear" w:color="auto" w:fill="00FFFF"/>
        </w:rPr>
        <w:t>presents the</w:t>
      </w:r>
      <w:r>
        <w:rPr>
          <w:rStyle w:val="apple-converted-space"/>
          <w:color w:val="222222"/>
          <w:shd w:val="clear" w:color="auto" w:fill="00FFFF"/>
        </w:rPr>
        <w:t> </w:t>
      </w:r>
      <w:r>
        <w:rPr>
          <w:b/>
          <w:bCs/>
          <w:color w:val="222222"/>
          <w:u w:val="single"/>
          <w:bdr w:val="none" w:sz="0" w:space="0" w:color="auto" w:frame="1"/>
          <w:shd w:val="clear" w:color="auto" w:fill="00FFFF"/>
        </w:rPr>
        <w:t>first evidence</w:t>
      </w:r>
      <w:r>
        <w:rPr>
          <w:rStyle w:val="apple-converted-space"/>
          <w:color w:val="222222"/>
          <w:shd w:val="clear" w:color="auto" w:fill="00FFFF"/>
        </w:rPr>
        <w:t> </w:t>
      </w:r>
      <w:r>
        <w:rPr>
          <w:color w:val="222222"/>
          <w:u w:val="single"/>
          <w:shd w:val="clear" w:color="auto" w:fill="00FFFF"/>
        </w:rPr>
        <w:t>for</w:t>
      </w:r>
      <w:r>
        <w:rPr>
          <w:rStyle w:val="apple-converted-space"/>
          <w:color w:val="222222"/>
          <w:shd w:val="clear" w:color="auto" w:fill="00FFFF"/>
        </w:rPr>
        <w:t> </w:t>
      </w:r>
      <w:r>
        <w:rPr>
          <w:b/>
          <w:bCs/>
          <w:color w:val="222222"/>
          <w:u w:val="single"/>
          <w:bdr w:val="none" w:sz="0" w:space="0" w:color="auto" w:frame="1"/>
          <w:shd w:val="clear" w:color="auto" w:fill="00FFFF"/>
        </w:rPr>
        <w:t>extinction</w:t>
      </w:r>
      <w:r>
        <w:rPr>
          <w:rStyle w:val="apple-converted-space"/>
          <w:color w:val="222222"/>
        </w:rPr>
        <w:t> </w:t>
      </w:r>
      <w:r>
        <w:rPr>
          <w:color w:val="222222"/>
          <w:u w:val="single"/>
        </w:rPr>
        <w:t>of an animal entirely</w:t>
      </w:r>
      <w:r>
        <w:rPr>
          <w:rStyle w:val="apple-converted-space"/>
          <w:color w:val="222222"/>
        </w:rPr>
        <w:t> </w:t>
      </w:r>
      <w:r>
        <w:rPr>
          <w:b/>
          <w:bCs/>
          <w:color w:val="222222"/>
          <w:u w:val="single"/>
          <w:bdr w:val="none" w:sz="0" w:space="0" w:color="auto" w:frame="1"/>
          <w:shd w:val="clear" w:color="auto" w:fill="00FFFF"/>
        </w:rPr>
        <w:t>because of disease</w:t>
      </w:r>
      <w:r>
        <w:rPr>
          <w:color w:val="222222"/>
          <w:u w:val="single"/>
        </w:rPr>
        <w:t>.</w:t>
      </w:r>
    </w:p>
    <w:p w:rsidR="00B00FDE" w:rsidRDefault="00B00FDE" w:rsidP="00B00FDE">
      <w:pPr>
        <w:spacing w:line="235" w:lineRule="atLeast"/>
        <w:rPr>
          <w:color w:val="222222"/>
        </w:rPr>
      </w:pPr>
      <w:r>
        <w:rPr>
          <w:color w:val="222222"/>
          <w:sz w:val="16"/>
          <w:szCs w:val="16"/>
        </w:rPr>
        <w:t> </w:t>
      </w:r>
      <w:r>
        <w:rPr>
          <w:color w:val="222222"/>
          <w:u w:val="single"/>
        </w:rPr>
        <w:t>The</w:t>
      </w:r>
      <w:r>
        <w:rPr>
          <w:rStyle w:val="apple-converted-space"/>
          <w:color w:val="222222"/>
        </w:rPr>
        <w:t> </w:t>
      </w:r>
      <w:r>
        <w:rPr>
          <w:color w:val="222222"/>
          <w:u w:val="single"/>
          <w:shd w:val="clear" w:color="auto" w:fill="00FFFF"/>
        </w:rPr>
        <w:t>researchers say it's</w:t>
      </w:r>
      <w:r>
        <w:rPr>
          <w:rStyle w:val="apple-converted-space"/>
          <w:color w:val="222222"/>
          <w:shd w:val="clear" w:color="auto" w:fill="00FFFF"/>
        </w:rPr>
        <w:t> </w:t>
      </w:r>
      <w:r>
        <w:rPr>
          <w:b/>
          <w:bCs/>
          <w:color w:val="222222"/>
          <w:u w:val="single"/>
          <w:bdr w:val="none" w:sz="0" w:space="0" w:color="auto" w:frame="1"/>
          <w:shd w:val="clear" w:color="auto" w:fill="00FFFF"/>
        </w:rPr>
        <w:t>possible</w:t>
      </w:r>
      <w:r>
        <w:rPr>
          <w:rStyle w:val="apple-converted-space"/>
          <w:color w:val="222222"/>
          <w:shd w:val="clear" w:color="auto" w:fill="00FFFF"/>
        </w:rPr>
        <w:t> </w:t>
      </w:r>
      <w:r>
        <w:rPr>
          <w:color w:val="222222"/>
          <w:u w:val="single"/>
          <w:shd w:val="clear" w:color="auto" w:fill="00FFFF"/>
        </w:rPr>
        <w:t>for any animal species, including</w:t>
      </w:r>
      <w:r>
        <w:rPr>
          <w:rStyle w:val="apple-converted-space"/>
          <w:color w:val="222222"/>
          <w:shd w:val="clear" w:color="auto" w:fill="00FFFF"/>
        </w:rPr>
        <w:t> </w:t>
      </w:r>
      <w:r>
        <w:rPr>
          <w:b/>
          <w:bCs/>
          <w:color w:val="222222"/>
          <w:u w:val="single"/>
          <w:bdr w:val="none" w:sz="0" w:space="0" w:color="auto" w:frame="1"/>
          <w:shd w:val="clear" w:color="auto" w:fill="00FFFF"/>
        </w:rPr>
        <w:t>humans, to die out</w:t>
      </w:r>
      <w:r>
        <w:rPr>
          <w:rStyle w:val="apple-converted-space"/>
          <w:color w:val="222222"/>
          <w:shd w:val="clear" w:color="auto" w:fill="00FFFF"/>
        </w:rPr>
        <w:t> </w:t>
      </w:r>
      <w:r>
        <w:rPr>
          <w:color w:val="222222"/>
          <w:u w:val="single"/>
          <w:shd w:val="clear" w:color="auto" w:fill="00FFFF"/>
        </w:rPr>
        <w:t>in a similar fashion,</w:t>
      </w:r>
      <w:r>
        <w:rPr>
          <w:rStyle w:val="apple-converted-space"/>
          <w:color w:val="222222"/>
        </w:rPr>
        <w:t> </w:t>
      </w:r>
      <w:r>
        <w:rPr>
          <w:color w:val="222222"/>
          <w:u w:val="single"/>
        </w:rPr>
        <w:t>although a complete eradication of Homo sapiens would be unlikely.</w:t>
      </w:r>
    </w:p>
    <w:p w:rsidR="00B00FDE" w:rsidRDefault="00B00FDE" w:rsidP="00B00FDE">
      <w:pPr>
        <w:spacing w:line="235" w:lineRule="atLeast"/>
        <w:rPr>
          <w:color w:val="222222"/>
        </w:rPr>
      </w:pPr>
      <w:r>
        <w:rPr>
          <w:color w:val="222222"/>
          <w:sz w:val="16"/>
          <w:szCs w:val="16"/>
        </w:rPr>
        <w:t> </w:t>
      </w:r>
      <w:r>
        <w:rPr>
          <w:color w:val="222222"/>
          <w:u w:val="single"/>
        </w:rPr>
        <w:t>"I can certainly imagine</w:t>
      </w:r>
      <w:r>
        <w:rPr>
          <w:rStyle w:val="apple-converted-space"/>
          <w:color w:val="222222"/>
        </w:rPr>
        <w:t> </w:t>
      </w:r>
      <w:r>
        <w:rPr>
          <w:color w:val="222222"/>
          <w:u w:val="single"/>
          <w:shd w:val="clear" w:color="auto" w:fill="00FFFF"/>
        </w:rPr>
        <w:t>local</w:t>
      </w:r>
      <w:r>
        <w:rPr>
          <w:rStyle w:val="apple-converted-space"/>
          <w:color w:val="222222"/>
        </w:rPr>
        <w:t> </w:t>
      </w:r>
      <w:r>
        <w:rPr>
          <w:color w:val="222222"/>
          <w:u w:val="single"/>
        </w:rPr>
        <w:t>population</w:t>
      </w:r>
      <w:r>
        <w:rPr>
          <w:rStyle w:val="apple-converted-space"/>
          <w:color w:val="222222"/>
        </w:rPr>
        <w:t> </w:t>
      </w:r>
      <w:r>
        <w:rPr>
          <w:color w:val="222222"/>
          <w:u w:val="single"/>
          <w:shd w:val="clear" w:color="auto" w:fill="00FFFF"/>
        </w:rPr>
        <w:t>or</w:t>
      </w:r>
      <w:r>
        <w:rPr>
          <w:rStyle w:val="apple-converted-space"/>
          <w:color w:val="222222"/>
        </w:rPr>
        <w:t> </w:t>
      </w:r>
      <w:r>
        <w:rPr>
          <w:color w:val="222222"/>
          <w:u w:val="single"/>
        </w:rPr>
        <w:t>even</w:t>
      </w:r>
      <w:r>
        <w:rPr>
          <w:rStyle w:val="apple-converted-space"/>
          <w:color w:val="222222"/>
        </w:rPr>
        <w:t> </w:t>
      </w:r>
      <w:r>
        <w:rPr>
          <w:color w:val="222222"/>
          <w:u w:val="single"/>
          <w:shd w:val="clear" w:color="auto" w:fill="00FFFF"/>
        </w:rPr>
        <w:t>citywide</w:t>
      </w:r>
      <w:r>
        <w:rPr>
          <w:rStyle w:val="apple-converted-space"/>
          <w:color w:val="222222"/>
          <w:shd w:val="clear" w:color="auto" w:fill="00FFFF"/>
        </w:rPr>
        <w:t> </w:t>
      </w:r>
      <w:r>
        <w:rPr>
          <w:b/>
          <w:bCs/>
          <w:color w:val="222222"/>
          <w:u w:val="single"/>
          <w:bdr w:val="none" w:sz="0" w:space="0" w:color="auto" w:frame="1"/>
          <w:shd w:val="clear" w:color="auto" w:fill="00FFFF"/>
        </w:rPr>
        <w:t>'extinction</w:t>
      </w:r>
      <w:r>
        <w:rPr>
          <w:color w:val="222222"/>
          <w:u w:val="single"/>
          <w:shd w:val="clear" w:color="auto" w:fill="00FFFF"/>
        </w:rPr>
        <w:t>,' or population crashes due to introduced</w:t>
      </w:r>
      <w:r>
        <w:rPr>
          <w:rStyle w:val="apple-converted-space"/>
          <w:color w:val="222222"/>
          <w:shd w:val="clear" w:color="auto" w:fill="00FFFF"/>
        </w:rPr>
        <w:t> </w:t>
      </w:r>
      <w:r>
        <w:rPr>
          <w:b/>
          <w:bCs/>
          <w:color w:val="222222"/>
          <w:u w:val="single"/>
          <w:bdr w:val="none" w:sz="0" w:space="0" w:color="auto" w:frame="1"/>
          <w:shd w:val="clear" w:color="auto" w:fill="00FFFF"/>
        </w:rPr>
        <w:t>pathogens</w:t>
      </w:r>
      <w:r>
        <w:rPr>
          <w:rStyle w:val="apple-converted-space"/>
          <w:color w:val="222222"/>
        </w:rPr>
        <w:t> </w:t>
      </w:r>
      <w:r>
        <w:rPr>
          <w:color w:val="222222"/>
          <w:u w:val="single"/>
        </w:rPr>
        <w:t>under a condition</w:t>
      </w:r>
      <w:r>
        <w:rPr>
          <w:rStyle w:val="apple-converted-space"/>
          <w:color w:val="222222"/>
        </w:rPr>
        <w:t> </w:t>
      </w:r>
      <w:r>
        <w:rPr>
          <w:color w:val="222222"/>
          <w:u w:val="single"/>
          <w:shd w:val="clear" w:color="auto" w:fill="00FFFF"/>
        </w:rPr>
        <w:t>where</w:t>
      </w:r>
      <w:r>
        <w:rPr>
          <w:rStyle w:val="apple-converted-space"/>
          <w:color w:val="222222"/>
        </w:rPr>
        <w:t> </w:t>
      </w:r>
      <w:r>
        <w:rPr>
          <w:color w:val="222222"/>
          <w:u w:val="single"/>
        </w:rPr>
        <w:t>you have a pathogen that can</w:t>
      </w:r>
      <w:r>
        <w:rPr>
          <w:rStyle w:val="apple-converted-space"/>
          <w:color w:val="222222"/>
        </w:rPr>
        <w:t> </w:t>
      </w:r>
      <w:r>
        <w:rPr>
          <w:b/>
          <w:bCs/>
          <w:color w:val="222222"/>
          <w:u w:val="single"/>
          <w:bdr w:val="none" w:sz="0" w:space="0" w:color="auto" w:frame="1"/>
          <w:shd w:val="clear" w:color="auto" w:fill="00FFFF"/>
        </w:rPr>
        <w:t>spread like the flu</w:t>
      </w:r>
      <w:r>
        <w:rPr>
          <w:rStyle w:val="apple-converted-space"/>
          <w:color w:val="222222"/>
        </w:rPr>
        <w:t> </w:t>
      </w:r>
      <w:r>
        <w:rPr>
          <w:color w:val="222222"/>
          <w:u w:val="single"/>
        </w:rPr>
        <w:t>and has the pathogenicity of the 1918 flu or Ebola viruses,</w:t>
      </w:r>
      <w:r>
        <w:rPr>
          <w:color w:val="222222"/>
          <w:sz w:val="16"/>
          <w:szCs w:val="16"/>
        </w:rPr>
        <w:t>" co-author Alex Greenwood, assistant professor of biological sciences at Old Dominion University in Norfolk, Va., told Discovery News.</w:t>
      </w:r>
    </w:p>
    <w:p w:rsidR="00B00FDE" w:rsidRPr="0059432F" w:rsidRDefault="00B00FDE" w:rsidP="00B00FDE">
      <w:pPr>
        <w:spacing w:line="235" w:lineRule="atLeast"/>
        <w:rPr>
          <w:color w:val="222222"/>
        </w:rPr>
      </w:pPr>
      <w:r>
        <w:rPr>
          <w:color w:val="222222"/>
          <w:sz w:val="16"/>
          <w:szCs w:val="16"/>
        </w:rPr>
        <w:t> </w:t>
      </w:r>
      <w:r>
        <w:rPr>
          <w:color w:val="222222"/>
          <w:u w:val="single"/>
          <w:shd w:val="clear" w:color="auto" w:fill="00FFFF"/>
        </w:rPr>
        <w:t>The 1918 flu</w:t>
      </w:r>
      <w:r>
        <w:rPr>
          <w:rStyle w:val="apple-converted-space"/>
          <w:color w:val="222222"/>
          <w:shd w:val="clear" w:color="auto" w:fill="00FFFF"/>
        </w:rPr>
        <w:t> </w:t>
      </w:r>
      <w:r>
        <w:rPr>
          <w:b/>
          <w:bCs/>
          <w:color w:val="222222"/>
          <w:u w:val="single"/>
          <w:bdr w:val="none" w:sz="0" w:space="0" w:color="auto" w:frame="1"/>
          <w:shd w:val="clear" w:color="auto" w:fill="00FFFF"/>
        </w:rPr>
        <w:t>killed millions</w:t>
      </w:r>
      <w:r>
        <w:rPr>
          <w:rStyle w:val="apple-converted-space"/>
          <w:color w:val="222222"/>
        </w:rPr>
        <w:t> </w:t>
      </w:r>
      <w:r>
        <w:rPr>
          <w:color w:val="222222"/>
          <w:u w:val="single"/>
        </w:rPr>
        <w:t>of people, while</w:t>
      </w:r>
      <w:r>
        <w:rPr>
          <w:rStyle w:val="apple-converted-space"/>
          <w:color w:val="222222"/>
          <w:shd w:val="clear" w:color="auto" w:fill="00FFFF"/>
        </w:rPr>
        <w:t> </w:t>
      </w:r>
      <w:r>
        <w:rPr>
          <w:color w:val="222222"/>
          <w:u w:val="single"/>
          <w:shd w:val="clear" w:color="auto" w:fill="00FFFF"/>
        </w:rPr>
        <w:t>Ebola</w:t>
      </w:r>
      <w:r>
        <w:rPr>
          <w:rStyle w:val="apple-converted-space"/>
          <w:color w:val="222222"/>
        </w:rPr>
        <w:t> </w:t>
      </w:r>
      <w:r>
        <w:rPr>
          <w:color w:val="222222"/>
          <w:u w:val="single"/>
        </w:rPr>
        <w:t>outbreaks have helped to</w:t>
      </w:r>
      <w:r>
        <w:rPr>
          <w:rStyle w:val="apple-converted-space"/>
          <w:color w:val="222222"/>
        </w:rPr>
        <w:t> </w:t>
      </w:r>
      <w:r>
        <w:rPr>
          <w:color w:val="222222"/>
          <w:u w:val="single"/>
          <w:shd w:val="clear" w:color="auto" w:fill="00FFFF"/>
        </w:rPr>
        <w:t>push gorillas close to</w:t>
      </w:r>
      <w:r>
        <w:rPr>
          <w:rStyle w:val="apple-converted-space"/>
          <w:color w:val="222222"/>
          <w:shd w:val="clear" w:color="auto" w:fill="00FFFF"/>
        </w:rPr>
        <w:t> </w:t>
      </w:r>
      <w:r>
        <w:rPr>
          <w:b/>
          <w:bCs/>
          <w:color w:val="222222"/>
          <w:u w:val="single"/>
          <w:bdr w:val="none" w:sz="0" w:space="0" w:color="auto" w:frame="1"/>
          <w:shd w:val="clear" w:color="auto" w:fill="00FFFF"/>
        </w:rPr>
        <w:t>extinction</w:t>
      </w:r>
      <w:r>
        <w:rPr>
          <w:color w:val="222222"/>
          <w:u w:val="single"/>
        </w:rPr>
        <w:t>.</w:t>
      </w:r>
    </w:p>
    <w:p w:rsidR="00B00FDE" w:rsidRPr="00C806AF" w:rsidRDefault="00B00FDE" w:rsidP="00B00FDE"/>
    <w:p w:rsidR="00B00FDE" w:rsidRPr="00C806AF" w:rsidRDefault="00B00FDE" w:rsidP="00B00FDE"/>
    <w:p w:rsidR="00B00FDE" w:rsidRDefault="00B00FDE" w:rsidP="00B00FDE">
      <w:pPr>
        <w:pStyle w:val="Heading2"/>
      </w:pPr>
      <w:r>
        <w:t>Arctic Conflict Advantage</w:t>
      </w:r>
    </w:p>
    <w:p w:rsidR="00B00FDE" w:rsidRDefault="00B00FDE" w:rsidP="00B00FDE">
      <w:pPr>
        <w:pStyle w:val="Heading3"/>
      </w:pPr>
      <w:r>
        <w:t>Arctic Race – Will Happen</w:t>
      </w:r>
    </w:p>
    <w:p w:rsidR="00B00FDE" w:rsidRDefault="00B00FDE" w:rsidP="00B00FDE">
      <w:pPr>
        <w:pStyle w:val="Heading4"/>
      </w:pPr>
      <w:r>
        <w:t>Melting sea ice will lead to massive commercial development – countries are now by preparing by scaling up infrastructure and their military presence</w:t>
      </w:r>
    </w:p>
    <w:p w:rsidR="00B00FDE" w:rsidRPr="00B3069B" w:rsidRDefault="00B00FDE" w:rsidP="00B00FDE">
      <w:r w:rsidRPr="00B3069B">
        <w:rPr>
          <w:rStyle w:val="Style13ptBold"/>
        </w:rPr>
        <w:t>Bradley Intelligence Report</w:t>
      </w:r>
      <w:r w:rsidRPr="00B3069B">
        <w:t>, 8/15/</w:t>
      </w:r>
      <w:r w:rsidRPr="00B3069B">
        <w:rPr>
          <w:rStyle w:val="Style13ptBold"/>
        </w:rPr>
        <w:t>23</w:t>
      </w:r>
      <w:r w:rsidRPr="00B3069B">
        <w:t>, “Melting Arctic to Open Up New Trade Routes and Geopolitical Flashpoints,” https://www.bradley.com/insights/publications/2023/08/melting-arctic-to-open-up-new-trade-routes-and-geopolitical-flashpoints, mm</w:t>
      </w:r>
    </w:p>
    <w:p w:rsidR="00B00FDE" w:rsidRPr="00B3069B" w:rsidRDefault="00B00FDE" w:rsidP="00B00FDE">
      <w:pPr>
        <w:rPr>
          <w:sz w:val="16"/>
        </w:rPr>
      </w:pPr>
      <w:r w:rsidRPr="00B3069B">
        <w:rPr>
          <w:sz w:val="16"/>
        </w:rPr>
        <w:t xml:space="preserve">The Ukraine war has refashioned alliances, isolating Russia from the West and pushing Moscow and Beijing to closer cooperation. Citing national security, the U.S. and allies are securitizing trade policies with China, restricting access to key developing technologies and friend-shoring critical supply chains. In what some foreign policy experts are calling a new Cold War, geopolitical competition between western liberal democracies and the China-Russia authoritarian axis is super-charging a race to shape technology standards, economic rules of the road and political norms of the Fourth Industrial Revolution. </w:t>
      </w:r>
      <w:r w:rsidRPr="00B3069B">
        <w:rPr>
          <w:rStyle w:val="StyleUnderline"/>
        </w:rPr>
        <w:t>The Arctic Circle</w:t>
      </w:r>
      <w:r w:rsidRPr="00B3069B">
        <w:rPr>
          <w:sz w:val="16"/>
        </w:rPr>
        <w:t xml:space="preserve">, once the isolated habitat of polar bears, rich marine life and small indigenous communities, </w:t>
      </w:r>
      <w:r w:rsidRPr="00B3069B">
        <w:rPr>
          <w:rStyle w:val="StyleUnderline"/>
        </w:rPr>
        <w:t>is now being drawn into the realm of geopolitics, with melting polar ice caps promising to open its waters to navigation and tensions</w:t>
      </w:r>
      <w:r w:rsidRPr="00B3069B">
        <w:rPr>
          <w:sz w:val="16"/>
        </w:rPr>
        <w:t xml:space="preserve">. The Arctic region has been warming four times faster than the rest of the world over the past four decades, according to a 2022 study by Finnish and Norwegian scientists. </w:t>
      </w:r>
      <w:r w:rsidRPr="00B3069B">
        <w:rPr>
          <w:rStyle w:val="StyleUnderline"/>
        </w:rPr>
        <w:t>Scientists are projecting that by 2035, parts of the Arctic will be free of ice during summer months</w:t>
      </w:r>
      <w:r w:rsidRPr="00B3069B">
        <w:rPr>
          <w:sz w:val="16"/>
        </w:rPr>
        <w:t xml:space="preserve">, opening up prospects for commercial shipping to ply these waters and shorten transit time between the U.S., Europe and Asia. Some studies project that Arctic routes could be 30% to 50% shorter than the Suez Canal and Panama Canal routes, with transit time reduced by an estimated 14 to 20 days. Beyond commercial shipping, the new routes could attract cruise ships and adventure tourists. </w:t>
      </w:r>
      <w:r w:rsidRPr="00B3069B">
        <w:rPr>
          <w:rStyle w:val="StyleUnderline"/>
        </w:rPr>
        <w:t>Access</w:t>
      </w:r>
      <w:r w:rsidRPr="00B3069B">
        <w:rPr>
          <w:sz w:val="16"/>
        </w:rPr>
        <w:t xml:space="preserve"> not only </w:t>
      </w:r>
      <w:r w:rsidRPr="00B3069B">
        <w:rPr>
          <w:rStyle w:val="StyleUnderline"/>
        </w:rPr>
        <w:t>creates</w:t>
      </w:r>
      <w:r w:rsidRPr="00B3069B">
        <w:rPr>
          <w:sz w:val="16"/>
        </w:rPr>
        <w:t xml:space="preserve"> </w:t>
      </w:r>
      <w:r w:rsidRPr="00B3069B">
        <w:rPr>
          <w:rStyle w:val="StyleUnderline"/>
        </w:rPr>
        <w:t>opportunities</w:t>
      </w:r>
      <w:r w:rsidRPr="00B3069B">
        <w:rPr>
          <w:sz w:val="16"/>
        </w:rPr>
        <w:t xml:space="preserve"> for the maritime sector, but </w:t>
      </w:r>
      <w:r w:rsidRPr="00B3069B">
        <w:rPr>
          <w:rStyle w:val="StyleUnderline"/>
        </w:rPr>
        <w:t>the region is rich in fossil fuels, critical minerals and marine life.</w:t>
      </w:r>
      <w:r w:rsidRPr="00B3069B">
        <w:rPr>
          <w:sz w:val="16"/>
        </w:rPr>
        <w:t xml:space="preserve"> Commercial industries potentially will gain access to billions of dollars of untapped resources. Unlike Antarctica, a land mass, </w:t>
      </w:r>
      <w:r w:rsidRPr="00B3069B">
        <w:rPr>
          <w:rStyle w:val="StyleUnderline"/>
        </w:rPr>
        <w:t>there is no treaty protecting the Arctic from international development.</w:t>
      </w:r>
      <w:r w:rsidRPr="00B3069B">
        <w:rPr>
          <w:sz w:val="16"/>
        </w:rPr>
        <w:t xml:space="preserve"> </w:t>
      </w:r>
      <w:r w:rsidRPr="00B3069B">
        <w:rPr>
          <w:rStyle w:val="StyleUnderline"/>
        </w:rPr>
        <w:t>This makes control</w:t>
      </w:r>
      <w:r w:rsidRPr="00B3069B">
        <w:rPr>
          <w:sz w:val="16"/>
        </w:rPr>
        <w:t xml:space="preserve"> over the waterways and natural resources </w:t>
      </w:r>
      <w:r w:rsidRPr="00B3069B">
        <w:rPr>
          <w:rStyle w:val="StyleUnderline"/>
        </w:rPr>
        <w:t>ripe for</w:t>
      </w:r>
      <w:r w:rsidRPr="00B3069B">
        <w:rPr>
          <w:sz w:val="16"/>
        </w:rPr>
        <w:t xml:space="preserve"> dispute and potential </w:t>
      </w:r>
      <w:r w:rsidRPr="00B3069B">
        <w:rPr>
          <w:rStyle w:val="StyleUnderline"/>
        </w:rPr>
        <w:t>conflict</w:t>
      </w:r>
      <w:r w:rsidRPr="00B3069B">
        <w:rPr>
          <w:sz w:val="16"/>
        </w:rPr>
        <w:t xml:space="preserve">. </w:t>
      </w:r>
      <w:r w:rsidRPr="00B3069B">
        <w:rPr>
          <w:rStyle w:val="StyleUnderline"/>
        </w:rPr>
        <w:t>The race to build infrastructure</w:t>
      </w:r>
      <w:r w:rsidRPr="00B3069B">
        <w:rPr>
          <w:sz w:val="16"/>
        </w:rPr>
        <w:t xml:space="preserve"> to support and control navigation </w:t>
      </w:r>
      <w:r w:rsidRPr="00B3069B">
        <w:rPr>
          <w:rStyle w:val="StyleUnderline"/>
        </w:rPr>
        <w:t>has already begun</w:t>
      </w:r>
      <w:r w:rsidRPr="00B3069B">
        <w:rPr>
          <w:sz w:val="16"/>
        </w:rPr>
        <w:t xml:space="preserve">. The Northern Sea Route (NSR) was first opened by the Soviet Union in the 1930s but has not been a reliable transit route due to ice coverage. Climate change is changing that. Russia claims that the NSR lies within its territorial waters, giving it exclusive rights to develop the area and patrol ships. The U.S. and other countries dispute this claim, saying it runs through international waters. Seeing the emerging opportunity, </w:t>
      </w:r>
      <w:r w:rsidRPr="00B3069B">
        <w:rPr>
          <w:rStyle w:val="StyleUnderline"/>
        </w:rPr>
        <w:t>Russia has been refurbishing more than 50 Soviet bases</w:t>
      </w:r>
      <w:r w:rsidRPr="00B3069B">
        <w:rPr>
          <w:sz w:val="16"/>
        </w:rPr>
        <w:t xml:space="preserve">, providing them with strategic ports and sending a political message that the NSR is under Russian sovereignty. Canada claims the Northwest Passage (NWP) is located in internal Canadian waters and subject to Canadian law and sovereignty. The U.S. and Europe disagree, arguing it also is an international strait and subject to freedom of navigation under the Law of the Sea. To date, there are very few ports along the NWP, with Churchill being the only deep-water port with shelter and berthing facilities. There are no deep-water ports along the North Slope of Alaska or throughout the Canadian Archipelago. But this is changing. </w:t>
      </w:r>
      <w:r w:rsidRPr="00B3069B">
        <w:rPr>
          <w:rStyle w:val="StyleUnderline"/>
        </w:rPr>
        <w:t xml:space="preserve">The U.S. has plans to build its first deep-water Arctic port in </w:t>
      </w:r>
      <w:r w:rsidRPr="00B3069B">
        <w:rPr>
          <w:sz w:val="16"/>
        </w:rPr>
        <w:t xml:space="preserve">Nome, </w:t>
      </w:r>
      <w:r w:rsidRPr="00B3069B">
        <w:rPr>
          <w:rStyle w:val="StyleUnderline"/>
        </w:rPr>
        <w:t>Alaska</w:t>
      </w:r>
      <w:r w:rsidRPr="00B3069B">
        <w:rPr>
          <w:sz w:val="16"/>
        </w:rPr>
        <w:t xml:space="preserve">, and Canada is planning a deep-water port in Qikiqtarjuaq, Nanuvut, which is located at the entrance to the NWP. </w:t>
      </w:r>
      <w:r w:rsidRPr="00B3069B">
        <w:rPr>
          <w:rStyle w:val="StyleUnderline"/>
        </w:rPr>
        <w:t>The Trans-Arctic Route</w:t>
      </w:r>
      <w:r w:rsidRPr="00B3069B">
        <w:rPr>
          <w:sz w:val="16"/>
        </w:rPr>
        <w:t xml:space="preserve">, which cuts straight across the North Pole, avoids the territorial waters of Arctic states and lies in international high seas. Currently, and probably </w:t>
      </w:r>
      <w:r w:rsidRPr="00B3069B">
        <w:rPr>
          <w:rStyle w:val="StyleUnderline"/>
        </w:rPr>
        <w:t>until mid-century,</w:t>
      </w:r>
      <w:r w:rsidRPr="00B3069B">
        <w:rPr>
          <w:sz w:val="16"/>
        </w:rPr>
        <w:t xml:space="preserve"> it </w:t>
      </w:r>
      <w:r w:rsidRPr="00B3069B">
        <w:rPr>
          <w:rStyle w:val="StyleUnderline"/>
        </w:rPr>
        <w:t>is only navigable by nuclear icebreakers</w:t>
      </w:r>
      <w:r w:rsidRPr="00B3069B">
        <w:rPr>
          <w:sz w:val="16"/>
        </w:rPr>
        <w:t xml:space="preserve">. But the </w:t>
      </w:r>
      <w:r w:rsidRPr="00B3069B">
        <w:rPr>
          <w:rStyle w:val="StyleUnderline"/>
        </w:rPr>
        <w:t>possibilities are being discussed today</w:t>
      </w:r>
      <w:r w:rsidRPr="00B3069B">
        <w:rPr>
          <w:sz w:val="16"/>
        </w:rPr>
        <w:t xml:space="preserve">, </w:t>
      </w:r>
      <w:r w:rsidRPr="00B3069B">
        <w:rPr>
          <w:rStyle w:val="Emphasis"/>
        </w:rPr>
        <w:t>foreseeing thousands of ships a year passing between North America and Asia</w:t>
      </w:r>
      <w:r w:rsidRPr="00B3069B">
        <w:rPr>
          <w:sz w:val="16"/>
        </w:rPr>
        <w:t xml:space="preserve">, with a hub at Alaska’s Dutch Harbor. The ships would not have size restrictions, as the Central Arctic Ocean’s depth is not as limiting as the NSR and NWP. The Biden administration released its National Strategy for the Arctic Region in October 2022. It has four pillars: national security, economic development, infrastructure development, and environment. National security is the first priority. In light of Russia’s full invasion of Ukraine, the strategy cites the requirement to protect the homeland and ensure that the Arctic region is peaceful, with guardrails to manage competition and resolve disputes without force or coercion. The strategy also draws attention to China’s efforts to increase its influence in the Arctic, doubling its investments with a focus on critical mineral extraction and using scientific engagements to conduct dual-use research in military or intelligence applications in the Arctic. These worries are not purely theoretical. The military balance in the Arctic is heavily weighted towards Russia. It has more bases than NATO and is upgrading air strips to improve operability. Russia’s icebreaker fleet vastly outnumbers NATO states, even with the addition of Finland. Despite the Ukraine War, Russia is continuing to invest, maintain and exercise its forces in its Northern Region, which is home to many Russian strategic military assets (ballistic missile submarines, strategic test sites, advance radar systems, etc.). The shortest distances for a Russian missile or bomber attack against the U.S. is over the polar cap. China also seeks to become a polar great power. Beijing has declared itself a “near-Arctic state,” claiming rights to freedom of navigation and overflight, scientific research, fishing, and resource development. China’s intelligence-gathering activities became front page news this year with the detection and eventual downing of a Chinese balloon first detected near St. Matthew Island in the Bering Sea. Moscow has historically pushed back against Beijing’s interest in the Arctic to protect its sensitive military assets. However, the war in Ukraine has changed the strategic landscape. In June, Russian and Chinese vessels conducted a joint exercise near Alaska’s Aleutian Islands. The U.S. Coast Guard warned the ships off when they entered U.S.-regulated waters. The U.S. military views this as a test of U.S. readiness. Since then, there have been other Russian-Chinese patrols in the area, and the U.S. has made a show of tracking them. </w:t>
      </w:r>
      <w:r w:rsidRPr="00B3069B">
        <w:rPr>
          <w:rStyle w:val="StyleUnderline"/>
        </w:rPr>
        <w:t>While commercial opportunities remain over the horizon</w:t>
      </w:r>
      <w:r w:rsidRPr="00B3069B">
        <w:rPr>
          <w:sz w:val="16"/>
        </w:rPr>
        <w:t xml:space="preserve">, </w:t>
      </w:r>
      <w:r w:rsidRPr="00B3069B">
        <w:rPr>
          <w:rStyle w:val="StyleUnderline"/>
        </w:rPr>
        <w:t>geopolitics will play an important role in determining what the opportunities are and for whom</w:t>
      </w:r>
      <w:r w:rsidRPr="00B3069B">
        <w:rPr>
          <w:sz w:val="16"/>
        </w:rPr>
        <w:t>.</w:t>
      </w:r>
    </w:p>
    <w:p w:rsidR="00B00FDE" w:rsidRPr="00B3069B" w:rsidRDefault="00B00FDE" w:rsidP="00B00FDE"/>
    <w:p w:rsidR="00B00FDE" w:rsidRDefault="00B00FDE" w:rsidP="00B00FDE">
      <w:pPr>
        <w:pStyle w:val="Heading4"/>
      </w:pPr>
      <w:r>
        <w:t>Economic interests will drive a development race in the melting Arctic</w:t>
      </w:r>
    </w:p>
    <w:p w:rsidR="00B00FDE" w:rsidRPr="00521249" w:rsidRDefault="00B00FDE" w:rsidP="00B00FDE">
      <w:r w:rsidRPr="00521249">
        <w:t xml:space="preserve">Martin </w:t>
      </w:r>
      <w:r w:rsidRPr="00521249">
        <w:rPr>
          <w:rStyle w:val="Style13ptBold"/>
        </w:rPr>
        <w:t>Virba</w:t>
      </w:r>
      <w:r w:rsidRPr="00521249">
        <w:t>, 1/14/25, Green European Journal, “The Race for the Melting Arctic,” https://www.greeneuropeanjournal.eu/the-race-for-the-melting-arctic/, mm</w:t>
      </w:r>
    </w:p>
    <w:p w:rsidR="00B00FDE" w:rsidRDefault="00B00FDE" w:rsidP="00B00FDE">
      <w:pPr>
        <w:rPr>
          <w:sz w:val="16"/>
        </w:rPr>
      </w:pPr>
      <w:r w:rsidRPr="00521249">
        <w:rPr>
          <w:sz w:val="16"/>
        </w:rPr>
        <w:t xml:space="preserve">Following Donald Trump’s remarks about a possible US annexation of Greenland, </w:t>
      </w:r>
      <w:r w:rsidRPr="00521249">
        <w:rPr>
          <w:rStyle w:val="StyleUnderline"/>
        </w:rPr>
        <w:t>the High North has come under renewed international focus. Climate change and geopolitical tensions are driving a new race for the region</w:t>
      </w:r>
      <w:r w:rsidRPr="00521249">
        <w:rPr>
          <w:sz w:val="16"/>
        </w:rPr>
        <w:t xml:space="preserve">, </w:t>
      </w:r>
      <w:r w:rsidRPr="00521249">
        <w:rPr>
          <w:rStyle w:val="StyleUnderline"/>
        </w:rPr>
        <w:t>increasing the militarisation of the Arctic</w:t>
      </w:r>
      <w:r w:rsidRPr="00521249">
        <w:rPr>
          <w:sz w:val="16"/>
        </w:rPr>
        <w:t xml:space="preserve"> and making it a key focus of predatory “green capitalism”. The melting ice is revealing hidden dangers, and what happens in the Arctic doesn’t stay there. “</w:t>
      </w:r>
      <w:r w:rsidRPr="00521249">
        <w:rPr>
          <w:rStyle w:val="StyleUnderline"/>
        </w:rPr>
        <w:t>Everyone wants to bite off somewhere</w:t>
      </w:r>
      <w:r w:rsidRPr="00521249">
        <w:rPr>
          <w:sz w:val="16"/>
        </w:rPr>
        <w:t xml:space="preserve"> or to bite off something from us. But they should know that we will knock out everyone’s teeth so that they cannot bite.” This was the response Vladimir Putin gave in 2021 to American criticism of Russian naval and military expansion in the Arctic. It made clear that for Russia, the Arctic is a region of strategic importance that Moscow is willing to fight for using any means necessary. </w:t>
      </w:r>
      <w:r w:rsidRPr="00521249">
        <w:rPr>
          <w:rStyle w:val="StyleUnderline"/>
        </w:rPr>
        <w:t>The Arctic</w:t>
      </w:r>
      <w:r w:rsidRPr="00521249">
        <w:rPr>
          <w:sz w:val="16"/>
        </w:rPr>
        <w:t xml:space="preserve">, once a remote and largely untouched region, </w:t>
      </w:r>
      <w:r w:rsidRPr="00521249">
        <w:rPr>
          <w:rStyle w:val="StyleUnderline"/>
        </w:rPr>
        <w:t>is increasingly becoming a focal point of international interest and geopolitical tensions</w:t>
      </w:r>
      <w:r w:rsidRPr="00521249">
        <w:rPr>
          <w:sz w:val="16"/>
        </w:rPr>
        <w:t xml:space="preserve">. Of course, struggles for control of the Arctic are nothing new. Historically, the region often mirrored the strategic manoeuvring of superpowers and minor countries with territorial claims, thus making it a microcosm of global geopolitical dynamics. The bipolar structure of Arctic geopolitics dominated by US and Soviet interests during the Cold War became largely unipolar after the fall of the Soviet Union. Now it’s evolving further as Russia and China become more assertive in pursuing their interests. </w:t>
      </w:r>
      <w:r w:rsidRPr="00521249">
        <w:rPr>
          <w:rStyle w:val="StyleUnderline"/>
        </w:rPr>
        <w:t>Given the extreme climate conditions, the region may seem unattractive at first sight</w:t>
      </w:r>
      <w:r w:rsidRPr="00521249">
        <w:rPr>
          <w:sz w:val="16"/>
        </w:rPr>
        <w:t xml:space="preserve">, </w:t>
      </w:r>
      <w:r w:rsidRPr="00521249">
        <w:rPr>
          <w:rStyle w:val="StyleUnderline"/>
        </w:rPr>
        <w:t>but a closer look unveils its vital importance for modern economies</w:t>
      </w:r>
      <w:r w:rsidRPr="00521249">
        <w:rPr>
          <w:sz w:val="16"/>
        </w:rPr>
        <w:t xml:space="preserve"> from the 18th century onwards. Interest in the Arctic goes back at least to the 1730s, when expeditions by Dutch and English explorers around Spitzberg Island opened the door to commercial whaling. In the 20th century, attention shifted towards oil and natural gas extraction as the region proved rich in resources vital for fossil fuel economies. That is most striking in the case of Russia. The Arctic makes up some 28 per cent of the Russian landmass, and it’s also where the majority of Russian oil and gas production is located. In 2022 alone, “Russia’s production of Arctic oil and gas amounted to some 10.65 million barrels of oil equivalent per day,” according to Statista, making it “the largest producer across the globe,” followed by Norway and the US. But the future of the Arctic lies elsewhere.</w:t>
      </w:r>
    </w:p>
    <w:p w:rsidR="00B00FDE" w:rsidRDefault="00B00FDE" w:rsidP="00B00FDE">
      <w:pPr>
        <w:pStyle w:val="Heading3"/>
      </w:pPr>
      <w:r>
        <w:t>Arctic Race -&gt; War</w:t>
      </w:r>
    </w:p>
    <w:p w:rsidR="00B00FDE" w:rsidRPr="002268B4" w:rsidRDefault="00B00FDE" w:rsidP="00B00FDE">
      <w:pPr>
        <w:pStyle w:val="Heading4"/>
        <w:rPr>
          <w:rStyle w:val="Style13ptBold"/>
          <w:b/>
          <w:bCs w:val="0"/>
        </w:rPr>
      </w:pPr>
      <w:r w:rsidRPr="002268B4">
        <w:rPr>
          <w:rStyle w:val="Style13ptBold"/>
          <w:b/>
          <w:bCs w:val="0"/>
        </w:rPr>
        <w:t>Melting Ice in the Arctic gives way to a resource war</w:t>
      </w:r>
    </w:p>
    <w:p w:rsidR="00B00FDE" w:rsidRPr="002268B4" w:rsidRDefault="00B00FDE" w:rsidP="00B00FDE">
      <w:r w:rsidRPr="002268B4">
        <w:rPr>
          <w:rStyle w:val="Style13ptBold"/>
        </w:rPr>
        <w:t>Dobson 23</w:t>
      </w:r>
      <w:r w:rsidRPr="002268B4">
        <w:t xml:space="preserve"> , John Dobson is a former British diplomat, who also worked in UK,</w:t>
      </w:r>
      <w:r w:rsidRPr="002268B4">
        <w:rPr>
          <w:rFonts w:ascii="Roboto" w:hAnsi="Roboto"/>
          <w:color w:val="474747"/>
          <w:sz w:val="21"/>
          <w:szCs w:val="21"/>
          <w:shd w:val="clear" w:color="auto" w:fill="FFFFFF"/>
        </w:rPr>
        <w:t> </w:t>
      </w:r>
      <w:r w:rsidRPr="002268B4">
        <w:t>4-8-2023, "Vlad doesn’t need to destroy America, Don will do it for him," Sunday Guardian Live, https://sundayguardianlive.com/world/vlad-doesnt-need-to-destroy-america-don-will-do-it-for-him, //gpaul]</w:t>
      </w:r>
    </w:p>
    <w:p w:rsidR="00B00FDE" w:rsidRPr="002268B4" w:rsidRDefault="00B00FDE" w:rsidP="00B00FDE">
      <w:pPr>
        <w:rPr>
          <w:sz w:val="16"/>
        </w:rPr>
      </w:pPr>
      <w:r w:rsidRPr="002268B4">
        <w:rPr>
          <w:sz w:val="16"/>
        </w:rPr>
        <w:t xml:space="preserve">The </w:t>
      </w:r>
      <w:r w:rsidRPr="002268B4">
        <w:rPr>
          <w:rStyle w:val="Emphasis"/>
          <w:highlight w:val="cyan"/>
        </w:rPr>
        <w:t>Arctic</w:t>
      </w:r>
      <w:r w:rsidRPr="002268B4">
        <w:rPr>
          <w:sz w:val="16"/>
        </w:rPr>
        <w:t xml:space="preserve"> is huge, covering almost 4 percent of the globe, and is now a </w:t>
      </w:r>
      <w:r w:rsidRPr="002268B4">
        <w:rPr>
          <w:rStyle w:val="Emphasis"/>
          <w:highlight w:val="cyan"/>
        </w:rPr>
        <w:t>focal point in</w:t>
      </w:r>
      <w:r w:rsidRPr="002268B4">
        <w:rPr>
          <w:rStyle w:val="StyleUnderline"/>
        </w:rPr>
        <w:t xml:space="preserve"> the global </w:t>
      </w:r>
      <w:r w:rsidRPr="002268B4">
        <w:rPr>
          <w:rStyle w:val="Emphasis"/>
          <w:highlight w:val="cyan"/>
        </w:rPr>
        <w:t>rush for resources</w:t>
      </w:r>
      <w:r w:rsidRPr="002268B4">
        <w:rPr>
          <w:sz w:val="16"/>
        </w:rPr>
        <w:t xml:space="preserve">. It’s also a place where a new </w:t>
      </w:r>
      <w:r w:rsidRPr="002268B4">
        <w:rPr>
          <w:b/>
          <w:bCs/>
          <w:u w:val="single"/>
        </w:rPr>
        <w:t>battleground is emerging</w:t>
      </w:r>
      <w:r w:rsidRPr="002268B4">
        <w:rPr>
          <w:sz w:val="16"/>
        </w:rPr>
        <w:t xml:space="preserve">, with the world’s superpowers gearing up to take each other on in a mad dash for control and strategic superiority. As the Arctic region undergoes unprecedented changes due to climate change, </w:t>
      </w:r>
      <w:r w:rsidRPr="002268B4">
        <w:rPr>
          <w:b/>
          <w:bCs/>
          <w:u w:val="single"/>
        </w:rPr>
        <w:t xml:space="preserve">the </w:t>
      </w:r>
      <w:r w:rsidRPr="002268B4">
        <w:rPr>
          <w:rStyle w:val="Emphasis"/>
          <w:highlight w:val="cyan"/>
        </w:rPr>
        <w:t>melting of</w:t>
      </w:r>
      <w:r w:rsidRPr="002268B4">
        <w:rPr>
          <w:b/>
          <w:bCs/>
          <w:u w:val="single"/>
        </w:rPr>
        <w:t xml:space="preserve"> the </w:t>
      </w:r>
      <w:r w:rsidRPr="002268B4">
        <w:rPr>
          <w:rStyle w:val="Emphasis"/>
          <w:highlight w:val="cyan"/>
        </w:rPr>
        <w:t>ice</w:t>
      </w:r>
      <w:r w:rsidRPr="002268B4">
        <w:rPr>
          <w:b/>
          <w:bCs/>
          <w:u w:val="single"/>
        </w:rPr>
        <w:t xml:space="preserve"> is </w:t>
      </w:r>
      <w:r w:rsidRPr="002268B4">
        <w:rPr>
          <w:rStyle w:val="Emphasis"/>
          <w:highlight w:val="cyan"/>
        </w:rPr>
        <w:t>opening</w:t>
      </w:r>
      <w:r w:rsidRPr="002268B4">
        <w:rPr>
          <w:b/>
          <w:bCs/>
          <w:u w:val="single"/>
        </w:rPr>
        <w:t xml:space="preserve"> up a world of </w:t>
      </w:r>
      <w:r w:rsidRPr="002268B4">
        <w:rPr>
          <w:rStyle w:val="Emphasis"/>
          <w:highlight w:val="cyan"/>
        </w:rPr>
        <w:t>possibilities</w:t>
      </w:r>
      <w:r w:rsidRPr="002268B4">
        <w:rPr>
          <w:b/>
          <w:bCs/>
          <w:u w:val="single"/>
        </w:rPr>
        <w:t xml:space="preserve"> and the big </w:t>
      </w:r>
      <w:r w:rsidRPr="002268B4">
        <w:rPr>
          <w:rStyle w:val="Emphasis"/>
          <w:highlight w:val="cyan"/>
        </w:rPr>
        <w:t>powers know it</w:t>
      </w:r>
      <w:r w:rsidRPr="002268B4">
        <w:rPr>
          <w:b/>
          <w:bCs/>
          <w:u w:val="single"/>
        </w:rPr>
        <w:t xml:space="preserve"> – and they’re hungry for it. As the </w:t>
      </w:r>
      <w:r w:rsidRPr="002268B4">
        <w:rPr>
          <w:rStyle w:val="Emphasis"/>
          <w:highlight w:val="cyan"/>
        </w:rPr>
        <w:t>Arctic contains</w:t>
      </w:r>
      <w:r w:rsidRPr="002268B4">
        <w:rPr>
          <w:b/>
          <w:bCs/>
          <w:u w:val="single"/>
        </w:rPr>
        <w:t xml:space="preserve"> about </w:t>
      </w:r>
      <w:r w:rsidRPr="002268B4">
        <w:rPr>
          <w:rStyle w:val="Emphasis"/>
          <w:highlight w:val="cyan"/>
        </w:rPr>
        <w:t>30 percent of the world’s natural gas supplies and 15 percent of oil</w:t>
      </w:r>
      <w:r w:rsidRPr="002268B4">
        <w:rPr>
          <w:b/>
          <w:bCs/>
          <w:u w:val="single"/>
        </w:rPr>
        <w:t>, not to mention all those metals and rare earths, a huge treasure trove of previously untapped natural resources awaits. New trade routes are also opening up with more planned</w:t>
      </w:r>
      <w:r w:rsidRPr="002268B4">
        <w:rPr>
          <w:sz w:val="16"/>
        </w:rPr>
        <w:t xml:space="preserve">. On a visit to Norway and Iceland last week David Lammy, Britain’s foreign secretary, summed it all up: “The </w:t>
      </w:r>
      <w:r w:rsidRPr="002268B4">
        <w:rPr>
          <w:rStyle w:val="Emphasis"/>
          <w:highlight w:val="cyan"/>
        </w:rPr>
        <w:t>Arctic</w:t>
      </w:r>
      <w:r w:rsidRPr="002268B4">
        <w:rPr>
          <w:b/>
          <w:bCs/>
          <w:u w:val="single"/>
        </w:rPr>
        <w:t xml:space="preserve"> is fast </w:t>
      </w:r>
      <w:r w:rsidRPr="002268B4">
        <w:rPr>
          <w:rStyle w:val="Emphasis"/>
          <w:highlight w:val="cyan"/>
        </w:rPr>
        <w:t>becoming an area of intense focus</w:t>
      </w:r>
      <w:r w:rsidRPr="002268B4">
        <w:rPr>
          <w:b/>
          <w:bCs/>
          <w:u w:val="single"/>
        </w:rPr>
        <w:t xml:space="preserve"> for geopolitical </w:t>
      </w:r>
      <w:r w:rsidRPr="002268B4">
        <w:rPr>
          <w:rStyle w:val="Emphasis"/>
          <w:highlight w:val="cyan"/>
        </w:rPr>
        <w:t>competition</w:t>
      </w:r>
      <w:r w:rsidRPr="002268B4">
        <w:rPr>
          <w:b/>
          <w:bCs/>
          <w:u w:val="single"/>
        </w:rPr>
        <w:t xml:space="preserve"> and a </w:t>
      </w:r>
      <w:r w:rsidRPr="002268B4">
        <w:rPr>
          <w:rStyle w:val="Emphasis"/>
          <w:highlight w:val="cyan"/>
        </w:rPr>
        <w:t>key</w:t>
      </w:r>
      <w:r w:rsidRPr="002268B4">
        <w:rPr>
          <w:b/>
          <w:bCs/>
          <w:u w:val="single"/>
        </w:rPr>
        <w:t xml:space="preserve"> flank of NATO’s defences</w:t>
      </w:r>
      <w:r w:rsidRPr="002268B4">
        <w:rPr>
          <w:sz w:val="16"/>
        </w:rPr>
        <w:t>,” he told reporters. “</w:t>
      </w:r>
      <w:r w:rsidRPr="002268B4">
        <w:rPr>
          <w:rStyle w:val="Emphasis"/>
          <w:highlight w:val="cyan"/>
        </w:rPr>
        <w:t>Russia</w:t>
      </w:r>
      <w:r w:rsidRPr="002268B4">
        <w:rPr>
          <w:sz w:val="16"/>
        </w:rPr>
        <w:t xml:space="preserve"> has been </w:t>
      </w:r>
      <w:r w:rsidRPr="002268B4">
        <w:rPr>
          <w:rStyle w:val="Emphasis"/>
          <w:highlight w:val="cyan"/>
        </w:rPr>
        <w:t>building up</w:t>
      </w:r>
      <w:r w:rsidRPr="002268B4">
        <w:rPr>
          <w:sz w:val="16"/>
        </w:rPr>
        <w:t xml:space="preserve"> its military presence here for years. </w:t>
      </w:r>
      <w:r w:rsidRPr="002268B4">
        <w:rPr>
          <w:rStyle w:val="Emphasis"/>
          <w:highlight w:val="cyan"/>
        </w:rPr>
        <w:t>As</w:t>
      </w:r>
      <w:r w:rsidRPr="002268B4">
        <w:rPr>
          <w:sz w:val="16"/>
        </w:rPr>
        <w:t xml:space="preserve"> the </w:t>
      </w:r>
      <w:r w:rsidRPr="002268B4">
        <w:rPr>
          <w:rStyle w:val="Emphasis"/>
          <w:highlight w:val="cyan"/>
        </w:rPr>
        <w:t>ice</w:t>
      </w:r>
      <w:r w:rsidRPr="002268B4">
        <w:rPr>
          <w:sz w:val="16"/>
        </w:rPr>
        <w:t xml:space="preserve"> in the region </w:t>
      </w:r>
      <w:r w:rsidRPr="002268B4">
        <w:rPr>
          <w:rStyle w:val="Emphasis"/>
          <w:highlight w:val="cyan"/>
        </w:rPr>
        <w:t>melts</w:t>
      </w:r>
      <w:r w:rsidRPr="002268B4">
        <w:rPr>
          <w:sz w:val="16"/>
        </w:rPr>
        <w:t xml:space="preserve">, new shipping </w:t>
      </w:r>
      <w:r w:rsidRPr="002268B4">
        <w:rPr>
          <w:rStyle w:val="Emphasis"/>
          <w:highlight w:val="cyan"/>
        </w:rPr>
        <w:t>routes</w:t>
      </w:r>
      <w:r w:rsidRPr="002268B4">
        <w:rPr>
          <w:sz w:val="16"/>
        </w:rPr>
        <w:t xml:space="preserve"> and resources will be </w:t>
      </w:r>
      <w:r w:rsidRPr="002268B4">
        <w:rPr>
          <w:rStyle w:val="Emphasis"/>
          <w:highlight w:val="cyan"/>
        </w:rPr>
        <w:t>exposed</w:t>
      </w:r>
      <w:r w:rsidRPr="002268B4">
        <w:rPr>
          <w:sz w:val="16"/>
        </w:rPr>
        <w:t xml:space="preserve">, further </w:t>
      </w:r>
      <w:r w:rsidRPr="002268B4">
        <w:rPr>
          <w:rStyle w:val="Emphasis"/>
          <w:highlight w:val="cyan"/>
        </w:rPr>
        <w:t>heightening</w:t>
      </w:r>
      <w:r w:rsidRPr="002268B4">
        <w:rPr>
          <w:sz w:val="16"/>
        </w:rPr>
        <w:t xml:space="preserve"> the </w:t>
      </w:r>
      <w:r w:rsidRPr="002268B4">
        <w:rPr>
          <w:rStyle w:val="Emphasis"/>
          <w:highlight w:val="cyan"/>
        </w:rPr>
        <w:t>risk of confrontation</w:t>
      </w:r>
      <w:r w:rsidRPr="002268B4">
        <w:rPr>
          <w:sz w:val="16"/>
        </w:rPr>
        <w:t>. That’s why we must action to deter threats in the region.”</w:t>
      </w:r>
    </w:p>
    <w:p w:rsidR="00B00FDE" w:rsidRPr="002268B4" w:rsidRDefault="00B00FDE" w:rsidP="00B00FDE">
      <w:pPr>
        <w:rPr>
          <w:sz w:val="16"/>
        </w:rPr>
      </w:pPr>
      <w:r w:rsidRPr="002268B4">
        <w:rPr>
          <w:sz w:val="16"/>
        </w:rPr>
        <w:t xml:space="preserve">But it </w:t>
      </w:r>
      <w:r w:rsidRPr="002268B4">
        <w:rPr>
          <w:rStyle w:val="Emphasis"/>
          <w:highlight w:val="cyan"/>
        </w:rPr>
        <w:t>hasn’t always been like this</w:t>
      </w:r>
      <w:r w:rsidRPr="002268B4">
        <w:rPr>
          <w:sz w:val="16"/>
        </w:rPr>
        <w:t xml:space="preserve">. Back in 1987, the Soviet Union’s Mikhail Gorbachev launched a series of policy initiatives aimed at lowering the level of military confrontation in the Arctic by creating cooperation among the eight Arctic states: Canada, Denmark (via Greenland), Finland, Iceland, Norway, Sweden, Russia and the United States. This gave birth to a new strategic environment in the region – an “Arctic Exceptionalism”, that until </w:t>
      </w:r>
      <w:r w:rsidRPr="002268B4">
        <w:rPr>
          <w:rStyle w:val="Emphasis"/>
          <w:highlight w:val="cyan"/>
        </w:rPr>
        <w:t>recent years</w:t>
      </w:r>
      <w:r w:rsidRPr="002268B4">
        <w:rPr>
          <w:sz w:val="16"/>
        </w:rPr>
        <w:t xml:space="preserve"> endured in part </w:t>
      </w:r>
      <w:r w:rsidRPr="002268B4">
        <w:rPr>
          <w:rStyle w:val="Emphasis"/>
          <w:highlight w:val="cyan"/>
        </w:rPr>
        <w:t>because</w:t>
      </w:r>
      <w:r w:rsidRPr="002268B4">
        <w:rPr>
          <w:sz w:val="16"/>
        </w:rPr>
        <w:t xml:space="preserve"> these countries share </w:t>
      </w:r>
      <w:r w:rsidRPr="002268B4">
        <w:rPr>
          <w:rStyle w:val="Emphasis"/>
          <w:highlight w:val="cyan"/>
        </w:rPr>
        <w:t>common regional interests</w:t>
      </w:r>
      <w:r w:rsidRPr="002268B4">
        <w:rPr>
          <w:sz w:val="16"/>
        </w:rPr>
        <w:t>. Their interactions were supported by a range of robust institutional frameworks, from the Arctic Council to the Barents Euro-Arctic Council. Following Vladimir Putin’s decision to invade Ukraine, however, all scientific cooperation with Russia was discontinued and in March 2022 the Arctic Council’s work was paused. Pessimism about its future increased when President Donald Trump launched his own attack on science through mass firings, cuts in funding, and limitations to research and education.</w:t>
      </w:r>
    </w:p>
    <w:p w:rsidR="00B00FDE" w:rsidRPr="002268B4" w:rsidRDefault="00B00FDE" w:rsidP="00B00FDE">
      <w:pPr>
        <w:rPr>
          <w:sz w:val="16"/>
        </w:rPr>
      </w:pPr>
      <w:r w:rsidRPr="002268B4">
        <w:rPr>
          <w:b/>
          <w:bCs/>
          <w:u w:val="single"/>
        </w:rPr>
        <w:t>Following Russia’s full-scale invasion of Ukraine, two of the Arctic countries, Sweden and Finland, applied to join NATO as a way of protecting themselves from potential Russian aggression</w:t>
      </w:r>
      <w:r w:rsidRPr="002268B4">
        <w:rPr>
          <w:sz w:val="16"/>
        </w:rPr>
        <w:t xml:space="preserve">. So now </w:t>
      </w:r>
      <w:r w:rsidRPr="002268B4">
        <w:rPr>
          <w:rStyle w:val="Emphasis"/>
          <w:highlight w:val="cyan"/>
        </w:rPr>
        <w:t>seven of</w:t>
      </w:r>
      <w:r w:rsidRPr="002268B4">
        <w:rPr>
          <w:sz w:val="16"/>
        </w:rPr>
        <w:t xml:space="preserve"> the </w:t>
      </w:r>
      <w:r w:rsidRPr="002268B4">
        <w:rPr>
          <w:rStyle w:val="Emphasis"/>
          <w:highlight w:val="cyan"/>
        </w:rPr>
        <w:t>Arctic states are NATO</w:t>
      </w:r>
      <w:r w:rsidRPr="002268B4">
        <w:rPr>
          <w:sz w:val="16"/>
        </w:rPr>
        <w:t xml:space="preserve"> members, which has led to sharp </w:t>
      </w:r>
      <w:r w:rsidRPr="002268B4">
        <w:rPr>
          <w:rStyle w:val="Emphasis"/>
          <w:highlight w:val="cyan"/>
        </w:rPr>
        <w:t>uplift in</w:t>
      </w:r>
      <w:r w:rsidRPr="002268B4">
        <w:rPr>
          <w:sz w:val="16"/>
        </w:rPr>
        <w:t xml:space="preserve"> geopolitical </w:t>
      </w:r>
      <w:r w:rsidRPr="002268B4">
        <w:rPr>
          <w:rStyle w:val="Emphasis"/>
          <w:highlight w:val="cyan"/>
        </w:rPr>
        <w:t>tensions between Russia and the others</w:t>
      </w:r>
      <w:r w:rsidRPr="002268B4">
        <w:rPr>
          <w:sz w:val="16"/>
        </w:rPr>
        <w:t xml:space="preserve">. Russia, however, is still the dominant power in the region, both in terms of geography and resources – its Arctic coastline of 24,140km spans more than half of the total. The </w:t>
      </w:r>
      <w:r w:rsidRPr="002268B4">
        <w:rPr>
          <w:rStyle w:val="Emphasis"/>
          <w:highlight w:val="cyan"/>
        </w:rPr>
        <w:t>Kremlin</w:t>
      </w:r>
      <w:r w:rsidRPr="002268B4">
        <w:rPr>
          <w:sz w:val="16"/>
        </w:rPr>
        <w:t xml:space="preserve"> has been </w:t>
      </w:r>
      <w:r w:rsidRPr="002268B4">
        <w:rPr>
          <w:rStyle w:val="Emphasis"/>
          <w:highlight w:val="cyan"/>
        </w:rPr>
        <w:t>pouring assets</w:t>
      </w:r>
      <w:r w:rsidRPr="002268B4">
        <w:rPr>
          <w:sz w:val="16"/>
        </w:rPr>
        <w:t xml:space="preserve"> into the region in recent years, such as nuclear icebreakers, new ports and research stations, all </w:t>
      </w:r>
      <w:r w:rsidRPr="002268B4">
        <w:rPr>
          <w:rStyle w:val="Emphasis"/>
          <w:highlight w:val="cyan"/>
        </w:rPr>
        <w:t>seen as essential for Russia’s security</w:t>
      </w:r>
      <w:r w:rsidRPr="002268B4">
        <w:rPr>
          <w:sz w:val="16"/>
        </w:rPr>
        <w:t xml:space="preserve"> and economic interests in promoting itself as a great power. Since 2013, for example, </w:t>
      </w:r>
      <w:r w:rsidRPr="002268B4">
        <w:rPr>
          <w:rStyle w:val="Emphasis"/>
          <w:highlight w:val="cyan"/>
        </w:rPr>
        <w:t>Moscow</w:t>
      </w:r>
      <w:r w:rsidRPr="002268B4">
        <w:rPr>
          <w:sz w:val="16"/>
        </w:rPr>
        <w:t xml:space="preserve"> has </w:t>
      </w:r>
      <w:r w:rsidRPr="002268B4">
        <w:rPr>
          <w:rStyle w:val="Emphasis"/>
          <w:highlight w:val="cyan"/>
        </w:rPr>
        <w:t>reopened</w:t>
      </w:r>
      <w:r w:rsidRPr="002268B4">
        <w:rPr>
          <w:sz w:val="16"/>
        </w:rPr>
        <w:t xml:space="preserve"> or built more than a </w:t>
      </w:r>
      <w:r w:rsidRPr="002268B4">
        <w:rPr>
          <w:rStyle w:val="Emphasis"/>
          <w:highlight w:val="cyan"/>
        </w:rPr>
        <w:t>dozen Arctic military bases</w:t>
      </w:r>
      <w:r w:rsidRPr="002268B4">
        <w:rPr>
          <w:sz w:val="16"/>
        </w:rPr>
        <w:t xml:space="preserve">, including key sites such as Franz Josef Land, Novaya Zemlya and other Siberian islands, all supporting air, land and sea operations. The new or reconstructed ports of Tiksi, Dikson, Pevek and Sabetta, in addition to the long-established Murmansk and Archangel, are all part of Russia’s Northern Sea Route (NSR) project, aimed at </w:t>
      </w:r>
      <w:r w:rsidRPr="002268B4">
        <w:rPr>
          <w:rStyle w:val="Emphasis"/>
          <w:highlight w:val="cyan"/>
        </w:rPr>
        <w:t>boosting trade and creating new economic opportunities</w:t>
      </w:r>
      <w:r w:rsidRPr="002268B4">
        <w:rPr>
          <w:sz w:val="16"/>
        </w:rPr>
        <w:t>. Much of this infrastructure redevelopment is financed by China, which also provides Russia with technology and expertise.</w:t>
      </w:r>
    </w:p>
    <w:p w:rsidR="00B00FDE" w:rsidRPr="002268B4" w:rsidRDefault="00B00FDE" w:rsidP="00B00FDE">
      <w:pPr>
        <w:rPr>
          <w:rFonts w:ascii="Times New Roman" w:hAnsi="Times New Roman"/>
          <w:color w:val="FFFFFF"/>
          <w:sz w:val="16"/>
          <w:shd w:val="clear" w:color="auto" w:fill="2B75F1"/>
        </w:rPr>
      </w:pPr>
      <w:r w:rsidRPr="002268B4">
        <w:rPr>
          <w:sz w:val="16"/>
        </w:rPr>
        <w:t xml:space="preserve">This NSR, known as Russia’s ‘Arctic Silk Road’, is crucial to both Moscow and Beijing as it offers the potential to shorten transit times between Europe and Asia. The journey from Asia to Europe will be just 19 days, far shorter than the 48 days it normally takes ships to go from China to Europe’s largest port in Rotterdam. Without doubt, the most impressive infrastructure Russia is currently building is the megaport on the </w:t>
      </w:r>
      <w:r w:rsidRPr="002268B4">
        <w:rPr>
          <w:b/>
          <w:bCs/>
          <w:u w:val="single"/>
        </w:rPr>
        <w:t xml:space="preserve">Arctic </w:t>
      </w:r>
      <w:r w:rsidRPr="002268B4">
        <w:rPr>
          <w:rStyle w:val="Emphasis"/>
          <w:highlight w:val="cyan"/>
        </w:rPr>
        <w:t>Taymyr peninsula</w:t>
      </w:r>
      <w:r w:rsidRPr="002268B4">
        <w:rPr>
          <w:b/>
          <w:bCs/>
          <w:u w:val="single"/>
        </w:rPr>
        <w:t xml:space="preserve">, formerly </w:t>
      </w:r>
      <w:r w:rsidRPr="002268B4">
        <w:rPr>
          <w:rStyle w:val="Emphasis"/>
          <w:highlight w:val="cyan"/>
        </w:rPr>
        <w:t>frozen</w:t>
      </w:r>
      <w:r w:rsidRPr="002268B4">
        <w:rPr>
          <w:b/>
          <w:bCs/>
          <w:u w:val="single"/>
        </w:rPr>
        <w:t xml:space="preserve"> for </w:t>
      </w:r>
      <w:r w:rsidRPr="002268B4">
        <w:rPr>
          <w:rStyle w:val="Emphasis"/>
          <w:highlight w:val="cyan"/>
        </w:rPr>
        <w:t>nine months</w:t>
      </w:r>
      <w:r w:rsidRPr="002268B4">
        <w:rPr>
          <w:b/>
          <w:bCs/>
          <w:u w:val="single"/>
        </w:rPr>
        <w:t xml:space="preserve"> of the year and </w:t>
      </w:r>
      <w:r w:rsidRPr="002268B4">
        <w:rPr>
          <w:b/>
          <w:bCs/>
          <w:highlight w:val="cyan"/>
          <w:u w:val="single"/>
        </w:rPr>
        <w:t>now less than six</w:t>
      </w:r>
      <w:r w:rsidRPr="002268B4">
        <w:rPr>
          <w:b/>
          <w:bCs/>
          <w:u w:val="single"/>
        </w:rPr>
        <w:t xml:space="preserve">. Dubbed the biggest project in the modern-day global oil industry, this $110BN facility will house </w:t>
      </w:r>
      <w:r w:rsidRPr="002268B4">
        <w:rPr>
          <w:rStyle w:val="Emphasis"/>
          <w:highlight w:val="cyan"/>
        </w:rPr>
        <w:t>Russia’s</w:t>
      </w:r>
      <w:r w:rsidRPr="002268B4">
        <w:rPr>
          <w:b/>
          <w:bCs/>
          <w:u w:val="single"/>
        </w:rPr>
        <w:t xml:space="preserve"> </w:t>
      </w:r>
      <w:r w:rsidRPr="002268B4">
        <w:rPr>
          <w:b/>
          <w:bCs/>
          <w:highlight w:val="cyan"/>
          <w:u w:val="single"/>
        </w:rPr>
        <w:t>largest Arctic oil terminal</w:t>
      </w:r>
      <w:r w:rsidRPr="002268B4">
        <w:rPr>
          <w:b/>
          <w:bCs/>
          <w:u w:val="single"/>
        </w:rPr>
        <w:t xml:space="preserve"> and is so huge and so remote that the state-owned oil company Rosneft is having to build extensive infrastructure just to get to the site. New highways, two airports, 15 villages and several electricity plants are being developed to get the construction off the ground and house the 400,000 workers that are needed to make it all happen. Russia is also building a 770km pipeline to transport oil to the port, where 10 new ice-class tankers will take it on the remainder of its journey to Europe and Asia.</w:t>
      </w:r>
      <w:r w:rsidRPr="002268B4">
        <w:rPr>
          <w:b/>
          <w:bCs/>
          <w:u w:val="single"/>
        </w:rPr>
        <w:br/>
      </w:r>
      <w:r w:rsidRPr="002268B4">
        <w:rPr>
          <w:rStyle w:val="Emphasis"/>
          <w:highlight w:val="cyan"/>
        </w:rPr>
        <w:t>China</w:t>
      </w:r>
      <w:r w:rsidRPr="002268B4">
        <w:rPr>
          <w:sz w:val="16"/>
        </w:rPr>
        <w:t xml:space="preserve"> also has long-term plans to become a polar superpower and has declared itself a ‘</w:t>
      </w:r>
      <w:r w:rsidRPr="002268B4">
        <w:rPr>
          <w:rStyle w:val="Emphasis"/>
          <w:highlight w:val="cyan"/>
        </w:rPr>
        <w:t>near-Arctic’ state</w:t>
      </w:r>
      <w:r w:rsidRPr="002268B4">
        <w:rPr>
          <w:sz w:val="16"/>
        </w:rPr>
        <w:t xml:space="preserve">, even though its northernmost regional capital is on the same latitude as Italy’s Venice! Beijing first positioned itself in the Arctic more than 20 years ago when it </w:t>
      </w:r>
      <w:r w:rsidRPr="002268B4">
        <w:rPr>
          <w:rStyle w:val="Emphasis"/>
          <w:highlight w:val="cyan"/>
        </w:rPr>
        <w:t>established a scientific research facility</w:t>
      </w:r>
      <w:r w:rsidRPr="002268B4">
        <w:rPr>
          <w:sz w:val="16"/>
        </w:rPr>
        <w:t>, the Yellow River Station, deep inside the Arctic circle on Norway’s Svalbard archipelago, one of the world’s northernmost inhabited areas. Only 500 miles from the north pole, Svalbard has 24-hrs of daylight in summer and zero in winter! It’s also a hotspot microcosm of geopolitical tensions. The archipelago is Norwegian, but is governed by a treaty allowing people from all countries assigned to it to work visa free, mainly in mines and scientific research. Svalbard is harmonious in theory, but since Russia’s full-scale invasion of Ukraine there’s been a noticeable flexing of nationalistic muscle. Military parades have taken place in the Russian settlement and there’s a growing suspicion that the Chinese have made their research station dual purpose for military espionage.</w:t>
      </w:r>
    </w:p>
    <w:p w:rsidR="00B00FDE" w:rsidRPr="002268B4" w:rsidRDefault="00B00FDE" w:rsidP="00B00FDE">
      <w:pPr>
        <w:rPr>
          <w:sz w:val="16"/>
        </w:rPr>
      </w:pPr>
      <w:r w:rsidRPr="002268B4">
        <w:rPr>
          <w:sz w:val="16"/>
        </w:rPr>
        <w:t xml:space="preserve">Deeply suspicious of China’s intentions, the European Arctic is beginning to reject China’s ‘purchase-your-way-into-the-Arctic’ approach, as Beijing discovered when it tried to buy seaports from Norway and Sweden. China’s offer to buy an airport in Greenland was also turned down. Andreas Osthagen, a senior fellow at the independent Fridjof Nansen Institute in Lysaker Norway, describes the Arctic as ‘low-hanging fruit’ for </w:t>
      </w:r>
      <w:r w:rsidRPr="002268B4">
        <w:rPr>
          <w:rStyle w:val="Emphasis"/>
          <w:highlight w:val="cyan"/>
        </w:rPr>
        <w:t>Russia-Chinese collaboration</w:t>
      </w:r>
      <w:r w:rsidRPr="002268B4">
        <w:rPr>
          <w:sz w:val="16"/>
        </w:rPr>
        <w:t>. “</w:t>
      </w:r>
      <w:r w:rsidRPr="002268B4">
        <w:rPr>
          <w:rStyle w:val="Emphasis"/>
          <w:highlight w:val="cyan"/>
        </w:rPr>
        <w:t>Russia needs investments</w:t>
      </w:r>
      <w:r w:rsidRPr="002268B4">
        <w:rPr>
          <w:sz w:val="16"/>
        </w:rPr>
        <w:t xml:space="preserve"> and commercial actors who are interested in developing the Arctic LNG resources, or developing a northern sea route as a shipping lane”, he told the BBC last week. “</w:t>
      </w:r>
      <w:r w:rsidRPr="002268B4">
        <w:rPr>
          <w:rStyle w:val="Emphasis"/>
          <w:highlight w:val="cyan"/>
        </w:rPr>
        <w:t>China is that</w:t>
      </w:r>
      <w:r w:rsidRPr="002268B4">
        <w:rPr>
          <w:sz w:val="16"/>
        </w:rPr>
        <w:t xml:space="preserve"> market. The two countries are looking for ways to expand their political, economic, and even military </w:t>
      </w:r>
      <w:r w:rsidRPr="002268B4">
        <w:rPr>
          <w:rStyle w:val="Emphasis"/>
          <w:highlight w:val="cyan"/>
        </w:rPr>
        <w:t>cooperation</w:t>
      </w:r>
      <w:r w:rsidRPr="002268B4">
        <w:rPr>
          <w:sz w:val="16"/>
        </w:rPr>
        <w:t>”.</w:t>
      </w:r>
      <w:r w:rsidRPr="002268B4">
        <w:rPr>
          <w:sz w:val="16"/>
        </w:rPr>
        <w:br/>
        <w:t xml:space="preserve">Before its full-scale invasion of Ukraine, Russia actually tried to limit China from extending its superior military-industrial capability and scale into the Arctic, and even worked within the Arctic Council to help keep China in check. Putin’s aggression changed all that. The reeling Russian economy is growing more dependent on the Chinese industrial, technological and financial power and Moscow is now Beijing’s junior partner. </w:t>
      </w:r>
      <w:r w:rsidRPr="002268B4">
        <w:rPr>
          <w:rStyle w:val="Emphasis"/>
          <w:highlight w:val="cyan"/>
        </w:rPr>
        <w:t>Xi Jinping</w:t>
      </w:r>
      <w:r w:rsidRPr="002268B4">
        <w:rPr>
          <w:sz w:val="16"/>
        </w:rPr>
        <w:t xml:space="preserve"> is also taking advantage of Russia’s isolation to gain more opportunities to </w:t>
      </w:r>
      <w:r w:rsidRPr="002268B4">
        <w:rPr>
          <w:rStyle w:val="Emphasis"/>
          <w:highlight w:val="cyan"/>
        </w:rPr>
        <w:t>exploit Russia’s extensive</w:t>
      </w:r>
      <w:r w:rsidRPr="002268B4">
        <w:rPr>
          <w:sz w:val="16"/>
        </w:rPr>
        <w:t xml:space="preserve"> Arctic </w:t>
      </w:r>
      <w:r w:rsidRPr="002268B4">
        <w:rPr>
          <w:rStyle w:val="Emphasis"/>
          <w:highlight w:val="cyan"/>
        </w:rPr>
        <w:t>coastline</w:t>
      </w:r>
      <w:r w:rsidRPr="002268B4">
        <w:rPr>
          <w:sz w:val="16"/>
        </w:rPr>
        <w:t xml:space="preserve">, </w:t>
      </w:r>
      <w:r w:rsidRPr="002268B4">
        <w:rPr>
          <w:rStyle w:val="Emphasis"/>
          <w:highlight w:val="cyan"/>
        </w:rPr>
        <w:t>absorb</w:t>
      </w:r>
      <w:r w:rsidRPr="002268B4">
        <w:rPr>
          <w:sz w:val="16"/>
        </w:rPr>
        <w:t xml:space="preserve"> its energy and mineral </w:t>
      </w:r>
      <w:r w:rsidRPr="002268B4">
        <w:rPr>
          <w:rStyle w:val="Emphasis"/>
          <w:highlight w:val="cyan"/>
        </w:rPr>
        <w:t>resources</w:t>
      </w:r>
      <w:r w:rsidRPr="002268B4">
        <w:rPr>
          <w:sz w:val="16"/>
        </w:rPr>
        <w:t xml:space="preserve">, develop its polar science and technological capabilities, and </w:t>
      </w:r>
      <w:r w:rsidRPr="002268B4">
        <w:rPr>
          <w:rStyle w:val="Emphasis"/>
          <w:highlight w:val="cyan"/>
        </w:rPr>
        <w:t>expand its military reach</w:t>
      </w:r>
      <w:r w:rsidRPr="002268B4">
        <w:rPr>
          <w:sz w:val="16"/>
        </w:rPr>
        <w:t xml:space="preserve">. As a result, </w:t>
      </w:r>
      <w:r w:rsidRPr="002268B4">
        <w:rPr>
          <w:rStyle w:val="Emphasis"/>
          <w:highlight w:val="cyan"/>
        </w:rPr>
        <w:t>China</w:t>
      </w:r>
      <w:r w:rsidRPr="002268B4">
        <w:rPr>
          <w:sz w:val="16"/>
        </w:rPr>
        <w:t xml:space="preserve"> now strongly </w:t>
      </w:r>
      <w:r w:rsidRPr="002268B4">
        <w:rPr>
          <w:rStyle w:val="Emphasis"/>
          <w:highlight w:val="cyan"/>
        </w:rPr>
        <w:t>supports</w:t>
      </w:r>
      <w:r w:rsidRPr="002268B4">
        <w:rPr>
          <w:sz w:val="16"/>
        </w:rPr>
        <w:t xml:space="preserve"> </w:t>
      </w:r>
      <w:r w:rsidRPr="002268B4">
        <w:rPr>
          <w:rStyle w:val="Emphasis"/>
          <w:highlight w:val="cyan"/>
        </w:rPr>
        <w:t>Russia</w:t>
      </w:r>
      <w:r w:rsidRPr="002268B4">
        <w:rPr>
          <w:sz w:val="16"/>
        </w:rPr>
        <w:t xml:space="preserve">’s Arctic ambitions, diplomatically and economically, creating a strategic partnership to </w:t>
      </w:r>
      <w:r w:rsidRPr="002268B4">
        <w:rPr>
          <w:rStyle w:val="Emphasis"/>
          <w:highlight w:val="cyan"/>
        </w:rPr>
        <w:t>counterbalance Western influence</w:t>
      </w:r>
      <w:r w:rsidRPr="002268B4">
        <w:rPr>
          <w:sz w:val="16"/>
        </w:rPr>
        <w:t xml:space="preserve"> in the region.</w:t>
      </w:r>
    </w:p>
    <w:p w:rsidR="00B00FDE" w:rsidRPr="002268B4" w:rsidRDefault="00B00FDE" w:rsidP="00B00FDE">
      <w:pPr>
        <w:rPr>
          <w:sz w:val="16"/>
        </w:rPr>
      </w:pPr>
      <w:r w:rsidRPr="002268B4">
        <w:rPr>
          <w:sz w:val="16"/>
        </w:rPr>
        <w:t xml:space="preserve">The </w:t>
      </w:r>
      <w:r w:rsidRPr="002268B4">
        <w:rPr>
          <w:rStyle w:val="Emphasis"/>
          <w:highlight w:val="cyan"/>
        </w:rPr>
        <w:t>US</w:t>
      </w:r>
      <w:r w:rsidRPr="002268B4">
        <w:rPr>
          <w:sz w:val="16"/>
        </w:rPr>
        <w:t xml:space="preserve"> is desperately </w:t>
      </w:r>
      <w:r w:rsidRPr="002268B4">
        <w:rPr>
          <w:rStyle w:val="Emphasis"/>
          <w:highlight w:val="cyan"/>
        </w:rPr>
        <w:t>trying to catch up</w:t>
      </w:r>
      <w:r w:rsidRPr="002268B4">
        <w:rPr>
          <w:sz w:val="16"/>
        </w:rPr>
        <w:t xml:space="preserve"> in the region, having closed down numerous bases and curtailed its military operations in the Arctic after the Cold War. Much of its </w:t>
      </w:r>
      <w:r w:rsidRPr="002268B4">
        <w:rPr>
          <w:rStyle w:val="Emphasis"/>
          <w:highlight w:val="cyan"/>
        </w:rPr>
        <w:t>infra</w:t>
      </w:r>
      <w:r w:rsidRPr="002268B4">
        <w:rPr>
          <w:sz w:val="16"/>
        </w:rPr>
        <w:t xml:space="preserve">structure was </w:t>
      </w:r>
      <w:r w:rsidRPr="002268B4">
        <w:rPr>
          <w:rStyle w:val="Emphasis"/>
          <w:highlight w:val="cyan"/>
        </w:rPr>
        <w:t>neglected</w:t>
      </w:r>
      <w:r w:rsidRPr="002268B4">
        <w:rPr>
          <w:sz w:val="16"/>
        </w:rPr>
        <w:t xml:space="preserve"> over the years and nowadays it struggles to keep even one heavy icebreaker afloat, by comparison with China’s three and Russia’s forty. In 2021, the US and Canada agreed to give </w:t>
      </w:r>
      <w:r w:rsidRPr="002268B4">
        <w:rPr>
          <w:rStyle w:val="Emphasis"/>
          <w:highlight w:val="cyan"/>
        </w:rPr>
        <w:t>new life to</w:t>
      </w:r>
      <w:r w:rsidRPr="002268B4">
        <w:rPr>
          <w:sz w:val="16"/>
        </w:rPr>
        <w:t xml:space="preserve"> their joint North American Aerospace Defence Command in order to </w:t>
      </w:r>
      <w:r w:rsidRPr="002268B4">
        <w:rPr>
          <w:rStyle w:val="Emphasis"/>
          <w:highlight w:val="cyan"/>
        </w:rPr>
        <w:t>counterbalance</w:t>
      </w:r>
      <w:r w:rsidRPr="002268B4">
        <w:rPr>
          <w:sz w:val="16"/>
        </w:rPr>
        <w:t xml:space="preserve"> the mounting </w:t>
      </w:r>
      <w:r w:rsidRPr="002268B4">
        <w:rPr>
          <w:rStyle w:val="Emphasis"/>
          <w:highlight w:val="cyan"/>
        </w:rPr>
        <w:t>threat</w:t>
      </w:r>
      <w:r w:rsidRPr="002268B4">
        <w:rPr>
          <w:sz w:val="16"/>
        </w:rPr>
        <w:t xml:space="preserve"> from Russia and China.</w:t>
      </w:r>
      <w:r w:rsidRPr="002268B4">
        <w:rPr>
          <w:sz w:val="16"/>
        </w:rPr>
        <w:br/>
        <w:t>Inevitably, Donald Trump has waded into the argument with his fixation on Greenland, where the US keeps forces operating out of the Thule Air Base. This northernmost US asset plays a critical role in early missile warning and space surveillance. An autonomous territory within the Kingdom of Denmark, Greenland’s location between North America and Europe makes it strategically important. Trump’s obsession is all about obtaining a “counterbalance” to the growing collaboration between the US’s most consequential adversaries, Russia and China. “You have Russian ships all over the place,” he said in an interview recently. “They are sailing all over Canada, they are sailing right next to Greenland. We’re not going to let that happen”. Trump’s interest in Greenland became widely known in 2019 when reports surfaced that he wanted to buy the world’s largest island from Denmark, the idea he reactivated in Trump 2.0, which Denmark quickly rejected.</w:t>
      </w:r>
    </w:p>
    <w:p w:rsidR="00B00FDE" w:rsidRDefault="00B00FDE" w:rsidP="00B00FDE">
      <w:pPr>
        <w:rPr>
          <w:rStyle w:val="Emphasis"/>
        </w:rPr>
      </w:pPr>
      <w:r w:rsidRPr="002268B4">
        <w:rPr>
          <w:sz w:val="16"/>
        </w:rPr>
        <w:t xml:space="preserve">With </w:t>
      </w:r>
      <w:r w:rsidRPr="002268B4">
        <w:rPr>
          <w:rStyle w:val="Emphasis"/>
          <w:highlight w:val="cyan"/>
        </w:rPr>
        <w:t>rivalry for resources</w:t>
      </w:r>
      <w:r w:rsidRPr="002268B4">
        <w:rPr>
          <w:sz w:val="16"/>
        </w:rPr>
        <w:t xml:space="preserve">, vital shipping lanes and military supremacy, the </w:t>
      </w:r>
      <w:r w:rsidRPr="002268B4">
        <w:rPr>
          <w:rStyle w:val="Emphasis"/>
          <w:highlight w:val="cyan"/>
        </w:rPr>
        <w:t>Arctic</w:t>
      </w:r>
      <w:r w:rsidRPr="002268B4">
        <w:rPr>
          <w:sz w:val="16"/>
        </w:rPr>
        <w:t xml:space="preserve"> is quickly </w:t>
      </w:r>
      <w:r w:rsidRPr="002268B4">
        <w:rPr>
          <w:rStyle w:val="Emphasis"/>
          <w:highlight w:val="cyan"/>
        </w:rPr>
        <w:t>changing into a disputed geopolitical region</w:t>
      </w:r>
      <w:r w:rsidRPr="002268B4">
        <w:rPr>
          <w:sz w:val="16"/>
        </w:rPr>
        <w:t xml:space="preserve">. In the absence of defined methods to handle these tensions, the region runs the risk of turning into a hot spot for future hostilities. These are times of </w:t>
      </w:r>
      <w:r w:rsidRPr="002268B4">
        <w:rPr>
          <w:rStyle w:val="Emphasis"/>
          <w:highlight w:val="cyan"/>
        </w:rPr>
        <w:t>big power</w:t>
      </w:r>
      <w:r w:rsidRPr="002268B4">
        <w:rPr>
          <w:sz w:val="16"/>
        </w:rPr>
        <w:t xml:space="preserve"> politics and countries </w:t>
      </w:r>
      <w:r w:rsidRPr="002268B4">
        <w:rPr>
          <w:rStyle w:val="Emphasis"/>
          <w:highlight w:val="cyan"/>
        </w:rPr>
        <w:t>increasingly act in their own interests</w:t>
      </w:r>
      <w:r w:rsidRPr="002268B4">
        <w:rPr>
          <w:sz w:val="16"/>
        </w:rPr>
        <w:t xml:space="preserve">. With so many </w:t>
      </w:r>
      <w:r w:rsidRPr="002268B4">
        <w:rPr>
          <w:rStyle w:val="Emphasis"/>
          <w:highlight w:val="cyan"/>
        </w:rPr>
        <w:t>rival nations now</w:t>
      </w:r>
      <w:r w:rsidRPr="002268B4">
        <w:rPr>
          <w:sz w:val="16"/>
        </w:rPr>
        <w:t xml:space="preserve"> in the Arctic, the risks of miscalculation or </w:t>
      </w:r>
      <w:r w:rsidRPr="002268B4">
        <w:rPr>
          <w:rStyle w:val="StyleUnderline"/>
          <w:highlight w:val="cyan"/>
        </w:rPr>
        <w:t>misinterpretation are high</w:t>
      </w:r>
      <w:r w:rsidRPr="002268B4">
        <w:rPr>
          <w:sz w:val="16"/>
        </w:rPr>
        <w:t xml:space="preserve">. </w:t>
      </w:r>
      <w:r w:rsidRPr="0058072A">
        <w:rPr>
          <w:rStyle w:val="Emphasis"/>
          <w:highlight w:val="cyan"/>
        </w:rPr>
        <w:t>Arctic Exceptionalism is clearly dead.</w:t>
      </w:r>
    </w:p>
    <w:p w:rsidR="00B00FDE" w:rsidRDefault="00B00FDE" w:rsidP="00B00FDE">
      <w:pPr>
        <w:pStyle w:val="Heading4"/>
      </w:pPr>
      <w:r w:rsidRPr="0026293E">
        <w:t xml:space="preserve">Climate Change in the arctic causes Russia US war </w:t>
      </w:r>
    </w:p>
    <w:p w:rsidR="00B00FDE" w:rsidRPr="002268B4" w:rsidRDefault="00B00FDE" w:rsidP="00B00FDE">
      <w:pPr>
        <w:spacing w:after="0"/>
      </w:pPr>
      <w:r w:rsidRPr="0026293E">
        <w:rPr>
          <w:rStyle w:val="Style13ptBold"/>
        </w:rPr>
        <w:t>Bahmanyar 25,</w:t>
      </w:r>
      <w:r w:rsidRPr="0026293E">
        <w:t xml:space="preserve"> </w:t>
      </w:r>
      <w:r w:rsidRPr="002268B4">
        <w:t>Mir Bahmanyar,</w:t>
      </w:r>
      <w:r w:rsidRPr="002268B4">
        <w:rPr>
          <w:rFonts w:ascii="Roboto" w:hAnsi="Roboto"/>
          <w:color w:val="040C28"/>
          <w:sz w:val="30"/>
          <w:szCs w:val="30"/>
        </w:rPr>
        <w:t xml:space="preserve"> </w:t>
      </w:r>
      <w:r w:rsidRPr="002268B4">
        <w:t>BA in History from University of California at Berkeley and an MA in War Studies from King's College London, 6-04-2025, "Mir Bahmanyar — Flashpoint Arctic:How climate change will compel a future war between the United States and Russia Part 1," Mir Bahmanyar, https://www.mirbahmanyar.com/blog/2025/6/4/flashpoint-arctichow-climate-change-will-compel-a-future-war-between-the-united-states-and-russia-part-1, //gpaul]</w:t>
      </w:r>
    </w:p>
    <w:p w:rsidR="00B00FDE" w:rsidRDefault="00B00FDE" w:rsidP="00B00FDE">
      <w:pPr>
        <w:rPr>
          <w:rStyle w:val="StyleUnderline"/>
        </w:rPr>
      </w:pPr>
      <w:r w:rsidRPr="002268B4">
        <w:rPr>
          <w:sz w:val="14"/>
        </w:rPr>
        <w:t xml:space="preserve">The existential threat of </w:t>
      </w:r>
      <w:r w:rsidRPr="002268B4">
        <w:rPr>
          <w:rStyle w:val="Emphasis"/>
          <w:highlight w:val="cyan"/>
        </w:rPr>
        <w:t>climate change will compel the United States and Russia to go to war for</w:t>
      </w:r>
      <w:r w:rsidRPr="002268B4">
        <w:rPr>
          <w:sz w:val="14"/>
        </w:rPr>
        <w:t xml:space="preserve"> the strategically-placed and </w:t>
      </w:r>
      <w:r w:rsidRPr="002268B4">
        <w:rPr>
          <w:rStyle w:val="Emphasis"/>
          <w:highlight w:val="cyan"/>
        </w:rPr>
        <w:t>resource-rich Arctic.</w:t>
      </w:r>
      <w:r w:rsidRPr="002268B4">
        <w:rPr>
          <w:sz w:val="14"/>
        </w:rPr>
        <w:t xml:space="preserve"> No other region is experiencing such drastic changes so quickly making the </w:t>
      </w:r>
      <w:r w:rsidRPr="002268B4">
        <w:rPr>
          <w:rStyle w:val="Emphasis"/>
          <w:highlight w:val="cyan"/>
        </w:rPr>
        <w:t>Arctic</w:t>
      </w:r>
      <w:r w:rsidRPr="002268B4">
        <w:rPr>
          <w:sz w:val="14"/>
        </w:rPr>
        <w:t xml:space="preserve"> the </w:t>
      </w:r>
      <w:r w:rsidRPr="002268B4">
        <w:rPr>
          <w:rStyle w:val="Emphasis"/>
          <w:highlight w:val="cyan"/>
        </w:rPr>
        <w:t>most</w:t>
      </w:r>
      <w:r w:rsidRPr="002268B4">
        <w:rPr>
          <w:sz w:val="14"/>
        </w:rPr>
        <w:t xml:space="preserve"> strategically </w:t>
      </w:r>
      <w:r w:rsidRPr="002268B4">
        <w:rPr>
          <w:rStyle w:val="Emphasis"/>
          <w:highlight w:val="cyan"/>
        </w:rPr>
        <w:t>crucial place on the earth</w:t>
      </w:r>
      <w:r w:rsidRPr="002268B4">
        <w:rPr>
          <w:sz w:val="14"/>
        </w:rPr>
        <w:t xml:space="preserve">. </w:t>
      </w:r>
      <w:r w:rsidRPr="002268B4">
        <w:rPr>
          <w:rStyle w:val="Emphasis"/>
          <w:highlight w:val="cyan"/>
        </w:rPr>
        <w:t>New</w:t>
      </w:r>
      <w:r w:rsidRPr="002268B4">
        <w:rPr>
          <w:sz w:val="14"/>
        </w:rPr>
        <w:t xml:space="preserve">found </w:t>
      </w:r>
      <w:r w:rsidRPr="002268B4">
        <w:rPr>
          <w:rStyle w:val="Emphasis"/>
          <w:highlight w:val="cyan"/>
        </w:rPr>
        <w:t>accessibility</w:t>
      </w:r>
      <w:r w:rsidRPr="002268B4">
        <w:rPr>
          <w:sz w:val="14"/>
        </w:rPr>
        <w:t xml:space="preserve"> to the region now </w:t>
      </w:r>
      <w:r w:rsidRPr="002268B4">
        <w:rPr>
          <w:rStyle w:val="Emphasis"/>
          <w:highlight w:val="cyan"/>
        </w:rPr>
        <w:t>exposes</w:t>
      </w:r>
      <w:r w:rsidRPr="002268B4">
        <w:rPr>
          <w:sz w:val="14"/>
        </w:rPr>
        <w:t xml:space="preserve"> both Russia and the US to a potential </w:t>
      </w:r>
      <w:r w:rsidRPr="002268B4">
        <w:rPr>
          <w:rStyle w:val="Emphasis"/>
          <w:highlight w:val="cyan"/>
        </w:rPr>
        <w:t>first strike over the North Pole</w:t>
      </w:r>
      <w:r w:rsidRPr="002268B4">
        <w:rPr>
          <w:sz w:val="14"/>
        </w:rPr>
        <w:t xml:space="preserve"> by reducing the distance and </w:t>
      </w:r>
      <w:r w:rsidRPr="002268B4">
        <w:rPr>
          <w:rStyle w:val="Emphasis"/>
          <w:highlight w:val="cyan"/>
        </w:rPr>
        <w:t>exposing</w:t>
      </w:r>
      <w:r w:rsidRPr="002268B4">
        <w:rPr>
          <w:sz w:val="14"/>
        </w:rPr>
        <w:t xml:space="preserve"> previously-hidden </w:t>
      </w:r>
      <w:r w:rsidRPr="002268B4">
        <w:rPr>
          <w:rStyle w:val="Emphasis"/>
          <w:highlight w:val="cyan"/>
        </w:rPr>
        <w:t>submarines</w:t>
      </w:r>
      <w:r w:rsidRPr="002268B4">
        <w:rPr>
          <w:sz w:val="14"/>
        </w:rPr>
        <w:t xml:space="preserve">. As the ice retreats because of global warming, </w:t>
      </w:r>
      <w:r w:rsidRPr="002268B4">
        <w:rPr>
          <w:rStyle w:val="Emphasis"/>
          <w:highlight w:val="cyan"/>
        </w:rPr>
        <w:t>inaccessible</w:t>
      </w:r>
      <w:r w:rsidRPr="002268B4">
        <w:rPr>
          <w:sz w:val="14"/>
        </w:rPr>
        <w:t xml:space="preserve"> sea </w:t>
      </w:r>
      <w:r w:rsidRPr="002268B4">
        <w:rPr>
          <w:rStyle w:val="Emphasis"/>
          <w:highlight w:val="cyan"/>
        </w:rPr>
        <w:t>routes</w:t>
      </w:r>
      <w:r w:rsidRPr="002268B4">
        <w:rPr>
          <w:sz w:val="14"/>
        </w:rPr>
        <w:t xml:space="preserve"> are </w:t>
      </w:r>
      <w:r w:rsidRPr="002268B4">
        <w:rPr>
          <w:rStyle w:val="Emphasis"/>
          <w:highlight w:val="cyan"/>
        </w:rPr>
        <w:t>turn</w:t>
      </w:r>
      <w:r w:rsidRPr="002268B4">
        <w:rPr>
          <w:sz w:val="14"/>
        </w:rPr>
        <w:t>ing in</w:t>
      </w:r>
      <w:r w:rsidRPr="002268B4">
        <w:rPr>
          <w:rStyle w:val="Emphasis"/>
          <w:highlight w:val="cyan"/>
        </w:rPr>
        <w:t>to</w:t>
      </w:r>
      <w:r w:rsidRPr="002268B4">
        <w:rPr>
          <w:sz w:val="14"/>
        </w:rPr>
        <w:t xml:space="preserve"> global </w:t>
      </w:r>
      <w:r w:rsidRPr="002268B4">
        <w:rPr>
          <w:rStyle w:val="Emphasis"/>
          <w:highlight w:val="cyan"/>
        </w:rPr>
        <w:t>shipping lanes</w:t>
      </w:r>
      <w:r w:rsidRPr="002268B4">
        <w:rPr>
          <w:sz w:val="14"/>
        </w:rPr>
        <w:t xml:space="preserve"> cutting time and cost and exposing the world’s largest untapped source for raw materials. </w:t>
      </w:r>
      <w:r w:rsidRPr="002268B4">
        <w:rPr>
          <w:rStyle w:val="Emphasis"/>
          <w:highlight w:val="cyan"/>
        </w:rPr>
        <w:t>Russia</w:t>
      </w:r>
      <w:r w:rsidRPr="002268B4">
        <w:rPr>
          <w:sz w:val="14"/>
        </w:rPr>
        <w:t xml:space="preserve">n strategic thinkers believe in the international competition for resources and </w:t>
      </w:r>
      <w:r w:rsidRPr="002268B4">
        <w:rPr>
          <w:rStyle w:val="Emphasis"/>
          <w:highlight w:val="cyan"/>
        </w:rPr>
        <w:t>see themselves under attack by the United States</w:t>
      </w:r>
      <w:r w:rsidRPr="002268B4">
        <w:rPr>
          <w:sz w:val="14"/>
        </w:rPr>
        <w:t xml:space="preserve"> i</w:t>
      </w:r>
      <w:r w:rsidRPr="002268B4">
        <w:rPr>
          <w:rStyle w:val="StyleUnderline"/>
        </w:rPr>
        <w:t xml:space="preserve">n all measures but short of direct war. The United States believes in its capitalist ideology backed by the world’s most powerful military. It sees the Arctic as a place for American business interests and views Russian modernization efforts as dangerous. </w:t>
      </w:r>
    </w:p>
    <w:p w:rsidR="00B00FDE" w:rsidRDefault="00B00FDE" w:rsidP="00B00FDE">
      <w:pPr>
        <w:pStyle w:val="Heading4"/>
        <w:spacing w:line="257" w:lineRule="auto"/>
        <w:rPr>
          <w:rFonts w:eastAsia="Calibri" w:cs="Calibri"/>
          <w:b w:val="0"/>
          <w:bCs w:val="0"/>
          <w:i/>
          <w:iCs/>
          <w:sz w:val="28"/>
          <w:szCs w:val="28"/>
        </w:rPr>
      </w:pPr>
      <w:r w:rsidRPr="22DDFA2C">
        <w:rPr>
          <w:rFonts w:eastAsia="Calibri" w:cs="Calibri"/>
          <w:sz w:val="28"/>
          <w:szCs w:val="28"/>
        </w:rPr>
        <w:t>Ice melt is intensifying competition in the Arctic</w:t>
      </w:r>
    </w:p>
    <w:p w:rsidR="00B00FDE" w:rsidRDefault="00B00FDE" w:rsidP="00B00FDE">
      <w:pPr>
        <w:spacing w:line="257" w:lineRule="auto"/>
        <w:rPr>
          <w:rFonts w:eastAsia="Calibri"/>
        </w:rPr>
      </w:pPr>
      <w:r w:rsidRPr="4E1A34CC">
        <w:rPr>
          <w:rFonts w:eastAsia="Calibri"/>
          <w:b/>
          <w:bCs/>
        </w:rPr>
        <w:t xml:space="preserve">Vrba 24 </w:t>
      </w:r>
      <w:r w:rsidRPr="4E1A34CC">
        <w:rPr>
          <w:rFonts w:eastAsia="Calibri"/>
        </w:rPr>
        <w:t xml:space="preserve">[Martin, 1/24/2025, Czech journalist, essayist, and researcher, Green European Journal, </w:t>
      </w:r>
      <w:hyperlink r:id="rId41">
        <w:r w:rsidRPr="4E1A34CC">
          <w:rPr>
            <w:rStyle w:val="Hyperlink"/>
            <w:rFonts w:eastAsia="Calibri"/>
            <w:iCs/>
          </w:rPr>
          <w:t>https://www.greeneuropeanjournal.eu/ar</w:t>
        </w:r>
      </w:hyperlink>
      <w:r w:rsidRPr="4E1A34CC">
        <w:rPr>
          <w:rFonts w:eastAsia="Calibri"/>
          <w:u w:val="single"/>
        </w:rPr>
        <w:t>ticle- author/martin-vrba/, AR]</w:t>
      </w:r>
    </w:p>
    <w:p w:rsidR="00B00FDE" w:rsidRDefault="00B00FDE" w:rsidP="00B00FDE">
      <w:pPr>
        <w:pStyle w:val="Heading4"/>
        <w:spacing w:line="257" w:lineRule="auto"/>
        <w:rPr>
          <w:rFonts w:eastAsia="Calibri" w:cs="Calibri"/>
          <w:b w:val="0"/>
          <w:sz w:val="22"/>
          <w:u w:val="single"/>
        </w:rPr>
      </w:pPr>
      <w:r w:rsidRPr="6F5399C8">
        <w:rPr>
          <w:rFonts w:eastAsia="Calibri" w:cs="Calibri"/>
          <w:b w:val="0"/>
          <w:sz w:val="22"/>
          <w:u w:val="single"/>
        </w:rPr>
        <w:t xml:space="preserve">Following Donald Trump’s remarks about a possible US annexation of Greenland, </w:t>
      </w:r>
      <w:r w:rsidRPr="6F5399C8">
        <w:rPr>
          <w:rFonts w:eastAsia="Calibri" w:cs="Calibri"/>
          <w:b w:val="0"/>
          <w:sz w:val="22"/>
          <w:highlight w:val="cyan"/>
          <w:u w:val="single"/>
        </w:rPr>
        <w:t>the High North has come under</w:t>
      </w:r>
      <w:r w:rsidRPr="6F5399C8">
        <w:rPr>
          <w:rFonts w:eastAsia="Calibri" w:cs="Calibri"/>
          <w:b w:val="0"/>
          <w:sz w:val="22"/>
          <w:u w:val="single"/>
        </w:rPr>
        <w:t xml:space="preserve"> </w:t>
      </w:r>
      <w:r w:rsidRPr="6F5399C8">
        <w:rPr>
          <w:rFonts w:eastAsia="Calibri" w:cs="Calibri"/>
          <w:b w:val="0"/>
          <w:sz w:val="22"/>
          <w:highlight w:val="cyan"/>
          <w:u w:val="single"/>
        </w:rPr>
        <w:t>renewed international focus. Climate change and geopolitical tensions are driving a</w:t>
      </w:r>
      <w:r w:rsidRPr="6F5399C8">
        <w:rPr>
          <w:rFonts w:eastAsia="Calibri" w:cs="Calibri"/>
          <w:b w:val="0"/>
          <w:sz w:val="22"/>
          <w:u w:val="single"/>
        </w:rPr>
        <w:t xml:space="preserve"> new </w:t>
      </w:r>
      <w:r w:rsidRPr="6F5399C8">
        <w:rPr>
          <w:rFonts w:eastAsia="Calibri" w:cs="Calibri"/>
          <w:b w:val="0"/>
          <w:sz w:val="22"/>
          <w:highlight w:val="cyan"/>
          <w:u w:val="single"/>
        </w:rPr>
        <w:t>race</w:t>
      </w:r>
      <w:r w:rsidRPr="6F5399C8">
        <w:rPr>
          <w:rFonts w:eastAsia="Calibri" w:cs="Calibri"/>
          <w:b w:val="0"/>
          <w:sz w:val="22"/>
          <w:u w:val="single"/>
        </w:rPr>
        <w:t xml:space="preserve"> for the region, </w:t>
      </w:r>
      <w:r w:rsidRPr="6F5399C8">
        <w:rPr>
          <w:rFonts w:eastAsia="Calibri" w:cs="Calibri"/>
          <w:b w:val="0"/>
          <w:sz w:val="22"/>
          <w:highlight w:val="cyan"/>
          <w:u w:val="single"/>
        </w:rPr>
        <w:t>increasing the militarisation</w:t>
      </w:r>
      <w:r w:rsidRPr="6F5399C8">
        <w:rPr>
          <w:rFonts w:eastAsia="Calibri" w:cs="Calibri"/>
          <w:b w:val="0"/>
          <w:sz w:val="22"/>
          <w:u w:val="single"/>
        </w:rPr>
        <w:t xml:space="preserve"> of the Arctic and making it a key focus of predatory “green capitalism</w:t>
      </w:r>
      <w:r w:rsidRPr="6F5399C8">
        <w:rPr>
          <w:rFonts w:eastAsia="Calibri" w:cs="Calibri"/>
          <w:b w:val="0"/>
          <w:sz w:val="22"/>
        </w:rPr>
        <w:t xml:space="preserve">”. </w:t>
      </w:r>
      <w:r w:rsidRPr="6F5399C8">
        <w:rPr>
          <w:rFonts w:eastAsia="Calibri" w:cs="Calibri"/>
          <w:b w:val="0"/>
          <w:sz w:val="18"/>
          <w:szCs w:val="18"/>
        </w:rPr>
        <w:t xml:space="preserve">The melting ice is revealing hidden dangers, and what happens in the Arctic doesn’t stay there. “Everyone wants to bite off somewhere or to bite off something from us. But they should know that we will knock out everyone’s teeth so that they cannot bite.” </w:t>
      </w:r>
      <w:hyperlink r:id="rId42">
        <w:r w:rsidRPr="6F5399C8">
          <w:rPr>
            <w:rStyle w:val="Hyperlink"/>
            <w:rFonts w:eastAsia="Calibri"/>
            <w:sz w:val="18"/>
            <w:szCs w:val="18"/>
          </w:rPr>
          <w:t>This</w:t>
        </w:r>
      </w:hyperlink>
      <w:r w:rsidRPr="6F5399C8">
        <w:rPr>
          <w:rFonts w:eastAsia="Calibri" w:cs="Calibri"/>
          <w:b w:val="0"/>
          <w:sz w:val="18"/>
          <w:szCs w:val="18"/>
        </w:rPr>
        <w:t xml:space="preserve"> was the response Vladimir Putin gave in 2021 to American criticism of Russian naval and military expansion in the Arctic</w:t>
      </w:r>
      <w:r w:rsidRPr="6F5399C8">
        <w:rPr>
          <w:rFonts w:eastAsia="Calibri" w:cs="Calibri"/>
          <w:b w:val="0"/>
          <w:sz w:val="22"/>
          <w:u w:val="single"/>
        </w:rPr>
        <w:t>.</w:t>
      </w:r>
      <w:r w:rsidRPr="6F5399C8">
        <w:rPr>
          <w:rFonts w:eastAsia="Calibri" w:cs="Calibri"/>
          <w:b w:val="0"/>
          <w:sz w:val="28"/>
          <w:szCs w:val="28"/>
          <w:u w:val="single"/>
        </w:rPr>
        <w:t xml:space="preserve"> </w:t>
      </w:r>
      <w:r w:rsidRPr="6F5399C8">
        <w:rPr>
          <w:rFonts w:eastAsia="Calibri" w:cs="Calibri"/>
          <w:b w:val="0"/>
          <w:sz w:val="22"/>
          <w:u w:val="single"/>
        </w:rPr>
        <w:t xml:space="preserve">It made clear that </w:t>
      </w:r>
      <w:r w:rsidRPr="6F5399C8">
        <w:rPr>
          <w:rFonts w:eastAsia="Calibri" w:cs="Calibri"/>
          <w:b w:val="0"/>
          <w:sz w:val="22"/>
          <w:highlight w:val="cyan"/>
          <w:u w:val="single"/>
        </w:rPr>
        <w:t>for Russia, the Arctic is a region of strategic importance</w:t>
      </w:r>
      <w:r w:rsidRPr="6F5399C8">
        <w:rPr>
          <w:rFonts w:eastAsia="Calibri" w:cs="Calibri"/>
          <w:b w:val="0"/>
          <w:sz w:val="22"/>
          <w:u w:val="single"/>
        </w:rPr>
        <w:t xml:space="preserve"> that </w:t>
      </w:r>
      <w:r w:rsidRPr="6F5399C8">
        <w:rPr>
          <w:rFonts w:eastAsia="Calibri" w:cs="Calibri"/>
          <w:b w:val="0"/>
          <w:sz w:val="22"/>
          <w:highlight w:val="cyan"/>
          <w:u w:val="single"/>
        </w:rPr>
        <w:t>Moscow is willing to fight</w:t>
      </w:r>
      <w:r w:rsidRPr="6F5399C8">
        <w:rPr>
          <w:rFonts w:eastAsia="Calibri" w:cs="Calibri"/>
          <w:b w:val="0"/>
          <w:sz w:val="22"/>
          <w:u w:val="single"/>
        </w:rPr>
        <w:t xml:space="preserve"> for using any means necessary</w:t>
      </w:r>
      <w:r w:rsidRPr="6F5399C8">
        <w:rPr>
          <w:rFonts w:eastAsia="Calibri" w:cs="Calibri"/>
          <w:b w:val="0"/>
          <w:sz w:val="22"/>
        </w:rPr>
        <w:t>.</w:t>
      </w:r>
      <w:r w:rsidRPr="6F5399C8">
        <w:rPr>
          <w:rFonts w:eastAsia="Calibri" w:cs="Calibri"/>
          <w:b w:val="0"/>
          <w:sz w:val="28"/>
          <w:szCs w:val="28"/>
        </w:rPr>
        <w:t xml:space="preserve"> </w:t>
      </w:r>
      <w:r w:rsidRPr="6F5399C8">
        <w:rPr>
          <w:rFonts w:eastAsia="Calibri" w:cs="Calibri"/>
          <w:b w:val="0"/>
          <w:sz w:val="18"/>
          <w:szCs w:val="18"/>
        </w:rPr>
        <w:t>The Arctic, once a remote and largely untouched region, is increasingly becoming a focal point of international interest and geopolitical tensions. Of course, struggles for control of the Arctic are nothing new.</w:t>
      </w:r>
      <w:r w:rsidRPr="6F5399C8">
        <w:rPr>
          <w:rFonts w:eastAsia="Calibri" w:cs="Calibri"/>
          <w:b w:val="0"/>
          <w:sz w:val="28"/>
          <w:szCs w:val="28"/>
        </w:rPr>
        <w:t xml:space="preserve"> </w:t>
      </w:r>
      <w:r w:rsidRPr="6F5399C8">
        <w:rPr>
          <w:rFonts w:eastAsia="Calibri" w:cs="Calibri"/>
          <w:b w:val="0"/>
          <w:sz w:val="22"/>
          <w:u w:val="single"/>
        </w:rPr>
        <w:t>Historically, the region often mirrored the strategic manoeuvring of superpowers and minor countries with territorial claims, thus making it a microcosm of global geopolitical dynamics.</w:t>
      </w:r>
      <w:r w:rsidRPr="6F5399C8">
        <w:rPr>
          <w:rFonts w:eastAsia="Calibri" w:cs="Calibri"/>
          <w:b w:val="0"/>
          <w:sz w:val="28"/>
          <w:szCs w:val="28"/>
        </w:rPr>
        <w:t xml:space="preserve"> </w:t>
      </w:r>
      <w:r w:rsidRPr="6F5399C8">
        <w:rPr>
          <w:rFonts w:eastAsia="Calibri" w:cs="Calibri"/>
          <w:b w:val="0"/>
          <w:sz w:val="18"/>
          <w:szCs w:val="18"/>
        </w:rPr>
        <w:t>The bipolar structure of Arctic geopolitics dominated by US and Soviet interests during the Cold War became largely unipolar after the fall of the Soviet Union</w:t>
      </w:r>
      <w:r w:rsidRPr="6F5399C8">
        <w:rPr>
          <w:rFonts w:eastAsia="Calibri" w:cs="Calibri"/>
          <w:b w:val="0"/>
          <w:sz w:val="28"/>
          <w:szCs w:val="28"/>
        </w:rPr>
        <w:t xml:space="preserve">. </w:t>
      </w:r>
      <w:r w:rsidRPr="6F5399C8">
        <w:rPr>
          <w:rFonts w:eastAsia="Calibri" w:cs="Calibri"/>
          <w:b w:val="0"/>
          <w:sz w:val="22"/>
          <w:u w:val="single"/>
        </w:rPr>
        <w:t xml:space="preserve">Now </w:t>
      </w:r>
      <w:r w:rsidRPr="6F5399C8">
        <w:rPr>
          <w:rFonts w:eastAsia="Calibri" w:cs="Calibri"/>
          <w:b w:val="0"/>
          <w:sz w:val="22"/>
          <w:highlight w:val="cyan"/>
          <w:u w:val="single"/>
        </w:rPr>
        <w:t>it’s evolving further as Russia and China become more assertive in pursuing their interests</w:t>
      </w:r>
      <w:r w:rsidRPr="6F5399C8">
        <w:rPr>
          <w:rFonts w:eastAsia="Calibri" w:cs="Calibri"/>
          <w:b w:val="0"/>
          <w:sz w:val="22"/>
          <w:u w:val="single"/>
        </w:rPr>
        <w:t>. Given the extreme climate conditions, the region may seem unattractive at first sight, but a closer look unveils its vital importance for modern economies from the 18th century onwards.</w:t>
      </w:r>
    </w:p>
    <w:p w:rsidR="00B00FDE" w:rsidRDefault="00B00FDE" w:rsidP="00B00FDE">
      <w:pPr>
        <w:pStyle w:val="Heading4"/>
        <w:spacing w:line="257" w:lineRule="auto"/>
        <w:rPr>
          <w:rFonts w:eastAsia="Calibri" w:cs="Calibri"/>
          <w:b w:val="0"/>
          <w:bCs w:val="0"/>
          <w:i/>
          <w:iCs/>
          <w:sz w:val="28"/>
          <w:szCs w:val="28"/>
        </w:rPr>
      </w:pPr>
      <w:r w:rsidRPr="6F5399C8">
        <w:rPr>
          <w:rFonts w:eastAsia="Calibri" w:cs="Calibri"/>
          <w:sz w:val="28"/>
          <w:szCs w:val="28"/>
        </w:rPr>
        <w:t>Arctic competition will escalate into nuclear war</w:t>
      </w:r>
    </w:p>
    <w:p w:rsidR="00B00FDE" w:rsidRDefault="00B00FDE" w:rsidP="00B00FDE">
      <w:pPr>
        <w:spacing w:line="257" w:lineRule="auto"/>
        <w:rPr>
          <w:rFonts w:eastAsia="Calibri"/>
        </w:rPr>
      </w:pPr>
      <w:r w:rsidRPr="22DDFA2C">
        <w:rPr>
          <w:rFonts w:eastAsia="Calibri"/>
          <w:b/>
          <w:bCs/>
          <w:sz w:val="26"/>
          <w:szCs w:val="26"/>
        </w:rPr>
        <w:t>Woudhuysen 23</w:t>
      </w:r>
      <w:r w:rsidRPr="22DDFA2C">
        <w:rPr>
          <w:rFonts w:eastAsia="Calibri"/>
          <w:b/>
          <w:bCs/>
        </w:rPr>
        <w:t xml:space="preserve"> </w:t>
      </w:r>
      <w:r w:rsidRPr="22DDFA2C">
        <w:rPr>
          <w:rFonts w:eastAsia="Calibri"/>
        </w:rPr>
        <w:t>[</w:t>
      </w:r>
      <w:r w:rsidRPr="22DDFA2C">
        <w:rPr>
          <w:rFonts w:eastAsia="Calibri"/>
          <w:sz w:val="26"/>
          <w:szCs w:val="26"/>
        </w:rPr>
        <w:t>James</w:t>
      </w:r>
      <w:r w:rsidRPr="22DDFA2C">
        <w:rPr>
          <w:rFonts w:eastAsia="Calibri"/>
        </w:rPr>
        <w:t xml:space="preserve">, </w:t>
      </w:r>
      <w:r w:rsidRPr="22DDFA2C">
        <w:rPr>
          <w:rFonts w:eastAsia="Calibri"/>
          <w:sz w:val="26"/>
          <w:szCs w:val="26"/>
        </w:rPr>
        <w:t>12</w:t>
      </w:r>
      <w:r w:rsidRPr="22DDFA2C">
        <w:rPr>
          <w:rFonts w:eastAsia="Calibri"/>
        </w:rPr>
        <w:t>/</w:t>
      </w:r>
      <w:r w:rsidRPr="22DDFA2C">
        <w:rPr>
          <w:rFonts w:eastAsia="Calibri"/>
          <w:sz w:val="26"/>
          <w:szCs w:val="26"/>
        </w:rPr>
        <w:t>28</w:t>
      </w:r>
      <w:r w:rsidRPr="22DDFA2C">
        <w:rPr>
          <w:rFonts w:eastAsia="Calibri"/>
        </w:rPr>
        <w:t>/202</w:t>
      </w:r>
      <w:r w:rsidRPr="22DDFA2C">
        <w:rPr>
          <w:rFonts w:eastAsia="Calibri"/>
          <w:sz w:val="26"/>
          <w:szCs w:val="26"/>
        </w:rPr>
        <w:t>3</w:t>
      </w:r>
      <w:r w:rsidRPr="22DDFA2C">
        <w:rPr>
          <w:rFonts w:eastAsia="Calibri"/>
        </w:rPr>
        <w:t xml:space="preserve">, Visiting Professor of Forecasting and Innovation at London Southbank University, a specialist in IT, Energy and Asia., </w:t>
      </w:r>
      <w:hyperlink r:id="rId43">
        <w:r w:rsidRPr="22DDFA2C">
          <w:rPr>
            <w:rStyle w:val="Hyperlink"/>
            <w:rFonts w:eastAsia="Calibri"/>
            <w:iCs/>
          </w:rPr>
          <w:t>https://www.spiked-online.com/2023/12/28/the-battle-for-the-arctic/,</w:t>
        </w:r>
      </w:hyperlink>
      <w:r w:rsidRPr="22DDFA2C">
        <w:rPr>
          <w:rFonts w:eastAsia="Calibri"/>
        </w:rPr>
        <w:t xml:space="preserve"> AR]</w:t>
      </w:r>
    </w:p>
    <w:p w:rsidR="00B00FDE" w:rsidRDefault="00B00FDE" w:rsidP="00B00FDE">
      <w:pPr>
        <w:spacing w:line="257" w:lineRule="auto"/>
        <w:rPr>
          <w:rFonts w:eastAsia="Calibri"/>
        </w:rPr>
      </w:pPr>
      <w:r w:rsidRPr="6F5399C8">
        <w:rPr>
          <w:rFonts w:eastAsia="Calibri"/>
          <w:u w:val="single"/>
        </w:rPr>
        <w:t xml:space="preserve">The </w:t>
      </w:r>
      <w:r w:rsidRPr="6F5399C8">
        <w:rPr>
          <w:rFonts w:eastAsia="Calibri"/>
          <w:highlight w:val="cyan"/>
          <w:u w:val="single"/>
        </w:rPr>
        <w:t>Arctic has long been a potential arena for</w:t>
      </w:r>
      <w:r w:rsidRPr="6F5399C8">
        <w:rPr>
          <w:rFonts w:eastAsia="Calibri"/>
          <w:u w:val="single"/>
        </w:rPr>
        <w:t xml:space="preserve"> war, especially </w:t>
      </w:r>
      <w:r w:rsidRPr="6F5399C8">
        <w:rPr>
          <w:rFonts w:eastAsia="Calibri"/>
          <w:highlight w:val="cyan"/>
          <w:u w:val="single"/>
        </w:rPr>
        <w:t>nuclear war</w:t>
      </w:r>
      <w:r w:rsidRPr="6F5399C8">
        <w:rPr>
          <w:rFonts w:eastAsia="Calibri"/>
        </w:rPr>
        <w:t xml:space="preserve">. </w:t>
      </w:r>
      <w:r w:rsidRPr="6F5399C8">
        <w:rPr>
          <w:rFonts w:eastAsia="Calibri"/>
          <w:sz w:val="18"/>
          <w:szCs w:val="18"/>
        </w:rPr>
        <w:t>American and Russian submarines stationed there boast intercontinental ballistic missiles and act as strategic nuclear deterrents</w:t>
      </w:r>
      <w:r w:rsidRPr="6F5399C8">
        <w:rPr>
          <w:rFonts w:eastAsia="Calibri"/>
        </w:rPr>
        <w:t xml:space="preserve">. </w:t>
      </w:r>
      <w:r w:rsidRPr="6F5399C8">
        <w:rPr>
          <w:rFonts w:eastAsia="Calibri"/>
          <w:u w:val="single"/>
        </w:rPr>
        <w:t xml:space="preserve">For Moscow, </w:t>
      </w:r>
      <w:r w:rsidRPr="6F5399C8">
        <w:rPr>
          <w:rFonts w:eastAsia="Calibri"/>
          <w:highlight w:val="cyan"/>
          <w:u w:val="single"/>
        </w:rPr>
        <w:t>the Kola Peninsula</w:t>
      </w:r>
      <w:r w:rsidRPr="6F5399C8">
        <w:rPr>
          <w:rFonts w:eastAsia="Calibri"/>
          <w:u w:val="single"/>
        </w:rPr>
        <w:t xml:space="preserve"> in Russia’s far north-west forms </w:t>
      </w:r>
      <w:r w:rsidRPr="6F5399C8">
        <w:rPr>
          <w:rFonts w:eastAsia="Calibri"/>
          <w:highlight w:val="cyan"/>
          <w:u w:val="single"/>
        </w:rPr>
        <w:t>a gateway for</w:t>
      </w:r>
      <w:r w:rsidRPr="6F5399C8">
        <w:rPr>
          <w:rFonts w:eastAsia="Calibri"/>
          <w:u w:val="single"/>
        </w:rPr>
        <w:t xml:space="preserve"> vessels from its massive fleet of mainly </w:t>
      </w:r>
      <w:r w:rsidRPr="6F5399C8">
        <w:rPr>
          <w:rFonts w:eastAsia="Calibri"/>
          <w:highlight w:val="cyan"/>
          <w:u w:val="single"/>
        </w:rPr>
        <w:t>nuclear-powered submarines</w:t>
      </w:r>
      <w:r w:rsidRPr="6F5399C8">
        <w:rPr>
          <w:rFonts w:eastAsia="Calibri"/>
          <w:u w:val="single"/>
        </w:rPr>
        <w:t>. Through the so-called GIUK gap, the gap between Greenland, Iceland and the UK, Russia’s subs can reach the Atlantic</w:t>
      </w:r>
      <w:r w:rsidRPr="6F5399C8">
        <w:rPr>
          <w:rFonts w:eastAsia="Calibri"/>
        </w:rPr>
        <w:t xml:space="preserve">. </w:t>
      </w:r>
      <w:r w:rsidRPr="6F5399C8">
        <w:rPr>
          <w:rFonts w:eastAsia="Calibri"/>
          <w:sz w:val="18"/>
          <w:szCs w:val="18"/>
        </w:rPr>
        <w:t>Should the Kremlin ever fire cruise missiles toward North America, they would fly over the Arctic</w:t>
      </w:r>
      <w:r w:rsidRPr="6F5399C8">
        <w:rPr>
          <w:rFonts w:eastAsia="Calibri"/>
          <w:u w:val="single"/>
        </w:rPr>
        <w:t>. Likewise, Canada and America’s warning system, stretching from Alaska to Newfoundland and Labrador, would pick up the attack in the Arctic. And, partly to atone for missing the Chinese surveillance balloon that reached Alaska in January this year, America and Canada are set to build new Arctic-scanning radar bases in the north-western US and Ontario.</w:t>
      </w:r>
      <w:r w:rsidRPr="6F5399C8">
        <w:rPr>
          <w:rFonts w:eastAsia="Calibri"/>
        </w:rPr>
        <w:t xml:space="preserve"> </w:t>
      </w:r>
      <w:r w:rsidRPr="6F5399C8">
        <w:rPr>
          <w:rFonts w:eastAsia="Calibri"/>
          <w:sz w:val="18"/>
          <w:szCs w:val="18"/>
        </w:rPr>
        <w:t>The main aim of which will be to detect the new hypersonic cruise missiles that Russia has already used in Ukraine and could one day fire at Canada and America, via the North Pole</w:t>
      </w:r>
      <w:r w:rsidRPr="6F5399C8">
        <w:rPr>
          <w:rFonts w:eastAsia="Calibri"/>
        </w:rPr>
        <w:t xml:space="preserve">. </w:t>
      </w:r>
      <w:r w:rsidRPr="6F5399C8">
        <w:rPr>
          <w:rFonts w:eastAsia="Calibri"/>
          <w:highlight w:val="cyan"/>
          <w:u w:val="single"/>
        </w:rPr>
        <w:t>The Arctic is also the site of potential</w:t>
      </w:r>
      <w:r w:rsidRPr="6F5399C8">
        <w:rPr>
          <w:rFonts w:eastAsia="Calibri"/>
          <w:u w:val="single"/>
        </w:rPr>
        <w:t xml:space="preserve"> non-nuclear </w:t>
      </w:r>
      <w:r w:rsidRPr="6F5399C8">
        <w:rPr>
          <w:rFonts w:eastAsia="Calibri"/>
          <w:highlight w:val="cyan"/>
          <w:u w:val="single"/>
        </w:rPr>
        <w:t>disputes between Russia and NATO members</w:t>
      </w:r>
      <w:r w:rsidRPr="6F5399C8">
        <w:rPr>
          <w:rFonts w:eastAsia="Calibri"/>
          <w:sz w:val="18"/>
          <w:szCs w:val="18"/>
        </w:rPr>
        <w:t>. The Kremlin’s feared 200th Motor Rifle Brigade is located only a few kilometres from Russia’s short border with Norway and its much longer one with Finland. Other Russian marines are also based in the region, including the spetsnaz (special forces). Both units have suffered severe losses in Ukraine, but their location and their likely future revival continue to worry Norway. After all, over in Ukraine, at least seven soldiers from the 200th Motor Rifle Brigade are wanted for war crimes</w:t>
      </w:r>
      <w:r w:rsidRPr="6F5399C8">
        <w:rPr>
          <w:rFonts w:eastAsia="Calibri"/>
          <w:u w:val="single"/>
        </w:rPr>
        <w:t xml:space="preserve">. </w:t>
      </w:r>
      <w:r w:rsidRPr="6F5399C8">
        <w:rPr>
          <w:rFonts w:eastAsia="Calibri"/>
          <w:highlight w:val="cyan"/>
          <w:u w:val="single"/>
        </w:rPr>
        <w:t>There have already been potential flashpoints</w:t>
      </w:r>
      <w:r w:rsidRPr="6F5399C8">
        <w:rPr>
          <w:rFonts w:eastAsia="Calibri"/>
          <w:u w:val="single"/>
        </w:rPr>
        <w:t xml:space="preserve">. When </w:t>
      </w:r>
      <w:r w:rsidRPr="6F5399C8">
        <w:rPr>
          <w:rFonts w:eastAsia="Calibri"/>
          <w:highlight w:val="cyan"/>
          <w:u w:val="single"/>
        </w:rPr>
        <w:t>Moscow invaded Ukraine, Norway blocked Russian exports</w:t>
      </w:r>
      <w:r w:rsidRPr="6F5399C8">
        <w:rPr>
          <w:rFonts w:eastAsia="Calibri"/>
          <w:u w:val="single"/>
        </w:rPr>
        <w:t xml:space="preserve"> to Svalbard, a Norwegian Arctic archipelago with a population of just 2,600 – including 400 Russians. </w:t>
      </w:r>
      <w:r w:rsidRPr="6F5399C8">
        <w:rPr>
          <w:rFonts w:eastAsia="Calibri"/>
          <w:highlight w:val="cyan"/>
          <w:u w:val="single"/>
        </w:rPr>
        <w:t xml:space="preserve">That led Russia to threaten </w:t>
      </w:r>
      <w:r w:rsidRPr="6F5399C8">
        <w:rPr>
          <w:rFonts w:eastAsia="Calibri"/>
          <w:u w:val="single"/>
        </w:rPr>
        <w:t xml:space="preserve">unspecified </w:t>
      </w:r>
      <w:r w:rsidRPr="6F5399C8">
        <w:rPr>
          <w:rFonts w:eastAsia="Calibri"/>
          <w:highlight w:val="cyan"/>
          <w:u w:val="single"/>
        </w:rPr>
        <w:t>‘retaliatory measures’</w:t>
      </w:r>
      <w:r w:rsidRPr="6F5399C8">
        <w:rPr>
          <w:rFonts w:eastAsia="Calibri"/>
          <w:highlight w:val="cyan"/>
        </w:rPr>
        <w:t>.</w:t>
      </w:r>
      <w:r w:rsidRPr="6F5399C8">
        <w:rPr>
          <w:rFonts w:eastAsia="Calibri"/>
        </w:rPr>
        <w:t xml:space="preserve"> </w:t>
      </w:r>
    </w:p>
    <w:p w:rsidR="00B00FDE" w:rsidRDefault="00B00FDE" w:rsidP="00B00FDE">
      <w:pPr>
        <w:pStyle w:val="Heading3"/>
      </w:pPr>
      <w:r>
        <w:t>AT No Russia/China Axis</w:t>
      </w:r>
    </w:p>
    <w:p w:rsidR="00B00FDE" w:rsidRDefault="00B00FDE" w:rsidP="00B00FDE">
      <w:pPr>
        <w:pStyle w:val="Heading4"/>
      </w:pPr>
      <w:r>
        <w:t>A Russia/Sino axis in the Arctic is growing – infrastructure projects and military cooperation</w:t>
      </w:r>
    </w:p>
    <w:p w:rsidR="00B00FDE" w:rsidRPr="004D77C5" w:rsidRDefault="00B00FDE" w:rsidP="00B00FDE">
      <w:r w:rsidRPr="004D77C5">
        <w:t xml:space="preserve">András </w:t>
      </w:r>
      <w:r w:rsidRPr="004D77C5">
        <w:rPr>
          <w:rStyle w:val="Style13ptBold"/>
        </w:rPr>
        <w:t>Rácz</w:t>
      </w:r>
      <w:r w:rsidRPr="004D77C5">
        <w:t xml:space="preserve"> </w:t>
      </w:r>
      <w:r w:rsidRPr="004D77C5">
        <w:rPr>
          <w:rStyle w:val="Style13ptBold"/>
        </w:rPr>
        <w:t>and</w:t>
      </w:r>
      <w:r w:rsidRPr="004D77C5">
        <w:t xml:space="preserve"> Alina </w:t>
      </w:r>
      <w:r w:rsidRPr="004D77C5">
        <w:rPr>
          <w:rStyle w:val="Style13ptBold"/>
        </w:rPr>
        <w:t>Hrytsenko</w:t>
      </w:r>
      <w:r w:rsidRPr="004D77C5">
        <w:t>, 6/16/</w:t>
      </w:r>
      <w:r w:rsidRPr="004D77C5">
        <w:rPr>
          <w:rStyle w:val="Style13ptBold"/>
        </w:rPr>
        <w:t>25</w:t>
      </w:r>
      <w:r w:rsidRPr="004D77C5">
        <w:t>, Center for European Policy Analysis, “Partnership Short of Alliance: Military Cooperation Between Russia and China,” https://cepa.org/comprehensive-reports/partnership-short-of-alliance-military-cooperation-between-russia-and-china/, mm</w:t>
      </w:r>
    </w:p>
    <w:p w:rsidR="00B00FDE" w:rsidRDefault="00B00FDE" w:rsidP="00B00FDE">
      <w:pPr>
        <w:rPr>
          <w:sz w:val="16"/>
        </w:rPr>
      </w:pPr>
      <w:r w:rsidRPr="004924C8">
        <w:rPr>
          <w:rStyle w:val="StyleUnderline"/>
          <w:highlight w:val="cyan"/>
        </w:rPr>
        <w:t>As Russia and China continue to</w:t>
      </w:r>
      <w:r w:rsidRPr="004D77C5">
        <w:rPr>
          <w:rStyle w:val="StyleUnderline"/>
        </w:rPr>
        <w:t xml:space="preserve"> </w:t>
      </w:r>
      <w:r w:rsidRPr="004924C8">
        <w:rPr>
          <w:rStyle w:val="StyleUnderline"/>
          <w:highlight w:val="cyan"/>
        </w:rPr>
        <w:t>deepen</w:t>
      </w:r>
      <w:r w:rsidRPr="004D77C5">
        <w:rPr>
          <w:rStyle w:val="StyleUnderline"/>
        </w:rPr>
        <w:t xml:space="preserve"> </w:t>
      </w:r>
      <w:r w:rsidRPr="004924C8">
        <w:rPr>
          <w:rStyle w:val="StyleUnderline"/>
          <w:highlight w:val="cyan"/>
        </w:rPr>
        <w:t>their</w:t>
      </w:r>
      <w:r w:rsidRPr="004D77C5">
        <w:rPr>
          <w:rStyle w:val="StyleUnderline"/>
        </w:rPr>
        <w:t xml:space="preserve"> </w:t>
      </w:r>
      <w:r w:rsidRPr="004924C8">
        <w:rPr>
          <w:rStyle w:val="StyleUnderline"/>
          <w:highlight w:val="cyan"/>
        </w:rPr>
        <w:t>military</w:t>
      </w:r>
      <w:r w:rsidRPr="004D77C5">
        <w:rPr>
          <w:rStyle w:val="StyleUnderline"/>
        </w:rPr>
        <w:t xml:space="preserve"> </w:t>
      </w:r>
      <w:r w:rsidRPr="004924C8">
        <w:rPr>
          <w:rStyle w:val="StyleUnderline"/>
          <w:highlight w:val="cyan"/>
        </w:rPr>
        <w:t>partnership</w:t>
      </w:r>
      <w:r w:rsidRPr="004D77C5">
        <w:rPr>
          <w:rStyle w:val="StyleUnderline"/>
        </w:rPr>
        <w:t>,</w:t>
      </w:r>
      <w:r w:rsidRPr="004D77C5">
        <w:rPr>
          <w:sz w:val="16"/>
        </w:rPr>
        <w:t xml:space="preserve"> Western nations must reassess their strategic posture. </w:t>
      </w:r>
      <w:r w:rsidRPr="004924C8">
        <w:rPr>
          <w:rStyle w:val="StyleUnderline"/>
          <w:highlight w:val="cyan"/>
        </w:rPr>
        <w:t>The fusion of Russian tech</w:t>
      </w:r>
      <w:r w:rsidRPr="004D77C5">
        <w:rPr>
          <w:rStyle w:val="StyleUnderline"/>
        </w:rPr>
        <w:t xml:space="preserve">nology </w:t>
      </w:r>
      <w:r w:rsidRPr="004924C8">
        <w:rPr>
          <w:rStyle w:val="StyleUnderline"/>
          <w:highlight w:val="cyan"/>
        </w:rPr>
        <w:t>with China’s manufacturing</w:t>
      </w:r>
      <w:r w:rsidRPr="004D77C5">
        <w:rPr>
          <w:rStyle w:val="StyleUnderline"/>
        </w:rPr>
        <w:t xml:space="preserve"> capabilities </w:t>
      </w:r>
      <w:r w:rsidRPr="004924C8">
        <w:rPr>
          <w:rStyle w:val="StyleUnderline"/>
          <w:highlight w:val="cyan"/>
        </w:rPr>
        <w:t>is accelerating Beijing’s military modernization</w:t>
      </w:r>
      <w:r w:rsidRPr="004D77C5">
        <w:rPr>
          <w:rStyle w:val="StyleUnderline"/>
        </w:rPr>
        <w:t>, potentially shifting the balance of power in key regions</w:t>
      </w:r>
      <w:r w:rsidRPr="004D77C5">
        <w:rPr>
          <w:sz w:val="16"/>
        </w:rPr>
        <w:t xml:space="preserve">. The Chinese-produced dual-use vehicles and drones used by the Russian military mentioned above are </w:t>
      </w:r>
      <w:r w:rsidRPr="004924C8">
        <w:rPr>
          <w:sz w:val="16"/>
        </w:rPr>
        <w:t>demonstrative</w:t>
      </w:r>
      <w:r w:rsidRPr="004D77C5">
        <w:rPr>
          <w:sz w:val="16"/>
        </w:rPr>
        <w:t xml:space="preserve"> examples of this phenomenon. </w:t>
      </w:r>
      <w:r w:rsidRPr="004924C8">
        <w:rPr>
          <w:rStyle w:val="StyleUnderline"/>
          <w:highlight w:val="cyan"/>
        </w:rPr>
        <w:t>The</w:t>
      </w:r>
      <w:r w:rsidRPr="004924C8">
        <w:rPr>
          <w:rStyle w:val="StyleUnderline"/>
        </w:rPr>
        <w:t xml:space="preserve"> </w:t>
      </w:r>
      <w:r w:rsidRPr="004924C8">
        <w:rPr>
          <w:rStyle w:val="StyleUnderline"/>
          <w:highlight w:val="cyan"/>
        </w:rPr>
        <w:t>partnership</w:t>
      </w:r>
      <w:r w:rsidRPr="004D77C5">
        <w:rPr>
          <w:rStyle w:val="StyleUnderline"/>
        </w:rPr>
        <w:t xml:space="preserve"> between Russia and China</w:t>
      </w:r>
      <w:r w:rsidRPr="004D77C5">
        <w:rPr>
          <w:sz w:val="16"/>
        </w:rPr>
        <w:t xml:space="preserve"> </w:t>
      </w:r>
      <w:r w:rsidRPr="004924C8">
        <w:rPr>
          <w:rStyle w:val="StyleUnderline"/>
          <w:highlight w:val="cyan"/>
        </w:rPr>
        <w:t>extends</w:t>
      </w:r>
      <w:r w:rsidRPr="004D77C5">
        <w:rPr>
          <w:sz w:val="16"/>
        </w:rPr>
        <w:t xml:space="preserve"> far beyond land and sea — it reaches </w:t>
      </w:r>
      <w:r w:rsidRPr="004924C8">
        <w:rPr>
          <w:rStyle w:val="StyleUnderline"/>
          <w:highlight w:val="cyan"/>
        </w:rPr>
        <w:t>into the</w:t>
      </w:r>
      <w:r w:rsidRPr="004D77C5">
        <w:rPr>
          <w:rStyle w:val="StyleUnderline"/>
        </w:rPr>
        <w:t xml:space="preserve"> icy expanse of the </w:t>
      </w:r>
      <w:r w:rsidRPr="004924C8">
        <w:rPr>
          <w:rStyle w:val="StyleUnderline"/>
          <w:highlight w:val="cyan"/>
        </w:rPr>
        <w:t>Arctic</w:t>
      </w:r>
      <w:r w:rsidRPr="004924C8">
        <w:rPr>
          <w:sz w:val="16"/>
          <w:highlight w:val="cyan"/>
        </w:rPr>
        <w:t xml:space="preserve">. </w:t>
      </w:r>
      <w:r w:rsidRPr="004924C8">
        <w:rPr>
          <w:rStyle w:val="StyleUnderline"/>
          <w:highlight w:val="cyan"/>
        </w:rPr>
        <w:t>For Beijing, Russia serves as the gateway</w:t>
      </w:r>
      <w:r w:rsidRPr="004D77C5">
        <w:rPr>
          <w:rStyle w:val="StyleUnderline"/>
        </w:rPr>
        <w:t xml:space="preserve"> to the northern</w:t>
      </w:r>
      <w:r w:rsidRPr="004D77C5">
        <w:rPr>
          <w:sz w:val="16"/>
        </w:rPr>
        <w:t xml:space="preserve"> waters, unlocking access to a region of immense strategic value. </w:t>
      </w:r>
      <w:r w:rsidRPr="004D77C5">
        <w:rPr>
          <w:rStyle w:val="StyleUnderline"/>
        </w:rPr>
        <w:t xml:space="preserve">While economic and trade opportunities drive China’s Arctic ambitions, </w:t>
      </w:r>
      <w:r w:rsidRPr="004924C8">
        <w:rPr>
          <w:rStyle w:val="StyleUnderline"/>
          <w:highlight w:val="cyan"/>
        </w:rPr>
        <w:t>its presence there signals</w:t>
      </w:r>
      <w:r w:rsidRPr="004D77C5">
        <w:rPr>
          <w:rStyle w:val="StyleUnderline"/>
        </w:rPr>
        <w:t xml:space="preserve"> something far greater</w:t>
      </w:r>
      <w:r w:rsidRPr="004D77C5">
        <w:rPr>
          <w:sz w:val="16"/>
        </w:rPr>
        <w:t xml:space="preserve">: </w:t>
      </w:r>
      <w:r w:rsidRPr="004924C8">
        <w:rPr>
          <w:rStyle w:val="Emphasis"/>
          <w:highlight w:val="cyan"/>
        </w:rPr>
        <w:t>a bid for global leadership</w:t>
      </w:r>
      <w:r w:rsidRPr="004D77C5">
        <w:rPr>
          <w:sz w:val="16"/>
        </w:rPr>
        <w:t xml:space="preserve">. China’s interest in the Arctic is not merely about developing the Polar Silk Road or expanding scientific research. In the long run, </w:t>
      </w:r>
      <w:r w:rsidRPr="004D77C5">
        <w:rPr>
          <w:rStyle w:val="StyleUnderline"/>
        </w:rPr>
        <w:t>Beijing seeks a deeper strategic foothold, one that could include joint-use military and logistical bases with Russia</w:t>
      </w:r>
      <w:r w:rsidRPr="004D77C5">
        <w:rPr>
          <w:sz w:val="16"/>
        </w:rPr>
        <w:t xml:space="preserve">. </w:t>
      </w:r>
      <w:r w:rsidRPr="004D77C5">
        <w:rPr>
          <w:rStyle w:val="StyleUnderline"/>
        </w:rPr>
        <w:t>As climate change reshapes the Arctic landscape, opening new maritime routes and resource frontiers, the region is poised to become an arena where geopolitics, security, and great-power competition converge</w:t>
      </w:r>
      <w:r w:rsidRPr="004D77C5">
        <w:rPr>
          <w:sz w:val="16"/>
        </w:rPr>
        <w:t xml:space="preserve">. </w:t>
      </w:r>
      <w:r w:rsidRPr="004D77C5">
        <w:rPr>
          <w:rStyle w:val="StyleUnderline"/>
        </w:rPr>
        <w:t>For China, strengthening military and logistical cooperation with Russia in the Arctic is</w:t>
      </w:r>
      <w:r w:rsidRPr="004D77C5">
        <w:rPr>
          <w:sz w:val="16"/>
        </w:rPr>
        <w:t xml:space="preserve"> more than a pragmatic choice — it is </w:t>
      </w:r>
      <w:r w:rsidRPr="004D77C5">
        <w:rPr>
          <w:rStyle w:val="StyleUnderline"/>
        </w:rPr>
        <w:t>a declaration of its rising influence on the world stage</w:t>
      </w:r>
      <w:r w:rsidRPr="004D77C5">
        <w:rPr>
          <w:sz w:val="16"/>
        </w:rPr>
        <w:t xml:space="preserve">. Moreover, the prospect of joint-use military and logistical bases is becoming more tangible. </w:t>
      </w:r>
      <w:r w:rsidRPr="004924C8">
        <w:rPr>
          <w:rStyle w:val="StyleUnderline"/>
          <w:highlight w:val="cyan"/>
        </w:rPr>
        <w:t>As climate change accelerates</w:t>
      </w:r>
      <w:r w:rsidRPr="004D77C5">
        <w:rPr>
          <w:rStyle w:val="StyleUnderline"/>
        </w:rPr>
        <w:t xml:space="preserve"> the opening of Arctic Sea routes, </w:t>
      </w:r>
      <w:r w:rsidRPr="004924C8">
        <w:rPr>
          <w:rStyle w:val="StyleUnderline"/>
          <w:highlight w:val="cyan"/>
        </w:rPr>
        <w:t>these facilities could support naval operations, strategic aviation, and even submarine deployments</w:t>
      </w:r>
      <w:r w:rsidRPr="004D77C5">
        <w:rPr>
          <w:rStyle w:val="StyleUnderline"/>
        </w:rPr>
        <w:t xml:space="preserve">. </w:t>
      </w:r>
      <w:r w:rsidRPr="004924C8">
        <w:rPr>
          <w:rStyle w:val="StyleUnderline"/>
          <w:highlight w:val="cyan"/>
        </w:rPr>
        <w:t>This would</w:t>
      </w:r>
      <w:r w:rsidRPr="004D77C5">
        <w:rPr>
          <w:rStyle w:val="StyleUnderline"/>
        </w:rPr>
        <w:t xml:space="preserve"> not only </w:t>
      </w:r>
      <w:r w:rsidRPr="004924C8">
        <w:rPr>
          <w:rStyle w:val="StyleUnderline"/>
          <w:highlight w:val="cyan"/>
        </w:rPr>
        <w:t>bolster Russia’s and China’s military capabilitie</w:t>
      </w:r>
      <w:r w:rsidRPr="004D77C5">
        <w:rPr>
          <w:rStyle w:val="StyleUnderline"/>
        </w:rPr>
        <w:t>s but also challenge Western dominance in one of the world’s last unclaimed frontiers</w:t>
      </w:r>
      <w:r w:rsidRPr="004D77C5">
        <w:rPr>
          <w:sz w:val="16"/>
        </w:rPr>
        <w:t xml:space="preserve">. In addition, </w:t>
      </w:r>
      <w:r w:rsidRPr="004924C8">
        <w:rPr>
          <w:rStyle w:val="StyleUnderline"/>
          <w:highlight w:val="cyan"/>
        </w:rPr>
        <w:t>there have been several cases indicating that Russia and China might</w:t>
      </w:r>
      <w:r w:rsidRPr="004D77C5">
        <w:rPr>
          <w:rStyle w:val="StyleUnderline"/>
        </w:rPr>
        <w:t xml:space="preserve"> well </w:t>
      </w:r>
      <w:r w:rsidRPr="004924C8">
        <w:rPr>
          <w:rStyle w:val="StyleUnderline"/>
          <w:highlight w:val="cyan"/>
        </w:rPr>
        <w:t>be cooperating against NATO</w:t>
      </w:r>
      <w:r w:rsidRPr="004D77C5">
        <w:rPr>
          <w:rStyle w:val="StyleUnderline"/>
        </w:rPr>
        <w:t xml:space="preserve"> in the field of low-intensity, deniable operations</w:t>
      </w:r>
      <w:r w:rsidRPr="004D77C5">
        <w:rPr>
          <w:sz w:val="16"/>
        </w:rPr>
        <w:t>. This, so far, has primarily affected critical infrastructure. In October 2023, the Newnew Polar Bear, a Chinese ship operated by a Russian crew, damaged a gas pipeline and two undersea data cables in the Baltic Sea by dragging its anchor on the seabed.20 China admitted its responsibility almost a year later, in August 2024.21 In November 2024, another Chinese ship commanded by a Russian captain, the Yi Peng 3, cut another cable under the Baltic Sea. In January 2025, a Chinese cargo ship damaged underwater cables around Taiwan. While so far no evidence has been published about any Moscow-Beijing cooperation behind these incidents, it is clear that both adopted similar tactics, namely to use civilian ships to damage critical infrastructure.20</w:t>
      </w:r>
    </w:p>
    <w:p w:rsidR="00B00FDE" w:rsidRPr="00F5466A" w:rsidRDefault="00B00FDE" w:rsidP="00B00FDE">
      <w:pPr>
        <w:pStyle w:val="Heading4"/>
      </w:pPr>
      <w:r>
        <w:t xml:space="preserve">Russia and China are deepening cooperation in the Arctic – this heightens the risk of accidental conflict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hd w:val="clear" w:color="auto" w:fill="FFFFFF"/>
        </w:rPr>
        <w:t xml:space="preserve">[A.K. Chaun </w:t>
      </w:r>
      <w:r>
        <w:rPr>
          <w:rStyle w:val="normaltextrun"/>
          <w:rFonts w:eastAsiaTheme="majorEastAsia" w:cs="Calibri"/>
          <w:b/>
          <w:bCs/>
          <w:color w:val="000000"/>
          <w:sz w:val="26"/>
          <w:shd w:val="clear" w:color="auto" w:fill="FFFFFF"/>
        </w:rPr>
        <w:t>Chen</w:t>
      </w:r>
      <w:r>
        <w:rPr>
          <w:rStyle w:val="normaltextrun"/>
          <w:rFonts w:eastAsiaTheme="majorEastAsia" w:cs="Calibri"/>
          <w:color w:val="000000"/>
          <w:shd w:val="clear" w:color="auto" w:fill="FFFFFF"/>
        </w:rPr>
        <w:t xml:space="preserve"> April 4, 20</w:t>
      </w:r>
      <w:r>
        <w:rPr>
          <w:rStyle w:val="normaltextrun"/>
          <w:rFonts w:eastAsiaTheme="majorEastAsia" w:cs="Calibri"/>
          <w:b/>
          <w:bCs/>
          <w:color w:val="000000"/>
          <w:sz w:val="26"/>
          <w:shd w:val="clear" w:color="auto" w:fill="FFFFFF"/>
        </w:rPr>
        <w:t>23.</w:t>
      </w:r>
      <w:r>
        <w:rPr>
          <w:rStyle w:val="normaltextrun"/>
          <w:rFonts w:eastAsiaTheme="majorEastAsia" w:cs="Calibri"/>
          <w:color w:val="000000"/>
          <w:shd w:val="clear" w:color="auto" w:fill="FFFFFF"/>
        </w:rPr>
        <w:t xml:space="preserve"> </w:t>
      </w:r>
      <w:r>
        <w:rPr>
          <w:rStyle w:val="normaltextrun"/>
          <w:rFonts w:eastAsiaTheme="majorEastAsia" w:cs="Calibri"/>
          <w:color w:val="222222"/>
          <w:shd w:val="clear" w:color="auto" w:fill="FFFFFF"/>
        </w:rPr>
        <w:t xml:space="preserve">Assistant professor of art history received his Ph.D. in art history from Stanford University, </w:t>
      </w:r>
      <w:r>
        <w:rPr>
          <w:rStyle w:val="normaltextrun"/>
          <w:rFonts w:eastAsiaTheme="majorEastAsia" w:cs="Calibri"/>
          <w:color w:val="032538"/>
          <w:shd w:val="clear" w:color="auto" w:fill="FFFFFF"/>
        </w:rPr>
        <w:t>China-Russia Arctic Cooperation in the Context of a Divided Arctic. The arctic institute https://www.thearcticinstitute.org/china-russia-arctic-cooperation-context-divided-arctic/]</w:t>
      </w:r>
      <w:r>
        <w:rPr>
          <w:rStyle w:val="eop"/>
          <w:rFonts w:eastAsiaTheme="majorEastAsia" w:cs="Calibri"/>
          <w:color w:val="032538"/>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eop"/>
          <w:rFonts w:eastAsiaTheme="majorEastAsia"/>
        </w:rPr>
        <w:t> </w:t>
      </w:r>
    </w:p>
    <w:p w:rsidR="00B00FDE" w:rsidRDefault="00B00FDE" w:rsidP="00B00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color w:val="333333"/>
          <w:sz w:val="20"/>
          <w:szCs w:val="20"/>
          <w:shd w:val="clear" w:color="auto" w:fill="FFFFFF"/>
        </w:rPr>
        <w:t>Before February 2022, although</w:t>
      </w:r>
      <w:r>
        <w:rPr>
          <w:rStyle w:val="normaltextrun"/>
          <w:rFonts w:eastAsiaTheme="majorEastAsia" w:cs="Calibri"/>
          <w:color w:val="333333"/>
          <w:shd w:val="clear" w:color="auto" w:fill="FFFFFF"/>
        </w:rPr>
        <w:t xml:space="preserve"> </w:t>
      </w:r>
      <w:r>
        <w:rPr>
          <w:rStyle w:val="normaltextrun"/>
          <w:rFonts w:eastAsiaTheme="majorEastAsia" w:cs="Calibri"/>
          <w:b/>
          <w:bCs/>
          <w:color w:val="333333"/>
          <w:u w:val="single"/>
          <w:shd w:val="clear" w:color="auto" w:fill="00FFFF"/>
        </w:rPr>
        <w:t xml:space="preserve">the geopolitical conflict between Russia and the West had </w:t>
      </w:r>
      <w:r>
        <w:rPr>
          <w:rStyle w:val="normaltextrun"/>
          <w:rFonts w:eastAsiaTheme="majorEastAsia" w:cs="Calibri"/>
          <w:color w:val="333333"/>
          <w:sz w:val="20"/>
          <w:szCs w:val="20"/>
          <w:shd w:val="clear" w:color="auto" w:fill="FFFFFF"/>
        </w:rPr>
        <w:t>become</w:t>
      </w:r>
      <w:r>
        <w:rPr>
          <w:rStyle w:val="normaltextrun"/>
          <w:rFonts w:eastAsiaTheme="majorEastAsia" w:cs="Calibri"/>
          <w:color w:val="333333"/>
          <w:shd w:val="clear" w:color="auto" w:fill="FFFFFF"/>
        </w:rPr>
        <w:t xml:space="preserve"> </w:t>
      </w:r>
      <w:r>
        <w:rPr>
          <w:rStyle w:val="normaltextrun"/>
          <w:rFonts w:eastAsiaTheme="majorEastAsia" w:cs="Calibri"/>
          <w:color w:val="333333"/>
          <w:sz w:val="20"/>
          <w:szCs w:val="20"/>
          <w:shd w:val="clear" w:color="auto" w:fill="FFFFFF"/>
        </w:rPr>
        <w:t xml:space="preserve">increasingly fierce, it had little </w:t>
      </w:r>
      <w:r>
        <w:rPr>
          <w:rStyle w:val="normaltextrun"/>
          <w:rFonts w:eastAsiaTheme="majorEastAsia" w:cs="Calibri"/>
          <w:b/>
          <w:bCs/>
          <w:color w:val="333333"/>
          <w:u w:val="single"/>
          <w:shd w:val="clear" w:color="auto" w:fill="00FFFF"/>
        </w:rPr>
        <w:t xml:space="preserve">impact on the relationship between Russia and the West in the Arctic region. </w:t>
      </w:r>
      <w:r>
        <w:rPr>
          <w:rStyle w:val="normaltextrun"/>
          <w:rFonts w:eastAsiaTheme="majorEastAsia" w:cs="Calibri"/>
          <w:color w:val="333333"/>
          <w:sz w:val="20"/>
          <w:szCs w:val="20"/>
          <w:shd w:val="clear" w:color="auto" w:fill="FFFFFF"/>
        </w:rPr>
        <w:t>Cooperation in the Arctic region has been regarded as a relatively stable area of international cooperation with common global interests.</w:t>
      </w:r>
      <w:r>
        <w:rPr>
          <w:rStyle w:val="eop"/>
          <w:rFonts w:eastAsiaTheme="majorEastAsia" w:cs="Calibri"/>
          <w:color w:val="333333"/>
          <w:sz w:val="20"/>
          <w:szCs w:val="20"/>
        </w:rPr>
        <w:t> </w:t>
      </w:r>
    </w:p>
    <w:p w:rsidR="00B00FDE" w:rsidRDefault="00B00FDE" w:rsidP="00B00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color w:val="333333"/>
          <w:sz w:val="20"/>
          <w:szCs w:val="20"/>
          <w:shd w:val="clear" w:color="auto" w:fill="FFFFFF"/>
        </w:rPr>
        <w:t> Until Russia launched military action against Ukraine in 2022, increasing geopolitical tensions did not stop Arctic states’ collaboration under the Arctic Council. However, with the continuation of the war between Russia and Ukraine, the future of Arctic cooperation seems to be splitting. The landmark event is that on March 3, 2022, the Arctic 7 issued a joint statement, announcing the suspension of cooperation with Russia in the Arctic Council.</w:t>
      </w:r>
      <w:r>
        <w:rPr>
          <w:rStyle w:val="eop"/>
          <w:rFonts w:eastAsiaTheme="majorEastAsia" w:cs="Calibri"/>
          <w:color w:val="333333"/>
          <w:sz w:val="20"/>
          <w:szCs w:val="20"/>
        </w:rPr>
        <w:t> </w:t>
      </w:r>
    </w:p>
    <w:p w:rsidR="00B00FDE" w:rsidRDefault="00B00FDE" w:rsidP="00B00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color w:val="333333"/>
          <w:sz w:val="20"/>
          <w:szCs w:val="20"/>
          <w:shd w:val="clear" w:color="auto" w:fill="FFFFFF"/>
        </w:rPr>
        <w:t> In the view of many observers, this suspension will last for years or even decades.</w:t>
      </w:r>
      <w:r>
        <w:rPr>
          <w:rStyle w:val="eop"/>
          <w:rFonts w:eastAsiaTheme="majorEastAsia" w:cs="Calibri"/>
          <w:color w:val="333333"/>
          <w:sz w:val="20"/>
          <w:szCs w:val="20"/>
        </w:rPr>
        <w:t> </w:t>
      </w:r>
    </w:p>
    <w:p w:rsidR="00B00FDE" w:rsidRDefault="00B00FDE" w:rsidP="00B00FD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color w:val="333333"/>
          <w:u w:val="single"/>
          <w:shd w:val="clear" w:color="auto" w:fill="FFFFFF"/>
        </w:rPr>
        <w:t> </w:t>
      </w:r>
      <w:r>
        <w:rPr>
          <w:rStyle w:val="normaltextrun"/>
          <w:rFonts w:eastAsiaTheme="majorEastAsia" w:cs="Calibri"/>
          <w:b/>
          <w:bCs/>
          <w:color w:val="333333"/>
          <w:u w:val="single"/>
          <w:shd w:val="clear" w:color="auto" w:fill="00FFFF"/>
        </w:rPr>
        <w:t>Russia</w:t>
      </w:r>
      <w:r>
        <w:rPr>
          <w:rStyle w:val="normaltextrun"/>
          <w:rFonts w:eastAsiaTheme="majorEastAsia" w:cs="Calibri"/>
          <w:color w:val="333333"/>
          <w:u w:val="single"/>
          <w:shd w:val="clear" w:color="auto" w:fill="FFFFFF"/>
        </w:rPr>
        <w:t xml:space="preserve"> did not pay much attention to the isolation of the seven countries in the Arctic, but focused on its own domestic Arctic affairs, </w:t>
      </w:r>
      <w:r>
        <w:rPr>
          <w:rStyle w:val="normaltextrun"/>
          <w:rFonts w:eastAsiaTheme="majorEastAsia" w:cs="Calibri"/>
          <w:b/>
          <w:bCs/>
          <w:color w:val="333333"/>
          <w:u w:val="single"/>
          <w:shd w:val="clear" w:color="auto" w:fill="00FFFF"/>
        </w:rPr>
        <w:t>sought to cooperate with China, and actively invited China to participate in Russia’s Arctic development projects.</w:t>
      </w:r>
      <w:r>
        <w:rPr>
          <w:rStyle w:val="eop"/>
          <w:rFonts w:eastAsiaTheme="majorEastAsia" w:cs="Calibri"/>
          <w:color w:val="333333"/>
        </w:rPr>
        <w:t> </w:t>
      </w:r>
    </w:p>
    <w:p w:rsidR="00B00FDE" w:rsidRDefault="00B00FDE" w:rsidP="00B00FDE">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z w:val="20"/>
          <w:szCs w:val="20"/>
          <w:shd w:val="clear" w:color="auto" w:fill="FFFFFF"/>
        </w:rPr>
        <w:t>Facing Russia’s enthusiasm for seeking Arctic cooperation, China has also responded positively to Russia’s intention to deepen cooperation in the Arctic. It has not only further strengthened its energy cooperation with Russia, but also opened cooperation in various new areas, such as Arctic shipping. With regard to the suspension of the Arctic Council, China also publicly stated that it would not recognize the Arctic Council without Russia. Benefiting from the confrontation between Russia and the other seven countries in the Arctic, China has more opportunities to carry out Arctic cooperation with Russia than ever before. But in the face of the increasingly divided Arctic, will the path of China-Russia cooperation in the Arctic really be smooth? How should China adjust its direction of Arctic cooperation with all Arctic states?</w:t>
      </w: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z w:val="20"/>
          <w:szCs w:val="20"/>
          <w:shd w:val="clear" w:color="auto" w:fill="FFFFFF"/>
        </w:rPr>
        <w:t>Russia’s Arctic cooperation is facing an unprecedentedly complex and difficult situation. At present, Russia is suffering from various sanctions imposed by the United States, NATO allies and the European Union, and the support of these countries and alliances for Ukraine’s funds and weapons also makes Russia face increasing pressure at home and abroad. At the same time, the official contact between Arctic 7 and Russia has been closed, and Arctic 7 in the Arctic have suspended their Arctic cooperation with Russia and taken practical actions. For example, the Nordic Council of Ministers announced the suspension of regional cooperation between the Nordic countries and Russia, Greenland stopped the exchange of fishery quotas with Russia, Norway followed the European Council and joined the sanctions of restrictive measures against Russia, and so on.  Of the Arctic 7, only Finland and Sweden are not NATO countries. But now, Finland and Sweden are also applying to join NATO. If the application is approved, there will be a new geopolitical alliance among the Arctic countries, forming a situation in which NATO’s Arctic 7 confronts Russia.</w:t>
      </w: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z w:val="20"/>
          <w:szCs w:val="20"/>
          <w:shd w:val="clear" w:color="auto" w:fill="FFFFFF"/>
        </w:rPr>
        <w:t> </w:t>
      </w: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z w:val="20"/>
          <w:szCs w:val="20"/>
          <w:shd w:val="clear" w:color="auto" w:fill="FFFFFF"/>
        </w:rPr>
        <w:t>This will pose</w:t>
      </w:r>
      <w:r>
        <w:rPr>
          <w:rStyle w:val="normaltextrun"/>
          <w:rFonts w:eastAsiaTheme="majorEastAsia" w:cs="Calibri"/>
          <w:color w:val="000000"/>
          <w:shd w:val="clear" w:color="auto" w:fill="FFFFFF"/>
        </w:rPr>
        <w:t xml:space="preserve"> </w:t>
      </w:r>
      <w:r>
        <w:rPr>
          <w:rStyle w:val="normaltextrun"/>
          <w:rFonts w:eastAsiaTheme="majorEastAsia" w:cs="Calibri"/>
          <w:b/>
          <w:bCs/>
          <w:color w:val="000000"/>
          <w:u w:val="single"/>
          <w:shd w:val="clear" w:color="auto" w:fill="00FFFF"/>
        </w:rPr>
        <w:t>a huge threat to Russia’s Arctic cooperation</w:t>
      </w:r>
      <w:r>
        <w:rPr>
          <w:rStyle w:val="normaltextrun"/>
          <w:rFonts w:eastAsiaTheme="majorEastAsia" w:cs="Calibri"/>
          <w:color w:val="000000"/>
          <w:shd w:val="clear" w:color="auto" w:fill="FFFFFF"/>
        </w:rPr>
        <w:t xml:space="preserve">. </w:t>
      </w:r>
      <w:r>
        <w:rPr>
          <w:rStyle w:val="normaltextrun"/>
          <w:rFonts w:eastAsiaTheme="majorEastAsia" w:cs="Calibri"/>
          <w:color w:val="000000"/>
          <w:sz w:val="20"/>
          <w:szCs w:val="20"/>
          <w:shd w:val="clear" w:color="auto" w:fill="FFFFFF"/>
        </w:rPr>
        <w:t>Because in many Arctic affairs, what Russia is facing is no longer a single Arctic country, but NATO’s Arctic alliance, which will weaken Russia’s bargaining power for cooperation and affect Russia’s initiative and interests in Arctic cooperation. On the other hand, given Russia has long been wary and hostile to NATO expansion, it</w:t>
      </w:r>
      <w:r>
        <w:rPr>
          <w:rStyle w:val="normaltextrun"/>
          <w:rFonts w:eastAsiaTheme="majorEastAsia" w:cs="Calibri"/>
          <w:color w:val="000000"/>
          <w:shd w:val="clear" w:color="auto" w:fill="FFFFFF"/>
        </w:rPr>
        <w:t xml:space="preserve"> </w:t>
      </w:r>
      <w:r>
        <w:rPr>
          <w:rStyle w:val="normaltextrun"/>
          <w:rFonts w:eastAsiaTheme="majorEastAsia" w:cs="Calibri"/>
          <w:b/>
          <w:bCs/>
          <w:color w:val="000000"/>
          <w:u w:val="single"/>
          <w:shd w:val="clear" w:color="auto" w:fill="00FFFF"/>
        </w:rPr>
        <w:t>is</w:t>
      </w:r>
      <w:r>
        <w:rPr>
          <w:rStyle w:val="normaltextrun"/>
          <w:rFonts w:eastAsiaTheme="majorEastAsia" w:cs="Calibri"/>
          <w:color w:val="000000"/>
          <w:shd w:val="clear" w:color="auto" w:fill="FFFFFF"/>
        </w:rPr>
        <w:t xml:space="preserve"> </w:t>
      </w:r>
      <w:r>
        <w:rPr>
          <w:rStyle w:val="normaltextrun"/>
          <w:rFonts w:eastAsiaTheme="majorEastAsia" w:cs="Calibri"/>
          <w:color w:val="000000"/>
          <w:sz w:val="20"/>
          <w:szCs w:val="20"/>
          <w:shd w:val="clear" w:color="auto" w:fill="FFFFFF"/>
        </w:rPr>
        <w:t xml:space="preserve">hard to imagine that in the face of </w:t>
      </w:r>
      <w:r>
        <w:rPr>
          <w:rStyle w:val="normaltextrun"/>
          <w:rFonts w:eastAsiaTheme="majorEastAsia" w:cs="Calibri"/>
          <w:b/>
          <w:bCs/>
          <w:color w:val="000000"/>
          <w:u w:val="single"/>
          <w:shd w:val="clear" w:color="auto" w:fill="00FFFF"/>
        </w:rPr>
        <w:t>NATO</w:t>
      </w:r>
      <w:r>
        <w:rPr>
          <w:rStyle w:val="normaltextrun"/>
          <w:rFonts w:eastAsiaTheme="majorEastAsia" w:cs="Calibri"/>
          <w:color w:val="000000"/>
          <w:sz w:val="20"/>
          <w:szCs w:val="20"/>
          <w:shd w:val="clear" w:color="auto" w:fill="FFFFFF"/>
        </w:rPr>
        <w:t xml:space="preserve">’s Arctic alliance, Russia can still trust Arctic countries such as Finland and Sweden as it did in the past. Thus, for Russia’s Arctic development, Russia urgently needs to find reliable partners from non-western countries and non-NATO countries. In this case, </w:t>
      </w:r>
      <w:r>
        <w:rPr>
          <w:rStyle w:val="normaltextrun"/>
          <w:rFonts w:eastAsiaTheme="majorEastAsia" w:cs="Calibri"/>
          <w:b/>
          <w:bCs/>
          <w:color w:val="000000"/>
          <w:u w:val="single"/>
          <w:shd w:val="clear" w:color="auto" w:fill="00FFFF"/>
        </w:rPr>
        <w:t>China is undoubtedly the only right partner for Russia’s Arctic cooperation</w:t>
      </w:r>
      <w:r>
        <w:rPr>
          <w:rStyle w:val="normaltextrun"/>
          <w:rFonts w:eastAsiaTheme="majorEastAsia" w:cs="Calibri"/>
          <w:color w:val="000000"/>
          <w:shd w:val="clear" w:color="auto" w:fill="FFFFFF"/>
        </w:rPr>
        <w:t>.</w:t>
      </w:r>
      <w:r>
        <w:rPr>
          <w:rStyle w:val="normaltextrun"/>
          <w:rFonts w:eastAsiaTheme="majorEastAsia" w:cs="Calibri"/>
          <w:color w:val="000000"/>
          <w:sz w:val="20"/>
          <w:szCs w:val="20"/>
          <w:shd w:val="clear" w:color="auto" w:fill="FFFFFF"/>
        </w:rPr>
        <w:t xml:space="preserve"> China has a strong financial and technical force, has a high enthusiasm for the development of the Arctic, and has a long-term cooperative relationship with Russia.</w:t>
      </w: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z w:val="20"/>
          <w:szCs w:val="20"/>
          <w:shd w:val="clear" w:color="auto" w:fill="FFFFFF"/>
        </w:rPr>
        <w:t>For China, deepening Arctic cooperation with Russia benefits its own interests in terms of economy, energy security, and political influence in the Arctic. But the question is, on the one hand, how long can the good time of Sino-Russian cooperation promoted by short-term external conflicts last? On the other hand, this deepening of</w:t>
      </w:r>
      <w:r>
        <w:rPr>
          <w:rStyle w:val="normaltextrun"/>
          <w:rFonts w:eastAsiaTheme="majorEastAsia" w:cs="Calibri"/>
          <w:color w:val="000000"/>
          <w:shd w:val="clear" w:color="auto" w:fill="FFFFFF"/>
        </w:rPr>
        <w:t xml:space="preserve"> </w:t>
      </w:r>
      <w:r>
        <w:rPr>
          <w:rStyle w:val="normaltextrun"/>
          <w:rFonts w:eastAsiaTheme="majorEastAsia" w:cs="Calibri"/>
          <w:b/>
          <w:bCs/>
          <w:color w:val="000000"/>
          <w:u w:val="single"/>
          <w:shd w:val="clear" w:color="auto" w:fill="00FFFF"/>
        </w:rPr>
        <w:t xml:space="preserve">China-Russia cooperation is taking place under the background of the Arctic split. The deeper the cooperation with Russia, the more likely it is to cause misunderstanding and vigilance of other Arctic countries, which may lead to mistrust of China by other Arctic countries and even trigger confrontation between China and other Arctic countries. </w:t>
      </w:r>
      <w:r>
        <w:rPr>
          <w:rStyle w:val="normaltextrun"/>
          <w:rFonts w:eastAsiaTheme="majorEastAsia" w:cs="Calibri"/>
          <w:color w:val="000000"/>
          <w:sz w:val="20"/>
          <w:szCs w:val="20"/>
          <w:shd w:val="clear" w:color="auto" w:fill="FFFFFF"/>
        </w:rPr>
        <w:t>Moreover, as a non-Arctic country, China’s many activities in the Arctic cannot be separated from the support and cooperation of the Arctic countries. In the long run, only a peaceful and stable Arctic is in the interests of non-Arctic countries and so is China’s political and economic interests. China needs to balance its relations with other Arctic countries while deepening China-Russia cooperation.  In fact, for a long time, the Russian local level has always been wary of foreign forces developing the Arctic region, worrying that the entry of foreign companies will affect the dominance of domestic companies, damage the ecological environment, and threaten regional security.  In view of this, the deepening of Sino-Russian cooperation is inseparable from China’s gaining the trust of Russia at the local level and reaching a consensus on interests. Therefore, it is necessary for China to strengthen communication with Russia on the Arctic development policy at the local level and to formulate an Arctic cooperation plan that is in line with the long-term interests of both parties. At the same time, China also needs to abide by international norms and protect the local environment, which will be more beneficial for China to gain Russia’s trust in the Arctic.</w:t>
      </w: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eastAsiaTheme="majorEastAsia" w:cs="Calibri"/>
          <w:color w:val="000000"/>
          <w:sz w:val="20"/>
          <w:szCs w:val="20"/>
          <w:shd w:val="clear" w:color="auto" w:fill="FFFFFF"/>
        </w:rPr>
        <w:t>Yet China should ensure that its collaboration with Russia does not harm its relationship with other Arctic states. In dealing with relations with other Arctic countries, China should actively communicate and exchange with other Arctic countries, earnestly respect the sovereignty, sovereign rights and jurisdiction of Arctic countries, abide by the laws and regulations of Arctic countries, and regularly conduct high-level dialogue to improve political understanding and mutual trust. In addition, as an observer state of the Arctic Council, China has the right to reasonably express its views on Arctic governance, participate in and assist the development of working group projects, and hold expert-level seminars or gatherings on specific projects.11)</w:t>
      </w:r>
      <w:r>
        <w:rPr>
          <w:rStyle w:val="eop"/>
          <w:rFonts w:eastAsiaTheme="majorEastAsia" w:cs="Calibri"/>
          <w:color w:val="000000"/>
          <w:sz w:val="20"/>
          <w:szCs w:val="20"/>
        </w:rPr>
        <w:t> </w:t>
      </w:r>
    </w:p>
    <w:p w:rsidR="00B00FDE" w:rsidRDefault="00B00FDE" w:rsidP="00B00FDE">
      <w:pPr>
        <w:pStyle w:val="paragraph"/>
        <w:shd w:val="clear" w:color="auto" w:fill="FFFFFF"/>
        <w:spacing w:before="0" w:beforeAutospacing="0" w:after="0" w:afterAutospacing="0"/>
        <w:textAlignment w:val="baseline"/>
        <w:rPr>
          <w:rStyle w:val="eop"/>
          <w:rFonts w:eastAsiaTheme="majorEastAsia" w:cs="Calibri"/>
          <w:color w:val="000000"/>
          <w:sz w:val="20"/>
          <w:szCs w:val="20"/>
        </w:rPr>
      </w:pPr>
      <w:r>
        <w:rPr>
          <w:rStyle w:val="normaltextrun"/>
          <w:rFonts w:eastAsiaTheme="majorEastAsia" w:cs="Calibri"/>
          <w:color w:val="000000"/>
          <w:sz w:val="20"/>
          <w:szCs w:val="20"/>
          <w:shd w:val="clear" w:color="auto" w:fill="FFFFFF"/>
        </w:rPr>
        <w:t> With the help of its status as an observer state of the Arctic Council, China could actively promote the normalization work of the Arctic Council and actively coordinate cooperation between Russia and other Arctic countries in areas such as Arctic climate change, protection of Indigenous culture, scientific research, and even economic development, and promote the parties to temporarily shelve political disputes in these areas, work and develop together.</w:t>
      </w:r>
      <w:r>
        <w:rPr>
          <w:rStyle w:val="eop"/>
          <w:rFonts w:eastAsiaTheme="majorEastAsia" w:cs="Calibri"/>
          <w:color w:val="000000"/>
          <w:sz w:val="20"/>
          <w:szCs w:val="20"/>
        </w:rPr>
        <w:t> </w:t>
      </w:r>
    </w:p>
    <w:p w:rsidR="00B00FDE" w:rsidRDefault="00B00FDE" w:rsidP="00B00FDE">
      <w:pPr>
        <w:rPr>
          <w:sz w:val="16"/>
        </w:rPr>
      </w:pPr>
    </w:p>
    <w:p w:rsidR="00B00FDE" w:rsidRDefault="00B00FDE" w:rsidP="00B00FDE">
      <w:pPr>
        <w:spacing w:line="257" w:lineRule="auto"/>
        <w:rPr>
          <w:rFonts w:eastAsia="Calibri"/>
        </w:rPr>
      </w:pPr>
    </w:p>
    <w:p w:rsidR="00B00FDE" w:rsidRPr="0034730A" w:rsidRDefault="00B00FDE" w:rsidP="00B00FDE"/>
    <w:p w:rsidR="00B00FDE" w:rsidRDefault="00B00FDE" w:rsidP="00B00FDE">
      <w:pPr>
        <w:rPr>
          <w:rStyle w:val="StyleUnderline"/>
        </w:rPr>
      </w:pPr>
    </w:p>
    <w:p w:rsidR="00B00FDE" w:rsidRDefault="00B00FDE" w:rsidP="00B00FDE">
      <w:pPr>
        <w:rPr>
          <w:sz w:val="12"/>
        </w:rPr>
      </w:pPr>
    </w:p>
    <w:p w:rsidR="00B00FDE" w:rsidRDefault="00B00FDE" w:rsidP="00B00FDE">
      <w:pPr>
        <w:pStyle w:val="Heading3"/>
      </w:pPr>
      <w:r>
        <w:t>AT No Arctic War – “Ukraine”</w:t>
      </w:r>
    </w:p>
    <w:p w:rsidR="00B00FDE" w:rsidRPr="0026293E" w:rsidRDefault="00B00FDE" w:rsidP="00B00FDE">
      <w:pPr>
        <w:pStyle w:val="Heading4"/>
      </w:pPr>
      <w:r w:rsidRPr="0026293E">
        <w:t xml:space="preserve">Ukraine has killed Arctic exceptionalism and increases the risk of war </w:t>
      </w:r>
    </w:p>
    <w:p w:rsidR="00B00FDE" w:rsidRPr="0026293E" w:rsidRDefault="00B00FDE" w:rsidP="00B00FDE">
      <w:r w:rsidRPr="0026293E">
        <w:rPr>
          <w:rStyle w:val="Style13ptBold"/>
        </w:rPr>
        <w:t>Palubinskaite 22,</w:t>
      </w:r>
      <w:r w:rsidRPr="0026293E">
        <w:t xml:space="preserve"> Diana Palubinskaite. Diana Palubinskaite is a intern at the Arctic Council, 5-31-2022, The end of peaceful collaboration and ‘Arctic exceptionalism’ in the light of Russian aggression in Ukraine during the 2022 invasion. To which extent should Russian aggression in the case of the Ukraine be interpreted as a threat to continued Arctic security?, https://projekter.aau.dk/projekter/files/473997319/Diana_Palubinskaite_Master_Thesis.pdf,//gpaul</w:t>
      </w:r>
    </w:p>
    <w:p w:rsidR="00B00FDE" w:rsidRPr="0026293E" w:rsidRDefault="00B00FDE" w:rsidP="00B00FDE">
      <w:pPr>
        <w:rPr>
          <w:sz w:val="16"/>
        </w:rPr>
      </w:pPr>
      <w:r w:rsidRPr="002268B4">
        <w:rPr>
          <w:rStyle w:val="Emphasis"/>
          <w:highlight w:val="cyan"/>
        </w:rPr>
        <w:t>Spillover</w:t>
      </w:r>
      <w:r w:rsidRPr="0026293E">
        <w:rPr>
          <w:sz w:val="16"/>
        </w:rPr>
        <w:t xml:space="preserve"> </w:t>
      </w:r>
      <w:r w:rsidRPr="002268B4">
        <w:rPr>
          <w:rStyle w:val="Emphasis"/>
          <w:highlight w:val="cyan"/>
        </w:rPr>
        <w:t>to the Arctic</w:t>
      </w:r>
      <w:r w:rsidRPr="0026293E">
        <w:rPr>
          <w:sz w:val="16"/>
        </w:rPr>
        <w:t xml:space="preserve"> might be expect, as a result of Western wish to keep crippling Russia with more sanctions. (Buchanan, 2022) As stressed in the recent sections of the secondary data analyzes chapters, the </w:t>
      </w:r>
      <w:r w:rsidRPr="002268B4">
        <w:rPr>
          <w:rStyle w:val="Emphasis"/>
          <w:highlight w:val="cyan"/>
        </w:rPr>
        <w:t>Arctic is a crucial part for Russia’s economy</w:t>
      </w:r>
      <w:r w:rsidRPr="0026293E">
        <w:rPr>
          <w:sz w:val="16"/>
        </w:rPr>
        <w:t xml:space="preserve">. As the West tries to force Russia to stop the war with Russia by putting huge sanctions on the state and cripple its economy. </w:t>
      </w:r>
      <w:r w:rsidRPr="002268B4">
        <w:rPr>
          <w:rStyle w:val="Emphasis"/>
          <w:highlight w:val="cyan"/>
        </w:rPr>
        <w:t>Western sanctions</w:t>
      </w:r>
      <w:r w:rsidRPr="0026293E">
        <w:rPr>
          <w:sz w:val="16"/>
        </w:rPr>
        <w:t xml:space="preserve"> put on Russia is </w:t>
      </w:r>
      <w:r w:rsidRPr="002268B4">
        <w:rPr>
          <w:rStyle w:val="Emphasis"/>
          <w:highlight w:val="cyan"/>
        </w:rPr>
        <w:t>much bigger</w:t>
      </w:r>
      <w:r w:rsidRPr="0026293E">
        <w:rPr>
          <w:sz w:val="16"/>
        </w:rPr>
        <w:t xml:space="preserve"> than the once that was put during the Ukraine Crises in 2014. One of the scholars, E. Buchanan (2022), in her article provides a list of events that is going on in the Russian Arctic now, in light of a threat to be put under the Western sanctions: “</w:t>
      </w:r>
      <w:r w:rsidRPr="002268B4">
        <w:rPr>
          <w:rStyle w:val="StyleUnderline"/>
        </w:rPr>
        <w:t>Projects under threat include a 20% stake in Yamal LNG, a 10% stake in Arctic LNG-2, and a 10% stake in LNG transhipment hubs along the Northern Sea Route (NSR). The 41 future of Ob LNG, also in the Gydan Arctic peninsula, is uncertain as well. Shell has already signalled plans to exit Russia’s energy market, which will hit Moscow’s immediate plans for the Gydan Arctic peninsula ventures with Russia’s GazpromNeft. The UK’s Beyond Petroleum (BP) has confirmed plans to exit its 19.75% stake in Russia’s oil major Rosneft. There will no doubt be implications for Rosneft’s famed Arctic Vostok Oil Project precinct.”</w:t>
      </w:r>
      <w:r w:rsidRPr="0026293E">
        <w:rPr>
          <w:sz w:val="16"/>
        </w:rPr>
        <w:t xml:space="preserve"> (Buchanan, 2022) These given examples, by Buchanan shows, that the </w:t>
      </w:r>
      <w:r w:rsidRPr="002268B4">
        <w:rPr>
          <w:rStyle w:val="Emphasis"/>
          <w:highlight w:val="cyan"/>
        </w:rPr>
        <w:t>Russia-Ukraine spillover to the Arctic is already being felt</w:t>
      </w:r>
      <w:r w:rsidRPr="0026293E">
        <w:rPr>
          <w:sz w:val="16"/>
        </w:rPr>
        <w:t xml:space="preserve"> in the region. What is more, the author continues to worry, that </w:t>
      </w:r>
      <w:r w:rsidRPr="002268B4">
        <w:rPr>
          <w:rStyle w:val="Emphasis"/>
          <w:highlight w:val="cyan"/>
        </w:rPr>
        <w:t>isolating Russia</w:t>
      </w:r>
      <w:r w:rsidRPr="0026293E">
        <w:rPr>
          <w:sz w:val="16"/>
        </w:rPr>
        <w:t xml:space="preserve"> </w:t>
      </w:r>
      <w:r w:rsidRPr="002268B4">
        <w:rPr>
          <w:rStyle w:val="StyleUnderline"/>
        </w:rPr>
        <w:t>from Arctic debate and key forums such as the Arctic Council will have</w:t>
      </w:r>
      <w:r w:rsidRPr="0026293E">
        <w:rPr>
          <w:sz w:val="16"/>
        </w:rPr>
        <w:t xml:space="preserve"> </w:t>
      </w:r>
      <w:r w:rsidRPr="002268B4">
        <w:rPr>
          <w:rStyle w:val="Emphasis"/>
          <w:highlight w:val="cyan"/>
        </w:rPr>
        <w:t>long-term consequences</w:t>
      </w:r>
      <w:r w:rsidRPr="0026293E">
        <w:rPr>
          <w:sz w:val="16"/>
        </w:rPr>
        <w:t xml:space="preserve">. According to the author, if </w:t>
      </w:r>
      <w:r w:rsidRPr="002268B4">
        <w:rPr>
          <w:rStyle w:val="Emphasis"/>
          <w:highlight w:val="cyan"/>
        </w:rPr>
        <w:t>Russia</w:t>
      </w:r>
      <w:r w:rsidRPr="0026293E">
        <w:rPr>
          <w:sz w:val="16"/>
        </w:rPr>
        <w:t xml:space="preserve"> won’t be able to collaborate with the Arctic and western states, it will </w:t>
      </w:r>
      <w:r w:rsidRPr="002268B4">
        <w:rPr>
          <w:rStyle w:val="Emphasis"/>
          <w:highlight w:val="cyan"/>
        </w:rPr>
        <w:t>look for new collaborations</w:t>
      </w:r>
      <w:r w:rsidRPr="0026293E">
        <w:rPr>
          <w:sz w:val="16"/>
        </w:rPr>
        <w:t xml:space="preserve">. New potential players, could </w:t>
      </w:r>
      <w:r w:rsidRPr="002268B4">
        <w:rPr>
          <w:rStyle w:val="StyleUnderline"/>
        </w:rPr>
        <w:t>involve UEA, China and India</w:t>
      </w:r>
      <w:r w:rsidRPr="0026293E">
        <w:rPr>
          <w:sz w:val="16"/>
        </w:rPr>
        <w:t xml:space="preserve">. Author continues to stress, that the possible increased involvement of the above mentioned states is very real, since these three states demonstrated support for Russia during the meeting at the United Nations Security Council (UNSC), on February 25, 2022. Where the states voted for denouncing Russia’s aggression towards Ukraine. (Council, 2022) While 11 of the UN Security Council's 15 members voted in favor of the resolution to "deplore" Russian aggression in Ukraine, China, India, and the United Arab Emirates all voted no. These three </w:t>
      </w:r>
      <w:r w:rsidRPr="002268B4">
        <w:rPr>
          <w:rStyle w:val="Emphasis"/>
          <w:highlight w:val="cyan"/>
        </w:rPr>
        <w:t>new Arctic stakeholders</w:t>
      </w:r>
      <w:r w:rsidRPr="0026293E">
        <w:rPr>
          <w:sz w:val="16"/>
        </w:rPr>
        <w:t xml:space="preserve"> </w:t>
      </w:r>
      <w:r w:rsidRPr="002268B4">
        <w:rPr>
          <w:rStyle w:val="Emphasis"/>
          <w:highlight w:val="cyan"/>
        </w:rPr>
        <w:t>sent a message to the rest of the world about their objectives and beliefs.</w:t>
      </w:r>
      <w:r w:rsidRPr="0026293E">
        <w:rPr>
          <w:sz w:val="16"/>
        </w:rPr>
        <w:t xml:space="preserve"> (</w:t>
      </w:r>
      <w:r w:rsidRPr="002268B4">
        <w:rPr>
          <w:rStyle w:val="StyleUnderline"/>
        </w:rPr>
        <w:t>Buchanan, 2022). Another possibly felt spillover in the Arctic is NATO military exercise, on March 2022, Cold Response. The Cold Response, which according to information provided in the official NATO website, “(…) is a bi-annual drill, organised and hosted by the Norwegian Armed Forces have, since 2006 (…)”, in the Arctic region. (NATO, 2022) This military excersise, provides NATO Allies and partners with an irreplaceable opportunity to put their skills to the test against some of the harshest weather conditions. As well as, forces NATO troops who train there to learn the lessons of arctic warfare quickly. (NATO, 2022) Even, if the military exercise was planned to take place way before the Russia-Ukraine war, it is visible that this military exercise, is not just for learning how to deal with a potential threat in a cold climate, but to also show Russia, that they can hold on the attack against any aggression, if needed. NATO organized Cold Response excersise on March, 2022, has raised concerns. In fact</w:t>
      </w:r>
      <w:r w:rsidRPr="0026293E">
        <w:rPr>
          <w:sz w:val="16"/>
        </w:rPr>
        <w:t xml:space="preserve">, </w:t>
      </w:r>
      <w:r w:rsidRPr="002268B4">
        <w:rPr>
          <w:rStyle w:val="Emphasis"/>
          <w:highlight w:val="cyan"/>
        </w:rPr>
        <w:t>Russia</w:t>
      </w:r>
      <w:r w:rsidRPr="0026293E">
        <w:rPr>
          <w:sz w:val="16"/>
        </w:rPr>
        <w:t xml:space="preserve"> is </w:t>
      </w:r>
      <w:r w:rsidRPr="002268B4">
        <w:rPr>
          <w:rStyle w:val="Emphasis"/>
          <w:highlight w:val="cyan"/>
        </w:rPr>
        <w:t>concerned</w:t>
      </w:r>
      <w:r w:rsidRPr="0026293E">
        <w:rPr>
          <w:sz w:val="16"/>
        </w:rPr>
        <w:t xml:space="preserve"> about NATO's increased military activity </w:t>
      </w:r>
      <w:r w:rsidRPr="002268B4">
        <w:rPr>
          <w:rStyle w:val="Emphasis"/>
          <w:highlight w:val="cyan"/>
        </w:rPr>
        <w:t>in the Arctic</w:t>
      </w:r>
      <w:r w:rsidRPr="0026293E">
        <w:rPr>
          <w:sz w:val="16"/>
        </w:rPr>
        <w:t xml:space="preserve">. The Cold Response exercise, took place in Norway, very close to the Russian border and involved approximately 30, 000 soldiers from 27 countries. According to Russia’s Senior Arctic Official N. Kurchinov, this military exercise has nothing to do with contributing to Arctic region’s security. (Kadam, 2022) Kurchinov, later also addresses the matter of recent discussion about </w:t>
      </w:r>
      <w:r w:rsidRPr="002268B4">
        <w:rPr>
          <w:rStyle w:val="Emphasis"/>
          <w:highlight w:val="cyan"/>
        </w:rPr>
        <w:t>Sweden and Finland thinking of joining NATO</w:t>
      </w:r>
      <w:r w:rsidRPr="0026293E">
        <w:rPr>
          <w:sz w:val="16"/>
        </w:rPr>
        <w:t xml:space="preserve">. He stated to the news portal: “Certainly, the expansion of NATO at the expense of traditionally non-bloc countries will not contribute to security and mutual trust in the Arctic, which Russia consistently advocates”. (Kadam, 2022) </w:t>
      </w:r>
      <w:r w:rsidRPr="002268B4">
        <w:rPr>
          <w:rStyle w:val="StyleUnderline"/>
        </w:rPr>
        <w:t>Russia is worried for a valid reason. If Sweden and Finland join NATO, as both are seriously considering doing, all Arctic states except Russia will be members of the military alliance. NATO would then be able to conduct a strategic re-evaluation of how the Arctic fits into the alliance, and the decisions NATO makes would determine the future relationship. (YORK, 2022) Russia appears to be attempting to avoid any conflict escalation in the Arctic region. Despite this, Russia's response to NATO exercises with Finland and Sweden in early March was muted – 42 it issued a statement in protest and conducted its own military training exercises on the same day. On the other hand, through the history of NATO and Russia relationship, we can see that Russia has always protested when NATO did military exercises close to its borders. Besides protesting statements, Russia has never demonstrated any actions that could lead into a possible conflict between Russia and NATO, in the Arctic. (YORK, 2022) Meanwhile NATO states, that</w:t>
      </w:r>
      <w:r w:rsidRPr="0026293E">
        <w:rPr>
          <w:sz w:val="16"/>
        </w:rPr>
        <w:t xml:space="preserve"> </w:t>
      </w:r>
      <w:r w:rsidRPr="002268B4">
        <w:rPr>
          <w:rStyle w:val="Emphasis"/>
          <w:highlight w:val="cyan"/>
        </w:rPr>
        <w:t>Russia’s recent attack is a threat to a global security and there is no surprise that the Arctic states are feeling threatened and worried for their region security</w:t>
      </w:r>
      <w:r w:rsidRPr="0026293E">
        <w:rPr>
          <w:sz w:val="16"/>
        </w:rPr>
        <w:t xml:space="preserve">. The Alliance members seems to be united in seeking to counteract Russia's attempts to undermine international security and stability, and is activily speaking about the readiness to address chemical, biological, radiological and nuclear threats, if needed. (NATO, 2022) What is more, during 2022 Spring session of the NATO Parliamentary Assembly meeting,Swedensand Finlands wish to join NATO was acknowledged, by Njall Trausti Fridbertsson (Head of Iceland’s NATO delegation), “Finland and Sweden are important security providers in Europe. When becoming members of NATO, they will further strengthen the deterrence and defence of the Alliance. A question about the high north. We are all aware that the high north is becoming increasingly important in the strategic security and economic dimension. Therefore, we must anticipate that Russia will respond to current events in various ways, including the high north. With </w:t>
      </w:r>
      <w:r w:rsidRPr="002268B4">
        <w:rPr>
          <w:rStyle w:val="Emphasis"/>
          <w:highlight w:val="cyan"/>
        </w:rPr>
        <w:t>Finland or Sweden joining</w:t>
      </w:r>
      <w:r w:rsidRPr="0026293E">
        <w:rPr>
          <w:sz w:val="16"/>
        </w:rPr>
        <w:t xml:space="preserve">, seven out of eight Arctic states will be in [the] NATO Alliance, which I believe will </w:t>
      </w:r>
      <w:r w:rsidRPr="002268B4">
        <w:rPr>
          <w:rStyle w:val="Emphasis"/>
          <w:highlight w:val="cyan"/>
        </w:rPr>
        <w:t>directly affect Russia's calculus</w:t>
      </w:r>
      <w:r w:rsidRPr="0026293E">
        <w:rPr>
          <w:sz w:val="16"/>
        </w:rPr>
        <w:t xml:space="preserve"> and possible responses in the region. While our common goal is stability, low tension and cooperation in the high north, we </w:t>
      </w:r>
      <w:r w:rsidRPr="002268B4">
        <w:rPr>
          <w:rStyle w:val="Emphasis"/>
          <w:highlight w:val="cyan"/>
        </w:rPr>
        <w:t>must consider the possibility of Russia deciding to employ a more confrontational force posture in the region</w:t>
      </w:r>
      <w:r w:rsidRPr="0026293E">
        <w:rPr>
          <w:sz w:val="16"/>
        </w:rPr>
        <w:t>.” (NATO, 2022) From this statement on official NATO website, its is visible that the Alience is happy to gain even more power in the Arctic, thus supresing Russia. Fridbertsson, in his statement, tries to give a glimpse of hope that they are still hoping, and there might still be hope for peaceful cooperation between the NATO members and Russia, in a way also states that it is ready for upcoming conflict. He seems, to be pretty certain, like a true realist that its not gonna end well, and the cooperation won’t likely to continue</w:t>
      </w:r>
    </w:p>
    <w:p w:rsidR="00B00FDE" w:rsidRPr="0026293E" w:rsidRDefault="00B00FDE" w:rsidP="00B00FDE"/>
    <w:p w:rsidR="00B00FDE" w:rsidRPr="00292277" w:rsidRDefault="00B00FDE" w:rsidP="00B00FDE"/>
    <w:p w:rsidR="00B00FDE" w:rsidRPr="00E8403E" w:rsidRDefault="00B00FDE" w:rsidP="00B00FDE">
      <w:pPr>
        <w:rPr>
          <w:sz w:val="16"/>
        </w:rPr>
      </w:pPr>
    </w:p>
    <w:p w:rsidR="00B00FDE" w:rsidRDefault="00B00FDE" w:rsidP="00B00FDE">
      <w:pPr>
        <w:pStyle w:val="Heading3"/>
      </w:pPr>
      <w:r>
        <w:t>AT No Arctic War - “Deterrence Checks”</w:t>
      </w:r>
    </w:p>
    <w:p w:rsidR="00B00FDE" w:rsidRDefault="00B00FDE" w:rsidP="00B00FDE">
      <w:pPr>
        <w:pStyle w:val="Heading4"/>
      </w:pPr>
      <w:r>
        <w:t xml:space="preserve">Deterrence won’t prevent conflict in the Arctic – multipolarity and declining cooperation break the assumptions of classical deterrence theory </w:t>
      </w:r>
    </w:p>
    <w:p w:rsidR="00B00FDE" w:rsidRPr="00EC6E09" w:rsidRDefault="00B00FDE" w:rsidP="00B00FDE">
      <w:r w:rsidRPr="00EC6E09">
        <w:t xml:space="preserve">Rebecca </w:t>
      </w:r>
      <w:r w:rsidRPr="00EC6E09">
        <w:rPr>
          <w:rStyle w:val="Style13ptBold"/>
        </w:rPr>
        <w:t>Rempe</w:t>
      </w:r>
      <w:r w:rsidRPr="00EC6E09">
        <w:t>, 5/9/</w:t>
      </w:r>
      <w:r w:rsidRPr="00EC6E09">
        <w:rPr>
          <w:rStyle w:val="Style13ptBold"/>
        </w:rPr>
        <w:t>23</w:t>
      </w:r>
      <w:r w:rsidRPr="00EC6E09">
        <w:t>, Security Distillery, “The Meltdown: Nuclear Relations in the Arctic,” https://thesecuritydistillery.org/all-articles/the-meltdown-nuclear-relations-in-the-arctic, mm</w:t>
      </w:r>
    </w:p>
    <w:p w:rsidR="00B00FDE" w:rsidRDefault="00B00FDE" w:rsidP="00B00FDE">
      <w:pPr>
        <w:rPr>
          <w:sz w:val="16"/>
        </w:rPr>
      </w:pPr>
      <w:r w:rsidRPr="00EC6E09">
        <w:rPr>
          <w:rStyle w:val="StyleUnderline"/>
        </w:rPr>
        <w:t>Arctic security can be characterised as a nexus between multipolar nuclear conflict and climate change</w:t>
      </w:r>
      <w:r w:rsidRPr="00EC6E09">
        <w:rPr>
          <w:sz w:val="16"/>
        </w:rPr>
        <w:t xml:space="preserve">. Multipolarity is defined as a global balance of power between multiple actors [3]. </w:t>
      </w:r>
      <w:r w:rsidRPr="00F2286E">
        <w:rPr>
          <w:rStyle w:val="StyleUnderline"/>
          <w:highlight w:val="cyan"/>
        </w:rPr>
        <w:t>Climate Change</w:t>
      </w:r>
      <w:r w:rsidRPr="00EC6E09">
        <w:rPr>
          <w:sz w:val="16"/>
        </w:rPr>
        <w:t xml:space="preserve"> is making seaways and resources more accessible, which </w:t>
      </w:r>
      <w:r w:rsidRPr="00F2286E">
        <w:rPr>
          <w:rStyle w:val="StyleUnderline"/>
          <w:highlight w:val="cyan"/>
        </w:rPr>
        <w:t>is leading to a thawing of territorial conflicts which were formerly frozen</w:t>
      </w:r>
      <w:r w:rsidRPr="00EC6E09">
        <w:rPr>
          <w:sz w:val="16"/>
        </w:rPr>
        <w:t xml:space="preserve"> [4]. </w:t>
      </w:r>
      <w:r w:rsidRPr="00F2286E">
        <w:rPr>
          <w:rStyle w:val="StyleUnderline"/>
          <w:highlight w:val="cyan"/>
        </w:rPr>
        <w:t>China’s increasing</w:t>
      </w:r>
      <w:r w:rsidRPr="00EC6E09">
        <w:rPr>
          <w:rStyle w:val="StyleUnderline"/>
        </w:rPr>
        <w:t xml:space="preserve"> economic </w:t>
      </w:r>
      <w:r w:rsidRPr="00F2286E">
        <w:rPr>
          <w:rStyle w:val="StyleUnderline"/>
          <w:highlight w:val="cyan"/>
        </w:rPr>
        <w:t>interests</w:t>
      </w:r>
      <w:r w:rsidRPr="00EC6E09">
        <w:rPr>
          <w:sz w:val="16"/>
        </w:rPr>
        <w:t xml:space="preserve"> in the Arctic </w:t>
      </w:r>
      <w:r w:rsidRPr="00EC6E09">
        <w:rPr>
          <w:rStyle w:val="StyleUnderline"/>
        </w:rPr>
        <w:t>mean</w:t>
      </w:r>
      <w:r w:rsidRPr="00F2286E">
        <w:rPr>
          <w:rStyle w:val="StyleUnderline"/>
          <w:highlight w:val="cyan"/>
        </w:rPr>
        <w:t>s it must be considered as a regional actor</w:t>
      </w:r>
      <w:r w:rsidRPr="00EC6E09">
        <w:rPr>
          <w:rStyle w:val="StyleUnderline"/>
        </w:rPr>
        <w:t xml:space="preserve"> </w:t>
      </w:r>
      <w:r w:rsidRPr="00EC6E09">
        <w:rPr>
          <w:sz w:val="16"/>
        </w:rPr>
        <w:t xml:space="preserve">despite its near-regional status [5]. </w:t>
      </w:r>
      <w:r w:rsidRPr="00F2286E">
        <w:rPr>
          <w:rStyle w:val="StyleUnderline"/>
          <w:highlight w:val="cyan"/>
        </w:rPr>
        <w:t>Russia</w:t>
      </w:r>
      <w:r w:rsidRPr="00F2286E">
        <w:rPr>
          <w:sz w:val="16"/>
          <w:highlight w:val="cyan"/>
        </w:rPr>
        <w:t xml:space="preserve"> </w:t>
      </w:r>
      <w:r w:rsidRPr="00F2286E">
        <w:rPr>
          <w:rStyle w:val="StyleUnderline"/>
          <w:highlight w:val="cyan"/>
        </w:rPr>
        <w:t>has</w:t>
      </w:r>
      <w:r w:rsidRPr="00EC6E09">
        <w:rPr>
          <w:sz w:val="16"/>
        </w:rPr>
        <w:t xml:space="preserve"> recently </w:t>
      </w:r>
      <w:r w:rsidRPr="00F2286E">
        <w:rPr>
          <w:rStyle w:val="StyleUnderline"/>
          <w:highlight w:val="cyan"/>
        </w:rPr>
        <w:t>threatened to use nuclear weapons</w:t>
      </w:r>
      <w:r w:rsidRPr="00EC6E09">
        <w:rPr>
          <w:rStyle w:val="StyleUnderline"/>
        </w:rPr>
        <w:t xml:space="preserve"> against the United States</w:t>
      </w:r>
      <w:r w:rsidRPr="00EC6E09">
        <w:rPr>
          <w:sz w:val="16"/>
        </w:rPr>
        <w:t xml:space="preserve"> (U.S.) </w:t>
      </w:r>
      <w:r w:rsidRPr="00EC6E09">
        <w:rPr>
          <w:rStyle w:val="StyleUnderline"/>
        </w:rPr>
        <w:t>due to</w:t>
      </w:r>
      <w:r w:rsidRPr="00EC6E09">
        <w:rPr>
          <w:sz w:val="16"/>
        </w:rPr>
        <w:t xml:space="preserve"> its objections to Russia’s invasion of </w:t>
      </w:r>
      <w:r w:rsidRPr="00EC6E09">
        <w:rPr>
          <w:rStyle w:val="StyleUnderline"/>
        </w:rPr>
        <w:t>Ukraine</w:t>
      </w:r>
      <w:r w:rsidRPr="00EC6E09">
        <w:rPr>
          <w:sz w:val="16"/>
        </w:rPr>
        <w:t xml:space="preserve">; </w:t>
      </w:r>
      <w:r w:rsidRPr="00F2286E">
        <w:rPr>
          <w:rStyle w:val="StyleUnderline"/>
          <w:highlight w:val="cyan"/>
        </w:rPr>
        <w:t>this</w:t>
      </w:r>
      <w:r w:rsidRPr="00F2286E">
        <w:rPr>
          <w:sz w:val="16"/>
          <w:highlight w:val="cyan"/>
        </w:rPr>
        <w:t xml:space="preserve"> </w:t>
      </w:r>
      <w:r w:rsidRPr="00F2286E">
        <w:rPr>
          <w:rStyle w:val="StyleUnderline"/>
          <w:highlight w:val="cyan"/>
        </w:rPr>
        <w:t>sets a precedent for heightened nuclear tension in the Arctic</w:t>
      </w:r>
      <w:r w:rsidRPr="00EC6E09">
        <w:rPr>
          <w:sz w:val="16"/>
        </w:rPr>
        <w:t xml:space="preserve">, </w:t>
      </w:r>
      <w:r w:rsidRPr="00F2286E">
        <w:rPr>
          <w:rStyle w:val="Emphasis"/>
          <w:highlight w:val="cyan"/>
        </w:rPr>
        <w:t>which is the most nuclearized area in the world</w:t>
      </w:r>
      <w:r w:rsidRPr="00EC6E09">
        <w:rPr>
          <w:sz w:val="16"/>
        </w:rPr>
        <w:t xml:space="preserve"> </w:t>
      </w:r>
      <w:r w:rsidRPr="00EC6E09">
        <w:rPr>
          <w:rStyle w:val="StyleUnderline"/>
        </w:rPr>
        <w:t xml:space="preserve">and has seen a steady buildup of nuclear and conventional forces by regional actors </w:t>
      </w:r>
      <w:r w:rsidRPr="00EC6E09">
        <w:rPr>
          <w:sz w:val="16"/>
        </w:rPr>
        <w:t xml:space="preserve">[6]. These factors have led to direct tensions between three major nuclear actors (namely, NATO, China, and Russia) in a region that is becoming increasingly competitive [7]. </w:t>
      </w:r>
      <w:r w:rsidRPr="00EC6E09">
        <w:rPr>
          <w:rStyle w:val="StyleUnderline"/>
        </w:rPr>
        <w:t xml:space="preserve">These </w:t>
      </w:r>
      <w:r w:rsidRPr="00F2286E">
        <w:rPr>
          <w:rStyle w:val="StyleUnderline"/>
          <w:highlight w:val="cyan"/>
        </w:rPr>
        <w:t>tensions cannot be adequately explained by existing deterrence models</w:t>
      </w:r>
      <w:r w:rsidRPr="00EC6E09">
        <w:rPr>
          <w:rStyle w:val="StyleUnderline"/>
        </w:rPr>
        <w:t>, which rely on Cold War-era bipolar game theory</w:t>
      </w:r>
      <w:r w:rsidRPr="00EC6E09">
        <w:rPr>
          <w:sz w:val="16"/>
        </w:rPr>
        <w:t xml:space="preserve"> [8]. </w:t>
      </w:r>
      <w:r w:rsidRPr="00EC6E09">
        <w:rPr>
          <w:rStyle w:val="StyleUnderline"/>
        </w:rPr>
        <w:t xml:space="preserve">Due to climate change, geopolitical tension, and the Russian invasion of Ukraine, </w:t>
      </w:r>
      <w:r w:rsidRPr="00F2286E">
        <w:rPr>
          <w:rStyle w:val="StyleUnderline"/>
          <w:highlight w:val="cyan"/>
        </w:rPr>
        <w:t>nuclear relations in the Arctic</w:t>
      </w:r>
      <w:r w:rsidRPr="00F2286E">
        <w:rPr>
          <w:sz w:val="16"/>
          <w:highlight w:val="cyan"/>
        </w:rPr>
        <w:t xml:space="preserve"> </w:t>
      </w:r>
      <w:r w:rsidRPr="00F2286E">
        <w:rPr>
          <w:rStyle w:val="Emphasis"/>
          <w:highlight w:val="cyan"/>
        </w:rPr>
        <w:t>are unstable and present serious security risks</w:t>
      </w:r>
      <w:r w:rsidRPr="00EC6E09">
        <w:rPr>
          <w:sz w:val="16"/>
        </w:rPr>
        <w:t xml:space="preserve"> </w:t>
      </w:r>
      <w:r w:rsidRPr="00EC6E09">
        <w:rPr>
          <w:rStyle w:val="StyleUnderline"/>
        </w:rPr>
        <w:t>that cannot be contended with through the use of classic deterrence theory</w:t>
      </w:r>
      <w:r w:rsidRPr="00EC6E09">
        <w:rPr>
          <w:sz w:val="16"/>
        </w:rPr>
        <w:t xml:space="preserve"> [9]. 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r w:rsidRPr="00EC6E09">
        <w:rPr>
          <w:rStyle w:val="StyleUnderline"/>
        </w:rPr>
        <w:t>Sino-Russian cooperation</w:t>
      </w:r>
      <w:r w:rsidRPr="00EC6E09">
        <w:rPr>
          <w:sz w:val="16"/>
        </w:rPr>
        <w:t xml:space="preserve"> along sea routes </w:t>
      </w:r>
      <w:r w:rsidRPr="00EC6E09">
        <w:rPr>
          <w:rStyle w:val="StyleUnderline"/>
        </w:rPr>
        <w:t>has given China significant influence in the region,</w:t>
      </w:r>
      <w:r w:rsidRPr="00EC6E09">
        <w:rPr>
          <w:sz w:val="16"/>
        </w:rPr>
        <w:t xml:space="preserve">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 </w:t>
      </w:r>
      <w:r w:rsidRPr="00F2286E">
        <w:rPr>
          <w:rStyle w:val="StyleUnderline"/>
        </w:rPr>
        <w:t>Classic</w:t>
      </w:r>
      <w:r w:rsidRPr="00EC6E09">
        <w:rPr>
          <w:sz w:val="16"/>
        </w:rPr>
        <w:t xml:space="preserve"> nuclear </w:t>
      </w:r>
      <w:r w:rsidRPr="00F2286E">
        <w:rPr>
          <w:rStyle w:val="StyleUnderline"/>
        </w:rPr>
        <w:t>deterrence</w:t>
      </w:r>
      <w:r w:rsidRPr="00EC6E09">
        <w:rPr>
          <w:sz w:val="16"/>
        </w:rPr>
        <w:t xml:space="preserve"> is steeped in Cold War bipolarity and </w:t>
      </w:r>
      <w:r w:rsidRPr="00EC6E09">
        <w:rPr>
          <w:rStyle w:val="StyleUnderline"/>
        </w:rPr>
        <w:t>relies on two rational actors basing their decisions on what they believe their opponents' actions will be [</w:t>
      </w:r>
      <w:r w:rsidRPr="00EC6E09">
        <w:rPr>
          <w:sz w:val="16"/>
        </w:rPr>
        <w:t xml:space="preserve">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w:t>
      </w:r>
      <w:r w:rsidRPr="00EC6E09">
        <w:rPr>
          <w:sz w:val="16"/>
        </w:rPr>
        <w:fldChar w:fldCharType="begin"/>
      </w:r>
      <w:r w:rsidRPr="00EC6E09">
        <w:rPr>
          <w:sz w:val="16"/>
        </w:rPr>
        <w:instrText xml:space="preserve"> INCLUDEPICTURE "https://images.squarespace-cdn.com/content/v1/5d94a2dd7046bc4760c90517/287470e9-408c-49b0-b476-0b9549b280c1/Screenshot+2023-05-05+at+15.30.21.png" \* MERGEFORMATINET </w:instrText>
      </w:r>
      <w:r w:rsidRPr="00EC6E09">
        <w:rPr>
          <w:sz w:val="16"/>
        </w:rPr>
        <w:fldChar w:fldCharType="separate"/>
      </w:r>
      <w:r w:rsidRPr="00EC6E09">
        <w:rPr>
          <w:noProof/>
          <w:sz w:val="16"/>
        </w:rPr>
        <w:drawing>
          <wp:inline distT="0" distB="0" distL="0" distR="0" wp14:anchorId="7411B39C" wp14:editId="66246DDE">
            <wp:extent cx="2922833" cy="2074334"/>
            <wp:effectExtent l="0" t="0" r="0" b="0"/>
            <wp:docPr id="137716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56977" cy="2098566"/>
                    </a:xfrm>
                    <a:prstGeom prst="rect">
                      <a:avLst/>
                    </a:prstGeom>
                    <a:noFill/>
                    <a:ln>
                      <a:noFill/>
                    </a:ln>
                  </pic:spPr>
                </pic:pic>
              </a:graphicData>
            </a:graphic>
          </wp:inline>
        </w:drawing>
      </w:r>
      <w:r w:rsidRPr="00EC6E09">
        <w:rPr>
          <w:sz w:val="16"/>
        </w:rPr>
        <w:fldChar w:fldCharType="end"/>
      </w:r>
      <w:r w:rsidRPr="00EC6E09">
        <w:rPr>
          <w:sz w:val="16"/>
        </w:rPr>
        <w:t xml:space="preserve">both players defecting, leading to nuclear annihilation [18]. </w:t>
      </w:r>
      <w:r w:rsidRPr="00EC6E09">
        <w:rPr>
          <w:rStyle w:val="StyleUnderline"/>
        </w:rPr>
        <w:t xml:space="preserve">This </w:t>
      </w:r>
      <w:r w:rsidRPr="00F2286E">
        <w:rPr>
          <w:rStyle w:val="StyleUnderline"/>
          <w:highlight w:val="cyan"/>
        </w:rPr>
        <w:t>classic</w:t>
      </w:r>
      <w:r w:rsidRPr="00EC6E09">
        <w:rPr>
          <w:sz w:val="16"/>
        </w:rPr>
        <w:t xml:space="preserve"> </w:t>
      </w:r>
      <w:r w:rsidRPr="00F2286E">
        <w:rPr>
          <w:rStyle w:val="StyleUnderline"/>
          <w:highlight w:val="cyan"/>
        </w:rPr>
        <w:t>deterrence</w:t>
      </w:r>
      <w:r w:rsidRPr="00EC6E09">
        <w:rPr>
          <w:sz w:val="16"/>
        </w:rPr>
        <w:t xml:space="preserve"> </w:t>
      </w:r>
      <w:r w:rsidRPr="00EC6E09">
        <w:rPr>
          <w:rStyle w:val="StyleUnderline"/>
        </w:rPr>
        <w:t xml:space="preserve">game </w:t>
      </w:r>
      <w:r w:rsidRPr="00F2286E">
        <w:rPr>
          <w:rStyle w:val="StyleUnderline"/>
          <w:highlight w:val="cyan"/>
        </w:rPr>
        <w:t xml:space="preserve">does not contend with the possibility of conflict between </w:t>
      </w:r>
      <w:r w:rsidRPr="00F2286E">
        <w:rPr>
          <w:rStyle w:val="Emphasis"/>
          <w:highlight w:val="cyan"/>
        </w:rPr>
        <w:t>multiple nuclear actors</w:t>
      </w:r>
      <w:r w:rsidRPr="00F2286E">
        <w:rPr>
          <w:sz w:val="16"/>
          <w:highlight w:val="cyan"/>
        </w:rPr>
        <w:t xml:space="preserve">, </w:t>
      </w:r>
      <w:r w:rsidRPr="00F2286E">
        <w:rPr>
          <w:rStyle w:val="StyleUnderline"/>
          <w:highlight w:val="cyan"/>
        </w:rPr>
        <w:t>which is a key feature of Arctic security</w:t>
      </w:r>
      <w:r w:rsidRPr="00EC6E09">
        <w:rPr>
          <w:sz w:val="16"/>
        </w:rPr>
        <w:t xml:space="preserve"> [19]. Though a three-player chicken game has been applied to theoretical problems, such as two out of three players needing to complete a task that all would rather not complete, this model has yet to be applied to nuclear relations [20]. China, NATO, the U.S., and Russia’s </w:t>
      </w:r>
      <w:r w:rsidRPr="00EC6E09">
        <w:rPr>
          <w:rStyle w:val="StyleUnderline"/>
        </w:rPr>
        <w:t>nuclear doctrines are informed by deterrence theory, which is problematic due to the theory’s assumption of a bipolar world order</w:t>
      </w:r>
      <w:r w:rsidRPr="00EC6E09">
        <w:rPr>
          <w:sz w:val="16"/>
        </w:rPr>
        <w:t xml:space="preserve"> [21]. </w:t>
      </w:r>
      <w:r w:rsidRPr="00F2286E">
        <w:rPr>
          <w:rStyle w:val="StyleUnderline"/>
          <w:highlight w:val="cyan"/>
        </w:rPr>
        <w:t>Nuclear multipolarity in the Arctic is unstable because it no longer falls within the traditional game theory matrix</w:t>
      </w:r>
      <w:r w:rsidRPr="00EC6E09">
        <w:rPr>
          <w:rStyle w:val="StyleUnderline"/>
        </w:rPr>
        <w:t>,</w:t>
      </w:r>
      <w:r w:rsidRPr="00EC6E09">
        <w:rPr>
          <w:sz w:val="16"/>
        </w:rPr>
        <w:t xml:space="preserve"> </w:t>
      </w:r>
      <w:r w:rsidRPr="00EC6E09">
        <w:rPr>
          <w:rStyle w:val="StyleUnderline"/>
        </w:rPr>
        <w:t>and there is an increased risk of nuclear action due to a larger number of nuclear actors and significant regional tension</w:t>
      </w:r>
      <w:r w:rsidRPr="00EC6E09">
        <w:rPr>
          <w:sz w:val="16"/>
        </w:rPr>
        <w:t xml:space="preserve"> [22]. </w:t>
      </w:r>
      <w:r w:rsidRPr="00F2286E">
        <w:rPr>
          <w:rStyle w:val="StyleUnderline"/>
          <w:highlight w:val="cyan"/>
        </w:rPr>
        <w:t>Preemptive nuclear strikes are more prevalent in multipolar nuclear politics</w:t>
      </w:r>
      <w:r w:rsidRPr="00EC6E09">
        <w:rPr>
          <w:rStyle w:val="StyleUnderline"/>
        </w:rPr>
        <w:t xml:space="preserve"> due to a greater perception of threat from other actors [</w:t>
      </w:r>
      <w:r w:rsidRPr="00EC6E09">
        <w:rPr>
          <w:sz w:val="16"/>
        </w:rPr>
        <w:t xml:space="preserve">23]. Though China promotes itself as a No First Use (NFU) state, meaning that it will not strike unless struck upon in a nuclear capacity, Russia has threatened to strike first, and America’s position on NFU is vague [24]. NATO is a nuclear deterrent organisation in the Arctic region, only Sweden is not yet a full NATO member and Finland has just recently gained NATO membership [25]. </w:t>
      </w:r>
      <w:r w:rsidRPr="00EC6E09">
        <w:rPr>
          <w:rStyle w:val="StyleUnderline"/>
        </w:rPr>
        <w:t>In multipolar deterrence, regional conflicts are more likely to escalate into total nuclear warfare,</w:t>
      </w:r>
      <w:r w:rsidRPr="00EC6E09">
        <w:rPr>
          <w:sz w:val="16"/>
        </w:rPr>
        <w:t xml:space="preserve"> and de-escalation relies on political bargaining as opposed to rationality modelling. Thus, it is unclear how political bargaining will take place in an increasingly polarised Arctic [26]. Though the U.S., China, and Russia have all acceded to or ratified the Treaty of the Non-Proliferation of Nuclear Weapons (NNPT), both Russia and the U.S. have backed out of data-sharing obligations under the New START treaty [27]. This breakdown in communication between Arctic actors due to Russia’s invasion of Ukraine, and Russia’s recent threat to use nuclear weapons against the U.S. indicates </w:t>
      </w:r>
      <w:r w:rsidRPr="00EC6E09">
        <w:rPr>
          <w:rStyle w:val="StyleUnderline"/>
        </w:rPr>
        <w:t>that future regional disputes over Arctic resources, navigation, and territory may give rise to nuclear crises</w:t>
      </w:r>
      <w:r w:rsidRPr="00EC6E09">
        <w:rPr>
          <w:sz w:val="16"/>
        </w:rPr>
        <w:t xml:space="preserve"> [28]. Climate change in the Arctic has rendered the region more accessible to its actors; this has inflamed tensions between the NATO bloc and Russia over territorial disputes and Russia’s war in Ukraine and between China and Russia due to diverging economic development goals [29]. As temperatures warm, </w:t>
      </w:r>
      <w:r w:rsidRPr="00F2286E">
        <w:rPr>
          <w:rStyle w:val="StyleUnderline"/>
          <w:highlight w:val="cyan"/>
        </w:rPr>
        <w:t>the region may become a nuclear flashpoint that cannot be analysed using classic deterrent models</w:t>
      </w:r>
      <w:r w:rsidRPr="00EC6E09">
        <w:rPr>
          <w:sz w:val="16"/>
        </w:rPr>
        <w:t xml:space="preserve"> [30].</w:t>
      </w:r>
    </w:p>
    <w:p w:rsidR="00B00FDE" w:rsidRDefault="00B00FDE" w:rsidP="00B00FDE">
      <w:pPr>
        <w:pStyle w:val="Heading3"/>
      </w:pPr>
      <w:r w:rsidRPr="0026293E">
        <w:t xml:space="preserve">AT </w:t>
      </w:r>
      <w:r>
        <w:t>Arctic War Won’t Escalate</w:t>
      </w:r>
    </w:p>
    <w:p w:rsidR="00B00FDE" w:rsidRDefault="00B00FDE" w:rsidP="00B00FDE">
      <w:pPr>
        <w:pStyle w:val="Heading4"/>
      </w:pPr>
      <w:r w:rsidRPr="002268B4">
        <w:t xml:space="preserve">Arctic war escalates </w:t>
      </w:r>
      <w:r>
        <w:t>– intense resource competition and hybrid warfare strategies</w:t>
      </w:r>
    </w:p>
    <w:p w:rsidR="00B00FDE" w:rsidRPr="0026293E" w:rsidRDefault="00B00FDE" w:rsidP="00B00FDE">
      <w:r w:rsidRPr="0026293E">
        <w:rPr>
          <w:rStyle w:val="Style13ptBold"/>
        </w:rPr>
        <w:t>Wallin 25,</w:t>
      </w:r>
      <w:r>
        <w:t xml:space="preserve"> </w:t>
      </w:r>
      <w:r w:rsidRPr="002268B4">
        <w:t>Matthew Wallin, Public diplomacy, military history, national security policy, nuclear security, U.S.-Russia relations, asymmetric operations</w:t>
      </w:r>
      <w:r w:rsidRPr="002268B4">
        <w:rPr>
          <w:rFonts w:ascii="Arial" w:hAnsi="Arial" w:cs="Arial"/>
          <w:b/>
          <w:bCs/>
          <w:color w:val="000000"/>
          <w:sz w:val="23"/>
          <w:szCs w:val="23"/>
        </w:rPr>
        <w:t xml:space="preserve">, </w:t>
      </w:r>
      <w:r w:rsidRPr="002268B4">
        <w:t>5-12-2025, "Is the Arctic Destined to be the Most Likely Flashpoint for a Nuclear War?," American Security Project, https://www.americansecurityproject.org/is-the-arctic-destined-to-be-the-most-likely-flashpoint-for-a-nuclear-war///gpaul]</w:t>
      </w:r>
    </w:p>
    <w:p w:rsidR="00B00FDE" w:rsidRPr="002268B4" w:rsidRDefault="00B00FDE" w:rsidP="00B00FDE">
      <w:r w:rsidRPr="002268B4">
        <w:t xml:space="preserve">Amidst these tensions, </w:t>
      </w:r>
      <w:r w:rsidRPr="002268B4">
        <w:rPr>
          <w:rStyle w:val="Emphasis"/>
          <w:highlight w:val="cyan"/>
        </w:rPr>
        <w:t>melting</w:t>
      </w:r>
      <w:r w:rsidRPr="002268B4">
        <w:t xml:space="preserve"> polar </w:t>
      </w:r>
      <w:r w:rsidRPr="002268B4">
        <w:rPr>
          <w:rStyle w:val="Emphasis"/>
          <w:highlight w:val="cyan"/>
        </w:rPr>
        <w:t>ice</w:t>
      </w:r>
      <w:r w:rsidRPr="002268B4">
        <w:t xml:space="preserve"> is </w:t>
      </w:r>
      <w:r w:rsidRPr="002268B4">
        <w:rPr>
          <w:rStyle w:val="Emphasis"/>
          <w:highlight w:val="cyan"/>
        </w:rPr>
        <w:t>opening</w:t>
      </w:r>
      <w:r w:rsidRPr="002268B4">
        <w:t xml:space="preserve"> Arctic sea lanes to increased shipping traffic, </w:t>
      </w:r>
      <w:r w:rsidRPr="002268B4">
        <w:rPr>
          <w:rStyle w:val="Emphasis"/>
          <w:highlight w:val="cyan"/>
        </w:rPr>
        <w:t>resource</w:t>
      </w:r>
      <w:r w:rsidRPr="002268B4">
        <w:t xml:space="preserve"> </w:t>
      </w:r>
      <w:r w:rsidRPr="002268B4">
        <w:rPr>
          <w:rStyle w:val="Emphasis"/>
          <w:highlight w:val="cyan"/>
        </w:rPr>
        <w:t>exploration</w:t>
      </w:r>
      <w:r w:rsidRPr="002268B4">
        <w:t xml:space="preserve">, and military posturing. NATO’s newest members, Finland and Sweden, are Arctic nations. </w:t>
      </w:r>
      <w:r w:rsidRPr="002268B4">
        <w:rPr>
          <w:rStyle w:val="Emphasis"/>
          <w:highlight w:val="cyan"/>
        </w:rPr>
        <w:t>Russia</w:t>
      </w:r>
      <w:r w:rsidRPr="002268B4">
        <w:t xml:space="preserve"> currently </w:t>
      </w:r>
      <w:r w:rsidRPr="002268B4">
        <w:rPr>
          <w:rStyle w:val="Emphasis"/>
          <w:highlight w:val="cyan"/>
        </w:rPr>
        <w:t>dominates</w:t>
      </w:r>
      <w:r w:rsidRPr="002268B4">
        <w:t xml:space="preserve"> the Arctic region, holding 53% of its total coastline, operating the world’s biggest icebreaker fleet, and has been upgrading its Arctic military bases. </w:t>
      </w:r>
      <w:r w:rsidRPr="002268B4">
        <w:rPr>
          <w:rStyle w:val="Emphasis"/>
          <w:highlight w:val="cyan"/>
        </w:rPr>
        <w:t>China</w:t>
      </w:r>
      <w:r w:rsidRPr="002268B4">
        <w:t xml:space="preserve"> is </w:t>
      </w:r>
      <w:r w:rsidRPr="002268B4">
        <w:rPr>
          <w:rStyle w:val="Emphasis"/>
          <w:highlight w:val="cyan"/>
        </w:rPr>
        <w:t>also</w:t>
      </w:r>
      <w:r w:rsidRPr="002268B4">
        <w:t xml:space="preserve"> increasingly playing a role, conducting joint Arctic military exercises with Russia and employing an icebreaker fleet of its own, despite its complete lack of territory in the Arctic Circle.</w:t>
      </w:r>
    </w:p>
    <w:p w:rsidR="00B00FDE" w:rsidRPr="002268B4" w:rsidRDefault="00B00FDE" w:rsidP="00B00FDE">
      <w:r w:rsidRPr="002268B4">
        <w:t>But is the Arctic destined to be the most likely flashpoint for a nuclear war? Let’s look at the possibilities.</w:t>
      </w:r>
    </w:p>
    <w:p w:rsidR="00B00FDE" w:rsidRPr="002268B4" w:rsidRDefault="00B00FDE" w:rsidP="00B00FDE">
      <w:pPr>
        <w:rPr>
          <w:rStyle w:val="StyleUnderline"/>
        </w:rPr>
      </w:pPr>
      <w:r w:rsidRPr="002268B4">
        <w:rPr>
          <w:rStyle w:val="StyleUnderline"/>
        </w:rPr>
        <w:t>Despite being so cold, the Arctic is no stranger to military conflict,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rsidR="00B00FDE" w:rsidRPr="002268B4" w:rsidRDefault="00B00FDE" w:rsidP="00B00FDE">
      <w:r w:rsidRPr="002268B4">
        <w:t>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rsidR="00B00FDE" w:rsidRPr="002268B4" w:rsidRDefault="00B00FDE" w:rsidP="00B00FDE">
      <w:r w:rsidRPr="002268B4">
        <w:t xml:space="preserve">Currently, the </w:t>
      </w:r>
      <w:r w:rsidRPr="002268B4">
        <w:rPr>
          <w:rStyle w:val="Emphasis"/>
          <w:highlight w:val="cyan"/>
        </w:rPr>
        <w:t>most likely path</w:t>
      </w:r>
      <w:r w:rsidRPr="002268B4">
        <w:t xml:space="preserve"> to a potential nuclear exchange in the Arctic would be </w:t>
      </w:r>
      <w:r w:rsidRPr="002268B4">
        <w:rPr>
          <w:rStyle w:val="Emphasis"/>
          <w:highlight w:val="cyan"/>
        </w:rPr>
        <w:t>through</w:t>
      </w:r>
      <w:r w:rsidRPr="002268B4">
        <w:t xml:space="preserve"> a </w:t>
      </w:r>
      <w:r w:rsidRPr="002268B4">
        <w:rPr>
          <w:rStyle w:val="Emphasis"/>
          <w:highlight w:val="cyan"/>
        </w:rPr>
        <w:t>conventional or “gray zone” Russian attack on a NATO member</w:t>
      </w:r>
      <w:r w:rsidRPr="002268B4">
        <w:t xml:space="preserve">. Border skirmishes, cyber-attacks, airspace incursions, reckless military intercepts, and support to separatist groups intentionally sit in the “gray zone” between peace and outright war, but could </w:t>
      </w:r>
      <w:r w:rsidRPr="002268B4">
        <w:rPr>
          <w:rStyle w:val="Emphasis"/>
          <w:highlight w:val="cyan"/>
        </w:rPr>
        <w:t>ultimately lead to open conflict</w:t>
      </w:r>
      <w:r w:rsidRPr="002268B4">
        <w:t xml:space="preserve"> that escalates to nuclear war. Conceivably, a gray zone or overt attack on other Greelandic infrastructure, or an information operations campaign aimed at dividing the U.S., Greenland, and Denmark, are not outside of the realm of possibility.</w:t>
      </w:r>
    </w:p>
    <w:p w:rsidR="00B00FDE" w:rsidRPr="002268B4" w:rsidRDefault="00B00FDE" w:rsidP="00B00FDE">
      <w:pPr>
        <w:rPr>
          <w:rStyle w:val="StyleUnderline"/>
        </w:rPr>
      </w:pPr>
      <w:r w:rsidRPr="002268B4">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2268B4">
        <w:rPr>
          <w:rStyle w:val="Emphasis"/>
          <w:highlight w:val="cyan"/>
        </w:rPr>
        <w:t>Russia is</w:t>
      </w:r>
      <w:r w:rsidRPr="002268B4">
        <w:t xml:space="preserve"> far more </w:t>
      </w:r>
      <w:r w:rsidRPr="002268B4">
        <w:rPr>
          <w:rStyle w:val="Emphasis"/>
          <w:highlight w:val="cyan"/>
        </w:rPr>
        <w:t>likely</w:t>
      </w:r>
      <w:r w:rsidRPr="002268B4">
        <w:t xml:space="preserve"> test the waters by </w:t>
      </w:r>
      <w:r w:rsidRPr="002268B4">
        <w:rPr>
          <w:rStyle w:val="Emphasis"/>
          <w:highlight w:val="cyan"/>
        </w:rPr>
        <w:t>conducting</w:t>
      </w:r>
      <w:r w:rsidRPr="002268B4">
        <w:t xml:space="preserve"> provocative and </w:t>
      </w:r>
      <w:r w:rsidRPr="002268B4">
        <w:rPr>
          <w:rStyle w:val="Emphasis"/>
          <w:highlight w:val="cyan"/>
        </w:rPr>
        <w:t>destabilizing</w:t>
      </w:r>
      <w:r w:rsidRPr="002268B4">
        <w:t xml:space="preserve"> small-scale gray zone </w:t>
      </w:r>
      <w:r w:rsidRPr="002268B4">
        <w:rPr>
          <w:rStyle w:val="Emphasis"/>
          <w:highlight w:val="cyan"/>
        </w:rPr>
        <w:t>activities</w:t>
      </w:r>
      <w:r w:rsidRPr="002268B4">
        <w:t xml:space="preserve">. The disastrous results of Russia’s invasion of Ukraine have likely raised doubts in Moscow about its ability to achieve its objectives in a direct attack on a nuclear armed country, let alone a large NATO ally, making a direct attack unlikely. </w:t>
      </w:r>
      <w:r w:rsidRPr="002268B4">
        <w:rPr>
          <w:rStyle w:val="StyleUnderline"/>
        </w:rPr>
        <w:t>It is not entirely clear where the red line on gray zone activities would be for Finland or what would trigger an Article 5 collective defense declaration short of a direct attack across the border.</w:t>
      </w:r>
    </w:p>
    <w:p w:rsidR="00B00FDE" w:rsidRPr="002268B4" w:rsidRDefault="00B00FDE" w:rsidP="00B00FDE">
      <w:r w:rsidRPr="002268B4">
        <w:rPr>
          <w:rStyle w:val="StyleUnderline"/>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w:t>
      </w:r>
      <w:r w:rsidRPr="002268B4">
        <w: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rsidR="00B00FDE" w:rsidRPr="002268B4" w:rsidRDefault="00B00FDE" w:rsidP="00B00FDE">
      <w:r w:rsidRPr="002268B4">
        <w:t xml:space="preserve">The </w:t>
      </w:r>
      <w:r w:rsidRPr="002268B4">
        <w:rPr>
          <w:rStyle w:val="Emphasis"/>
          <w:highlight w:val="cyan"/>
        </w:rPr>
        <w:t>upcoming</w:t>
      </w:r>
      <w:r w:rsidRPr="002268B4">
        <w:t xml:space="preserve"> February 2026 </w:t>
      </w:r>
      <w:r w:rsidRPr="002268B4">
        <w:rPr>
          <w:rStyle w:val="Emphasis"/>
          <w:highlight w:val="cyan"/>
        </w:rPr>
        <w:t>expiration of New START</w:t>
      </w:r>
      <w:r w:rsidRPr="002268B4">
        <w:t xml:space="preserve">, the last remaining strategic nuclear arms treaty between the U.S. and Russia, portends a </w:t>
      </w:r>
      <w:r w:rsidRPr="002268B4">
        <w:rPr>
          <w:rStyle w:val="Emphasis"/>
          <w:highlight w:val="cyan"/>
        </w:rPr>
        <w:t>period of</w:t>
      </w:r>
      <w:r w:rsidRPr="002268B4">
        <w:t xml:space="preserve"> nuclear </w:t>
      </w:r>
      <w:r w:rsidRPr="002268B4">
        <w:rPr>
          <w:rStyle w:val="Emphasis"/>
          <w:highlight w:val="cyan"/>
        </w:rPr>
        <w:t>prolif</w:t>
      </w:r>
      <w:r w:rsidRPr="002268B4">
        <w:t xml:space="preserve">eration that could echo the nuclear arms buildups of the Cold War. Meanwhile, </w:t>
      </w:r>
      <w:r w:rsidRPr="002268B4">
        <w:rPr>
          <w:rStyle w:val="Emphasis"/>
          <w:highlight w:val="cyan"/>
        </w:rPr>
        <w:t>China</w:t>
      </w:r>
      <w:r w:rsidRPr="002268B4">
        <w:t xml:space="preserve">, which has been operating in the Arctic, has been </w:t>
      </w:r>
      <w:r w:rsidRPr="002268B4">
        <w:rPr>
          <w:rStyle w:val="Emphasis"/>
          <w:highlight w:val="cyan"/>
        </w:rPr>
        <w:t>engaging in</w:t>
      </w:r>
      <w:r w:rsidRPr="002268B4">
        <w:t xml:space="preserve"> its own rapid nuclear </w:t>
      </w:r>
      <w:r w:rsidRPr="002268B4">
        <w:rPr>
          <w:rStyle w:val="Emphasis"/>
          <w:highlight w:val="cyan"/>
        </w:rPr>
        <w:t>buildup</w:t>
      </w:r>
      <w:r w:rsidRPr="002268B4">
        <w:t xml:space="preserve"> in an effort to potentially exceed 1,000 warheads by 2035. China has consistently </w:t>
      </w:r>
      <w:r w:rsidRPr="002268B4">
        <w:rPr>
          <w:rStyle w:val="Emphasis"/>
          <w:highlight w:val="cyan"/>
        </w:rPr>
        <w:t>rejected</w:t>
      </w:r>
      <w:r w:rsidRPr="002268B4">
        <w:t xml:space="preserve"> efforts to join a multilateral nuclear arms </w:t>
      </w:r>
      <w:r w:rsidRPr="002268B4">
        <w:rPr>
          <w:rStyle w:val="Emphasis"/>
          <w:highlight w:val="cyan"/>
        </w:rPr>
        <w:t>reduction treaty</w:t>
      </w:r>
      <w:r w:rsidRPr="002268B4">
        <w:t xml:space="preserve"> with the U.S. and Russia, citing its comparatively much smaller nuclear arsenal.</w:t>
      </w:r>
    </w:p>
    <w:p w:rsidR="00B00FDE" w:rsidRPr="002268B4" w:rsidRDefault="00B00FDE" w:rsidP="00B00FDE">
      <w:r w:rsidRPr="002268B4">
        <w:rPr>
          <w:rStyle w:val="Emphasis"/>
          <w:highlight w:val="cyan"/>
        </w:rPr>
        <w:t>Navigation issues</w:t>
      </w:r>
      <w:r w:rsidRPr="002268B4">
        <w:t xml:space="preserve"> in the Arctic could also </w:t>
      </w:r>
      <w:r w:rsidRPr="002268B4">
        <w:rPr>
          <w:rStyle w:val="Emphasis"/>
          <w:highlight w:val="cyan"/>
        </w:rPr>
        <w:t>lead to</w:t>
      </w:r>
      <w:r w:rsidRPr="002268B4">
        <w:t xml:space="preserve"> military escalations reaching the </w:t>
      </w:r>
      <w:r w:rsidRPr="002268B4">
        <w:rPr>
          <w:rStyle w:val="Emphasis"/>
          <w:highlight w:val="cyan"/>
        </w:rPr>
        <w:t>nuclear</w:t>
      </w:r>
      <w:r w:rsidRPr="002268B4">
        <w:t xml:space="preserve"> level. The Global Navigation Satellite System (GNSS), which includes satellite constellations like the American GPS system or Russian GLONASS, sees </w:t>
      </w:r>
      <w:r w:rsidRPr="002268B4">
        <w:rPr>
          <w:rStyle w:val="Emphasis"/>
          <w:highlight w:val="cyan"/>
        </w:rPr>
        <w:t>decreased reliability</w:t>
      </w:r>
      <w:r w:rsidRPr="002268B4">
        <w:t xml:space="preserve"> and accuracy in the Arctic. The reasons for this are abundant, like the orbital inclination of the satellites themselves and ionospheric interference. With increased incidents of Russian GNSS jamming in Europe, it’s conceivable that </w:t>
      </w:r>
      <w:r w:rsidRPr="002268B4">
        <w:rPr>
          <w:rStyle w:val="Emphasis"/>
          <w:highlight w:val="cyan"/>
        </w:rPr>
        <w:t>Russia may employ</w:t>
      </w:r>
      <w:r w:rsidRPr="002268B4">
        <w:t xml:space="preserve"> similar </w:t>
      </w:r>
      <w:r w:rsidRPr="002268B4">
        <w:rPr>
          <w:rStyle w:val="Emphasis"/>
          <w:highlight w:val="cyan"/>
        </w:rPr>
        <w:t>tactics</w:t>
      </w:r>
      <w:r w:rsidRPr="002268B4">
        <w:t xml:space="preserve"> in the Arctic, including </w:t>
      </w:r>
      <w:r w:rsidRPr="002268B4">
        <w:rPr>
          <w:rStyle w:val="Emphasis"/>
          <w:highlight w:val="cyan"/>
        </w:rPr>
        <w:t>spoofing</w:t>
      </w:r>
      <w:r w:rsidRPr="002268B4">
        <w:t xml:space="preserve">, for the purpose of </w:t>
      </w:r>
      <w:r w:rsidRPr="002268B4">
        <w:rPr>
          <w:rStyle w:val="Emphasis"/>
          <w:highlight w:val="cyan"/>
        </w:rPr>
        <w:t>disruption</w:t>
      </w:r>
      <w:r w:rsidRPr="002268B4">
        <w:t xml:space="preserve"> or causing navigational errors to trigger an </w:t>
      </w:r>
      <w:r w:rsidRPr="002268B4">
        <w:rPr>
          <w:rStyle w:val="Emphasis"/>
          <w:highlight w:val="cyan"/>
        </w:rPr>
        <w:t>exploitable international incident</w:t>
      </w:r>
      <w:r w:rsidRPr="002268B4">
        <w:t xml:space="preserve">. Military or civilian </w:t>
      </w:r>
      <w:r w:rsidRPr="002268B4">
        <w:rPr>
          <w:rStyle w:val="Emphasis"/>
          <w:highlight w:val="cyan"/>
        </w:rPr>
        <w:t>vessels</w:t>
      </w:r>
      <w:r w:rsidRPr="002268B4">
        <w:t xml:space="preserve"> straying into Russian territory could be </w:t>
      </w:r>
      <w:r w:rsidRPr="002268B4">
        <w:rPr>
          <w:rStyle w:val="Emphasis"/>
          <w:highlight w:val="cyan"/>
        </w:rPr>
        <w:t>captured</w:t>
      </w:r>
      <w:r w:rsidRPr="002268B4">
        <w:t xml:space="preserve">, their cargoes </w:t>
      </w:r>
      <w:r w:rsidRPr="002268B4">
        <w:rPr>
          <w:rStyle w:val="StyleUnderline"/>
          <w:highlight w:val="cyan"/>
        </w:rPr>
        <w:t>seized</w:t>
      </w:r>
      <w:r w:rsidRPr="002268B4">
        <w:t xml:space="preserve">, or crews </w:t>
      </w:r>
      <w:r w:rsidRPr="002268B4">
        <w:rPr>
          <w:rStyle w:val="StyleUnderline"/>
          <w:highlight w:val="cyan"/>
        </w:rPr>
        <w:t>held hostage</w:t>
      </w:r>
      <w:r w:rsidRPr="002268B4">
        <w:t xml:space="preserve"> for the purpose of conducting hostage diplomacy. Resolving such a confrontation military could </w:t>
      </w:r>
      <w:r w:rsidRPr="002268B4">
        <w:rPr>
          <w:rStyle w:val="StyleUnderline"/>
          <w:highlight w:val="cyan"/>
        </w:rPr>
        <w:t>quickly spiral out of control</w:t>
      </w:r>
      <w:r w:rsidRPr="002268B4">
        <w:t>.</w:t>
      </w:r>
    </w:p>
    <w:p w:rsidR="00B00FDE" w:rsidRPr="002268B4" w:rsidRDefault="00B00FDE" w:rsidP="00B00FDE">
      <w:pPr>
        <w:rPr>
          <w:sz w:val="16"/>
        </w:rPr>
      </w:pPr>
    </w:p>
    <w:p w:rsidR="00B00FDE" w:rsidRDefault="00B00FDE" w:rsidP="00B00FDE">
      <w:pPr>
        <w:pStyle w:val="Heading4"/>
        <w:ind w:left="720" w:hanging="720"/>
        <w:rPr>
          <w:rFonts w:eastAsia="Times New Roman"/>
          <w:shd w:val="clear" w:color="auto" w:fill="FFFFFF"/>
        </w:rPr>
      </w:pPr>
      <w:r w:rsidRPr="002268B4">
        <w:rPr>
          <w:rFonts w:eastAsia="Times New Roman"/>
          <w:shd w:val="clear" w:color="auto" w:fill="FFFFFF"/>
        </w:rPr>
        <w:t xml:space="preserve">Arctic War goes nuclear and stops any carbon transition </w:t>
      </w:r>
    </w:p>
    <w:p w:rsidR="00B00FDE" w:rsidRPr="0026293E" w:rsidRDefault="00B00FDE" w:rsidP="00B00FDE">
      <w:r w:rsidRPr="0026293E">
        <w:rPr>
          <w:rStyle w:val="Style13ptBold"/>
        </w:rPr>
        <w:t>Klare 20,</w:t>
      </w:r>
      <w:r>
        <w:t xml:space="preserve"> </w:t>
      </w:r>
      <w:r w:rsidRPr="0026293E">
        <w:t>Michael T. Klare, professor emeritus of peace and world-security studies at Hampshire College and senior visiting fellow at the Arms Control Association in Washington, D.C., 1-13-2020, "How Rising Temperatures Increase the Likelihood of Nuclear War," Nation, https://www.thenation.com/article/archive/nuclear-defense-climate-change//gpaul]</w:t>
      </w:r>
    </w:p>
    <w:p w:rsidR="00B00FDE" w:rsidRPr="002268B4" w:rsidRDefault="00B00FDE" w:rsidP="00B00FDE">
      <w:pPr>
        <w:rPr>
          <w:sz w:val="12"/>
        </w:rPr>
      </w:pPr>
      <w:r w:rsidRPr="002268B4">
        <w:rPr>
          <w:sz w:val="12"/>
        </w:rPr>
        <w:t xml:space="preserve">In the Arctic, global warming is producing a wholly different sort of peril: </w:t>
      </w:r>
      <w:r w:rsidRPr="002268B4">
        <w:rPr>
          <w:rStyle w:val="Emphasis"/>
          <w:highlight w:val="cyan"/>
        </w:rPr>
        <w:t>geopolitical competition</w:t>
      </w:r>
      <w:r w:rsidRPr="002268B4">
        <w:rPr>
          <w:sz w:val="12"/>
        </w:rPr>
        <w:t xml:space="preserve"> and conflict made possible </w:t>
      </w:r>
      <w:r w:rsidRPr="002268B4">
        <w:rPr>
          <w:rStyle w:val="Emphasis"/>
          <w:highlight w:val="cyan"/>
        </w:rPr>
        <w:t>by the melting of the polar ice cap</w:t>
      </w:r>
      <w:r w:rsidRPr="002268B4">
        <w:rPr>
          <w:sz w:val="12"/>
        </w:rPr>
        <w:t xml:space="preserve">. Before long, the Arctic ice cap is expected to disappear in summertime and to shrink noticeably in the winter, making the </w:t>
      </w:r>
      <w:r w:rsidRPr="002268B4">
        <w:rPr>
          <w:rStyle w:val="Emphasis"/>
          <w:highlight w:val="cyan"/>
        </w:rPr>
        <w:t>region more attractive for resource extraction</w:t>
      </w:r>
      <w:r w:rsidRPr="002268B4">
        <w:rPr>
          <w:sz w:val="12"/>
        </w:rPr>
        <w:t xml:space="preserve">. According to the US Geological Survey, an estimated </w:t>
      </w:r>
      <w:r w:rsidRPr="002268B4">
        <w:rPr>
          <w:rStyle w:val="Emphasis"/>
          <w:highlight w:val="cyan"/>
        </w:rPr>
        <w:t>30 percent</w:t>
      </w:r>
      <w:r w:rsidRPr="002268B4">
        <w:rPr>
          <w:sz w:val="12"/>
        </w:rPr>
        <w:t xml:space="preserve"> of the world’s remaining </w:t>
      </w:r>
      <w:r w:rsidRPr="002268B4">
        <w:rPr>
          <w:rStyle w:val="Emphasis"/>
          <w:highlight w:val="cyan"/>
        </w:rPr>
        <w:t>undiscovered</w:t>
      </w:r>
      <w:r w:rsidRPr="002268B4">
        <w:rPr>
          <w:sz w:val="12"/>
        </w:rPr>
        <w:t xml:space="preserve"> natural </w:t>
      </w:r>
      <w:r w:rsidRPr="002268B4">
        <w:rPr>
          <w:rStyle w:val="Emphasis"/>
          <w:highlight w:val="cyan"/>
        </w:rPr>
        <w:t>gas</w:t>
      </w:r>
      <w:r w:rsidRPr="002268B4">
        <w:rPr>
          <w:sz w:val="12"/>
        </w:rPr>
        <w:t xml:space="preserve"> is above the </w:t>
      </w:r>
      <w:r w:rsidRPr="002268B4">
        <w:rPr>
          <w:rStyle w:val="Emphasis"/>
          <w:highlight w:val="cyan"/>
        </w:rPr>
        <w:t>Arctic</w:t>
      </w:r>
      <w:r w:rsidRPr="002268B4">
        <w:rPr>
          <w:sz w:val="12"/>
        </w:rPr>
        <w:t xml:space="preserve"> Circle; vast reserves of </w:t>
      </w:r>
      <w:r w:rsidRPr="002268B4">
        <w:rPr>
          <w:rStyle w:val="Emphasis"/>
          <w:highlight w:val="cyan"/>
        </w:rPr>
        <w:t>iron ore, uranium, and rare earth minerals are also thought to be buried there</w:t>
      </w:r>
      <w:r w:rsidRPr="002268B4">
        <w:rPr>
          <w:sz w:val="12"/>
        </w:rPr>
        <w:t xml:space="preserve">. These resources, along with the appeal of faster commercial shipping routes linking Europe and Asia, have induced all the major powers, including China, to establish or expand operations in the region. </w:t>
      </w:r>
      <w:r w:rsidRPr="002268B4">
        <w:rPr>
          <w:rStyle w:val="Emphasis"/>
        </w:rPr>
        <w:t>Russia has rehabilitated numerous Arctic bases abandoned after the Cold War and built others; the United States has done likewise, modernizing its radar installation at Thule in Greenland, reoccupying an airfield at Keflavík in Iceland, and establishing bases in northern Norway.</w:t>
      </w:r>
    </w:p>
    <w:p w:rsidR="00B00FDE" w:rsidRPr="002268B4" w:rsidRDefault="00B00FDE" w:rsidP="00B00FDE">
      <w:pPr>
        <w:rPr>
          <w:sz w:val="12"/>
        </w:rPr>
      </w:pPr>
      <w:r w:rsidRPr="002268B4">
        <w:rPr>
          <w:sz w:val="12"/>
        </w:rPr>
        <w:t xml:space="preserve">Increased </w:t>
      </w:r>
      <w:r w:rsidRPr="002268B4">
        <w:rPr>
          <w:rStyle w:val="Emphasis"/>
        </w:rPr>
        <w:t>economic and military competition in the Arctic has significant nuclear implications, as numerous weapons are deployed there and geography lends it a key role in many nuclear scenarios</w:t>
      </w:r>
      <w:r w:rsidRPr="002268B4">
        <w:rPr>
          <w:sz w:val="12"/>
        </w:rPr>
        <w:t>. Most of Russia’s missile-carrying submarines are based near Murmansk, on the Barents Sea (an offshoot of the Arctic Ocean), and many of its nuclear-armed bombers are also at bases in the region to take advantage of the short polar route to North America. As a counterweight, the Pentagon has deployed additional subs and antisubmarine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w:t>
      </w:r>
    </w:p>
    <w:p w:rsidR="00B00FDE" w:rsidRPr="002268B4" w:rsidRDefault="00B00FDE" w:rsidP="00B00FDE">
      <w:pPr>
        <w:rPr>
          <w:rStyle w:val="Emphasis"/>
        </w:rPr>
      </w:pPr>
      <w:r w:rsidRPr="002268B4">
        <w:rPr>
          <w:sz w:val="12"/>
        </w:rPr>
        <w:t xml:space="preserve">On the other side of the equation, an </w:t>
      </w:r>
      <w:r w:rsidRPr="002268B4">
        <w:rPr>
          <w:rStyle w:val="Emphasis"/>
        </w:rPr>
        <w:t xml:space="preserve">intensifying </w:t>
      </w:r>
      <w:r w:rsidRPr="002268B4">
        <w:rPr>
          <w:rStyle w:val="Emphasis"/>
          <w:highlight w:val="cyan"/>
        </w:rPr>
        <w:t>arms race</w:t>
      </w:r>
      <w:r w:rsidRPr="002268B4">
        <w:rPr>
          <w:rStyle w:val="Emphasis"/>
        </w:rPr>
        <w:t xml:space="preserve"> will </w:t>
      </w:r>
      <w:r w:rsidRPr="002268B4">
        <w:rPr>
          <w:rStyle w:val="Emphasis"/>
          <w:highlight w:val="cyan"/>
        </w:rPr>
        <w:t>block progress</w:t>
      </w:r>
      <w:r w:rsidRPr="002268B4">
        <w:rPr>
          <w:rStyle w:val="Emphasis"/>
        </w:rPr>
        <w:t xml:space="preserve"> against climate change by </w:t>
      </w:r>
      <w:r w:rsidRPr="002268B4">
        <w:rPr>
          <w:rStyle w:val="Emphasis"/>
          <w:highlight w:val="cyan"/>
        </w:rPr>
        <w:t>siphoning resources</w:t>
      </w:r>
      <w:r w:rsidRPr="002268B4">
        <w:rPr>
          <w:rStyle w:val="Emphasis"/>
        </w:rPr>
        <w:t xml:space="preserve"> needed for a global energy transition and by </w:t>
      </w:r>
      <w:r w:rsidRPr="002268B4">
        <w:rPr>
          <w:rStyle w:val="Emphasis"/>
          <w:highlight w:val="cyan"/>
        </w:rPr>
        <w:t>poison</w:t>
      </w:r>
      <w:r w:rsidRPr="002268B4">
        <w:rPr>
          <w:rStyle w:val="Emphasis"/>
        </w:rPr>
        <w:t xml:space="preserve">ing the </w:t>
      </w:r>
      <w:r w:rsidRPr="002268B4">
        <w:rPr>
          <w:rStyle w:val="Emphasis"/>
          <w:highlight w:val="cyan"/>
        </w:rPr>
        <w:t>relations</w:t>
      </w:r>
      <w:r w:rsidRPr="002268B4">
        <w:rPr>
          <w:rStyle w:val="Emphasis"/>
        </w:rPr>
        <w:t xml:space="preserve"> among the great powers, </w:t>
      </w:r>
      <w:r w:rsidRPr="002268B4">
        <w:rPr>
          <w:rStyle w:val="Emphasis"/>
          <w:highlight w:val="cyan"/>
        </w:rPr>
        <w:t>impeding</w:t>
      </w:r>
      <w:r w:rsidRPr="002268B4">
        <w:rPr>
          <w:rStyle w:val="Emphasis"/>
        </w:rPr>
        <w:t xml:space="preserve"> joint </w:t>
      </w:r>
      <w:r w:rsidRPr="002268B4">
        <w:rPr>
          <w:rStyle w:val="Emphasis"/>
          <w:highlight w:val="cyan"/>
        </w:rPr>
        <w:t>efforts</w:t>
      </w:r>
      <w:r w:rsidRPr="002268B4">
        <w:rPr>
          <w:rStyle w:val="Emphasis"/>
        </w:rPr>
        <w:t xml:space="preserve"> </w:t>
      </w:r>
      <w:r w:rsidRPr="002268B4">
        <w:rPr>
          <w:rStyle w:val="Emphasis"/>
          <w:highlight w:val="cyan"/>
        </w:rPr>
        <w:t>to</w:t>
      </w:r>
      <w:r w:rsidRPr="002268B4">
        <w:rPr>
          <w:rStyle w:val="Emphasis"/>
        </w:rPr>
        <w:t xml:space="preserve"> </w:t>
      </w:r>
      <w:r w:rsidRPr="002268B4">
        <w:rPr>
          <w:rStyle w:val="Emphasis"/>
          <w:highlight w:val="cyan"/>
        </w:rPr>
        <w:t>slow the warming</w:t>
      </w:r>
      <w:r w:rsidRPr="002268B4">
        <w:rPr>
          <w:rStyle w:val="Emphasis"/>
        </w:rPr>
        <w:t>.</w:t>
      </w:r>
    </w:p>
    <w:p w:rsidR="00B00FDE" w:rsidRPr="002268B4" w:rsidRDefault="00B00FDE" w:rsidP="00B00FDE">
      <w:pPr>
        <w:rPr>
          <w:rStyle w:val="Emphasis"/>
        </w:rPr>
      </w:pPr>
      <w:r w:rsidRPr="002268B4">
        <w:rPr>
          <w:sz w:val="12"/>
        </w:rPr>
        <w:t xml:space="preserve">With the signing of the Paris Agreement, it appeared that the </w:t>
      </w:r>
      <w:r w:rsidRPr="002268B4">
        <w:rPr>
          <w:rStyle w:val="StyleUnderline"/>
        </w:rPr>
        <w:t xml:space="preserve">great </w:t>
      </w:r>
      <w:r w:rsidRPr="002268B4">
        <w:rPr>
          <w:rStyle w:val="Emphasis"/>
          <w:highlight w:val="cyan"/>
        </w:rPr>
        <w:t>powers</w:t>
      </w:r>
      <w:r w:rsidRPr="002268B4">
        <w:rPr>
          <w:rStyle w:val="StyleUnderline"/>
        </w:rPr>
        <w:t xml:space="preserve"> might </w:t>
      </w:r>
      <w:r w:rsidRPr="002268B4">
        <w:rPr>
          <w:rStyle w:val="StyleUnderline"/>
          <w:highlight w:val="cyan"/>
        </w:rPr>
        <w:t>unite</w:t>
      </w:r>
      <w:r w:rsidRPr="002268B4">
        <w:rPr>
          <w:rStyle w:val="StyleUnderline"/>
        </w:rPr>
        <w:t xml:space="preserve"> in a global effort to slash greenhouse gas emissions quickly enough to </w:t>
      </w:r>
      <w:r w:rsidRPr="002268B4">
        <w:rPr>
          <w:rStyle w:val="Emphasis"/>
          <w:highlight w:val="cyan"/>
        </w:rPr>
        <w:t>avoid catastrophe</w:t>
      </w:r>
      <w:r w:rsidRPr="002268B4">
        <w:rPr>
          <w:rStyle w:val="StyleUnderline"/>
        </w:rPr>
        <w:t xml:space="preserve">, </w:t>
      </w:r>
      <w:r w:rsidRPr="002268B4">
        <w:rPr>
          <w:rStyle w:val="StyleUnderline"/>
          <w:highlight w:val="cyan"/>
        </w:rPr>
        <w:t>but</w:t>
      </w:r>
      <w:r w:rsidRPr="002268B4">
        <w:rPr>
          <w:rStyle w:val="StyleUnderline"/>
        </w:rPr>
        <w:t xml:space="preserve"> those </w:t>
      </w:r>
      <w:r w:rsidRPr="002268B4">
        <w:rPr>
          <w:rStyle w:val="StyleUnderline"/>
          <w:highlight w:val="cyan"/>
        </w:rPr>
        <w:t>hopes</w:t>
      </w:r>
      <w:r w:rsidRPr="002268B4">
        <w:rPr>
          <w:rStyle w:val="StyleUnderline"/>
        </w:rPr>
        <w:t xml:space="preserve"> have since </w:t>
      </w:r>
      <w:r w:rsidRPr="002268B4">
        <w:rPr>
          <w:rStyle w:val="Emphasis"/>
          <w:highlight w:val="cyan"/>
        </w:rPr>
        <w:t>receded</w:t>
      </w:r>
      <w:r w:rsidRPr="002268B4">
        <w:rPr>
          <w:sz w:val="12"/>
        </w:rPr>
        <w:t xml:space="preserve">. At the time, Obama emphasized that limiting global warming would require nations to work together in an environment of trust and peaceful cooperation. Instead of leading the global transition to a postcarbon energy system, however, the </w:t>
      </w:r>
      <w:r w:rsidRPr="002268B4">
        <w:rPr>
          <w:rStyle w:val="Emphasis"/>
          <w:highlight w:val="cyan"/>
        </w:rPr>
        <w:t>major powers</w:t>
      </w:r>
      <w:r w:rsidRPr="002268B4">
        <w:rPr>
          <w:sz w:val="12"/>
        </w:rPr>
        <w:t xml:space="preserve"> are spending massively to </w:t>
      </w:r>
      <w:r w:rsidRPr="002268B4">
        <w:rPr>
          <w:rStyle w:val="Emphasis"/>
          <w:highlight w:val="cyan"/>
        </w:rPr>
        <w:t>enhance</w:t>
      </w:r>
      <w:r w:rsidRPr="002268B4">
        <w:rPr>
          <w:sz w:val="12"/>
        </w:rPr>
        <w:t xml:space="preserve"> their </w:t>
      </w:r>
      <w:r w:rsidRPr="002268B4">
        <w:rPr>
          <w:rStyle w:val="Emphasis"/>
          <w:highlight w:val="cyan"/>
        </w:rPr>
        <w:t>military</w:t>
      </w:r>
      <w:r w:rsidRPr="002268B4">
        <w:rPr>
          <w:sz w:val="12"/>
        </w:rPr>
        <w:t xml:space="preserve"> capabilities and engaging in </w:t>
      </w:r>
      <w:r w:rsidRPr="002268B4">
        <w:rPr>
          <w:rStyle w:val="Emphasis"/>
          <w:highlight w:val="cyan"/>
        </w:rPr>
        <w:t>conflict-provoking behaviors.</w:t>
      </w:r>
    </w:p>
    <w:p w:rsidR="00B00FDE" w:rsidRPr="002268B4" w:rsidRDefault="00B00FDE" w:rsidP="00B00FDE">
      <w:pPr>
        <w:rPr>
          <w:sz w:val="12"/>
        </w:rPr>
      </w:pPr>
      <w:r w:rsidRPr="002268B4">
        <w:rPr>
          <w:sz w:val="12"/>
        </w:rPr>
        <w:t xml:space="preserve">Since fiscal year 2016, the annual </w:t>
      </w:r>
      <w:r w:rsidRPr="002268B4">
        <w:rPr>
          <w:rStyle w:val="Emphasis"/>
          <w:highlight w:val="cyan"/>
        </w:rPr>
        <w:t>budget of</w:t>
      </w:r>
      <w:r w:rsidRPr="002268B4">
        <w:rPr>
          <w:sz w:val="12"/>
        </w:rPr>
        <w:t xml:space="preserve"> the US </w:t>
      </w:r>
      <w:r w:rsidRPr="002268B4">
        <w:rPr>
          <w:rStyle w:val="Emphasis"/>
          <w:highlight w:val="cyan"/>
        </w:rPr>
        <w:t>D</w:t>
      </w:r>
      <w:r w:rsidRPr="002268B4">
        <w:rPr>
          <w:sz w:val="12"/>
        </w:rPr>
        <w:t xml:space="preserve">epartment </w:t>
      </w:r>
      <w:r w:rsidRPr="002268B4">
        <w:rPr>
          <w:rStyle w:val="Emphasis"/>
          <w:highlight w:val="cyan"/>
        </w:rPr>
        <w:t>o</w:t>
      </w:r>
      <w:r w:rsidRPr="002268B4">
        <w:rPr>
          <w:sz w:val="12"/>
        </w:rPr>
        <w:t xml:space="preserve">f </w:t>
      </w:r>
      <w:r w:rsidRPr="002268B4">
        <w:rPr>
          <w:rStyle w:val="Emphasis"/>
          <w:highlight w:val="cyan"/>
        </w:rPr>
        <w:t>D</w:t>
      </w:r>
      <w:r w:rsidRPr="002268B4">
        <w:rPr>
          <w:sz w:val="12"/>
        </w:rPr>
        <w:t xml:space="preserve">efense has </w:t>
      </w:r>
      <w:r w:rsidRPr="002268B4">
        <w:rPr>
          <w:rStyle w:val="Emphasis"/>
          <w:highlight w:val="cyan"/>
        </w:rPr>
        <w:t>risen</w:t>
      </w:r>
      <w:r w:rsidRPr="002268B4">
        <w:rPr>
          <w:sz w:val="12"/>
        </w:rPr>
        <w:t xml:space="preserve"> from $580 billion to $738 billion in fiscal year 2020. </w:t>
      </w:r>
      <w:r w:rsidRPr="002268B4">
        <w:rPr>
          <w:rStyle w:val="Emphasis"/>
        </w:rPr>
        <w:t xml:space="preserve">When the budget increases for each fiscal year since 2016 are combined, the </w:t>
      </w:r>
      <w:r w:rsidRPr="002268B4">
        <w:rPr>
          <w:rStyle w:val="Emphasis"/>
          <w:highlight w:val="cyan"/>
        </w:rPr>
        <w:t>U</w:t>
      </w:r>
      <w:r w:rsidRPr="002268B4">
        <w:rPr>
          <w:rStyle w:val="Emphasis"/>
        </w:rPr>
        <w:t xml:space="preserve">nited </w:t>
      </w:r>
      <w:r w:rsidRPr="002268B4">
        <w:rPr>
          <w:rStyle w:val="Emphasis"/>
          <w:highlight w:val="cyan"/>
        </w:rPr>
        <w:t>S</w:t>
      </w:r>
      <w:r w:rsidRPr="002268B4">
        <w:rPr>
          <w:rStyle w:val="Emphasis"/>
        </w:rPr>
        <w:t xml:space="preserve">tates will have </w:t>
      </w:r>
      <w:r w:rsidRPr="002268B4">
        <w:rPr>
          <w:rStyle w:val="Emphasis"/>
          <w:highlight w:val="cyan"/>
        </w:rPr>
        <w:t>spent</w:t>
      </w:r>
      <w:r w:rsidRPr="002268B4">
        <w:rPr>
          <w:rStyle w:val="Emphasis"/>
        </w:rPr>
        <w:t xml:space="preserve"> an additional $380 billion on military programs by the end of this fiscal year—more than </w:t>
      </w:r>
      <w:r w:rsidRPr="002268B4">
        <w:rPr>
          <w:rStyle w:val="Emphasis"/>
          <w:highlight w:val="cyan"/>
        </w:rPr>
        <w:t>enough to jump-start</w:t>
      </w:r>
      <w:r w:rsidRPr="002268B4">
        <w:rPr>
          <w:rStyle w:val="Emphasis"/>
        </w:rPr>
        <w:t xml:space="preserve"> the </w:t>
      </w:r>
      <w:r w:rsidRPr="002268B4">
        <w:rPr>
          <w:rStyle w:val="Emphasis"/>
          <w:highlight w:val="cyan"/>
        </w:rPr>
        <w:t>transition to a carbon-​free economy</w:t>
      </w:r>
      <w:r w:rsidRPr="002268B4">
        <w:rPr>
          <w:sz w:val="12"/>
        </w:rPr>
        <w:t xml:space="preserve">. If the Pentagon budget rises as planned to $747 billion in fiscal year 2024, a total of $989 billion in additional spending will have been devoted to military operations and procurement over this period, </w:t>
      </w:r>
      <w:r w:rsidRPr="002268B4">
        <w:rPr>
          <w:rStyle w:val="Emphasis"/>
          <w:highlight w:val="cyan"/>
        </w:rPr>
        <w:t>leaving</w:t>
      </w:r>
      <w:r w:rsidRPr="002268B4">
        <w:rPr>
          <w:sz w:val="12"/>
        </w:rPr>
        <w:t xml:space="preserve"> precious </w:t>
      </w:r>
      <w:r w:rsidRPr="002268B4">
        <w:rPr>
          <w:rStyle w:val="Emphasis"/>
          <w:highlight w:val="cyan"/>
        </w:rPr>
        <w:t>little money</w:t>
      </w:r>
      <w:r w:rsidRPr="002268B4">
        <w:rPr>
          <w:sz w:val="12"/>
        </w:rPr>
        <w:t xml:space="preserve"> for a Green New Deal or any other scheme </w:t>
      </w:r>
      <w:r w:rsidRPr="002268B4">
        <w:rPr>
          <w:rStyle w:val="Emphasis"/>
          <w:highlight w:val="cyan"/>
        </w:rPr>
        <w:t>for</w:t>
      </w:r>
      <w:r w:rsidRPr="002268B4">
        <w:rPr>
          <w:sz w:val="12"/>
        </w:rPr>
        <w:t xml:space="preserve"> systemic </w:t>
      </w:r>
      <w:r w:rsidRPr="002268B4">
        <w:rPr>
          <w:rStyle w:val="Emphasis"/>
          <w:highlight w:val="cyan"/>
        </w:rPr>
        <w:t>decarbonization</w:t>
      </w:r>
      <w:r w:rsidRPr="002268B4">
        <w:rPr>
          <w:sz w:val="12"/>
        </w:rPr>
        <w:t>.</w:t>
      </w:r>
    </w:p>
    <w:p w:rsidR="00B00FDE" w:rsidRPr="002268B4" w:rsidRDefault="00B00FDE" w:rsidP="00B00FDE">
      <w:pPr>
        <w:rPr>
          <w:sz w:val="12"/>
        </w:rPr>
      </w:pPr>
      <w:r w:rsidRPr="002268B4">
        <w:rPr>
          <w:sz w:val="12"/>
        </w:rPr>
        <w:t xml:space="preserve">Meanwhile, policy-makers in Washington, Beijing, and Moscow increasingly regard one another as implacable and dangerous adversaries. “As </w:t>
      </w:r>
      <w:r w:rsidRPr="002268B4">
        <w:rPr>
          <w:rStyle w:val="Emphasis"/>
          <w:highlight w:val="cyan"/>
        </w:rPr>
        <w:t>China and Russia</w:t>
      </w:r>
      <w:r w:rsidRPr="002268B4">
        <w:rPr>
          <w:sz w:val="12"/>
        </w:rPr>
        <w:t xml:space="preserve"> seek to </w:t>
      </w:r>
      <w:r w:rsidRPr="002268B4">
        <w:rPr>
          <w:rStyle w:val="Emphasis"/>
          <w:highlight w:val="cyan"/>
        </w:rPr>
        <w:t>expand</w:t>
      </w:r>
      <w:r w:rsidRPr="002268B4">
        <w:rPr>
          <w:sz w:val="12"/>
        </w:rPr>
        <w:t xml:space="preserve"> their global </w:t>
      </w:r>
      <w:r w:rsidRPr="002268B4">
        <w:rPr>
          <w:rStyle w:val="Emphasis"/>
          <w:highlight w:val="cyan"/>
        </w:rPr>
        <w:t>influence</w:t>
      </w:r>
      <w:r w:rsidRPr="002268B4">
        <w:rPr>
          <w:sz w:val="12"/>
        </w:rPr>
        <w:t xml:space="preserve">,” then–Director of National Intelligence Dan Coats informed Congress in a January 2019 report, “they are </w:t>
      </w:r>
      <w:r w:rsidRPr="002268B4">
        <w:rPr>
          <w:rStyle w:val="Emphasis"/>
          <w:highlight w:val="cyan"/>
        </w:rPr>
        <w:t>eroding</w:t>
      </w:r>
      <w:r w:rsidRPr="002268B4">
        <w:rPr>
          <w:sz w:val="12"/>
        </w:rPr>
        <w:t xml:space="preserve"> once well-established </w:t>
      </w:r>
      <w:r w:rsidRPr="002268B4">
        <w:rPr>
          <w:rStyle w:val="Emphasis"/>
          <w:highlight w:val="cyan"/>
        </w:rPr>
        <w:t>security norms</w:t>
      </w:r>
      <w:r w:rsidRPr="002268B4">
        <w:rPr>
          <w:sz w:val="12"/>
        </w:rPr>
        <w:t xml:space="preserve"> and increasing the </w:t>
      </w:r>
      <w:r w:rsidRPr="002268B4">
        <w:rPr>
          <w:rStyle w:val="Emphasis"/>
          <w:highlight w:val="cyan"/>
        </w:rPr>
        <w:t>risk of</w:t>
      </w:r>
      <w:r w:rsidRPr="002268B4">
        <w:rPr>
          <w:sz w:val="12"/>
        </w:rPr>
        <w:t xml:space="preserve"> regional </w:t>
      </w:r>
      <w:r w:rsidRPr="002268B4">
        <w:rPr>
          <w:rStyle w:val="Emphasis"/>
          <w:highlight w:val="cyan"/>
        </w:rPr>
        <w:t>conflicts</w:t>
      </w:r>
      <w:r w:rsidRPr="002268B4">
        <w:rPr>
          <w:sz w:val="12"/>
        </w:rPr>
        <w:t xml:space="preserve">.” Chinese and Russian officials have been making similar statements about the United States. </w:t>
      </w:r>
      <w:r w:rsidRPr="002268B4">
        <w:rPr>
          <w:rStyle w:val="Emphasis"/>
          <w:highlight w:val="cyan"/>
        </w:rPr>
        <w:t>Secondary powers</w:t>
      </w:r>
      <w:r w:rsidRPr="002268B4">
        <w:rPr>
          <w:sz w:val="12"/>
        </w:rPr>
        <w:t xml:space="preserve"> like India, Pakistan, and Turkey are also assuming increasingly militaristic postures, facilitating the potential spread of nuclear weapons and </w:t>
      </w:r>
      <w:r w:rsidRPr="002268B4">
        <w:rPr>
          <w:rStyle w:val="Emphasis"/>
          <w:highlight w:val="cyan"/>
        </w:rPr>
        <w:t>exacerbating</w:t>
      </w:r>
      <w:r w:rsidRPr="002268B4">
        <w:rPr>
          <w:sz w:val="12"/>
        </w:rPr>
        <w:t xml:space="preserve"> regional </w:t>
      </w:r>
      <w:r w:rsidRPr="002268B4">
        <w:rPr>
          <w:rStyle w:val="Emphasis"/>
          <w:highlight w:val="cyan"/>
        </w:rPr>
        <w:t>tensions</w:t>
      </w:r>
      <w:r w:rsidRPr="002268B4">
        <w:rPr>
          <w:sz w:val="12"/>
        </w:rPr>
        <w:t>. In this environment, it is almost impossible to imagine future climate negotiations at which the great powers agree on concrete measures for a rapid transition to a clean energy economy.</w:t>
      </w:r>
    </w:p>
    <w:p w:rsidR="00B00FDE" w:rsidRPr="002268B4" w:rsidRDefault="00B00FDE" w:rsidP="00B00FDE">
      <w:pPr>
        <w:rPr>
          <w:rFonts w:ascii="Times New Roman" w:hAnsi="Times New Roman"/>
          <w:sz w:val="12"/>
        </w:rPr>
      </w:pPr>
      <w:r w:rsidRPr="002268B4">
        <w:rPr>
          <w:sz w:val="12"/>
        </w:rPr>
        <w:t xml:space="preserve">In a world constantly poised for nuclear war while facing widespread state decay from climate disruption, these </w:t>
      </w:r>
      <w:r w:rsidRPr="002268B4">
        <w:rPr>
          <w:rStyle w:val="Emphasis"/>
          <w:highlight w:val="cyan"/>
        </w:rPr>
        <w:t>twin threats</w:t>
      </w:r>
      <w:r w:rsidRPr="002268B4">
        <w:rPr>
          <w:sz w:val="12"/>
        </w:rPr>
        <w:t xml:space="preserve"> would intermingle and </w:t>
      </w:r>
      <w:r w:rsidRPr="002268B4">
        <w:rPr>
          <w:rStyle w:val="Emphasis"/>
          <w:highlight w:val="cyan"/>
        </w:rPr>
        <w:t>intensify each other</w:t>
      </w:r>
      <w:r w:rsidRPr="002268B4">
        <w:rPr>
          <w:sz w:val="12"/>
        </w:rPr>
        <w:t xml:space="preserve">. Climate-​related </w:t>
      </w:r>
      <w:r w:rsidRPr="002268B4">
        <w:rPr>
          <w:rStyle w:val="Emphasis"/>
          <w:highlight w:val="cyan"/>
        </w:rPr>
        <w:t>resource stresses</w:t>
      </w:r>
      <w:r w:rsidRPr="002268B4">
        <w:rPr>
          <w:sz w:val="12"/>
        </w:rPr>
        <w:t xml:space="preserve"> and disputes would </w:t>
      </w:r>
      <w:r w:rsidRPr="002268B4">
        <w:rPr>
          <w:rStyle w:val="Emphasis"/>
          <w:highlight w:val="cyan"/>
        </w:rPr>
        <w:t>increase</w:t>
      </w:r>
      <w:r w:rsidRPr="002268B4">
        <w:rPr>
          <w:sz w:val="12"/>
        </w:rPr>
        <w:t xml:space="preserve"> the level of global discord and the </w:t>
      </w:r>
      <w:r w:rsidRPr="002268B4">
        <w:rPr>
          <w:rStyle w:val="Emphasis"/>
          <w:highlight w:val="cyan"/>
        </w:rPr>
        <w:t>risk of</w:t>
      </w:r>
      <w:r w:rsidRPr="002268B4">
        <w:rPr>
          <w:sz w:val="12"/>
        </w:rPr>
        <w:t xml:space="preserve"> nuclear </w:t>
      </w:r>
      <w:r w:rsidRPr="002268B4">
        <w:rPr>
          <w:rStyle w:val="Emphasis"/>
          <w:highlight w:val="cyan"/>
        </w:rPr>
        <w:t>escalation</w:t>
      </w:r>
      <w:r w:rsidRPr="002268B4">
        <w:rPr>
          <w:sz w:val="12"/>
        </w:rPr>
        <w:t xml:space="preserve">; the nuclear arms race would poison relations between states and </w:t>
      </w:r>
      <w:r w:rsidRPr="002268B4">
        <w:rPr>
          <w:rStyle w:val="Emphasis"/>
          <w:highlight w:val="cyan"/>
        </w:rPr>
        <w:t>make</w:t>
      </w:r>
      <w:r w:rsidRPr="002268B4">
        <w:rPr>
          <w:sz w:val="12"/>
        </w:rPr>
        <w:t xml:space="preserve"> a global energy </w:t>
      </w:r>
      <w:r w:rsidRPr="002268B4">
        <w:rPr>
          <w:rStyle w:val="Emphasis"/>
          <w:highlight w:val="cyan"/>
        </w:rPr>
        <w:t>transition impossible</w:t>
      </w:r>
      <w:r w:rsidRPr="002268B4">
        <w:rPr>
          <w:sz w:val="12"/>
        </w:rPr>
        <w:t>.</w:t>
      </w:r>
    </w:p>
    <w:p w:rsidR="00B00FDE" w:rsidRPr="002268B4" w:rsidRDefault="00B00FDE" w:rsidP="00B00FDE">
      <w:pPr>
        <w:rPr>
          <w:rFonts w:ascii="Times New Roman" w:hAnsi="Times New Roman"/>
          <w:sz w:val="12"/>
        </w:rPr>
      </w:pPr>
      <w:r w:rsidRPr="002268B4">
        <w:rPr>
          <w:sz w:val="12"/>
        </w:rPr>
        <w:t>But such an outcome is not inevitable.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From the Brink are campaigning for a global no-first-use policy by the nuclear-armed states; in Congress, progressive Democrats fought to deny funds for the procurement of new missiles that would have violated the terms of the INF Treaty.</w:t>
      </w:r>
    </w:p>
    <w:p w:rsidR="00B00FDE" w:rsidRDefault="00B00FDE" w:rsidP="00B00FDE">
      <w:pPr>
        <w:rPr>
          <w:sz w:val="12"/>
        </w:rPr>
      </w:pPr>
      <w:r w:rsidRPr="002268B4">
        <w:rPr>
          <w:sz w:val="12"/>
        </w:rPr>
        <w:t xml:space="preserve">What is essential and still largely missing is a recognition that climate and peace activism must be linked if the twin perils of global warming and nuclear war are to be overcome. People must understand that it will be very difficult to slow global warming unless the nuclear arms race is also slowed—and, likewise, that the </w:t>
      </w:r>
      <w:r w:rsidRPr="002268B4">
        <w:rPr>
          <w:rStyle w:val="Emphasis"/>
          <w:highlight w:val="cyan"/>
        </w:rPr>
        <w:t>risk of</w:t>
      </w:r>
      <w:r w:rsidRPr="002268B4">
        <w:rPr>
          <w:sz w:val="12"/>
        </w:rPr>
        <w:t xml:space="preserve"> nuclear </w:t>
      </w:r>
      <w:r w:rsidRPr="002268B4">
        <w:rPr>
          <w:rStyle w:val="Emphasis"/>
          <w:highlight w:val="cyan"/>
        </w:rPr>
        <w:t>war</w:t>
      </w:r>
      <w:r w:rsidRPr="002268B4">
        <w:rPr>
          <w:sz w:val="12"/>
        </w:rPr>
        <w:t xml:space="preserve"> will </w:t>
      </w:r>
      <w:r w:rsidRPr="002268B4">
        <w:rPr>
          <w:rStyle w:val="Emphasis"/>
          <w:highlight w:val="cyan"/>
        </w:rPr>
        <w:t>grow</w:t>
      </w:r>
      <w:r w:rsidRPr="002268B4">
        <w:rPr>
          <w:sz w:val="12"/>
        </w:rPr>
        <w:t xml:space="preserve"> as long as nuclear-armed states are </w:t>
      </w:r>
      <w:r w:rsidRPr="002268B4">
        <w:rPr>
          <w:rStyle w:val="Emphasis"/>
          <w:highlight w:val="cyan"/>
        </w:rPr>
        <w:t>threatened by climate disruptions</w:t>
      </w:r>
      <w:r w:rsidRPr="002268B4">
        <w:rPr>
          <w:sz w:val="12"/>
        </w:rPr>
        <w:t xml:space="preserve">. Only by </w:t>
      </w:r>
      <w:r w:rsidRPr="002268B4">
        <w:rPr>
          <w:rStyle w:val="Emphasis"/>
          <w:highlight w:val="cyan"/>
        </w:rPr>
        <w:t>uniting</w:t>
      </w:r>
      <w:r w:rsidRPr="002268B4">
        <w:rPr>
          <w:sz w:val="12"/>
        </w:rPr>
        <w:t xml:space="preserve"> our </w:t>
      </w:r>
      <w:r w:rsidRPr="002268B4">
        <w:rPr>
          <w:rStyle w:val="Emphasis"/>
          <w:highlight w:val="cyan"/>
        </w:rPr>
        <w:t>efforts</w:t>
      </w:r>
      <w:r w:rsidRPr="002268B4">
        <w:rPr>
          <w:sz w:val="12"/>
        </w:rPr>
        <w:t xml:space="preserve"> toward climate and nuclear sanity in a joint campaign for human </w:t>
      </w:r>
      <w:r w:rsidRPr="002268B4">
        <w:rPr>
          <w:rStyle w:val="Emphasis"/>
          <w:highlight w:val="cyan"/>
        </w:rPr>
        <w:t>survival</w:t>
      </w:r>
      <w:r w:rsidRPr="002268B4">
        <w:rPr>
          <w:sz w:val="12"/>
        </w:rPr>
        <w:t xml:space="preserve"> will it be </w:t>
      </w:r>
      <w:r w:rsidRPr="002268B4">
        <w:rPr>
          <w:rStyle w:val="Emphasis"/>
          <w:highlight w:val="cyan"/>
        </w:rPr>
        <w:t>possible</w:t>
      </w:r>
      <w:r w:rsidRPr="002268B4">
        <w:rPr>
          <w:sz w:val="12"/>
        </w:rPr>
        <w:t xml:space="preserve"> to triumph over these destructive forces. </w:t>
      </w:r>
    </w:p>
    <w:p w:rsidR="00B00FDE" w:rsidRPr="0034730A" w:rsidRDefault="00B00FDE" w:rsidP="00B00FDE">
      <w:pPr>
        <w:pStyle w:val="Heading4"/>
      </w:pPr>
      <w:r w:rsidRPr="0034730A">
        <w:t>Arctic war causes extinction</w:t>
      </w:r>
    </w:p>
    <w:p w:rsidR="00B00FDE" w:rsidRPr="0034730A" w:rsidRDefault="00B00FDE" w:rsidP="00B00FDE">
      <w:r w:rsidRPr="0034730A">
        <w:rPr>
          <w:rStyle w:val="Style13ptBold"/>
        </w:rPr>
        <w:t>Crisinger 19</w:t>
      </w:r>
      <w:r w:rsidRPr="0034730A">
        <w:t xml:space="preserve"> [David, 11/19/2020, executive director of the public policy writing workshop at the University of Chicago, </w:t>
      </w:r>
      <w:hyperlink r:id="rId45">
        <w:r w:rsidRPr="0034730A">
          <w:rPr>
            <w:rStyle w:val="Hyperlink"/>
          </w:rPr>
          <w:t>https://thewarhorse.org/author/davidchrisinger/,</w:t>
        </w:r>
      </w:hyperlink>
      <w:r w:rsidRPr="0034730A">
        <w:t xml:space="preserve"> AR]</w:t>
      </w:r>
    </w:p>
    <w:p w:rsidR="00B00FDE" w:rsidRDefault="00B00FDE" w:rsidP="00B00FDE">
      <w:pPr>
        <w:spacing w:line="257" w:lineRule="auto"/>
        <w:rPr>
          <w:rFonts w:eastAsia="Calibri"/>
          <w:highlight w:val="cyan"/>
          <w:u w:val="single"/>
        </w:rPr>
      </w:pPr>
      <w:r w:rsidRPr="22DDFA2C">
        <w:rPr>
          <w:rFonts w:eastAsia="Calibri"/>
          <w:u w:val="single"/>
        </w:rPr>
        <w:t>One of the greatest risks, according to Niklas Granholm, is</w:t>
      </w:r>
      <w:r w:rsidRPr="22DDFA2C">
        <w:rPr>
          <w:rFonts w:eastAsia="Calibri"/>
          <w:sz w:val="18"/>
          <w:szCs w:val="18"/>
        </w:rPr>
        <w:t xml:space="preserve"> that the Arctic region will undergo a “Balkanization” like what occurred in Eastern Europe after the fall of the Soviet Union. Granholm is the deputy director of studies at the Swedish Defence Research Agency, and he points to the Faroe Islands calling for self-rule from Denmark, Scotland clamoring for independence from the United Kingdom after Brexit, and the resurgence of troubles in Northern Ireland as indicators that more fragmentation </w:t>
      </w:r>
      <w:r w:rsidRPr="22DDFA2C">
        <w:rPr>
          <w:rFonts w:eastAsia="Calibri"/>
          <w:u w:val="single"/>
        </w:rPr>
        <w:t xml:space="preserve">and </w:t>
      </w:r>
      <w:r w:rsidRPr="22DDFA2C">
        <w:rPr>
          <w:rFonts w:eastAsia="Calibri"/>
          <w:highlight w:val="cyan"/>
          <w:u w:val="single"/>
        </w:rPr>
        <w:t xml:space="preserve">political division in the Arctic could lead </w:t>
      </w:r>
      <w:r w:rsidRPr="22DDFA2C">
        <w:rPr>
          <w:rFonts w:eastAsia="Calibri"/>
          <w:u w:val="single"/>
        </w:rPr>
        <w:t xml:space="preserve">to less cooperation or even </w:t>
      </w:r>
      <w:r w:rsidRPr="22DDFA2C">
        <w:rPr>
          <w:rFonts w:eastAsia="Calibri"/>
          <w:highlight w:val="cyan"/>
          <w:u w:val="single"/>
        </w:rPr>
        <w:t>hostility</w:t>
      </w:r>
      <w:r w:rsidRPr="22DDFA2C">
        <w:rPr>
          <w:rFonts w:eastAsia="Calibri"/>
          <w:u w:val="single"/>
        </w:rPr>
        <w:t xml:space="preserve">. Paired with the great-power </w:t>
      </w:r>
      <w:r w:rsidRPr="22DDFA2C">
        <w:rPr>
          <w:rFonts w:eastAsia="Calibri"/>
          <w:highlight w:val="cyan"/>
          <w:u w:val="single"/>
        </w:rPr>
        <w:t>competition among the United States, Russia, and China</w:t>
      </w:r>
      <w:r w:rsidRPr="22DDFA2C">
        <w:rPr>
          <w:rFonts w:eastAsia="Calibri"/>
          <w:u w:val="single"/>
        </w:rPr>
        <w:t xml:space="preserve">, any Balkanization of the region would, in Granholm’s words, be a “double whammy” and </w:t>
      </w:r>
      <w:r w:rsidRPr="22DDFA2C">
        <w:rPr>
          <w:rFonts w:eastAsia="Calibri"/>
          <w:highlight w:val="cyan"/>
          <w:u w:val="single"/>
        </w:rPr>
        <w:t>could make the Arctic much more combustible</w:t>
      </w:r>
      <w:r w:rsidRPr="22DDFA2C">
        <w:rPr>
          <w:rFonts w:eastAsia="Calibri"/>
          <w:u w:val="single"/>
        </w:rPr>
        <w:t>. “Whatever happens in the Arctic won’t stay there,” he said. “</w:t>
      </w:r>
      <w:r w:rsidRPr="22DDFA2C">
        <w:rPr>
          <w:rFonts w:eastAsia="Calibri"/>
          <w:highlight w:val="cyan"/>
          <w:u w:val="single"/>
        </w:rPr>
        <w:t>It will escalate</w:t>
      </w:r>
      <w:r w:rsidRPr="22DDFA2C">
        <w:rPr>
          <w:rFonts w:eastAsia="Calibri"/>
          <w:u w:val="single"/>
        </w:rPr>
        <w:t>.</w:t>
      </w:r>
      <w:r w:rsidRPr="22DDFA2C">
        <w:rPr>
          <w:rFonts w:eastAsia="Calibri"/>
          <w:sz w:val="18"/>
          <w:szCs w:val="18"/>
          <w:u w:val="single"/>
        </w:rPr>
        <w:t xml:space="preserve">” </w:t>
      </w:r>
      <w:r w:rsidRPr="22DDFA2C">
        <w:rPr>
          <w:rFonts w:eastAsia="Calibri"/>
          <w:sz w:val="18"/>
          <w:szCs w:val="18"/>
        </w:rPr>
        <w:t xml:space="preserve">Is this the beginning of a new Cold War? The new Norwegian radar system undermines Russia’s ability to launch a retaliatory nuclear strike from its submarine fleet in the Arctic, New York Times reported, and that bothers Russia, according to Lt. Col. Tormod Heier, a faculty adviser at the Norwegian Defense University College. Because it upsets the strategic nuclear balance between the United States and Russia, the new radar system establishes a blow to Russia’s last indisputable claim to great-power status. “There is a new Cold War,” Heier told the Times, adding </w:t>
      </w:r>
      <w:r w:rsidRPr="22DDFA2C">
        <w:rPr>
          <w:rFonts w:eastAsia="Calibri"/>
        </w:rPr>
        <w:t xml:space="preserve">that </w:t>
      </w:r>
      <w:r w:rsidRPr="22DDFA2C">
        <w:rPr>
          <w:rFonts w:eastAsia="Calibri"/>
          <w:highlight w:val="cyan"/>
          <w:u w:val="single"/>
        </w:rPr>
        <w:t>the risk of nuclear war was much higher now</w:t>
      </w:r>
      <w:r w:rsidRPr="22DDFA2C">
        <w:rPr>
          <w:rFonts w:eastAsia="Calibri"/>
          <w:u w:val="single"/>
        </w:rPr>
        <w:t xml:space="preserve"> than in the old Cold War “because Russia is so much weaker, and because of that much more dangerous and unpredictable.”</w:t>
      </w:r>
      <w:r w:rsidRPr="22DDFA2C">
        <w:rPr>
          <w:rFonts w:eastAsia="Calibri"/>
          <w:sz w:val="18"/>
          <w:szCs w:val="18"/>
        </w:rPr>
        <w:t xml:space="preserve"> In recognition of the threats posed by a new Cold War</w:t>
      </w:r>
      <w:r w:rsidRPr="22DDFA2C">
        <w:rPr>
          <w:rFonts w:eastAsia="Calibri"/>
          <w:u w:val="single"/>
        </w:rPr>
        <w:t xml:space="preserve">, the Pentagon released an updated National Defense Strategy in January 2018. While the document makes no specific mention of the Arctic, it recognizes the threats posed by great-power competition (especially as it relates to America’s eroding competitive edge) and clarifies that potential </w:t>
      </w:r>
      <w:r w:rsidRPr="22DDFA2C">
        <w:rPr>
          <w:rFonts w:eastAsia="Calibri"/>
          <w:highlight w:val="cyan"/>
          <w:u w:val="single"/>
        </w:rPr>
        <w:t>conflict with Russia and China</w:t>
      </w:r>
      <w:r w:rsidRPr="22DDFA2C">
        <w:rPr>
          <w:rFonts w:eastAsia="Calibri"/>
          <w:u w:val="single"/>
        </w:rPr>
        <w:t xml:space="preserve"> had supplanted </w:t>
      </w:r>
      <w:r w:rsidRPr="22DDFA2C">
        <w:rPr>
          <w:rFonts w:eastAsia="Calibri"/>
          <w:highlight w:val="cyan"/>
          <w:u w:val="single"/>
        </w:rPr>
        <w:t>terrorism as the biggest threat to American national security</w:t>
      </w:r>
      <w:r w:rsidRPr="22DDFA2C">
        <w:rPr>
          <w:rFonts w:eastAsia="Calibri"/>
          <w:u w:val="single"/>
        </w:rPr>
        <w:t>.</w:t>
      </w:r>
      <w:r w:rsidRPr="22DDFA2C">
        <w:rPr>
          <w:rFonts w:eastAsia="Calibri"/>
          <w:sz w:val="18"/>
          <w:szCs w:val="18"/>
          <w:u w:val="single"/>
        </w:rPr>
        <w:t xml:space="preserve"> </w:t>
      </w:r>
      <w:r w:rsidRPr="22DDFA2C">
        <w:rPr>
          <w:rFonts w:eastAsia="Calibri"/>
          <w:sz w:val="18"/>
          <w:szCs w:val="18"/>
        </w:rPr>
        <w:t>To achieve this end state, the United States must confront three risks that, if they materialized, would stand in the way. First, bad actors could use the Arctic as a staging ground for an attack on the U.S. homeland. Second</w:t>
      </w:r>
      <w:r w:rsidRPr="22DDFA2C">
        <w:rPr>
          <w:rFonts w:eastAsia="Calibri"/>
        </w:rPr>
        <w:t xml:space="preserve">, </w:t>
      </w:r>
      <w:r w:rsidRPr="22DDFA2C">
        <w:rPr>
          <w:rFonts w:eastAsia="Calibri"/>
          <w:u w:val="single"/>
        </w:rPr>
        <w:t xml:space="preserve">states like </w:t>
      </w:r>
      <w:r w:rsidRPr="22DDFA2C">
        <w:rPr>
          <w:rFonts w:eastAsia="Calibri"/>
          <w:highlight w:val="cyan"/>
          <w:u w:val="single"/>
        </w:rPr>
        <w:t>Russia and China could challenge the rules-based international order in the Arctic in ways that could lead to conflict</w:t>
      </w:r>
      <w:r w:rsidRPr="22DDFA2C">
        <w:rPr>
          <w:rFonts w:eastAsia="Calibri"/>
          <w:u w:val="single"/>
        </w:rPr>
        <w:t>.</w:t>
      </w:r>
      <w:r w:rsidRPr="22DDFA2C">
        <w:rPr>
          <w:rFonts w:eastAsia="Calibri"/>
          <w:sz w:val="18"/>
          <w:szCs w:val="18"/>
          <w:u w:val="single"/>
        </w:rPr>
        <w:t xml:space="preserve"> </w:t>
      </w:r>
      <w:r w:rsidRPr="22DDFA2C">
        <w:rPr>
          <w:rFonts w:eastAsia="Calibri"/>
          <w:sz w:val="18"/>
          <w:szCs w:val="18"/>
        </w:rPr>
        <w:t>Third, but not least, tensions, competition, and conflict in other parts of the world could spill over into the Arctic. Three months later, the U.S. Coast Guard released its own strategy for the Arctic, which called for funding to upgrade ships, aircraft, and unmanned systems operating in the region. Admiral Karl Schultz, the Coast Guard’s commandant, told the Washington Post that the goal should be to return the Arctic to a “peaceful place where we work to cross international lines here with partner nations that share interests in a transparent fashion.” Projecting sovereignty, he continued, will help expedite that return. But all these plans have failed to persuade decision makers to establish new organizational structures designed to address changes in the Arctic wrought by climate change and the rush to exploit the region’s natural resources. The plans do not include any substantive plans to guide the construction of infrastructure needed in the region, nor do they detail how resources will need to be reallocated to mitigate risks and help the United States reach its desired end state. They provide a vision for the future, but they do not provide a road map on how to get there</w:t>
      </w:r>
      <w:r w:rsidRPr="22DDFA2C">
        <w:rPr>
          <w:rFonts w:eastAsia="Calibri"/>
        </w:rPr>
        <w:t xml:space="preserve">. </w:t>
      </w:r>
      <w:r w:rsidRPr="22DDFA2C">
        <w:rPr>
          <w:rFonts w:eastAsia="Calibri"/>
          <w:u w:val="single"/>
        </w:rPr>
        <w:t>Russia won’t back down</w:t>
      </w:r>
      <w:r w:rsidRPr="22DDFA2C">
        <w:rPr>
          <w:rFonts w:eastAsia="Calibri"/>
          <w:sz w:val="18"/>
          <w:szCs w:val="18"/>
          <w:u w:val="single"/>
        </w:rPr>
        <w:t xml:space="preserve"> </w:t>
      </w:r>
      <w:r w:rsidRPr="22DDFA2C">
        <w:rPr>
          <w:rFonts w:eastAsia="Calibri"/>
          <w:sz w:val="18"/>
          <w:szCs w:val="18"/>
        </w:rPr>
        <w:t>In late August 2019, a Russian submarine emerged from the icy waters near the North Pole and fired a Sineva-type intercontinental ballistic missile capable of carrying a nuclear warhead. That same day, another Russian submarine in the Arctic Circle launched a Bulava-type intercontinental ballistic missile from beneath the surface of the Barents Sea. One missile hit a remote corner of Russia’s Pacific coast, and the other landed on the Kanin Peninsula. Twelve years after Russia planted its flag on the seabed below the North Pole, this demonstration of its military capabilities in the Arctic can be seen as its latest attempt to assert its sovereignty in the region</w:t>
      </w:r>
      <w:r w:rsidRPr="22DDFA2C">
        <w:rPr>
          <w:rFonts w:eastAsia="Calibri"/>
          <w:u w:val="single"/>
        </w:rPr>
        <w:t xml:space="preserve">. Against a broader backdrop of distrust and diminished communication across the U.S.-Russia divide, there exists a risk that relatively minor </w:t>
      </w:r>
      <w:r w:rsidRPr="22DDFA2C">
        <w:rPr>
          <w:rFonts w:eastAsia="Calibri"/>
          <w:highlight w:val="cyan"/>
          <w:u w:val="single"/>
        </w:rPr>
        <w:t>miscalculations or misinterpretations could escalate into broader conflict.</w:t>
      </w:r>
    </w:p>
    <w:p w:rsidR="00B00FDE" w:rsidRDefault="00B00FDE" w:rsidP="00B00FDE">
      <w:pPr>
        <w:pStyle w:val="Heading3"/>
      </w:pPr>
      <w:r w:rsidRPr="008B0ACD">
        <w:t>ILO Scenario</w:t>
      </w:r>
      <w:r>
        <w:t xml:space="preserve"> - ! – 2AC Add-On</w:t>
      </w:r>
    </w:p>
    <w:p w:rsidR="00B00FDE" w:rsidRDefault="00B00FDE" w:rsidP="00B00FDE">
      <w:pPr>
        <w:pStyle w:val="Heading4"/>
      </w:pPr>
      <w:r>
        <w:t>The Arctic has become the epicenter of challenge to the International Liberal Order – a Russia/China alliance ensures its collapse</w:t>
      </w:r>
    </w:p>
    <w:p w:rsidR="00B00FDE" w:rsidRPr="00FB04B7" w:rsidRDefault="00B00FDE" w:rsidP="00B00FDE">
      <w:r w:rsidRPr="00FB04B7">
        <w:t xml:space="preserve">Andreas </w:t>
      </w:r>
      <w:r w:rsidRPr="00FB04B7">
        <w:rPr>
          <w:rStyle w:val="Style13ptBold"/>
        </w:rPr>
        <w:t>Raspotnik</w:t>
      </w:r>
      <w:r w:rsidRPr="00FB04B7">
        <w:t xml:space="preserve"> </w:t>
      </w:r>
      <w:r w:rsidRPr="00FB04B7">
        <w:rPr>
          <w:rStyle w:val="Style13ptBold"/>
        </w:rPr>
        <w:t>and</w:t>
      </w:r>
      <w:r w:rsidRPr="00FB04B7">
        <w:t xml:space="preserve"> Dr. Andreas </w:t>
      </w:r>
      <w:r w:rsidRPr="00FB04B7">
        <w:rPr>
          <w:rStyle w:val="Style13ptBold"/>
        </w:rPr>
        <w:t>Østhagen</w:t>
      </w:r>
      <w:r w:rsidRPr="00FB04B7">
        <w:t>, 3/10/</w:t>
      </w:r>
      <w:r w:rsidRPr="00FB04B7">
        <w:rPr>
          <w:rStyle w:val="Style13ptBold"/>
        </w:rPr>
        <w:t>21</w:t>
      </w:r>
      <w:r w:rsidRPr="00FB04B7">
        <w:t>, Wilson Center, “A Global Arctic Order Under Threat? An Agenda for American Leadership in the North,” https://www.wilsoncenter.org/blog-post/no-3-global-arctic-order-under-threat-agenda-american-leadership-north, mm</w:t>
      </w:r>
    </w:p>
    <w:p w:rsidR="00B00FDE" w:rsidRDefault="00B00FDE" w:rsidP="00B00FDE">
      <w:pPr>
        <w:rPr>
          <w:sz w:val="16"/>
        </w:rPr>
      </w:pPr>
      <w:r w:rsidRPr="008B0ACD">
        <w:rPr>
          <w:rStyle w:val="StyleUnderline"/>
          <w:highlight w:val="cyan"/>
        </w:rPr>
        <w:t>Arctic relations are fracturing</w:t>
      </w:r>
      <w:r w:rsidRPr="00FB04B7">
        <w:rPr>
          <w:rStyle w:val="StyleUnderline"/>
        </w:rPr>
        <w:t>.</w:t>
      </w:r>
      <w:r w:rsidRPr="003040A4">
        <w:rPr>
          <w:sz w:val="16"/>
        </w:rPr>
        <w:t xml:space="preserve"> Northern military activity is at its highest level since the end of the Cold War. </w:t>
      </w:r>
      <w:r w:rsidRPr="00FB04B7">
        <w:rPr>
          <w:rStyle w:val="StyleUnderline"/>
        </w:rPr>
        <w:t>The idea of the Arctic as a ‘zone of peace</w:t>
      </w:r>
      <w:r w:rsidRPr="003040A4">
        <w:rPr>
          <w:sz w:val="16"/>
        </w:rPr>
        <w:t xml:space="preserve">’[1] </w:t>
      </w:r>
      <w:r w:rsidRPr="00FB04B7">
        <w:rPr>
          <w:rStyle w:val="StyleUnderline"/>
        </w:rPr>
        <w:t>has been replaced with a narrative about the top of the world as an emerging arena for great power rivalry</w:t>
      </w:r>
      <w:r w:rsidRPr="003040A4">
        <w:rPr>
          <w:sz w:val="16"/>
        </w:rPr>
        <w:t xml:space="preserve">. In 2020 alone, the U.S. Sixth Fleet recently conducted three maritime security operations in the Barents Sea, just off the Arctic coast of Norway and Russia. This followed warnings by then U.S. Secretary of the Navy, Kenneth J. Braithwaite of increasing hostility in the Arctic, noting, ‘The Chinese and the Russians are everywhere, especially the Chinese.’ This explicit name-calling in Arctic politics was a shift from previous U.S. administrations’ more sober approaches to circumpolar geopolitics, where resource development, mitigating climate change, and ensuring harmonious regional relations were pronounced priorities. The recently inaugurated Biden Administration will have to grapple with what to do with, and in, the Arctic. A reversal, however, to the old days of the 2010s, is not possible. In fact, the deterioration in the Arctic is not so much a response to events in the Arctic, as a consequence of the challenges and trends emerging in global politics over the last decade. If President Biden wants the United States to lead again, the Arctic will need to be on his radar. As noted by Francis Fukuyama, ‘Major crises have major consequences, usually unforeseen’. The COVID-19 pandemic might have been unanticipated, yet its impact on an ever-eroding international order is already tangible. Multilateralism – the rule-based collaboration between states – is not dissolving because of a small contagious agent. Instead, the pandemic might only be promoting an already on-going development. What </w:t>
      </w:r>
      <w:r w:rsidRPr="00FB04B7">
        <w:rPr>
          <w:rStyle w:val="StyleUnderline"/>
        </w:rPr>
        <w:t>we have seen</w:t>
      </w:r>
      <w:r w:rsidRPr="003040A4">
        <w:rPr>
          <w:sz w:val="16"/>
        </w:rPr>
        <w:t xml:space="preserve"> over the past years has not only been </w:t>
      </w:r>
      <w:r w:rsidRPr="00FB04B7">
        <w:rPr>
          <w:rStyle w:val="StyleUnderline"/>
        </w:rPr>
        <w:t xml:space="preserve">an accelerated transformation of our </w:t>
      </w:r>
      <w:r w:rsidRPr="003040A4">
        <w:rPr>
          <w:sz w:val="16"/>
        </w:rPr>
        <w:t xml:space="preserve">well-known </w:t>
      </w:r>
      <w:r w:rsidRPr="00FB04B7">
        <w:rPr>
          <w:rStyle w:val="StyleUnderline"/>
        </w:rPr>
        <w:t>liberal international order</w:t>
      </w:r>
      <w:r w:rsidRPr="003040A4">
        <w:rPr>
          <w:sz w:val="16"/>
        </w:rPr>
        <w:t xml:space="preserve"> of rules, norms and institutions, dominated by a single hegemonic superpower. Perhaps we have witnessed the first manifestations of its dissolution. This ongoing transformation is best understood when studying international politics concerned with specific geographical domains or issue areas. Such </w:t>
      </w:r>
      <w:r w:rsidRPr="008B0ACD">
        <w:rPr>
          <w:rStyle w:val="StyleUnderline"/>
          <w:highlight w:val="cyan"/>
        </w:rPr>
        <w:t>regional examples provide an answer on what comes next for the liberal international order</w:t>
      </w:r>
      <w:r w:rsidRPr="003040A4">
        <w:rPr>
          <w:sz w:val="16"/>
        </w:rPr>
        <w:t xml:space="preserve">. </w:t>
      </w:r>
      <w:r w:rsidRPr="008B0ACD">
        <w:rPr>
          <w:rStyle w:val="StyleUnderline"/>
          <w:highlight w:val="cyan"/>
        </w:rPr>
        <w:t>Nowhere is this more apparent than the Arctic</w:t>
      </w:r>
      <w:r w:rsidRPr="00FB04B7">
        <w:rPr>
          <w:rStyle w:val="StyleUnderline"/>
        </w:rPr>
        <w:t xml:space="preserve"> region in the 21st century</w:t>
      </w:r>
      <w:r w:rsidRPr="003040A4">
        <w:rPr>
          <w:sz w:val="16"/>
        </w:rPr>
        <w:t xml:space="preserve">. Despite hopes that the Arctic remain isolated from troubles elsewhere, the Arctic cannot indefinitely remain a separate region independent of what happens in other parts of the world, often involving the same (Arctic) actors. Nevertheless, there is room for diplomatic action and handywork, trying to keep the illusion of a special Arctic spirit alive. This is where the U.S. under President Biden must step up and alter the course set out by the previous administration. Over the past fifteen years, </w:t>
      </w:r>
      <w:r w:rsidRPr="003040A4">
        <w:rPr>
          <w:rStyle w:val="StyleUnderline"/>
        </w:rPr>
        <w:t>the circumpolar North has become</w:t>
      </w:r>
      <w:r w:rsidRPr="003040A4">
        <w:rPr>
          <w:sz w:val="16"/>
        </w:rPr>
        <w:t xml:space="preserve"> a global hotspot – unfortunately quite literally, but also as </w:t>
      </w:r>
      <w:r w:rsidRPr="003040A4">
        <w:rPr>
          <w:rStyle w:val="StyleUnderline"/>
        </w:rPr>
        <w:t>an emerging arena to take the temperature on international politics and relations between great powers.</w:t>
      </w:r>
      <w:r w:rsidRPr="003040A4">
        <w:rPr>
          <w:sz w:val="16"/>
        </w:rPr>
        <w:t xml:space="preserve"> Today, </w:t>
      </w:r>
      <w:r w:rsidRPr="003040A4">
        <w:rPr>
          <w:rStyle w:val="StyleUnderline"/>
        </w:rPr>
        <w:t>the region is one of the spots on the planet most affected by climate change, as sea ice</w:t>
      </w:r>
      <w:r w:rsidRPr="003040A4">
        <w:rPr>
          <w:sz w:val="16"/>
        </w:rPr>
        <w:t xml:space="preserve"> and the Greenlandic ice sheet </w:t>
      </w:r>
      <w:r w:rsidRPr="003040A4">
        <w:rPr>
          <w:rStyle w:val="StyleUnderline"/>
        </w:rPr>
        <w:t>continue to melt at an ever-increasing pace</w:t>
      </w:r>
      <w:r w:rsidRPr="003040A4">
        <w:rPr>
          <w:sz w:val="16"/>
        </w:rPr>
        <w:t xml:space="preserve">. Eventually, rising sea levels and coastal flooding are set to have negative cross-border effects, causing more extreme weather events globally, from devastating storms to extreme droughts. Yet, this is only one side of the Arctic’s story. The region is also home to some of world’s largest fish stocks, undiscovered oil and gas resources as well as an abundance of rare minerals found only in a few places around the world. In addition, the increasingly ice-free waters can serve as a maritime transportation shortcut from Europe to Asia (or reverse) via the top of the world. And even though the Arctic region is warming twice as fast as the rest of the globe, it is still one of the coldest spots on Earth. This provides the Arctic with a climatological competitive advantage, currently to be discovered by the world’s leading tech firms to appease the world’s hunger for digital infrastructure. The colder it is, the less energy is needed to cool down data centers, while the remaining energy demand can be met using renewable energy sources (for example, hydro power or wind farms). Thus, only </w:t>
      </w:r>
      <w:r w:rsidRPr="003040A4">
        <w:rPr>
          <w:rStyle w:val="StyleUnderline"/>
        </w:rPr>
        <w:t>few places have been the source of as much speculation, hype, and sweeping statements as the Arctic region at the start of the 21st century.</w:t>
      </w:r>
      <w:r w:rsidRPr="003040A4">
        <w:rPr>
          <w:sz w:val="16"/>
        </w:rPr>
        <w:t xml:space="preserve"> Yet already </w:t>
      </w:r>
      <w:r w:rsidRPr="003040A4">
        <w:rPr>
          <w:rStyle w:val="StyleUnderline"/>
        </w:rPr>
        <w:t>during the Cold War, the Arctic held a prominent place in the political and military standoffs between the two superpowers.</w:t>
      </w:r>
      <w:r w:rsidRPr="003040A4">
        <w:rPr>
          <w:sz w:val="16"/>
        </w:rPr>
        <w:t xml:space="preserve"> This was important not because of interactions in the Arctic itself (though the cat-and-mouse games of submarines took place there), but because of its wider strategic role in the systemic competition between the U.S. and the USSR. With the end of the Cold War, the Arctic was transformed from a region of geo-strategic rivalry to one where a (now diminished) Russian state would cooperate in various novel collaborative arrangements with its former Western adversaries. Several regional organizations (the Arctic Council, the Barents Euro-Arctic Council, and the Northern Forum) emerged in the 1990s to tackle issues such as environmental degradation, regional and local development, and cultural and economic cross-border cooperation. But whereas interaction increased during this period among Arctic states and also included Arctic Indigenous peoples (as they gained more political visibility and an official voice), geopolitically the region seemed to disappear from the radar of global power politics. </w:t>
      </w:r>
      <w:r w:rsidRPr="003040A4">
        <w:rPr>
          <w:rStyle w:val="StyleUnderline"/>
        </w:rPr>
        <w:t>Since the mid-2000s the Arctic’s strategic importance has reappeared</w:t>
      </w:r>
      <w:r w:rsidRPr="003040A4">
        <w:rPr>
          <w:sz w:val="16"/>
        </w:rPr>
        <w:t xml:space="preserve">. Echoing the dynamics of the Cold War, this began to happen primarily because Russia, under President Vladimir Putin, started to re-build its military (and nuclear) prowess in order to re-assert its position at the head table of world politics. And given the country’s geography and recent history, its obvious focus would be its Arctic lands and seas. In this terrain Russia could pursue, unobstructed, its policy of rebuilding its forces as well as expanding its defense and deterrence capabilities. This has not come primarily because of changing political circumstances in the Arctic, but because Russia maintains a naturally (that is, geographically) dominant position in the North. The state’s historically strong naval presence — the Northern Fleet, on the Kola Peninsula where its strategic submarines are based — is essential to the county’s status as a major nuclear power on the world stage. Since its (re)emergence in world politics around 2006–7, </w:t>
      </w:r>
      <w:r w:rsidRPr="008B0ACD">
        <w:rPr>
          <w:rStyle w:val="StyleUnderline"/>
          <w:highlight w:val="cyan"/>
        </w:rPr>
        <w:t>the Arctic</w:t>
      </w:r>
      <w:r w:rsidRPr="003040A4">
        <w:rPr>
          <w:rStyle w:val="StyleUnderline"/>
        </w:rPr>
        <w:t xml:space="preserve"> region </w:t>
      </w:r>
      <w:r w:rsidRPr="008B0ACD">
        <w:rPr>
          <w:rStyle w:val="StyleUnderline"/>
          <w:highlight w:val="cyan"/>
        </w:rPr>
        <w:t>has</w:t>
      </w:r>
      <w:r w:rsidRPr="003040A4">
        <w:rPr>
          <w:rStyle w:val="StyleUnderline"/>
        </w:rPr>
        <w:t xml:space="preserve"> often </w:t>
      </w:r>
      <w:r w:rsidRPr="008B0ACD">
        <w:rPr>
          <w:rStyle w:val="StyleUnderline"/>
          <w:highlight w:val="cyan"/>
        </w:rPr>
        <w:t>been portrayed as the next arena</w:t>
      </w:r>
      <w:r w:rsidRPr="003040A4">
        <w:rPr>
          <w:sz w:val="16"/>
        </w:rPr>
        <w:t xml:space="preserve"> for geopolitical conflict — the place </w:t>
      </w:r>
      <w:r w:rsidRPr="008B0ACD">
        <w:rPr>
          <w:rStyle w:val="StyleUnderline"/>
          <w:highlight w:val="cyan"/>
        </w:rPr>
        <w:t>where Russia, the U.S., and</w:t>
      </w:r>
      <w:r w:rsidRPr="003040A4">
        <w:rPr>
          <w:rStyle w:val="StyleUnderline"/>
        </w:rPr>
        <w:t xml:space="preserve"> eventually </w:t>
      </w:r>
      <w:r w:rsidRPr="008B0ACD">
        <w:rPr>
          <w:rStyle w:val="StyleUnderline"/>
          <w:highlight w:val="cyan"/>
        </w:rPr>
        <w:t>China</w:t>
      </w:r>
      <w:r w:rsidRPr="003040A4">
        <w:rPr>
          <w:rStyle w:val="StyleUnderline"/>
        </w:rPr>
        <w:t xml:space="preserve"> </w:t>
      </w:r>
      <w:r w:rsidRPr="008B0ACD">
        <w:rPr>
          <w:rStyle w:val="StyleUnderline"/>
          <w:highlight w:val="cyan"/>
        </w:rPr>
        <w:t>are bound to clash</w:t>
      </w:r>
      <w:r w:rsidRPr="003040A4">
        <w:rPr>
          <w:sz w:val="16"/>
        </w:rPr>
        <w:t>. As prominently stated in 2008, ‘</w:t>
      </w:r>
      <w:r w:rsidRPr="003040A4">
        <w:rPr>
          <w:rStyle w:val="StyleUnderline"/>
        </w:rPr>
        <w:t>global warming has given birth to a new scramble for territory and resources among the five Arctic powers</w:t>
      </w:r>
      <w:r w:rsidRPr="003040A4">
        <w:rPr>
          <w:sz w:val="16"/>
        </w:rPr>
        <w:t xml:space="preserve">.’ </w:t>
      </w:r>
      <w:r w:rsidRPr="003040A4">
        <w:rPr>
          <w:rStyle w:val="StyleUnderline"/>
        </w:rPr>
        <w:t>Into this</w:t>
      </w:r>
      <w:r w:rsidRPr="003040A4">
        <w:rPr>
          <w:sz w:val="16"/>
        </w:rPr>
        <w:t xml:space="preserve"> evolutionary geo-economic and geo-strategic mix, </w:t>
      </w:r>
      <w:r w:rsidRPr="003040A4">
        <w:rPr>
          <w:rStyle w:val="StyleUnderline"/>
        </w:rPr>
        <w:t>China has surfaced as a new Arctic actor</w:t>
      </w:r>
      <w:r w:rsidRPr="003040A4">
        <w:rPr>
          <w:sz w:val="16"/>
        </w:rPr>
        <w:t xml:space="preserve"> in recent years. Indeed, China has proclaimed itself as a ‘near-Arctic state’. </w:t>
      </w:r>
      <w:r w:rsidRPr="008B0ACD">
        <w:rPr>
          <w:rStyle w:val="StyleUnderline"/>
          <w:highlight w:val="cyan"/>
        </w:rPr>
        <w:t>With Beijing’s</w:t>
      </w:r>
      <w:r w:rsidRPr="003040A4">
        <w:rPr>
          <w:rStyle w:val="StyleUnderline"/>
        </w:rPr>
        <w:t xml:space="preserve"> continuous </w:t>
      </w:r>
      <w:r w:rsidRPr="008B0ACD">
        <w:rPr>
          <w:rStyle w:val="StyleUnderline"/>
          <w:highlight w:val="cyan"/>
        </w:rPr>
        <w:t>efforts to assert influence</w:t>
      </w:r>
      <w:r w:rsidRPr="003040A4">
        <w:rPr>
          <w:rStyle w:val="StyleUnderline"/>
        </w:rPr>
        <w:t xml:space="preserve"> through its global network of dominance, </w:t>
      </w:r>
      <w:r w:rsidRPr="008B0ACD">
        <w:rPr>
          <w:rStyle w:val="StyleUnderline"/>
          <w:highlight w:val="cyan"/>
        </w:rPr>
        <w:t>the Arctic has emerged as the latest arena</w:t>
      </w:r>
      <w:r w:rsidRPr="003040A4">
        <w:rPr>
          <w:rStyle w:val="StyleUnderline"/>
        </w:rPr>
        <w:t xml:space="preserve"> where China’s presence and interaction are components </w:t>
      </w:r>
      <w:r w:rsidRPr="008B0ACD">
        <w:rPr>
          <w:rStyle w:val="StyleUnderline"/>
          <w:highlight w:val="cyan"/>
        </w:rPr>
        <w:t>of its expanding power</w:t>
      </w:r>
      <w:r w:rsidRPr="003040A4">
        <w:rPr>
          <w:rStyle w:val="StyleUnderline"/>
        </w:rPr>
        <w:t xml:space="preserve"> in both soft and hard terms</w:t>
      </w:r>
      <w:r w:rsidRPr="003040A4">
        <w:rPr>
          <w:sz w:val="16"/>
        </w:rPr>
        <w:t xml:space="preserve">, be it China’s interests in scientific research or investments in Russia’s fossil fuel and mineral extraction industries across Arctic countries. China protects its range of interests — from businesses to opinions on developments related to the Law of the Sea — as part of this expansion of its political might in the region and worldwide. Yet, the last decade has also shown that the idea of ‘resource wars’ in the North are unlikely to emerge. Oil and gas, minerals, or fish stocks are predominantly located in the maritime zones or territories of the Arctic states. Arctic states — including the U.S. and Russia — desire stable operating environments for extracting costly resources far away from their prospective markets. Countries in the circumpolar region have recognized the value of creating a political environment favorable to investments and economic development. In response to the outcry and concerns about the ‘lack of governance’ in the Arctic spurred by the growing international awareness of the region, top-level political representatives of the five Arctic coastal states — Canada, Denmark (via Greenland), Norway, Russia, and the U.S. — met in Ilulissat, Greenland in 2008, where they publicly declared the Arctic to be a ‘region of cooperation.’ They also affirmed their intention to work within established international arrangements and agreements, especially the Law of the Sea. The Arctic states, which also include Finland, Iceland, and Sweden, have repeated this mantra of cooperation, articulating the same sentiment in relatively streamlined Arctic policy and strategy documents. This sentiment has not changed even with the deterioration in relations between Russia and its Arctic neighbors since 2014 as a result of Russian actions in Ukraine and Crimea. Indeed, the foreign ministries of all Arctic Council members (including Russia) keep pro-actively emphasizing the ‘peaceful’ and ‘cooperative’ nature of regional politics. Moreover, some argued that low-level forms of regional interaction help relax tensions in the North. To illustrate, the Arctic Council emerged in the wake of the Cold War’s close as the primary forum for regional affairs in the Arctic. Founded in 1996, the Council serves as a platform from which its member-states can portray themselves as working harmoniously towards common goals. Adding to its legitimacy, an increasing number of actors have, since the late 1990s, applied and gained observer status on the Council — initially Germany, France, the Netherlands, Poland, Spain, and the United Kingdom, and more recently China, Italy, India, Japan, Singapore, South Korea, Switzerland and (unsuccessfully) the European Union. Pessimists were proven wrong, and instead of Arctic anarchy, the Arctic countries ‘engaged in various impressive feats of cooperation’ (same journal, same author, different year – 2013). Moreover, the Arctic was used as working case of ‘complex interdependence’ able to preserve existing regional cooperation, even in case of international crises, as for instance Russia’s annexation of Crimea in 2014. As such, the Arctic has become an exceptional space of regional governance, co-operation and peaceful co-existence – a political vision detached from global developments. However, when launching #NATO2030, NATO Secretary General Jens Stoltenberg argued for a more global approach of the alliance, inter alia due to China’s increasing Arctic interests. This followed a speech given in 2019 by then U.S. Secretary of State, Mike Pompeo, that represented a clear break with notions of the Arctic as a ‘zone of peace’, as he lambasted both Russian and Chinese actions in the Arctic. What the speech essentially did, was to shatter the self-imposed separation between great power politics and regional relations that the Arctic states had, up until that point, made use of to promote constructive regional relations. The main rationale for this is the changing role of the Arctic in an international system in a state of flux. Ever since 1945, the United States have upheld an international liberal order the American way – a set of alliances, institutions, and rules the United States led to create after World War II. An international order organized around free trade and U.S. military presence in Europe and Asia that ensured to protect American interests. An international order that made Europe find its inner peace and eventually assert its full dominance after the dissolution of the Soviet Union. And yet, the end of history brought considerable changes to the international liberal order, transforming both its underlying power configuration, its principles, norms and rules, its patterns of cooperation and conflict, as well as its legitimacy and effectiveness. The dispersion of power in the international system created a more ‘multifaceted order based on complex and polycentric governance arrangements among a wider community of national governments, international organizations and non-state actors.’ The world has changed, and so did the U.S., be it because of 9/11, the wars in Iraq and Afghanistan, a global financial crisis, the deterioration of East–West relations or the rise of China. In came a President that announced America’s Pacific century and simultaneously emphasized the necessity of other nations to share more of the international burden. In came another President who argued for America to be first, dismantling (or at least questioning) the multilateral order and stability the U.S. built for decades. This fueled the fear that the consensus of cooperation and the compliance with international obligations is slightly eroding with short-term national interests dominating long-term international considerations. </w:t>
      </w:r>
      <w:r w:rsidRPr="003040A4">
        <w:rPr>
          <w:rStyle w:val="StyleUnderline"/>
        </w:rPr>
        <w:t>Since the end of the Cold War, the U.S. has been integral to the development of the ‘peaceful’ order in the Arctic specifically</w:t>
      </w:r>
      <w:r w:rsidRPr="003040A4">
        <w:rPr>
          <w:sz w:val="16"/>
        </w:rPr>
        <w:t xml:space="preserve">. Recognizing shared interests with other Arctic states, emphasizing the need for cooperation also with actors that one disagrees with, and initiating new regional projects (symbolic and real) support this development. </w:t>
      </w:r>
      <w:r w:rsidRPr="003040A4">
        <w:rPr>
          <w:rStyle w:val="StyleUnderline"/>
        </w:rPr>
        <w:t>Now</w:t>
      </w:r>
      <w:r w:rsidRPr="003040A4">
        <w:rPr>
          <w:sz w:val="16"/>
        </w:rPr>
        <w:t xml:space="preserve">, however, </w:t>
      </w:r>
      <w:r w:rsidRPr="003040A4">
        <w:rPr>
          <w:rStyle w:val="StyleUnderline"/>
        </w:rPr>
        <w:t>the immediate concern is the growing hostility between</w:t>
      </w:r>
      <w:r w:rsidRPr="003040A4">
        <w:rPr>
          <w:sz w:val="16"/>
        </w:rPr>
        <w:t xml:space="preserve"> what some refer to as the ‘two poles’ — </w:t>
      </w:r>
      <w:r w:rsidRPr="003040A4">
        <w:rPr>
          <w:rStyle w:val="StyleUnderline"/>
        </w:rPr>
        <w:t>the U.S. and</w:t>
      </w:r>
      <w:r w:rsidRPr="003040A4">
        <w:rPr>
          <w:sz w:val="16"/>
        </w:rPr>
        <w:t xml:space="preserve"> (its perceived challenger) </w:t>
      </w:r>
      <w:r w:rsidRPr="003040A4">
        <w:rPr>
          <w:rStyle w:val="StyleUnderline"/>
        </w:rPr>
        <w:t>China</w:t>
      </w:r>
      <w:r w:rsidRPr="003040A4">
        <w:rPr>
          <w:sz w:val="16"/>
        </w:rPr>
        <w:t xml:space="preserve">. The Trump Administration did not question Arctic cooperation or its multilateral modus operandi but made use of the Arctic as yet another arena to challenge in particular China, but also Russia. Great power rivalry returned to the Arctic. So far, however, China’s increasing global engagement and influence has in fact been rather subdued in the North. Beijing, for all its rhetoric about its ambitions for a ‘Polar Silk Route’ has used all the correct Arctic buzzwords in tune with the preferences of the Arctic states. Yet, </w:t>
      </w:r>
      <w:r w:rsidRPr="008B0ACD">
        <w:rPr>
          <w:rStyle w:val="StyleUnderline"/>
          <w:highlight w:val="cyan"/>
        </w:rPr>
        <w:t>there are fears that this may just be</w:t>
      </w:r>
      <w:r w:rsidRPr="003040A4">
        <w:rPr>
          <w:sz w:val="16"/>
        </w:rPr>
        <w:t xml:space="preserve"> a mollifying tactic: merely </w:t>
      </w:r>
      <w:r w:rsidRPr="008B0ACD">
        <w:rPr>
          <w:rStyle w:val="StyleUnderline"/>
          <w:highlight w:val="cyan"/>
        </w:rPr>
        <w:t>the beginning of a</w:t>
      </w:r>
      <w:r w:rsidRPr="003040A4">
        <w:rPr>
          <w:rStyle w:val="StyleUnderline"/>
        </w:rPr>
        <w:t xml:space="preserve"> pushier Chinese presence where geo-economic actions</w:t>
      </w:r>
      <w:r w:rsidRPr="003040A4">
        <w:rPr>
          <w:sz w:val="16"/>
        </w:rPr>
        <w:t xml:space="preserve"> — financial investments motivated by geopolitical goals — </w:t>
      </w:r>
      <w:r w:rsidRPr="003040A4">
        <w:rPr>
          <w:rStyle w:val="StyleUnderline"/>
        </w:rPr>
        <w:t xml:space="preserve">are part of a larger political </w:t>
      </w:r>
      <w:r w:rsidRPr="008B0ACD">
        <w:rPr>
          <w:rStyle w:val="Emphasis"/>
          <w:highlight w:val="cyan"/>
        </w:rPr>
        <w:t>strategy aimed at challenging the hegemony of the ‘West’</w:t>
      </w:r>
      <w:r w:rsidRPr="008B0ACD">
        <w:rPr>
          <w:rStyle w:val="Emphasis"/>
        </w:rPr>
        <w:t xml:space="preserve"> </w:t>
      </w:r>
      <w:r w:rsidRPr="003040A4">
        <w:rPr>
          <w:rStyle w:val="StyleUnderline"/>
        </w:rPr>
        <w:t>as well as the balance of power in the North</w:t>
      </w:r>
      <w:r w:rsidRPr="003040A4">
        <w:rPr>
          <w:sz w:val="16"/>
        </w:rPr>
        <w:t xml:space="preserve">. The Arctic speech by Secretary of State Pompeo in 2019 fed directly into this narrative. However, the U.S. has a considerable security presence in the Arctic that ranges from military bases in Keflavik (Iceland) and Thule (Greenland) to troops in Canada and (rotating) troops in Norway, as well as its own Alaskan Arctic component. Five out of eight Arctic states are also NATO-members. It is unlikely that Chinese actions in the region can challenge this presence. Moreover, its regional engagement assumes predominantly soft-power characteristics. Shifting power balances and greater regional interest from Beijing are not destined to lead to tension and conflict; on the contrary, these trends might spur efforts to find ways of including China in regional forums, alleviating the (geo-economic) concerns of Arctic states. In other words, ‘how’ to balance these concerns will be at the core of Arctic geopolitical concerns in years to come. </w:t>
      </w:r>
      <w:r w:rsidRPr="003040A4">
        <w:rPr>
          <w:rStyle w:val="StyleUnderline"/>
        </w:rPr>
        <w:t>The other great-power actor with global aspirations</w:t>
      </w:r>
      <w:r w:rsidRPr="003040A4">
        <w:rPr>
          <w:sz w:val="16"/>
        </w:rPr>
        <w:t xml:space="preserve"> (which, in contrast to China, is actually in the Arctic region) </w:t>
      </w:r>
      <w:r w:rsidRPr="003040A4">
        <w:rPr>
          <w:rStyle w:val="StyleUnderline"/>
        </w:rPr>
        <w:t xml:space="preserve">is </w:t>
      </w:r>
      <w:r w:rsidRPr="008B0ACD">
        <w:rPr>
          <w:rStyle w:val="StyleUnderline"/>
        </w:rPr>
        <w:t>Russia</w:t>
      </w:r>
      <w:r w:rsidRPr="003040A4">
        <w:rPr>
          <w:sz w:val="16"/>
        </w:rPr>
        <w:t xml:space="preserve">, operating in tandem with its desire to project influence. As by far the largest Arctic country with the most ambition in terms of military investments and activity, Russia sets the parameters for much of the Arctic security trajectory. This is not likely to change, although exactly how the future Arctic security environment will look depends on the ‘West’s’ response to Russian actions taking place predominantly in other regions around the world. However, Russian military engagement in the Arctic does not have a uniform regional effect. This is where the sub-regional Arctic relations come into play, and geographic proximity should not be underestimated. After all, neighboring regions, like those of Norway and Russia, are forced to interact regardless of the positive or negative character of their relations. The U.S. Sixth Fleet had reasons for sailing in the Barents Sea just off the coast of NATO ally Norway: this is the part of the Arctic region that is experiencing the most military activity and might pose the highest security risk for the U.S. and its allies. Finally, </w:t>
      </w:r>
      <w:r w:rsidRPr="008B0ACD">
        <w:rPr>
          <w:rStyle w:val="StyleUnderline"/>
          <w:highlight w:val="cyan"/>
        </w:rPr>
        <w:t>there is the fear</w:t>
      </w:r>
      <w:r w:rsidRPr="003040A4">
        <w:rPr>
          <w:sz w:val="16"/>
        </w:rPr>
        <w:t xml:space="preserve"> (by the ‘West’) </w:t>
      </w:r>
      <w:r w:rsidRPr="008B0ACD">
        <w:rPr>
          <w:rStyle w:val="StyleUnderline"/>
          <w:highlight w:val="cyan"/>
        </w:rPr>
        <w:t>of a Chinese-Russian alliance</w:t>
      </w:r>
      <w:r w:rsidRPr="003040A4">
        <w:rPr>
          <w:rStyle w:val="StyleUnderline"/>
        </w:rPr>
        <w:t xml:space="preserve"> growing beyond the current economic joint ventures that the two countries’ state-owned companies have embarked o</w:t>
      </w:r>
      <w:r w:rsidRPr="003040A4">
        <w:rPr>
          <w:sz w:val="16"/>
        </w:rPr>
        <w:t xml:space="preserve">n. Although there are signs that this alliance might be a difficult thing to achieve in reality, </w:t>
      </w:r>
      <w:r w:rsidRPr="003040A4">
        <w:rPr>
          <w:rStyle w:val="StyleUnderline"/>
        </w:rPr>
        <w:t>it can still pose problems for the other Arctic states if sanctions and rivalry continue to push Russia into Chinese arms</w:t>
      </w:r>
      <w:r w:rsidRPr="003040A4">
        <w:rPr>
          <w:sz w:val="16"/>
        </w:rPr>
        <w:t xml:space="preserve">. The U.S., both under Democratic and Republican presidents, always had a troubled relationship with the normative-institutional framework, with its leaders interpreting the U.S.’ role of guarantor of the liberal international order as encompassing a right to derogate from liberal rules and practices whenever it was required by the national interest. The difference today is that the proposition that the liberal order may no longer be an emanation of U.S. power, but in fact a constraint on it, has regained considerable legitimacy under the Trump Administration (and potentially even before). But this panicked narrative misses a deeper reality: </w:t>
      </w:r>
      <w:r w:rsidRPr="008B0ACD">
        <w:rPr>
          <w:rStyle w:val="StyleUnderline"/>
          <w:highlight w:val="cyan"/>
        </w:rPr>
        <w:t>although the United States’ position</w:t>
      </w:r>
      <w:r w:rsidRPr="003040A4">
        <w:rPr>
          <w:rStyle w:val="StyleUnderline"/>
        </w:rPr>
        <w:t xml:space="preserve"> in the global system </w:t>
      </w:r>
      <w:r w:rsidRPr="008B0ACD">
        <w:rPr>
          <w:rStyle w:val="StyleUnderline"/>
          <w:highlight w:val="cyan"/>
        </w:rPr>
        <w:t xml:space="preserve">is changing, the liberal international order is </w:t>
      </w:r>
      <w:r w:rsidRPr="008B0ACD">
        <w:rPr>
          <w:rStyle w:val="StyleUnderline"/>
        </w:rPr>
        <w:t xml:space="preserve">alive and </w:t>
      </w:r>
      <w:r w:rsidRPr="008B0ACD">
        <w:rPr>
          <w:rStyle w:val="StyleUnderline"/>
          <w:highlight w:val="cyan"/>
        </w:rPr>
        <w:t>still functioning</w:t>
      </w:r>
      <w:r w:rsidRPr="003040A4">
        <w:rPr>
          <w:sz w:val="16"/>
        </w:rPr>
        <w:t xml:space="preserve">. Yes, Russia (and President Putin) might consider the liberal order to be ‘obsolete’. Yes, China and other emerging powers wish to gain more authority and leadership within the international order and international organizations, but they do not necessarily (and automatically) contest the basic rules and principles of the liberal international order. Similarly, ‘the very fact that more states use multilateral fora, whether regional or global, to push national or regional interests is not per se indicative of a corrosion of multilateralism or economic liberalism.’ Although distinct regional international organization clusters exist, the boundaries between these clusters are becoming less sharp as states are increasingly working through other international organizations with states outside their own clusters. </w:t>
      </w:r>
      <w:r w:rsidRPr="003040A4">
        <w:rPr>
          <w:rStyle w:val="StyleUnderline"/>
        </w:rPr>
        <w:t xml:space="preserve">What does that mean for the Arctic’s international order and the U.S.’ role? The Arctic has risen on the strategic agenda, simply because the U.S. and Russia are already in the region, and China is increasingly demonstrating its </w:t>
      </w:r>
      <w:r w:rsidRPr="003040A4">
        <w:rPr>
          <w:sz w:val="16"/>
        </w:rPr>
        <w:t xml:space="preserve">(strategic) </w:t>
      </w:r>
      <w:r w:rsidRPr="003040A4">
        <w:rPr>
          <w:rStyle w:val="StyleUnderline"/>
        </w:rPr>
        <w:t>northern interests.</w:t>
      </w:r>
      <w:r w:rsidRPr="003040A4">
        <w:rPr>
          <w:sz w:val="16"/>
        </w:rPr>
        <w:t xml:space="preserve"> </w:t>
      </w:r>
      <w:r w:rsidRPr="003040A4">
        <w:rPr>
          <w:rStyle w:val="StyleUnderline"/>
        </w:rPr>
        <w:t>If global relations continue to deteriorate among these actors</w:t>
      </w:r>
      <w:r w:rsidRPr="003040A4">
        <w:rPr>
          <w:sz w:val="16"/>
        </w:rPr>
        <w:t xml:space="preserve"> (i.e., increasingly bellicose statements, military posturing and exercises, sanctions regimes) </w:t>
      </w:r>
      <w:r w:rsidRPr="003040A4">
        <w:rPr>
          <w:rStyle w:val="StyleUnderline"/>
        </w:rPr>
        <w:t>greater tensions in the Arctic may well result</w:t>
      </w:r>
      <w:r w:rsidRPr="003040A4">
        <w:rPr>
          <w:sz w:val="16"/>
        </w:rPr>
        <w:t xml:space="preserve">. Crucially, </w:t>
      </w:r>
      <w:r w:rsidRPr="008B0ACD">
        <w:rPr>
          <w:rStyle w:val="StyleUnderline"/>
          <w:highlight w:val="cyan"/>
        </w:rPr>
        <w:t>what happens in the Arctic does not remain solely in the Arctic</w:t>
      </w:r>
      <w:r w:rsidRPr="003040A4">
        <w:rPr>
          <w:rStyle w:val="StyleUnderline"/>
        </w:rPr>
        <w:t>, be it related to the environment or politics.</w:t>
      </w:r>
      <w:r>
        <w:rPr>
          <w:rStyle w:val="StyleUnderline"/>
        </w:rPr>
        <w:t xml:space="preserve"> </w:t>
      </w:r>
      <w:r w:rsidRPr="003040A4">
        <w:rPr>
          <w:sz w:val="16"/>
        </w:rPr>
        <w:t xml:space="preserve">Conversely, events and processes elsewhere in turn impact the Arctic in terms of global warming, security, and desires to exploit economic opportunities. In other words, </w:t>
      </w:r>
      <w:r w:rsidRPr="008B0ACD">
        <w:rPr>
          <w:rStyle w:val="Emphasis"/>
          <w:highlight w:val="cyan"/>
        </w:rPr>
        <w:t>the Arctic has become the ultimate gauge of changes in the international order more generally</w:t>
      </w:r>
      <w:r w:rsidRPr="003040A4">
        <w:rPr>
          <w:sz w:val="16"/>
        </w:rPr>
        <w:t>. The Biden Administration needs to take this interdependence into account across a range of pressing issues in the Arctic, ranging from grappling with climate deterioration to the increase in military exercises and posturing.</w:t>
      </w:r>
    </w:p>
    <w:p w:rsidR="00B00FDE" w:rsidRPr="00DC7AA9" w:rsidRDefault="00B00FDE" w:rsidP="00B00FDE">
      <w:pPr>
        <w:keepNext/>
        <w:keepLines/>
        <w:spacing w:before="40" w:after="0"/>
        <w:outlineLvl w:val="3"/>
        <w:rPr>
          <w:rFonts w:eastAsiaTheme="majorEastAsia" w:cstheme="majorBidi"/>
          <w:b/>
          <w:iCs/>
          <w:sz w:val="26"/>
        </w:rPr>
      </w:pPr>
      <w:r>
        <w:rPr>
          <w:rFonts w:eastAsiaTheme="majorEastAsia" w:cstheme="majorBidi"/>
          <w:b/>
          <w:iCs/>
          <w:sz w:val="26"/>
        </w:rPr>
        <w:t>T</w:t>
      </w:r>
      <w:r w:rsidRPr="00DC7AA9">
        <w:rPr>
          <w:rFonts w:eastAsiaTheme="majorEastAsia" w:cstheme="majorBidi"/>
          <w:b/>
          <w:iCs/>
          <w:sz w:val="26"/>
        </w:rPr>
        <w:t xml:space="preserve">he </w:t>
      </w:r>
      <w:r w:rsidRPr="00DC7AA9">
        <w:rPr>
          <w:rFonts w:eastAsiaTheme="majorEastAsia" w:cstheme="majorBidi"/>
          <w:b/>
          <w:iCs/>
          <w:sz w:val="26"/>
          <w:u w:val="single"/>
        </w:rPr>
        <w:t>collapse</w:t>
      </w:r>
      <w:r w:rsidRPr="00DC7AA9">
        <w:rPr>
          <w:rFonts w:eastAsiaTheme="majorEastAsia" w:cstheme="majorBidi"/>
          <w:b/>
          <w:iCs/>
          <w:sz w:val="26"/>
        </w:rPr>
        <w:t xml:space="preserve"> of</w:t>
      </w:r>
      <w:r>
        <w:rPr>
          <w:rFonts w:eastAsiaTheme="majorEastAsia" w:cstheme="majorBidi"/>
          <w:b/>
          <w:iCs/>
          <w:sz w:val="26"/>
        </w:rPr>
        <w:t xml:space="preserve"> liberal</w:t>
      </w:r>
      <w:r w:rsidRPr="00DC7AA9">
        <w:rPr>
          <w:rFonts w:eastAsiaTheme="majorEastAsia" w:cstheme="majorBidi"/>
          <w:b/>
          <w:iCs/>
          <w:sz w:val="26"/>
        </w:rPr>
        <w:t xml:space="preserve"> institutions generates a </w:t>
      </w:r>
      <w:r w:rsidRPr="00DC7AA9">
        <w:rPr>
          <w:rFonts w:eastAsiaTheme="majorEastAsia" w:cstheme="majorBidi"/>
          <w:b/>
          <w:iCs/>
          <w:sz w:val="26"/>
          <w:u w:val="single"/>
        </w:rPr>
        <w:t>self-reinforcing cycle</w:t>
      </w:r>
      <w:r w:rsidRPr="00DC7AA9">
        <w:rPr>
          <w:rFonts w:eastAsiaTheme="majorEastAsia" w:cstheme="majorBidi"/>
          <w:b/>
          <w:iCs/>
          <w:sz w:val="26"/>
        </w:rPr>
        <w:t xml:space="preserve"> that erodes </w:t>
      </w:r>
      <w:r w:rsidRPr="00DC7AA9">
        <w:rPr>
          <w:rFonts w:eastAsiaTheme="majorEastAsia" w:cstheme="majorBidi"/>
          <w:b/>
          <w:iCs/>
          <w:sz w:val="26"/>
          <w:u w:val="single"/>
        </w:rPr>
        <w:t>every constraint</w:t>
      </w:r>
      <w:r w:rsidRPr="00DC7AA9">
        <w:rPr>
          <w:rFonts w:eastAsiaTheme="majorEastAsia" w:cstheme="majorBidi"/>
          <w:b/>
          <w:iCs/>
          <w:sz w:val="26"/>
        </w:rPr>
        <w:t xml:space="preserve"> on conflict. That ensures </w:t>
      </w:r>
      <w:r w:rsidRPr="00DC7AA9">
        <w:rPr>
          <w:rFonts w:eastAsiaTheme="majorEastAsia" w:cstheme="majorBidi"/>
          <w:b/>
          <w:iCs/>
          <w:sz w:val="26"/>
          <w:u w:val="single"/>
        </w:rPr>
        <w:t>nuclear annihilation</w:t>
      </w:r>
      <w:r w:rsidRPr="00DC7AA9">
        <w:rPr>
          <w:rFonts w:eastAsiaTheme="majorEastAsia" w:cstheme="majorBidi"/>
          <w:b/>
          <w:iCs/>
          <w:sz w:val="26"/>
        </w:rPr>
        <w:t xml:space="preserve">. </w:t>
      </w:r>
    </w:p>
    <w:p w:rsidR="00B00FDE" w:rsidRPr="00DC7AA9" w:rsidRDefault="00B00FDE" w:rsidP="00B00FDE">
      <w:r w:rsidRPr="00DC7AA9">
        <w:t xml:space="preserve">Dr. Paul </w:t>
      </w:r>
      <w:r w:rsidRPr="00DC7AA9">
        <w:rPr>
          <w:b/>
          <w:bCs/>
          <w:sz w:val="26"/>
        </w:rPr>
        <w:t>Samson et al. 25</w:t>
      </w:r>
      <w:r w:rsidRPr="00DC7AA9">
        <w:t>, PhD, President, Center for International Governance Innovation; S. Yash Kalash, MA, Research Director, Digital Economy, Center for International Governance Innovation; Nikolina Zivkovic, MA, Research Associate, Center for International Governance Innovation; Tracey Forrest, MA, Research Director, Transformative Technologies, Center for International Governance Innovation. Adjunct Professor, University of Waterloo; Dr. Bessma Momani, PhD, Professor, Political Science, University of Waterloo. Senior Fellow, Centre for International Governance Innovation. Non-Resident Fellow, Arab Gulf States Institute, "Scenario 4: A Case of Disorder," in Scenarios of Evolving Global Order, 2025, pg. 15-17.</w:t>
      </w:r>
    </w:p>
    <w:p w:rsidR="00B00FDE" w:rsidRPr="00DC7AA9" w:rsidRDefault="00B00FDE" w:rsidP="00B00FDE">
      <w:pPr>
        <w:rPr>
          <w:sz w:val="16"/>
        </w:rPr>
      </w:pPr>
      <w:r w:rsidRPr="00DC7AA9">
        <w:rPr>
          <w:sz w:val="16"/>
        </w:rPr>
        <w:t xml:space="preserve">Under this scenario, </w:t>
      </w:r>
      <w:r w:rsidRPr="00AA6088">
        <w:rPr>
          <w:b/>
          <w:iCs/>
          <w:highlight w:val="cyan"/>
          <w:u w:val="single"/>
          <w:bdr w:val="single" w:sz="8" w:space="0" w:color="auto"/>
        </w:rPr>
        <w:t>disorder</w:t>
      </w:r>
      <w:r w:rsidRPr="00DC7AA9">
        <w:rPr>
          <w:b/>
          <w:iCs/>
          <w:u w:val="single"/>
          <w:bdr w:val="single" w:sz="8" w:space="0" w:color="auto"/>
        </w:rPr>
        <w:t xml:space="preserve"> in the world</w:t>
      </w:r>
      <w:r w:rsidRPr="00DC7AA9">
        <w:rPr>
          <w:sz w:val="16"/>
        </w:rPr>
        <w:t xml:space="preserve"> </w:t>
      </w:r>
      <w:r w:rsidRPr="00AA6088">
        <w:rPr>
          <w:highlight w:val="cyan"/>
          <w:u w:val="single"/>
        </w:rPr>
        <w:t>emerges fuelled by</w:t>
      </w:r>
      <w:r w:rsidRPr="00DC7AA9">
        <w:rPr>
          <w:u w:val="single"/>
        </w:rPr>
        <w:t xml:space="preserve"> the</w:t>
      </w:r>
      <w:r w:rsidRPr="00DC7AA9">
        <w:rPr>
          <w:sz w:val="16"/>
        </w:rPr>
        <w:t xml:space="preserve"> </w:t>
      </w:r>
      <w:r w:rsidRPr="00AA6088">
        <w:rPr>
          <w:b/>
          <w:iCs/>
          <w:highlight w:val="cyan"/>
          <w:u w:val="single"/>
          <w:bdr w:val="single" w:sz="8" w:space="0" w:color="auto"/>
        </w:rPr>
        <w:t>collapse</w:t>
      </w:r>
      <w:r w:rsidRPr="00AA6088">
        <w:rPr>
          <w:sz w:val="16"/>
          <w:highlight w:val="cyan"/>
        </w:rPr>
        <w:t xml:space="preserve"> </w:t>
      </w:r>
      <w:r w:rsidRPr="00AA6088">
        <w:rPr>
          <w:highlight w:val="cyan"/>
          <w:u w:val="single"/>
        </w:rPr>
        <w:t>of</w:t>
      </w:r>
      <w:r w:rsidRPr="00AA6088">
        <w:rPr>
          <w:sz w:val="16"/>
          <w:highlight w:val="cyan"/>
        </w:rPr>
        <w:t xml:space="preserve"> </w:t>
      </w:r>
      <w:r w:rsidRPr="00AA6088">
        <w:rPr>
          <w:b/>
          <w:iCs/>
          <w:highlight w:val="cyan"/>
          <w:u w:val="single"/>
          <w:bdr w:val="single" w:sz="8" w:space="0" w:color="auto"/>
        </w:rPr>
        <w:t>cooperative mechanisms</w:t>
      </w:r>
      <w:r w:rsidRPr="00DC7AA9">
        <w:rPr>
          <w:sz w:val="16"/>
        </w:rPr>
        <w:t xml:space="preserve"> </w:t>
      </w:r>
      <w:r w:rsidRPr="00DC7AA9">
        <w:rPr>
          <w:u w:val="single"/>
        </w:rPr>
        <w:t>within nations and at the international level</w:t>
      </w:r>
      <w:r w:rsidRPr="00DC7AA9">
        <w:rPr>
          <w:sz w:val="16"/>
        </w:rPr>
        <w:t xml:space="preserve">. </w:t>
      </w:r>
      <w:r w:rsidRPr="00DC7AA9">
        <w:rPr>
          <w:u w:val="single"/>
        </w:rPr>
        <w:t>Challenges</w:t>
      </w:r>
      <w:r w:rsidRPr="00DC7AA9">
        <w:rPr>
          <w:sz w:val="16"/>
        </w:rPr>
        <w:t xml:space="preserve"> fester and </w:t>
      </w:r>
      <w:r w:rsidRPr="00DC7AA9">
        <w:rPr>
          <w:b/>
          <w:iCs/>
          <w:u w:val="single"/>
          <w:bdr w:val="single" w:sz="8" w:space="0" w:color="auto"/>
        </w:rPr>
        <w:t>accelerate</w:t>
      </w:r>
      <w:r w:rsidRPr="00DC7AA9">
        <w:rPr>
          <w:sz w:val="16"/>
        </w:rPr>
        <w:t xml:space="preserve">, </w:t>
      </w:r>
      <w:r w:rsidRPr="00DC7AA9">
        <w:rPr>
          <w:u w:val="single"/>
        </w:rPr>
        <w:t>and opportunities remain</w:t>
      </w:r>
      <w:r w:rsidRPr="00DC7AA9">
        <w:rPr>
          <w:sz w:val="16"/>
        </w:rPr>
        <w:t xml:space="preserve"> </w:t>
      </w:r>
      <w:r w:rsidRPr="00DC7AA9">
        <w:rPr>
          <w:b/>
          <w:iCs/>
          <w:u w:val="single"/>
          <w:bdr w:val="single" w:sz="8" w:space="0" w:color="auto"/>
        </w:rPr>
        <w:t>unaddressed</w:t>
      </w:r>
      <w:r w:rsidRPr="00DC7AA9">
        <w:rPr>
          <w:sz w:val="16"/>
        </w:rPr>
        <w:t xml:space="preserve"> </w:t>
      </w:r>
      <w:r w:rsidRPr="00DC7AA9">
        <w:rPr>
          <w:u w:val="single"/>
        </w:rPr>
        <w:t xml:space="preserve">as the international system </w:t>
      </w:r>
      <w:r w:rsidRPr="00AA6088">
        <w:rPr>
          <w:highlight w:val="cyan"/>
          <w:u w:val="single"/>
        </w:rPr>
        <w:t>no longer</w:t>
      </w:r>
      <w:r w:rsidRPr="00DC7AA9">
        <w:rPr>
          <w:u w:val="single"/>
        </w:rPr>
        <w:t xml:space="preserve"> provides a</w:t>
      </w:r>
      <w:r w:rsidRPr="00DC7AA9">
        <w:rPr>
          <w:sz w:val="16"/>
        </w:rPr>
        <w:t xml:space="preserve"> </w:t>
      </w:r>
      <w:r w:rsidRPr="00AA6088">
        <w:rPr>
          <w:b/>
          <w:iCs/>
          <w:highlight w:val="cyan"/>
          <w:u w:val="single"/>
          <w:bdr w:val="single" w:sz="8" w:space="0" w:color="auto"/>
        </w:rPr>
        <w:t>buffer</w:t>
      </w:r>
      <w:r w:rsidRPr="00DC7AA9">
        <w:rPr>
          <w:sz w:val="16"/>
        </w:rPr>
        <w:t xml:space="preserve"> or response </w:t>
      </w:r>
      <w:r w:rsidRPr="00DC7AA9">
        <w:rPr>
          <w:b/>
          <w:iCs/>
          <w:u w:val="single"/>
          <w:bdr w:val="single" w:sz="8" w:space="0" w:color="auto"/>
        </w:rPr>
        <w:t xml:space="preserve">to </w:t>
      </w:r>
      <w:r w:rsidRPr="00AA6088">
        <w:rPr>
          <w:b/>
          <w:iCs/>
          <w:highlight w:val="cyan"/>
          <w:u w:val="single"/>
          <w:bdr w:val="single" w:sz="8" w:space="0" w:color="auto"/>
        </w:rPr>
        <w:t>crises</w:t>
      </w:r>
      <w:r w:rsidRPr="00DC7AA9">
        <w:rPr>
          <w:sz w:val="16"/>
        </w:rPr>
        <w:t>. Many nations resort to protecting their own interests and impose restrictions on others.</w:t>
      </w:r>
    </w:p>
    <w:p w:rsidR="00B00FDE" w:rsidRPr="00DC7AA9" w:rsidRDefault="00B00FDE" w:rsidP="00B00FDE">
      <w:pPr>
        <w:rPr>
          <w:sz w:val="16"/>
        </w:rPr>
      </w:pPr>
      <w:r w:rsidRPr="00DC7AA9">
        <w:rPr>
          <w:u w:val="single"/>
        </w:rPr>
        <w:t xml:space="preserve">Geopolitical </w:t>
      </w:r>
      <w:r w:rsidRPr="00AA6088">
        <w:rPr>
          <w:highlight w:val="cyan"/>
          <w:u w:val="single"/>
        </w:rPr>
        <w:t>tensions</w:t>
      </w:r>
      <w:r w:rsidRPr="00DC7AA9">
        <w:rPr>
          <w:sz w:val="16"/>
        </w:rPr>
        <w:t xml:space="preserve"> simmer or </w:t>
      </w:r>
      <w:r w:rsidRPr="00AA6088">
        <w:rPr>
          <w:b/>
          <w:iCs/>
          <w:highlight w:val="cyan"/>
          <w:u w:val="single"/>
          <w:bdr w:val="single" w:sz="8" w:space="0" w:color="auto"/>
        </w:rPr>
        <w:t>escalate</w:t>
      </w:r>
      <w:r w:rsidRPr="00DC7AA9">
        <w:rPr>
          <w:sz w:val="16"/>
        </w:rPr>
        <w:t xml:space="preserve">, </w:t>
      </w:r>
      <w:r w:rsidRPr="00DC7AA9">
        <w:rPr>
          <w:u w:val="single"/>
        </w:rPr>
        <w:t>marked by</w:t>
      </w:r>
      <w:r w:rsidRPr="00DC7AA9">
        <w:rPr>
          <w:sz w:val="16"/>
        </w:rPr>
        <w:t xml:space="preserve"> continuing or expanded </w:t>
      </w:r>
      <w:r w:rsidRPr="00DC7AA9">
        <w:rPr>
          <w:u w:val="single"/>
        </w:rPr>
        <w:t>conflicts in</w:t>
      </w:r>
      <w:r w:rsidRPr="00DC7AA9">
        <w:rPr>
          <w:sz w:val="16"/>
        </w:rPr>
        <w:t xml:space="preserve"> </w:t>
      </w:r>
      <w:r w:rsidRPr="00DC7AA9">
        <w:rPr>
          <w:b/>
          <w:iCs/>
          <w:u w:val="single"/>
          <w:bdr w:val="single" w:sz="8" w:space="0" w:color="auto"/>
        </w:rPr>
        <w:t>Ukraine</w:t>
      </w:r>
      <w:r w:rsidRPr="00DC7AA9">
        <w:rPr>
          <w:sz w:val="16"/>
        </w:rPr>
        <w:t xml:space="preserve">, </w:t>
      </w:r>
      <w:r w:rsidRPr="00DC7AA9">
        <w:rPr>
          <w:u w:val="single"/>
        </w:rPr>
        <w:t>the</w:t>
      </w:r>
      <w:r w:rsidRPr="00DC7AA9">
        <w:rPr>
          <w:sz w:val="16"/>
        </w:rPr>
        <w:t xml:space="preserve"> </w:t>
      </w:r>
      <w:r w:rsidRPr="00DC7AA9">
        <w:rPr>
          <w:b/>
          <w:iCs/>
          <w:u w:val="single"/>
          <w:bdr w:val="single" w:sz="8" w:space="0" w:color="auto"/>
        </w:rPr>
        <w:t>Mid</w:t>
      </w:r>
      <w:r w:rsidRPr="00DC7AA9">
        <w:rPr>
          <w:sz w:val="16"/>
        </w:rPr>
        <w:t xml:space="preserve">dle </w:t>
      </w:r>
      <w:r w:rsidRPr="00DC7AA9">
        <w:rPr>
          <w:b/>
          <w:iCs/>
          <w:u w:val="single"/>
          <w:bdr w:val="single" w:sz="8" w:space="0" w:color="auto"/>
        </w:rPr>
        <w:t>East</w:t>
      </w:r>
      <w:r w:rsidRPr="00DC7AA9">
        <w:rPr>
          <w:sz w:val="16"/>
        </w:rPr>
        <w:t xml:space="preserve"> </w:t>
      </w:r>
      <w:r w:rsidRPr="00DC7AA9">
        <w:rPr>
          <w:u w:val="single"/>
        </w:rPr>
        <w:t>and the</w:t>
      </w:r>
      <w:r w:rsidRPr="00DC7AA9">
        <w:rPr>
          <w:sz w:val="16"/>
        </w:rPr>
        <w:t xml:space="preserve"> </w:t>
      </w:r>
      <w:r w:rsidRPr="00DC7AA9">
        <w:rPr>
          <w:b/>
          <w:iCs/>
          <w:u w:val="single"/>
          <w:bdr w:val="single" w:sz="8" w:space="0" w:color="auto"/>
        </w:rPr>
        <w:t>S</w:t>
      </w:r>
      <w:r w:rsidRPr="00DC7AA9">
        <w:rPr>
          <w:sz w:val="16"/>
        </w:rPr>
        <w:t xml:space="preserve">outh </w:t>
      </w:r>
      <w:r w:rsidRPr="00DC7AA9">
        <w:rPr>
          <w:b/>
          <w:iCs/>
          <w:u w:val="single"/>
          <w:bdr w:val="single" w:sz="8" w:space="0" w:color="auto"/>
        </w:rPr>
        <w:t>C</w:t>
      </w:r>
      <w:r w:rsidRPr="00DC7AA9">
        <w:rPr>
          <w:sz w:val="16"/>
        </w:rPr>
        <w:t xml:space="preserve">hina </w:t>
      </w:r>
      <w:r w:rsidRPr="00DC7AA9">
        <w:rPr>
          <w:b/>
          <w:iCs/>
          <w:u w:val="single"/>
          <w:bdr w:val="single" w:sz="8" w:space="0" w:color="auto"/>
        </w:rPr>
        <w:t>S</w:t>
      </w:r>
      <w:r w:rsidRPr="00DC7AA9">
        <w:rPr>
          <w:sz w:val="16"/>
        </w:rPr>
        <w:t>ea (</w:t>
      </w:r>
      <w:r w:rsidRPr="00DC7AA9">
        <w:rPr>
          <w:u w:val="single"/>
        </w:rPr>
        <w:t>and potentially</w:t>
      </w:r>
      <w:r w:rsidRPr="00DC7AA9">
        <w:rPr>
          <w:sz w:val="16"/>
        </w:rPr>
        <w:t xml:space="preserve"> </w:t>
      </w:r>
      <w:r w:rsidRPr="00DC7AA9">
        <w:rPr>
          <w:b/>
          <w:iCs/>
          <w:u w:val="single"/>
          <w:bdr w:val="single" w:sz="8" w:space="0" w:color="auto"/>
        </w:rPr>
        <w:t>elsewhere</w:t>
      </w:r>
      <w:r w:rsidRPr="00DC7AA9">
        <w:rPr>
          <w:sz w:val="16"/>
        </w:rPr>
        <w:t xml:space="preserve">). US-China trade wars feed trade isolationism, </w:t>
      </w:r>
      <w:r w:rsidRPr="00DC7AA9">
        <w:rPr>
          <w:u w:val="single"/>
        </w:rPr>
        <w:t>add to</w:t>
      </w:r>
      <w:r w:rsidRPr="00DC7AA9">
        <w:rPr>
          <w:sz w:val="16"/>
        </w:rPr>
        <w:t xml:space="preserve"> global </w:t>
      </w:r>
      <w:r w:rsidRPr="00AA6088">
        <w:rPr>
          <w:b/>
          <w:iCs/>
          <w:highlight w:val="cyan"/>
          <w:u w:val="single"/>
          <w:bdr w:val="single" w:sz="8" w:space="0" w:color="auto"/>
        </w:rPr>
        <w:t>supply chain woes</w:t>
      </w:r>
      <w:r w:rsidRPr="00DC7AA9">
        <w:rPr>
          <w:sz w:val="16"/>
        </w:rPr>
        <w:t xml:space="preserve"> </w:t>
      </w:r>
      <w:r w:rsidRPr="00DC7AA9">
        <w:rPr>
          <w:u w:val="single"/>
        </w:rPr>
        <w:t>and weaken</w:t>
      </w:r>
      <w:r w:rsidRPr="00DC7AA9">
        <w:rPr>
          <w:sz w:val="16"/>
        </w:rPr>
        <w:t xml:space="preserve"> economic </w:t>
      </w:r>
      <w:r w:rsidRPr="00DC7AA9">
        <w:rPr>
          <w:u w:val="single"/>
        </w:rPr>
        <w:t>growth prospects</w:t>
      </w:r>
      <w:r w:rsidRPr="00DC7AA9">
        <w:rPr>
          <w:sz w:val="16"/>
        </w:rPr>
        <w:t xml:space="preserve">. </w:t>
      </w:r>
      <w:r w:rsidRPr="00AA6088">
        <w:rPr>
          <w:b/>
          <w:iCs/>
          <w:highlight w:val="cyan"/>
          <w:u w:val="single"/>
          <w:bdr w:val="single" w:sz="8" w:space="0" w:color="auto"/>
        </w:rPr>
        <w:t>Inequality</w:t>
      </w:r>
      <w:r w:rsidRPr="00DC7AA9">
        <w:rPr>
          <w:sz w:val="16"/>
        </w:rPr>
        <w:t xml:space="preserve"> </w:t>
      </w:r>
      <w:r w:rsidRPr="00DC7AA9">
        <w:rPr>
          <w:u w:val="single"/>
        </w:rPr>
        <w:t>continues to widen</w:t>
      </w:r>
      <w:r w:rsidRPr="00DC7AA9">
        <w:rPr>
          <w:sz w:val="16"/>
        </w:rPr>
        <w:t xml:space="preserve"> within many countries; in developing economies, the standard of living does not significantly increase compared to that of industrialized economies. </w:t>
      </w:r>
      <w:r w:rsidRPr="00AA6088">
        <w:rPr>
          <w:b/>
          <w:iCs/>
          <w:highlight w:val="cyan"/>
          <w:u w:val="single"/>
          <w:bdr w:val="single" w:sz="8" w:space="0" w:color="auto"/>
        </w:rPr>
        <w:t>Labour disruptions</w:t>
      </w:r>
      <w:r w:rsidRPr="00DC7AA9">
        <w:rPr>
          <w:sz w:val="16"/>
        </w:rPr>
        <w:t xml:space="preserve"> </w:t>
      </w:r>
      <w:r w:rsidRPr="00DC7AA9">
        <w:rPr>
          <w:u w:val="single"/>
        </w:rPr>
        <w:t>grow</w:t>
      </w:r>
      <w:r w:rsidRPr="00DC7AA9">
        <w:rPr>
          <w:sz w:val="16"/>
        </w:rPr>
        <w:t xml:space="preserve"> as advances in technology, particularly AI and automation, displace both repetitive professional workers and unskilled workers, </w:t>
      </w:r>
      <w:r w:rsidRPr="00AA6088">
        <w:rPr>
          <w:highlight w:val="cyan"/>
          <w:u w:val="single"/>
        </w:rPr>
        <w:t>and</w:t>
      </w:r>
      <w:r w:rsidRPr="00AA6088">
        <w:rPr>
          <w:sz w:val="16"/>
          <w:highlight w:val="cyan"/>
        </w:rPr>
        <w:t xml:space="preserve"> </w:t>
      </w:r>
      <w:r w:rsidRPr="00AA6088">
        <w:rPr>
          <w:b/>
          <w:iCs/>
          <w:highlight w:val="cyan"/>
          <w:u w:val="single"/>
          <w:bdr w:val="single" w:sz="8" w:space="0" w:color="auto"/>
        </w:rPr>
        <w:t>debt</w:t>
      </w:r>
      <w:r w:rsidRPr="00DC7AA9">
        <w:rPr>
          <w:sz w:val="16"/>
        </w:rPr>
        <w:t xml:space="preserve"> </w:t>
      </w:r>
      <w:r w:rsidRPr="00DC7AA9">
        <w:rPr>
          <w:u w:val="single"/>
        </w:rPr>
        <w:t xml:space="preserve">continues to </w:t>
      </w:r>
      <w:r w:rsidRPr="00AA6088">
        <w:rPr>
          <w:highlight w:val="cyan"/>
          <w:u w:val="single"/>
        </w:rPr>
        <w:t>soar</w:t>
      </w:r>
      <w:r w:rsidRPr="00DC7AA9">
        <w:rPr>
          <w:sz w:val="16"/>
        </w:rPr>
        <w:t xml:space="preserve"> at both national and household levels. </w:t>
      </w:r>
      <w:r w:rsidRPr="00DC7AA9">
        <w:rPr>
          <w:u w:val="single"/>
        </w:rPr>
        <w:t>There is</w:t>
      </w:r>
      <w:r w:rsidRPr="00DC7AA9">
        <w:rPr>
          <w:sz w:val="16"/>
        </w:rPr>
        <w:t xml:space="preserve"> also </w:t>
      </w:r>
      <w:r w:rsidRPr="00DC7AA9">
        <w:rPr>
          <w:u w:val="single"/>
        </w:rPr>
        <w:t xml:space="preserve">the </w:t>
      </w:r>
      <w:r w:rsidRPr="00AA6088">
        <w:rPr>
          <w:highlight w:val="cyan"/>
          <w:u w:val="single"/>
        </w:rPr>
        <w:t>rise of</w:t>
      </w:r>
      <w:r w:rsidRPr="00AA6088">
        <w:rPr>
          <w:sz w:val="16"/>
          <w:highlight w:val="cyan"/>
        </w:rPr>
        <w:t xml:space="preserve"> </w:t>
      </w:r>
      <w:r w:rsidRPr="00AA6088">
        <w:rPr>
          <w:b/>
          <w:iCs/>
          <w:highlight w:val="cyan"/>
          <w:u w:val="single"/>
          <w:bdr w:val="single" w:sz="8" w:space="0" w:color="auto"/>
        </w:rPr>
        <w:t>illiberal</w:t>
      </w:r>
      <w:r w:rsidRPr="00DC7AA9">
        <w:rPr>
          <w:sz w:val="16"/>
        </w:rPr>
        <w:t xml:space="preserve"> democratic </w:t>
      </w:r>
      <w:r w:rsidRPr="00AA6088">
        <w:rPr>
          <w:highlight w:val="cyan"/>
          <w:u w:val="single"/>
        </w:rPr>
        <w:t>governments</w:t>
      </w:r>
      <w:r w:rsidRPr="00DC7AA9">
        <w:rPr>
          <w:sz w:val="16"/>
        </w:rPr>
        <w:t xml:space="preserve">. </w:t>
      </w:r>
      <w:r w:rsidRPr="00DC7AA9">
        <w:rPr>
          <w:u w:val="single"/>
        </w:rPr>
        <w:t>A</w:t>
      </w:r>
      <w:r w:rsidRPr="00DC7AA9">
        <w:rPr>
          <w:sz w:val="16"/>
        </w:rPr>
        <w:t xml:space="preserve"> </w:t>
      </w:r>
      <w:r w:rsidRPr="00AA6088">
        <w:rPr>
          <w:b/>
          <w:iCs/>
          <w:highlight w:val="cyan"/>
          <w:u w:val="single"/>
          <w:bdr w:val="single" w:sz="8" w:space="0" w:color="auto"/>
        </w:rPr>
        <w:t>loss of faith</w:t>
      </w:r>
      <w:r w:rsidRPr="00AA6088">
        <w:rPr>
          <w:sz w:val="16"/>
          <w:highlight w:val="cyan"/>
        </w:rPr>
        <w:t xml:space="preserve"> </w:t>
      </w:r>
      <w:r w:rsidRPr="00AA6088">
        <w:rPr>
          <w:highlight w:val="cyan"/>
          <w:u w:val="single"/>
        </w:rPr>
        <w:t>in</w:t>
      </w:r>
      <w:r w:rsidRPr="00DC7AA9">
        <w:rPr>
          <w:u w:val="single"/>
        </w:rPr>
        <w:t xml:space="preserve"> multilateral </w:t>
      </w:r>
      <w:r w:rsidRPr="00AA6088">
        <w:rPr>
          <w:highlight w:val="cyan"/>
          <w:u w:val="single"/>
        </w:rPr>
        <w:t>institutions</w:t>
      </w:r>
      <w:r w:rsidRPr="00DC7AA9">
        <w:rPr>
          <w:u w:val="single"/>
        </w:rPr>
        <w:t xml:space="preserve"> to</w:t>
      </w:r>
      <w:r w:rsidRPr="00DC7AA9">
        <w:rPr>
          <w:sz w:val="16"/>
        </w:rPr>
        <w:t xml:space="preserve"> </w:t>
      </w:r>
      <w:r w:rsidRPr="00DC7AA9">
        <w:rPr>
          <w:b/>
          <w:iCs/>
          <w:u w:val="single"/>
          <w:bdr w:val="single" w:sz="8" w:space="0" w:color="auto"/>
        </w:rPr>
        <w:t>mitigate conflict</w:t>
      </w:r>
      <w:r w:rsidRPr="00DC7AA9">
        <w:rPr>
          <w:sz w:val="16"/>
        </w:rPr>
        <w:t xml:space="preserve"> </w:t>
      </w:r>
      <w:r w:rsidRPr="00DC7AA9">
        <w:rPr>
          <w:u w:val="single"/>
        </w:rPr>
        <w:t>or</w:t>
      </w:r>
      <w:r w:rsidRPr="00DC7AA9">
        <w:rPr>
          <w:sz w:val="16"/>
        </w:rPr>
        <w:t xml:space="preserve"> </w:t>
      </w:r>
      <w:r w:rsidRPr="00DC7AA9">
        <w:rPr>
          <w:b/>
          <w:iCs/>
          <w:u w:val="single"/>
          <w:bdr w:val="single" w:sz="8" w:space="0" w:color="auto"/>
        </w:rPr>
        <w:t>remedy</w:t>
      </w:r>
      <w:r w:rsidRPr="00DC7AA9">
        <w:rPr>
          <w:sz w:val="16"/>
        </w:rPr>
        <w:t xml:space="preserve"> national </w:t>
      </w:r>
      <w:r w:rsidRPr="00DC7AA9">
        <w:rPr>
          <w:b/>
          <w:iCs/>
          <w:u w:val="single"/>
          <w:bdr w:val="single" w:sz="8" w:space="0" w:color="auto"/>
        </w:rPr>
        <w:t>grievances</w:t>
      </w:r>
      <w:r w:rsidRPr="00DC7AA9">
        <w:rPr>
          <w:sz w:val="16"/>
        </w:rPr>
        <w:t xml:space="preserve"> </w:t>
      </w:r>
      <w:r w:rsidRPr="00DC7AA9">
        <w:rPr>
          <w:u w:val="single"/>
        </w:rPr>
        <w:t xml:space="preserve">means countries disregard international institutions and rules, which </w:t>
      </w:r>
      <w:r w:rsidRPr="00AA6088">
        <w:rPr>
          <w:highlight w:val="cyan"/>
          <w:u w:val="single"/>
        </w:rPr>
        <w:t>leads to</w:t>
      </w:r>
      <w:r w:rsidRPr="00DC7AA9">
        <w:rPr>
          <w:sz w:val="16"/>
        </w:rPr>
        <w:t xml:space="preserve"> defaulting on debt repayments and to </w:t>
      </w:r>
      <w:r w:rsidRPr="00DC7AA9">
        <w:rPr>
          <w:u w:val="single"/>
        </w:rPr>
        <w:t xml:space="preserve">international </w:t>
      </w:r>
      <w:r w:rsidRPr="00AA6088">
        <w:rPr>
          <w:highlight w:val="cyan"/>
          <w:u w:val="single"/>
        </w:rPr>
        <w:t>rules being ignored</w:t>
      </w:r>
      <w:r w:rsidRPr="00DC7AA9">
        <w:rPr>
          <w:sz w:val="16"/>
        </w:rPr>
        <w:t>.</w:t>
      </w:r>
    </w:p>
    <w:p w:rsidR="00B00FDE" w:rsidRPr="00DC7AA9" w:rsidRDefault="00B00FDE" w:rsidP="00B00FDE">
      <w:pPr>
        <w:rPr>
          <w:sz w:val="16"/>
        </w:rPr>
      </w:pPr>
      <w:r w:rsidRPr="00DC7AA9">
        <w:rPr>
          <w:sz w:val="16"/>
        </w:rPr>
        <w:t xml:space="preserve">This </w:t>
      </w:r>
      <w:r w:rsidRPr="00DC7AA9">
        <w:rPr>
          <w:u w:val="single"/>
        </w:rPr>
        <w:t>confluence of destabilizing factors drives the scenario of</w:t>
      </w:r>
      <w:r w:rsidRPr="00DC7AA9">
        <w:rPr>
          <w:sz w:val="16"/>
        </w:rPr>
        <w:t xml:space="preserve"> </w:t>
      </w:r>
      <w:r w:rsidRPr="00DC7AA9">
        <w:rPr>
          <w:b/>
          <w:iCs/>
          <w:u w:val="single"/>
          <w:bdr w:val="single" w:sz="8" w:space="0" w:color="auto"/>
        </w:rPr>
        <w:t>global disorder</w:t>
      </w:r>
      <w:r w:rsidRPr="00DC7AA9">
        <w:rPr>
          <w:sz w:val="16"/>
        </w:rPr>
        <w:t>. The basic “disorder” scenario is divided into two pathways: 4a, hot wars; and 4b, a multipolar cold war.</w:t>
      </w:r>
    </w:p>
    <w:p w:rsidR="00B00FDE" w:rsidRPr="00DC7AA9" w:rsidRDefault="00B00FDE" w:rsidP="00B00FDE">
      <w:pPr>
        <w:rPr>
          <w:sz w:val="16"/>
        </w:rPr>
      </w:pPr>
      <w:r w:rsidRPr="00DC7AA9">
        <w:rPr>
          <w:sz w:val="16"/>
        </w:rPr>
        <w:t xml:space="preserve">Key Assumptions under Scenario 4 </w:t>
      </w:r>
    </w:p>
    <w:p w:rsidR="00B00FDE" w:rsidRPr="00DC7AA9" w:rsidRDefault="00B00FDE" w:rsidP="00B00FDE">
      <w:pPr>
        <w:numPr>
          <w:ilvl w:val="0"/>
          <w:numId w:val="15"/>
        </w:numPr>
        <w:contextualSpacing/>
        <w:rPr>
          <w:sz w:val="16"/>
        </w:rPr>
      </w:pPr>
      <w:r w:rsidRPr="00DC7AA9">
        <w:rPr>
          <w:sz w:val="16"/>
        </w:rPr>
        <w:t xml:space="preserve">Geopolitical instability: Current </w:t>
      </w:r>
      <w:r w:rsidRPr="00DC7AA9">
        <w:rPr>
          <w:u w:val="single"/>
        </w:rPr>
        <w:t>conflicts and regional hot wars</w:t>
      </w:r>
      <w:r w:rsidRPr="00DC7AA9">
        <w:rPr>
          <w:sz w:val="16"/>
        </w:rPr>
        <w:t xml:space="preserve"> fester or </w:t>
      </w:r>
      <w:r w:rsidRPr="00DC7AA9">
        <w:rPr>
          <w:b/>
          <w:iCs/>
          <w:u w:val="single"/>
          <w:bdr w:val="single" w:sz="8" w:space="0" w:color="auto"/>
        </w:rPr>
        <w:t>spread</w:t>
      </w:r>
      <w:r w:rsidRPr="00DC7AA9">
        <w:rPr>
          <w:sz w:val="16"/>
        </w:rPr>
        <w:t xml:space="preserve"> </w:t>
      </w:r>
      <w:r w:rsidRPr="00DC7AA9">
        <w:rPr>
          <w:u w:val="single"/>
        </w:rPr>
        <w:t>and</w:t>
      </w:r>
      <w:r w:rsidRPr="00DC7AA9">
        <w:rPr>
          <w:sz w:val="16"/>
        </w:rPr>
        <w:t xml:space="preserve"> </w:t>
      </w:r>
      <w:r w:rsidRPr="00DC7AA9">
        <w:rPr>
          <w:b/>
          <w:iCs/>
          <w:u w:val="single"/>
          <w:bdr w:val="single" w:sz="8" w:space="0" w:color="auto"/>
        </w:rPr>
        <w:t>multiply</w:t>
      </w:r>
      <w:r w:rsidRPr="00DC7AA9">
        <w:rPr>
          <w:sz w:val="16"/>
        </w:rPr>
        <w:t>.</w:t>
      </w:r>
    </w:p>
    <w:p w:rsidR="00B00FDE" w:rsidRPr="00DC7AA9" w:rsidRDefault="00B00FDE" w:rsidP="00B00FDE">
      <w:pPr>
        <w:numPr>
          <w:ilvl w:val="0"/>
          <w:numId w:val="15"/>
        </w:numPr>
        <w:contextualSpacing/>
        <w:rPr>
          <w:sz w:val="16"/>
        </w:rPr>
      </w:pPr>
      <w:r w:rsidRPr="00DC7AA9">
        <w:rPr>
          <w:sz w:val="16"/>
        </w:rPr>
        <w:t xml:space="preserve">Economic decline: </w:t>
      </w:r>
    </w:p>
    <w:p w:rsidR="00B00FDE" w:rsidRPr="00DC7AA9" w:rsidRDefault="00B00FDE" w:rsidP="00B00FDE">
      <w:pPr>
        <w:numPr>
          <w:ilvl w:val="0"/>
          <w:numId w:val="16"/>
        </w:numPr>
        <w:contextualSpacing/>
        <w:rPr>
          <w:sz w:val="16"/>
        </w:rPr>
      </w:pPr>
      <w:r w:rsidRPr="00DC7AA9">
        <w:rPr>
          <w:sz w:val="16"/>
        </w:rPr>
        <w:t xml:space="preserve">The global economy continues to stagnate under debt burden and protectionism, and trade wars expand. </w:t>
      </w:r>
    </w:p>
    <w:p w:rsidR="00B00FDE" w:rsidRPr="00DC7AA9" w:rsidRDefault="00B00FDE" w:rsidP="00B00FDE">
      <w:pPr>
        <w:numPr>
          <w:ilvl w:val="0"/>
          <w:numId w:val="16"/>
        </w:numPr>
        <w:contextualSpacing/>
        <w:rPr>
          <w:sz w:val="16"/>
        </w:rPr>
      </w:pPr>
      <w:r w:rsidRPr="00DC7AA9">
        <w:rPr>
          <w:sz w:val="16"/>
        </w:rPr>
        <w:t>Socio-economic conditions decline in terms of labour market conditions, with rising inequality.</w:t>
      </w:r>
    </w:p>
    <w:p w:rsidR="00B00FDE" w:rsidRPr="00DC7AA9" w:rsidRDefault="00B00FDE" w:rsidP="00B00FDE">
      <w:pPr>
        <w:numPr>
          <w:ilvl w:val="0"/>
          <w:numId w:val="15"/>
        </w:numPr>
        <w:contextualSpacing/>
        <w:rPr>
          <w:sz w:val="16"/>
        </w:rPr>
      </w:pPr>
      <w:r w:rsidRPr="00DC7AA9">
        <w:rPr>
          <w:sz w:val="16"/>
        </w:rPr>
        <w:t xml:space="preserve">Technology disruption: This </w:t>
      </w:r>
      <w:r w:rsidRPr="00DC7AA9">
        <w:rPr>
          <w:u w:val="single"/>
        </w:rPr>
        <w:t>creates</w:t>
      </w:r>
      <w:r w:rsidRPr="00DC7AA9">
        <w:rPr>
          <w:sz w:val="16"/>
        </w:rPr>
        <w:t xml:space="preserve"> </w:t>
      </w:r>
      <w:r w:rsidRPr="00DC7AA9">
        <w:rPr>
          <w:b/>
          <w:iCs/>
          <w:u w:val="single"/>
          <w:bdr w:val="single" w:sz="8" w:space="0" w:color="auto"/>
        </w:rPr>
        <w:t>social tensions</w:t>
      </w:r>
      <w:r w:rsidRPr="00DC7AA9">
        <w:rPr>
          <w:sz w:val="16"/>
        </w:rPr>
        <w:t xml:space="preserve"> </w:t>
      </w:r>
      <w:r w:rsidRPr="00DC7AA9">
        <w:rPr>
          <w:u w:val="single"/>
        </w:rPr>
        <w:t>within countries and divides countries into haves and have-nots</w:t>
      </w:r>
      <w:r w:rsidRPr="00DC7AA9">
        <w:rPr>
          <w:sz w:val="16"/>
        </w:rPr>
        <w:t xml:space="preserve">. </w:t>
      </w:r>
      <w:r w:rsidRPr="00DC7AA9">
        <w:rPr>
          <w:u w:val="single"/>
        </w:rPr>
        <w:t>A</w:t>
      </w:r>
      <w:r w:rsidRPr="00DC7AA9">
        <w:rPr>
          <w:sz w:val="16"/>
        </w:rPr>
        <w:t xml:space="preserve"> </w:t>
      </w:r>
      <w:r w:rsidRPr="00AA6088">
        <w:rPr>
          <w:b/>
          <w:iCs/>
          <w:highlight w:val="cyan"/>
          <w:u w:val="single"/>
          <w:bdr w:val="single" w:sz="8" w:space="0" w:color="auto"/>
        </w:rPr>
        <w:t>tech</w:t>
      </w:r>
      <w:r w:rsidRPr="00DC7AA9">
        <w:rPr>
          <w:b/>
          <w:iCs/>
          <w:u w:val="single"/>
          <w:bdr w:val="single" w:sz="8" w:space="0" w:color="auto"/>
        </w:rPr>
        <w:t xml:space="preserve">nological </w:t>
      </w:r>
      <w:r w:rsidRPr="00AA6088">
        <w:rPr>
          <w:b/>
          <w:iCs/>
          <w:highlight w:val="cyan"/>
          <w:u w:val="single"/>
          <w:bdr w:val="single" w:sz="8" w:space="0" w:color="auto"/>
        </w:rPr>
        <w:t>arms race</w:t>
      </w:r>
      <w:r w:rsidRPr="00AA6088">
        <w:rPr>
          <w:sz w:val="16"/>
          <w:highlight w:val="cyan"/>
        </w:rPr>
        <w:t xml:space="preserve"> </w:t>
      </w:r>
      <w:r w:rsidRPr="00AA6088">
        <w:rPr>
          <w:highlight w:val="cyan"/>
          <w:u w:val="single"/>
        </w:rPr>
        <w:t>ensues</w:t>
      </w:r>
      <w:r w:rsidRPr="00DC7AA9">
        <w:rPr>
          <w:u w:val="single"/>
        </w:rPr>
        <w:t xml:space="preserve"> between</w:t>
      </w:r>
      <w:r w:rsidRPr="00DC7AA9">
        <w:rPr>
          <w:sz w:val="16"/>
        </w:rPr>
        <w:t xml:space="preserve"> the </w:t>
      </w:r>
      <w:r w:rsidRPr="00DC7AA9">
        <w:rPr>
          <w:u w:val="single"/>
        </w:rPr>
        <w:t>major economies</w:t>
      </w:r>
      <w:r w:rsidRPr="00DC7AA9">
        <w:rPr>
          <w:sz w:val="16"/>
        </w:rPr>
        <w:t>.</w:t>
      </w:r>
    </w:p>
    <w:p w:rsidR="00B00FDE" w:rsidRPr="00DC7AA9" w:rsidRDefault="00B00FDE" w:rsidP="00B00FDE">
      <w:pPr>
        <w:rPr>
          <w:sz w:val="16"/>
        </w:rPr>
      </w:pPr>
      <w:r w:rsidRPr="00DC7AA9">
        <w:rPr>
          <w:sz w:val="16"/>
        </w:rPr>
        <w:t>Pathway 4a: Hot Wars — Proliferation and Escalation</w:t>
      </w:r>
    </w:p>
    <w:p w:rsidR="00B00FDE" w:rsidRPr="00DC7AA9" w:rsidRDefault="00B00FDE" w:rsidP="00B00FDE">
      <w:pPr>
        <w:rPr>
          <w:sz w:val="16"/>
        </w:rPr>
      </w:pPr>
      <w:r w:rsidRPr="00DC7AA9">
        <w:rPr>
          <w:u w:val="single"/>
        </w:rPr>
        <w:t>Geopolitical tensions in</w:t>
      </w:r>
      <w:r w:rsidRPr="00DC7AA9">
        <w:rPr>
          <w:sz w:val="16"/>
        </w:rPr>
        <w:t xml:space="preserve"> </w:t>
      </w:r>
      <w:r w:rsidRPr="00AA6088">
        <w:rPr>
          <w:b/>
          <w:iCs/>
          <w:highlight w:val="cyan"/>
          <w:u w:val="single"/>
          <w:bdr w:val="single" w:sz="8" w:space="0" w:color="auto"/>
        </w:rPr>
        <w:t>Ukraine</w:t>
      </w:r>
      <w:r w:rsidRPr="00DC7AA9">
        <w:rPr>
          <w:sz w:val="16"/>
        </w:rPr>
        <w:t xml:space="preserve">/Russia, </w:t>
      </w:r>
      <w:r w:rsidRPr="00AA6088">
        <w:rPr>
          <w:b/>
          <w:iCs/>
          <w:highlight w:val="cyan"/>
          <w:u w:val="single"/>
          <w:bdr w:val="single" w:sz="8" w:space="0" w:color="auto"/>
        </w:rPr>
        <w:t>Israel</w:t>
      </w:r>
      <w:r w:rsidRPr="00DC7AA9">
        <w:rPr>
          <w:sz w:val="16"/>
        </w:rPr>
        <w:t xml:space="preserve"> </w:t>
      </w:r>
      <w:r w:rsidRPr="00DC7AA9">
        <w:rPr>
          <w:u w:val="single"/>
        </w:rPr>
        <w:t>and the</w:t>
      </w:r>
      <w:r w:rsidRPr="00DC7AA9">
        <w:rPr>
          <w:sz w:val="16"/>
        </w:rPr>
        <w:t xml:space="preserve"> </w:t>
      </w:r>
      <w:r w:rsidRPr="00AA6088">
        <w:rPr>
          <w:b/>
          <w:iCs/>
          <w:highlight w:val="cyan"/>
          <w:u w:val="single"/>
          <w:bdr w:val="single" w:sz="8" w:space="0" w:color="auto"/>
        </w:rPr>
        <w:t>Mid</w:t>
      </w:r>
      <w:r w:rsidRPr="00DC7AA9">
        <w:rPr>
          <w:sz w:val="16"/>
        </w:rPr>
        <w:t xml:space="preserve">dle </w:t>
      </w:r>
      <w:r w:rsidRPr="00AA6088">
        <w:rPr>
          <w:b/>
          <w:iCs/>
          <w:highlight w:val="cyan"/>
          <w:u w:val="single"/>
          <w:bdr w:val="single" w:sz="8" w:space="0" w:color="auto"/>
        </w:rPr>
        <w:t>East</w:t>
      </w:r>
      <w:r w:rsidRPr="00DC7AA9">
        <w:rPr>
          <w:sz w:val="16"/>
        </w:rPr>
        <w:t xml:space="preserve">, </w:t>
      </w:r>
      <w:r w:rsidRPr="00DC7AA9">
        <w:rPr>
          <w:u w:val="single"/>
        </w:rPr>
        <w:t>the</w:t>
      </w:r>
      <w:r w:rsidRPr="00DC7AA9">
        <w:rPr>
          <w:sz w:val="16"/>
        </w:rPr>
        <w:t xml:space="preserve"> </w:t>
      </w:r>
      <w:r w:rsidRPr="00AA6088">
        <w:rPr>
          <w:b/>
          <w:iCs/>
          <w:highlight w:val="cyan"/>
          <w:u w:val="single"/>
          <w:bdr w:val="single" w:sz="8" w:space="0" w:color="auto"/>
        </w:rPr>
        <w:t>S</w:t>
      </w:r>
      <w:r w:rsidRPr="00DC7AA9">
        <w:rPr>
          <w:sz w:val="16"/>
        </w:rPr>
        <w:t xml:space="preserve">outh </w:t>
      </w:r>
      <w:r w:rsidRPr="00AA6088">
        <w:rPr>
          <w:b/>
          <w:iCs/>
          <w:highlight w:val="cyan"/>
          <w:u w:val="single"/>
          <w:bdr w:val="single" w:sz="8" w:space="0" w:color="auto"/>
        </w:rPr>
        <w:t>C</w:t>
      </w:r>
      <w:r w:rsidRPr="00DC7AA9">
        <w:rPr>
          <w:sz w:val="16"/>
        </w:rPr>
        <w:t xml:space="preserve">hina </w:t>
      </w:r>
      <w:r w:rsidRPr="00AA6088">
        <w:rPr>
          <w:b/>
          <w:iCs/>
          <w:highlight w:val="cyan"/>
          <w:u w:val="single"/>
          <w:bdr w:val="single" w:sz="8" w:space="0" w:color="auto"/>
        </w:rPr>
        <w:t>S</w:t>
      </w:r>
      <w:r w:rsidRPr="00DC7AA9">
        <w:rPr>
          <w:sz w:val="16"/>
        </w:rPr>
        <w:t xml:space="preserve">ea, </w:t>
      </w:r>
      <w:r w:rsidRPr="00AA6088">
        <w:rPr>
          <w:highlight w:val="cyan"/>
          <w:u w:val="single"/>
        </w:rPr>
        <w:t>and</w:t>
      </w:r>
      <w:r w:rsidRPr="00DC7AA9">
        <w:rPr>
          <w:u w:val="single"/>
        </w:rPr>
        <w:t xml:space="preserve"> potentially </w:t>
      </w:r>
      <w:r w:rsidRPr="00AA6088">
        <w:rPr>
          <w:highlight w:val="cyan"/>
          <w:u w:val="single"/>
        </w:rPr>
        <w:t>elsewhere</w:t>
      </w:r>
      <w:r w:rsidRPr="00DC7AA9">
        <w:rPr>
          <w:u w:val="single"/>
        </w:rPr>
        <w:t xml:space="preserve"> spread in tandem and </w:t>
      </w:r>
      <w:r w:rsidRPr="00AA6088">
        <w:rPr>
          <w:highlight w:val="cyan"/>
          <w:u w:val="single"/>
        </w:rPr>
        <w:t>intensify</w:t>
      </w:r>
      <w:r w:rsidRPr="00DC7AA9">
        <w:rPr>
          <w:sz w:val="16"/>
        </w:rPr>
        <w:t xml:space="preserve">. </w:t>
      </w:r>
      <w:r w:rsidRPr="00AA6088">
        <w:rPr>
          <w:highlight w:val="cyan"/>
          <w:u w:val="single"/>
        </w:rPr>
        <w:t>Emboldened by</w:t>
      </w:r>
      <w:r w:rsidRPr="00DC7AA9">
        <w:rPr>
          <w:u w:val="single"/>
        </w:rPr>
        <w:t xml:space="preserve"> the</w:t>
      </w:r>
      <w:r w:rsidRPr="00DC7AA9">
        <w:rPr>
          <w:sz w:val="16"/>
        </w:rPr>
        <w:t xml:space="preserve"> </w:t>
      </w:r>
      <w:r w:rsidRPr="00DC7AA9">
        <w:rPr>
          <w:b/>
          <w:iCs/>
          <w:u w:val="single"/>
          <w:bdr w:val="single" w:sz="8" w:space="0" w:color="auto"/>
        </w:rPr>
        <w:t xml:space="preserve">West’s increased </w:t>
      </w:r>
      <w:r w:rsidRPr="00AA6088">
        <w:rPr>
          <w:b/>
          <w:iCs/>
          <w:highlight w:val="cyan"/>
          <w:u w:val="single"/>
          <w:bdr w:val="single" w:sz="8" w:space="0" w:color="auto"/>
        </w:rPr>
        <w:t>isolationism</w:t>
      </w:r>
      <w:r w:rsidRPr="00DC7AA9">
        <w:rPr>
          <w:sz w:val="16"/>
        </w:rPr>
        <w:t xml:space="preserve"> and divisions in Europe, </w:t>
      </w:r>
      <w:r w:rsidRPr="00AA6088">
        <w:rPr>
          <w:b/>
          <w:iCs/>
          <w:highlight w:val="cyan"/>
          <w:u w:val="single"/>
          <w:bdr w:val="single" w:sz="8" w:space="0" w:color="auto"/>
        </w:rPr>
        <w:t>Russia</w:t>
      </w:r>
      <w:r w:rsidRPr="00AA6088">
        <w:rPr>
          <w:sz w:val="16"/>
          <w:highlight w:val="cyan"/>
        </w:rPr>
        <w:t xml:space="preserve"> </w:t>
      </w:r>
      <w:r w:rsidRPr="00AA6088">
        <w:rPr>
          <w:highlight w:val="cyan"/>
          <w:u w:val="single"/>
        </w:rPr>
        <w:t>sets</w:t>
      </w:r>
      <w:r w:rsidRPr="00DC7AA9">
        <w:rPr>
          <w:u w:val="single"/>
        </w:rPr>
        <w:t xml:space="preserve"> its sights </w:t>
      </w:r>
      <w:r w:rsidRPr="00AA6088">
        <w:rPr>
          <w:highlight w:val="cyan"/>
          <w:u w:val="single"/>
        </w:rPr>
        <w:t>on</w:t>
      </w:r>
      <w:r w:rsidRPr="00DC7AA9">
        <w:rPr>
          <w:u w:val="single"/>
        </w:rPr>
        <w:t xml:space="preserve"> consolidating its</w:t>
      </w:r>
      <w:r w:rsidRPr="00DC7AA9">
        <w:rPr>
          <w:sz w:val="16"/>
        </w:rPr>
        <w:t xml:space="preserve"> already </w:t>
      </w:r>
      <w:r w:rsidRPr="00DC7AA9">
        <w:rPr>
          <w:u w:val="single"/>
        </w:rPr>
        <w:t>occupied territories in</w:t>
      </w:r>
      <w:r w:rsidRPr="00DC7AA9">
        <w:rPr>
          <w:sz w:val="16"/>
        </w:rPr>
        <w:t xml:space="preserve"> </w:t>
      </w:r>
      <w:r w:rsidRPr="00AA6088">
        <w:rPr>
          <w:b/>
          <w:iCs/>
          <w:highlight w:val="cyan"/>
          <w:u w:val="single"/>
          <w:bdr w:val="single" w:sz="8" w:space="0" w:color="auto"/>
        </w:rPr>
        <w:t>Moldova</w:t>
      </w:r>
      <w:r w:rsidRPr="00AA6088">
        <w:rPr>
          <w:sz w:val="16"/>
          <w:highlight w:val="cyan"/>
        </w:rPr>
        <w:t xml:space="preserve"> </w:t>
      </w:r>
      <w:r w:rsidRPr="00AA6088">
        <w:rPr>
          <w:highlight w:val="cyan"/>
          <w:u w:val="single"/>
        </w:rPr>
        <w:t>and</w:t>
      </w:r>
      <w:r w:rsidRPr="00AA6088">
        <w:rPr>
          <w:sz w:val="16"/>
          <w:highlight w:val="cyan"/>
        </w:rPr>
        <w:t xml:space="preserve"> </w:t>
      </w:r>
      <w:r w:rsidRPr="00AA6088">
        <w:rPr>
          <w:b/>
          <w:iCs/>
          <w:highlight w:val="cyan"/>
          <w:u w:val="single"/>
          <w:bdr w:val="single" w:sz="8" w:space="0" w:color="auto"/>
        </w:rPr>
        <w:t>Georgia</w:t>
      </w:r>
      <w:r w:rsidRPr="00DC7AA9">
        <w:rPr>
          <w:sz w:val="16"/>
        </w:rPr>
        <w:t xml:space="preserve">. US isolationism </w:t>
      </w:r>
      <w:r w:rsidRPr="00DC7AA9">
        <w:rPr>
          <w:u w:val="single"/>
        </w:rPr>
        <w:t>undermines</w:t>
      </w:r>
      <w:r w:rsidRPr="00DC7AA9">
        <w:rPr>
          <w:sz w:val="16"/>
        </w:rPr>
        <w:t xml:space="preserve"> </w:t>
      </w:r>
      <w:r w:rsidRPr="00DC7AA9">
        <w:rPr>
          <w:b/>
          <w:iCs/>
          <w:u w:val="single"/>
          <w:bdr w:val="single" w:sz="8" w:space="0" w:color="auto"/>
        </w:rPr>
        <w:t>NATO</w:t>
      </w:r>
      <w:r w:rsidRPr="00DC7AA9">
        <w:rPr>
          <w:sz w:val="16"/>
        </w:rPr>
        <w:t xml:space="preserve">, </w:t>
      </w:r>
      <w:r w:rsidRPr="00DC7AA9">
        <w:rPr>
          <w:u w:val="single"/>
        </w:rPr>
        <w:t>and populist nationalists in</w:t>
      </w:r>
      <w:r w:rsidRPr="00DC7AA9">
        <w:rPr>
          <w:sz w:val="16"/>
        </w:rPr>
        <w:t xml:space="preserve"> </w:t>
      </w:r>
      <w:r w:rsidRPr="00DC7AA9">
        <w:rPr>
          <w:b/>
          <w:iCs/>
          <w:u w:val="single"/>
          <w:bdr w:val="single" w:sz="8" w:space="0" w:color="auto"/>
        </w:rPr>
        <w:t>France</w:t>
      </w:r>
      <w:r w:rsidRPr="00DC7AA9">
        <w:rPr>
          <w:sz w:val="16"/>
        </w:rPr>
        <w:t xml:space="preserve">, </w:t>
      </w:r>
      <w:r w:rsidRPr="00DC7AA9">
        <w:rPr>
          <w:b/>
          <w:iCs/>
          <w:u w:val="single"/>
          <w:bdr w:val="single" w:sz="8" w:space="0" w:color="auto"/>
        </w:rPr>
        <w:t>Hungary</w:t>
      </w:r>
      <w:r w:rsidRPr="00DC7AA9">
        <w:rPr>
          <w:sz w:val="16"/>
        </w:rPr>
        <w:t xml:space="preserve"> </w:t>
      </w:r>
      <w:r w:rsidRPr="00DC7AA9">
        <w:rPr>
          <w:u w:val="single"/>
        </w:rPr>
        <w:t>and</w:t>
      </w:r>
      <w:r w:rsidRPr="00DC7AA9">
        <w:rPr>
          <w:sz w:val="16"/>
        </w:rPr>
        <w:t xml:space="preserve"> </w:t>
      </w:r>
      <w:r w:rsidRPr="00DC7AA9">
        <w:rPr>
          <w:b/>
          <w:iCs/>
          <w:u w:val="single"/>
          <w:bdr w:val="single" w:sz="8" w:space="0" w:color="auto"/>
        </w:rPr>
        <w:t>Italy</w:t>
      </w:r>
      <w:r w:rsidRPr="00DC7AA9">
        <w:rPr>
          <w:sz w:val="16"/>
        </w:rPr>
        <w:t xml:space="preserve"> </w:t>
      </w:r>
      <w:r w:rsidRPr="00DC7AA9">
        <w:rPr>
          <w:u w:val="single"/>
        </w:rPr>
        <w:t>all impede a</w:t>
      </w:r>
      <w:r w:rsidRPr="00DC7AA9">
        <w:rPr>
          <w:sz w:val="16"/>
        </w:rPr>
        <w:t xml:space="preserve"> </w:t>
      </w:r>
      <w:r w:rsidRPr="00DC7AA9">
        <w:rPr>
          <w:b/>
          <w:iCs/>
          <w:u w:val="single"/>
          <w:bdr w:val="single" w:sz="8" w:space="0" w:color="auto"/>
        </w:rPr>
        <w:t>unified</w:t>
      </w:r>
      <w:r w:rsidRPr="00DC7AA9">
        <w:rPr>
          <w:sz w:val="16"/>
        </w:rPr>
        <w:t xml:space="preserve"> NATO </w:t>
      </w:r>
      <w:r w:rsidRPr="00DC7AA9">
        <w:rPr>
          <w:u w:val="single"/>
        </w:rPr>
        <w:t>response</w:t>
      </w:r>
      <w:r w:rsidRPr="00DC7AA9">
        <w:rPr>
          <w:sz w:val="16"/>
        </w:rPr>
        <w:t xml:space="preserve"> to Russia’s advances. Without adequate supply of weapons to Ukraine, Russian President Vladimir Putin advances to take over Ukraine and moves to occupy Moldova and Georgia. </w:t>
      </w:r>
    </w:p>
    <w:p w:rsidR="00B00FDE" w:rsidRPr="00DC7AA9" w:rsidRDefault="00B00FDE" w:rsidP="00B00FDE">
      <w:pPr>
        <w:rPr>
          <w:sz w:val="16"/>
        </w:rPr>
      </w:pPr>
      <w:r w:rsidRPr="00DC7AA9">
        <w:rPr>
          <w:sz w:val="16"/>
        </w:rPr>
        <w:t xml:space="preserve">Meanwhile, </w:t>
      </w:r>
      <w:r w:rsidRPr="00AA6088">
        <w:rPr>
          <w:b/>
          <w:iCs/>
          <w:highlight w:val="cyan"/>
          <w:u w:val="single"/>
          <w:bdr w:val="single" w:sz="8" w:space="0" w:color="auto"/>
        </w:rPr>
        <w:t>Israel’s war</w:t>
      </w:r>
      <w:r w:rsidRPr="00DC7AA9">
        <w:rPr>
          <w:sz w:val="16"/>
        </w:rPr>
        <w:t xml:space="preserve"> on Gaza and continued assassinations and bombings in Iran and Lebanon </w:t>
      </w:r>
      <w:r w:rsidRPr="00DC7AA9">
        <w:rPr>
          <w:u w:val="single"/>
        </w:rPr>
        <w:t>elicit a response from the</w:t>
      </w:r>
      <w:r w:rsidRPr="00DC7AA9">
        <w:rPr>
          <w:sz w:val="16"/>
        </w:rPr>
        <w:t xml:space="preserve"> </w:t>
      </w:r>
      <w:r w:rsidRPr="00AA6088">
        <w:rPr>
          <w:b/>
          <w:iCs/>
          <w:highlight w:val="cyan"/>
          <w:u w:val="single"/>
          <w:bdr w:val="single" w:sz="8" w:space="0" w:color="auto"/>
        </w:rPr>
        <w:t>Axis of Resistance</w:t>
      </w:r>
      <w:r w:rsidRPr="00DC7AA9">
        <w:rPr>
          <w:sz w:val="16"/>
        </w:rPr>
        <w:t xml:space="preserve">. </w:t>
      </w:r>
      <w:r w:rsidRPr="00DC7AA9">
        <w:rPr>
          <w:u w:val="single"/>
        </w:rPr>
        <w:t>Militants in</w:t>
      </w:r>
      <w:r w:rsidRPr="00DC7AA9">
        <w:rPr>
          <w:sz w:val="16"/>
        </w:rPr>
        <w:t xml:space="preserve"> </w:t>
      </w:r>
      <w:r w:rsidRPr="00DC7AA9">
        <w:rPr>
          <w:b/>
          <w:iCs/>
          <w:u w:val="single"/>
          <w:bdr w:val="single" w:sz="8" w:space="0" w:color="auto"/>
        </w:rPr>
        <w:t>Yemen</w:t>
      </w:r>
      <w:r w:rsidRPr="00DC7AA9">
        <w:rPr>
          <w:sz w:val="16"/>
        </w:rPr>
        <w:t xml:space="preserve">, </w:t>
      </w:r>
      <w:r w:rsidRPr="00DC7AA9">
        <w:rPr>
          <w:b/>
          <w:iCs/>
          <w:u w:val="single"/>
          <w:bdr w:val="single" w:sz="8" w:space="0" w:color="auto"/>
        </w:rPr>
        <w:t>Iran</w:t>
      </w:r>
      <w:r w:rsidRPr="00DC7AA9">
        <w:rPr>
          <w:sz w:val="16"/>
        </w:rPr>
        <w:t xml:space="preserve">, </w:t>
      </w:r>
      <w:r w:rsidRPr="00DC7AA9">
        <w:rPr>
          <w:b/>
          <w:iCs/>
          <w:u w:val="single"/>
          <w:bdr w:val="single" w:sz="8" w:space="0" w:color="auto"/>
        </w:rPr>
        <w:t>Syria</w:t>
      </w:r>
      <w:r w:rsidRPr="00DC7AA9">
        <w:rPr>
          <w:sz w:val="16"/>
        </w:rPr>
        <w:t xml:space="preserve">, </w:t>
      </w:r>
      <w:r w:rsidRPr="00DC7AA9">
        <w:rPr>
          <w:b/>
          <w:iCs/>
          <w:u w:val="single"/>
          <w:bdr w:val="single" w:sz="8" w:space="0" w:color="auto"/>
        </w:rPr>
        <w:t>Lebanon</w:t>
      </w:r>
      <w:r w:rsidRPr="00DC7AA9">
        <w:rPr>
          <w:sz w:val="16"/>
        </w:rPr>
        <w:t xml:space="preserve"> </w:t>
      </w:r>
      <w:r w:rsidRPr="00DC7AA9">
        <w:rPr>
          <w:u w:val="single"/>
        </w:rPr>
        <w:t>and</w:t>
      </w:r>
      <w:r w:rsidRPr="00DC7AA9">
        <w:rPr>
          <w:sz w:val="16"/>
        </w:rPr>
        <w:t xml:space="preserve"> </w:t>
      </w:r>
      <w:r w:rsidRPr="00DC7AA9">
        <w:rPr>
          <w:b/>
          <w:iCs/>
          <w:u w:val="single"/>
          <w:bdr w:val="single" w:sz="8" w:space="0" w:color="auto"/>
        </w:rPr>
        <w:t>Iraq</w:t>
      </w:r>
      <w:r w:rsidRPr="00DC7AA9">
        <w:rPr>
          <w:sz w:val="16"/>
        </w:rPr>
        <w:t xml:space="preserve"> </w:t>
      </w:r>
      <w:r w:rsidRPr="00DC7AA9">
        <w:rPr>
          <w:u w:val="single"/>
        </w:rPr>
        <w:t xml:space="preserve">join forces to </w:t>
      </w:r>
      <w:r w:rsidRPr="00AA6088">
        <w:rPr>
          <w:highlight w:val="cyan"/>
          <w:u w:val="single"/>
        </w:rPr>
        <w:t>respond</w:t>
      </w:r>
      <w:r w:rsidRPr="00DC7AA9">
        <w:rPr>
          <w:sz w:val="16"/>
        </w:rPr>
        <w:t xml:space="preserve"> to Israel </w:t>
      </w:r>
      <w:r w:rsidRPr="00DC7AA9">
        <w:rPr>
          <w:u w:val="single"/>
        </w:rPr>
        <w:t>with a</w:t>
      </w:r>
      <w:r w:rsidRPr="00DC7AA9">
        <w:rPr>
          <w:sz w:val="16"/>
        </w:rPr>
        <w:t xml:space="preserve"> </w:t>
      </w:r>
      <w:r w:rsidRPr="00DC7AA9">
        <w:rPr>
          <w:b/>
          <w:iCs/>
          <w:u w:val="single"/>
          <w:bdr w:val="single" w:sz="8" w:space="0" w:color="auto"/>
        </w:rPr>
        <w:t>consolidated</w:t>
      </w:r>
      <w:r w:rsidRPr="00DC7AA9">
        <w:rPr>
          <w:sz w:val="16"/>
        </w:rPr>
        <w:t xml:space="preserve"> conventional </w:t>
      </w:r>
      <w:r w:rsidRPr="00DC7AA9">
        <w:rPr>
          <w:u w:val="single"/>
        </w:rPr>
        <w:t>war</w:t>
      </w:r>
      <w:r w:rsidRPr="00DC7AA9">
        <w:rPr>
          <w:sz w:val="16"/>
        </w:rPr>
        <w:t>. The United States responds by supporting Israel and fighting with it in the Middle East.</w:t>
      </w:r>
    </w:p>
    <w:p w:rsidR="00B00FDE" w:rsidRPr="00DC7AA9" w:rsidRDefault="00B00FDE" w:rsidP="00B00FDE">
      <w:pPr>
        <w:rPr>
          <w:sz w:val="16"/>
        </w:rPr>
      </w:pPr>
      <w:r w:rsidRPr="00DC7AA9">
        <w:rPr>
          <w:sz w:val="16"/>
        </w:rPr>
        <w:t xml:space="preserve">In the South China Sea, </w:t>
      </w:r>
      <w:r w:rsidRPr="00AA6088">
        <w:rPr>
          <w:b/>
          <w:iCs/>
          <w:highlight w:val="cyan"/>
          <w:u w:val="single"/>
          <w:bdr w:val="single" w:sz="8" w:space="0" w:color="auto"/>
        </w:rPr>
        <w:t>China</w:t>
      </w:r>
      <w:r w:rsidRPr="00DC7AA9">
        <w:rPr>
          <w:sz w:val="16"/>
        </w:rPr>
        <w:t xml:space="preserve"> </w:t>
      </w:r>
      <w:r w:rsidRPr="00DC7AA9">
        <w:rPr>
          <w:u w:val="single"/>
        </w:rPr>
        <w:t xml:space="preserve">continues its intimidation of shipping lanes to </w:t>
      </w:r>
      <w:r w:rsidRPr="00AA6088">
        <w:rPr>
          <w:highlight w:val="cyan"/>
          <w:u w:val="single"/>
        </w:rPr>
        <w:t>assert</w:t>
      </w:r>
      <w:r w:rsidRPr="00DC7AA9">
        <w:rPr>
          <w:sz w:val="16"/>
        </w:rPr>
        <w:t xml:space="preserve"> its </w:t>
      </w:r>
      <w:r w:rsidRPr="00DC7AA9">
        <w:rPr>
          <w:b/>
          <w:iCs/>
          <w:u w:val="single"/>
          <w:bdr w:val="single" w:sz="8" w:space="0" w:color="auto"/>
        </w:rPr>
        <w:t xml:space="preserve">maritime </w:t>
      </w:r>
      <w:r w:rsidRPr="00AA6088">
        <w:rPr>
          <w:b/>
          <w:iCs/>
          <w:highlight w:val="cyan"/>
          <w:u w:val="single"/>
          <w:bdr w:val="single" w:sz="8" w:space="0" w:color="auto"/>
        </w:rPr>
        <w:t>dominance</w:t>
      </w:r>
      <w:r w:rsidRPr="00DC7AA9">
        <w:rPr>
          <w:sz w:val="16"/>
        </w:rPr>
        <w:t xml:space="preserve"> </w:t>
      </w:r>
      <w:r w:rsidRPr="00DC7AA9">
        <w:rPr>
          <w:u w:val="single"/>
        </w:rPr>
        <w:t>in the strategic waterway</w:t>
      </w:r>
      <w:r w:rsidRPr="00DC7AA9">
        <w:rPr>
          <w:sz w:val="16"/>
        </w:rPr>
        <w:t xml:space="preserve">. </w:t>
      </w:r>
      <w:r w:rsidRPr="00DC7AA9">
        <w:rPr>
          <w:u w:val="single"/>
        </w:rPr>
        <w:t>With</w:t>
      </w:r>
      <w:r w:rsidRPr="00DC7AA9">
        <w:rPr>
          <w:sz w:val="16"/>
        </w:rPr>
        <w:t xml:space="preserve"> </w:t>
      </w:r>
      <w:r w:rsidRPr="00DC7AA9">
        <w:rPr>
          <w:b/>
          <w:iCs/>
          <w:u w:val="single"/>
          <w:bdr w:val="single" w:sz="8" w:space="0" w:color="auto"/>
        </w:rPr>
        <w:t>US</w:t>
      </w:r>
      <w:r w:rsidRPr="00DC7AA9">
        <w:rPr>
          <w:sz w:val="16"/>
        </w:rPr>
        <w:t xml:space="preserve"> Congress </w:t>
      </w:r>
      <w:r w:rsidRPr="00DC7AA9">
        <w:rPr>
          <w:b/>
          <w:iCs/>
          <w:u w:val="single"/>
          <w:bdr w:val="single" w:sz="8" w:space="0" w:color="auto"/>
        </w:rPr>
        <w:t>reluctant</w:t>
      </w:r>
      <w:r w:rsidRPr="00DC7AA9">
        <w:rPr>
          <w:sz w:val="16"/>
        </w:rPr>
        <w:t xml:space="preserve"> to support Ukraine and other threatened Eastern European allies, and the United States now bogged down in the Middle East, </w:t>
      </w:r>
      <w:r w:rsidRPr="00DC7AA9">
        <w:rPr>
          <w:u w:val="single"/>
        </w:rPr>
        <w:t>China makes a</w:t>
      </w:r>
      <w:r w:rsidRPr="00DC7AA9">
        <w:rPr>
          <w:sz w:val="16"/>
        </w:rPr>
        <w:t xml:space="preserve"> </w:t>
      </w:r>
      <w:r w:rsidRPr="00DC7AA9">
        <w:rPr>
          <w:b/>
          <w:iCs/>
          <w:u w:val="single"/>
          <w:bdr w:val="single" w:sz="8" w:space="0" w:color="auto"/>
        </w:rPr>
        <w:t>bold move</w:t>
      </w:r>
      <w:r w:rsidRPr="00DC7AA9">
        <w:rPr>
          <w:sz w:val="16"/>
        </w:rPr>
        <w:t xml:space="preserve"> </w:t>
      </w:r>
      <w:r w:rsidRPr="00AA6088">
        <w:rPr>
          <w:highlight w:val="cyan"/>
          <w:u w:val="single"/>
        </w:rPr>
        <w:t>in</w:t>
      </w:r>
      <w:r w:rsidRPr="00DC7AA9">
        <w:rPr>
          <w:sz w:val="16"/>
        </w:rPr>
        <w:t xml:space="preserve"> shutting </w:t>
      </w:r>
      <w:r w:rsidRPr="00AA6088">
        <w:rPr>
          <w:highlight w:val="cyan"/>
          <w:u w:val="single"/>
        </w:rPr>
        <w:t>the</w:t>
      </w:r>
      <w:r w:rsidRPr="00AA6088">
        <w:rPr>
          <w:sz w:val="16"/>
          <w:highlight w:val="cyan"/>
        </w:rPr>
        <w:t xml:space="preserve"> </w:t>
      </w:r>
      <w:r w:rsidRPr="00AA6088">
        <w:rPr>
          <w:b/>
          <w:iCs/>
          <w:highlight w:val="cyan"/>
          <w:u w:val="single"/>
          <w:bdr w:val="single" w:sz="8" w:space="0" w:color="auto"/>
        </w:rPr>
        <w:t>Philippines</w:t>
      </w:r>
      <w:r w:rsidRPr="00DC7AA9">
        <w:rPr>
          <w:sz w:val="16"/>
        </w:rPr>
        <w:t xml:space="preserve">’ access to the South China Sea </w:t>
      </w:r>
      <w:r w:rsidRPr="00AA6088">
        <w:rPr>
          <w:highlight w:val="cyan"/>
          <w:u w:val="single"/>
        </w:rPr>
        <w:t>and</w:t>
      </w:r>
      <w:r w:rsidRPr="00DC7AA9">
        <w:rPr>
          <w:sz w:val="16"/>
        </w:rPr>
        <w:t xml:space="preserve"> reasserts the reunification with </w:t>
      </w:r>
      <w:r w:rsidRPr="00AA6088">
        <w:rPr>
          <w:b/>
          <w:iCs/>
          <w:highlight w:val="cyan"/>
          <w:u w:val="single"/>
          <w:bdr w:val="single" w:sz="8" w:space="0" w:color="auto"/>
        </w:rPr>
        <w:t>Taiwan</w:t>
      </w:r>
      <w:r w:rsidRPr="00DC7AA9">
        <w:rPr>
          <w:sz w:val="16"/>
        </w:rPr>
        <w:t>. On the latter, it sends troops into Taiwan to assert its control and effectively takes over Taipei.</w:t>
      </w:r>
    </w:p>
    <w:p w:rsidR="00B00FDE" w:rsidRPr="00DC7AA9" w:rsidRDefault="00B00FDE" w:rsidP="00B00FDE">
      <w:pPr>
        <w:rPr>
          <w:sz w:val="16"/>
        </w:rPr>
      </w:pPr>
      <w:r w:rsidRPr="00DC7AA9">
        <w:rPr>
          <w:sz w:val="16"/>
        </w:rPr>
        <w:t xml:space="preserve">The </w:t>
      </w:r>
      <w:r w:rsidRPr="00AA6088">
        <w:rPr>
          <w:highlight w:val="cyan"/>
          <w:u w:val="single"/>
        </w:rPr>
        <w:t>confluence</w:t>
      </w:r>
      <w:r w:rsidRPr="00DC7AA9">
        <w:rPr>
          <w:u w:val="single"/>
        </w:rPr>
        <w:t xml:space="preserve"> of these “hot wars” </w:t>
      </w:r>
      <w:r w:rsidRPr="00AA6088">
        <w:rPr>
          <w:highlight w:val="cyan"/>
          <w:u w:val="single"/>
        </w:rPr>
        <w:t>elevates</w:t>
      </w:r>
      <w:r w:rsidRPr="00DC7AA9">
        <w:rPr>
          <w:u w:val="single"/>
        </w:rPr>
        <w:t xml:space="preserve"> the</w:t>
      </w:r>
      <w:r w:rsidRPr="00DC7AA9">
        <w:rPr>
          <w:sz w:val="16"/>
        </w:rPr>
        <w:t xml:space="preserve"> </w:t>
      </w:r>
      <w:r w:rsidRPr="00AA6088">
        <w:rPr>
          <w:b/>
          <w:iCs/>
          <w:highlight w:val="cyan"/>
          <w:u w:val="single"/>
          <w:bdr w:val="single" w:sz="8" w:space="0" w:color="auto"/>
        </w:rPr>
        <w:t>risk of</w:t>
      </w:r>
      <w:r w:rsidRPr="00DC7AA9">
        <w:rPr>
          <w:b/>
          <w:iCs/>
          <w:u w:val="single"/>
          <w:bdr w:val="single" w:sz="8" w:space="0" w:color="auto"/>
        </w:rPr>
        <w:t xml:space="preserve"> regional conflict </w:t>
      </w:r>
      <w:r w:rsidRPr="00AA6088">
        <w:rPr>
          <w:b/>
          <w:iCs/>
          <w:highlight w:val="cyan"/>
          <w:u w:val="single"/>
          <w:bdr w:val="single" w:sz="8" w:space="0" w:color="auto"/>
        </w:rPr>
        <w:t>escalation</w:t>
      </w:r>
      <w:r w:rsidRPr="00DC7AA9">
        <w:rPr>
          <w:sz w:val="16"/>
        </w:rPr>
        <w:t xml:space="preserve">, exemplified by the potential for a North Korean attack on South Korea. Moreover, </w:t>
      </w:r>
      <w:r w:rsidRPr="00DC7AA9">
        <w:rPr>
          <w:u w:val="single"/>
        </w:rPr>
        <w:t>the</w:t>
      </w:r>
      <w:r w:rsidRPr="00DC7AA9">
        <w:rPr>
          <w:sz w:val="16"/>
        </w:rPr>
        <w:t xml:space="preserve"> </w:t>
      </w:r>
      <w:r w:rsidRPr="00AA6088">
        <w:rPr>
          <w:b/>
          <w:iCs/>
          <w:highlight w:val="cyan"/>
          <w:u w:val="single"/>
          <w:bdr w:val="single" w:sz="8" w:space="0" w:color="auto"/>
        </w:rPr>
        <w:t>spectre</w:t>
      </w:r>
      <w:r w:rsidRPr="00DC7AA9">
        <w:rPr>
          <w:sz w:val="16"/>
        </w:rPr>
        <w:t xml:space="preserve"> of a full-scale global conflict </w:t>
      </w:r>
      <w:r w:rsidRPr="00AA6088">
        <w:rPr>
          <w:highlight w:val="cyan"/>
          <w:u w:val="single"/>
        </w:rPr>
        <w:t>looms</w:t>
      </w:r>
      <w:r w:rsidRPr="00DC7AA9">
        <w:rPr>
          <w:sz w:val="16"/>
        </w:rPr>
        <w:t xml:space="preserve"> large. While the threat </w:t>
      </w:r>
      <w:r w:rsidRPr="00AA6088">
        <w:rPr>
          <w:highlight w:val="cyan"/>
          <w:u w:val="single"/>
        </w:rPr>
        <w:t>of</w:t>
      </w:r>
      <w:r w:rsidRPr="00AA6088">
        <w:rPr>
          <w:sz w:val="16"/>
          <w:highlight w:val="cyan"/>
        </w:rPr>
        <w:t xml:space="preserve"> </w:t>
      </w:r>
      <w:r w:rsidRPr="00AA6088">
        <w:rPr>
          <w:b/>
          <w:iCs/>
          <w:highlight w:val="cyan"/>
          <w:u w:val="single"/>
          <w:bdr w:val="single" w:sz="8" w:space="0" w:color="auto"/>
        </w:rPr>
        <w:t>nuclear annihilation</w:t>
      </w:r>
      <w:r w:rsidRPr="00DC7AA9">
        <w:rPr>
          <w:sz w:val="16"/>
        </w:rPr>
        <w:t xml:space="preserve"> may serve as a deterrent to the indiscriminate use of nuclear weapons, its effectiveness in preventing such catastrophic scenarios remains uncertain.</w:t>
      </w:r>
    </w:p>
    <w:p w:rsidR="00B00FDE" w:rsidRPr="00DC7AA9" w:rsidRDefault="00B00FDE" w:rsidP="00B00FDE">
      <w:pPr>
        <w:rPr>
          <w:sz w:val="16"/>
        </w:rPr>
      </w:pPr>
      <w:r w:rsidRPr="00DC7AA9">
        <w:rPr>
          <w:sz w:val="16"/>
        </w:rPr>
        <w:t>Pathway 4b: Multipolar Cold War</w:t>
      </w:r>
    </w:p>
    <w:p w:rsidR="00B00FDE" w:rsidRPr="00DC7AA9" w:rsidRDefault="00B00FDE" w:rsidP="00B00FDE">
      <w:pPr>
        <w:rPr>
          <w:sz w:val="16"/>
        </w:rPr>
      </w:pPr>
      <w:r w:rsidRPr="00DC7AA9">
        <w:rPr>
          <w:sz w:val="16"/>
        </w:rPr>
        <w:t xml:space="preserve">While regional and proxy conflicts persist, they have not escalated to the point of dominating all international relations or directly involving the large nuclear powers. However, these </w:t>
      </w:r>
      <w:r w:rsidRPr="00AA6088">
        <w:rPr>
          <w:b/>
          <w:iCs/>
          <w:highlight w:val="cyan"/>
          <w:u w:val="single"/>
          <w:bdr w:val="single" w:sz="8" w:space="0" w:color="auto"/>
        </w:rPr>
        <w:t>persistent conflicts</w:t>
      </w:r>
      <w:r w:rsidRPr="00DC7AA9">
        <w:rPr>
          <w:sz w:val="16"/>
        </w:rPr>
        <w:t xml:space="preserve">, </w:t>
      </w:r>
      <w:r w:rsidRPr="00DC7AA9">
        <w:rPr>
          <w:u w:val="single"/>
        </w:rPr>
        <w:t>coupled with ongoing</w:t>
      </w:r>
      <w:r w:rsidRPr="00DC7AA9">
        <w:rPr>
          <w:sz w:val="16"/>
        </w:rPr>
        <w:t xml:space="preserve"> economic and technological </w:t>
      </w:r>
      <w:r w:rsidRPr="00DC7AA9">
        <w:rPr>
          <w:u w:val="single"/>
        </w:rPr>
        <w:t>tensions</w:t>
      </w:r>
      <w:r w:rsidRPr="00DC7AA9">
        <w:rPr>
          <w:sz w:val="16"/>
        </w:rPr>
        <w:t xml:space="preserve">, have </w:t>
      </w:r>
      <w:r w:rsidRPr="00AA6088">
        <w:rPr>
          <w:highlight w:val="cyan"/>
          <w:u w:val="single"/>
        </w:rPr>
        <w:t>led to</w:t>
      </w:r>
      <w:r w:rsidRPr="00DC7AA9">
        <w:rPr>
          <w:u w:val="single"/>
        </w:rPr>
        <w:t xml:space="preserve"> a</w:t>
      </w:r>
      <w:r w:rsidRPr="00DC7AA9">
        <w:rPr>
          <w:sz w:val="16"/>
        </w:rPr>
        <w:t xml:space="preserve"> </w:t>
      </w:r>
      <w:r w:rsidRPr="00AA6088">
        <w:rPr>
          <w:b/>
          <w:iCs/>
          <w:highlight w:val="cyan"/>
          <w:u w:val="single"/>
          <w:bdr w:val="single" w:sz="8" w:space="0" w:color="auto"/>
        </w:rPr>
        <w:t>general</w:t>
      </w:r>
      <w:r w:rsidRPr="00AA6088">
        <w:rPr>
          <w:sz w:val="16"/>
          <w:highlight w:val="cyan"/>
        </w:rPr>
        <w:t xml:space="preserve"> </w:t>
      </w:r>
      <w:r w:rsidRPr="00AA6088">
        <w:rPr>
          <w:highlight w:val="cyan"/>
          <w:u w:val="single"/>
        </w:rPr>
        <w:t>erosion of coop</w:t>
      </w:r>
      <w:r w:rsidRPr="00DC7AA9">
        <w:rPr>
          <w:u w:val="single"/>
        </w:rPr>
        <w:t>eration</w:t>
      </w:r>
      <w:r w:rsidRPr="00DC7AA9">
        <w:rPr>
          <w:sz w:val="16"/>
        </w:rPr>
        <w:t>. For example, China’s trend toward an economic slowdown materializes 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rsidR="00B00FDE" w:rsidRDefault="00B00FDE" w:rsidP="00B00FDE">
      <w:pPr>
        <w:rPr>
          <w:sz w:val="16"/>
        </w:rPr>
      </w:pPr>
      <w:r w:rsidRPr="00AA6088">
        <w:rPr>
          <w:b/>
          <w:iCs/>
          <w:highlight w:val="cyan"/>
          <w:u w:val="single"/>
          <w:bdr w:val="single" w:sz="8" w:space="0" w:color="auto"/>
        </w:rPr>
        <w:t>Hot wars</w:t>
      </w:r>
      <w:r w:rsidRPr="00AA6088">
        <w:rPr>
          <w:sz w:val="16"/>
          <w:highlight w:val="cyan"/>
        </w:rPr>
        <w:t xml:space="preserve"> </w:t>
      </w:r>
      <w:r w:rsidRPr="00AA6088">
        <w:rPr>
          <w:highlight w:val="cyan"/>
          <w:u w:val="single"/>
        </w:rPr>
        <w:t>in</w:t>
      </w:r>
      <w:r w:rsidRPr="00DC7AA9">
        <w:rPr>
          <w:u w:val="single"/>
        </w:rPr>
        <w:t xml:space="preserve"> the</w:t>
      </w:r>
      <w:r w:rsidRPr="00DC7AA9">
        <w:rPr>
          <w:sz w:val="16"/>
        </w:rPr>
        <w:t xml:space="preserve"> </w:t>
      </w:r>
      <w:r w:rsidRPr="00AA6088">
        <w:rPr>
          <w:b/>
          <w:iCs/>
          <w:highlight w:val="cyan"/>
          <w:u w:val="single"/>
          <w:bdr w:val="single" w:sz="8" w:space="0" w:color="auto"/>
        </w:rPr>
        <w:t>Black Sea</w:t>
      </w:r>
      <w:r w:rsidRPr="00DC7AA9">
        <w:rPr>
          <w:sz w:val="16"/>
        </w:rPr>
        <w:t xml:space="preserve">, the </w:t>
      </w:r>
      <w:r w:rsidRPr="00AA6088">
        <w:rPr>
          <w:b/>
          <w:iCs/>
          <w:highlight w:val="cyan"/>
          <w:u w:val="single"/>
          <w:bdr w:val="single" w:sz="8" w:space="0" w:color="auto"/>
        </w:rPr>
        <w:t>Suez</w:t>
      </w:r>
      <w:r w:rsidRPr="00DC7AA9">
        <w:rPr>
          <w:b/>
          <w:iCs/>
          <w:u w:val="single"/>
          <w:bdr w:val="single" w:sz="8" w:space="0" w:color="auto"/>
        </w:rPr>
        <w:t xml:space="preserve"> Canal</w:t>
      </w:r>
      <w:r w:rsidRPr="00DC7AA9">
        <w:rPr>
          <w:sz w:val="16"/>
        </w:rPr>
        <w:t xml:space="preserve"> </w:t>
      </w:r>
      <w:r w:rsidRPr="00AA6088">
        <w:rPr>
          <w:highlight w:val="cyan"/>
          <w:u w:val="single"/>
        </w:rPr>
        <w:t>and</w:t>
      </w:r>
      <w:r w:rsidRPr="00DC7AA9">
        <w:rPr>
          <w:u w:val="single"/>
        </w:rPr>
        <w:t xml:space="preserve"> the</w:t>
      </w:r>
      <w:r w:rsidRPr="00DC7AA9">
        <w:rPr>
          <w:sz w:val="16"/>
        </w:rPr>
        <w:t xml:space="preserve"> </w:t>
      </w:r>
      <w:r w:rsidRPr="00AA6088">
        <w:rPr>
          <w:b/>
          <w:iCs/>
          <w:highlight w:val="cyan"/>
          <w:u w:val="single"/>
          <w:bdr w:val="single" w:sz="8" w:space="0" w:color="auto"/>
        </w:rPr>
        <w:t>S</w:t>
      </w:r>
      <w:r w:rsidRPr="00DC7AA9">
        <w:rPr>
          <w:sz w:val="16"/>
        </w:rPr>
        <w:t xml:space="preserve">outh </w:t>
      </w:r>
      <w:r w:rsidRPr="00AA6088">
        <w:rPr>
          <w:b/>
          <w:iCs/>
          <w:highlight w:val="cyan"/>
          <w:u w:val="single"/>
          <w:bdr w:val="single" w:sz="8" w:space="0" w:color="auto"/>
        </w:rPr>
        <w:t>C</w:t>
      </w:r>
      <w:r w:rsidRPr="00DC7AA9">
        <w:rPr>
          <w:sz w:val="16"/>
        </w:rPr>
        <w:t xml:space="preserve">hina </w:t>
      </w:r>
      <w:r w:rsidRPr="00AA6088">
        <w:rPr>
          <w:b/>
          <w:iCs/>
          <w:highlight w:val="cyan"/>
          <w:u w:val="single"/>
          <w:bdr w:val="single" w:sz="8" w:space="0" w:color="auto"/>
        </w:rPr>
        <w:t>S</w:t>
      </w:r>
      <w:r w:rsidRPr="00DC7AA9">
        <w:rPr>
          <w:sz w:val="16"/>
        </w:rPr>
        <w:t xml:space="preserve">ea, </w:t>
      </w:r>
      <w:r w:rsidRPr="00DC7AA9">
        <w:rPr>
          <w:u w:val="single"/>
        </w:rPr>
        <w:t>which are all</w:t>
      </w:r>
      <w:r w:rsidRPr="00DC7AA9">
        <w:rPr>
          <w:sz w:val="16"/>
        </w:rPr>
        <w:t xml:space="preserve"> </w:t>
      </w:r>
      <w:r w:rsidRPr="00DC7AA9">
        <w:rPr>
          <w:b/>
          <w:iCs/>
          <w:u w:val="single"/>
          <w:bdr w:val="single" w:sz="8" w:space="0" w:color="auto"/>
        </w:rPr>
        <w:t>key transportation chokepoints</w:t>
      </w:r>
      <w:r w:rsidRPr="00DC7AA9">
        <w:rPr>
          <w:sz w:val="16"/>
        </w:rPr>
        <w:t xml:space="preserve"> for </w:t>
      </w:r>
      <w:r w:rsidRPr="00DC7AA9">
        <w:rPr>
          <w:u w:val="single"/>
        </w:rPr>
        <w:t>international food and goods trade, lead to a</w:t>
      </w:r>
      <w:r w:rsidRPr="00DC7AA9">
        <w:rPr>
          <w:sz w:val="16"/>
        </w:rPr>
        <w:t xml:space="preserve"> </w:t>
      </w:r>
      <w:r w:rsidRPr="00DC7AA9">
        <w:rPr>
          <w:b/>
          <w:iCs/>
          <w:u w:val="single"/>
          <w:bdr w:val="single" w:sz="8" w:space="0" w:color="auto"/>
        </w:rPr>
        <w:t>steep rise</w:t>
      </w:r>
      <w:r w:rsidRPr="00DC7AA9">
        <w:rPr>
          <w:sz w:val="16"/>
        </w:rPr>
        <w:t xml:space="preserve"> </w:t>
      </w:r>
      <w:r w:rsidRPr="00DC7AA9">
        <w:rPr>
          <w:u w:val="single"/>
        </w:rPr>
        <w:t>in prices of goods such as wheat and fertilizers</w:t>
      </w:r>
      <w:r w:rsidRPr="00DC7AA9">
        <w:rPr>
          <w:sz w:val="16"/>
        </w:rPr>
        <w:t xml:space="preserve">, </w:t>
      </w:r>
      <w:r w:rsidRPr="00AA6088">
        <w:rPr>
          <w:b/>
          <w:iCs/>
          <w:highlight w:val="cyan"/>
          <w:u w:val="single"/>
          <w:bdr w:val="single" w:sz="8" w:space="0" w:color="auto"/>
        </w:rPr>
        <w:t>disrupt</w:t>
      </w:r>
      <w:r w:rsidRPr="00AA6088">
        <w:rPr>
          <w:sz w:val="16"/>
          <w:highlight w:val="cyan"/>
        </w:rPr>
        <w:t xml:space="preserve"> </w:t>
      </w:r>
      <w:r w:rsidRPr="00AA6088">
        <w:rPr>
          <w:highlight w:val="cyan"/>
          <w:u w:val="single"/>
        </w:rPr>
        <w:t>global supply chains and</w:t>
      </w:r>
      <w:r w:rsidRPr="00DC7AA9">
        <w:rPr>
          <w:sz w:val="16"/>
        </w:rPr>
        <w:t xml:space="preserve"> further </w:t>
      </w:r>
      <w:r w:rsidRPr="00AA6088">
        <w:rPr>
          <w:highlight w:val="cyan"/>
          <w:u w:val="single"/>
        </w:rPr>
        <w:t>feed</w:t>
      </w:r>
      <w:r w:rsidRPr="00DC7AA9">
        <w:rPr>
          <w:u w:val="single"/>
        </w:rPr>
        <w:t xml:space="preserve"> the</w:t>
      </w:r>
      <w:r w:rsidRPr="00DC7AA9">
        <w:rPr>
          <w:sz w:val="16"/>
        </w:rPr>
        <w:t xml:space="preserve"> </w:t>
      </w:r>
      <w:r w:rsidRPr="00DC7AA9">
        <w:rPr>
          <w:b/>
          <w:iCs/>
          <w:u w:val="single"/>
          <w:bdr w:val="single" w:sz="8" w:space="0" w:color="auto"/>
        </w:rPr>
        <w:t>political calls</w:t>
      </w:r>
      <w:r w:rsidRPr="00DC7AA9">
        <w:rPr>
          <w:sz w:val="16"/>
        </w:rPr>
        <w:t xml:space="preserve"> </w:t>
      </w:r>
      <w:r w:rsidRPr="00DC7AA9">
        <w:rPr>
          <w:u w:val="single"/>
        </w:rPr>
        <w:t>for isolationism</w:t>
      </w:r>
      <w:r w:rsidRPr="00DC7AA9">
        <w:rPr>
          <w:sz w:val="16"/>
        </w:rPr>
        <w:t xml:space="preserve">. Inflation of prices takes a drastic turn for the worse, particularly in Africa, which is highly dependent on wheat and fertilizers transiting through the Black Sea, </w:t>
      </w:r>
      <w:r w:rsidRPr="00DC7AA9">
        <w:rPr>
          <w:u w:val="single"/>
        </w:rPr>
        <w:t>fomenting</w:t>
      </w:r>
      <w:r w:rsidRPr="00DC7AA9">
        <w:rPr>
          <w:sz w:val="16"/>
        </w:rPr>
        <w:t xml:space="preserve"> more </w:t>
      </w:r>
      <w:r w:rsidRPr="00DC7AA9">
        <w:rPr>
          <w:b/>
          <w:iCs/>
          <w:u w:val="single"/>
          <w:bdr w:val="single" w:sz="8" w:space="0" w:color="auto"/>
        </w:rPr>
        <w:t xml:space="preserve">populist </w:t>
      </w:r>
      <w:r w:rsidRPr="00AA6088">
        <w:rPr>
          <w:b/>
          <w:iCs/>
          <w:highlight w:val="cyan"/>
          <w:u w:val="single"/>
          <w:bdr w:val="single" w:sz="8" w:space="0" w:color="auto"/>
        </w:rPr>
        <w:t>nationalist sentiments</w:t>
      </w:r>
      <w:r w:rsidRPr="00DC7AA9">
        <w:rPr>
          <w:sz w:val="16"/>
        </w:rPr>
        <w:t xml:space="preserve">, </w:t>
      </w:r>
      <w:r w:rsidRPr="00DC7AA9">
        <w:rPr>
          <w:u w:val="single"/>
        </w:rPr>
        <w:t>and both</w:t>
      </w:r>
      <w:r w:rsidRPr="00DC7AA9">
        <w:rPr>
          <w:sz w:val="16"/>
        </w:rPr>
        <w:t xml:space="preserve"> </w:t>
      </w:r>
      <w:r w:rsidRPr="00DC7AA9">
        <w:rPr>
          <w:b/>
          <w:iCs/>
          <w:u w:val="single"/>
          <w:bdr w:val="single" w:sz="8" w:space="0" w:color="auto"/>
        </w:rPr>
        <w:t>poverty</w:t>
      </w:r>
      <w:r w:rsidRPr="00DC7AA9">
        <w:rPr>
          <w:sz w:val="16"/>
        </w:rPr>
        <w:t xml:space="preserve"> </w:t>
      </w:r>
      <w:r w:rsidRPr="00DC7AA9">
        <w:rPr>
          <w:u w:val="single"/>
        </w:rPr>
        <w:t>and</w:t>
      </w:r>
      <w:r w:rsidRPr="00DC7AA9">
        <w:rPr>
          <w:sz w:val="16"/>
        </w:rPr>
        <w:t xml:space="preserve"> </w:t>
      </w:r>
      <w:r w:rsidRPr="00DC7AA9">
        <w:rPr>
          <w:b/>
          <w:iCs/>
          <w:u w:val="single"/>
          <w:bdr w:val="single" w:sz="8" w:space="0" w:color="auto"/>
        </w:rPr>
        <w:t>inequality</w:t>
      </w:r>
      <w:r w:rsidRPr="00DC7AA9">
        <w:rPr>
          <w:sz w:val="16"/>
        </w:rPr>
        <w:t xml:space="preserve"> </w:t>
      </w:r>
      <w:r w:rsidRPr="00DC7AA9">
        <w:rPr>
          <w:u w:val="single"/>
        </w:rPr>
        <w:t>increase dramatically</w:t>
      </w:r>
      <w:r w:rsidRPr="00DC7AA9">
        <w:rPr>
          <w:sz w:val="16"/>
        </w:rPr>
        <w:t>.</w:t>
      </w:r>
    </w:p>
    <w:p w:rsidR="00B00FDE" w:rsidRDefault="00B00FDE" w:rsidP="00B00FDE">
      <w:pPr>
        <w:pStyle w:val="Heading3"/>
      </w:pPr>
      <w:r>
        <w:t>ILO Scenario – AT Impact Defense</w:t>
      </w:r>
    </w:p>
    <w:p w:rsidR="00B00FDE" w:rsidRPr="00AA6088" w:rsidRDefault="00B00FDE" w:rsidP="00B00FDE">
      <w:pPr>
        <w:pStyle w:val="Heading4"/>
      </w:pPr>
      <w:r>
        <w:t xml:space="preserve">LIO stops </w:t>
      </w:r>
      <w:r>
        <w:rPr>
          <w:u w:val="single"/>
        </w:rPr>
        <w:t>rogue tech</w:t>
      </w:r>
      <w:r>
        <w:t xml:space="preserve">, </w:t>
      </w:r>
      <w:r>
        <w:rPr>
          <w:u w:val="single"/>
        </w:rPr>
        <w:t>nuke war</w:t>
      </w:r>
      <w:r>
        <w:t xml:space="preserve">, and </w:t>
      </w:r>
      <w:r>
        <w:rPr>
          <w:u w:val="single"/>
        </w:rPr>
        <w:t>ecological collapse</w:t>
      </w:r>
      <w:r>
        <w:t>---extinction.</w:t>
      </w:r>
    </w:p>
    <w:p w:rsidR="00B00FDE" w:rsidRPr="00A94FA9" w:rsidRDefault="00B00FDE" w:rsidP="00B00FDE">
      <w:pPr>
        <w:rPr>
          <w:b/>
          <w:bCs/>
          <w:sz w:val="26"/>
        </w:rPr>
      </w:pPr>
      <w:r>
        <w:rPr>
          <w:rStyle w:val="Style13ptBold"/>
        </w:rPr>
        <w:t>Harari</w:t>
      </w:r>
      <w:r w:rsidRPr="00796DEF">
        <w:rPr>
          <w:rStyle w:val="Style13ptBold"/>
        </w:rPr>
        <w:t xml:space="preserve"> </w:t>
      </w:r>
      <w:r w:rsidRPr="00B6104C">
        <w:rPr>
          <w:rStyle w:val="Style13ptBold"/>
        </w:rPr>
        <w:t>’</w:t>
      </w:r>
      <w:r>
        <w:rPr>
          <w:rStyle w:val="Style13ptBold"/>
        </w:rPr>
        <w:t>18</w:t>
      </w:r>
      <w:r w:rsidRPr="00796DEF">
        <w:rPr>
          <w:rStyle w:val="Style13ptBold"/>
        </w:rPr>
        <w:t xml:space="preserve"> </w:t>
      </w:r>
      <w:r>
        <w:t>[Yuval; September 26; Professor of History at Hebrew University of Jerusalem; "We need a post-liberal order now," https://www.economist.com/open-future/2018/09/26/we-need-a-post-liberal-order-now]</w:t>
      </w:r>
    </w:p>
    <w:p w:rsidR="00B00FDE" w:rsidRPr="00796DEF" w:rsidRDefault="00B00FDE" w:rsidP="00B00FDE">
      <w:pPr>
        <w:rPr>
          <w:sz w:val="16"/>
        </w:rPr>
      </w:pPr>
      <w:r w:rsidRPr="00796DEF">
        <w:rPr>
          <w:rStyle w:val="StyleUnderline"/>
        </w:rPr>
        <w:t xml:space="preserve">If the </w:t>
      </w:r>
      <w:r w:rsidRPr="00796DEF">
        <w:rPr>
          <w:rStyle w:val="Emphasis"/>
        </w:rPr>
        <w:t>liberal order is collapsing</w:t>
      </w:r>
      <w:r w:rsidRPr="00796DEF">
        <w:rPr>
          <w:rStyle w:val="StyleUnderline"/>
        </w:rPr>
        <w:t xml:space="preserve">, </w:t>
      </w:r>
      <w:r w:rsidRPr="00E820AB">
        <w:rPr>
          <w:rStyle w:val="StyleUnderline"/>
        </w:rPr>
        <w:t xml:space="preserve">what new kind of global order might </w:t>
      </w:r>
      <w:r w:rsidRPr="000E3153">
        <w:rPr>
          <w:rStyle w:val="StyleUnderline"/>
          <w:highlight w:val="cyan"/>
        </w:rPr>
        <w:t>replace</w:t>
      </w:r>
      <w:r w:rsidRPr="00E820AB">
        <w:rPr>
          <w:rStyle w:val="StyleUnderline"/>
        </w:rPr>
        <w:t xml:space="preserve"> it?</w:t>
      </w:r>
      <w:r w:rsidRPr="00E820AB">
        <w:rPr>
          <w:sz w:val="16"/>
        </w:rPr>
        <w:t xml:space="preserve"> So far, </w:t>
      </w:r>
      <w:r w:rsidRPr="00E820AB">
        <w:rPr>
          <w:rStyle w:val="StyleUnderline"/>
        </w:rPr>
        <w:t xml:space="preserve">those who challenge </w:t>
      </w:r>
      <w:r w:rsidRPr="000E3153">
        <w:rPr>
          <w:rStyle w:val="StyleUnderline"/>
          <w:highlight w:val="cyan"/>
        </w:rPr>
        <w:t>the liberal order</w:t>
      </w:r>
      <w:r w:rsidRPr="00796DEF">
        <w:rPr>
          <w:sz w:val="16"/>
        </w:rPr>
        <w:t xml:space="preserve"> do so mainly on a national level. They have many ideas about how to advance the interests of their particular country, but they </w:t>
      </w:r>
      <w:r w:rsidRPr="00796DEF">
        <w:rPr>
          <w:rStyle w:val="StyleUnderline"/>
        </w:rPr>
        <w:t>don’t have a viable vision for how the world as a whole should function</w:t>
      </w:r>
      <w:r w:rsidRPr="00796DEF">
        <w:rPr>
          <w:sz w:val="16"/>
        </w:rPr>
        <w:t>.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w:t>
      </w:r>
    </w:p>
    <w:p w:rsidR="00B00FDE" w:rsidRPr="00796DEF" w:rsidRDefault="00B00FDE" w:rsidP="00B00FDE">
      <w:pPr>
        <w:rPr>
          <w:sz w:val="16"/>
        </w:rPr>
      </w:pPr>
      <w:r w:rsidRPr="00796DEF">
        <w:rPr>
          <w:sz w:val="16"/>
        </w:rPr>
        <w:t xml:space="preserve">In place of violently establishing a global empire, </w:t>
      </w:r>
      <w:r w:rsidRPr="00796DEF">
        <w:rPr>
          <w:rStyle w:val="StyleUnderline"/>
        </w:rPr>
        <w:t>some nationalists</w:t>
      </w:r>
      <w:r w:rsidRPr="00796DEF">
        <w:rPr>
          <w:sz w:val="16"/>
        </w:rPr>
        <w:t xml:space="preserve"> such as Steve Bannon, Viktor Orban, the Northern League in Italy and the British Brexiteers dream about a peaceful “Nationalist International”. They </w:t>
      </w:r>
      <w:r w:rsidRPr="00796DEF">
        <w:rPr>
          <w:rStyle w:val="StyleUnderline"/>
        </w:rPr>
        <w:t>argue</w:t>
      </w:r>
      <w:r w:rsidRPr="00796DEF">
        <w:rPr>
          <w:sz w:val="16"/>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w:t>
      </w:r>
    </w:p>
    <w:p w:rsidR="00B00FDE" w:rsidRPr="00796DEF" w:rsidRDefault="00B00FDE" w:rsidP="00B00FDE">
      <w:pPr>
        <w:rPr>
          <w:sz w:val="16"/>
        </w:rPr>
      </w:pPr>
      <w:r w:rsidRPr="00796DEF">
        <w:rPr>
          <w:rStyle w:val="StyleUnderline"/>
        </w:rPr>
        <w:t>The world will</w:t>
      </w:r>
      <w:r w:rsidRPr="00796DEF">
        <w:rPr>
          <w:sz w:val="16"/>
        </w:rPr>
        <w:t xml:space="preserve"> then </w:t>
      </w:r>
      <w:r w:rsidRPr="00796DEF">
        <w:rPr>
          <w:rStyle w:val="StyleUnderline"/>
        </w:rPr>
        <w:t>be divided into distinct nation-states</w:t>
      </w:r>
      <w:r w:rsidRPr="00796DEF">
        <w:rPr>
          <w:sz w:val="16"/>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796DEF">
        <w:rPr>
          <w:rStyle w:val="StyleUnderline"/>
        </w:rPr>
        <w:t>the “Nationalist International” envisions the world as a network of walled-but-friendly fortresses</w:t>
      </w:r>
      <w:r w:rsidRPr="00796DEF">
        <w:rPr>
          <w:sz w:val="16"/>
        </w:rPr>
        <w:t>.</w:t>
      </w:r>
    </w:p>
    <w:p w:rsidR="00B00FDE" w:rsidRPr="00796DEF" w:rsidRDefault="00B00FDE" w:rsidP="00B00FDE">
      <w:pPr>
        <w:rPr>
          <w:sz w:val="16"/>
        </w:rPr>
      </w:pPr>
      <w:r w:rsidRPr="00796DEF">
        <w:rPr>
          <w:sz w:val="16"/>
        </w:rPr>
        <w:t>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w:t>
      </w:r>
    </w:p>
    <w:p w:rsidR="00B00FDE" w:rsidRPr="00796DEF" w:rsidRDefault="00B00FDE" w:rsidP="00B00FDE">
      <w:pPr>
        <w:rPr>
          <w:sz w:val="16"/>
        </w:rPr>
      </w:pPr>
      <w:r w:rsidRPr="00796DEF">
        <w:rPr>
          <w:sz w:val="16"/>
        </w:rPr>
        <w:t xml:space="preserve">The second thing to note about </w:t>
      </w:r>
      <w:r w:rsidRPr="00796DEF">
        <w:rPr>
          <w:rStyle w:val="StyleUnderline"/>
        </w:rPr>
        <w:t>this vision of friendly fortresses</w:t>
      </w:r>
      <w:r w:rsidRPr="00796DEF">
        <w:rPr>
          <w:sz w:val="16"/>
        </w:rPr>
        <w:t xml:space="preserve"> is that it </w:t>
      </w:r>
      <w:r w:rsidRPr="00796DEF">
        <w:rPr>
          <w:rStyle w:val="Emphasis"/>
        </w:rPr>
        <w:t>has been tried</w:t>
      </w:r>
      <w:r w:rsidRPr="00796DEF">
        <w:rPr>
          <w:sz w:val="16"/>
        </w:rPr>
        <w:t>—</w:t>
      </w:r>
      <w:r w:rsidRPr="00796DEF">
        <w:rPr>
          <w:rStyle w:val="StyleUnderline"/>
        </w:rPr>
        <w:t xml:space="preserve">and it </w:t>
      </w:r>
      <w:r w:rsidRPr="00796DEF">
        <w:rPr>
          <w:rStyle w:val="Emphasis"/>
        </w:rPr>
        <w:t>failed spectacularly</w:t>
      </w:r>
      <w:r w:rsidRPr="00796DEF">
        <w:rPr>
          <w:rStyle w:val="StyleUnderline"/>
        </w:rPr>
        <w:t xml:space="preserve">. </w:t>
      </w:r>
      <w:r w:rsidRPr="00796DEF">
        <w:rPr>
          <w:rStyle w:val="Emphasis"/>
        </w:rPr>
        <w:t>All attempts</w:t>
      </w:r>
      <w:r w:rsidRPr="00796DEF">
        <w:rPr>
          <w:rStyle w:val="StyleUnderline"/>
        </w:rPr>
        <w:t xml:space="preserve"> to divide the world into clear-cut nations have</w:t>
      </w:r>
      <w:r w:rsidRPr="00796DEF">
        <w:rPr>
          <w:sz w:val="16"/>
        </w:rPr>
        <w:t xml:space="preserve"> so far </w:t>
      </w:r>
      <w:r w:rsidRPr="000E3153">
        <w:rPr>
          <w:rStyle w:val="Emphasis"/>
          <w:highlight w:val="cyan"/>
        </w:rPr>
        <w:t>resulted in war</w:t>
      </w:r>
      <w:r w:rsidRPr="00E820AB">
        <w:rPr>
          <w:rStyle w:val="Emphasis"/>
        </w:rPr>
        <w:t xml:space="preserve"> and genocide</w:t>
      </w:r>
      <w:r w:rsidRPr="00E820AB">
        <w:rPr>
          <w:sz w:val="16"/>
        </w:rPr>
        <w:t>.</w:t>
      </w:r>
      <w:r w:rsidRPr="00796DEF">
        <w:rPr>
          <w:sz w:val="16"/>
        </w:rPr>
        <w:t xml:space="preserve"> When the heirs of Garibaldi, Mazzini and Mickiewicz managed to overthrow the multi-ethnic Habsburg Empire, it proved impossible to find a clear line dividing Italians from Slovenes or Poles from Ukrainians.</w:t>
      </w:r>
    </w:p>
    <w:p w:rsidR="00B00FDE" w:rsidRPr="00796DEF" w:rsidRDefault="00B00FDE" w:rsidP="00B00FDE">
      <w:pPr>
        <w:rPr>
          <w:sz w:val="16"/>
        </w:rPr>
      </w:pPr>
      <w:r w:rsidRPr="00796DEF">
        <w:rPr>
          <w:sz w:val="16"/>
        </w:rPr>
        <w:t>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w:t>
      </w:r>
    </w:p>
    <w:p w:rsidR="00B00FDE" w:rsidRPr="00796DEF" w:rsidRDefault="00B00FDE" w:rsidP="00B00FDE">
      <w:pPr>
        <w:rPr>
          <w:sz w:val="16"/>
        </w:rPr>
      </w:pPr>
      <w:r w:rsidRPr="00796DEF">
        <w:rPr>
          <w:sz w:val="16"/>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796DEF">
        <w:rPr>
          <w:rStyle w:val="StyleUnderline"/>
        </w:rPr>
        <w:t>they deny the necessity of any global order whatsoever</w:t>
      </w:r>
      <w:r w:rsidRPr="00796DEF">
        <w:rPr>
          <w:sz w:val="16"/>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rsidR="00B00FDE" w:rsidRPr="00796DEF" w:rsidRDefault="00B00FDE" w:rsidP="00B00FDE">
      <w:pPr>
        <w:rPr>
          <w:sz w:val="16"/>
        </w:rPr>
      </w:pPr>
      <w:r w:rsidRPr="00796DEF">
        <w:rPr>
          <w:sz w:val="16"/>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rsidR="00B00FDE" w:rsidRPr="00796DEF" w:rsidRDefault="00B00FDE" w:rsidP="00B00FDE">
      <w:pPr>
        <w:rPr>
          <w:sz w:val="16"/>
        </w:rPr>
      </w:pPr>
      <w:r w:rsidRPr="00796DEF">
        <w:rPr>
          <w:sz w:val="16"/>
        </w:rPr>
        <w:t xml:space="preserve">Even more importantly, whether people like it or not, </w:t>
      </w:r>
      <w:r w:rsidRPr="000E3153">
        <w:rPr>
          <w:rStyle w:val="StyleUnderline"/>
          <w:highlight w:val="cyan"/>
        </w:rPr>
        <w:t>humankind</w:t>
      </w:r>
      <w:r w:rsidRPr="00796DEF">
        <w:rPr>
          <w:sz w:val="16"/>
        </w:rPr>
        <w:t xml:space="preserve"> today </w:t>
      </w:r>
      <w:r w:rsidRPr="000E3153">
        <w:rPr>
          <w:rStyle w:val="StyleUnderline"/>
          <w:highlight w:val="cyan"/>
        </w:rPr>
        <w:t>faces</w:t>
      </w:r>
      <w:r w:rsidRPr="00796DEF">
        <w:rPr>
          <w:sz w:val="16"/>
        </w:rPr>
        <w:t xml:space="preserve"> three </w:t>
      </w:r>
      <w:r w:rsidRPr="00796DEF">
        <w:rPr>
          <w:rStyle w:val="StyleUnderline"/>
        </w:rPr>
        <w:t xml:space="preserve">common </w:t>
      </w:r>
      <w:r w:rsidRPr="000E3153">
        <w:rPr>
          <w:rStyle w:val="StyleUnderline"/>
          <w:highlight w:val="cyan"/>
        </w:rPr>
        <w:t>problems</w:t>
      </w:r>
      <w:r w:rsidRPr="00796DEF">
        <w:rPr>
          <w:rStyle w:val="StyleUnderline"/>
        </w:rPr>
        <w:t xml:space="preserve"> that make a mockery of all national borders</w:t>
      </w:r>
      <w:r w:rsidRPr="00796DEF">
        <w:rPr>
          <w:sz w:val="16"/>
        </w:rPr>
        <w:t xml:space="preserve">, and </w:t>
      </w:r>
      <w:r w:rsidRPr="00796DEF">
        <w:rPr>
          <w:rStyle w:val="StyleUnderline"/>
        </w:rPr>
        <w:t xml:space="preserve">that can </w:t>
      </w:r>
      <w:r w:rsidRPr="000E3153">
        <w:rPr>
          <w:rStyle w:val="Emphasis"/>
          <w:highlight w:val="cyan"/>
        </w:rPr>
        <w:t>only</w:t>
      </w:r>
      <w:r w:rsidRPr="00796DEF">
        <w:rPr>
          <w:rStyle w:val="Emphasis"/>
        </w:rPr>
        <w:t xml:space="preserve"> be </w:t>
      </w:r>
      <w:r w:rsidRPr="000E3153">
        <w:rPr>
          <w:rStyle w:val="Emphasis"/>
          <w:highlight w:val="cyan"/>
        </w:rPr>
        <w:t>solved through</w:t>
      </w:r>
      <w:r w:rsidRPr="00796DEF">
        <w:rPr>
          <w:rStyle w:val="Emphasis"/>
        </w:rPr>
        <w:t xml:space="preserve"> global </w:t>
      </w:r>
      <w:r w:rsidRPr="000E3153">
        <w:rPr>
          <w:rStyle w:val="Emphasis"/>
          <w:highlight w:val="cyan"/>
        </w:rPr>
        <w:t>cooperation</w:t>
      </w:r>
      <w:r w:rsidRPr="00796DEF">
        <w:rPr>
          <w:rStyle w:val="StyleUnderline"/>
        </w:rPr>
        <w:t xml:space="preserve">. These are </w:t>
      </w:r>
      <w:r w:rsidRPr="000E3153">
        <w:rPr>
          <w:rStyle w:val="Emphasis"/>
          <w:highlight w:val="cyan"/>
        </w:rPr>
        <w:t>nuclear war, climate change and tech</w:t>
      </w:r>
      <w:r w:rsidRPr="00796DEF">
        <w:rPr>
          <w:rStyle w:val="Emphasis"/>
        </w:rPr>
        <w:t>nological disruption</w:t>
      </w:r>
      <w:r w:rsidRPr="00796DEF">
        <w:rPr>
          <w:rStyle w:val="StyleUnderline"/>
        </w:rPr>
        <w:t>. You cannot build a wall against nuclear winter or against global warming, and no nation can regulate</w:t>
      </w:r>
      <w:r w:rsidRPr="00796DEF">
        <w:rPr>
          <w:sz w:val="16"/>
        </w:rPr>
        <w:t xml:space="preserve"> artificial intelligence (</w:t>
      </w:r>
      <w:r w:rsidRPr="00796DEF">
        <w:rPr>
          <w:rStyle w:val="StyleUnderline"/>
        </w:rPr>
        <w:t>AI) or bioengineering single-handedly</w:t>
      </w:r>
      <w:r w:rsidRPr="00796DEF">
        <w:rPr>
          <w:sz w:val="16"/>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rsidR="00B00FDE" w:rsidRPr="00796DEF" w:rsidRDefault="00B00FDE" w:rsidP="00B00FDE">
      <w:pPr>
        <w:rPr>
          <w:sz w:val="16"/>
        </w:rPr>
      </w:pPr>
      <w:r w:rsidRPr="000E3153">
        <w:rPr>
          <w:rStyle w:val="StyleUnderline"/>
          <w:highlight w:val="cyan"/>
        </w:rPr>
        <w:t xml:space="preserve">An </w:t>
      </w:r>
      <w:r w:rsidRPr="000E3153">
        <w:rPr>
          <w:rStyle w:val="Emphasis"/>
          <w:highlight w:val="cyan"/>
        </w:rPr>
        <w:t>AI</w:t>
      </w:r>
      <w:r w:rsidRPr="00796DEF">
        <w:rPr>
          <w:rStyle w:val="Emphasis"/>
        </w:rPr>
        <w:t xml:space="preserve"> arms race</w:t>
      </w:r>
      <w:r w:rsidRPr="00796DEF">
        <w:rPr>
          <w:rStyle w:val="StyleUnderline"/>
        </w:rPr>
        <w:t xml:space="preserve"> </w:t>
      </w:r>
      <w:r w:rsidRPr="000E3153">
        <w:rPr>
          <w:rStyle w:val="StyleUnderline"/>
          <w:highlight w:val="cyan"/>
        </w:rPr>
        <w:t>or</w:t>
      </w:r>
      <w:r w:rsidRPr="00796DEF">
        <w:rPr>
          <w:rStyle w:val="StyleUnderline"/>
        </w:rPr>
        <w:t xml:space="preserve"> a </w:t>
      </w:r>
      <w:r w:rsidRPr="000E3153">
        <w:rPr>
          <w:rStyle w:val="Emphasis"/>
          <w:highlight w:val="cyan"/>
        </w:rPr>
        <w:t>biotech</w:t>
      </w:r>
      <w:r w:rsidRPr="00796DEF">
        <w:rPr>
          <w:rStyle w:val="Emphasis"/>
        </w:rPr>
        <w:t xml:space="preserve">nological </w:t>
      </w:r>
      <w:r w:rsidRPr="000E3153">
        <w:rPr>
          <w:rStyle w:val="Emphasis"/>
          <w:highlight w:val="cyan"/>
        </w:rPr>
        <w:t>arms race</w:t>
      </w:r>
      <w:r w:rsidRPr="00796DEF">
        <w:rPr>
          <w:sz w:val="16"/>
        </w:rPr>
        <w:t xml:space="preserve"> almost </w:t>
      </w:r>
      <w:r w:rsidRPr="000E3153">
        <w:rPr>
          <w:rStyle w:val="Emphasis"/>
          <w:highlight w:val="cyan"/>
        </w:rPr>
        <w:t>guarantees</w:t>
      </w:r>
      <w:r w:rsidRPr="00796DEF">
        <w:rPr>
          <w:rStyle w:val="Emphasis"/>
        </w:rPr>
        <w:t xml:space="preserve"> the worst outcome</w:t>
      </w:r>
      <w:r w:rsidRPr="00796DEF">
        <w:rPr>
          <w:rStyle w:val="StyleUnderline"/>
        </w:rPr>
        <w:t>. Whoever wins</w:t>
      </w:r>
      <w:r w:rsidRPr="00796DEF">
        <w:rPr>
          <w:sz w:val="16"/>
        </w:rPr>
        <w:t xml:space="preserve"> the arms race, </w:t>
      </w:r>
      <w:r w:rsidRPr="00796DEF">
        <w:rPr>
          <w:rStyle w:val="Emphasis"/>
        </w:rPr>
        <w:t xml:space="preserve">the loser will likely be </w:t>
      </w:r>
      <w:r w:rsidRPr="000E3153">
        <w:rPr>
          <w:rStyle w:val="Emphasis"/>
          <w:highlight w:val="cyan"/>
        </w:rPr>
        <w:t>humanity</w:t>
      </w:r>
      <w:r w:rsidRPr="00796DEF">
        <w:rPr>
          <w:rStyle w:val="Emphasis"/>
        </w:rPr>
        <w:t xml:space="preserve"> itself</w:t>
      </w:r>
      <w:r w:rsidRPr="00796DEF">
        <w:rPr>
          <w:sz w:val="16"/>
        </w:rPr>
        <w:t xml:space="preserve">. For in an arms race, </w:t>
      </w:r>
      <w:r w:rsidRPr="00796DEF">
        <w:rPr>
          <w:rStyle w:val="StyleUnderline"/>
        </w:rPr>
        <w:t xml:space="preserve">all regulations </w:t>
      </w:r>
      <w:r w:rsidRPr="000E3153">
        <w:rPr>
          <w:rStyle w:val="StyleUnderline"/>
          <w:highlight w:val="cyan"/>
        </w:rPr>
        <w:t>will collapse</w:t>
      </w:r>
      <w:r w:rsidRPr="00796DEF">
        <w:rPr>
          <w:sz w:val="16"/>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rsidR="00B00FDE" w:rsidRPr="00796DEF" w:rsidRDefault="00B00FDE" w:rsidP="00B00FDE">
      <w:pPr>
        <w:rPr>
          <w:sz w:val="16"/>
        </w:rPr>
      </w:pPr>
      <w:r w:rsidRPr="00796DEF">
        <w:rPr>
          <w:sz w:val="16"/>
        </w:rPr>
        <w:t xml:space="preserve">Similarly, </w:t>
      </w:r>
      <w:r w:rsidRPr="00796DEF">
        <w:rPr>
          <w:rStyle w:val="StyleUnderline"/>
        </w:rPr>
        <w:t>consider developing autonomous-weapon systems</w:t>
      </w:r>
      <w:r w:rsidRPr="00796DEF">
        <w:rPr>
          <w:sz w:val="16"/>
        </w:rPr>
        <w:t xml:space="preserve">, that can decide for themselves whether to shoot and kill people. Again, </w:t>
      </w:r>
      <w:r w:rsidRPr="00796DEF">
        <w:rPr>
          <w:rStyle w:val="StyleUnderline"/>
        </w:rPr>
        <w:t>every country will say: “This</w:t>
      </w:r>
      <w:r w:rsidRPr="00796DEF">
        <w:rPr>
          <w:sz w:val="16"/>
        </w:rPr>
        <w:t xml:space="preserve"> is a very dangerous technology, and it </w:t>
      </w:r>
      <w:r w:rsidRPr="00796DEF">
        <w:rPr>
          <w:rStyle w:val="StyleUnderline"/>
        </w:rPr>
        <w:t>should be regulated</w:t>
      </w:r>
      <w:r w:rsidRPr="00796DEF">
        <w:rPr>
          <w:sz w:val="16"/>
        </w:rPr>
        <w:t xml:space="preserve"> carefully. </w:t>
      </w:r>
      <w:r w:rsidRPr="00796DEF">
        <w:rPr>
          <w:rStyle w:val="StyleUnderline"/>
        </w:rPr>
        <w:t>But we don’t trust our rivals to regulate it, so we must develop it first</w:t>
      </w:r>
      <w:r w:rsidRPr="00796DEF">
        <w:rPr>
          <w:sz w:val="16"/>
        </w:rPr>
        <w:t>”.</w:t>
      </w:r>
    </w:p>
    <w:p w:rsidR="00B00FDE" w:rsidRPr="00796DEF" w:rsidRDefault="00B00FDE" w:rsidP="00B00FDE">
      <w:pPr>
        <w:rPr>
          <w:sz w:val="16"/>
        </w:rPr>
      </w:pPr>
      <w:r w:rsidRPr="00796DEF">
        <w:rPr>
          <w:rStyle w:val="StyleUnderline"/>
        </w:rPr>
        <w:t xml:space="preserve">The </w:t>
      </w:r>
      <w:r w:rsidRPr="00796DEF">
        <w:rPr>
          <w:rStyle w:val="Emphasis"/>
        </w:rPr>
        <w:t>only thing</w:t>
      </w:r>
      <w:r w:rsidRPr="00796DEF">
        <w:rPr>
          <w:rStyle w:val="StyleUnderline"/>
        </w:rPr>
        <w:t xml:space="preserve"> that can prevent</w:t>
      </w:r>
      <w:r w:rsidRPr="00796DEF">
        <w:rPr>
          <w:sz w:val="16"/>
        </w:rPr>
        <w:t xml:space="preserve"> such </w:t>
      </w:r>
      <w:r w:rsidRPr="00796DEF">
        <w:rPr>
          <w:rStyle w:val="StyleUnderline"/>
        </w:rPr>
        <w:t xml:space="preserve">destructive arms races is </w:t>
      </w:r>
      <w:r w:rsidRPr="000E3153">
        <w:rPr>
          <w:rStyle w:val="Emphasis"/>
          <w:highlight w:val="cyan"/>
        </w:rPr>
        <w:t>greater trust</w:t>
      </w:r>
      <w:r w:rsidRPr="00796DEF">
        <w:rPr>
          <w:rStyle w:val="Emphasis"/>
        </w:rPr>
        <w:t xml:space="preserve"> between countries</w:t>
      </w:r>
      <w:r w:rsidRPr="006948A5">
        <w:rPr>
          <w:rStyle w:val="StyleUnderline"/>
        </w:rPr>
        <w:t>. This</w:t>
      </w:r>
      <w:r w:rsidRPr="00796DEF">
        <w:rPr>
          <w:rStyle w:val="StyleUnderline"/>
        </w:rPr>
        <w:t xml:space="preserve"> </w:t>
      </w:r>
      <w:r w:rsidRPr="000E3153">
        <w:rPr>
          <w:rStyle w:val="StyleUnderline"/>
          <w:highlight w:val="cyan"/>
        </w:rPr>
        <w:t xml:space="preserve">is </w:t>
      </w:r>
      <w:r w:rsidRPr="000E3153">
        <w:rPr>
          <w:rStyle w:val="Emphasis"/>
          <w:highlight w:val="cyan"/>
        </w:rPr>
        <w:t>not</w:t>
      </w:r>
      <w:r w:rsidRPr="00796DEF">
        <w:rPr>
          <w:rStyle w:val="Emphasis"/>
        </w:rPr>
        <w:t xml:space="preserve"> an </w:t>
      </w:r>
      <w:r w:rsidRPr="000E3153">
        <w:rPr>
          <w:rStyle w:val="Emphasis"/>
          <w:highlight w:val="cyan"/>
        </w:rPr>
        <w:t>impossible</w:t>
      </w:r>
      <w:r w:rsidRPr="00796DEF">
        <w:rPr>
          <w:rStyle w:val="Emphasis"/>
        </w:rPr>
        <w:t xml:space="preserve"> mission</w:t>
      </w:r>
      <w:r w:rsidRPr="00796DEF">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796DEF">
        <w:rPr>
          <w:rStyle w:val="StyleUnderline"/>
        </w:rPr>
        <w:t>We need to build such trust globally</w:t>
      </w:r>
      <w:r w:rsidRPr="00796DEF">
        <w:rPr>
          <w:sz w:val="16"/>
        </w:rPr>
        <w:t>. We need to reach a point when Americans and Chinese can trust one another like the French and Germans.</w:t>
      </w:r>
    </w:p>
    <w:p w:rsidR="00B00FDE" w:rsidRPr="00796DEF" w:rsidRDefault="00B00FDE" w:rsidP="00B00FDE">
      <w:pPr>
        <w:rPr>
          <w:sz w:val="16"/>
        </w:rPr>
      </w:pPr>
      <w:r w:rsidRPr="00796DEF">
        <w:rPr>
          <w:sz w:val="16"/>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796DEF">
        <w:rPr>
          <w:rStyle w:val="StyleUnderline"/>
        </w:rPr>
        <w:t>Unless we find solutions on a global level to the disruptions caused by AI, entire countries might collapse, and the resulting chaos</w:t>
      </w:r>
      <w:r w:rsidRPr="00796DEF">
        <w:rPr>
          <w:sz w:val="16"/>
        </w:rPr>
        <w:t xml:space="preserve">, violence and waves of immigration </w:t>
      </w:r>
      <w:r w:rsidRPr="00796DEF">
        <w:rPr>
          <w:rStyle w:val="StyleUnderline"/>
        </w:rPr>
        <w:t xml:space="preserve">will </w:t>
      </w:r>
      <w:r w:rsidRPr="00796DEF">
        <w:rPr>
          <w:rStyle w:val="Emphasis"/>
        </w:rPr>
        <w:t>destabilise the entire world</w:t>
      </w:r>
      <w:r w:rsidRPr="00796DEF">
        <w:rPr>
          <w:sz w:val="16"/>
        </w:rPr>
        <w:t>.</w:t>
      </w:r>
    </w:p>
    <w:p w:rsidR="00B00FDE" w:rsidRPr="00796DEF" w:rsidRDefault="00B00FDE" w:rsidP="00B00FDE">
      <w:pPr>
        <w:rPr>
          <w:sz w:val="16"/>
        </w:rPr>
      </w:pPr>
      <w:r w:rsidRPr="00796DEF">
        <w:rPr>
          <w:sz w:val="16"/>
        </w:rPr>
        <w:t xml:space="preserve">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p>
    <w:p w:rsidR="00B00FDE" w:rsidRDefault="00B00FDE" w:rsidP="00B00FDE">
      <w:pPr>
        <w:rPr>
          <w:sz w:val="16"/>
        </w:rPr>
      </w:pPr>
      <w:r w:rsidRPr="00796DEF">
        <w:rPr>
          <w:sz w:val="16"/>
        </w:rPr>
        <w:t xml:space="preserve">In order </w:t>
      </w:r>
      <w:r w:rsidRPr="000E3153">
        <w:rPr>
          <w:rStyle w:val="Emphasis"/>
          <w:highlight w:val="cyan"/>
        </w:rPr>
        <w:t>to survive</w:t>
      </w:r>
      <w:r w:rsidRPr="00796DEF">
        <w:rPr>
          <w:sz w:val="16"/>
        </w:rPr>
        <w:t xml:space="preserve"> and flourish </w:t>
      </w:r>
      <w:r w:rsidRPr="00796DEF">
        <w:rPr>
          <w:rStyle w:val="StyleUnderline"/>
        </w:rPr>
        <w:t xml:space="preserve">in the 21st century, </w:t>
      </w:r>
      <w:r w:rsidRPr="000E3153">
        <w:rPr>
          <w:rStyle w:val="StyleUnderline"/>
          <w:highlight w:val="cyan"/>
        </w:rPr>
        <w:t>humankind needs</w:t>
      </w:r>
      <w:r w:rsidRPr="00796DEF">
        <w:rPr>
          <w:rStyle w:val="StyleUnderline"/>
        </w:rPr>
        <w:t xml:space="preserve"> </w:t>
      </w:r>
      <w:r w:rsidRPr="00796DEF">
        <w:rPr>
          <w:rStyle w:val="Emphasis"/>
        </w:rPr>
        <w:t xml:space="preserve">effective global </w:t>
      </w:r>
      <w:r w:rsidRPr="000E3153">
        <w:rPr>
          <w:rStyle w:val="Emphasis"/>
          <w:highlight w:val="cyan"/>
        </w:rPr>
        <w:t>cooperation</w:t>
      </w:r>
      <w:r w:rsidRPr="00796DEF">
        <w:rPr>
          <w:sz w:val="16"/>
        </w:rPr>
        <w:t xml:space="preserve">, and so far </w:t>
      </w:r>
      <w:r w:rsidRPr="000E3153">
        <w:rPr>
          <w:rStyle w:val="StyleUnderline"/>
          <w:highlight w:val="cyan"/>
        </w:rPr>
        <w:t xml:space="preserve">the </w:t>
      </w:r>
      <w:r w:rsidRPr="000E3153">
        <w:rPr>
          <w:rStyle w:val="Emphasis"/>
          <w:highlight w:val="cyan"/>
        </w:rPr>
        <w:t>only</w:t>
      </w:r>
      <w:r w:rsidRPr="00796DEF">
        <w:rPr>
          <w:rStyle w:val="Emphasis"/>
        </w:rPr>
        <w:t xml:space="preserve"> viable </w:t>
      </w:r>
      <w:r w:rsidRPr="000E3153">
        <w:rPr>
          <w:rStyle w:val="Emphasis"/>
          <w:highlight w:val="cyan"/>
        </w:rPr>
        <w:t>blueprint</w:t>
      </w:r>
      <w:r w:rsidRPr="00796DEF">
        <w:rPr>
          <w:rStyle w:val="StyleUnderline"/>
        </w:rPr>
        <w:t xml:space="preserve"> for such cooperation </w:t>
      </w:r>
      <w:r w:rsidRPr="000E3153">
        <w:rPr>
          <w:rStyle w:val="StyleUnderline"/>
          <w:highlight w:val="cyan"/>
        </w:rPr>
        <w:t>is</w:t>
      </w:r>
      <w:r w:rsidRPr="00796DEF">
        <w:rPr>
          <w:rStyle w:val="StyleUnderline"/>
        </w:rPr>
        <w:t xml:space="preserve"> offered by </w:t>
      </w:r>
      <w:r w:rsidRPr="000E3153">
        <w:rPr>
          <w:rStyle w:val="Emphasis"/>
          <w:highlight w:val="cyan"/>
        </w:rPr>
        <w:t>liberalism</w:t>
      </w:r>
      <w:r w:rsidRPr="00796DEF">
        <w:rPr>
          <w:rStyle w:val="StyleUnderline"/>
        </w:rPr>
        <w:t>. Nevertheless, governments all over the world are undermining the foundations of the liberal order</w:t>
      </w:r>
      <w:r w:rsidRPr="00796DEF">
        <w:rPr>
          <w:sz w:val="16"/>
        </w:rPr>
        <w:t xml:space="preserve">, and the world is turning into a network of fortresses. </w:t>
      </w:r>
      <w:r w:rsidRPr="00796DEF">
        <w:rPr>
          <w:rStyle w:val="StyleUnderline"/>
        </w:rPr>
        <w:t>The first to feel the impact are the weakest members of humanity</w:t>
      </w:r>
      <w:r w:rsidRPr="00796DEF">
        <w:rPr>
          <w:sz w:val="16"/>
        </w:rPr>
        <w:t xml:space="preserve">, who find themselves without any fortress willing to protect them: refugees, illegal migrants, persecuted minorities. </w:t>
      </w:r>
      <w:r w:rsidRPr="00796DEF">
        <w:rPr>
          <w:rStyle w:val="StyleUnderline"/>
        </w:rPr>
        <w:t>But if the walls keep rising</w:t>
      </w:r>
      <w:r w:rsidRPr="00796DEF">
        <w:rPr>
          <w:sz w:val="16"/>
        </w:rPr>
        <w:t xml:space="preserve">, eventually </w:t>
      </w:r>
      <w:r w:rsidRPr="00634E74">
        <w:rPr>
          <w:rStyle w:val="StyleUnderline"/>
        </w:rPr>
        <w:t xml:space="preserve">the </w:t>
      </w:r>
      <w:r w:rsidRPr="00634E74">
        <w:rPr>
          <w:rStyle w:val="Emphasis"/>
        </w:rPr>
        <w:t>whole of humankind</w:t>
      </w:r>
      <w:r w:rsidRPr="00634E74">
        <w:rPr>
          <w:rStyle w:val="StyleUnderline"/>
        </w:rPr>
        <w:t xml:space="preserve"> will </w:t>
      </w:r>
      <w:r w:rsidRPr="00634E74">
        <w:rPr>
          <w:rStyle w:val="Emphasis"/>
        </w:rPr>
        <w:t>feel the squeeze</w:t>
      </w:r>
      <w:r w:rsidRPr="00796DEF">
        <w:rPr>
          <w:sz w:val="16"/>
        </w:rPr>
        <w:t>.</w:t>
      </w:r>
    </w:p>
    <w:p w:rsidR="00B00FDE" w:rsidRDefault="00B00FDE" w:rsidP="00B00FDE">
      <w:pPr>
        <w:pStyle w:val="Heading3"/>
      </w:pPr>
      <w:r>
        <w:t>ILO Scenario – AT Decline Inevitable</w:t>
      </w:r>
    </w:p>
    <w:p w:rsidR="00B00FDE" w:rsidRDefault="00B00FDE" w:rsidP="00B00FDE">
      <w:pPr>
        <w:pStyle w:val="Heading4"/>
      </w:pPr>
      <w:r>
        <w:t>Decline not inevitable – Russia’s invasion of Ukraine stopped the retreat of the ILO</w:t>
      </w:r>
    </w:p>
    <w:p w:rsidR="00B00FDE" w:rsidRPr="00213FB8" w:rsidRDefault="00B00FDE" w:rsidP="00B00FDE">
      <w:r w:rsidRPr="00213FB8">
        <w:t xml:space="preserve">Lucan </w:t>
      </w:r>
      <w:r w:rsidRPr="00213FB8">
        <w:rPr>
          <w:rStyle w:val="Style13ptBold"/>
        </w:rPr>
        <w:t>Way</w:t>
      </w:r>
      <w:r w:rsidRPr="00213FB8">
        <w:t xml:space="preserve">, April </w:t>
      </w:r>
      <w:r w:rsidRPr="00213FB8">
        <w:rPr>
          <w:rStyle w:val="Style13ptBold"/>
        </w:rPr>
        <w:t>2022</w:t>
      </w:r>
      <w:r w:rsidRPr="00213FB8">
        <w:t>, Journal of Democracy, 33(2), “The rebirth of the Liberal World Order?”, https://www.journalofdemocracy.org/articles/the-rebirth-of-the-liberal-world-order/, mm</w:t>
      </w:r>
    </w:p>
    <w:p w:rsidR="00B00FDE" w:rsidRPr="00213FB8" w:rsidRDefault="00B00FDE" w:rsidP="00B00FDE">
      <w:pPr>
        <w:rPr>
          <w:sz w:val="16"/>
        </w:rPr>
      </w:pPr>
      <w:r w:rsidRPr="00213FB8">
        <w:rPr>
          <w:sz w:val="16"/>
        </w:rPr>
        <w:t xml:space="preserve">After more than a decade of democratic malaise, the invasion has both weakened </w:t>
      </w:r>
      <w:r w:rsidRPr="00213FB8">
        <w:rPr>
          <w:rStyle w:val="StyleUnderline"/>
        </w:rPr>
        <w:t>Russia’s</w:t>
      </w:r>
      <w:r w:rsidRPr="00213FB8">
        <w:rPr>
          <w:sz w:val="16"/>
        </w:rPr>
        <w:t xml:space="preserve"> global status and </w:t>
      </w:r>
      <w:r w:rsidRPr="00213FB8">
        <w:rPr>
          <w:rStyle w:val="StyleUnderline"/>
        </w:rPr>
        <w:t xml:space="preserve">produced an unprecedented degree of unity in the liberal world, </w:t>
      </w:r>
      <w:r w:rsidRPr="00213FB8">
        <w:rPr>
          <w:sz w:val="16"/>
        </w:rPr>
        <w:t xml:space="preserve">driven by both moral outrage and existential security threats. But what does all this mean for the future of democracy? Security threats and moral indignation did not enhance democracy after 9/11. In addition, during the Cold War, Soviet security threats often undermined democratic development by encouraging support for anticommunist dictators in Africa, Asia, and Latin America. It is also worth emphasizing that the conflict is still very young. The military trajectory of the war could easily shift in Russia’s favor. Furthermore, the dual strains of the mass influx of Ukrainian refugees and European economic pain created by sanctions could test Western unity and create a future wellspring of populism. Yet </w:t>
      </w:r>
      <w:r w:rsidRPr="00213FB8">
        <w:rPr>
          <w:rStyle w:val="StyleUnderline"/>
        </w:rPr>
        <w:t>there are</w:t>
      </w:r>
      <w:r w:rsidRPr="00213FB8">
        <w:rPr>
          <w:sz w:val="16"/>
        </w:rPr>
        <w:t xml:space="preserve"> several </w:t>
      </w:r>
      <w:r w:rsidRPr="00213FB8">
        <w:rPr>
          <w:rStyle w:val="StyleUnderline"/>
        </w:rPr>
        <w:t>reasons to think that the new context will strengthen democracy</w:t>
      </w:r>
      <w:r w:rsidRPr="00213FB8">
        <w:rPr>
          <w:sz w:val="16"/>
        </w:rPr>
        <w:t xml:space="preserve"> in Europe and perhaps elsewhere. First, </w:t>
      </w:r>
      <w:r w:rsidRPr="00213FB8">
        <w:rPr>
          <w:rStyle w:val="StyleUnderline"/>
        </w:rPr>
        <w:t>the Cold War motivated investment in transnational liberal institutions</w:t>
      </w:r>
      <w:r w:rsidRPr="00213FB8">
        <w:rPr>
          <w:sz w:val="16"/>
        </w:rPr>
        <w:t xml:space="preserve"> such as the European Union, which in turn became a driver for the spread of democracy to Spain and Greece.30 The current conflict is similarly likely to encourage increased commitment to the European project. Furthermore, in contrast to 9/11, </w:t>
      </w:r>
      <w:r w:rsidRPr="00213FB8">
        <w:rPr>
          <w:rStyle w:val="StyleUnderline"/>
        </w:rPr>
        <w:t>the invasion has drawn sharp battle lines between</w:t>
      </w:r>
      <w:r w:rsidRPr="00213FB8">
        <w:rPr>
          <w:sz w:val="16"/>
        </w:rPr>
        <w:t xml:space="preserve"> authoritarian </w:t>
      </w:r>
      <w:r w:rsidRPr="00213FB8">
        <w:rPr>
          <w:rStyle w:val="StyleUnderline"/>
        </w:rPr>
        <w:t>Russia</w:t>
      </w:r>
      <w:r w:rsidRPr="00213FB8">
        <w:rPr>
          <w:sz w:val="16"/>
        </w:rPr>
        <w:t xml:space="preserve"> </w:t>
      </w:r>
      <w:r w:rsidRPr="00213FB8">
        <w:rPr>
          <w:rStyle w:val="StyleUnderline"/>
        </w:rPr>
        <w:t>on one side and a community of democratic states</w:t>
      </w:r>
      <w:r w:rsidRPr="00213FB8">
        <w:rPr>
          <w:sz w:val="16"/>
        </w:rPr>
        <w:t xml:space="preserve"> supporting Ukraine’s imperiled democracy </w:t>
      </w:r>
      <w:r w:rsidRPr="00213FB8">
        <w:rPr>
          <w:rStyle w:val="StyleUnderline"/>
        </w:rPr>
        <w:t>on the other</w:t>
      </w:r>
      <w:r w:rsidRPr="00213FB8">
        <w:rPr>
          <w:sz w:val="16"/>
        </w:rPr>
        <w:t xml:space="preserve">. The conflict may make it harder for European leaders to tolerate Orbán and other autocrats in the European Union. Russia’s invasion has not only heightened awareness of the dangers generated by nationalism and illiberalism, but it has also linked them to a broader existential threat posed by Russian autocracy to European security. This threat is unlikely to diminish anytime soon. </w:t>
      </w:r>
      <w:r w:rsidRPr="00213FB8">
        <w:rPr>
          <w:rStyle w:val="StyleUnderline"/>
        </w:rPr>
        <w:t>The heightened stakes will make it more costly for</w:t>
      </w:r>
      <w:r w:rsidRPr="00213FB8">
        <w:rPr>
          <w:sz w:val="16"/>
        </w:rPr>
        <w:t xml:space="preserve"> politicians such as </w:t>
      </w:r>
      <w:r w:rsidRPr="00213FB8">
        <w:rPr>
          <w:rStyle w:val="StyleUnderline"/>
        </w:rPr>
        <w:t>Trump</w:t>
      </w:r>
      <w:r w:rsidRPr="00213FB8">
        <w:rPr>
          <w:sz w:val="16"/>
        </w:rPr>
        <w:t xml:space="preserve"> or Orbán </w:t>
      </w:r>
      <w:r w:rsidRPr="00213FB8">
        <w:rPr>
          <w:rStyle w:val="StyleUnderline"/>
        </w:rPr>
        <w:t>to condemn</w:t>
      </w:r>
      <w:r w:rsidRPr="00213FB8">
        <w:rPr>
          <w:sz w:val="16"/>
        </w:rPr>
        <w:t xml:space="preserve"> blithely </w:t>
      </w:r>
      <w:r w:rsidRPr="00213FB8">
        <w:rPr>
          <w:rStyle w:val="StyleUnderline"/>
        </w:rPr>
        <w:t>the international liberal order.</w:t>
      </w:r>
      <w:r>
        <w:rPr>
          <w:rStyle w:val="StyleUnderline"/>
        </w:rPr>
        <w:t xml:space="preserve"> </w:t>
      </w:r>
      <w:r w:rsidRPr="00213FB8">
        <w:rPr>
          <w:sz w:val="16"/>
        </w:rPr>
        <w:t xml:space="preserve">More than sixty years after the horrors of World War II inspired the creation of the European Union, the invasion has again reminded the world of the brutal human cost brought about by the rejection of liberal values. Democracy is not simply an abstract good but has important implications for human welfare. While greater pluralism may not generate greater economic growth or reduce levels of corruption, it does allow societies to avoid the kind of brutal violence we see today in Ukraine and, to an increasing extent, in Russia. </w:t>
      </w:r>
      <w:r w:rsidRPr="00213FB8">
        <w:rPr>
          <w:rStyle w:val="StyleUnderline"/>
        </w:rPr>
        <w:t>The conflict may</w:t>
      </w:r>
      <w:r w:rsidRPr="00213FB8">
        <w:rPr>
          <w:sz w:val="16"/>
        </w:rPr>
        <w:t xml:space="preserve"> also </w:t>
      </w:r>
      <w:r w:rsidRPr="00213FB8">
        <w:rPr>
          <w:rStyle w:val="StyleUnderline"/>
        </w:rPr>
        <w:t xml:space="preserve">facilitate liberal development by fragmenting the authoritarian international </w:t>
      </w:r>
      <w:r w:rsidRPr="00213FB8">
        <w:rPr>
          <w:sz w:val="16"/>
        </w:rPr>
        <w:t xml:space="preserve">and drastically undermining the attractiveness of the Russian path. </w:t>
      </w:r>
      <w:r w:rsidRPr="00213FB8">
        <w:rPr>
          <w:rStyle w:val="StyleUnderline"/>
        </w:rPr>
        <w:t>Even if Russia ekes out a military victory</w:t>
      </w:r>
      <w:r w:rsidRPr="00213FB8">
        <w:rPr>
          <w:sz w:val="16"/>
        </w:rPr>
        <w:t xml:space="preserve"> in Ukraine, </w:t>
      </w:r>
      <w:r w:rsidRPr="00213FB8">
        <w:rPr>
          <w:rStyle w:val="StyleUnderline"/>
        </w:rPr>
        <w:t>the country is likely to have far fewer resources</w:t>
      </w:r>
      <w:r w:rsidRPr="00213FB8">
        <w:rPr>
          <w:sz w:val="16"/>
        </w:rPr>
        <w:t xml:space="preserve"> to project its influence abroad. Putinism will not be seen as a viable model for either building a prosperous society or generating stable autocracy. No matter what the future holds, this unjust and unprovoked invasion has been catastrophic for Ukraine and its people. Still, </w:t>
      </w:r>
      <w:r w:rsidRPr="00213FB8">
        <w:rPr>
          <w:rStyle w:val="StyleUnderline"/>
        </w:rPr>
        <w:t>there remains a chance that the global liberal project may emerge from this darkness stronger and more invigorated than before</w:t>
      </w:r>
      <w:r w:rsidRPr="00213FB8">
        <w:rPr>
          <w:sz w:val="16"/>
        </w:rPr>
        <w:t>.</w:t>
      </w:r>
    </w:p>
    <w:p w:rsidR="00B00FDE" w:rsidRDefault="00B00FDE" w:rsidP="00B00FDE">
      <w:pPr>
        <w:spacing w:line="257" w:lineRule="auto"/>
        <w:rPr>
          <w:rFonts w:eastAsia="Calibri"/>
          <w:highlight w:val="cyan"/>
          <w:u w:val="single"/>
        </w:rPr>
      </w:pPr>
    </w:p>
    <w:p w:rsidR="00B00FDE" w:rsidRPr="00EC6E09" w:rsidRDefault="00B00FDE" w:rsidP="00B00FDE"/>
    <w:p w:rsidR="00B00FDE" w:rsidRPr="000462D7" w:rsidRDefault="00B00FDE" w:rsidP="00B00FDE">
      <w:pPr>
        <w:rPr>
          <w:sz w:val="14"/>
        </w:rPr>
      </w:pPr>
    </w:p>
    <w:p w:rsidR="00B00FDE" w:rsidRDefault="00B00FDE" w:rsidP="00B00FDE"/>
    <w:p w:rsidR="00B00FDE" w:rsidRDefault="00B00FDE" w:rsidP="00B00FDE">
      <w:pPr>
        <w:pStyle w:val="Heading3"/>
      </w:pPr>
      <w:r w:rsidRPr="00846E5B">
        <w:t xml:space="preserve">AT </w:t>
      </w:r>
      <w:r>
        <w:t>Unilat Bad/Conflict Turn - General</w:t>
      </w:r>
    </w:p>
    <w:p w:rsidR="00B00FDE" w:rsidRDefault="00B00FDE" w:rsidP="00B00FDE">
      <w:pPr>
        <w:pStyle w:val="Heading4"/>
      </w:pPr>
      <w:r>
        <w:t>Unilateral geoengineering spurs multilateral cooperation – fears of conflict are unrealistic</w:t>
      </w:r>
    </w:p>
    <w:p w:rsidR="00B00FDE" w:rsidRPr="000D69C5" w:rsidRDefault="00B00FDE" w:rsidP="00B00FDE">
      <w:r w:rsidRPr="000D69C5">
        <w:t xml:space="preserve">Joshua </w:t>
      </w:r>
      <w:r w:rsidRPr="000D69C5">
        <w:rPr>
          <w:rStyle w:val="Style13ptBold"/>
        </w:rPr>
        <w:t>Horton</w:t>
      </w:r>
      <w:r w:rsidRPr="000D69C5">
        <w:t xml:space="preserve">, </w:t>
      </w:r>
      <w:r w:rsidRPr="000D69C5">
        <w:rPr>
          <w:rStyle w:val="Style13ptBold"/>
        </w:rPr>
        <w:t>2013</w:t>
      </w:r>
      <w:r w:rsidRPr="000D69C5">
        <w:t>, “Geoengineering and the Myth of Unilateralism: Pressures and Prospects for International Cooperation,” Climate Change Geoengineering: Philosophical Perspectives, Legal Issues, and Governance Frameworks, Cambridge University Press, p. 168-181, mm</w:t>
      </w:r>
    </w:p>
    <w:p w:rsidR="00B00FDE" w:rsidRDefault="00B00FDE" w:rsidP="00B00FDE">
      <w:pPr>
        <w:rPr>
          <w:sz w:val="16"/>
        </w:rPr>
      </w:pPr>
      <w:r w:rsidRPr="000D69C5">
        <w:rPr>
          <w:rStyle w:val="StyleUnderline"/>
        </w:rPr>
        <w:t>Policy makers</w:t>
      </w:r>
      <w:r w:rsidRPr="000D69C5">
        <w:rPr>
          <w:sz w:val="16"/>
        </w:rPr>
        <w:t xml:space="preserve"> and analysts </w:t>
      </w:r>
      <w:r w:rsidRPr="000D69C5">
        <w:rPr>
          <w:rStyle w:val="StyleUnderline"/>
        </w:rPr>
        <w:t>worry about the effects of unilateral deployment on international peace and stability</w:t>
      </w:r>
      <w:r w:rsidRPr="000D69C5">
        <w:rPr>
          <w:sz w:val="16"/>
        </w:rPr>
        <w:t xml:space="preserve">. Unilateral geoengineering is viewed as a challenge to the international order, in terms of both legitimacy and security, in a way reminiscent of nuclear proliferation.8 Climate scientists have also noted concerns about unilateral geoengineering.9 For instance, Lawrence states: [I]t is easy to imagine a future scenario in which certain nations begin to undertake large-scale geoengineering efforts on their own. It is not uncommon for nations to act unilaterally in what they perceive as their own best interests, regardless of any international outcry about the consequences for the rest of the world.10 Lawrence continues: [W]ithout a good overview of potential geoengineering efforts which might eventually be undertaken, it would be difficult to monitor for the possibility of “covert” geoengineering.... a clear line will need to be drawn between allowed scientific experiments which are small-scale yet large enough to have statistically significant signals, and what goes beyond this, so that “science” cannot be used as camouflage for unilateral attempts to undertake large-scale geoengineering efforts.11 Not only do members of the scientific community echo fears articulated by policy analysts, they express concern that unilateral climate interventions might undermine the integrity of the scientific process by parading as experimental in nature. The conduct of nominally “scientific” nuclear research by international pariah states stands as a cautionary tale in this regard. </w:t>
      </w:r>
      <w:r w:rsidRPr="00816C40">
        <w:rPr>
          <w:rStyle w:val="StyleUnderline"/>
        </w:rPr>
        <w:t xml:space="preserve">Opponents of geoengineering have used the unilateral scenario to argue against </w:t>
      </w:r>
      <w:r w:rsidRPr="000D69C5">
        <w:rPr>
          <w:sz w:val="16"/>
        </w:rPr>
        <w:t xml:space="preserve">research and </w:t>
      </w:r>
      <w:r w:rsidRPr="00816C40">
        <w:rPr>
          <w:rStyle w:val="StyleUnderline"/>
        </w:rPr>
        <w:t>deployment</w:t>
      </w:r>
      <w:r w:rsidRPr="000D69C5">
        <w:rPr>
          <w:sz w:val="16"/>
        </w:rPr>
        <w:t xml:space="preserve">. ETC Group is arguably the most outspoken critic of geoengineering, and has identified “unilateral” as one of the “Best Reasons to Say No to Geoengineering.”12 The organization argues: It has been well established in the Stockholm Declaration (1972), the Rio Declaration (1992), the precedent-setting Trail Smelter case and in the UNFCCC [United Nations Framework Convention on Climate Change] itself that states are obliged to ensure that “activities within their jurisdiction or control do not cause damage to the environment of other states or of areas beyond the limits of national jurisdiction.” The widely acknowledged potential for unilateral geoengineering deployment flies of the face of this principle.13 Undoubtedly, many of those scientists, policy analysts, and others who have raised the issue of unilateralism have done so not with the intent to inhibit geoengineering research and possible implementation, but rather to consider unilateralism as one potential complicating factor in any effort to deploy geoengineering technology. Nevertheless, </w:t>
      </w:r>
      <w:r w:rsidRPr="00816C40">
        <w:rPr>
          <w:rStyle w:val="StyleUnderline"/>
        </w:rPr>
        <w:t>speculation</w:t>
      </w:r>
      <w:r w:rsidRPr="000D69C5">
        <w:rPr>
          <w:sz w:val="16"/>
        </w:rPr>
        <w:t xml:space="preserve"> about unilateral intervention </w:t>
      </w:r>
      <w:r w:rsidRPr="00816C40">
        <w:rPr>
          <w:rStyle w:val="StyleUnderline"/>
        </w:rPr>
        <w:t>has injected</w:t>
      </w:r>
      <w:r w:rsidRPr="000D69C5">
        <w:rPr>
          <w:sz w:val="16"/>
        </w:rPr>
        <w:t xml:space="preserve"> an element of </w:t>
      </w:r>
      <w:r w:rsidRPr="00816C40">
        <w:rPr>
          <w:rStyle w:val="StyleUnderline"/>
        </w:rPr>
        <w:t>fear into the climate debate</w:t>
      </w:r>
      <w:r w:rsidRPr="000D69C5">
        <w:rPr>
          <w:sz w:val="16"/>
        </w:rPr>
        <w:t xml:space="preserve">, </w:t>
      </w:r>
      <w:r w:rsidRPr="00816C40">
        <w:rPr>
          <w:rStyle w:val="StyleUnderline"/>
        </w:rPr>
        <w:t xml:space="preserve">and been warmly received by those opposed to geoengineering for </w:t>
      </w:r>
      <w:r w:rsidRPr="00816C40">
        <w:rPr>
          <w:rStyle w:val="Emphasis"/>
        </w:rPr>
        <w:t>primarily ideological reasons</w:t>
      </w:r>
      <w:r w:rsidRPr="000D69C5">
        <w:rPr>
          <w:sz w:val="16"/>
        </w:rPr>
        <w:t xml:space="preserve">. Given the present stakes, </w:t>
      </w:r>
      <w:r w:rsidRPr="00816C40">
        <w:rPr>
          <w:rStyle w:val="StyleUnderline"/>
        </w:rPr>
        <w:t xml:space="preserve">it is important to show that the specter of unilateral deployment is </w:t>
      </w:r>
      <w:r w:rsidRPr="00816C40">
        <w:rPr>
          <w:rStyle w:val="Emphasis"/>
        </w:rPr>
        <w:t>largely illusory</w:t>
      </w:r>
      <w:r w:rsidRPr="000D69C5">
        <w:rPr>
          <w:sz w:val="16"/>
        </w:rPr>
        <w:t xml:space="preserve">, </w:t>
      </w:r>
      <w:r w:rsidRPr="00816C40">
        <w:rPr>
          <w:rStyle w:val="StyleUnderline"/>
        </w:rPr>
        <w:t>and that multilateral cooperation is the outcome favored by events</w:t>
      </w:r>
      <w:r w:rsidRPr="000D69C5">
        <w:rPr>
          <w:sz w:val="16"/>
        </w:rPr>
        <w:t>. Put simply, unilateral geoengineering deployment is unlikely to occur because the incentives faced by states do not support it. To illustrate</w:t>
      </w:r>
      <w:r w:rsidRPr="00816C40">
        <w:rPr>
          <w:rStyle w:val="StyleUnderline"/>
        </w:rPr>
        <w:t>, suppose Country B has both an interest in geoengineering deployment and the capacity to carry it out.</w:t>
      </w:r>
      <w:r w:rsidRPr="000D69C5">
        <w:rPr>
          <w:sz w:val="16"/>
        </w:rPr>
        <w:t xml:space="preserve"> In the present case, deployment would take the form of a stratospheric aerosol injection system. Country B would confront a multiplicity of practical constraints. First, the relative simplicity and affordability of stratospheric aerosol injection technology would make it widely available to members of the international community.14 Other states or international bodies might inject stratospheric aerosols just as easily as Country B does. Given climate dynamics, multiple injections would interact in a variety of ways. Specifically, the results of aerosol injections by Country B would necessarily be mediated by the number of additional injection projects, the volumes of aerosols injected, the types of aerosols injected, the timing and phasing of other injections, and the location of injection sites.15 The effects of such intervening variables are potentially large and would likely frustrate any deployment plan that failed to take them into account. For example, </w:t>
      </w:r>
      <w:r w:rsidRPr="00816C40">
        <w:rPr>
          <w:rStyle w:val="StyleUnderline"/>
        </w:rPr>
        <w:t>one of the most common proposals</w:t>
      </w:r>
      <w:r w:rsidRPr="000D69C5">
        <w:rPr>
          <w:sz w:val="16"/>
        </w:rPr>
        <w:t xml:space="preserve"> for stratospheric aerosol injection </w:t>
      </w:r>
      <w:r w:rsidRPr="00816C40">
        <w:rPr>
          <w:rStyle w:val="StyleUnderline"/>
        </w:rPr>
        <w:t>involves regional deployment designed to stabilize the climate in the Arctic</w:t>
      </w:r>
      <w:r w:rsidRPr="000D69C5">
        <w:rPr>
          <w:sz w:val="16"/>
        </w:rPr>
        <w:t xml:space="preserve">, including the Greenland ice sheet.16 Preliminary models indicate that isolated, high-latitude aerosol dispersals would combine with the increased poleward water vapor transport characteristic of global warming to produce greater snowfall in the Arctic region.17 </w:t>
      </w:r>
      <w:r w:rsidRPr="00816C40">
        <w:rPr>
          <w:rStyle w:val="StyleUnderline"/>
        </w:rPr>
        <w:t>This would result in enhanced regional albedo</w:t>
      </w:r>
      <w:r w:rsidRPr="000D69C5">
        <w:rPr>
          <w:sz w:val="16"/>
        </w:rPr>
        <w:t xml:space="preserve"> (reflectivity), </w:t>
      </w:r>
      <w:r w:rsidRPr="00816C40">
        <w:rPr>
          <w:rStyle w:val="StyleUnderline"/>
        </w:rPr>
        <w:t>reinforced snowpack, and moderated climate change in the north polar region</w:t>
      </w:r>
      <w:r w:rsidRPr="000D69C5">
        <w:rPr>
          <w:sz w:val="16"/>
        </w:rPr>
        <w:t xml:space="preserve">. However, stratospheric injections carried out simultaneously at lower latitudes (by, say, a low-lying island state facing an existential threat from sea level rise) would have the effect of reducing water vapor transport, which in turn would reduce Arctic precipitation, reverse snowpack gains, and leave ice sheets in a deteriorating state. In the absence of international coordination, a regional Arctic rescue plan could come undone as a result of otherwise good intentions. Aerosol chemistry provides another example. The aerosol most commonly suggested for stratospheric injection is sulfuric acid.18 Plans call for delivering sulfate aerosols by dispersing gas-phase precursor materials. Precursor oxidation and aerosol formation involve complex processes with the potential to reduce the effectiveness of stratospheric insertion. For instance, coagulation could lead to excessively large sulfuric acid particles that sediment out of the stratosphere, lessening the effect of the initial dispersion.19 Multiple independent injections would increase the likelihood of such unintended consequences. Unsynchronized staging, scheduling, and delivery of sulfate aerosol injections would magnify the potential for perverse particulate interactions, and might jeopardize the success of geoengineering deployment. Lack of policy coordination may result in separate injection schemes and mutual suboptimality. As these cases illustrate, stratospheric aerosol injections by Country B could not be kept separate from injections by other parties, and the consequent interactions could undermine the effectiveness of Country B deployment. </w:t>
      </w:r>
      <w:r w:rsidRPr="00816C40">
        <w:rPr>
          <w:rStyle w:val="StyleUnderline"/>
        </w:rPr>
        <w:t>Simultaneous</w:t>
      </w:r>
      <w:r w:rsidRPr="000D69C5">
        <w:rPr>
          <w:sz w:val="16"/>
        </w:rPr>
        <w:t xml:space="preserve"> injection </w:t>
      </w:r>
      <w:r w:rsidRPr="00816C40">
        <w:rPr>
          <w:rStyle w:val="StyleUnderline"/>
        </w:rPr>
        <w:t>schemes</w:t>
      </w:r>
      <w:r w:rsidRPr="000D69C5">
        <w:rPr>
          <w:sz w:val="16"/>
        </w:rPr>
        <w:t xml:space="preserve"> carried out by multiple countries may be unlikely, but the possibility is nontrivial, particularly given the technical simplicity and low cost of injection systems. The widespread availability of stratospheric injection technology, combined with its potential to hinder any unilateral deployment, </w:t>
      </w:r>
      <w:r w:rsidRPr="00816C40">
        <w:rPr>
          <w:rStyle w:val="StyleUnderline"/>
        </w:rPr>
        <w:t>provides strong incentives to coordinate implementation plans at the international level</w:t>
      </w:r>
      <w:r w:rsidRPr="000D69C5">
        <w:rPr>
          <w:sz w:val="16"/>
        </w:rPr>
        <w:t xml:space="preserve">. Second, </w:t>
      </w:r>
      <w:r w:rsidRPr="00816C40">
        <w:rPr>
          <w:rStyle w:val="StyleUnderline"/>
        </w:rPr>
        <w:t xml:space="preserve">other states may choose to pursue other types of geoengineering activities, including alternative SRM strategies and Carbon Dioxide Removal </w:t>
      </w:r>
      <w:r w:rsidRPr="000D69C5">
        <w:rPr>
          <w:sz w:val="16"/>
        </w:rPr>
        <w:t xml:space="preserve">(CDR) </w:t>
      </w:r>
      <w:r w:rsidRPr="00816C40">
        <w:rPr>
          <w:rStyle w:val="StyleUnderline"/>
        </w:rPr>
        <w:t>techniques</w:t>
      </w:r>
      <w:r w:rsidRPr="000D69C5">
        <w:rPr>
          <w:sz w:val="16"/>
        </w:rPr>
        <w:t xml:space="preserve">. As in the case described earlier in this section, parallel deployments of additional geoengineering technologies would have the potential to interfere with stratospheric injections by Country B. Consequently, Country B would also need to ensure that its stratospheric aerosol deployment was coordinated with any other geoengineering activities conducted by other international actors. The pursuit of strategies such as marine cloud whitening, ocean fertilization, artificial upwelling, etc. would affect the outcome of stratospheric aerosol deployment by modifying regional albedo, disrupting regional (and potentially global) circulation patterns, altering atmospheric chemistry, and affecting nutrient cycles, as well as in other less predictable ways.20 To maximize the chances of success, </w:t>
      </w:r>
      <w:r w:rsidRPr="00816C40">
        <w:rPr>
          <w:rStyle w:val="StyleUnderline"/>
        </w:rPr>
        <w:t>Country B would need to account for these complicating factors</w:t>
      </w:r>
      <w:r w:rsidRPr="000D69C5">
        <w:rPr>
          <w:sz w:val="16"/>
        </w:rPr>
        <w:t xml:space="preserve"> in its aerosol injection plans, </w:t>
      </w:r>
      <w:r w:rsidRPr="00816C40">
        <w:rPr>
          <w:rStyle w:val="StyleUnderline"/>
        </w:rPr>
        <w:t>monitor concurrent climate interventions carried out by other actors</w:t>
      </w:r>
      <w:r w:rsidRPr="000D69C5">
        <w:rPr>
          <w:sz w:val="16"/>
        </w:rPr>
        <w:t xml:space="preserve">, </w:t>
      </w:r>
      <w:r w:rsidRPr="00816C40">
        <w:rPr>
          <w:rStyle w:val="StyleUnderline"/>
        </w:rPr>
        <w:t>and</w:t>
      </w:r>
      <w:r w:rsidRPr="000D69C5">
        <w:rPr>
          <w:sz w:val="16"/>
        </w:rPr>
        <w:t xml:space="preserve"> </w:t>
      </w:r>
      <w:r w:rsidRPr="00816C40">
        <w:rPr>
          <w:rStyle w:val="StyleUnderline"/>
        </w:rPr>
        <w:t>adjust</w:t>
      </w:r>
      <w:r w:rsidRPr="000D69C5">
        <w:rPr>
          <w:sz w:val="16"/>
        </w:rPr>
        <w:t xml:space="preserve"> stratospheric aerosol </w:t>
      </w:r>
      <w:r w:rsidRPr="00816C40">
        <w:rPr>
          <w:rStyle w:val="StyleUnderline"/>
        </w:rPr>
        <w:t>deployment schedules and timetables on an ongoing basis.</w:t>
      </w:r>
      <w:r w:rsidRPr="000D69C5">
        <w:rPr>
          <w:sz w:val="16"/>
        </w:rPr>
        <w:t xml:space="preserve"> Third, by undertaking a stratospheric aerosol injection project, Country B would be faced with the so-called termination problem: if emissions were not reduced simultaneously, project termination would result in rapid temperature increases and a destabilized climate system, so that in effect Country B would be committed to aerosol injections indefinitely.21 This dilemma would create pressure for Country B to synchronize national deployment with international emissions mitigation efforts.22 Unless its government was prepared to shoulder the burden of deployment on an essentially permanent basis, in effect providing a global public good, Country B would need to link deployment to a robust global emissions reduction policy and a more general decarbonization of the world economy.23 Fourth, the effects of deployment could be offset with a variety of countermeasures. Though rarely mentioned in the literature, states opposed to geoengineering have a number of tools at their disposal to counteract climate interventions.24 In the case of stratospheric aerosol injections, for example, fluorocarbon gases could be deployed to offset cooling effects. Alternatively, the strategic use of black carbon could neutralize artificial albedo enhancement. The availability of effective countermeasures would serve as perhaps the most potent check on unilateral deployment of geoengineering technologies such as stratospheric aerosol injections. Thus, </w:t>
      </w:r>
      <w:r w:rsidRPr="00816C40">
        <w:rPr>
          <w:rStyle w:val="StyleUnderline"/>
        </w:rPr>
        <w:t>the incentive structure faced by a state interested in implementing a climate intervention strategy would strongly discourage unilateral postures that dismissed the need for international agreement and coordination. Any country considering unilateral deployment would find itself</w:t>
      </w:r>
      <w:r w:rsidRPr="000D69C5">
        <w:rPr>
          <w:sz w:val="16"/>
        </w:rPr>
        <w:t xml:space="preserve"> tangled in a web of technical and political constraints and </w:t>
      </w:r>
      <w:r w:rsidRPr="00816C40">
        <w:rPr>
          <w:rStyle w:val="Emphasis"/>
        </w:rPr>
        <w:t>steered toward reaching some form of global consensus.</w:t>
      </w:r>
      <w:r w:rsidRPr="000D69C5">
        <w:rPr>
          <w:sz w:val="16"/>
        </w:rPr>
        <w:t xml:space="preserve"> </w:t>
      </w:r>
      <w:r w:rsidRPr="00816C40">
        <w:rPr>
          <w:rStyle w:val="StyleUnderline"/>
        </w:rPr>
        <w:t xml:space="preserve">Individual incentives may be inadequate to deter unilateralism on their own, but their collective weight is likely to tilt the playing field decisively </w:t>
      </w:r>
      <w:r w:rsidRPr="00816C40">
        <w:rPr>
          <w:rStyle w:val="Emphasis"/>
        </w:rPr>
        <w:t>in favor of multilateral cooperation</w:t>
      </w:r>
      <w:r w:rsidRPr="000D69C5">
        <w:rPr>
          <w:sz w:val="16"/>
        </w:rPr>
        <w:t xml:space="preserve">. </w:t>
      </w:r>
      <w:r w:rsidRPr="00816C40">
        <w:rPr>
          <w:rStyle w:val="StyleUnderline"/>
        </w:rPr>
        <w:t>For instance, Country B may be sufficiently motivated to accept the costs</w:t>
      </w:r>
      <w:r w:rsidRPr="000D69C5">
        <w:rPr>
          <w:sz w:val="16"/>
        </w:rPr>
        <w:t xml:space="preserve"> associated with the termination problem and dispense with efforts to synchronize emissions mitigation policies. </w:t>
      </w:r>
      <w:r w:rsidRPr="00816C40">
        <w:rPr>
          <w:rStyle w:val="StyleUnderline"/>
        </w:rPr>
        <w:t>But once deployed, a large number of international actors would effectively exercise joint control over any injection system</w:t>
      </w:r>
      <w:r w:rsidRPr="000D69C5">
        <w:rPr>
          <w:sz w:val="16"/>
        </w:rPr>
        <w:t>, frustrating any attempt by Country B to pursue a coherent climate intervention policy managed solely by its national government. Furthermore, any actor opposed to the project could easily (and anonymously) counter its effects using relatively simple means such as release of black carbon, thereby neutralizing the entire scheme. This situation is ultimately attributable to the highly complex nature of the climate system.25 Climate dynamics are multivariate and interdependent, determined by a range of factors including atmospheric and ocean chemistry, albedo, atmospheric circulation, the hydrologic cycle, ocean currents, vegetation coverage, biogeochemical cycles (carbon, nitrogen, etc.), and solar effects. Feedback mechanisms and nonlinearity are essential features of the climate system. Because climate complexity renders the outcome of any geoengineering effort contingent on the interplay of multiple natural (and anthropogenic) variables and processes, success hinges on coordinated international intervention. In other words</w:t>
      </w:r>
      <w:r w:rsidRPr="00816C40">
        <w:rPr>
          <w:rStyle w:val="StyleUnderline"/>
        </w:rPr>
        <w:t>, geoengineering is ruled not by the threat of unilateral deployment, but rather by a “logic of multilateralism”</w:t>
      </w:r>
      <w:r w:rsidRPr="000D69C5">
        <w:rPr>
          <w:sz w:val="16"/>
        </w:rPr>
        <w:t xml:space="preserve">: in a world of multiple, competing nation-states, nature dictates that effective geoengineering and multilateral cooperation on climate intervention are identical pursuits. </w:t>
      </w:r>
      <w:r w:rsidRPr="00816C40">
        <w:rPr>
          <w:rStyle w:val="StyleUnderline"/>
        </w:rPr>
        <w:t>Any country that embarks on unilateral implementation will soon find its efforts frustrated by rivals and friends alike</w:t>
      </w:r>
      <w:r w:rsidRPr="000D69C5">
        <w:rPr>
          <w:sz w:val="16"/>
        </w:rPr>
        <w:t>, whose actions across the entire policy spectrum are inextricably linked via the global climate system. The inherent complexity of the climate system makes the success of any climate intervention singularly dependent on the behaviors that other states do and do not engage in.26 Recognizing the true collective action constraints associated with geoengineering removes the specter of unilateralism from discussions of climate engineering. Furthermore</w:t>
      </w:r>
      <w:r w:rsidRPr="00816C40">
        <w:rPr>
          <w:rStyle w:val="StyleUnderline"/>
        </w:rPr>
        <w:t>, recognizing the multilateral logic that underlies the geoengineering enterprise also points to a suite of diplomatic and institutional tools with proven capacity to promote international cooperation</w:t>
      </w:r>
      <w:r w:rsidRPr="000D69C5">
        <w:rPr>
          <w:sz w:val="16"/>
        </w:rPr>
        <w:t>.</w:t>
      </w:r>
    </w:p>
    <w:p w:rsidR="00B00FDE" w:rsidRDefault="00B00FDE" w:rsidP="00B00FDE">
      <w:pPr>
        <w:pStyle w:val="Heading4"/>
      </w:pPr>
      <w:r>
        <w:t>International institutions are capable of managing disputes over SRM deployment – Paris proves</w:t>
      </w:r>
    </w:p>
    <w:p w:rsidR="00B00FDE" w:rsidRPr="002A0C2D" w:rsidRDefault="00B00FDE" w:rsidP="00B00FDE">
      <w:r w:rsidRPr="002A0C2D">
        <w:t xml:space="preserve">Joshua </w:t>
      </w:r>
      <w:r w:rsidRPr="002A0C2D">
        <w:rPr>
          <w:rStyle w:val="Style13ptBold"/>
        </w:rPr>
        <w:t>Horton et al.,</w:t>
      </w:r>
      <w:r w:rsidRPr="002A0C2D">
        <w:t xml:space="preserve"> August </w:t>
      </w:r>
      <w:r w:rsidRPr="002A0C2D">
        <w:rPr>
          <w:rStyle w:val="Style13ptBold"/>
        </w:rPr>
        <w:t>2018</w:t>
      </w:r>
      <w:r w:rsidRPr="002A0C2D">
        <w:t>, Global Environmental Politics, 18(3), p. 5-24, https://direct.mit.edu/glep/article/18/3/5/14926/Solar-Geoengineering-and-Democracy, mm</w:t>
      </w:r>
    </w:p>
    <w:p w:rsidR="00B00FDE" w:rsidRDefault="00B00FDE" w:rsidP="00B00FDE">
      <w:pPr>
        <w:rPr>
          <w:sz w:val="16"/>
        </w:rPr>
      </w:pPr>
      <w:r w:rsidRPr="002A0C2D">
        <w:rPr>
          <w:rStyle w:val="StyleUnderline"/>
        </w:rPr>
        <w:t>The</w:t>
      </w:r>
      <w:r w:rsidRPr="002A0C2D">
        <w:rPr>
          <w:sz w:val="16"/>
        </w:rPr>
        <w:t xml:space="preserve"> first of these </w:t>
      </w:r>
      <w:r w:rsidRPr="002A0C2D">
        <w:rPr>
          <w:rStyle w:val="StyleUnderline"/>
        </w:rPr>
        <w:t>claims is that</w:t>
      </w:r>
      <w:r w:rsidRPr="002A0C2D">
        <w:rPr>
          <w:sz w:val="16"/>
        </w:rPr>
        <w:t xml:space="preserve">, due to the high stakes involved, </w:t>
      </w:r>
      <w:r w:rsidRPr="002A0C2D">
        <w:rPr>
          <w:rStyle w:val="StyleUnderline"/>
        </w:rPr>
        <w:t>interests supporting SRM</w:t>
      </w:r>
      <w:r w:rsidRPr="002A0C2D">
        <w:rPr>
          <w:sz w:val="16"/>
        </w:rPr>
        <w:t xml:space="preserve"> [solar radiation management] </w:t>
      </w:r>
      <w:r w:rsidRPr="002A0C2D">
        <w:rPr>
          <w:rStyle w:val="StyleUnderline"/>
        </w:rPr>
        <w:t>would be</w:t>
      </w:r>
      <w:r w:rsidRPr="002A0C2D">
        <w:rPr>
          <w:sz w:val="16"/>
        </w:rPr>
        <w:t xml:space="preserve"> so entrenched and disagreements so intractable that democratic norms, practices, and institutions would be unable to resolve fundamental differences. Weighed down and </w:t>
      </w:r>
      <w:r w:rsidRPr="002A0C2D">
        <w:rPr>
          <w:rStyle w:val="StyleUnderline"/>
        </w:rPr>
        <w:t>compromised by irresolvable conflicts, political instability, and contested notions of the public good</w:t>
      </w:r>
      <w:r w:rsidRPr="002A0C2D">
        <w:rPr>
          <w:sz w:val="16"/>
        </w:rPr>
        <w:t xml:space="preserve">, democratic institutions would prove incapable of governing. This assertion is built on three subclaims. </w:t>
      </w:r>
      <w:r w:rsidRPr="002A0C2D">
        <w:rPr>
          <w:rStyle w:val="StyleUnderline"/>
        </w:rPr>
        <w:t>The</w:t>
      </w:r>
      <w:r w:rsidRPr="002A0C2D">
        <w:rPr>
          <w:sz w:val="16"/>
        </w:rPr>
        <w:t xml:space="preserve"> first </w:t>
      </w:r>
      <w:r w:rsidRPr="002A0C2D">
        <w:rPr>
          <w:rStyle w:val="StyleUnderline"/>
        </w:rPr>
        <w:t>subclaim is that SRM would</w:t>
      </w:r>
      <w:r w:rsidRPr="002A0C2D">
        <w:rPr>
          <w:sz w:val="16"/>
        </w:rPr>
        <w:t xml:space="preserve"> inevitably “</w:t>
      </w:r>
      <w:r w:rsidRPr="002A0C2D">
        <w:rPr>
          <w:rStyle w:val="StyleUnderline"/>
        </w:rPr>
        <w:t>cause conflicts within existing institutions</w:t>
      </w:r>
      <w:r w:rsidRPr="002A0C2D">
        <w:rPr>
          <w:sz w:val="16"/>
        </w:rPr>
        <w:t xml:space="preserve">” (Szerszynski et al. 2013, 2811). Parties would disagree about whether and how to use it, who would conduct it, conditions for cessation, compensation provisions, claims of attribution, and prior consent. </w:t>
      </w:r>
      <w:r w:rsidRPr="002A0C2D">
        <w:rPr>
          <w:rStyle w:val="StyleUnderline"/>
        </w:rPr>
        <w:t>Some</w:t>
      </w:r>
      <w:r w:rsidRPr="002A0C2D">
        <w:rPr>
          <w:sz w:val="16"/>
        </w:rPr>
        <w:t xml:space="preserve"> commentators </w:t>
      </w:r>
      <w:r w:rsidRPr="002A0C2D">
        <w:rPr>
          <w:rStyle w:val="StyleUnderline"/>
        </w:rPr>
        <w:t xml:space="preserve">have argued that because SRM would produce uneven regional climate effects, it would necessarily result in winners and losers. </w:t>
      </w:r>
      <w:r w:rsidRPr="002A0C2D">
        <w:rPr>
          <w:sz w:val="16"/>
        </w:rPr>
        <w:t xml:space="preserve">While the magnitude of this issue is currently unclear, </w:t>
      </w:r>
      <w:r w:rsidRPr="002A0C2D">
        <w:rPr>
          <w:rStyle w:val="StyleUnderline"/>
        </w:rPr>
        <w:t>even if SRM were to distribute gains and losses unequally, it would not differ fundamentally in this respect from conventional responses to climate change</w:t>
      </w:r>
      <w:r w:rsidRPr="002A0C2D">
        <w:rPr>
          <w:sz w:val="16"/>
        </w:rPr>
        <w:t xml:space="preserve">. Governing institutions decided in </w:t>
      </w:r>
      <w:r w:rsidRPr="002A0C2D">
        <w:rPr>
          <w:rStyle w:val="StyleUnderline"/>
        </w:rPr>
        <w:t>the Paris Agreement</w:t>
      </w:r>
      <w:r w:rsidRPr="002A0C2D">
        <w:rPr>
          <w:sz w:val="16"/>
        </w:rPr>
        <w:t xml:space="preserve"> to try to limit warming to 2 degrees Celsius, or even 1.5 degrees. Achieving this </w:t>
      </w:r>
      <w:r w:rsidRPr="002A0C2D">
        <w:rPr>
          <w:rStyle w:val="StyleUnderline"/>
        </w:rPr>
        <w:t>would result in an unequal distribution of gains and losses</w:t>
      </w:r>
      <w:r w:rsidRPr="002A0C2D">
        <w:rPr>
          <w:sz w:val="16"/>
        </w:rPr>
        <w:t xml:space="preserve"> when compared with higher, lower, or no warming targets. </w:t>
      </w:r>
      <w:r w:rsidRPr="002A0C2D">
        <w:rPr>
          <w:rStyle w:val="StyleUnderline"/>
        </w:rPr>
        <w:t>Similarly, SRM might be implemented to limit warming</w:t>
      </w:r>
      <w:r w:rsidRPr="002A0C2D">
        <w:rPr>
          <w:sz w:val="16"/>
        </w:rPr>
        <w:t xml:space="preserve"> to 1.5 or 2 degrees, to reduce the rate of climate change, or to eliminate it as much as possible. </w:t>
      </w:r>
      <w:r w:rsidRPr="002A0C2D">
        <w:rPr>
          <w:rStyle w:val="StyleUnderline"/>
        </w:rPr>
        <w:t>Each of these objectives</w:t>
      </w:r>
      <w:r w:rsidRPr="002A0C2D">
        <w:rPr>
          <w:sz w:val="16"/>
        </w:rPr>
        <w:t xml:space="preserve">, if achieved, </w:t>
      </w:r>
      <w:r w:rsidRPr="002A0C2D">
        <w:rPr>
          <w:rStyle w:val="StyleUnderline"/>
        </w:rPr>
        <w:t>would have unequal impacts</w:t>
      </w:r>
      <w:r w:rsidRPr="002A0C2D">
        <w:rPr>
          <w:sz w:val="16"/>
        </w:rPr>
        <w:t xml:space="preserve"> relative to other targets. </w:t>
      </w:r>
      <w:r w:rsidRPr="002A0C2D">
        <w:rPr>
          <w:rStyle w:val="StyleUnderline"/>
        </w:rPr>
        <w:t>Those</w:t>
      </w:r>
      <w:r w:rsidRPr="002A0C2D">
        <w:rPr>
          <w:sz w:val="16"/>
        </w:rPr>
        <w:t xml:space="preserve"> </w:t>
      </w:r>
      <w:r w:rsidRPr="002A0C2D">
        <w:rPr>
          <w:rStyle w:val="StyleUnderline"/>
        </w:rPr>
        <w:t>arguing for incompatibility have also asserted that attribution of cause and effect would be impossible with SRM, making liability and accountability for its effects impossible</w:t>
      </w:r>
      <w:r w:rsidRPr="002A0C2D">
        <w:rPr>
          <w:sz w:val="16"/>
        </w:rPr>
        <w:t xml:space="preserve">. </w:t>
      </w:r>
      <w:r w:rsidRPr="002A0C2D">
        <w:rPr>
          <w:rStyle w:val="StyleUnderline"/>
        </w:rPr>
        <w:t>Researchers have made progress in attributing specific events to anthropogenic climate change using probabilistic methods</w:t>
      </w:r>
      <w:r w:rsidRPr="002A0C2D">
        <w:rPr>
          <w:sz w:val="16"/>
        </w:rPr>
        <w:t xml:space="preserve"> (Stott et al. 2016), </w:t>
      </w:r>
      <w:r w:rsidRPr="002A0C2D">
        <w:rPr>
          <w:rStyle w:val="StyleUnderline"/>
        </w:rPr>
        <w:t>and this knowledge could be extended to SRM (</w:t>
      </w:r>
      <w:r w:rsidRPr="002A0C2D">
        <w:rPr>
          <w:sz w:val="16"/>
        </w:rPr>
        <w:t>Horton et al. 2015, 225). There are also ways of dealing with compensation that avoid attribution, such as through compensation funds (Reynolds 2015; Wong et al. 2014).</w:t>
      </w:r>
    </w:p>
    <w:p w:rsidR="00B00FDE" w:rsidRDefault="00B00FDE" w:rsidP="00B00FDE">
      <w:pPr>
        <w:pStyle w:val="Heading4"/>
      </w:pPr>
      <w:r>
        <w:t xml:space="preserve">Trump’s support for Arctic geoengineering would generate international momentum in favor of the technology </w:t>
      </w:r>
    </w:p>
    <w:p w:rsidR="00B00FDE" w:rsidRPr="00207351" w:rsidRDefault="00B00FDE" w:rsidP="00B00FDE">
      <w:r w:rsidRPr="00207351">
        <w:t xml:space="preserve">Hugh </w:t>
      </w:r>
      <w:r w:rsidRPr="00207351">
        <w:rPr>
          <w:rStyle w:val="Style13ptBold"/>
        </w:rPr>
        <w:t>Hunt</w:t>
      </w:r>
      <w:r w:rsidRPr="00207351">
        <w:t xml:space="preserve"> </w:t>
      </w:r>
      <w:r w:rsidRPr="00207351">
        <w:rPr>
          <w:rStyle w:val="Style13ptBold"/>
        </w:rPr>
        <w:t>and</w:t>
      </w:r>
      <w:r w:rsidRPr="00207351">
        <w:t xml:space="preserve"> Shaun </w:t>
      </w:r>
      <w:r w:rsidRPr="00207351">
        <w:rPr>
          <w:rStyle w:val="Style13ptBold"/>
        </w:rPr>
        <w:t>Fitzgerald</w:t>
      </w:r>
      <w:r w:rsidRPr="00207351">
        <w:t>, 2/18/</w:t>
      </w:r>
      <w:r w:rsidRPr="00207351">
        <w:rPr>
          <w:rStyle w:val="Style13ptBold"/>
        </w:rPr>
        <w:t>25</w:t>
      </w:r>
      <w:r w:rsidRPr="00207351">
        <w:t>, The Conversation, “Geoengineering is politically off-limits - could a Trump presidency change that?” https://phys.org/news/2025-02-geoengineering-politically-limits-trump.html, mm</w:t>
      </w:r>
    </w:p>
    <w:p w:rsidR="00B00FDE" w:rsidRDefault="00B00FDE" w:rsidP="00B00FDE">
      <w:pPr>
        <w:rPr>
          <w:sz w:val="16"/>
        </w:rPr>
      </w:pPr>
      <w:r w:rsidRPr="00207351">
        <w:rPr>
          <w:sz w:val="16"/>
        </w:rPr>
        <w:t xml:space="preserve">Donald </w:t>
      </w:r>
      <w:r w:rsidRPr="00207351">
        <w:rPr>
          <w:rStyle w:val="StyleUnderline"/>
        </w:rPr>
        <w:t>Trump's</w:t>
      </w:r>
      <w:r w:rsidRPr="00207351">
        <w:rPr>
          <w:sz w:val="16"/>
        </w:rPr>
        <w:t xml:space="preserve"> </w:t>
      </w:r>
      <w:r w:rsidRPr="00207351">
        <w:rPr>
          <w:rStyle w:val="StyleUnderline"/>
        </w:rPr>
        <w:t>second</w:t>
      </w:r>
      <w:r w:rsidRPr="00207351">
        <w:rPr>
          <w:sz w:val="16"/>
        </w:rPr>
        <w:t xml:space="preserve"> presidential </w:t>
      </w:r>
      <w:r w:rsidRPr="00207351">
        <w:rPr>
          <w:rStyle w:val="StyleUnderline"/>
        </w:rPr>
        <w:t>term is likely to mean big changes for those of us interested in geoengineering</w:t>
      </w:r>
      <w:r w:rsidRPr="00207351">
        <w:rPr>
          <w:sz w:val="16"/>
        </w:rPr>
        <w:t xml:space="preserve">. The term refers to deliberate large-scale manipulation of the climate, perhaps by blocking out some sunlight or directly removing greenhouse gases from the atmosphere. Sometimes called climate engineering, we prefer the term "climate repair." Trump is not the most natural supporter of climate change interventions. He is set to expand oil and gas production hot on the heels of the most terrible wildfires in California. At some point, the US could see hurricanes on scales even more extreme than Katrina or Helene. Extreme weather will become harder to ignore. Trump could, of course, downplay any link to climate change, but there's a chance this might trigger him to decide emergency action is required and demand to know more about climate engineering options. After all, </w:t>
      </w:r>
      <w:r w:rsidRPr="00207351">
        <w:rPr>
          <w:rStyle w:val="StyleUnderline"/>
        </w:rPr>
        <w:t>Trump is close to certain tech figures who like big technological solutions to global problems</w:t>
      </w:r>
      <w:r w:rsidRPr="00207351">
        <w:rPr>
          <w:sz w:val="16"/>
        </w:rPr>
        <w:t xml:space="preserve">. He likes to act fast and is prepared to deal with democratic reactions later. In those circumstances, he might feel that we should do whatever it takes to deploy new climate-saving strategies at speed. </w:t>
      </w:r>
      <w:r w:rsidRPr="00207351">
        <w:rPr>
          <w:rStyle w:val="StyleUnderline"/>
        </w:rPr>
        <w:t>The</w:t>
      </w:r>
      <w:r w:rsidRPr="00207351">
        <w:rPr>
          <w:sz w:val="16"/>
        </w:rPr>
        <w:t xml:space="preserve"> </w:t>
      </w:r>
      <w:r w:rsidRPr="00207351">
        <w:rPr>
          <w:rStyle w:val="StyleUnderline"/>
        </w:rPr>
        <w:t>most effective methods for cooling the planet involve making the Earth more reflective</w:t>
      </w:r>
      <w:r w:rsidRPr="00207351">
        <w:rPr>
          <w:sz w:val="16"/>
        </w:rPr>
        <w:t xml:space="preserve"> so that it absorbs less heat from the sun. One option, known as stratospheric aerosol injection, involves spraying sulfur dioxide into the upper atmosphere to mimic the cooling effect of volcanic eruptions. </w:t>
      </w:r>
      <w:r w:rsidRPr="00207351">
        <w:rPr>
          <w:rStyle w:val="StyleUnderline"/>
        </w:rPr>
        <w:t>Clouds</w:t>
      </w:r>
      <w:r w:rsidRPr="00207351">
        <w:rPr>
          <w:sz w:val="16"/>
        </w:rPr>
        <w:t xml:space="preserve"> </w:t>
      </w:r>
      <w:r w:rsidRPr="00207351">
        <w:rPr>
          <w:rStyle w:val="StyleUnderline"/>
        </w:rPr>
        <w:t>could</w:t>
      </w:r>
      <w:r w:rsidRPr="00207351">
        <w:rPr>
          <w:sz w:val="16"/>
        </w:rPr>
        <w:t xml:space="preserve"> also </w:t>
      </w:r>
      <w:r w:rsidRPr="00207351">
        <w:rPr>
          <w:rStyle w:val="StyleUnderline"/>
        </w:rPr>
        <w:t>be altered to become more reflective</w:t>
      </w:r>
      <w:r w:rsidRPr="00207351">
        <w:rPr>
          <w:sz w:val="16"/>
        </w:rPr>
        <w:t xml:space="preserve">, </w:t>
      </w:r>
      <w:r w:rsidRPr="00207351">
        <w:rPr>
          <w:rStyle w:val="StyleUnderline"/>
        </w:rPr>
        <w:t>an option known as marine cloud brightening</w:t>
      </w:r>
      <w:r w:rsidRPr="00207351">
        <w:rPr>
          <w:sz w:val="16"/>
        </w:rPr>
        <w:t xml:space="preserve">. </w:t>
      </w:r>
      <w:r w:rsidRPr="00207351">
        <w:rPr>
          <w:rStyle w:val="StyleUnderline"/>
        </w:rPr>
        <w:t>We can even make ice in the Arctic more reflective by thickening it during the winter months</w:t>
      </w:r>
      <w:r w:rsidRPr="00207351">
        <w:rPr>
          <w:sz w:val="16"/>
        </w:rPr>
        <w:t xml:space="preserve"> so that it lasts longer in the summer, reflecting the sun's heat back into space. These technologies sound rather fanciful. Some might find them scary. But with the devastation of hurricanes and wildfires, </w:t>
      </w:r>
      <w:r w:rsidRPr="00207351">
        <w:rPr>
          <w:rStyle w:val="StyleUnderline"/>
        </w:rPr>
        <w:t>Trump could</w:t>
      </w:r>
      <w:r w:rsidRPr="00207351">
        <w:rPr>
          <w:sz w:val="16"/>
        </w:rPr>
        <w:t xml:space="preserve"> potentially </w:t>
      </w:r>
      <w:r w:rsidRPr="00207351">
        <w:rPr>
          <w:rStyle w:val="StyleUnderline"/>
        </w:rPr>
        <w:t>instruct the US military to give</w:t>
      </w:r>
      <w:r w:rsidRPr="00207351">
        <w:rPr>
          <w:sz w:val="16"/>
        </w:rPr>
        <w:t xml:space="preserve"> aerosol injection </w:t>
      </w:r>
      <w:r w:rsidRPr="00207351">
        <w:rPr>
          <w:rStyle w:val="StyleUnderline"/>
        </w:rPr>
        <w:t>a go</w:t>
      </w:r>
      <w:r w:rsidRPr="00207351">
        <w:rPr>
          <w:sz w:val="16"/>
        </w:rPr>
        <w:t xml:space="preserve">. At present, the technology would rely on high-altitude jets to take millions of tons of sulfur dioxide up to the stratosphere above the Arctic, and the US has a lot of these planes. Alternatively, Trump might take the opposite path and say "this is just part of the natural cycle of weather". Climate-change deniers or those who believe reducing emissions alone will work to hit the 1.5°C or even 2°C targets may be given a platform to convince us all that there is no need for geoengineering. Maybe there is a middle ground. Trump could decide to support geoengineering research to help the insurance industry. If insurance companies will benefit by having fewer storms and fires, then this would be good for the US economy. So perhaps some expenditure on research right now may be a strategic investment. Behind the scenes are deep discussions on geoengineering governance. There are some who argue that geoengineering is so risky for the climate (what if the world cools too much? are we prepared for any unintended consequences?) that it shouldn't be researched—or at least the research should not be funded by governments. Others argue that global governance and democratic issues (who is in charge? who gets a say?) need to be addressed before any research can begin. Then there's the "slippery slope" argument, that once we start then we'll never stop. Until now these kinds of arguments have slowed the pace of research, but Trump could say that the current position is wrong, as it holds back our knowledge of something which might help the US economy. </w:t>
      </w:r>
      <w:r w:rsidRPr="00207351">
        <w:rPr>
          <w:rStyle w:val="StyleUnderline"/>
        </w:rPr>
        <w:t>If Trump decides to unlock geoengineering as an opportunity, then he may</w:t>
      </w:r>
      <w:r w:rsidRPr="00207351">
        <w:rPr>
          <w:sz w:val="16"/>
        </w:rPr>
        <w:t xml:space="preserve"> not just provide funding but </w:t>
      </w:r>
      <w:r w:rsidRPr="00207351">
        <w:rPr>
          <w:rStyle w:val="StyleUnderline"/>
        </w:rPr>
        <w:t>instruct the national labs to get on with research at pace</w:t>
      </w:r>
      <w:r w:rsidRPr="00207351">
        <w:rPr>
          <w:sz w:val="16"/>
        </w:rPr>
        <w:t xml:space="preserve">, thereby accelerating our knowledge of the different options. With good data we can make informed decisions. How much would this cost? It turns out that geoengineering research is not very expensive and Trump may figure that the potential upside is huge. If he gets excited about it, then geoengineering might suddenly capture the imagination of the US public. </w:t>
      </w:r>
      <w:r w:rsidRPr="00207351">
        <w:rPr>
          <w:rStyle w:val="StyleUnderline"/>
        </w:rPr>
        <w:t xml:space="preserve">There is increased interest around the world, so the situation in the US </w:t>
      </w:r>
      <w:r w:rsidRPr="00207351">
        <w:rPr>
          <w:rStyle w:val="Emphasis"/>
        </w:rPr>
        <w:t>is being watched closely</w:t>
      </w:r>
      <w:r w:rsidRPr="00207351">
        <w:rPr>
          <w:sz w:val="16"/>
        </w:rPr>
        <w:t xml:space="preserve">. </w:t>
      </w:r>
      <w:r w:rsidRPr="00207351">
        <w:rPr>
          <w:rStyle w:val="StyleUnderline"/>
        </w:rPr>
        <w:t>With additional funding and instructions from the new presiden</w:t>
      </w:r>
      <w:r w:rsidRPr="00207351">
        <w:rPr>
          <w:sz w:val="16"/>
        </w:rPr>
        <w:t xml:space="preserve">t, </w:t>
      </w:r>
      <w:r w:rsidRPr="00207351">
        <w:rPr>
          <w:rStyle w:val="StyleUnderline"/>
        </w:rPr>
        <w:t xml:space="preserve">geoengineering would soon </w:t>
      </w:r>
      <w:r w:rsidRPr="00207351">
        <w:rPr>
          <w:rStyle w:val="Emphasis"/>
        </w:rPr>
        <w:t>become established in the mainstream</w:t>
      </w:r>
      <w:r w:rsidRPr="00207351">
        <w:rPr>
          <w:sz w:val="16"/>
        </w:rPr>
        <w:t>.</w:t>
      </w:r>
    </w:p>
    <w:p w:rsidR="00B00FDE" w:rsidRDefault="00B00FDE" w:rsidP="00B00FDE">
      <w:pPr>
        <w:pStyle w:val="Heading4"/>
      </w:pPr>
      <w:r>
        <w:t>U.S. support for solar geoengineering will strengthen international governance norms</w:t>
      </w:r>
    </w:p>
    <w:p w:rsidR="00B00FDE" w:rsidRPr="00141459" w:rsidRDefault="00B00FDE" w:rsidP="00B00FDE">
      <w:r w:rsidRPr="00141459">
        <w:t xml:space="preserve">Richard </w:t>
      </w:r>
      <w:r w:rsidRPr="00141459">
        <w:rPr>
          <w:rStyle w:val="Style13ptBold"/>
        </w:rPr>
        <w:t>Haass</w:t>
      </w:r>
      <w:r w:rsidRPr="00141459">
        <w:t xml:space="preserve"> and Carolyn </w:t>
      </w:r>
      <w:r w:rsidRPr="00141459">
        <w:rPr>
          <w:rStyle w:val="Style13ptBold"/>
        </w:rPr>
        <w:t>Kissane</w:t>
      </w:r>
      <w:r w:rsidRPr="00141459">
        <w:t>, 2/20/</w:t>
      </w:r>
      <w:r w:rsidRPr="00141459">
        <w:rPr>
          <w:rStyle w:val="Style13ptBold"/>
        </w:rPr>
        <w:t>25</w:t>
      </w:r>
      <w:r w:rsidRPr="00141459">
        <w:t>, Australian Strategic Policy Institute, “Tackling climate change in the age of Trump,” https://www.aspistrategist.org.au/tackling-climate-change-in-the-age-of-trump/, mm</w:t>
      </w:r>
    </w:p>
    <w:p w:rsidR="00B00FDE" w:rsidRPr="00141459" w:rsidRDefault="00B00FDE" w:rsidP="00B00FDE">
      <w:pPr>
        <w:rPr>
          <w:sz w:val="16"/>
        </w:rPr>
      </w:pPr>
      <w:r w:rsidRPr="00141459">
        <w:rPr>
          <w:sz w:val="16"/>
        </w:rPr>
        <w:t xml:space="preserve">There is no denying the reality of global warming. Each year is hotter than the preceding one. Last month alone was the hottest January on record. Recurring natural disasters—floods, fires, droughts and hurricanes—are becoming more extreme and frequent. The world has blown through the goal of limiting warming to 1.5 degrees C above the pre-industrial level. At this rate, climate change could define the second half of this century. National and international </w:t>
      </w:r>
      <w:r w:rsidRPr="003A3537">
        <w:rPr>
          <w:rStyle w:val="StyleUnderline"/>
        </w:rPr>
        <w:t>efforts to stem climate change are not succeeding</w:t>
      </w:r>
      <w:r w:rsidRPr="00141459">
        <w:rPr>
          <w:sz w:val="16"/>
        </w:rPr>
        <w:t xml:space="preserve">. The Global South views the problem as one that ought to be fixed by richer countries that developed sooner. </w:t>
      </w:r>
      <w:r w:rsidRPr="003A3537">
        <w:rPr>
          <w:rStyle w:val="StyleUnderline"/>
        </w:rPr>
        <w:t>Many countries</w:t>
      </w:r>
      <w:r w:rsidRPr="00141459">
        <w:rPr>
          <w:sz w:val="16"/>
        </w:rPr>
        <w:t xml:space="preserve">, including China, </w:t>
      </w:r>
      <w:r w:rsidRPr="003A3537">
        <w:rPr>
          <w:rStyle w:val="StyleUnderline"/>
        </w:rPr>
        <w:t>prioritise</w:t>
      </w:r>
      <w:r w:rsidRPr="00141459">
        <w:rPr>
          <w:sz w:val="16"/>
        </w:rPr>
        <w:t xml:space="preserve"> near-term economic </w:t>
      </w:r>
      <w:r w:rsidRPr="003A3537">
        <w:rPr>
          <w:rStyle w:val="StyleUnderline"/>
        </w:rPr>
        <w:t>growth over reducing</w:t>
      </w:r>
      <w:r w:rsidRPr="00141459">
        <w:rPr>
          <w:sz w:val="16"/>
        </w:rPr>
        <w:t xml:space="preserve"> greenhouse-gas </w:t>
      </w:r>
      <w:r w:rsidRPr="003A3537">
        <w:rPr>
          <w:rStyle w:val="StyleUnderline"/>
        </w:rPr>
        <w:t>emissions</w:t>
      </w:r>
      <w:r w:rsidRPr="00141459">
        <w:rPr>
          <w:sz w:val="16"/>
        </w:rPr>
        <w:t xml:space="preserve">, and freeriding on other governments’ efforts is widespread, partly owing to public opposition to taxes that could curb energy use or encourage climate-conscious behaviours. Since returning to the White House, Donald </w:t>
      </w:r>
      <w:r w:rsidRPr="003A3537">
        <w:rPr>
          <w:rStyle w:val="StyleUnderline"/>
        </w:rPr>
        <w:t>Trump</w:t>
      </w:r>
      <w:r w:rsidRPr="00141459">
        <w:rPr>
          <w:sz w:val="16"/>
        </w:rPr>
        <w:t xml:space="preserve"> </w:t>
      </w:r>
      <w:r w:rsidRPr="003A3537">
        <w:rPr>
          <w:rStyle w:val="StyleUnderline"/>
        </w:rPr>
        <w:t>has led the United States swiftly into this camp</w:t>
      </w:r>
      <w:r w:rsidRPr="00141459">
        <w:rPr>
          <w:sz w:val="16"/>
        </w:rPr>
        <w:t xml:space="preserve">, withdrawing from the Paris climate agreement, rescinding emissions-reduction targets and ending climate-related initiatives. His administration is focussed on increasing fossil-fuel production, even though the US is already the world’s leading producer of oil and gas and has only modest potential to increase output. The reasons are not only economic but also cultural and political, with many Americans resenting or rejecting experts’ climate warnings. The good news, though, is that </w:t>
      </w:r>
      <w:r w:rsidRPr="003A3537">
        <w:rPr>
          <w:rStyle w:val="StyleUnderline"/>
        </w:rPr>
        <w:t>a range of potential initiatives that</w:t>
      </w:r>
      <w:r w:rsidRPr="00141459">
        <w:rPr>
          <w:sz w:val="16"/>
        </w:rPr>
        <w:t xml:space="preserve"> </w:t>
      </w:r>
      <w:r w:rsidRPr="003A3537">
        <w:rPr>
          <w:rStyle w:val="StyleUnderline"/>
        </w:rPr>
        <w:t>are consistent with the Trump administration’s priorities could still slow climate change</w:t>
      </w:r>
      <w:r w:rsidRPr="00141459">
        <w:rPr>
          <w:sz w:val="16"/>
        </w:rPr>
        <w:t xml:space="preserve">. Those who acknowledge the seriousness of the climate crisis can repeat the same arguments, attend the same global conferences and advocate for the same policies in the hope that at some point what has mostly failed will mostly succeed. But they would be better off trying a different approach, one that reflects political realities in the US and around the world but could still make a meaningful difference. Such an approach must begin with realistic goals. Climate change can be managed, not stopped or solved. Global emissions continue to rise, fossil fuels still account for 80 percent of world energy use and talk of a transition away from them is mostly just that: talk. And energy use will only continue to increase as the global population increases, Africa develops, electrification expands and new data centres required for artificial intelligence are built. Given this, embracing energy coexistence is unavoidable. Fossil fuels will be here for decades to come. While developed countries are abandoning coal (albeit not completely), its use in the developing world continues to increase, where the goal should be to accelerate the shift toward cleaner natural gas. The same holds for practices that limit methane emissions. Renewables are growing in importance and should be encouraged through public-private partnerships. There is no reason that a US president prepared to be tough on China should allow it to dominate green technological innovation. The private sector, which has made enormous investments and stands to gain from future ones, should weigh in. Policymakers should also emphasise adaptation and resilience at the national, state and local levels. Building codes and zoning regulations need to be rethought to limit vulnerability to climate-related extreme heat, fires, storms and flooding. Investment in such infrastructure could create jobs and make it possible for people to live where they want. Solutions that increase the efficiency of the energy grid, water systems and household appliances should also be adopted. Here, Elon Musk’s Department of Government Efficiency (DOGE) should weigh in. Likewise, a feasible climate-change policy must treat nuclear energy as indispensable for achieving reliable clean power. This can only happen by streamlining permitting processes to accelerate deployment of new reactors. China is building nuclear plants in under five years; there is no good reason the US cannot match this. Similarly, roadblocks to much needed renewable projects, mining of critical minerals and development of energy infrastructure ought to be reduced. Here, too, DOGE could have a role to play. The federal government and states (together with companies) should also invest in technologies such as direct air capture, better scrubbing systems for coal plants and carbon capture, utilisation, sequestration and storage. Again, there is no reason that economic growth must be sacrificed. A greater focus on what communities and cities can do to reduce their vulnerability to fires, floods and the like can help manage the effects of climate change without engaging the ideological debate. It would also help to engage new climate allies, including religious leaders, educators and business leaders. Many young people are already there. At the same time, global efforts should be restructured. The annual United Nations climate change conferences are falling short. What is needed are smaller groups (what some call minilateralism) focussing on specific aspects of the climate challenge and involving the governments and companies that matter most. Trade offers a model here: whereas global efforts have failed, regional and other small clusters have flourished. Nature-based climate stewardship of the oceans and forests is also needed, because it preserves and expands the most powerful carbon sinks. Assistance of all sorts should be channelled to encourage forestation and halt or slow deforestation. Trump considers himself an environmentalist. Here is a way he can act on it. Lastly, </w:t>
      </w:r>
      <w:r w:rsidRPr="00141459">
        <w:rPr>
          <w:rStyle w:val="StyleUnderline"/>
        </w:rPr>
        <w:t>solar geoengineering</w:t>
      </w:r>
      <w:r w:rsidRPr="00141459">
        <w:rPr>
          <w:sz w:val="16"/>
        </w:rPr>
        <w:t xml:space="preserve">, or reflecting solar radiation back into space, </w:t>
      </w:r>
      <w:r w:rsidRPr="00141459">
        <w:rPr>
          <w:rStyle w:val="StyleUnderline"/>
        </w:rPr>
        <w:t xml:space="preserve">deserves more exploration. Federal investment through US national labs could ensure </w:t>
      </w:r>
      <w:r w:rsidRPr="00141459">
        <w:rPr>
          <w:rStyle w:val="Emphasis"/>
        </w:rPr>
        <w:t>responsible development and governance</w:t>
      </w:r>
      <w:r w:rsidRPr="00141459">
        <w:rPr>
          <w:sz w:val="16"/>
        </w:rPr>
        <w:t xml:space="preserve">. While controversial, </w:t>
      </w:r>
      <w:r w:rsidRPr="00141459">
        <w:rPr>
          <w:rStyle w:val="StyleUnderline"/>
        </w:rPr>
        <w:t>it</w:t>
      </w:r>
      <w:r w:rsidRPr="00141459">
        <w:rPr>
          <w:sz w:val="16"/>
        </w:rPr>
        <w:t xml:space="preserve"> represents the kind of bold, game-changing initiative that </w:t>
      </w:r>
      <w:r w:rsidRPr="00141459">
        <w:rPr>
          <w:rStyle w:val="StyleUnderline"/>
        </w:rPr>
        <w:t>should appeal to Trump</w:t>
      </w:r>
      <w:r w:rsidRPr="00141459">
        <w:rPr>
          <w:sz w:val="16"/>
        </w:rPr>
        <w:t xml:space="preserve">. If successful, </w:t>
      </w:r>
      <w:r w:rsidRPr="00141459">
        <w:rPr>
          <w:rStyle w:val="StyleUnderline"/>
        </w:rPr>
        <w:t xml:space="preserve">solar geoengineering could </w:t>
      </w:r>
      <w:r w:rsidRPr="00141459">
        <w:rPr>
          <w:sz w:val="16"/>
        </w:rPr>
        <w:t xml:space="preserve">one day meaningfully </w:t>
      </w:r>
      <w:r w:rsidRPr="00141459">
        <w:rPr>
          <w:rStyle w:val="StyleUnderline"/>
        </w:rPr>
        <w:t>slow</w:t>
      </w:r>
      <w:r w:rsidRPr="00141459">
        <w:rPr>
          <w:sz w:val="16"/>
        </w:rPr>
        <w:t xml:space="preserve"> or stop additional </w:t>
      </w:r>
      <w:r w:rsidRPr="00141459">
        <w:rPr>
          <w:rStyle w:val="StyleUnderline"/>
        </w:rPr>
        <w:t>climate change</w:t>
      </w:r>
      <w:r w:rsidRPr="00141459">
        <w:rPr>
          <w:sz w:val="16"/>
        </w:rPr>
        <w:t xml:space="preserve"> </w:t>
      </w:r>
      <w:r w:rsidRPr="00141459">
        <w:rPr>
          <w:rStyle w:val="StyleUnderline"/>
        </w:rPr>
        <w:t>and</w:t>
      </w:r>
      <w:r w:rsidRPr="00141459">
        <w:rPr>
          <w:sz w:val="16"/>
        </w:rPr>
        <w:t xml:space="preserve"> even </w:t>
      </w:r>
      <w:r w:rsidRPr="00141459">
        <w:rPr>
          <w:rStyle w:val="StyleUnderline"/>
        </w:rPr>
        <w:t>offset</w:t>
      </w:r>
      <w:r w:rsidRPr="00141459">
        <w:rPr>
          <w:sz w:val="16"/>
        </w:rPr>
        <w:t xml:space="preserve"> some </w:t>
      </w:r>
      <w:r w:rsidRPr="00141459">
        <w:rPr>
          <w:rStyle w:val="StyleUnderline"/>
        </w:rPr>
        <w:t>existing effects</w:t>
      </w:r>
      <w:r w:rsidRPr="00141459">
        <w:rPr>
          <w:sz w:val="16"/>
        </w:rPr>
        <w:t>. And even if its promise proves to be less dramatic, the technology could complement existing and planned mitigation and adaptation efforts.</w:t>
      </w:r>
    </w:p>
    <w:p w:rsidR="00B00FDE" w:rsidRDefault="00B00FDE" w:rsidP="00B00FDE">
      <w:pPr>
        <w:rPr>
          <w:sz w:val="16"/>
        </w:rPr>
      </w:pPr>
    </w:p>
    <w:p w:rsidR="00B00FDE" w:rsidRPr="002A0C2D" w:rsidRDefault="00B00FDE" w:rsidP="00B00FDE">
      <w:pPr>
        <w:rPr>
          <w:sz w:val="16"/>
        </w:rPr>
      </w:pPr>
    </w:p>
    <w:p w:rsidR="00B00FDE" w:rsidRPr="00AD00D5" w:rsidRDefault="00B00FDE" w:rsidP="00B00FDE"/>
    <w:p w:rsidR="00B00FDE" w:rsidRDefault="00B00FDE" w:rsidP="00B00FDE">
      <w:pPr>
        <w:pStyle w:val="Heading3"/>
      </w:pPr>
      <w:r w:rsidRPr="00CE0A8E">
        <w:t xml:space="preserve">AT </w:t>
      </w:r>
      <w:r>
        <w:t>Unilat Bad/Conflict Turn – China/Russia Supports Geoengineering</w:t>
      </w:r>
    </w:p>
    <w:p w:rsidR="00B00FDE" w:rsidRDefault="00B00FDE" w:rsidP="00B00FDE">
      <w:pPr>
        <w:pStyle w:val="Heading4"/>
      </w:pPr>
      <w:r>
        <w:t>No war over geoengineering – China and Russia support it</w:t>
      </w:r>
    </w:p>
    <w:p w:rsidR="00B00FDE" w:rsidRPr="002A6719" w:rsidRDefault="00B00FDE" w:rsidP="00B00FDE">
      <w:r w:rsidRPr="002A6719">
        <w:t xml:space="preserve">Clive </w:t>
      </w:r>
      <w:r w:rsidRPr="002A6719">
        <w:rPr>
          <w:rStyle w:val="Style13ptBold"/>
        </w:rPr>
        <w:t>Hamilton</w:t>
      </w:r>
      <w:r w:rsidRPr="002A6719">
        <w:t>, 9/24/</w:t>
      </w:r>
      <w:r w:rsidRPr="002A6719">
        <w:rPr>
          <w:rStyle w:val="Style13ptBold"/>
        </w:rPr>
        <w:t>13</w:t>
      </w:r>
      <w:r w:rsidRPr="002A6719">
        <w:t>, The Guardian, “Why geoengineering suits Russia’s carbon agenda,” https://www.theguardian.com/environment/2013/sep/24/why-geoengineering-suits-russias-carbon-agenda, mm</w:t>
      </w:r>
    </w:p>
    <w:p w:rsidR="00B00FDE" w:rsidRDefault="00B00FDE" w:rsidP="00B00FDE">
      <w:pPr>
        <w:rPr>
          <w:sz w:val="16"/>
        </w:rPr>
      </w:pPr>
      <w:r w:rsidRPr="00CE0A8E">
        <w:rPr>
          <w:sz w:val="16"/>
        </w:rPr>
        <w:t xml:space="preserve">News that </w:t>
      </w:r>
      <w:r w:rsidRPr="00CE0A8E">
        <w:rPr>
          <w:rStyle w:val="StyleUnderline"/>
        </w:rPr>
        <w:t>Russia is calling for geoengineering</w:t>
      </w:r>
      <w:r w:rsidRPr="00CE0A8E">
        <w:rPr>
          <w:sz w:val="16"/>
        </w:rPr>
        <w:t xml:space="preserve"> be considered by the IPCC as a possible response to global warming makes a perverse kind of sense. No government, not even those of Canada and Australia, has been more eager to open up new sources of fossil energy than Russia’s. </w:t>
      </w:r>
      <w:r w:rsidRPr="00CE0A8E">
        <w:rPr>
          <w:rStyle w:val="StyleUnderline"/>
        </w:rPr>
        <w:t>By offsetting the effects of global warming</w:t>
      </w:r>
      <w:r w:rsidRPr="00CE0A8E">
        <w:rPr>
          <w:sz w:val="16"/>
        </w:rPr>
        <w:t xml:space="preserve"> – by, for example, coating the Earth with a layer of sulphate particles to reduce the amount of sunlight – </w:t>
      </w:r>
      <w:r w:rsidRPr="00CE0A8E">
        <w:rPr>
          <w:rStyle w:val="StyleUnderline"/>
        </w:rPr>
        <w:t>geoengineering promises to allow the world to have its carbon cake and eat it.</w:t>
      </w:r>
      <w:r>
        <w:rPr>
          <w:rStyle w:val="StyleUnderline"/>
        </w:rPr>
        <w:t xml:space="preserve"> </w:t>
      </w:r>
      <w:r w:rsidRPr="00CE0A8E">
        <w:rPr>
          <w:sz w:val="16"/>
        </w:rPr>
        <w:t xml:space="preserve">The contradictions of geoengineering appear most starkly in the Arctic. Melting summer sea ice has made the Arctic global warming’s canary in the coal-mine, the place that most keeps climate scientists awake at night. Yet the Arctic, a large portion of which is controlled or claimed by Russia, is a new carbon El Dorado, holding up to a quarter of the globe’s undiscovered oil and gas reserves. According to one energy industry insider: "Climate change is opening up one of the last frontiers for hydrocarbons on our planet. The Arctic … could be set for rapid change and development as exploration, production and infrastructure will have an inevitable, irreversible impact." In a provocative move, in 2007 a Russian submarine managed to plant the national flag on the seabed under the North Pole, and a year later the Russian president, Dmitry Medvedev, declared: "Our first and main task is to turn the Arctic into Russia’s resource base of the 21st century." He was not talking about solar collectors. The Russian government’s determination to prevent obstacles to get in the way of Arctic exploitation was demonstrated last week when commandos boarded a Greenpeace ship and pointed guns at the activists’ heads. Russia’s control over exports of gas and oil to Europe is its biggest strategic bargaining chip. Its bullying of former Soviet satellite states is well known, but even Germany’s dependence on Russia for over a third of its oil and gas supplies is enough to lead a military-linked thinktank to urge the Merkel government to soft-pedal in its diplomatic dealings with its eastern neighbour. </w:t>
      </w:r>
      <w:r w:rsidRPr="00CE0A8E">
        <w:rPr>
          <w:rStyle w:val="StyleUnderline"/>
        </w:rPr>
        <w:t xml:space="preserve">Global efforts to reverse the world’s dependence on fossil fuels threaten Russia’s plans for its economic and strategic future. </w:t>
      </w:r>
      <w:r w:rsidRPr="00CE0A8E">
        <w:rPr>
          <w:sz w:val="16"/>
        </w:rPr>
        <w:t xml:space="preserve">Challenging IPCC science would marginalise it from the global negotiations, </w:t>
      </w:r>
      <w:r w:rsidRPr="00CE0A8E">
        <w:rPr>
          <w:rStyle w:val="StyleUnderline"/>
        </w:rPr>
        <w:t>so carrying the torch for geoengineering</w:t>
      </w:r>
      <w:r w:rsidRPr="00CE0A8E">
        <w:rPr>
          <w:sz w:val="16"/>
        </w:rPr>
        <w:t xml:space="preserve"> – it would be the first nation to do so – </w:t>
      </w:r>
      <w:r w:rsidRPr="00CE0A8E">
        <w:rPr>
          <w:rStyle w:val="StyleUnderline"/>
        </w:rPr>
        <w:t>has a kind of logic to it</w:t>
      </w:r>
      <w:r w:rsidRPr="00CE0A8E">
        <w:rPr>
          <w:sz w:val="16"/>
        </w:rPr>
        <w:t xml:space="preserve">. In 2010, Russia joined with Japan in an attempt to water down a resolution to restrict research into geoengineering at a meeting of the Convention on Biological Diversity. In pursuing the climate engineering agenda, a Russian government is likely to face fewer domestic constraints than more developed democracies. Pro-geoengineering analysts writing for a US conservative thinktank have argued that nations with weak environmental lobbies (meaning China and Russia) will be able to deploy "solar radiation management" with muted internal opposition. This, they wrote, is one of its advantages. If true, </w:t>
      </w:r>
      <w:r w:rsidRPr="002A6719">
        <w:rPr>
          <w:rStyle w:val="StyleUnderline"/>
        </w:rPr>
        <w:t>solar radiation management is the dictator’s technology of choice</w:t>
      </w:r>
      <w:r w:rsidRPr="00CE0A8E">
        <w:rPr>
          <w:sz w:val="16"/>
        </w:rPr>
        <w:t xml:space="preserve">. </w:t>
      </w:r>
      <w:r w:rsidRPr="002A6719">
        <w:rPr>
          <w:rStyle w:val="StyleUnderline"/>
        </w:rPr>
        <w:t xml:space="preserve">China, increasingly fearful of environmental catastrophe, has recently included geoengineering among its earth sciences research priorities. </w:t>
      </w:r>
      <w:r w:rsidRPr="00CE0A8E">
        <w:rPr>
          <w:rStyle w:val="StyleUnderline"/>
        </w:rPr>
        <w:t>There is a long history of attempted weather modification in Russia</w:t>
      </w:r>
      <w:r w:rsidRPr="00CE0A8E">
        <w:rPr>
          <w:sz w:val="16"/>
        </w:rPr>
        <w:t>, especially as part of the cold war arms race. In 1960, in a book titled Man versus Climate, two Russian meteorologists matched American technological hubris when they wrote: "Today we are merely on the threshold of the conquest of nature. But if … the reader is convinced that man can really be the master of this planet and that the future is in his hands, then the authors will consider that they have fulfilled their purpose." The world’s most vigorous proponent of geoengineering is the Russian scientist Yuri Izrael. As director of the Research Institute of Global Climate and Ecology at the Russian Academy of Sciences in Moscow, he was the first to carry out tests of aerosol spraying, albeit at low altitudes from helicopters, to gather data on the optical characteristics of various particles. Izrael is said to have been close to President Putin. Although an IPCC vice-chair until 2008, Izrael at times gives the impression of being a climate science denier. He invited the guru of American deniers, Richard Lindzen, to a conference of the Russian Academy of Science in 2004 and himself featured at a 2008 conference of the Heartland Institute, which was excoriated last year after it compared climate scientists to the Unabomber. Izrael has variously claimed that warming will not be harmful, that the Kyoto protocol has ‘no scientific basis’, and that it would be cheaper to resettle Bangladeshis threatened by sea-level rise. And he argues for geoengineering instead of emission cuts. Other scientists in Russia seem embarrassed by his antics and describe him as a "fossil communist", but he remains influential. Izrael has frequently collaborated with Andrei Illarionov, once President Putin’s top economic adviser. Invoking nationalist resentments Illarionov described the Kyoto protocol as war against Russia. In the Moscow Times he wrote that it was killing off the world economy like an "international Auschwitz". There are some more reasonable Russian voices talking about geoengineering, including a handful of scientists modeling the impacts of sulphate aerosol spraying. However, they argue that geoengineering is inevitable because carbon emissions are growing by more than the IPCC’s most pessimistic projections: "Therefore, humankind will be forced to apply geoengineering to counter the unwanted consequences of global warming." It’s an argument echoed in the text now being put forward by Russia to modify the summary of the latest IPCC report. In 2009 I met a Siberian meteorologist at a conference. She told me that many people in Siberia would welcome a couple of degrees of warming. She knew enough about how the Earth system works to understand that any benefits from warming would be fleeting, as the Earth is unlikely to call a convenient halt once it reaches that threshold, and certainly not once the Arctic has thawed. But that is a piece of science many have yet to learn.</w:t>
      </w:r>
    </w:p>
    <w:p w:rsidR="00B00FDE" w:rsidRDefault="00B00FDE" w:rsidP="00B00FDE">
      <w:pPr>
        <w:pStyle w:val="Heading3"/>
      </w:pPr>
      <w:r>
        <w:t>AT Unilat Bad/Conflict Turn – Climate Risk O/W</w:t>
      </w:r>
    </w:p>
    <w:p w:rsidR="00B00FDE" w:rsidRDefault="00B00FDE" w:rsidP="00B00FDE">
      <w:pPr>
        <w:pStyle w:val="Heading4"/>
      </w:pPr>
      <w:r>
        <w:t>Climate change is a threat multiplier – outweighs any risk of international disputes caused by solar geoengineering</w:t>
      </w:r>
    </w:p>
    <w:p w:rsidR="00B00FDE" w:rsidRPr="00846E5B" w:rsidRDefault="00B00FDE" w:rsidP="00B00FDE">
      <w:r w:rsidRPr="00846E5B">
        <w:t xml:space="preserve">Josh </w:t>
      </w:r>
      <w:r w:rsidRPr="00846E5B">
        <w:rPr>
          <w:rStyle w:val="Style13ptBold"/>
        </w:rPr>
        <w:t>Horton</w:t>
      </w:r>
      <w:r w:rsidRPr="00846E5B">
        <w:t>, 11/26/</w:t>
      </w:r>
      <w:r w:rsidRPr="00846E5B">
        <w:rPr>
          <w:rStyle w:val="Style13ptBold"/>
        </w:rPr>
        <w:t>24</w:t>
      </w:r>
      <w:r w:rsidRPr="00846E5B">
        <w:t>, SRM360, [Josh is a Senior Program Fellow, Solar Geoengineering, at Harvard Kennedy School, and conducts wide-ranging research on the national and international governance of SRM research and potential deployment.], “Could SRM be Weaponized?” https://srm360.org/article/could-srm-be-weaponised/, mm</w:t>
      </w:r>
    </w:p>
    <w:p w:rsidR="00B00FDE" w:rsidRDefault="00B00FDE" w:rsidP="00B00FDE">
      <w:pPr>
        <w:rPr>
          <w:rStyle w:val="StyleUnderline"/>
        </w:rPr>
      </w:pPr>
      <w:r w:rsidRPr="00846E5B">
        <w:rPr>
          <w:rStyle w:val="StyleUnderline"/>
        </w:rPr>
        <w:t xml:space="preserve">It is difficult to see how any leading </w:t>
      </w:r>
      <w:r w:rsidRPr="00846E5B">
        <w:t>SRM</w:t>
      </w:r>
      <w:r w:rsidRPr="00846E5B">
        <w:rPr>
          <w:rStyle w:val="StyleUnderline"/>
        </w:rPr>
        <w:t xml:space="preserve"> </w:t>
      </w:r>
      <w:r>
        <w:rPr>
          <w:rStyle w:val="StyleUnderline"/>
        </w:rPr>
        <w:t xml:space="preserve">[sunlight reflection methods] </w:t>
      </w:r>
      <w:r w:rsidRPr="00846E5B">
        <w:rPr>
          <w:rStyle w:val="StyleUnderline"/>
        </w:rPr>
        <w:t>idea could be used as a weapon of war.</w:t>
      </w:r>
      <w:r w:rsidRPr="00846E5B">
        <w:rPr>
          <w:sz w:val="16"/>
        </w:rPr>
        <w:t xml:space="preserve"> Unlike guns, bombs, missiles, and a staggering array of other technologies, SRM simply lacks the precision, accuracy, and reliability that are essential elements of effective weapons. </w:t>
      </w:r>
      <w:r w:rsidRPr="00846E5B">
        <w:rPr>
          <w:rStyle w:val="StyleUnderline"/>
        </w:rPr>
        <w:t>Yet</w:t>
      </w:r>
      <w:r w:rsidRPr="00846E5B">
        <w:rPr>
          <w:sz w:val="16"/>
        </w:rPr>
        <w:t xml:space="preserve"> while SRM may not be weaponisable, it could still cause international instability. For instance, </w:t>
      </w:r>
      <w:r w:rsidRPr="00846E5B">
        <w:rPr>
          <w:rStyle w:val="StyleUnderline"/>
        </w:rPr>
        <w:t>if one country felt that its rights were violated by another country using SRM, the “victim” country might threaten to attack the “aggressor” country</w:t>
      </w:r>
      <w:r w:rsidRPr="00846E5B">
        <w:rPr>
          <w:sz w:val="16"/>
        </w:rPr>
        <w:t xml:space="preserve">. </w:t>
      </w:r>
      <w:r w:rsidRPr="00846E5B">
        <w:rPr>
          <w:rStyle w:val="StyleUnderline"/>
        </w:rPr>
        <w:t>However, its potential effects on international relations are uncertain.</w:t>
      </w:r>
      <w:r w:rsidRPr="00846E5B">
        <w:rPr>
          <w:sz w:val="16"/>
        </w:rPr>
        <w:t xml:space="preserve"> </w:t>
      </w:r>
      <w:r w:rsidRPr="00846E5B">
        <w:rPr>
          <w:rStyle w:val="StyleUnderline"/>
        </w:rPr>
        <w:t>To the extent that climate change acts as a “threat multiplier”,</w:t>
      </w:r>
      <w:r w:rsidRPr="00846E5B">
        <w:rPr>
          <w:sz w:val="16"/>
        </w:rPr>
        <w:t xml:space="preserve"> </w:t>
      </w:r>
      <w:r w:rsidRPr="00846E5B">
        <w:rPr>
          <w:rStyle w:val="StyleUnderline"/>
        </w:rPr>
        <w:t>exacerbating international tensions over economic, political, and security issues, offsetting some climate impacts through SRM might even enhance security.</w:t>
      </w:r>
    </w:p>
    <w:p w:rsidR="00B00FDE" w:rsidRDefault="00B00FDE" w:rsidP="00B00FDE">
      <w:pPr>
        <w:pStyle w:val="Heading3"/>
      </w:pPr>
      <w:r w:rsidRPr="00763D7A">
        <w:t xml:space="preserve">AT </w:t>
      </w:r>
      <w:r>
        <w:t>International Law Turn – AT Link</w:t>
      </w:r>
    </w:p>
    <w:p w:rsidR="00B00FDE" w:rsidRDefault="00B00FDE" w:rsidP="00B00FDE">
      <w:pPr>
        <w:pStyle w:val="Heading4"/>
      </w:pPr>
      <w:r>
        <w:t>International law does not prohibit the deployment of SRM</w:t>
      </w:r>
    </w:p>
    <w:p w:rsidR="00B00FDE" w:rsidRPr="00EA1337" w:rsidRDefault="00B00FDE" w:rsidP="00B00FDE">
      <w:r w:rsidRPr="00EA1337">
        <w:t xml:space="preserve">Josh </w:t>
      </w:r>
      <w:r w:rsidRPr="00EA1337">
        <w:rPr>
          <w:rStyle w:val="Style13ptBold"/>
        </w:rPr>
        <w:t>Horton</w:t>
      </w:r>
      <w:r w:rsidRPr="00EA1337">
        <w:t>, 11/26/</w:t>
      </w:r>
      <w:r w:rsidRPr="00EA1337">
        <w:rPr>
          <w:rStyle w:val="Style13ptBold"/>
        </w:rPr>
        <w:t>24</w:t>
      </w:r>
      <w:r w:rsidRPr="00EA1337">
        <w:t>, SRM360, [Josh is a Senior Program Fellow, Solar Geoengineering, at Harvard Kennedy School, and conducts wide-ranging research on the national and international governance of SRM research and potential deployment.], “Does International Law Prohibit SRM?” https://srm360.org/article/does-international-law-prohibit-srm/, mm</w:t>
      </w:r>
    </w:p>
    <w:p w:rsidR="00B00FDE" w:rsidRDefault="00B00FDE" w:rsidP="00B00FDE">
      <w:pPr>
        <w:rPr>
          <w:rStyle w:val="StyleUnderline"/>
        </w:rPr>
      </w:pPr>
      <w:r w:rsidRPr="00EA1337">
        <w:rPr>
          <w:sz w:val="16"/>
        </w:rPr>
        <w:t xml:space="preserve">SRM interventions – if they were undertaken – would affect the global climate system, and thus every country on Earth. Since some effects of SRM could be harmful, the question arises: </w:t>
      </w:r>
      <w:r w:rsidRPr="00EA1337">
        <w:rPr>
          <w:rStyle w:val="StyleUnderline"/>
        </w:rPr>
        <w:t>does international law prohibit SRM</w:t>
      </w:r>
      <w:r w:rsidRPr="00EA1337">
        <w:rPr>
          <w:sz w:val="16"/>
        </w:rPr>
        <w:t xml:space="preserve"> research, field experiments, or </w:t>
      </w:r>
      <w:r w:rsidRPr="00EA1337">
        <w:rPr>
          <w:rStyle w:val="StyleUnderline"/>
        </w:rPr>
        <w:t>deployment?</w:t>
      </w:r>
      <w:r w:rsidRPr="00EA1337">
        <w:rPr>
          <w:sz w:val="16"/>
        </w:rPr>
        <w:t xml:space="preserve"> Simply put, international law is law among states. </w:t>
      </w:r>
      <w:r w:rsidRPr="00EA1337">
        <w:rPr>
          <w:rStyle w:val="StyleUnderline"/>
        </w:rPr>
        <w:t>There are</w:t>
      </w:r>
      <w:r w:rsidRPr="00EA1337">
        <w:rPr>
          <w:sz w:val="16"/>
        </w:rPr>
        <w:t xml:space="preserve"> </w:t>
      </w:r>
      <w:r w:rsidRPr="00EA1337">
        <w:rPr>
          <w:rStyle w:val="StyleUnderline"/>
        </w:rPr>
        <w:t>two</w:t>
      </w:r>
      <w:r w:rsidRPr="00EA1337">
        <w:rPr>
          <w:sz w:val="16"/>
        </w:rPr>
        <w:t xml:space="preserve"> main </w:t>
      </w:r>
      <w:r w:rsidRPr="00EA1337">
        <w:rPr>
          <w:rStyle w:val="StyleUnderline"/>
        </w:rPr>
        <w:t>types of binding international law: customary</w:t>
      </w:r>
      <w:r w:rsidRPr="00EA1337">
        <w:rPr>
          <w:sz w:val="16"/>
        </w:rPr>
        <w:t xml:space="preserve"> international </w:t>
      </w:r>
      <w:r w:rsidRPr="00EA1337">
        <w:rPr>
          <w:rStyle w:val="StyleUnderline"/>
        </w:rPr>
        <w:t>law and treaty law</w:t>
      </w:r>
      <w:r w:rsidRPr="00EA1337">
        <w:rPr>
          <w:sz w:val="16"/>
        </w:rPr>
        <w:t xml:space="preserve">. Customary international law consists of legal obligations among all states that derive from practice. For example, according to the customary “no-harm rule”, states have duties to minimise or at least reduce significant environmental harms to other states. They also have obligations to conduct environmental impact assessments where appropriate. While customary international law is binding on all states, it lacks detail and can be open to interpretation. </w:t>
      </w:r>
      <w:r w:rsidRPr="00EA1337">
        <w:rPr>
          <w:rStyle w:val="StyleUnderline"/>
        </w:rPr>
        <w:t>Most legal scholars find no evidence to suggest that customary international law categorically prohibits SRM</w:t>
      </w:r>
      <w:r w:rsidRPr="00EA1337">
        <w:rPr>
          <w:sz w:val="16"/>
        </w:rPr>
        <w:t xml:space="preserve">.1 Treaty law, as its name suggests, consists of legal obligations arising from treaties signed and ratified by states. Unlike customary international law, </w:t>
      </w:r>
      <w:r w:rsidRPr="00EA1337">
        <w:rPr>
          <w:rStyle w:val="StyleUnderline"/>
        </w:rPr>
        <w:t>treaty law is binding only on those states that have ratified it</w:t>
      </w:r>
      <w:r w:rsidRPr="00EA1337">
        <w:rPr>
          <w:sz w:val="16"/>
        </w:rPr>
        <w:t xml:space="preserve">.2 </w:t>
      </w:r>
      <w:r w:rsidRPr="00EA1337">
        <w:rPr>
          <w:rStyle w:val="StyleUnderline"/>
        </w:rPr>
        <w:t>The United Nations Framework Convention on Climate Change</w:t>
      </w:r>
      <w:r w:rsidRPr="00EA1337">
        <w:rPr>
          <w:sz w:val="16"/>
        </w:rPr>
        <w:t xml:space="preserve"> is the principal treaty governing climate change and the framework within which the Paris Agreement was developed, but it </w:t>
      </w:r>
      <w:r w:rsidRPr="00EA1337">
        <w:rPr>
          <w:rStyle w:val="StyleUnderline"/>
        </w:rPr>
        <w:t>does not address SRM</w:t>
      </w:r>
      <w:r w:rsidRPr="00EA1337">
        <w:rPr>
          <w:sz w:val="16"/>
        </w:rPr>
        <w:t xml:space="preserve"> specifically.3 Instead, SRM has been addressed in piecemeal fashion by a handful of other treaties related to the environment. The table below summarises this patchwork coverage. In 2010, </w:t>
      </w:r>
      <w:r w:rsidRPr="00EA1337">
        <w:rPr>
          <w:rStyle w:val="StyleUnderline"/>
        </w:rPr>
        <w:t>states party to the Convention on Biological Diversity</w:t>
      </w:r>
      <w:r w:rsidRPr="00EA1337">
        <w:rPr>
          <w:sz w:val="16"/>
        </w:rPr>
        <w:t xml:space="preserve"> (CBD), which aims to protect global biodiversity, </w:t>
      </w:r>
      <w:r w:rsidRPr="00EA1337">
        <w:rPr>
          <w:rStyle w:val="StyleUnderline"/>
        </w:rPr>
        <w:t>adopted a decision urging countries to prevent “climate-related geo-engineering</w:t>
      </w:r>
      <w:r w:rsidRPr="00EA1337">
        <w:rPr>
          <w:sz w:val="16"/>
        </w:rPr>
        <w:t xml:space="preserve"> activities [including SRM] that may affect biodiversity” – with the exception of “small scale scientific research studies” – until there is adequate scientific justification and appropriate consideration of risks and impacts.4 Some people refer to this decision as an international “moratorium”. But </w:t>
      </w:r>
      <w:r w:rsidRPr="00EA1337">
        <w:rPr>
          <w:rStyle w:val="StyleUnderline"/>
        </w:rPr>
        <w:t>since it is a decision rather than an amendment, it is not legally binding</w:t>
      </w:r>
      <w:r w:rsidRPr="00EA1337">
        <w:rPr>
          <w:sz w:val="16"/>
        </w:rPr>
        <w:t xml:space="preserve"> – even on states that have ratified the CBD.5 </w:t>
      </w:r>
      <w:r w:rsidRPr="00EA1337">
        <w:rPr>
          <w:rStyle w:val="StyleUnderline"/>
        </w:rPr>
        <w:t xml:space="preserve">Furthermore, the </w:t>
      </w:r>
      <w:r w:rsidRPr="00EA1337">
        <w:rPr>
          <w:sz w:val="16"/>
        </w:rPr>
        <w:t>United States</w:t>
      </w:r>
      <w:r w:rsidRPr="00EA1337">
        <w:rPr>
          <w:rStyle w:val="StyleUnderline"/>
        </w:rPr>
        <w:t xml:space="preserve"> (US) is not a party to the CBD</w:t>
      </w:r>
      <w:r w:rsidRPr="00EA1337">
        <w:rPr>
          <w:sz w:val="16"/>
        </w:rPr>
        <w:t xml:space="preserve">. Regardless, most informed commentators reject the notion that the CBD prohibits SRM because its parties are under no obligation to do so.6 The London Convention and London Protocol regulate ocean dumping.7 In 2013, negotiators finalised an amendment to the London Protocol that would prohibit specific listed “marine geoengineering” activities with a possible exception for “legitimate scientific research”.8 As written, this amendment would apply only to ocean fertilisation, which aims to capture carbon dioxide from the atmosphere by stimulating phytoplankton blooms. However, </w:t>
      </w:r>
      <w:r w:rsidRPr="00EA1337">
        <w:rPr>
          <w:rStyle w:val="StyleUnderline"/>
        </w:rPr>
        <w:t>states that have ratified the London Protocol are currently considering whether to list marine cloud brightening as a form of marine geoengineering</w:t>
      </w:r>
      <w:r w:rsidRPr="00EA1337">
        <w:rPr>
          <w:sz w:val="16"/>
        </w:rPr>
        <w:t xml:space="preserve"> under the terms of the amendment. </w:t>
      </w:r>
      <w:r w:rsidRPr="00EA1337">
        <w:rPr>
          <w:rStyle w:val="StyleUnderline"/>
        </w:rPr>
        <w:t>Yet this 2013 amendment has not entered into force</w:t>
      </w:r>
      <w:r w:rsidRPr="00EA1337">
        <w:rPr>
          <w:sz w:val="16"/>
        </w:rPr>
        <w:t xml:space="preserve"> – only 6 of a required 36 countries have ratified it. And if it ever did enter into force and consequently became legally binding, the amendment does not currently address SRM. </w:t>
      </w:r>
      <w:r w:rsidRPr="00EA1337">
        <w:rPr>
          <w:rStyle w:val="StyleUnderline"/>
        </w:rPr>
        <w:t>Further</w:t>
      </w:r>
      <w:r w:rsidRPr="00EA1337">
        <w:rPr>
          <w:sz w:val="16"/>
        </w:rPr>
        <w:t xml:space="preserve">, as in the case of the CBD, </w:t>
      </w:r>
      <w:r w:rsidRPr="00EA1337">
        <w:rPr>
          <w:rStyle w:val="StyleUnderline"/>
        </w:rPr>
        <w:t>the US is not a party to the London Protocol.</w:t>
      </w:r>
      <w:r w:rsidRPr="00EA1337">
        <w:rPr>
          <w:sz w:val="16"/>
        </w:rPr>
        <w:t xml:space="preserve"> Again, as with the CBD, legal scholars acknowledge that the London Protocol does not prohibit SRM.9 The Convention on the Prohibition of Military or Any Other Hostile Use of Environmental Modification Techniques, or </w:t>
      </w:r>
      <w:r w:rsidRPr="00EA1337">
        <w:rPr>
          <w:rStyle w:val="StyleUnderline"/>
        </w:rPr>
        <w:t>ENMOD</w:t>
      </w:r>
      <w:r w:rsidRPr="00EA1337">
        <w:rPr>
          <w:sz w:val="16"/>
        </w:rPr>
        <w:t xml:space="preserve">, was signed in 1977. The treaty </w:t>
      </w:r>
      <w:r w:rsidRPr="00EA1337">
        <w:rPr>
          <w:rStyle w:val="StyleUnderline"/>
        </w:rPr>
        <w:t>prohibits</w:t>
      </w:r>
      <w:r w:rsidRPr="00EA1337">
        <w:rPr>
          <w:sz w:val="16"/>
        </w:rPr>
        <w:t xml:space="preserve"> </w:t>
      </w:r>
      <w:r w:rsidRPr="00EA1337">
        <w:rPr>
          <w:rStyle w:val="StyleUnderline"/>
        </w:rPr>
        <w:t>the “hostile” use of environmental modification techniques,</w:t>
      </w:r>
      <w:r w:rsidRPr="00EA1337">
        <w:rPr>
          <w:sz w:val="16"/>
        </w:rPr>
        <w:t xml:space="preserve"> and such techniques would clearly include SRM. </w:t>
      </w:r>
      <w:r w:rsidRPr="00EA1337">
        <w:rPr>
          <w:rStyle w:val="StyleUnderline"/>
        </w:rPr>
        <w:t>Suggested uses of SRM, however, seem unlikely to be hostile in character</w:t>
      </w:r>
      <w:r w:rsidRPr="00EA1337">
        <w:rPr>
          <w:sz w:val="16"/>
        </w:rPr>
        <w:t xml:space="preserve">.10 Moreover, SRM does not appear to be capable of being weaponised. In any case, </w:t>
      </w:r>
      <w:r w:rsidRPr="00EA1337">
        <w:rPr>
          <w:rStyle w:val="StyleUnderline"/>
        </w:rPr>
        <w:t>ENMOD is an inactive treaty – its parties have not met since 1992 and have no plans to do so</w:t>
      </w:r>
      <w:r w:rsidRPr="00EA1337">
        <w:rPr>
          <w:sz w:val="16"/>
        </w:rPr>
        <w:t xml:space="preserve">. While it might seem that international law ought to prohibit the use of SRM, neither customary international law nor any treaty does so. Some indications of at least limited support for banning SRM should be noted. Following unauthorised balloon releases carried out in Mexico by the US start-up company “Make Sunsets” in 2022, the Mexican government announced its intention to prohibit SRM and rally other countries to take similar steps.11 And at a meeting of the United Nations Environment Assembly in 2024, African countries pushed for the “non-use” of SRM, but were unsuccessful due to lack of support. While support for prohibiting the use of SRM may grow in the future, for now, </w:t>
      </w:r>
      <w:r w:rsidRPr="00EA1337">
        <w:rPr>
          <w:rStyle w:val="StyleUnderline"/>
        </w:rPr>
        <w:t>international law poses no strong barriers to SRM.</w:t>
      </w:r>
    </w:p>
    <w:p w:rsidR="00B00FDE" w:rsidRDefault="00B00FDE" w:rsidP="00B00FDE">
      <w:pPr>
        <w:pStyle w:val="Heading4"/>
      </w:pPr>
      <w:r>
        <w:t>Solar geoengineering is not precluded by international law</w:t>
      </w:r>
    </w:p>
    <w:p w:rsidR="00B00FDE" w:rsidRPr="00437C83" w:rsidRDefault="00B00FDE" w:rsidP="00B00FDE">
      <w:r w:rsidRPr="00437C83">
        <w:t xml:space="preserve">Jesse </w:t>
      </w:r>
      <w:r w:rsidRPr="00437C83">
        <w:rPr>
          <w:rStyle w:val="Style13ptBold"/>
        </w:rPr>
        <w:t>Reynolds</w:t>
      </w:r>
      <w:r w:rsidRPr="00437C83">
        <w:t xml:space="preserve">, </w:t>
      </w:r>
      <w:r w:rsidRPr="00437C83">
        <w:rPr>
          <w:rStyle w:val="Style13ptBold"/>
        </w:rPr>
        <w:t>2021</w:t>
      </w:r>
      <w:r w:rsidRPr="00437C83">
        <w:t>, “Solar Geoengineering Could Be Consistent With International Law,” Debate Climate Law (eds. Benoit Mayer and Alexander Zahar), pps. 257-273, mm</w:t>
      </w:r>
    </w:p>
    <w:p w:rsidR="00B00FDE" w:rsidRDefault="00B00FDE" w:rsidP="00B00FDE">
      <w:pPr>
        <w:rPr>
          <w:sz w:val="16"/>
        </w:rPr>
      </w:pPr>
      <w:r w:rsidRPr="00437C83">
        <w:rPr>
          <w:rStyle w:val="StyleUnderline"/>
        </w:rPr>
        <w:t>Solar geoengineering would entail the use of territory and natural resources. A state’s sovereignty over its territory is arguably the foundation of international law</w:t>
      </w:r>
      <w:r w:rsidRPr="00437C83">
        <w:rPr>
          <w:sz w:val="16"/>
        </w:rPr>
        <w:t xml:space="preserve">.Footnote21 States also have permanent sovereignty over their natural resources. </w:t>
      </w:r>
      <w:r w:rsidRPr="00437C83">
        <w:rPr>
          <w:rStyle w:val="StyleUnderline"/>
        </w:rPr>
        <w:t>This has been expressed in multiple UN</w:t>
      </w:r>
      <w:r w:rsidRPr="00437C83">
        <w:rPr>
          <w:sz w:val="16"/>
        </w:rPr>
        <w:t xml:space="preserve"> General Assembly </w:t>
      </w:r>
      <w:r w:rsidRPr="00437C83">
        <w:rPr>
          <w:rStyle w:val="StyleUnderline"/>
        </w:rPr>
        <w:t>resolutions</w:t>
      </w:r>
      <w:r w:rsidRPr="00437C83">
        <w:rPr>
          <w:sz w:val="16"/>
        </w:rPr>
        <w:t xml:space="preserve">Footnote22 </w:t>
      </w:r>
      <w:r w:rsidRPr="00437C83">
        <w:rPr>
          <w:rStyle w:val="StyleUnderline"/>
        </w:rPr>
        <w:t>and confirmed as a rule of customary international</w:t>
      </w:r>
      <w:r w:rsidRPr="00437C83">
        <w:rPr>
          <w:sz w:val="16"/>
        </w:rPr>
        <w:t xml:space="preserve"> </w:t>
      </w:r>
      <w:r w:rsidRPr="00437C83">
        <w:rPr>
          <w:rStyle w:val="StyleUnderline"/>
        </w:rPr>
        <w:t>law</w:t>
      </w:r>
      <w:r w:rsidRPr="00437C83">
        <w:rPr>
          <w:sz w:val="16"/>
        </w:rPr>
        <w:t xml:space="preserve"> by the International Court of Justice (ICJ).Footnote23 Sovereignty is not absolute: states are constrained by international legal obligations. </w:t>
      </w:r>
      <w:r w:rsidRPr="00437C83">
        <w:rPr>
          <w:rStyle w:val="StyleUnderline"/>
        </w:rPr>
        <w:t>Solar geoengineering would affect other states’ environments.</w:t>
      </w:r>
      <w:r w:rsidRPr="00437C83">
        <w:rPr>
          <w:sz w:val="16"/>
        </w:rPr>
        <w:t xml:space="preserve"> The foundational Stockholm and Rio Declarations couple states’ ‘sovereign right to exploit their own resources pursuant to their own environmental and developmental policies’ with their obligations regarding harm that would be transboundary (that is, to other states or to areas beyond national jurisdiction).Footnote24 The ICJ has recognized at least some of these obligations as customary international law,Footnote25 although the individual rules’ precise contours and legal status are for the most part somewhat unclear. </w:t>
      </w:r>
      <w:r w:rsidRPr="00437C83">
        <w:rPr>
          <w:rStyle w:val="StyleUnderline"/>
        </w:rPr>
        <w:t>Regardless</w:t>
      </w:r>
      <w:r w:rsidRPr="00437C83">
        <w:rPr>
          <w:sz w:val="16"/>
        </w:rPr>
        <w:t xml:space="preserve">, pursuant to these, </w:t>
      </w:r>
      <w:r w:rsidRPr="00437C83">
        <w:rPr>
          <w:rStyle w:val="StyleUnderline"/>
        </w:rPr>
        <w:t>the source state need not prevent all transboundary environmental harm but instead must comply with various, mostly procedural duties, such as prior risk assessment, notification</w:t>
      </w:r>
      <w:r w:rsidRPr="00437C83">
        <w:rPr>
          <w:sz w:val="16"/>
        </w:rPr>
        <w:t xml:space="preserve"> of </w:t>
      </w:r>
      <w:r w:rsidRPr="00437C83">
        <w:rPr>
          <w:rStyle w:val="StyleUnderline"/>
        </w:rPr>
        <w:t>and</w:t>
      </w:r>
      <w:r w:rsidRPr="00437C83">
        <w:rPr>
          <w:sz w:val="16"/>
        </w:rPr>
        <w:t xml:space="preserve"> (if requested) </w:t>
      </w:r>
      <w:r w:rsidRPr="00437C83">
        <w:rPr>
          <w:rStyle w:val="StyleUnderline"/>
        </w:rPr>
        <w:t>consultation</w:t>
      </w:r>
      <w:r w:rsidRPr="00437C83">
        <w:rPr>
          <w:sz w:val="16"/>
        </w:rPr>
        <w:t xml:space="preserve"> </w:t>
      </w:r>
      <w:r w:rsidRPr="00437C83">
        <w:rPr>
          <w:rStyle w:val="StyleUnderline"/>
        </w:rPr>
        <w:t>with potentially affected states, and take appropriate substantive measures to prevent or minimize risks</w:t>
      </w:r>
      <w:r w:rsidRPr="00437C83">
        <w:rPr>
          <w:sz w:val="16"/>
        </w:rPr>
        <w:t xml:space="preserve">.Footnote26 </w:t>
      </w:r>
      <w:r w:rsidRPr="00437C83">
        <w:rPr>
          <w:rStyle w:val="Emphasis"/>
        </w:rPr>
        <w:t>None of these duties preclude solar geoengineering.</w:t>
      </w:r>
      <w:r w:rsidRPr="00437C83">
        <w:rPr>
          <w:sz w:val="16"/>
        </w:rPr>
        <w:t xml:space="preserve"> Ultimately, a state may undertake or approve an action that causes transboundary risks or certain negative impacts on other states. In fact, such actions occur regularly.Footnote27 </w:t>
      </w:r>
      <w:r w:rsidRPr="00437C83">
        <w:rPr>
          <w:rStyle w:val="StyleUnderline"/>
        </w:rPr>
        <w:t>The International Law Commission</w:t>
      </w:r>
      <w:r w:rsidRPr="00437C83">
        <w:rPr>
          <w:sz w:val="16"/>
        </w:rPr>
        <w:t xml:space="preserve"> (ILC), which codifies and helps develop international law, </w:t>
      </w:r>
      <w:r w:rsidRPr="00437C83">
        <w:rPr>
          <w:rStyle w:val="StyleUnderline"/>
        </w:rPr>
        <w:t>has drafted a set of Guidelines on the Protection of the Atmosphere</w:t>
      </w:r>
      <w:r w:rsidRPr="00437C83">
        <w:rPr>
          <w:sz w:val="16"/>
        </w:rPr>
        <w:t xml:space="preserve">. The ILC intends that these reflect state practice and, to some degree, customary international law. One of the guidelines is, ‘Activities aimed at intentional large-scale modification of the atmosphere should be conducted with prudence and caution, subject to any applicable rules of international law.’Footnote28 The accompanying commentary makes clear that this is meant to include solar geoengineering.Footnote29 </w:t>
      </w:r>
      <w:r w:rsidRPr="00437C83">
        <w:rPr>
          <w:rStyle w:val="StyleUnderline"/>
        </w:rPr>
        <w:t>If solar geoengineering were contrary to international law, the ILC would have said so in these guidelines</w:t>
      </w:r>
      <w:r w:rsidRPr="00437C83">
        <w:rPr>
          <w:sz w:val="16"/>
        </w:rPr>
        <w:t>.</w:t>
      </w:r>
    </w:p>
    <w:p w:rsidR="00B00FDE" w:rsidRDefault="00B00FDE" w:rsidP="00B00FDE">
      <w:pPr>
        <w:pStyle w:val="Heading4"/>
      </w:pPr>
      <w:r>
        <w:t>Geoengineering is consistent with core environmental treaties</w:t>
      </w:r>
    </w:p>
    <w:p w:rsidR="00B00FDE" w:rsidRPr="00437C83" w:rsidRDefault="00B00FDE" w:rsidP="00B00FDE">
      <w:r w:rsidRPr="00437C83">
        <w:t xml:space="preserve">Jesse </w:t>
      </w:r>
      <w:r w:rsidRPr="00437C83">
        <w:rPr>
          <w:rStyle w:val="Style13ptBold"/>
        </w:rPr>
        <w:t>Reynolds</w:t>
      </w:r>
      <w:r w:rsidRPr="00437C83">
        <w:t xml:space="preserve">, </w:t>
      </w:r>
      <w:r w:rsidRPr="00437C83">
        <w:rPr>
          <w:rStyle w:val="Style13ptBold"/>
        </w:rPr>
        <w:t>2021</w:t>
      </w:r>
      <w:r w:rsidRPr="00437C83">
        <w:t>, “Solar Geoengineering Could Be Consistent With International Law,” Debate Climate Law (eds. Benoit Mayer and Alexander Zahar), pps. 257-273, mm</w:t>
      </w:r>
    </w:p>
    <w:p w:rsidR="00B00FDE" w:rsidRDefault="00B00FDE" w:rsidP="00B00FDE">
      <w:pPr>
        <w:rPr>
          <w:rStyle w:val="StyleUnderline"/>
        </w:rPr>
      </w:pPr>
      <w:r w:rsidRPr="00437C83">
        <w:rPr>
          <w:sz w:val="16"/>
        </w:rPr>
        <w:t xml:space="preserve">States’ more specific legal rights and obligations are found in treaties. Although these are binding on only those states that have ratified them, for the sake of argument I will assume that the solar-geoengineering state has done so. </w:t>
      </w:r>
      <w:r w:rsidRPr="00437C83">
        <w:rPr>
          <w:rStyle w:val="StyleUnderline"/>
        </w:rPr>
        <w:t>The</w:t>
      </w:r>
      <w:r w:rsidRPr="00437C83">
        <w:rPr>
          <w:sz w:val="16"/>
        </w:rPr>
        <w:t xml:space="preserve"> seemingly </w:t>
      </w:r>
      <w:r w:rsidRPr="00437C83">
        <w:rPr>
          <w:rStyle w:val="StyleUnderline"/>
        </w:rPr>
        <w:t>most relevant set of treaties are the UNFCCC and its</w:t>
      </w:r>
      <w:r w:rsidRPr="00437C83">
        <w:rPr>
          <w:sz w:val="16"/>
        </w:rPr>
        <w:t xml:space="preserve"> two </w:t>
      </w:r>
      <w:r w:rsidRPr="00437C83">
        <w:rPr>
          <w:rStyle w:val="StyleUnderline"/>
        </w:rPr>
        <w:t>related agreements</w:t>
      </w:r>
      <w:r w:rsidRPr="00437C83">
        <w:rPr>
          <w:sz w:val="16"/>
        </w:rPr>
        <w:t xml:space="preserve">. The UNFCCC’s objective is worth quoting at length: The ultimate objective … is to achieve … stabilization of greenhouse gas concentrations in the atmosphere at a level that would prevent dangerous anthropogenic interference with the climate system. Such a level should be achieved within a time frame sufficient to allow ecosystems to adapt naturally to climate change, to ensure that food production is not threatened and to enable economic development to proceed in a sustainable manner.Footnote30 In an initial reading of this, solar geoengineering does not fall within this scope, as it would not directly affect atmospheric greenhouse gas concentrations. Regardless of </w:t>
      </w:r>
      <w:r w:rsidRPr="00437C83">
        <w:rPr>
          <w:rStyle w:val="StyleUnderline"/>
        </w:rPr>
        <w:t>the UNFCCC</w:t>
      </w:r>
      <w:r w:rsidRPr="00437C83">
        <w:rPr>
          <w:sz w:val="16"/>
        </w:rPr>
        <w:t xml:space="preserve">’s objective, its lack of explicit provisions on the matter indicates that it </w:t>
      </w:r>
      <w:r w:rsidRPr="00437C83">
        <w:rPr>
          <w:rStyle w:val="StyleUnderline"/>
        </w:rPr>
        <w:t>would not prevent solar geoengineering as an exercise of state sovereignty</w:t>
      </w:r>
      <w:r w:rsidRPr="00437C83">
        <w:rPr>
          <w:sz w:val="16"/>
        </w:rPr>
        <w:t xml:space="preserve">. </w:t>
      </w:r>
      <w:r w:rsidRPr="00437C83">
        <w:rPr>
          <w:rStyle w:val="StyleUnderline"/>
        </w:rPr>
        <w:t>If anything, the climate change regime actually encourages it, for five reasons. First, current evidence suggests that solar geoengineering would indirectly reduce atmospheric concentrations of carbon dioxide</w:t>
      </w:r>
      <w:r w:rsidRPr="00437C83">
        <w:rPr>
          <w:sz w:val="16"/>
        </w:rPr>
        <w:t xml:space="preserve">, the leading greenhouse gas.Footnote31 This is expected to occur largely by preventing some of the positive CO2-releasing feedbacks that global warming will cause. States’ commitments in the UNFCCC, Kyoto Protocol, and Paris Agreement to enhance sinks and reservoirs of greenhouse gases could thus apply also to solar geoengineering.Footnote32 </w:t>
      </w:r>
      <w:r w:rsidRPr="00437C83">
        <w:rPr>
          <w:rStyle w:val="StyleUnderline"/>
        </w:rPr>
        <w:t>Second</w:t>
      </w:r>
      <w:r w:rsidRPr="00437C83">
        <w:rPr>
          <w:sz w:val="16"/>
        </w:rPr>
        <w:t xml:space="preserve">, while the UNFCCC’s objective does not specify the levels at which atmospheric concentrations of greenhouse gases should be stabilized, it provides a constraint on the level (‘prevent[ing] dangerous anthropogenic interference with the climate system’) and three constraints on the time frame of their stabilization (‘allow[ing] ecosystems to adapt …, ensur[ing] food production …, and … enabl[ing] sustainable economic development to proceed’). </w:t>
      </w:r>
      <w:r w:rsidRPr="00437C83">
        <w:rPr>
          <w:rStyle w:val="StyleUnderline"/>
        </w:rPr>
        <w:t>Solar geoengineering</w:t>
      </w:r>
      <w:r w:rsidRPr="00437C83">
        <w:rPr>
          <w:sz w:val="16"/>
        </w:rPr>
        <w:t xml:space="preserve">, as part of a diverse portfolio of responses, appears able to increase the level at which greenhouse gases’ atmospheric concentrations </w:t>
      </w:r>
      <w:r w:rsidRPr="00437C83">
        <w:rPr>
          <w:rStyle w:val="StyleUnderline"/>
        </w:rPr>
        <w:t>would</w:t>
      </w:r>
      <w:r w:rsidRPr="00437C83">
        <w:rPr>
          <w:sz w:val="16"/>
        </w:rPr>
        <w:t xml:space="preserve"> constitute dangerous interference with the climate system as well as to </w:t>
      </w:r>
      <w:r w:rsidRPr="00437C83">
        <w:rPr>
          <w:rStyle w:val="StyleUnderline"/>
        </w:rPr>
        <w:t>allow more time for</w:t>
      </w:r>
      <w:r w:rsidRPr="00437C83">
        <w:rPr>
          <w:sz w:val="16"/>
        </w:rPr>
        <w:t xml:space="preserve"> their </w:t>
      </w:r>
      <w:r w:rsidRPr="00437C83">
        <w:rPr>
          <w:rStyle w:val="StyleUnderline"/>
        </w:rPr>
        <w:t>stabilization</w:t>
      </w:r>
      <w:r w:rsidRPr="00437C83">
        <w:rPr>
          <w:sz w:val="16"/>
        </w:rPr>
        <w:t xml:space="preserve">. </w:t>
      </w:r>
      <w:r w:rsidRPr="00437C83">
        <w:rPr>
          <w:rStyle w:val="StyleUnderline"/>
        </w:rPr>
        <w:t>Third, solar geoengineering could reasonably be considered a form of adaptation</w:t>
      </w:r>
      <w:r w:rsidRPr="00437C83">
        <w:rPr>
          <w:sz w:val="16"/>
        </w:rPr>
        <w:t xml:space="preserve">, for which the climate change agreements contain multiple commitments. Though these treaties do not define adaptation, the UNFCCC institutions often refer to a definition developed by the Intergovernmental Panel on Climate Change (IPCC): ‘Adaptation refers to adjustments in ecological, social, or economic systems in response to actual or expected climatic stimuli and their effects or impacts. It refers to changes in processes, practices, and structures to moderate potential damages or to benefit from opportunities associated with climate change.’Footnote33 Solar geoengineering would be a change in practices to moderate potential damages from climate change. If it were so included, parties’ commitments in the UNFCCCFootnote34 and the Paris AgreementFootnote35 to take adaptive steps could include solar geoengineering. </w:t>
      </w:r>
      <w:r w:rsidRPr="00437C83">
        <w:rPr>
          <w:rStyle w:val="StyleUnderline"/>
        </w:rPr>
        <w:t>Fourth, one of the UNFCCC’s foundational principles is precaution</w:t>
      </w:r>
      <w:r w:rsidRPr="00437C83">
        <w:rPr>
          <w:sz w:val="16"/>
        </w:rPr>
        <w:t xml:space="preserve">: The Parties should take precautionary measures to anticipate, prevent or minimize the causes of climate change and mitigate its adverse effects. Where there are threats of serious or irreversible damage, lack of full scientific certainty should not be used as a reason for postponing such measures, taking into account that policies and measures to deal with climate change should be cost-effective so as to ensure global benefits at the lowest possible cost.Footnote36 </w:t>
      </w:r>
      <w:r w:rsidRPr="00437C83">
        <w:rPr>
          <w:rStyle w:val="StyleUnderline"/>
        </w:rPr>
        <w:t>Solar geoengineering could be a precautionary response to climate</w:t>
      </w:r>
      <w:r w:rsidRPr="00437C83">
        <w:rPr>
          <w:sz w:val="16"/>
        </w:rPr>
        <w:t xml:space="preserve"> </w:t>
      </w:r>
      <w:r w:rsidRPr="00437C83">
        <w:rPr>
          <w:rStyle w:val="StyleUnderline"/>
        </w:rPr>
        <w:t>change</w:t>
      </w:r>
      <w:r w:rsidRPr="00437C83">
        <w:rPr>
          <w:sz w:val="16"/>
        </w:rPr>
        <w:t xml:space="preserve">.Footnote37 It could mitigate many of its adverse effects. Furthermore, if one were to understand climate change as the product of an anthropogenic alteration of Earth’s radiative energy balance, solar geoengineering could prevent or minimize its cause. Although full scientific certainty is still lacking, this should not be used as a reason for postponing solar geoengineering, according to this legal principle. And because solar geoengineering appears to have low direct costs, it might be cost-effective.Footnote38 The precautionary approach is found in other relevant multilateral environmental statements and agreements, but these do not substantially differ from that of the UNFCCC.Footnote39 </w:t>
      </w:r>
      <w:r w:rsidRPr="00437C83">
        <w:rPr>
          <w:rStyle w:val="StyleUnderline"/>
        </w:rPr>
        <w:t>Fifth</w:t>
      </w:r>
      <w:r w:rsidRPr="00437C83">
        <w:rPr>
          <w:sz w:val="16"/>
        </w:rPr>
        <w:t xml:space="preserve"> and finally, </w:t>
      </w:r>
      <w:r w:rsidRPr="00437C83">
        <w:rPr>
          <w:rStyle w:val="StyleUnderline"/>
        </w:rPr>
        <w:t>the Paris Agreement establishes a temperature goal</w:t>
      </w:r>
      <w:r w:rsidRPr="00437C83">
        <w:rPr>
          <w:sz w:val="16"/>
        </w:rPr>
        <w:t xml:space="preserve">, in which parties seek </w:t>
      </w:r>
      <w:r w:rsidRPr="00437C83">
        <w:rPr>
          <w:rStyle w:val="StyleUnderline"/>
        </w:rPr>
        <w:t>to keep global warming well below 2°C</w:t>
      </w:r>
      <w:r w:rsidRPr="00437C83">
        <w:rPr>
          <w:sz w:val="16"/>
        </w:rPr>
        <w:t xml:space="preserve"> and ‘pursue efforts’ to limit it to 1.5°C.Footnote40 </w:t>
      </w:r>
      <w:r w:rsidRPr="00437C83">
        <w:rPr>
          <w:rStyle w:val="StyleUnderline"/>
        </w:rPr>
        <w:t>Solar geoengineering could contribute to achieving this objective, and the Agreement contains no prohibitions or restrictions on parties using solar geoengineering.</w:t>
      </w:r>
    </w:p>
    <w:p w:rsidR="00B00FDE" w:rsidRDefault="00B00FDE" w:rsidP="00B00FDE">
      <w:pPr>
        <w:pStyle w:val="Heading3"/>
      </w:pPr>
      <w:r>
        <w:t>AT International Law Turn – AT Link – Doctrine of Necessity</w:t>
      </w:r>
    </w:p>
    <w:p w:rsidR="00B00FDE" w:rsidRDefault="00B00FDE" w:rsidP="00B00FDE">
      <w:pPr>
        <w:pStyle w:val="Heading4"/>
      </w:pPr>
      <w:r>
        <w:t>Even if the plan violates international law, the doctrine of necessity would absolve U.S. of any wrongdoing</w:t>
      </w:r>
    </w:p>
    <w:p w:rsidR="00B00FDE" w:rsidRPr="008249BC" w:rsidRDefault="00B00FDE" w:rsidP="00B00FDE">
      <w:r w:rsidRPr="00437C83">
        <w:t xml:space="preserve">Jesse </w:t>
      </w:r>
      <w:r w:rsidRPr="00437C83">
        <w:rPr>
          <w:rStyle w:val="Style13ptBold"/>
        </w:rPr>
        <w:t>Reynolds</w:t>
      </w:r>
      <w:r w:rsidRPr="00437C83">
        <w:t xml:space="preserve">, </w:t>
      </w:r>
      <w:r w:rsidRPr="00437C83">
        <w:rPr>
          <w:rStyle w:val="Style13ptBold"/>
        </w:rPr>
        <w:t>2021</w:t>
      </w:r>
      <w:r w:rsidRPr="00437C83">
        <w:t>, “Solar Geoengineering Could Be Consistent With International Law,” Debate Climate Law (eds. Benoit Mayer and Alexander Zahar), pps. 257-273, mm</w:t>
      </w:r>
    </w:p>
    <w:p w:rsidR="00B00FDE" w:rsidRDefault="00B00FDE" w:rsidP="00B00FDE">
      <w:pPr>
        <w:rPr>
          <w:sz w:val="16"/>
        </w:rPr>
      </w:pPr>
      <w:r w:rsidRPr="008249BC">
        <w:rPr>
          <w:rStyle w:val="StyleUnderline"/>
        </w:rPr>
        <w:t>If a state that conducts geoengineering were to be accused by another of acting in breach of its international legal obligations</w:t>
      </w:r>
      <w:r w:rsidRPr="008249BC">
        <w:rPr>
          <w:sz w:val="16"/>
        </w:rPr>
        <w:t xml:space="preserve">, </w:t>
      </w:r>
      <w:r w:rsidRPr="008249BC">
        <w:rPr>
          <w:rStyle w:val="StyleUnderline"/>
        </w:rPr>
        <w:t>the accused state may invoke circumstances in which the customary international law of state responsibility precludes an act from being wrongful</w:t>
      </w:r>
      <w:r w:rsidRPr="008249BC">
        <w:rPr>
          <w:sz w:val="16"/>
        </w:rPr>
        <w:t xml:space="preserve">. </w:t>
      </w:r>
      <w:r w:rsidRPr="008249BC">
        <w:rPr>
          <w:rStyle w:val="StyleUnderline"/>
        </w:rPr>
        <w:t>The most pertinent of these is necessity</w:t>
      </w:r>
      <w:r w:rsidRPr="008249BC">
        <w:rPr>
          <w:sz w:val="16"/>
        </w:rPr>
        <w:t xml:space="preserve">, in which the act that would otherwise be contrary to international law ‘is the only way for the State to safeguard an essential interest against a grave and imminent peril’, according to the ILC’s Draft Articles.Footnote78 </w:t>
      </w:r>
      <w:r w:rsidRPr="008249BC">
        <w:rPr>
          <w:rStyle w:val="StyleUnderline"/>
        </w:rPr>
        <w:t xml:space="preserve">Climate change will threaten some states’ essential interests, </w:t>
      </w:r>
      <w:r w:rsidRPr="008249BC">
        <w:rPr>
          <w:sz w:val="16"/>
        </w:rPr>
        <w:t xml:space="preserve">including the very existence of low-lying island states. </w:t>
      </w:r>
      <w:r w:rsidRPr="008249BC">
        <w:rPr>
          <w:rStyle w:val="StyleUnderline"/>
        </w:rPr>
        <w:t>A state could assert that solar geoengineering is the only way for it to safeguard such an essential interest, despite any possible ways in which the activities might be contrary to international law</w:t>
      </w:r>
      <w:r w:rsidRPr="008249BC">
        <w:rPr>
          <w:sz w:val="16"/>
        </w:rPr>
        <w:t>.</w:t>
      </w:r>
    </w:p>
    <w:p w:rsidR="00B00FDE" w:rsidRDefault="00B00FDE" w:rsidP="00B00FDE">
      <w:pPr>
        <w:pStyle w:val="Heading3"/>
      </w:pPr>
      <w:r>
        <w:t>AT International Law – AT UQ – Violations Now</w:t>
      </w:r>
    </w:p>
    <w:p w:rsidR="00B00FDE" w:rsidRDefault="00B00FDE" w:rsidP="00B00FDE">
      <w:pPr>
        <w:pStyle w:val="Heading3"/>
      </w:pPr>
      <w:r>
        <w:t>AT International Law – AT Impact – Not Enforced</w:t>
      </w:r>
    </w:p>
    <w:p w:rsidR="00B00FDE" w:rsidRDefault="00B00FDE" w:rsidP="00B00FDE">
      <w:pPr>
        <w:spacing w:line="240" w:lineRule="auto"/>
        <w:rPr>
          <w:rFonts w:eastAsia="Calibri"/>
          <w:b/>
          <w:sz w:val="27"/>
          <w:szCs w:val="27"/>
        </w:rPr>
      </w:pPr>
      <w:r>
        <w:rPr>
          <w:rFonts w:eastAsia="Calibri"/>
          <w:b/>
          <w:sz w:val="27"/>
          <w:szCs w:val="27"/>
        </w:rPr>
        <w:t>International law isn’t being enforced now</w:t>
      </w:r>
    </w:p>
    <w:p w:rsidR="00B00FDE" w:rsidRDefault="00B00FDE" w:rsidP="00B00FDE">
      <w:pPr>
        <w:spacing w:line="240" w:lineRule="auto"/>
        <w:rPr>
          <w:rFonts w:eastAsia="Calibri"/>
          <w:sz w:val="16"/>
          <w:szCs w:val="16"/>
          <w:highlight w:val="white"/>
        </w:rPr>
      </w:pPr>
      <w:r>
        <w:rPr>
          <w:rFonts w:eastAsia="Calibri"/>
          <w:b/>
          <w:sz w:val="25"/>
          <w:szCs w:val="25"/>
        </w:rPr>
        <w:t>Green, 25</w:t>
      </w:r>
      <w:r>
        <w:rPr>
          <w:rFonts w:eastAsia="Calibri"/>
          <w:b/>
          <w:sz w:val="16"/>
          <w:szCs w:val="16"/>
        </w:rPr>
        <w:t xml:space="preserve"> </w:t>
      </w:r>
      <w:r>
        <w:rPr>
          <w:rFonts w:eastAsia="Calibri"/>
          <w:sz w:val="16"/>
          <w:szCs w:val="16"/>
        </w:rPr>
        <w:t xml:space="preserve">( DAT Green, </w:t>
      </w:r>
      <w:r>
        <w:rPr>
          <w:rFonts w:eastAsia="Calibri"/>
          <w:sz w:val="16"/>
          <w:szCs w:val="16"/>
          <w:highlight w:val="white"/>
        </w:rPr>
        <w:t xml:space="preserve"> English lawyer and writer. He is the former legal correspondent for the </w:t>
      </w:r>
      <w:hyperlink r:id="rId46">
        <w:r>
          <w:rPr>
            <w:rFonts w:eastAsia="Calibri"/>
            <w:sz w:val="16"/>
            <w:szCs w:val="16"/>
            <w:u w:val="single"/>
          </w:rPr>
          <w:t>New Statesman</w:t>
        </w:r>
      </w:hyperlink>
      <w:hyperlink r:id="rId47" w:anchor="cite_note-NewStat-4">
        <w:r>
          <w:rPr>
            <w:rFonts w:eastAsia="Calibri"/>
            <w:sz w:val="16"/>
            <w:szCs w:val="16"/>
            <w:u w:val="single"/>
            <w:vertAlign w:val="superscript"/>
          </w:rPr>
          <w:t>]</w:t>
        </w:r>
      </w:hyperlink>
      <w:r>
        <w:rPr>
          <w:rFonts w:eastAsia="Calibri"/>
          <w:sz w:val="16"/>
          <w:szCs w:val="16"/>
          <w:highlight w:val="white"/>
        </w:rPr>
        <w:t xml:space="preserve"> writes about law and policy for the </w:t>
      </w:r>
      <w:hyperlink r:id="rId48">
        <w:r>
          <w:rPr>
            <w:rFonts w:eastAsia="Calibri"/>
            <w:sz w:val="16"/>
            <w:szCs w:val="16"/>
            <w:u w:val="single"/>
          </w:rPr>
          <w:t>Financial Times</w:t>
        </w:r>
      </w:hyperlink>
      <w:r>
        <w:rPr>
          <w:rFonts w:eastAsia="Calibri"/>
          <w:sz w:val="16"/>
          <w:szCs w:val="16"/>
          <w:highlight w:val="white"/>
        </w:rPr>
        <w:t xml:space="preserve">;, 6/27/25, The Prospect, “International law is at a postwar low point, Powerful countries are acting as if international law doesn’t count, or even exist” </w:t>
      </w:r>
      <w:hyperlink r:id="rId49">
        <w:r>
          <w:rPr>
            <w:rFonts w:eastAsia="Calibri"/>
            <w:sz w:val="16"/>
            <w:szCs w:val="16"/>
            <w:highlight w:val="white"/>
            <w:u w:val="single"/>
          </w:rPr>
          <w:t>https://www.prospectmagazine.co.uk/ideas/law/the-weekly-constitutional/70318/international-law-is-at-a-postwar-low-trump-iran</w:t>
        </w:r>
      </w:hyperlink>
      <w:r>
        <w:rPr>
          <w:rFonts w:eastAsia="Calibri"/>
          <w:sz w:val="16"/>
          <w:szCs w:val="16"/>
          <w:highlight w:val="white"/>
        </w:rPr>
        <w:t xml:space="preserve"> //LPiatek</w:t>
      </w:r>
    </w:p>
    <w:p w:rsidR="00B00FDE" w:rsidRDefault="00B00FDE" w:rsidP="00B00FDE">
      <w:pPr>
        <w:spacing w:line="240" w:lineRule="auto"/>
        <w:rPr>
          <w:rFonts w:eastAsia="Calibri"/>
          <w:sz w:val="21"/>
          <w:szCs w:val="21"/>
          <w:u w:val="single"/>
        </w:rPr>
      </w:pPr>
      <w:r>
        <w:rPr>
          <w:rFonts w:eastAsia="Calibri"/>
          <w:sz w:val="21"/>
          <w:szCs w:val="21"/>
        </w:rPr>
        <w:t xml:space="preserve">And so </w:t>
      </w:r>
      <w:r w:rsidRPr="00763D7A">
        <w:rPr>
          <w:rStyle w:val="StyleUnderline"/>
          <w:highlight w:val="cyan"/>
        </w:rPr>
        <w:t>international law is</w:t>
      </w:r>
      <w:r>
        <w:rPr>
          <w:rFonts w:eastAsia="Calibri"/>
          <w:sz w:val="21"/>
          <w:szCs w:val="21"/>
        </w:rPr>
        <w:t>, and will continue to be</w:t>
      </w:r>
      <w:r>
        <w:rPr>
          <w:rFonts w:eastAsia="Calibri"/>
          <w:sz w:val="21"/>
          <w:szCs w:val="21"/>
          <w:highlight w:val="cyan"/>
        </w:rPr>
        <w:t xml:space="preserve">, </w:t>
      </w:r>
      <w:r w:rsidRPr="00763D7A">
        <w:rPr>
          <w:rStyle w:val="StyleUnderline"/>
          <w:highlight w:val="cyan"/>
        </w:rPr>
        <w:t>generally recognised.</w:t>
      </w:r>
      <w:r>
        <w:rPr>
          <w:rFonts w:eastAsia="Calibri"/>
          <w:i/>
          <w:sz w:val="21"/>
          <w:szCs w:val="21"/>
        </w:rPr>
        <w:t xml:space="preserve"> </w:t>
      </w:r>
      <w:r>
        <w:rPr>
          <w:rFonts w:eastAsia="Calibri"/>
          <w:sz w:val="16"/>
          <w:szCs w:val="16"/>
        </w:rPr>
        <w:t>Nation states will continue to comply with obligations freely entered into by treaty or other agreements. International organisations and legal instruments will continue to exist despite the horrific violence in many places. Countries will continue to recognise international law, when it suits them</w:t>
      </w:r>
      <w:r>
        <w:rPr>
          <w:rFonts w:eastAsia="Calibri"/>
          <w:sz w:val="21"/>
          <w:szCs w:val="21"/>
          <w:highlight w:val="cyan"/>
          <w:u w:val="single"/>
        </w:rPr>
        <w:t>.</w:t>
      </w:r>
      <w:r>
        <w:rPr>
          <w:rFonts w:eastAsia="Calibri"/>
          <w:b/>
          <w:sz w:val="21"/>
          <w:szCs w:val="21"/>
          <w:highlight w:val="cyan"/>
          <w:u w:val="single"/>
        </w:rPr>
        <w:t>But recognition is not the same as enforcement</w:t>
      </w:r>
      <w:r>
        <w:rPr>
          <w:rFonts w:eastAsia="Calibri"/>
          <w:b/>
          <w:sz w:val="21"/>
          <w:szCs w:val="21"/>
          <w:u w:val="single"/>
        </w:rPr>
        <w:t>,</w:t>
      </w:r>
      <w:r>
        <w:rPr>
          <w:rFonts w:eastAsia="Calibri"/>
          <w:sz w:val="21"/>
          <w:szCs w:val="21"/>
          <w:u w:val="single"/>
        </w:rPr>
        <w:t xml:space="preserve"> and enforcement of a law—or sanction for its breach—against an unwilling individual or entity is perhaps the ultimate test of any legal order.</w:t>
      </w:r>
      <w:r>
        <w:rPr>
          <w:rFonts w:eastAsia="Calibri"/>
          <w:sz w:val="16"/>
          <w:szCs w:val="16"/>
          <w:u w:val="single"/>
        </w:rPr>
        <w:t xml:space="preserve"> </w:t>
      </w:r>
      <w:r>
        <w:rPr>
          <w:rFonts w:eastAsia="Calibri"/>
          <w:sz w:val="16"/>
          <w:szCs w:val="16"/>
        </w:rPr>
        <w:t>Some legal commentators would insist that unless a law or sanction is capable of ready enforcement then there is not a meaningful legal order. In the words of the famous American jurist Oliver Wendell Holmes, “The prophecies of what the courts will do in fact, and nothing more pretentious, are what I mean by the law.” Following this dictum of Holmes, if one prophesises that variou</w:t>
      </w:r>
      <w:r>
        <w:rPr>
          <w:rFonts w:eastAsia="Calibri"/>
          <w:sz w:val="16"/>
          <w:szCs w:val="16"/>
          <w:u w:val="single"/>
        </w:rPr>
        <w:t>s</w:t>
      </w:r>
      <w:r>
        <w:rPr>
          <w:rFonts w:eastAsia="Calibri"/>
          <w:sz w:val="21"/>
          <w:szCs w:val="21"/>
          <w:highlight w:val="cyan"/>
          <w:u w:val="single"/>
        </w:rPr>
        <w:t xml:space="preserve"> </w:t>
      </w:r>
      <w:r>
        <w:rPr>
          <w:rFonts w:eastAsia="Calibri"/>
          <w:b/>
          <w:sz w:val="21"/>
          <w:szCs w:val="21"/>
          <w:highlight w:val="cyan"/>
          <w:u w:val="single"/>
        </w:rPr>
        <w:t>international courts</w:t>
      </w:r>
      <w:r>
        <w:rPr>
          <w:rFonts w:eastAsia="Calibri"/>
          <w:b/>
          <w:sz w:val="21"/>
          <w:szCs w:val="21"/>
          <w:u w:val="single"/>
        </w:rPr>
        <w:t xml:space="preserve"> and tribunals</w:t>
      </w:r>
      <w:r>
        <w:rPr>
          <w:rFonts w:eastAsia="Calibri"/>
          <w:b/>
          <w:sz w:val="21"/>
          <w:szCs w:val="21"/>
          <w:highlight w:val="cyan"/>
          <w:u w:val="single"/>
        </w:rPr>
        <w:t xml:space="preserve"> will not </w:t>
      </w:r>
      <w:r>
        <w:rPr>
          <w:rFonts w:eastAsia="Calibri"/>
          <w:b/>
          <w:sz w:val="21"/>
          <w:szCs w:val="21"/>
          <w:u w:val="single"/>
        </w:rPr>
        <w:t>ultimately</w:t>
      </w:r>
      <w:r>
        <w:rPr>
          <w:rFonts w:eastAsia="Calibri"/>
          <w:b/>
          <w:sz w:val="21"/>
          <w:szCs w:val="21"/>
          <w:highlight w:val="cyan"/>
          <w:u w:val="single"/>
        </w:rPr>
        <w:t xml:space="preserve"> do anything</w:t>
      </w:r>
      <w:r>
        <w:rPr>
          <w:rFonts w:eastAsia="Calibri"/>
          <w:sz w:val="21"/>
          <w:szCs w:val="21"/>
          <w:highlight w:val="cyan"/>
          <w:u w:val="single"/>
        </w:rPr>
        <w:t xml:space="preserve"> to </w:t>
      </w:r>
      <w:r>
        <w:rPr>
          <w:rFonts w:eastAsia="Calibri"/>
          <w:sz w:val="21"/>
          <w:szCs w:val="21"/>
          <w:u w:val="single"/>
        </w:rPr>
        <w:t xml:space="preserve">adjudicate and </w:t>
      </w:r>
      <w:r>
        <w:rPr>
          <w:rFonts w:eastAsia="Calibri"/>
          <w:sz w:val="21"/>
          <w:szCs w:val="21"/>
          <w:highlight w:val="cyan"/>
          <w:u w:val="single"/>
        </w:rPr>
        <w:t>punish</w:t>
      </w:r>
      <w:r>
        <w:rPr>
          <w:rFonts w:eastAsia="Calibri"/>
          <w:sz w:val="21"/>
          <w:szCs w:val="21"/>
          <w:u w:val="single"/>
        </w:rPr>
        <w:t xml:space="preserve"> any crimes of</w:t>
      </w:r>
      <w:r>
        <w:rPr>
          <w:rFonts w:eastAsia="Calibri"/>
          <w:sz w:val="21"/>
          <w:szCs w:val="21"/>
          <w:highlight w:val="cyan"/>
          <w:u w:val="single"/>
        </w:rPr>
        <w:t xml:space="preserve"> Russia or Israel </w:t>
      </w:r>
      <w:r>
        <w:rPr>
          <w:rFonts w:eastAsia="Calibri"/>
          <w:sz w:val="21"/>
          <w:szCs w:val="21"/>
          <w:u w:val="single"/>
        </w:rPr>
        <w:t>or any other country committing atrocities, then one can say that international law—at least in in those respects—does not exist.</w:t>
      </w:r>
      <w:r>
        <w:rPr>
          <w:rFonts w:eastAsia="Calibri"/>
          <w:sz w:val="21"/>
          <w:szCs w:val="21"/>
          <w:highlight w:val="cyan"/>
          <w:u w:val="single"/>
        </w:rPr>
        <w:t xml:space="preserve"> I</w:t>
      </w:r>
      <w:r>
        <w:rPr>
          <w:rFonts w:eastAsia="Calibri"/>
          <w:b/>
          <w:sz w:val="21"/>
          <w:szCs w:val="21"/>
          <w:highlight w:val="cyan"/>
          <w:u w:val="single"/>
        </w:rPr>
        <w:t xml:space="preserve">nternational law may </w:t>
      </w:r>
      <w:r>
        <w:rPr>
          <w:rFonts w:eastAsia="Calibri"/>
          <w:b/>
          <w:sz w:val="21"/>
          <w:szCs w:val="21"/>
          <w:u w:val="single"/>
        </w:rPr>
        <w:t>well otherwise</w:t>
      </w:r>
      <w:r>
        <w:rPr>
          <w:rFonts w:eastAsia="Calibri"/>
          <w:b/>
          <w:sz w:val="21"/>
          <w:szCs w:val="21"/>
          <w:highlight w:val="cyan"/>
          <w:u w:val="single"/>
        </w:rPr>
        <w:t xml:space="preserve"> exist,</w:t>
      </w:r>
      <w:r>
        <w:rPr>
          <w:rFonts w:eastAsia="Calibri"/>
          <w:b/>
          <w:sz w:val="21"/>
          <w:szCs w:val="21"/>
          <w:u w:val="single"/>
        </w:rPr>
        <w:t xml:space="preserve"> </w:t>
      </w:r>
      <w:r>
        <w:rPr>
          <w:rFonts w:eastAsia="Calibri"/>
          <w:b/>
          <w:sz w:val="21"/>
          <w:szCs w:val="21"/>
          <w:highlight w:val="cyan"/>
          <w:u w:val="single"/>
        </w:rPr>
        <w:t>but it is making no difference.</w:t>
      </w:r>
      <w:r>
        <w:rPr>
          <w:rFonts w:eastAsia="Calibri"/>
          <w:sz w:val="16"/>
          <w:szCs w:val="16"/>
        </w:rPr>
        <w:t>But whether or not an act of aggression or mass killing is legal is often not the most important question for the perpetuator. There is the question of its practical purpose. There may also be a question of its moral justification. If an act achieves (or is believed to achieve) a certain aim or accords with some perceived ethical imperative, those responsible for lethal and destructive acts can shrug at the prospect of a finding of unlawfulness</w:t>
      </w:r>
      <w:r>
        <w:rPr>
          <w:rFonts w:eastAsia="Calibri"/>
          <w:sz w:val="21"/>
          <w:szCs w:val="21"/>
        </w:rPr>
        <w:t>.</w:t>
      </w:r>
      <w:r>
        <w:rPr>
          <w:rFonts w:eastAsia="Calibri"/>
          <w:sz w:val="21"/>
          <w:szCs w:val="21"/>
          <w:u w:val="single"/>
        </w:rPr>
        <w:t>And</w:t>
      </w:r>
      <w:r>
        <w:rPr>
          <w:rFonts w:eastAsia="Calibri"/>
          <w:b/>
          <w:sz w:val="21"/>
          <w:szCs w:val="21"/>
          <w:u w:val="single"/>
        </w:rPr>
        <w:t xml:space="preserve"> therein is the essential problem about the enforcement, if not the recognition, of international law.</w:t>
      </w:r>
      <w:r>
        <w:rPr>
          <w:rFonts w:eastAsia="Calibri"/>
          <w:sz w:val="21"/>
          <w:szCs w:val="21"/>
          <w:u w:val="single"/>
        </w:rPr>
        <w:t xml:space="preserve"> It can be selective, if not one-sided: a high-sounding exercise in what is essentially victor’s justice. </w:t>
      </w:r>
      <w:r>
        <w:rPr>
          <w:rFonts w:eastAsia="Calibri"/>
          <w:sz w:val="21"/>
          <w:szCs w:val="21"/>
        </w:rPr>
        <w:t xml:space="preserve">Not all war crimes are committed by those who end up losing the conflict. There is also the issue of standing: </w:t>
      </w:r>
      <w:r>
        <w:rPr>
          <w:rFonts w:eastAsia="Calibri"/>
          <w:sz w:val="21"/>
          <w:szCs w:val="21"/>
          <w:highlight w:val="cyan"/>
          <w:u w:val="single"/>
        </w:rPr>
        <w:t>it is hard for powerfu</w:t>
      </w:r>
      <w:r>
        <w:rPr>
          <w:rFonts w:eastAsia="Calibri"/>
          <w:sz w:val="21"/>
          <w:szCs w:val="21"/>
          <w:u w:val="single"/>
        </w:rPr>
        <w:t xml:space="preserve">l (or once powerful) </w:t>
      </w:r>
      <w:r>
        <w:rPr>
          <w:rFonts w:eastAsia="Calibri"/>
          <w:sz w:val="21"/>
          <w:szCs w:val="21"/>
          <w:highlight w:val="cyan"/>
          <w:u w:val="single"/>
        </w:rPr>
        <w:t xml:space="preserve">states to </w:t>
      </w:r>
      <w:r>
        <w:rPr>
          <w:rFonts w:eastAsia="Calibri"/>
          <w:sz w:val="21"/>
          <w:szCs w:val="21"/>
          <w:u w:val="single"/>
        </w:rPr>
        <w:t>convincingly</w:t>
      </w:r>
      <w:r>
        <w:rPr>
          <w:rFonts w:eastAsia="Calibri"/>
          <w:sz w:val="21"/>
          <w:szCs w:val="21"/>
          <w:highlight w:val="cyan"/>
          <w:u w:val="single"/>
        </w:rPr>
        <w:t xml:space="preserve"> insist on legal fairness</w:t>
      </w:r>
      <w:r>
        <w:rPr>
          <w:rFonts w:eastAsia="Calibri"/>
          <w:sz w:val="21"/>
          <w:szCs w:val="21"/>
          <w:u w:val="single"/>
        </w:rPr>
        <w:t xml:space="preserve"> in dealings with states and peoples that were until recently systemically and cynically exploited</w:t>
      </w:r>
      <w:r>
        <w:rPr>
          <w:rFonts w:eastAsia="Calibri"/>
          <w:sz w:val="21"/>
          <w:szCs w:val="21"/>
        </w:rPr>
        <w:t xml:space="preserve">.As Mahatma Gandhi said when asked what he thought about western civilisation, </w:t>
      </w:r>
      <w:r>
        <w:rPr>
          <w:rFonts w:eastAsia="Calibri"/>
          <w:sz w:val="21"/>
          <w:szCs w:val="21"/>
          <w:u w:val="single"/>
        </w:rPr>
        <w:t>the</w:t>
      </w:r>
      <w:r>
        <w:rPr>
          <w:rFonts w:eastAsia="Calibri"/>
          <w:sz w:val="21"/>
          <w:szCs w:val="21"/>
          <w:highlight w:val="cyan"/>
          <w:u w:val="single"/>
        </w:rPr>
        <w:t xml:space="preserve"> consistent enforcement</w:t>
      </w:r>
      <w:r>
        <w:rPr>
          <w:rFonts w:eastAsia="Calibri"/>
          <w:sz w:val="21"/>
          <w:szCs w:val="21"/>
          <w:u w:val="single"/>
        </w:rPr>
        <w:t xml:space="preserve"> of international law on aggressive and abusive countries</w:t>
      </w:r>
      <w:r>
        <w:rPr>
          <w:rFonts w:eastAsia="Calibri"/>
          <w:sz w:val="21"/>
          <w:szCs w:val="21"/>
          <w:highlight w:val="cyan"/>
          <w:u w:val="single"/>
        </w:rPr>
        <w:t xml:space="preserve"> would be a “good idea”</w:t>
      </w:r>
      <w:r>
        <w:rPr>
          <w:rFonts w:eastAsia="Calibri"/>
          <w:sz w:val="21"/>
          <w:szCs w:val="21"/>
          <w:u w:val="single"/>
        </w:rPr>
        <w:t>.</w:t>
      </w:r>
      <w:r>
        <w:rPr>
          <w:rFonts w:eastAsia="Calibri"/>
          <w:b/>
          <w:sz w:val="21"/>
          <w:szCs w:val="21"/>
          <w:highlight w:val="cyan"/>
          <w:u w:val="single"/>
        </w:rPr>
        <w:t xml:space="preserve"> And such enforcement is now not happening</w:t>
      </w:r>
      <w:r>
        <w:rPr>
          <w:rFonts w:eastAsia="Calibri"/>
          <w:sz w:val="21"/>
          <w:szCs w:val="21"/>
          <w:u w:val="single"/>
        </w:rPr>
        <w:t>, at least in respect of certain well-resourced aggressors. But that should not mean that all international law is discredited:</w:t>
      </w:r>
      <w:r>
        <w:rPr>
          <w:rFonts w:eastAsia="Calibri"/>
          <w:b/>
          <w:sz w:val="21"/>
          <w:szCs w:val="21"/>
          <w:u w:val="single"/>
        </w:rPr>
        <w:t xml:space="preserve"> most of</w:t>
      </w:r>
      <w:r>
        <w:rPr>
          <w:rFonts w:eastAsia="Calibri"/>
          <w:b/>
          <w:sz w:val="21"/>
          <w:szCs w:val="21"/>
          <w:highlight w:val="cyan"/>
          <w:u w:val="single"/>
        </w:rPr>
        <w:t xml:space="preserve"> it </w:t>
      </w:r>
      <w:r>
        <w:rPr>
          <w:rFonts w:eastAsia="Calibri"/>
          <w:b/>
          <w:sz w:val="21"/>
          <w:szCs w:val="21"/>
          <w:u w:val="single"/>
        </w:rPr>
        <w:t>mundanely plods on without much notice</w:t>
      </w:r>
      <w:r>
        <w:rPr>
          <w:rFonts w:eastAsia="Calibri"/>
          <w:b/>
          <w:sz w:val="21"/>
          <w:szCs w:val="21"/>
        </w:rPr>
        <w:t>.</w:t>
      </w:r>
      <w:r>
        <w:rPr>
          <w:rFonts w:eastAsia="Calibri"/>
          <w:sz w:val="21"/>
          <w:szCs w:val="21"/>
          <w:u w:val="single"/>
        </w:rPr>
        <w:t>For international law to prevail over reluctant and faithless national actors</w:t>
      </w:r>
      <w:r>
        <w:rPr>
          <w:rFonts w:eastAsia="Calibri"/>
          <w:sz w:val="21"/>
          <w:szCs w:val="21"/>
          <w:highlight w:val="cyan"/>
          <w:u w:val="single"/>
        </w:rPr>
        <w:t xml:space="preserve"> </w:t>
      </w:r>
      <w:r>
        <w:rPr>
          <w:rFonts w:eastAsia="Calibri"/>
          <w:b/>
          <w:sz w:val="21"/>
          <w:szCs w:val="21"/>
          <w:highlight w:val="cyan"/>
          <w:u w:val="single"/>
        </w:rPr>
        <w:t>may never happen</w:t>
      </w:r>
      <w:r>
        <w:rPr>
          <w:rFonts w:eastAsia="Calibri"/>
          <w:sz w:val="21"/>
          <w:szCs w:val="21"/>
          <w:highlight w:val="cyan"/>
          <w:u w:val="single"/>
        </w:rPr>
        <w:t>.</w:t>
      </w:r>
      <w:r>
        <w:rPr>
          <w:rFonts w:eastAsia="Calibri"/>
          <w:sz w:val="19"/>
          <w:szCs w:val="19"/>
        </w:rPr>
        <w:t xml:space="preserve"> </w:t>
      </w:r>
      <w:r>
        <w:rPr>
          <w:rFonts w:eastAsia="Calibri"/>
          <w:sz w:val="16"/>
          <w:szCs w:val="16"/>
        </w:rPr>
        <w:t xml:space="preserve">It may require </w:t>
      </w:r>
      <w:hyperlink r:id="rId50">
        <w:r>
          <w:rPr>
            <w:rFonts w:eastAsia="Calibri"/>
            <w:sz w:val="16"/>
            <w:szCs w:val="16"/>
          </w:rPr>
          <w:t>international legal instruments to be amended</w:t>
        </w:r>
      </w:hyperlink>
      <w:r>
        <w:rPr>
          <w:rFonts w:eastAsia="Calibri"/>
          <w:sz w:val="16"/>
          <w:szCs w:val="16"/>
        </w:rPr>
        <w:t>. It will require the political leaders of countries to accept things they do not want to accept. It will also require political and judicial prudence and self-restraint. So it remains possible, even if it is unlikely</w:t>
      </w:r>
      <w:r>
        <w:rPr>
          <w:rFonts w:eastAsia="Calibri"/>
          <w:sz w:val="21"/>
          <w:szCs w:val="21"/>
        </w:rPr>
        <w:t>.</w:t>
      </w:r>
      <w:r>
        <w:rPr>
          <w:rFonts w:eastAsia="Calibri"/>
          <w:sz w:val="21"/>
          <w:szCs w:val="21"/>
          <w:highlight w:val="cyan"/>
        </w:rPr>
        <w:t xml:space="preserve"> </w:t>
      </w:r>
      <w:r>
        <w:rPr>
          <w:rFonts w:eastAsia="Calibri"/>
          <w:b/>
          <w:sz w:val="21"/>
          <w:szCs w:val="21"/>
          <w:highlight w:val="cyan"/>
          <w:u w:val="single"/>
        </w:rPr>
        <w:t>We are at a low point</w:t>
      </w:r>
      <w:r>
        <w:rPr>
          <w:rFonts w:eastAsia="Calibri"/>
          <w:sz w:val="21"/>
          <w:szCs w:val="21"/>
          <w:u w:val="single"/>
        </w:rPr>
        <w:t xml:space="preserve"> in the story of the postwar international order,</w:t>
      </w:r>
      <w:r>
        <w:rPr>
          <w:rFonts w:eastAsia="Calibri"/>
          <w:sz w:val="21"/>
          <w:szCs w:val="21"/>
          <w:highlight w:val="cyan"/>
          <w:u w:val="single"/>
        </w:rPr>
        <w:t xml:space="preserve"> </w:t>
      </w:r>
      <w:r>
        <w:rPr>
          <w:rFonts w:eastAsia="Calibri"/>
          <w:b/>
          <w:sz w:val="21"/>
          <w:szCs w:val="21"/>
          <w:highlight w:val="cyan"/>
          <w:u w:val="single"/>
        </w:rPr>
        <w:t xml:space="preserve">even if </w:t>
      </w:r>
      <w:r>
        <w:rPr>
          <w:rFonts w:eastAsia="Calibri"/>
          <w:sz w:val="21"/>
          <w:szCs w:val="21"/>
          <w:highlight w:val="cyan"/>
          <w:u w:val="single"/>
        </w:rPr>
        <w:t xml:space="preserve">most countries continue to </w:t>
      </w:r>
      <w:r>
        <w:rPr>
          <w:rFonts w:eastAsia="Calibri"/>
          <w:sz w:val="21"/>
          <w:szCs w:val="21"/>
          <w:u w:val="single"/>
        </w:rPr>
        <w:t>recognise international law and</w:t>
      </w:r>
      <w:r>
        <w:rPr>
          <w:rFonts w:eastAsia="Calibri"/>
          <w:sz w:val="21"/>
          <w:szCs w:val="21"/>
          <w:highlight w:val="cyan"/>
          <w:u w:val="single"/>
        </w:rPr>
        <w:t xml:space="preserve"> comply</w:t>
      </w:r>
      <w:r>
        <w:rPr>
          <w:rFonts w:eastAsia="Calibri"/>
          <w:sz w:val="21"/>
          <w:szCs w:val="21"/>
          <w:u w:val="single"/>
        </w:rPr>
        <w:t xml:space="preserve"> with it</w:t>
      </w:r>
      <w:r>
        <w:rPr>
          <w:rFonts w:eastAsia="Calibri"/>
          <w:sz w:val="16"/>
          <w:szCs w:val="16"/>
          <w:u w:val="single"/>
        </w:rPr>
        <w:t>.</w:t>
      </w:r>
      <w:r>
        <w:rPr>
          <w:rFonts w:eastAsia="Calibri"/>
          <w:sz w:val="16"/>
          <w:szCs w:val="16"/>
        </w:rPr>
        <w:t xml:space="preserve"> Major countries picking and choosing which rules to follow and which ones to break is a striking feature of our age. This disregard is stark and brazen. And it was telling that in its bombing of Iran </w:t>
      </w:r>
      <w:r>
        <w:rPr>
          <w:rFonts w:eastAsia="Calibri"/>
          <w:sz w:val="20"/>
          <w:szCs w:val="20"/>
          <w:u w:val="single"/>
        </w:rPr>
        <w:t>the United States did not even attempt to justify the attack in terms of international law.</w:t>
      </w:r>
      <w:r>
        <w:rPr>
          <w:rFonts w:eastAsia="Calibri"/>
          <w:sz w:val="16"/>
          <w:szCs w:val="16"/>
        </w:rPr>
        <w:t xml:space="preserve"> </w:t>
      </w:r>
      <w:r>
        <w:rPr>
          <w:rFonts w:eastAsia="Calibri"/>
          <w:sz w:val="21"/>
          <w:szCs w:val="21"/>
          <w:u w:val="single"/>
        </w:rPr>
        <w:t>For President Trump, international vice does not need to offer any tribute to international virtue.</w:t>
      </w:r>
    </w:p>
    <w:p w:rsidR="00B00FDE" w:rsidRDefault="00B00FDE" w:rsidP="00B00FDE">
      <w:pPr>
        <w:pStyle w:val="Heading4"/>
      </w:pPr>
      <w:r>
        <w:t>No impact – international law is rarely enforced</w:t>
      </w:r>
    </w:p>
    <w:p w:rsidR="00B00FDE" w:rsidRDefault="00B00FDE" w:rsidP="00B00FDE">
      <w:pPr>
        <w:spacing w:after="0"/>
      </w:pPr>
      <w:r w:rsidRPr="00763D7A">
        <w:rPr>
          <w:rStyle w:val="Style13ptBold"/>
        </w:rPr>
        <w:t>Beuler 23</w:t>
      </w:r>
      <w:r>
        <w:t xml:space="preserve"> [Phillips Academy’s weekly student newspaper, The phillipian, Why International Law Can’t Work Yet, https://phillipian.net/2023/09/28/why-international-law-cant-work-yet/] AP</w:t>
      </w:r>
    </w:p>
    <w:p w:rsidR="00B00FDE" w:rsidRDefault="00B00FDE" w:rsidP="00B00FDE">
      <w:pPr>
        <w:spacing w:before="240" w:after="240" w:line="240" w:lineRule="auto"/>
        <w:rPr>
          <w:rFonts w:eastAsia="Calibri"/>
          <w:sz w:val="14"/>
          <w:szCs w:val="14"/>
        </w:rPr>
      </w:pPr>
      <w:r>
        <w:rPr>
          <w:rFonts w:eastAsia="Calibri"/>
          <w:sz w:val="20"/>
          <w:szCs w:val="20"/>
        </w:rPr>
        <w:t>I</w:t>
      </w:r>
      <w:r>
        <w:rPr>
          <w:rFonts w:eastAsia="Calibri"/>
          <w:sz w:val="18"/>
          <w:szCs w:val="18"/>
        </w:rPr>
        <w:t>nternational law has never been so frightening to states as domestic law is to individuals. This is, of course, because international law attempts to be a supernational force in a world of nations</w:t>
      </w:r>
      <w:r>
        <w:rPr>
          <w:rFonts w:eastAsia="Calibri"/>
          <w:sz w:val="16"/>
          <w:szCs w:val="16"/>
          <w:highlight w:val="cyan"/>
        </w:rPr>
        <w:t xml:space="preserve">. </w:t>
      </w:r>
      <w:r>
        <w:rPr>
          <w:rFonts w:eastAsia="Calibri"/>
          <w:highlight w:val="cyan"/>
          <w:u w:val="single"/>
        </w:rPr>
        <w:t>With no power, international law is</w:t>
      </w:r>
      <w:r>
        <w:rPr>
          <w:rFonts w:eastAsia="Calibri"/>
          <w:u w:val="single"/>
        </w:rPr>
        <w:t xml:space="preserve"> essentially </w:t>
      </w:r>
      <w:r>
        <w:rPr>
          <w:rFonts w:eastAsia="Calibri"/>
          <w:highlight w:val="cyan"/>
          <w:u w:val="single"/>
        </w:rPr>
        <w:t>a collection of well-meaning ideas and ideals that people or states will throw around to show how the world is improving even though no one can actually enforce international law.</w:t>
      </w:r>
      <w:r>
        <w:rPr>
          <w:rFonts w:eastAsia="Calibri"/>
          <w:u w:val="single"/>
        </w:rPr>
        <w:t xml:space="preserve"> Instead, </w:t>
      </w:r>
      <w:r>
        <w:rPr>
          <w:rFonts w:eastAsia="Calibri"/>
          <w:highlight w:val="cyan"/>
          <w:u w:val="single"/>
        </w:rPr>
        <w:t>it is hoped that shared interest or some sort of honor agreement</w:t>
      </w:r>
      <w:r>
        <w:rPr>
          <w:rFonts w:eastAsia="Calibri"/>
          <w:u w:val="single"/>
        </w:rPr>
        <w:t xml:space="preserve"> will keep nations from breaching international law. It does not.</w:t>
      </w:r>
      <w:r>
        <w:rPr>
          <w:rFonts w:eastAsia="Calibri"/>
          <w:sz w:val="14"/>
          <w:szCs w:val="14"/>
          <w:u w:val="single"/>
        </w:rPr>
        <w:t xml:space="preserve"> </w:t>
      </w:r>
      <w:r>
        <w:rPr>
          <w:rFonts w:eastAsia="Calibri"/>
          <w:sz w:val="16"/>
          <w:szCs w:val="16"/>
        </w:rPr>
        <w:t xml:space="preserve">But, in its current state, I firmly believe that it is for the best that international law continues to be relegated to lip service. This is not to say that I do not believe in building moral international shared norms and values –– I do –– but </w:t>
      </w:r>
      <w:r>
        <w:rPr>
          <w:rFonts w:eastAsia="Calibri"/>
          <w:highlight w:val="cyan"/>
          <w:u w:val="single"/>
        </w:rPr>
        <w:t>modern international law cannot successfully come to a non-contradictory legal consensus on the simplest of international conflicts.</w:t>
      </w:r>
      <w:r>
        <w:rPr>
          <w:rFonts w:eastAsia="Calibri"/>
          <w:sz w:val="16"/>
          <w:szCs w:val="16"/>
        </w:rPr>
        <w:t xml:space="preserve"> For any enforceable implementation of international law to ever be considered, </w:t>
      </w:r>
      <w:r>
        <w:rPr>
          <w:rFonts w:eastAsia="Calibri"/>
          <w:u w:val="single"/>
        </w:rPr>
        <w:t>the foundational contradictions of the legal status quo must be resolved.</w:t>
      </w:r>
      <w:r>
        <w:rPr>
          <w:rFonts w:eastAsia="Calibri"/>
          <w:sz w:val="14"/>
          <w:szCs w:val="14"/>
          <w:u w:val="single"/>
        </w:rPr>
        <w:t xml:space="preserve"> </w:t>
      </w:r>
      <w:r>
        <w:rPr>
          <w:rFonts w:eastAsia="Calibri"/>
          <w:sz w:val="16"/>
          <w:szCs w:val="16"/>
        </w:rPr>
        <w:t>There is real promise in the idea of international law in regard to international disputes. Territorial disputes between nations, conflicts over Exclusive Economic Zones (marine areas in which nations have exclusive economics rights), and other interstate conflicts are all resolvable through international law, perhaps through the application of international law or through the ruling of an international court. Either way, international law can act as a shared legal guideline for all parties involved, and international courts can be an arbitrating party with relatively little bias for the most part. Even to date, while</w:t>
      </w:r>
      <w:r>
        <w:rPr>
          <w:rFonts w:eastAsia="Calibri"/>
        </w:rPr>
        <w:t xml:space="preserve"> </w:t>
      </w:r>
      <w:r>
        <w:rPr>
          <w:rFonts w:eastAsia="Calibri"/>
          <w:highlight w:val="cyan"/>
          <w:u w:val="single"/>
        </w:rPr>
        <w:t>international law has no enforcement mechanism</w:t>
      </w:r>
      <w:r>
        <w:rPr>
          <w:rFonts w:eastAsia="Calibri"/>
        </w:rPr>
        <w:t xml:space="preserve">, </w:t>
      </w:r>
      <w:r>
        <w:rPr>
          <w:rFonts w:eastAsia="Calibri"/>
          <w:sz w:val="16"/>
          <w:szCs w:val="16"/>
        </w:rPr>
        <w:t xml:space="preserve">nations regularly follow the rulings of international courts. Now, of course, not all decisions made using international courts or justified under international law are followed by state actors, but the fact that “losing” parties would still follow international law despite there being no force that implements them shows real promise for what could come out of international law. However, as useful as international law is in disputes between nations, it is difficult to reconcile Westphalian conceptions of state sovereignty with international law that is meant to regulate how states treat their own citizens. How can we say that what a state does within its borders is no business of any other state and simultaneously regulate what that state does through international law? There are obvious actions that states should not be allowed to take against their citizens, and the moral rationale behind the “Universal Declaration of Human Rights,” all the “Covenants on Human Rights,” and other similar treaties is very clear, but </w:t>
      </w:r>
      <w:r>
        <w:rPr>
          <w:rFonts w:eastAsia="Calibri"/>
          <w:highlight w:val="cyan"/>
          <w:u w:val="single"/>
        </w:rPr>
        <w:t>the first major inconsistency in international law comes here: if nations all agree that the internal issues of every state are their own and every state is allowed to have sovereignty, then by that logic international law should not seek to regulate states.</w:t>
      </w:r>
      <w:r>
        <w:rPr>
          <w:rFonts w:eastAsia="Calibri"/>
          <w:sz w:val="14"/>
          <w:szCs w:val="14"/>
        </w:rPr>
        <w:t xml:space="preserve"> </w:t>
      </w:r>
      <w:r>
        <w:rPr>
          <w:rFonts w:eastAsia="Calibri"/>
          <w:sz w:val="16"/>
          <w:szCs w:val="16"/>
        </w:rPr>
        <w:t xml:space="preserve">The fact of the matter is that the Westphalian principles and system of international relations are completely inconsistent with international law that seeks to limit the power of states within their own borders. But I don’t think this is a reason to abandon international law as a concept. Instead, Westphalian principles must either be altered to reflect the basic shared norms and values of our increasingly globalized world or be thrown out entirely in favor of a new system of international relations, one in which international law has a greater role. But the worst contradiction of all in international law is that of the right to self-determination versus the Westphalian idea of sovereignty. To briefly explain, the right to self-determination states very vaguely that all peoples have a right to pursue their own “destiny” without outside interference. Whether this means that people have a right to independence, autonomy, or something else entirely is unclear. This first sort of indeterminacy has serious implications for groups like the Kurds, who have tried to invoke their right to self-determination across Iraq, Turkey, Syria, and Iran repeatedly in the hopes of gaining a state of their own. Often, if the response is not an immediate crackdown on the Kurds, regional autonomy is the most granted. If international law really wants to protect the rights and desires of groups, there has to be less ambiguity in precisely what the right to self-determination offers to groups who invoke it. Worse than this, the first contradiction is that international law explicitly supports groups in sovereign states in their struggles for self-determination and permits states to do whatever they feel is necessary to maintain their territorial integrity. Not only does this mean that states like Turkey can oppress the desire of the Kurds for their own state, but there are significant international relations consequences as well. Effectively, the Israel-Palestine debate, the Armenian-Azerbaijani Nagorno-Karabakh debate, and the Russo-Ukrainian Donbas debate are all impossible for international law to arbitrate on because international law supports both sides. Both the state which rules as sovereign and the peoples invoking their right to self-determination have legitimacy under the status quo, and </w:t>
      </w:r>
      <w:r>
        <w:rPr>
          <w:rFonts w:eastAsia="Calibri"/>
          <w:u w:val="single"/>
        </w:rPr>
        <w:t xml:space="preserve">international law has not made clear which right supersedes the other, if one supersedes the others only at times, or if it is case-dependent. </w:t>
      </w:r>
      <w:r>
        <w:rPr>
          <w:rFonts w:eastAsia="Calibri"/>
          <w:highlight w:val="cyan"/>
          <w:u w:val="single"/>
        </w:rPr>
        <w:t>International law cannot be seriously considered as a legal framework that deserves an enforcement mechanism until it can sort out its foundational contradictions.</w:t>
      </w:r>
      <w:r>
        <w:rPr>
          <w:rFonts w:eastAsia="Calibri"/>
          <w:sz w:val="14"/>
          <w:szCs w:val="14"/>
        </w:rPr>
        <w:t xml:space="preserve"> So much better can be done than what is set up right now, and a properly set out system for international law would be hugely impactful. If international law were to say that the right to self-determination can mean the right to independence and that sometimes the right to self-determination could supersede that of the right to sovereignty, how many people might receive clear international legal support for their struggles? Making better laws is the first step to making enforceable laws, and I look forward to the day when I can say that international law is something more than international grandstanding. One day, I would like to see international law be that final, monumental stepping stone to freedom and statehood.</w:t>
      </w:r>
    </w:p>
    <w:p w:rsidR="00B00FDE" w:rsidRDefault="00B00FDE" w:rsidP="00B00FDE">
      <w:pPr>
        <w:spacing w:line="240" w:lineRule="auto"/>
        <w:rPr>
          <w:rFonts w:eastAsia="Calibri"/>
          <w:b/>
          <w:sz w:val="26"/>
          <w:szCs w:val="26"/>
        </w:rPr>
      </w:pPr>
    </w:p>
    <w:p w:rsidR="00B00FDE" w:rsidRPr="00763D7A" w:rsidRDefault="00B00FDE" w:rsidP="00B00FDE"/>
    <w:p w:rsidR="00B00FDE" w:rsidRPr="008B0ACD" w:rsidRDefault="00B00FDE" w:rsidP="00B00FDE"/>
    <w:p w:rsidR="00B00FDE" w:rsidRDefault="00B00FDE" w:rsidP="00B00FDE">
      <w:pPr>
        <w:rPr>
          <w:sz w:val="16"/>
        </w:rPr>
      </w:pPr>
    </w:p>
    <w:p w:rsidR="00B00FDE" w:rsidRPr="008B0ACD" w:rsidRDefault="00B00FDE" w:rsidP="00B00FDE"/>
    <w:p w:rsidR="00B00FDE" w:rsidRDefault="00B00FDE" w:rsidP="00B00FDE">
      <w:pPr>
        <w:rPr>
          <w:sz w:val="16"/>
        </w:rPr>
      </w:pPr>
    </w:p>
    <w:p w:rsidR="00B00FDE" w:rsidRPr="00FC0D3A" w:rsidRDefault="00B00FDE" w:rsidP="00B00FDE"/>
    <w:p w:rsidR="00B00FDE" w:rsidRPr="00CE0A8E" w:rsidRDefault="00B00FDE" w:rsidP="00B00FDE"/>
    <w:p w:rsidR="00B00FDE" w:rsidRPr="00361991" w:rsidRDefault="00B00FDE" w:rsidP="00B00FDE"/>
    <w:p w:rsidR="00B00FDE" w:rsidRDefault="00B00FDE" w:rsidP="00B00FDE">
      <w:pPr>
        <w:pStyle w:val="Heading2"/>
      </w:pPr>
      <w:r>
        <w:t>Solvency</w:t>
      </w:r>
    </w:p>
    <w:p w:rsidR="00B00FDE" w:rsidRDefault="00B00FDE" w:rsidP="00B00FDE">
      <w:pPr>
        <w:pStyle w:val="Heading3"/>
      </w:pPr>
      <w:r>
        <w:t xml:space="preserve">Solvency – Marine Cloud Brightening </w:t>
      </w:r>
    </w:p>
    <w:p w:rsidR="00B00FDE" w:rsidRDefault="00B00FDE" w:rsidP="00B00FDE">
      <w:pPr>
        <w:pStyle w:val="Heading4"/>
      </w:pPr>
      <w:r>
        <w:t>Marine Cloud brightening is logistically feasible and would break the positive feedback loop of warming in the Arctic</w:t>
      </w:r>
    </w:p>
    <w:p w:rsidR="00B00FDE" w:rsidRPr="00B1296F" w:rsidRDefault="00B00FDE" w:rsidP="00B00FDE">
      <w:r w:rsidRPr="00B1296F">
        <w:t xml:space="preserve">Andrew </w:t>
      </w:r>
      <w:r w:rsidRPr="00B1296F">
        <w:rPr>
          <w:rStyle w:val="Style13ptBold"/>
        </w:rPr>
        <w:t>Anthony</w:t>
      </w:r>
      <w:r w:rsidRPr="00B1296F">
        <w:t>, 11/27/</w:t>
      </w:r>
      <w:r w:rsidRPr="00B1296F">
        <w:rPr>
          <w:rStyle w:val="Style13ptBold"/>
        </w:rPr>
        <w:t>22</w:t>
      </w:r>
      <w:r w:rsidRPr="00B1296F">
        <w:t>, The Guardian, “Melting point: could ‘cloud brightening’ slow the thawing of the Arctic?” https://www.theguardian.com/environment/2022/nov/27/melting-point-could-cloud-brightening-slow-the-thawing-of-the-arctic, mm</w:t>
      </w:r>
    </w:p>
    <w:p w:rsidR="00B00FDE" w:rsidRDefault="00B00FDE" w:rsidP="00B00FDE">
      <w:pPr>
        <w:rPr>
          <w:sz w:val="16"/>
        </w:rPr>
      </w:pPr>
      <w:r w:rsidRPr="00B1296F">
        <w:rPr>
          <w:sz w:val="16"/>
        </w:rPr>
        <w:t xml:space="preserve">Like the apocryphal frog that doesn’t notice the rising water temperature until it’s boiled alive, we as a global society are still struggling to recognise that anthropic </w:t>
      </w:r>
      <w:r w:rsidRPr="00B1296F">
        <w:rPr>
          <w:rStyle w:val="StyleUnderline"/>
        </w:rPr>
        <w:t>global warming is hastening us towards irreversible environmental and ecological catastrophe.</w:t>
      </w:r>
      <w:r w:rsidRPr="00B1296F">
        <w:rPr>
          <w:sz w:val="16"/>
        </w:rPr>
        <w:t xml:space="preserve"> </w:t>
      </w:r>
      <w:r w:rsidRPr="00B1296F">
        <w:rPr>
          <w:rStyle w:val="StyleUnderline"/>
        </w:rPr>
        <w:t>While there is consensus among climate scientists about the urgency of the situation</w:t>
      </w:r>
      <w:r w:rsidRPr="00B1296F">
        <w:rPr>
          <w:sz w:val="16"/>
        </w:rPr>
        <w:t xml:space="preserve">, and widespread political acknowledgment that the use of carbon fuels must be reduced, </w:t>
      </w:r>
      <w:r w:rsidRPr="00B1296F">
        <w:rPr>
          <w:rStyle w:val="StyleUnderline"/>
        </w:rPr>
        <w:t xml:space="preserve">targets have not been met </w:t>
      </w:r>
      <w:r w:rsidRPr="00B1296F">
        <w:rPr>
          <w:sz w:val="16"/>
        </w:rPr>
        <w:t xml:space="preserve">and as the UK’s Cop26 president, Alok Sharma, said, </w:t>
      </w:r>
      <w:r w:rsidRPr="00B1296F">
        <w:rPr>
          <w:rStyle w:val="StyleUnderline"/>
        </w:rPr>
        <w:t>the lack of progress</w:t>
      </w:r>
      <w:r w:rsidRPr="00B1296F">
        <w:rPr>
          <w:sz w:val="16"/>
        </w:rPr>
        <w:t xml:space="preserve"> at this month’s Cop27 </w:t>
      </w:r>
      <w:r w:rsidRPr="00B1296F">
        <w:rPr>
          <w:rStyle w:val="StyleUnderline"/>
        </w:rPr>
        <w:t>demonstrates the 1.5C limit is on “life support” and there is growing evidence that we are further along the road to a tipping point than previously thought</w:t>
      </w:r>
      <w:r w:rsidRPr="00B1296F">
        <w:rPr>
          <w:sz w:val="16"/>
        </w:rPr>
        <w:t xml:space="preserve">. So advanced is this process that some </w:t>
      </w:r>
      <w:r w:rsidRPr="00B1296F">
        <w:rPr>
          <w:rStyle w:val="StyleUnderline"/>
        </w:rPr>
        <w:t>scientists are beginning to argue that merely cutting carbon is not enough and an emergency measure involving what is known as geoengineering is called for</w:t>
      </w:r>
      <w:r w:rsidRPr="00B1296F">
        <w:rPr>
          <w:sz w:val="16"/>
        </w:rPr>
        <w:t xml:space="preserve">. There have been a number of plans suggested, some more outlandish than others. They range from building giant mirrors in space to reflect away sunlight to painting the roofs of buildings white to help counteract heatwaves in cities. </w:t>
      </w:r>
      <w:r w:rsidRPr="00B1296F">
        <w:rPr>
          <w:rStyle w:val="StyleUnderline"/>
        </w:rPr>
        <w:t>One</w:t>
      </w:r>
      <w:r w:rsidRPr="00B1296F">
        <w:rPr>
          <w:sz w:val="16"/>
        </w:rPr>
        <w:t xml:space="preserve"> particular </w:t>
      </w:r>
      <w:r w:rsidRPr="00B1296F">
        <w:rPr>
          <w:rStyle w:val="StyleUnderline"/>
        </w:rPr>
        <w:t>area of concern is the Arctic</w:t>
      </w:r>
      <w:r w:rsidRPr="00B1296F">
        <w:rPr>
          <w:sz w:val="16"/>
        </w:rPr>
        <w:t xml:space="preserve">, </w:t>
      </w:r>
      <w:r w:rsidRPr="00B1296F">
        <w:rPr>
          <w:rStyle w:val="StyleUnderline"/>
        </w:rPr>
        <w:t>which</w:t>
      </w:r>
      <w:r w:rsidRPr="00B1296F">
        <w:rPr>
          <w:sz w:val="16"/>
        </w:rPr>
        <w:t xml:space="preserve">, according to the latest research by Norwegian scientists, </w:t>
      </w:r>
      <w:r w:rsidRPr="00B1296F">
        <w:rPr>
          <w:rStyle w:val="StyleUnderline"/>
        </w:rPr>
        <w:t>is warming at four times the speed of the rest of the planet</w:t>
      </w:r>
      <w:r w:rsidRPr="00B1296F">
        <w:rPr>
          <w:sz w:val="16"/>
        </w:rPr>
        <w:t xml:space="preserve">. </w:t>
      </w:r>
      <w:r w:rsidRPr="00B1296F">
        <w:rPr>
          <w:rStyle w:val="StyleUnderline"/>
        </w:rPr>
        <w:t xml:space="preserve">The more it warms, the more ice cover it loses, which in turn leads to further heating, creating a so-called positive feedback loop </w:t>
      </w:r>
      <w:r w:rsidRPr="00B1296F">
        <w:rPr>
          <w:sz w:val="16"/>
        </w:rPr>
        <w:t xml:space="preserve">(although, paradoxically, the effect is entirely negative). Two </w:t>
      </w:r>
      <w:r w:rsidRPr="00B1296F">
        <w:rPr>
          <w:rStyle w:val="StyleUnderline"/>
        </w:rPr>
        <w:t>suggestions for geoengineering</w:t>
      </w:r>
      <w:r w:rsidRPr="00B1296F">
        <w:rPr>
          <w:sz w:val="16"/>
        </w:rPr>
        <w:t xml:space="preserve"> the poles’ climate </w:t>
      </w:r>
      <w:r w:rsidRPr="00B1296F">
        <w:rPr>
          <w:rStyle w:val="StyleUnderline"/>
        </w:rPr>
        <w:t>have drawn serious attention and have been the subject of theoretical modelling</w:t>
      </w:r>
      <w:r w:rsidRPr="00B1296F">
        <w:rPr>
          <w:sz w:val="16"/>
        </w:rPr>
        <w:t xml:space="preserve">. The most popular and perhaps advanced of these is what is known as stratospheric aerosol injection, in which sulphur dioxide would be released into the stratosphere to gather around the poles. The idea is that the aerosols will have a similar effect to the ash clouds from volcanoes, which reach a high altitude and reflect sunlight, bringing down temperatures on Earth. There are many critics of the proposal, who point out that sulphur dioxide, which is associated with acid rain, asthma and chronic bronchitis, is itself environmentally damaging and there is no guarantee that its effects would be limited to the poles or, indeed, what its long-term effects might be. There has been some very limited field work examining aerosol effects, but it has been too restricted to offer any definitive answers. As Ben Kravitz, atmospheric scientist at Pacific Northwest National Laboratory, says: “It’s difficult for me to say whether I’m for or against stratospheric aerosol injection because it’s hard for me to even understand what I’m giving an opinion on. The effects will vary depending on how much aerosol injection is done, where, when and what material is used. And then we need to translate effects (such as changes in temperature, precipitation, etc) into impacts (such as food and water security). And then all of that needs to be compared to what would happen under climate change without stratospheric aerosol injection. So it’s too hard for me to say whether geoengineering is a good or bad idea at this stage.” Aside from the inherent uncertainty in the proposal, there is also concern about the politics of geoengineering, particularly in relation to indigenous people in the Arctic region, with one group of scientists arguing that “solar geoengineering at planetary scale is not governable in a globally inclusive and just manner within the current international political system”. A recent study led by Wake Smith, a lecturer at Yale University on venture capital and private equity, looked at the financial and logistical implications of aerosol injection deployment. The cost was estimated to be $11bn a year – no small sum, but a tiny fraction of the costs of dealing with damage done by climate change. The study suggested that 175,000 flights a year would be needed to release a cloud of microscopic sulphur dioxide particles at an altitude of 43,000ft and latitude of 60 degrees in each hemisphere. Such a massive air mobilisation would in turn release millions of tonnes of carbon dioxide into the atmosphere, but it would also lead, say the models, to a 2C drop in temperature at the polar regions. Smith acknowledges that it’s a temporary measure that treats the symptoms rather than the underlying disease. “It’s aspirin, not penicillin,” he’s said. “It’s not a substitute for decarbonisation.” In theory, the sulphur dioxide particles would settle over the poles, but in practice, no one can be sure. It’s one of the reasons that cloud brightening has been suggested as a less risky and more viable option. Sir David King is the founder of </w:t>
      </w:r>
      <w:r w:rsidRPr="00B1296F">
        <w:rPr>
          <w:rStyle w:val="StyleUnderline"/>
        </w:rPr>
        <w:t>the Centre for Climate Repair at Cambridge</w:t>
      </w:r>
      <w:r w:rsidRPr="00B1296F">
        <w:rPr>
          <w:sz w:val="16"/>
        </w:rPr>
        <w:t xml:space="preserve"> (CCRC). A multidisciplinary team, it has three main objectives: to reduce CO2 emissions, remove excess greenhouse gases from the atmosphere and to refreeze damaged parts of the climate system. The CCRC </w:t>
      </w:r>
      <w:r w:rsidRPr="00B1296F">
        <w:rPr>
          <w:rStyle w:val="StyleUnderline"/>
        </w:rPr>
        <w:t>is backing research into cloud brightening</w:t>
      </w:r>
      <w:r w:rsidRPr="00B1296F">
        <w:rPr>
          <w:sz w:val="16"/>
        </w:rPr>
        <w:t xml:space="preserve">, which King insists is not geoengineering. “We reserve the phrase geoengineering for putting sulphates into the stratosphere,” he explains. While he is in favour of small-scale experiments with sulphates, he believes there should be a moratorium on “at scale” use of them in the stratosphere. </w:t>
      </w:r>
      <w:r w:rsidRPr="00B1296F">
        <w:rPr>
          <w:rStyle w:val="StyleUnderline"/>
        </w:rPr>
        <w:t>Marine cloud brightening</w:t>
      </w:r>
      <w:r w:rsidRPr="00B1296F">
        <w:rPr>
          <w:sz w:val="16"/>
        </w:rPr>
        <w:t xml:space="preserve">, by contrast, he says </w:t>
      </w:r>
      <w:r w:rsidRPr="00B1296F">
        <w:rPr>
          <w:rStyle w:val="StyleUnderline"/>
        </w:rPr>
        <w:t>is</w:t>
      </w:r>
      <w:r w:rsidRPr="00B1296F">
        <w:rPr>
          <w:sz w:val="16"/>
        </w:rPr>
        <w:t xml:space="preserve"> not geoengineering but “</w:t>
      </w:r>
      <w:r w:rsidRPr="00B1296F">
        <w:rPr>
          <w:rStyle w:val="StyleUnderline"/>
        </w:rPr>
        <w:t>biomimicry</w:t>
      </w:r>
      <w:r w:rsidRPr="00B1296F">
        <w:rPr>
          <w:sz w:val="16"/>
        </w:rPr>
        <w:t xml:space="preserve">”, a means of imitating a natural process on a huge scale. </w:t>
      </w:r>
      <w:r w:rsidRPr="00B1296F">
        <w:rPr>
          <w:rStyle w:val="StyleUnderline"/>
        </w:rPr>
        <w:t>The science is straightforward in theory</w:t>
      </w:r>
      <w:r w:rsidRPr="00B1296F">
        <w:rPr>
          <w:sz w:val="16"/>
        </w:rPr>
        <w:t xml:space="preserve">. </w:t>
      </w:r>
      <w:r w:rsidRPr="00B1296F">
        <w:rPr>
          <w:rStyle w:val="StyleUnderline"/>
        </w:rPr>
        <w:t>Clouds formed over oceans tend to build around salt crystals left after droplets of sea spray evaporate. Salt crystals vary in size and if they are at the smaller end of the spectrum, then clouds are formed of lots of small droplets. Clouds made from smaller droplets appear whiter than those composed of larger droplets and as a result reflect more sunlight,</w:t>
      </w:r>
      <w:r w:rsidRPr="00B1296F">
        <w:rPr>
          <w:sz w:val="16"/>
        </w:rPr>
        <w:t xml:space="preserve"> even if they carry the same amount of water. </w:t>
      </w:r>
      <w:r w:rsidRPr="00B1296F">
        <w:rPr>
          <w:rStyle w:val="StyleUnderline"/>
        </w:rPr>
        <w:t>The idea is to whiten clouds by creating sea spray with a flotilla of boats armed with pumps and nozzles</w:t>
      </w:r>
      <w:r w:rsidRPr="00B1296F">
        <w:rPr>
          <w:sz w:val="16"/>
        </w:rPr>
        <w:t>. “Once it’s all been proved operative and functional and there’s no deleterious effects,” says King, “</w:t>
      </w:r>
      <w:r w:rsidRPr="00B1296F">
        <w:rPr>
          <w:rStyle w:val="StyleUnderline"/>
        </w:rPr>
        <w:t>we would need to have 500 to 1,000 ocean-going vessels placed around the Arctic Ocean</w:t>
      </w:r>
      <w:r w:rsidRPr="00B1296F">
        <w:rPr>
          <w:sz w:val="16"/>
        </w:rPr>
        <w:t>.”</w:t>
      </w:r>
    </w:p>
    <w:p w:rsidR="00B00FDE" w:rsidRDefault="00B00FDE" w:rsidP="00B00FDE">
      <w:pPr>
        <w:pStyle w:val="Heading4"/>
      </w:pPr>
      <w:r>
        <w:t>Early MCB Simulations prove it can restore sea ice</w:t>
      </w:r>
    </w:p>
    <w:p w:rsidR="00B00FDE" w:rsidRDefault="00B00FDE" w:rsidP="00B00FDE">
      <w:r w:rsidRPr="00FA3307">
        <w:rPr>
          <w:rStyle w:val="Style13ptBold"/>
        </w:rPr>
        <w:t>Latham et. Al ’14</w:t>
      </w:r>
      <w:r>
        <w:t xml:space="preserve"> [</w:t>
      </w:r>
      <w:r w:rsidRPr="00FA3307">
        <w:t>Latham J</w:t>
      </w:r>
      <w:r>
        <w:rPr>
          <w:vertAlign w:val="superscript"/>
        </w:rPr>
        <w:t>1,2</w:t>
      </w:r>
      <w:r w:rsidRPr="00FA3307">
        <w:t>, Gadian A</w:t>
      </w:r>
      <w:r>
        <w:rPr>
          <w:vertAlign w:val="superscript"/>
        </w:rPr>
        <w:t>3</w:t>
      </w:r>
      <w:r w:rsidRPr="00FA3307">
        <w:t>, Fournier J</w:t>
      </w:r>
      <w:r>
        <w:rPr>
          <w:vertAlign w:val="superscript"/>
        </w:rPr>
        <w:t>4</w:t>
      </w:r>
      <w:r w:rsidRPr="00FA3307">
        <w:t>, Parkes B</w:t>
      </w:r>
      <w:r>
        <w:rPr>
          <w:vertAlign w:val="superscript"/>
        </w:rPr>
        <w:t>5</w:t>
      </w:r>
      <w:r w:rsidRPr="00FA3307">
        <w:t>, Wadhams P</w:t>
      </w:r>
      <w:r>
        <w:rPr>
          <w:vertAlign w:val="superscript"/>
        </w:rPr>
        <w:t>6</w:t>
      </w:r>
      <w:r w:rsidRPr="00FA3307">
        <w:t>, Chen J</w:t>
      </w:r>
      <w:r>
        <w:rPr>
          <w:vertAlign w:val="superscript"/>
        </w:rPr>
        <w:t>1</w:t>
      </w:r>
      <w:r>
        <w:t xml:space="preserve">, December 28, 2014, </w:t>
      </w:r>
      <w:r w:rsidRPr="007F2BEF">
        <w:t>1</w:t>
      </w:r>
      <w:r>
        <w:t>:</w:t>
      </w:r>
      <w:r w:rsidRPr="007F2BEF">
        <w:t xml:space="preserve"> National Centre for Atmospheric Research, Boulder, CO 80301, USA 2</w:t>
      </w:r>
      <w:r>
        <w:t>:</w:t>
      </w:r>
      <w:r w:rsidRPr="007F2BEF">
        <w:t xml:space="preserve"> School of Earth and Atmospheric Sciences, University of Manchester, Manchester M13 9PL, UK 3</w:t>
      </w:r>
      <w:r>
        <w:t>:</w:t>
      </w:r>
      <w:r w:rsidRPr="007F2BEF">
        <w:t xml:space="preserve"> NCAS, SEE, University of Leeds, Leeds, LS2 9JT, UK 4</w:t>
      </w:r>
      <w:r>
        <w:t>:</w:t>
      </w:r>
      <w:r w:rsidRPr="007F2BEF">
        <w:t xml:space="preserve"> Planetwork, San Francisco, CA 94102, USA 5</w:t>
      </w:r>
      <w:r>
        <w:t>:</w:t>
      </w:r>
      <w:r w:rsidRPr="007F2BEF">
        <w:t xml:space="preserve"> LOCEAN, Universite du Pierre et Marie Curie, Paris 75252, France 6</w:t>
      </w:r>
      <w:r>
        <w:t>:</w:t>
      </w:r>
      <w:r w:rsidRPr="007F2BEF">
        <w:t xml:space="preserve"> Ocean Physics, DAMTP, University of Cambridge, Cambridge</w:t>
      </w:r>
      <w:r>
        <w:t xml:space="preserve">, Philosophical Transactions of the Royal Society, </w:t>
      </w:r>
      <w:r w:rsidRPr="007F2BEF">
        <w:t>Marine cloud brightening: regional applications</w:t>
      </w:r>
      <w:r>
        <w:t xml:space="preserve">, </w:t>
      </w:r>
      <w:r w:rsidRPr="007F2BEF">
        <w:t>https://opensky.ucar.edu/system/files/2024-08/articles_14480.pdf //</w:t>
      </w:r>
      <w:r>
        <w:t xml:space="preserve"> LM]</w:t>
      </w:r>
    </w:p>
    <w:p w:rsidR="00B00FDE" w:rsidRDefault="00B00FDE" w:rsidP="00B00FDE">
      <w:r w:rsidRPr="007F2BEF">
        <w:rPr>
          <w:rStyle w:val="Emphasis"/>
          <w:highlight w:val="cyan"/>
        </w:rPr>
        <w:t>Sea-ice coverage</w:t>
      </w:r>
      <w:r w:rsidRPr="00FA3307">
        <w:t xml:space="preserve">, averaged over consecutive years, </w:t>
      </w:r>
      <w:r w:rsidRPr="007F2BEF">
        <w:rPr>
          <w:rStyle w:val="Emphasis"/>
          <w:highlight w:val="cyan"/>
        </w:rPr>
        <w:t xml:space="preserve">is shrinking, as a consequence of </w:t>
      </w:r>
      <w:r w:rsidRPr="007F2BEF">
        <w:rPr>
          <w:rStyle w:val="Emphasis"/>
        </w:rPr>
        <w:t xml:space="preserve">the </w:t>
      </w:r>
      <w:r w:rsidRPr="007F2BEF">
        <w:rPr>
          <w:rStyle w:val="Emphasis"/>
          <w:highlight w:val="cyan"/>
        </w:rPr>
        <w:t>warming</w:t>
      </w:r>
      <w:r w:rsidRPr="00FA3307">
        <w:t xml:space="preserve"> caused by increasing atmospheric carbon dioxide concentrations [17,18]. </w:t>
      </w:r>
      <w:r w:rsidRPr="007F2BEF">
        <w:rPr>
          <w:rStyle w:val="Emphasis"/>
          <w:highlight w:val="cyan"/>
        </w:rPr>
        <w:t>This</w:t>
      </w:r>
      <w:r w:rsidRPr="00FA3307">
        <w:t xml:space="preserve"> also </w:t>
      </w:r>
      <w:r w:rsidRPr="007F2BEF">
        <w:rPr>
          <w:rStyle w:val="Emphasis"/>
          <w:highlight w:val="cyan"/>
        </w:rPr>
        <w:t>causes a positive feedback process</w:t>
      </w:r>
      <w:r w:rsidRPr="007F2BEF">
        <w:rPr>
          <w:highlight w:val="cyan"/>
        </w:rPr>
        <w:t xml:space="preserve"> </w:t>
      </w:r>
      <w:r w:rsidRPr="00FA3307">
        <w:t xml:space="preserve">to occur, because </w:t>
      </w:r>
      <w:r w:rsidRPr="007F2BEF">
        <w:rPr>
          <w:rStyle w:val="Emphasis"/>
          <w:highlight w:val="cyan"/>
        </w:rPr>
        <w:t>the melting of the</w:t>
      </w:r>
      <w:r w:rsidRPr="007F2BEF">
        <w:rPr>
          <w:highlight w:val="cyan"/>
        </w:rPr>
        <w:t xml:space="preserve"> </w:t>
      </w:r>
      <w:r w:rsidRPr="00FA3307">
        <w:t xml:space="preserve">(often snow-covered) </w:t>
      </w:r>
      <w:r w:rsidRPr="007F2BEF">
        <w:rPr>
          <w:rStyle w:val="Emphasis"/>
          <w:highlight w:val="cyan"/>
        </w:rPr>
        <w:t>sea ice produces a decrease in surface reflectivity</w:t>
      </w:r>
      <w:r w:rsidRPr="007F2BEF">
        <w:rPr>
          <w:highlight w:val="cyan"/>
        </w:rPr>
        <w:t xml:space="preserve"> </w:t>
      </w:r>
      <w:r w:rsidRPr="00FA3307">
        <w:t xml:space="preserve">from roughly 90% to 10% [19]. </w:t>
      </w:r>
      <w:r w:rsidRPr="007F2BEF">
        <w:rPr>
          <w:rStyle w:val="Emphasis"/>
          <w:highlight w:val="cyan"/>
        </w:rPr>
        <w:t>This reduction produces significant warming</w:t>
      </w:r>
      <w:r w:rsidRPr="00FA3307">
        <w:t>, with concomitant enhanced melting, which has recently been quantified [20]. For the period 1979–2011, warming due to reduced albedo in the Arctic produced a forcing of 6.4 ± 0.9 W m−2, equivalent to an increase in 0.21 ± 0.03 W m−2 averaged over the globe. Our MCB simulations showing the extent of the Arctic Ice Fields in June July, August (JJA) are presented in figure 2. JJA is chosen to represent average seasonal changes, rather than the variable</w:t>
      </w:r>
      <w:r>
        <w:t xml:space="preserve">. </w:t>
      </w:r>
      <w:r w:rsidRPr="00FA3307">
        <w:t xml:space="preserve">September minimum, which as such, may not be as representative of the slower climatic changes. In both the Northern and Southern Hemisphere winters, the CC scenario causes ice to retreat with respect to the CON. </w:t>
      </w:r>
      <w:r w:rsidRPr="007F2BEF">
        <w:rPr>
          <w:rStyle w:val="Emphasis"/>
          <w:highlight w:val="cyan"/>
        </w:rPr>
        <w:t>The MCB simulations recover much of the winter ice extent lost by the CC scenario</w:t>
      </w:r>
      <w:r w:rsidRPr="00FA3307">
        <w:t xml:space="preserve">. The majority of the winter ice loss in the CC simulation is in the North Pacific. By contrast, </w:t>
      </w:r>
      <w:r w:rsidRPr="007F2BEF">
        <w:rPr>
          <w:rStyle w:val="Emphasis"/>
          <w:highlight w:val="cyan"/>
        </w:rPr>
        <w:t>MCB extends the extent of ice cover further south</w:t>
      </w:r>
      <w:r w:rsidRPr="00FA3307">
        <w:t xml:space="preserve">. </w:t>
      </w:r>
      <w:r w:rsidRPr="007F2BEF">
        <w:rPr>
          <w:rStyle w:val="Emphasis"/>
        </w:rPr>
        <w:t xml:space="preserve">MCB </w:t>
      </w:r>
      <w:r w:rsidRPr="007F2BEF">
        <w:rPr>
          <w:rStyle w:val="Emphasis"/>
          <w:highlight w:val="cyan"/>
        </w:rPr>
        <w:t>in the summer months produces an ice-limit 50 km further south than the control in the Pacific, and close to the control in the Atlantic Ocean</w:t>
      </w:r>
      <w:r w:rsidRPr="007F2BEF">
        <w:rPr>
          <w:highlight w:val="cyan"/>
        </w:rPr>
        <w:t xml:space="preserve"> </w:t>
      </w:r>
      <w:r w:rsidRPr="00FA3307">
        <w:t>(figure 2). The relevance of the above findings is dependent upon the accuracy of sea-ice change values generated in HadGEM1. The model does not generally produce significant changes in sea ice as a result of small perturbations in radiative forcing. In the Northern Hemisphere, the summer retreat in the CC simulation is 100 km greater than for MCB -CC, but only 50 km greater than for the control. In the Southern Hemisphere summer, the ice limit is not significantly different between the control, MCB and CC simulations (results not shown in this paper).</w:t>
      </w:r>
    </w:p>
    <w:p w:rsidR="00B00FDE" w:rsidRPr="00832C29" w:rsidRDefault="00B00FDE" w:rsidP="00B00FDE">
      <w:pPr>
        <w:rPr>
          <w:sz w:val="16"/>
        </w:rPr>
      </w:pPr>
    </w:p>
    <w:p w:rsidR="00B00FDE" w:rsidRDefault="00B00FDE" w:rsidP="00B00FDE">
      <w:pPr>
        <w:pStyle w:val="Heading4"/>
      </w:pPr>
      <w:r>
        <w:t>Geoengineering through Marine Cloud Brightening is well-suited for the Arctic and its terrain</w:t>
      </w:r>
    </w:p>
    <w:p w:rsidR="00B00FDE" w:rsidRPr="00993DF8" w:rsidRDefault="00B00FDE" w:rsidP="00B00FDE">
      <w:pPr>
        <w:rPr>
          <w:b/>
          <w:bCs/>
        </w:rPr>
      </w:pPr>
      <w:r w:rsidRPr="00BA7740">
        <w:rPr>
          <w:rFonts w:eastAsiaTheme="majorEastAsia" w:cstheme="majorBidi"/>
          <w:b/>
          <w:iCs/>
          <w:sz w:val="26"/>
        </w:rPr>
        <w:t>Hunt ’24</w:t>
      </w:r>
      <w:r>
        <w:t xml:space="preserve"> [Hugh, August 4, 2024, </w:t>
      </w:r>
      <w:r w:rsidRPr="00BA7740">
        <w:t>Hugh Hunt is a professor of engineering at the University of Cambridge and an award</w:t>
      </w:r>
      <w:r>
        <w:t>-</w:t>
      </w:r>
      <w:r w:rsidRPr="00BA7740">
        <w:t>winning science communicator</w:t>
      </w:r>
      <w:r>
        <w:t xml:space="preserve">, ClimateGenn, </w:t>
      </w:r>
      <w:r w:rsidRPr="00993DF8">
        <w:t>The Imperative for Marine Cloud Brightening: A Call for $100 Million to Preserve Arctic Sea Ice, https://genn.cc/</w:t>
      </w:r>
      <w:r w:rsidRPr="00BA7740">
        <w:t>marine-cloud-brightening/</w:t>
      </w:r>
      <w:r>
        <w:t xml:space="preserve"> // LM]</w:t>
      </w:r>
    </w:p>
    <w:p w:rsidR="00B00FDE" w:rsidRPr="00C77A62" w:rsidRDefault="00B00FDE" w:rsidP="00B00FDE">
      <w:pPr>
        <w:rPr>
          <w:sz w:val="16"/>
        </w:rPr>
      </w:pPr>
      <w:r w:rsidRPr="00C77A62">
        <w:rPr>
          <w:rStyle w:val="StyleUnderline"/>
          <w:highlight w:val="cyan"/>
        </w:rPr>
        <w:t xml:space="preserve">The Arctic is </w:t>
      </w:r>
      <w:r w:rsidRPr="00C77A62">
        <w:rPr>
          <w:rStyle w:val="StyleUnderline"/>
        </w:rPr>
        <w:t xml:space="preserve">often referred to </w:t>
      </w:r>
      <w:r w:rsidRPr="00C77A62">
        <w:rPr>
          <w:rStyle w:val="StyleUnderline"/>
          <w:highlight w:val="cyan"/>
        </w:rPr>
        <w:t>a</w:t>
      </w:r>
      <w:r w:rsidRPr="00C77A62">
        <w:rPr>
          <w:rStyle w:val="StyleUnderline"/>
        </w:rPr>
        <w:t xml:space="preserve">s the </w:t>
      </w:r>
      <w:r w:rsidRPr="00C77A62">
        <w:rPr>
          <w:rStyle w:val="StyleUnderline"/>
          <w:highlight w:val="cyan"/>
        </w:rPr>
        <w:t>“</w:t>
      </w:r>
      <w:r w:rsidRPr="00BA7740">
        <w:rPr>
          <w:rStyle w:val="Emphasis"/>
          <w:highlight w:val="cyan"/>
        </w:rPr>
        <w:t>canary in the coal mine</w:t>
      </w:r>
      <w:r w:rsidRPr="00C77A62">
        <w:rPr>
          <w:sz w:val="16"/>
          <w:highlight w:val="cyan"/>
        </w:rPr>
        <w:t xml:space="preserve">” </w:t>
      </w:r>
      <w:r w:rsidRPr="00BA7740">
        <w:rPr>
          <w:rStyle w:val="Emphasis"/>
          <w:highlight w:val="cyan"/>
        </w:rPr>
        <w:t>for climate change</w:t>
      </w:r>
      <w:r w:rsidRPr="00C77A62">
        <w:rPr>
          <w:sz w:val="16"/>
        </w:rPr>
        <w:t xml:space="preserve">, a metaphor that aptly encapsulates its vulnerability and the broader implications of its decline. Over the past few decades, </w:t>
      </w:r>
      <w:r w:rsidRPr="00C77A62">
        <w:rPr>
          <w:rStyle w:val="StyleUnderline"/>
          <w:highlight w:val="cyan"/>
        </w:rPr>
        <w:t xml:space="preserve">the Arctic has experienced unprecedented </w:t>
      </w:r>
      <w:r w:rsidRPr="00BA7740">
        <w:rPr>
          <w:rStyle w:val="Emphasis"/>
          <w:highlight w:val="cyan"/>
        </w:rPr>
        <w:t>rates of warming</w:t>
      </w:r>
      <w:r w:rsidRPr="00C77A62">
        <w:rPr>
          <w:sz w:val="16"/>
        </w:rPr>
        <w:t xml:space="preserve">, nearly </w:t>
      </w:r>
      <w:r w:rsidRPr="00BA7740">
        <w:rPr>
          <w:rStyle w:val="Emphasis"/>
          <w:highlight w:val="cyan"/>
        </w:rPr>
        <w:t>three times the global average</w:t>
      </w:r>
      <w:r w:rsidRPr="00C77A62">
        <w:rPr>
          <w:sz w:val="16"/>
        </w:rPr>
        <w:t xml:space="preserve">, a phenomenon known as Arctic amplification. </w:t>
      </w:r>
      <w:r w:rsidRPr="00C77A62">
        <w:rPr>
          <w:rStyle w:val="StyleUnderline"/>
          <w:highlight w:val="cyan"/>
        </w:rPr>
        <w:t>This</w:t>
      </w:r>
      <w:r w:rsidRPr="00C77A62">
        <w:rPr>
          <w:rStyle w:val="StyleUnderline"/>
        </w:rPr>
        <w:t xml:space="preserve"> rapid </w:t>
      </w:r>
      <w:r w:rsidRPr="00C77A62">
        <w:rPr>
          <w:rStyle w:val="StyleUnderline"/>
          <w:highlight w:val="cyan"/>
        </w:rPr>
        <w:t>warming has led to significant</w:t>
      </w:r>
      <w:r w:rsidRPr="00BA7740">
        <w:rPr>
          <w:rStyle w:val="Emphasis"/>
          <w:highlight w:val="cyan"/>
        </w:rPr>
        <w:t xml:space="preserve"> reductions in sea ice</w:t>
      </w:r>
      <w:r w:rsidRPr="00C77A62">
        <w:rPr>
          <w:sz w:val="16"/>
          <w:highlight w:val="cyan"/>
        </w:rPr>
        <w:t xml:space="preserve"> </w:t>
      </w:r>
      <w:r w:rsidRPr="00C77A62">
        <w:rPr>
          <w:sz w:val="16"/>
        </w:rPr>
        <w:t xml:space="preserve">extent and thickness, </w:t>
      </w:r>
      <w:r w:rsidRPr="00C77A62">
        <w:rPr>
          <w:rStyle w:val="StyleUnderline"/>
          <w:highlight w:val="cyan"/>
        </w:rPr>
        <w:t>with dire consequences not only for the Arctic ecosystem but for global climate stability</w:t>
      </w:r>
      <w:r w:rsidRPr="00C77A62">
        <w:rPr>
          <w:rStyle w:val="StyleUnderline"/>
        </w:rPr>
        <w:t xml:space="preserve">. </w:t>
      </w:r>
      <w:r w:rsidRPr="00C77A62">
        <w:rPr>
          <w:rStyle w:val="StyleUnderline"/>
          <w:highlight w:val="cyan"/>
        </w:rPr>
        <w:t xml:space="preserve">The loss of Arctic </w:t>
      </w:r>
      <w:r w:rsidRPr="00C77A62">
        <w:rPr>
          <w:rStyle w:val="StyleUnderline"/>
        </w:rPr>
        <w:t xml:space="preserve">sea </w:t>
      </w:r>
      <w:r w:rsidRPr="00C77A62">
        <w:rPr>
          <w:rStyle w:val="StyleUnderline"/>
          <w:highlight w:val="cyan"/>
        </w:rPr>
        <w:t>ice exacerbates global warming</w:t>
      </w:r>
      <w:r w:rsidRPr="00C77A62">
        <w:rPr>
          <w:sz w:val="16"/>
          <w:highlight w:val="cyan"/>
        </w:rPr>
        <w:t xml:space="preserve"> </w:t>
      </w:r>
      <w:r w:rsidRPr="00C77A62">
        <w:rPr>
          <w:sz w:val="16"/>
        </w:rPr>
        <w:t xml:space="preserve">through the albedo effect, wherein the Earth’s surface absorbs more solar radiation as reflective ice is replaced by dark ocean water. </w:t>
      </w:r>
      <w:r w:rsidRPr="00C77A62">
        <w:rPr>
          <w:rStyle w:val="StyleUnderline"/>
          <w:highlight w:val="cyan"/>
        </w:rPr>
        <w:t>This positive feedback</w:t>
      </w:r>
      <w:r w:rsidRPr="00BA7740">
        <w:rPr>
          <w:rStyle w:val="Emphasis"/>
          <w:highlight w:val="cyan"/>
        </w:rPr>
        <w:t xml:space="preserve"> loop accelerates climate change</w:t>
      </w:r>
      <w:r w:rsidRPr="00C77A62">
        <w:rPr>
          <w:sz w:val="16"/>
        </w:rPr>
        <w:t xml:space="preserve">, contributing to more extreme weather events, rising sea levels, and disruptions to global ocean circulation patterns. Given the urgency of the situation, </w:t>
      </w:r>
      <w:r w:rsidRPr="00C77A62">
        <w:rPr>
          <w:sz w:val="16"/>
          <w:highlight w:val="cyan"/>
        </w:rPr>
        <w:t xml:space="preserve">it is </w:t>
      </w:r>
      <w:r w:rsidRPr="00BA7740">
        <w:rPr>
          <w:rStyle w:val="Emphasis"/>
          <w:highlight w:val="cyan"/>
        </w:rPr>
        <w:t xml:space="preserve">imperative that we explore </w:t>
      </w:r>
      <w:r w:rsidRPr="00BA7740">
        <w:rPr>
          <w:rStyle w:val="Emphasis"/>
        </w:rPr>
        <w:t xml:space="preserve">innovative </w:t>
      </w:r>
      <w:r w:rsidRPr="00BA7740">
        <w:rPr>
          <w:rStyle w:val="Emphasis"/>
          <w:highlight w:val="cyan"/>
        </w:rPr>
        <w:t>solutions</w:t>
      </w:r>
      <w:r w:rsidRPr="00C77A62">
        <w:rPr>
          <w:sz w:val="16"/>
        </w:rPr>
        <w:t xml:space="preserve"> to preserve Arctic sea ice. Among </w:t>
      </w:r>
      <w:r w:rsidRPr="00BA7740">
        <w:rPr>
          <w:rStyle w:val="Emphasis"/>
          <w:highlight w:val="cyan"/>
        </w:rPr>
        <w:t>the most promising geoengineering strategie</w:t>
      </w:r>
      <w:r w:rsidRPr="00BA7740">
        <w:rPr>
          <w:rStyle w:val="Emphasis"/>
        </w:rPr>
        <w:t xml:space="preserve">s </w:t>
      </w:r>
      <w:r w:rsidRPr="00BA7740">
        <w:rPr>
          <w:rStyle w:val="Emphasis"/>
          <w:highlight w:val="cyan"/>
        </w:rPr>
        <w:t>is Marine Cloud Brightening</w:t>
      </w:r>
      <w:r w:rsidRPr="00C77A62">
        <w:rPr>
          <w:sz w:val="16"/>
          <w:highlight w:val="cyan"/>
        </w:rPr>
        <w:t xml:space="preserve"> </w:t>
      </w:r>
      <w:r w:rsidRPr="00C77A62">
        <w:rPr>
          <w:sz w:val="16"/>
        </w:rPr>
        <w:t xml:space="preserve">(MCB), </w:t>
      </w:r>
      <w:r w:rsidRPr="00C77A62">
        <w:rPr>
          <w:rStyle w:val="StyleUnderline"/>
          <w:highlight w:val="cyan"/>
        </w:rPr>
        <w:t>a technique that involves increasing the reflectivity of clouds over the ocean to cool the Earth</w:t>
      </w:r>
      <w:r w:rsidRPr="00C77A62">
        <w:rPr>
          <w:sz w:val="16"/>
        </w:rPr>
        <w:t>. This essay argues that $100 million in research funding should be allocated to MCB geoengineering, with a specific focus on its potential to save Arctic sea ice. The Science Behind Marine Cloud Brightening</w:t>
      </w:r>
      <w:r w:rsidRPr="00C77A62">
        <w:rPr>
          <w:rStyle w:val="StyleUnderline"/>
        </w:rPr>
        <w:t xml:space="preserve"> </w:t>
      </w:r>
      <w:r w:rsidRPr="00C77A62">
        <w:rPr>
          <w:rStyle w:val="StyleUnderline"/>
          <w:highlight w:val="cyan"/>
        </w:rPr>
        <w:t>M</w:t>
      </w:r>
      <w:r w:rsidRPr="00C77A62">
        <w:rPr>
          <w:rStyle w:val="StyleUnderline"/>
        </w:rPr>
        <w:t xml:space="preserve">arine </w:t>
      </w:r>
      <w:r w:rsidRPr="00C77A62">
        <w:rPr>
          <w:rStyle w:val="StyleUnderline"/>
          <w:highlight w:val="cyan"/>
        </w:rPr>
        <w:t>C</w:t>
      </w:r>
      <w:r w:rsidRPr="00C77A62">
        <w:rPr>
          <w:rStyle w:val="StyleUnderline"/>
        </w:rPr>
        <w:t xml:space="preserve">loud </w:t>
      </w:r>
      <w:r w:rsidRPr="00C77A62">
        <w:rPr>
          <w:rStyle w:val="StyleUnderline"/>
          <w:highlight w:val="cyan"/>
        </w:rPr>
        <w:t>B</w:t>
      </w:r>
      <w:r w:rsidRPr="00C77A62">
        <w:rPr>
          <w:rStyle w:val="StyleUnderline"/>
        </w:rPr>
        <w:t xml:space="preserve">rightening </w:t>
      </w:r>
      <w:r w:rsidRPr="00C77A62">
        <w:rPr>
          <w:rStyle w:val="StyleUnderline"/>
          <w:highlight w:val="cyan"/>
        </w:rPr>
        <w:t xml:space="preserve">is grounded in well-established principles </w:t>
      </w:r>
      <w:r w:rsidRPr="00BA7740">
        <w:rPr>
          <w:rStyle w:val="Emphasis"/>
          <w:highlight w:val="cyan"/>
        </w:rPr>
        <w:t>of atmospheric physics</w:t>
      </w:r>
      <w:r w:rsidRPr="00C77A62">
        <w:rPr>
          <w:sz w:val="16"/>
        </w:rPr>
        <w:t xml:space="preserve">. The technique </w:t>
      </w:r>
      <w:r w:rsidRPr="00C77A62">
        <w:rPr>
          <w:rStyle w:val="StyleUnderline"/>
          <w:highlight w:val="cyan"/>
        </w:rPr>
        <w:t>involves the intentional injection of aerosols</w:t>
      </w:r>
      <w:r w:rsidRPr="00C77A62">
        <w:rPr>
          <w:sz w:val="16"/>
        </w:rPr>
        <w:t xml:space="preserve">, typically sea salt particles, </w:t>
      </w:r>
      <w:r w:rsidRPr="00C77A62">
        <w:rPr>
          <w:rStyle w:val="StyleUnderline"/>
          <w:highlight w:val="cyan"/>
        </w:rPr>
        <w:t>into the atmosphere to</w:t>
      </w:r>
      <w:r w:rsidRPr="00C77A62">
        <w:rPr>
          <w:sz w:val="16"/>
          <w:highlight w:val="cyan"/>
        </w:rPr>
        <w:t xml:space="preserve"> </w:t>
      </w:r>
      <w:r w:rsidRPr="00BA7740">
        <w:rPr>
          <w:rStyle w:val="Emphasis"/>
          <w:highlight w:val="cyan"/>
        </w:rPr>
        <w:t>enhance cloud reflectivity</w:t>
      </w:r>
      <w:r w:rsidRPr="00C77A62">
        <w:rPr>
          <w:sz w:val="16"/>
        </w:rPr>
        <w:t xml:space="preserve">. These aerosols serve as cloud condensation nuclei, around which water vapour condenses to form clouds. By increasing the number of these nuclei, </w:t>
      </w:r>
      <w:r w:rsidRPr="00C77A62">
        <w:rPr>
          <w:rStyle w:val="StyleUnderline"/>
          <w:highlight w:val="cyan"/>
        </w:rPr>
        <w:t>MCB can create</w:t>
      </w:r>
      <w:r w:rsidRPr="00BA7740">
        <w:rPr>
          <w:rStyle w:val="Emphasis"/>
          <w:highlight w:val="cyan"/>
        </w:rPr>
        <w:t xml:space="preserve"> clouds that are denser and more reflective</w:t>
      </w:r>
      <w:r w:rsidRPr="00C77A62">
        <w:rPr>
          <w:sz w:val="16"/>
        </w:rPr>
        <w:t>, thereby reflecting more sunlight back into space and reducing the amount of solar energy that reaches the Earth’s surface</w:t>
      </w:r>
      <w:r w:rsidRPr="00C77A62">
        <w:rPr>
          <w:rStyle w:val="StyleUnderline"/>
        </w:rPr>
        <w:t xml:space="preserve">. </w:t>
      </w:r>
      <w:r w:rsidRPr="00C77A62">
        <w:rPr>
          <w:rStyle w:val="StyleUnderline"/>
          <w:highlight w:val="cyan"/>
        </w:rPr>
        <w:t>MCB is particularly</w:t>
      </w:r>
      <w:r w:rsidRPr="00BA7740">
        <w:rPr>
          <w:rStyle w:val="Emphasis"/>
          <w:highlight w:val="cyan"/>
        </w:rPr>
        <w:t xml:space="preserve"> well-suited to the Arctic context</w:t>
      </w:r>
      <w:r w:rsidRPr="00C77A62">
        <w:rPr>
          <w:sz w:val="16"/>
        </w:rPr>
        <w:t xml:space="preserve">. The region’s unique meteorological conditions, characterised by low solar angles and extensive cloud cover, mean that </w:t>
      </w:r>
      <w:r w:rsidRPr="00C77A62">
        <w:rPr>
          <w:sz w:val="16"/>
          <w:highlight w:val="cyan"/>
        </w:rPr>
        <w:t xml:space="preserve">even </w:t>
      </w:r>
      <w:r w:rsidRPr="00BA7740">
        <w:rPr>
          <w:rStyle w:val="Emphasis"/>
          <w:highlight w:val="cyan"/>
        </w:rPr>
        <w:t>small changes in cloud properties can have significant cooling effects</w:t>
      </w:r>
      <w:r w:rsidRPr="00C77A62">
        <w:rPr>
          <w:sz w:val="16"/>
        </w:rPr>
        <w:t xml:space="preserve">. </w:t>
      </w:r>
      <w:r w:rsidRPr="00C77A62">
        <w:rPr>
          <w:rStyle w:val="StyleUnderline"/>
          <w:highlight w:val="cyan"/>
        </w:rPr>
        <w:t xml:space="preserve">Furthermore, the technique is </w:t>
      </w:r>
      <w:r w:rsidRPr="00C77A62">
        <w:rPr>
          <w:rStyle w:val="StyleUnderline"/>
        </w:rPr>
        <w:t xml:space="preserve">inherently </w:t>
      </w:r>
      <w:r w:rsidRPr="00C77A62">
        <w:rPr>
          <w:rStyle w:val="StyleUnderline"/>
          <w:highlight w:val="cyan"/>
        </w:rPr>
        <w:t>scalable and</w:t>
      </w:r>
      <w:r w:rsidRPr="00BA7740">
        <w:rPr>
          <w:rStyle w:val="Emphasis"/>
          <w:highlight w:val="cyan"/>
        </w:rPr>
        <w:t xml:space="preserve"> can be targeted to specific regions</w:t>
      </w:r>
      <w:r w:rsidRPr="00C77A62">
        <w:rPr>
          <w:sz w:val="16"/>
        </w:rPr>
        <w:t xml:space="preserve">, making it a versatile tool in the fight against climate change. </w:t>
      </w:r>
    </w:p>
    <w:p w:rsidR="00B00FDE" w:rsidRDefault="00B00FDE" w:rsidP="00B00FDE">
      <w:pPr>
        <w:pStyle w:val="Heading4"/>
      </w:pPr>
      <w:r>
        <w:t xml:space="preserve">Marine cloud brightening is comparatively best method of solar geoengineering </w:t>
      </w:r>
    </w:p>
    <w:p w:rsidR="00B00FDE" w:rsidRPr="00361991" w:rsidRDefault="00B00FDE" w:rsidP="00B00FDE">
      <w:r w:rsidRPr="00361991">
        <w:t xml:space="preserve">Oren </w:t>
      </w:r>
      <w:r w:rsidRPr="00361991">
        <w:rPr>
          <w:rStyle w:val="Style13ptBold"/>
        </w:rPr>
        <w:t>Gruenbaum</w:t>
      </w:r>
      <w:r w:rsidRPr="00361991">
        <w:t>, 6/25/</w:t>
      </w:r>
      <w:r w:rsidRPr="00361991">
        <w:rPr>
          <w:rStyle w:val="Style13ptBold"/>
        </w:rPr>
        <w:t>25</w:t>
      </w:r>
      <w:r w:rsidRPr="00361991">
        <w:t>, The Guardian, “Mirrors in space and underwater curtains: can technology buy us enough time to save the Arctic ice caps?”, https://www.theguardian.com/environment/2025/jun/25/climate-geoengineering-arctic-ice-melting-mirrors-space-underwater-curtains-technology-solar, mm</w:t>
      </w:r>
    </w:p>
    <w:p w:rsidR="00B00FDE" w:rsidRDefault="00B00FDE" w:rsidP="00B00FDE">
      <w:pPr>
        <w:rPr>
          <w:sz w:val="16"/>
        </w:rPr>
      </w:pPr>
      <w:r w:rsidRPr="00361991">
        <w:rPr>
          <w:sz w:val="16"/>
        </w:rPr>
        <w:t xml:space="preserve">When the glaciologist John Moore began studying the Arctic in the 1980s there was an abundance of suitable sites for him to carry out his climate research. The region’s relentless warming means many of those no longer exist. With the Arctic heating up four times faster than the global average, they have simply melted away. Forty years on, Moore’s research network, </w:t>
      </w:r>
      <w:r w:rsidRPr="00361991">
        <w:rPr>
          <w:rStyle w:val="StyleUnderline"/>
          <w:highlight w:val="cyan"/>
        </w:rPr>
        <w:t>the University of the Arctic</w:t>
      </w:r>
      <w:r w:rsidRPr="00361991">
        <w:rPr>
          <w:sz w:val="16"/>
        </w:rPr>
        <w:t xml:space="preserve">, </w:t>
      </w:r>
      <w:r w:rsidRPr="00361991">
        <w:rPr>
          <w:rStyle w:val="StyleUnderline"/>
        </w:rPr>
        <w:t xml:space="preserve">has </w:t>
      </w:r>
      <w:r w:rsidRPr="00361991">
        <w:rPr>
          <w:rStyle w:val="StyleUnderline"/>
          <w:highlight w:val="cyan"/>
        </w:rPr>
        <w:t>identified</w:t>
      </w:r>
      <w:r w:rsidRPr="00361991">
        <w:rPr>
          <w:rStyle w:val="StyleUnderline"/>
        </w:rPr>
        <w:t xml:space="preserve"> </w:t>
      </w:r>
      <w:r w:rsidRPr="00361991">
        <w:rPr>
          <w:rStyle w:val="StyleUnderline"/>
          <w:highlight w:val="cyan"/>
        </w:rPr>
        <w:t>61 potential interventions to slow, stop and reverse the effects of the changing climate in the region</w:t>
      </w:r>
      <w:r w:rsidRPr="00361991">
        <w:rPr>
          <w:sz w:val="16"/>
        </w:rPr>
        <w:t xml:space="preserve">. These concepts are constantly being updated and some will be assessed at a conference in Cambridge this week, where scientists and engineers will meet to consider if radical, technological solutions can buy time and stem the loss of polar ice caps. “We want to get them down to maybe 10 [ideas] that it’s possible to proceed with. No one is talking about deployment yet,” Moore says, insisting that research is about “excluding the non-starters, the hopeless ideas”. “But we may have ideas that work if we start them now; if we don’t do something for 30 years, it could be too late.” The best way to do that, he says, “is by evaluating them in a rational manner; otherwise it’s just guesswork or religion”. From </w:t>
      </w:r>
      <w:r w:rsidRPr="00361991">
        <w:rPr>
          <w:rStyle w:val="StyleUnderline"/>
          <w:highlight w:val="cyan"/>
        </w:rPr>
        <w:t>sunlight reflection methods</w:t>
      </w:r>
      <w:r w:rsidRPr="00361991">
        <w:rPr>
          <w:sz w:val="16"/>
        </w:rPr>
        <w:t xml:space="preserve"> (SRM) by brightening Arctic clouds, stabilising ice sheets with huge underwater curtains to stop warm water melting glaciers, and even building vast mirrors in space, ideas that were once closer to science fiction </w:t>
      </w:r>
      <w:r w:rsidRPr="00361991">
        <w:rPr>
          <w:rStyle w:val="StyleUnderline"/>
          <w:highlight w:val="cyan"/>
        </w:rPr>
        <w:t>have become increasingly mainstream</w:t>
      </w:r>
      <w:r w:rsidRPr="00361991">
        <w:rPr>
          <w:sz w:val="16"/>
        </w:rPr>
        <w:t xml:space="preserve">. “None of these ideas are going to fix everything,” says Moore, adding that part of the issue will be to weigh up the potential cost against the perceived benefit. For Dr Shaun Fitzgerald, director of Cambridge University’s centre for climate repair, which is hosting the conference, it has been a 30-year journey – from working in emissions reduction to exploring more radical ideas to save the Arctic – as he became aware of “our futile progress” in slowing the climate crisis. “I felt an obligation to further our knowledge in these other areas,” he says. Some of the more outlandish sounding ideas to be debated include the use of 10km-wide sunshades suspended between Zeppelin-sized airships and creating corridors of anchored rafts to help Arctic wildlife that require ice floes. Other measures are already under way. Last year, British startup Real Ice and Dutch company Arctic Reflections undertook projects that pumped water on to the ice to refreeze it. For many critics, the ethical and legal questions around many of these interventions make geoengineering a fraught subject. In 2021, for example, the Saami Council, which represents the interests of the Saami people across Finland, Norway, Sweden and Russia, joined NGOs in criticising the proposed pilot of a Harvard-led project that wanted to test plans for stratospheric aerosol injection (SAI). This method involves introducing aerosols into the stratosphere to reflect sunlight and cool the planet by mimicking the effect of a large volcanic eruption. The plan was, the Saami Council wrote, a “real moral hazard”. With sensitivities such as these in mind, the Cambridge conference also features contributions on ethics, governance, sustainability and public engagement. </w:t>
      </w:r>
      <w:r w:rsidRPr="00361991">
        <w:rPr>
          <w:rStyle w:val="StyleUnderline"/>
          <w:highlight w:val="cyan"/>
        </w:rPr>
        <w:t>Among the interventions</w:t>
      </w:r>
      <w:r w:rsidRPr="00361991">
        <w:rPr>
          <w:sz w:val="16"/>
        </w:rPr>
        <w:t xml:space="preserve"> identified by Moore </w:t>
      </w:r>
      <w:r w:rsidRPr="00361991">
        <w:rPr>
          <w:rStyle w:val="StyleUnderline"/>
        </w:rPr>
        <w:t>to slow, stop and reverse the effects of the climate emergency in the Arctic</w:t>
      </w:r>
      <w:r w:rsidRPr="00361991">
        <w:rPr>
          <w:sz w:val="16"/>
        </w:rPr>
        <w:t xml:space="preserve">, </w:t>
      </w:r>
      <w:r w:rsidRPr="00361991">
        <w:rPr>
          <w:rStyle w:val="StyleUnderline"/>
          <w:highlight w:val="cyan"/>
        </w:rPr>
        <w:t>some have been significantly researched already</w:t>
      </w:r>
      <w:r w:rsidRPr="00361991">
        <w:rPr>
          <w:sz w:val="16"/>
        </w:rPr>
        <w:t xml:space="preserve">. But many ideas have barely made it off the drawing board, require enormous funds or have little chance of being done at sufficient scale. The conclusions, so far, are that ocean-based concepts come with far more uncertainty, limitations and risks, while a few scored so low against most criteria that the study declares them to be “unsuitable for further consideration”. One of these – modifying ocean currents – was first mooted during the cold war, when blocking off the Bering strait was suggested to make the Arctic more habitable. Years later, the climate activist Rolf Schuttenhelm made a similar suggestion but with the aim of increasing Arctic sea ice. “It’s very easy to go wrong, and no one knows the right path,” Moore says. “You proceed all the time with local benefits, and in the end, hope there can be global benefits.” Fitzgerald would not be drawn on which concepts he considers frontrunners, and says: “It’s really important that we maintain an open mind on different approaches.” However, </w:t>
      </w:r>
      <w:r w:rsidRPr="00361991">
        <w:rPr>
          <w:rStyle w:val="StyleUnderline"/>
          <w:highlight w:val="cyan"/>
        </w:rPr>
        <w:t>much of the attention is on</w:t>
      </w:r>
      <w:r w:rsidRPr="00361991">
        <w:rPr>
          <w:sz w:val="16"/>
        </w:rPr>
        <w:t xml:space="preserve"> SAI and </w:t>
      </w:r>
      <w:r w:rsidRPr="00361991">
        <w:rPr>
          <w:rStyle w:val="StyleUnderline"/>
          <w:highlight w:val="cyan"/>
        </w:rPr>
        <w:t>marine-cloud brightening</w:t>
      </w:r>
      <w:r w:rsidRPr="00361991">
        <w:rPr>
          <w:sz w:val="16"/>
        </w:rPr>
        <w:t xml:space="preserve"> (MCB). Prof Peter Wadhams, head of Cambridge University’s Polar Ocean Physics Group, calls MCB </w:t>
      </w:r>
      <w:r w:rsidRPr="00361991">
        <w:rPr>
          <w:rStyle w:val="StyleUnderline"/>
          <w:highlight w:val="cyan"/>
        </w:rPr>
        <w:t>a “very potent” method</w:t>
      </w:r>
      <w:r w:rsidRPr="00361991">
        <w:rPr>
          <w:sz w:val="16"/>
        </w:rPr>
        <w:t xml:space="preserve">. </w:t>
      </w:r>
      <w:r w:rsidRPr="00361991">
        <w:rPr>
          <w:rStyle w:val="StyleUnderline"/>
        </w:rPr>
        <w:t xml:space="preserve">“It has the significant advantage that </w:t>
      </w:r>
      <w:r w:rsidRPr="00361991">
        <w:rPr>
          <w:rStyle w:val="StyleUnderline"/>
          <w:highlight w:val="cyan"/>
        </w:rPr>
        <w:t>you can turn off the process if it appears to have a harmful effect</w:t>
      </w:r>
      <w:r w:rsidRPr="00361991">
        <w:rPr>
          <w:rStyle w:val="StyleUnderline"/>
        </w:rPr>
        <w:t>, as it is implemented on a smaller scale</w:t>
      </w:r>
      <w:r w:rsidRPr="00361991">
        <w:rPr>
          <w:sz w:val="16"/>
        </w:rPr>
        <w:t xml:space="preserve">,” he says. He is less enthusiastic about SAI, believing that it would be a dangerously long-lived intervention compared with MCB. Thickening sea ice, on the other hand, is impractical, he says, because of the huge amount of energy required. “It may work on a small scale,” he says. “But not on a scale that would make a difference. </w:t>
      </w:r>
      <w:r w:rsidRPr="00361991">
        <w:rPr>
          <w:rStyle w:val="StyleUnderline"/>
          <w:highlight w:val="cyan"/>
        </w:rPr>
        <w:t xml:space="preserve">Marine-cloud brightening remains </w:t>
      </w:r>
      <w:r w:rsidRPr="00361991">
        <w:rPr>
          <w:rStyle w:val="Emphasis"/>
          <w:highlight w:val="cyan"/>
        </w:rPr>
        <w:t>the best bet and the most carefully thought-out</w:t>
      </w:r>
      <w:r w:rsidRPr="00361991">
        <w:rPr>
          <w:rStyle w:val="StyleUnderline"/>
        </w:rPr>
        <w:t>.</w:t>
      </w:r>
      <w:r w:rsidRPr="00361991">
        <w:rPr>
          <w:sz w:val="16"/>
        </w:rPr>
        <w:t>”</w:t>
      </w:r>
    </w:p>
    <w:p w:rsidR="00B00FDE" w:rsidRDefault="00B00FDE" w:rsidP="00B00FDE">
      <w:pPr>
        <w:rPr>
          <w:sz w:val="16"/>
        </w:rPr>
      </w:pPr>
    </w:p>
    <w:p w:rsidR="00B00FDE" w:rsidRDefault="00B00FDE" w:rsidP="00B00FDE">
      <w:pPr>
        <w:rPr>
          <w:sz w:val="16"/>
        </w:rPr>
      </w:pPr>
    </w:p>
    <w:p w:rsidR="00B00FDE" w:rsidRDefault="00B00FDE" w:rsidP="00B00FDE">
      <w:pPr>
        <w:pStyle w:val="Heading3"/>
      </w:pPr>
      <w:r>
        <w:t>Solvency – Sea Ice Restoration</w:t>
      </w:r>
    </w:p>
    <w:p w:rsidR="00B00FDE" w:rsidRDefault="00B00FDE" w:rsidP="00B00FDE">
      <w:pPr>
        <w:pStyle w:val="Heading4"/>
      </w:pPr>
      <w:r>
        <w:t>Marine cloud brightening will break the positive feedback loop in the Arctic and yield significant sea ice restoration</w:t>
      </w:r>
    </w:p>
    <w:p w:rsidR="00B00FDE" w:rsidRPr="00823D27" w:rsidRDefault="00B00FDE" w:rsidP="00B00FDE">
      <w:r w:rsidRPr="00823D27">
        <w:rPr>
          <w:rStyle w:val="Style13ptBold"/>
        </w:rPr>
        <w:t>Parkes</w:t>
      </w:r>
      <w:r>
        <w:t xml:space="preserve"> B, Gadian A, </w:t>
      </w:r>
      <w:r w:rsidRPr="00823D27">
        <w:rPr>
          <w:rStyle w:val="Style13ptBold"/>
        </w:rPr>
        <w:t>and Latham</w:t>
      </w:r>
      <w:r>
        <w:t xml:space="preserve"> J (</w:t>
      </w:r>
      <w:r w:rsidRPr="00823D27">
        <w:rPr>
          <w:rStyle w:val="Style13ptBold"/>
        </w:rPr>
        <w:t>2012</w:t>
      </w:r>
      <w:r>
        <w:t>) The effects of marine cloud brightening on seasonal polar temperatures and the meridional heat flux. ISRN Geophysics 2012:1–7. https://doi.org/10.5402/2012/142872</w:t>
      </w:r>
    </w:p>
    <w:p w:rsidR="00B00FDE" w:rsidRPr="00823D27" w:rsidRDefault="00B00FDE" w:rsidP="00B00FDE">
      <w:pPr>
        <w:rPr>
          <w:sz w:val="16"/>
        </w:rPr>
      </w:pPr>
      <w:r w:rsidRPr="00823D27">
        <w:rPr>
          <w:rStyle w:val="StyleUnderline"/>
        </w:rPr>
        <w:t xml:space="preserve">The results from our </w:t>
      </w:r>
      <w:r w:rsidRPr="00823D27">
        <w:rPr>
          <w:sz w:val="16"/>
        </w:rPr>
        <w:t xml:space="preserve">four </w:t>
      </w:r>
      <w:r w:rsidRPr="00823D27">
        <w:rPr>
          <w:rStyle w:val="StyleUnderline"/>
        </w:rPr>
        <w:t>climate simulations</w:t>
      </w:r>
      <w:r w:rsidRPr="00823D27">
        <w:rPr>
          <w:sz w:val="16"/>
        </w:rPr>
        <w:t xml:space="preserve"> including two MCB [Marine Cloud Brightening] scenarios </w:t>
      </w:r>
      <w:r w:rsidRPr="00823D27">
        <w:rPr>
          <w:rStyle w:val="StyleUnderline"/>
        </w:rPr>
        <w:t>show a strong connection between sea ice fraction and sea surface temperatures</w:t>
      </w:r>
      <w:r w:rsidRPr="00823D27">
        <w:rPr>
          <w:sz w:val="16"/>
        </w:rPr>
        <w:t xml:space="preserve">. </w:t>
      </w:r>
      <w:r w:rsidRPr="00823D27">
        <w:rPr>
          <w:rStyle w:val="StyleUnderline"/>
        </w:rPr>
        <w:t>These</w:t>
      </w:r>
      <w:r w:rsidRPr="00823D27">
        <w:rPr>
          <w:sz w:val="16"/>
        </w:rPr>
        <w:t xml:space="preserve"> two </w:t>
      </w:r>
      <w:r w:rsidRPr="00823D27">
        <w:rPr>
          <w:rStyle w:val="StyleUnderline"/>
        </w:rPr>
        <w:t>quantities are influenced by a sea ice-albedo feedback loop</w:t>
      </w:r>
      <w:r w:rsidRPr="00823D27">
        <w:rPr>
          <w:sz w:val="16"/>
        </w:rPr>
        <w:t xml:space="preserve"> which in turn is influenced by the MHF [meridional heat flux], which transports heat energy polewards [21]. Furthermore our control simulation (CON) is in good agreement with previous work on the MHF using the ERBE dataset [10, 20]. </w:t>
      </w:r>
      <w:r w:rsidRPr="00823D27">
        <w:rPr>
          <w:rStyle w:val="StyleUnderline"/>
        </w:rPr>
        <w:t>Polar amplification leads to a polar heating and thus a reduction in sea ice which then possibly starts the positive feedback resulting in further heating and sea ice loss</w:t>
      </w:r>
      <w:r w:rsidRPr="00823D27">
        <w:rPr>
          <w:sz w:val="16"/>
        </w:rPr>
        <w:t xml:space="preserve">. Thus </w:t>
      </w:r>
      <w:r w:rsidRPr="00823D27">
        <w:rPr>
          <w:rStyle w:val="StyleUnderline"/>
        </w:rPr>
        <w:t>MCB</w:t>
      </w:r>
      <w:r w:rsidRPr="00823D27">
        <w:rPr>
          <w:sz w:val="16"/>
        </w:rPr>
        <w:t xml:space="preserve"> </w:t>
      </w:r>
      <w:r w:rsidRPr="00823D27">
        <w:rPr>
          <w:rStyle w:val="StyleUnderline"/>
        </w:rPr>
        <w:t>may be able to target polar regions more effectively than other geoengineering methods</w:t>
      </w:r>
      <w:r w:rsidRPr="00823D27">
        <w:rPr>
          <w:sz w:val="16"/>
        </w:rPr>
        <w:t xml:space="preserve"> [5, 11]. In particular, in the double carbon dioxide scenario, MCB produces a significant reduction in sea ice loss. We can see from the results in Figures 2(c), 2(d), 3(c), and 3(d) that </w:t>
      </w:r>
      <w:r w:rsidRPr="00823D27">
        <w:rPr>
          <w:rStyle w:val="StyleUnderline"/>
        </w:rPr>
        <w:t>seeding</w:t>
      </w:r>
      <w:r w:rsidRPr="00823D27">
        <w:rPr>
          <w:sz w:val="16"/>
        </w:rPr>
        <w:t xml:space="preserve"> the selected three regions of </w:t>
      </w:r>
      <w:r w:rsidRPr="00823D27">
        <w:rPr>
          <w:rStyle w:val="StyleUnderline"/>
        </w:rPr>
        <w:t>stratocumulus clouds returns climate</w:t>
      </w:r>
      <w:r w:rsidRPr="00823D27">
        <w:rPr>
          <w:sz w:val="16"/>
        </w:rPr>
        <w:t xml:space="preserve"> to </w:t>
      </w:r>
      <w:r w:rsidRPr="00823D27">
        <w:rPr>
          <w:rStyle w:val="StyleUnderline"/>
        </w:rPr>
        <w:t>close to</w:t>
      </w:r>
      <w:r w:rsidRPr="00823D27">
        <w:rPr>
          <w:sz w:val="16"/>
        </w:rPr>
        <w:t xml:space="preserve"> but not exactly </w:t>
      </w:r>
      <w:r w:rsidRPr="00823D27">
        <w:rPr>
          <w:rStyle w:val="StyleUnderline"/>
        </w:rPr>
        <w:t>the control situation</w:t>
      </w:r>
      <w:r w:rsidRPr="00823D27">
        <w:rPr>
          <w:sz w:val="16"/>
        </w:rPr>
        <w:t xml:space="preserve">. This agrees with results [5] where different areas of cloud were seeded to a much higher value of N. The ability of MCB to return to close to a control simulation is further reflected in Figure 4 where the MCB3 MHF flux curve is almost overlaid on CON. The results from a double carbon dioxide atmosphere (no seeding) run are consistent with those of [4–7]. These show that polar regions are warmed significantly more than tropical regions and that this warming has a significant impact upon sea ice cover.  When an MCBA seeding scenario is used we see further evidence to support the link between MHF and polar temperatures and also the impact these temperatures have on sea ice fraction. </w:t>
      </w:r>
      <w:r w:rsidRPr="00823D27">
        <w:rPr>
          <w:rStyle w:val="StyleUnderline"/>
        </w:rPr>
        <w:t>With reduced polar temperatures</w:t>
      </w:r>
      <w:r w:rsidRPr="00823D27">
        <w:rPr>
          <w:sz w:val="16"/>
        </w:rPr>
        <w:t xml:space="preserve">, </w:t>
      </w:r>
      <w:r w:rsidRPr="00823D27">
        <w:rPr>
          <w:rStyle w:val="Emphasis"/>
        </w:rPr>
        <w:t>ice growth is significant</w:t>
      </w:r>
      <w:r w:rsidRPr="00823D27">
        <w:rPr>
          <w:sz w:val="16"/>
        </w:rPr>
        <w:t xml:space="preserve">. </w:t>
      </w:r>
      <w:r w:rsidRPr="00823D27">
        <w:rPr>
          <w:rStyle w:val="StyleUnderline"/>
        </w:rPr>
        <w:t>This work builds upon previous studies</w:t>
      </w:r>
      <w:r w:rsidRPr="00823D27">
        <w:rPr>
          <w:sz w:val="16"/>
        </w:rPr>
        <w:t xml:space="preserve"> [4–7, 11] </w:t>
      </w:r>
      <w:r w:rsidRPr="00823D27">
        <w:rPr>
          <w:rStyle w:val="StyleUnderline"/>
        </w:rPr>
        <w:t>which show that MCB</w:t>
      </w:r>
      <w:r w:rsidRPr="00823D27">
        <w:rPr>
          <w:sz w:val="16"/>
        </w:rPr>
        <w:t xml:space="preserve"> cannot reproduce the control climate but </w:t>
      </w:r>
      <w:r w:rsidRPr="00823D27">
        <w:rPr>
          <w:rStyle w:val="StyleUnderline"/>
        </w:rPr>
        <w:t>can return the polar ice state to that similar to the control</w:t>
      </w:r>
      <w:r w:rsidRPr="00823D27">
        <w:rPr>
          <w:sz w:val="16"/>
        </w:rPr>
        <w:t>. There is a need for further studies to understand better the complexities of marine stratocumulus clouds, to assess the consequences of modifying the patterns of polar temperature and sea ice cover, and to thoroughly examine the (possibly adverse) consequences of MCB deployment. The impact of MCB on precipitation patters has been investigated in several publications [4–7, 13]. Work in Latham et al. (In press) [13] uses simulations similar to those in Table 1 to assess the impact of three region MCB on precipitation patterns.</w:t>
      </w:r>
    </w:p>
    <w:p w:rsidR="00B00FDE" w:rsidRDefault="00B00FDE" w:rsidP="00B00FDE">
      <w:pPr>
        <w:pStyle w:val="Heading4"/>
      </w:pPr>
      <w:r>
        <w:t>Ice restoration will preserve the Arctic albedo effect – that reverses ice melt and slows warming</w:t>
      </w:r>
    </w:p>
    <w:p w:rsidR="00B00FDE" w:rsidRPr="00536E74" w:rsidRDefault="00B00FDE" w:rsidP="00B00FDE">
      <w:r w:rsidRPr="00536E74">
        <w:t xml:space="preserve">Steven </w:t>
      </w:r>
      <w:r w:rsidRPr="00536E74">
        <w:rPr>
          <w:rStyle w:val="Style13ptBold"/>
        </w:rPr>
        <w:t>Desch et al.,</w:t>
      </w:r>
      <w:r w:rsidRPr="00536E74">
        <w:t xml:space="preserve"> 12/19/</w:t>
      </w:r>
      <w:r w:rsidRPr="00536E74">
        <w:rPr>
          <w:rStyle w:val="Style13ptBold"/>
        </w:rPr>
        <w:t>16</w:t>
      </w:r>
      <w:r w:rsidRPr="00536E74">
        <w:t>, [School of Earth and Space Exploration, Arizona State University], Earth’s Future, 5(1), “Arctic ice management,” https://agupubs.onlinelibrary.wiley.com/doi/10.1002/2016EF000410, mm</w:t>
      </w:r>
    </w:p>
    <w:p w:rsidR="00B00FDE" w:rsidRDefault="00B00FDE" w:rsidP="00B00FDE">
      <w:pPr>
        <w:rPr>
          <w:sz w:val="16"/>
        </w:rPr>
      </w:pPr>
      <w:r w:rsidRPr="00536E74">
        <w:rPr>
          <w:rStyle w:val="StyleUnderline"/>
        </w:rPr>
        <w:t>With a model</w:t>
      </w:r>
      <w:r w:rsidRPr="00536E74">
        <w:rPr>
          <w:sz w:val="16"/>
        </w:rPr>
        <w:t xml:space="preserve"> in hand to calculate the thickness of ice over the course of an Arctic winter and summer, </w:t>
      </w:r>
      <w:r w:rsidRPr="00536E74">
        <w:rPr>
          <w:rStyle w:val="StyleUnderline"/>
        </w:rPr>
        <w:t>we can estimate how well adding 1 m of ice to the Arctic can counteract existing trends</w:t>
      </w:r>
      <w:r w:rsidRPr="00536E74">
        <w:rPr>
          <w:sz w:val="16"/>
        </w:rPr>
        <w:t xml:space="preserve">. It is noteworthy that half of the Arctic sea ice currently has a mean annual thickness of only 1.5 m (Figure 3). </w:t>
      </w:r>
      <w:r w:rsidRPr="00536E74">
        <w:rPr>
          <w:rStyle w:val="StyleUnderline"/>
        </w:rPr>
        <w:t>Adding 1 m of ice in the course of one winter is a significant change</w:t>
      </w:r>
      <w:r w:rsidRPr="00536E74">
        <w:rPr>
          <w:sz w:val="16"/>
        </w:rPr>
        <w:t xml:space="preserve">. Also evident from Figure 3 is the fact that the mean annual thickness of ice decreased by 0.58 m per decade over the years 2000–2012 [Lindsay and Schweiger, 2015]. </w:t>
      </w:r>
      <w:r w:rsidRPr="00536E74">
        <w:rPr>
          <w:rStyle w:val="StyleUnderline"/>
        </w:rPr>
        <w:t xml:space="preserve">Adding 1 m of ice to the average thickness of the Arctic is equivalent to </w:t>
      </w:r>
      <w:r w:rsidRPr="00536E74">
        <w:rPr>
          <w:rStyle w:val="Emphasis"/>
        </w:rPr>
        <w:t>instantaneously setting back the clock about 17 years</w:t>
      </w:r>
      <w:r w:rsidRPr="00536E74">
        <w:rPr>
          <w:sz w:val="16"/>
        </w:rPr>
        <w:t xml:space="preserve">. </w:t>
      </w:r>
      <w:r w:rsidRPr="00536E74">
        <w:rPr>
          <w:rStyle w:val="StyleUnderline"/>
        </w:rPr>
        <w:t>Implementation</w:t>
      </w:r>
      <w:r w:rsidRPr="00536E74">
        <w:rPr>
          <w:sz w:val="16"/>
        </w:rPr>
        <w:t xml:space="preserve"> over the entire Arctic in the early 2030s, in 1 year adding 1 m of ice, </w:t>
      </w:r>
      <w:r w:rsidRPr="00536E74">
        <w:rPr>
          <w:rStyle w:val="StyleUnderline"/>
        </w:rPr>
        <w:t>would reset the clock to the present day, instead of the largely ice-free summer state one expects by the 2030s</w:t>
      </w:r>
      <w:r w:rsidRPr="00536E74">
        <w:rPr>
          <w:sz w:val="16"/>
        </w:rPr>
        <w:t xml:space="preserve">. But in fact, </w:t>
      </w:r>
      <w:r w:rsidRPr="00536E74">
        <w:rPr>
          <w:rStyle w:val="StyleUnderline"/>
        </w:rPr>
        <w:t>the effects are likely to be cumulative</w:t>
      </w:r>
      <w:r w:rsidRPr="00536E74">
        <w:rPr>
          <w:sz w:val="16"/>
        </w:rPr>
        <w:t xml:space="preserve">. Artificial pumping could add an additional 1 m of ice every winter. In this sense, implementing artificial pumping in 10% of the Arctic Ocean could have the effect of offsetting 1 m per decade decline in mean annual sea-ice thickness, more than enough to counteract current trends. Another way to judge the efficacy of increasing ice thickness is to assess how much longer ice extent would survive in the summer. Currently, we expect ice of thickness 2.7 m to survive the summer at the location of the Beaufort Sea buoy, melting only 1.5 m; but if the ice started the summer thinner than 1.5 m, it would melt before the end of the summer. Using our melting model described above, we calculate that sea ice would survive the summer if it started at 1.5 m or thicker, would melt on 15 September if it started at 1.4 m, 18 August if it started at 1.2 m, and 4 August if it started at 1.0 m. From these calculations we estimate that each 0.2 m of ice thickness would delay the melting of the sea ice by approximately 3 weeks, depending on the exact initial thickness. Very similar results obtain at different latitudes. As seen in Figure 1, survival of the ice through the Arctic summer is marginal in over half of the Arctic Ocean; in those regions, artificial pumping over the Arctic winter to increase ice thickness by 1 m translates into several months of extra ice extent, potentially enough to last the summer. We note that </w:t>
      </w:r>
      <w:r w:rsidRPr="00536E74">
        <w:rPr>
          <w:rStyle w:val="StyleUnderline"/>
        </w:rPr>
        <w:t>if the ice were to survive the entire summer, instead of there being no ice over the entire summer, the albedo difference</w:t>
      </w:r>
      <w:r w:rsidRPr="00536E74">
        <w:rPr>
          <w:sz w:val="16"/>
        </w:rPr>
        <w:t xml:space="preserve"> (0.3 versus 0.06) would be sufficient to reflect back 2.3 × 108 J m−2 of sunlight over the course of the summer. Assuming the loss of albedo takes place over the entire 107 km2 of the Arctic Ocean, this </w:t>
      </w:r>
      <w:r w:rsidRPr="00536E74">
        <w:rPr>
          <w:rStyle w:val="StyleUnderline"/>
        </w:rPr>
        <w:t>would represent a direct global, yearly averaged radiative forcing</w:t>
      </w:r>
      <w:r w:rsidRPr="00536E74">
        <w:rPr>
          <w:sz w:val="16"/>
        </w:rPr>
        <w:t xml:space="preserve"> of 0.14 W m−2, </w:t>
      </w:r>
      <w:r w:rsidRPr="00536E74">
        <w:rPr>
          <w:rStyle w:val="StyleUnderline"/>
        </w:rPr>
        <w:t>which</w:t>
      </w:r>
      <w:r w:rsidRPr="00536E74">
        <w:rPr>
          <w:sz w:val="16"/>
        </w:rPr>
        <w:t xml:space="preserve"> by itself </w:t>
      </w:r>
      <w:r w:rsidRPr="00536E74">
        <w:rPr>
          <w:rStyle w:val="Emphasis"/>
        </w:rPr>
        <w:t>is a significant portion of the global anthropogenic radiative forcing</w:t>
      </w:r>
      <w:r w:rsidRPr="00536E74">
        <w:rPr>
          <w:sz w:val="16"/>
        </w:rPr>
        <w:t xml:space="preserve">, approximately 1 W m−2. Alternatively, we can consider the effect of increased air temperatures. We assume that insolation would not be quite sufficient to melt the ice, but that the extra heating from the warmer air would cause the ice to melt. In that case, addition of 1 m of ice therefore counteracts a melting rate of 0.77 cm per TDD, extending the duration of the ice by about 130 TDDs. Given that locations in the Arctic Ocean typically experience 0 to −200 TDDs (Figure 7), an extra 130 TDDs to melt the sea ice is significant. Since ice melts over the 4 months of June–September, 130 TDDs is equivalent to an increase of about 1.0°C. It is noteworthy that temperatures in the Arctic in summer 2007, which had exceptionally low sea ice extent, were about 0.5°C warmer than the 1971–2000 average [Kumar et al., 2010]. </w:t>
      </w:r>
      <w:r w:rsidRPr="00536E74">
        <w:rPr>
          <w:rStyle w:val="StyleUnderline"/>
        </w:rPr>
        <w:t>Artificially enhancing the thickness of Arctic sea ice can significantly offset the melting of ice by warmer air temperatures</w:t>
      </w:r>
      <w:r w:rsidRPr="00536E74">
        <w:rPr>
          <w:sz w:val="16"/>
        </w:rPr>
        <w:t>. Moving forward, analysis is needed to identify where the multiyear ice is decreasing in thickness or where the net TDDs are increasing. Our analysis so far shows that artificial thickening of the ice can counteract a roughly 1°C temperature increase across the Arctic. Or, for ice that is marginally able to survive the summer, artificial thickening of ice keeps the ice frozen throughout the summer when it might otherwise melt. Addition of 1 m of ice each winter throughout 10% of the Arctic Ocean would offset the current decrease in ice thickness observed since 2000. The potential effects are significant, and it is worth examining how they might be implemented.</w:t>
      </w:r>
    </w:p>
    <w:p w:rsidR="00B00FDE" w:rsidRDefault="00B00FDE" w:rsidP="00B00FDE">
      <w:pPr>
        <w:pStyle w:val="Heading4"/>
      </w:pPr>
      <w:r>
        <w:t>MCB can help save sea ice</w:t>
      </w:r>
    </w:p>
    <w:p w:rsidR="00B00FDE" w:rsidRDefault="00B00FDE" w:rsidP="00B00FDE">
      <w:r w:rsidRPr="00BA00AF">
        <w:rPr>
          <w:rFonts w:eastAsiaTheme="majorEastAsia" w:cstheme="majorBidi"/>
          <w:b/>
          <w:iCs/>
          <w:sz w:val="26"/>
        </w:rPr>
        <w:t>UArctic climate interventions, 23</w:t>
      </w:r>
      <w:r>
        <w:rPr>
          <w:rFonts w:eastAsiaTheme="majorEastAsia" w:cstheme="majorBidi"/>
          <w:b/>
          <w:iCs/>
          <w:sz w:val="26"/>
        </w:rPr>
        <w:t xml:space="preserve"> </w:t>
      </w:r>
      <w:r>
        <w:t>[</w:t>
      </w:r>
      <w:r w:rsidRPr="00B420C8">
        <w:t>UArctic is a organization, with offices, programs and other functions hosted at member institutions in the Circumpolar North</w:t>
      </w:r>
      <w:r>
        <w:t>, UArctic Climate Interventions “</w:t>
      </w:r>
      <w:r w:rsidRPr="00B34A11">
        <w:t>Arctic Marine Cloud Brightening</w:t>
      </w:r>
      <w:r>
        <w:t xml:space="preserve">” </w:t>
      </w:r>
      <w:r w:rsidRPr="001711E2">
        <w:t>https://climateinterventions.org/interventions/arctic-marine-cloud-brightening/#:~:text=Arctic%20Marine%20Cloud%20Brightening%20(MCB,reflectivity%20of%20clouds%20over%20them</w:t>
      </w:r>
      <w:r>
        <w:t>.] AP</w:t>
      </w:r>
    </w:p>
    <w:p w:rsidR="00B00FDE" w:rsidRPr="00FD16D6" w:rsidRDefault="00B00FDE" w:rsidP="00B00FDE">
      <w:r w:rsidRPr="00BA00AF">
        <w:rPr>
          <w:rStyle w:val="StyleUnderline"/>
          <w:highlight w:val="cyan"/>
        </w:rPr>
        <w:t xml:space="preserve">Many studies show that MCB could cause </w:t>
      </w:r>
      <w:r w:rsidRPr="00BA00AF">
        <w:rPr>
          <w:rStyle w:val="Emphasis"/>
          <w:highlight w:val="cyan"/>
        </w:rPr>
        <w:t>significant cooling</w:t>
      </w:r>
      <w:r w:rsidRPr="00BA00AF">
        <w:rPr>
          <w:rStyle w:val="StyleUnderline"/>
          <w:highlight w:val="cyan"/>
        </w:rPr>
        <w:t xml:space="preserve"> over the Arctic.</w:t>
      </w:r>
      <w:r w:rsidRPr="009277F4">
        <w:t xml:space="preserve"> The Parkes </w:t>
      </w:r>
      <w:r w:rsidRPr="009277F4">
        <w:rPr>
          <w:i/>
          <w:iCs/>
        </w:rPr>
        <w:t>et al</w:t>
      </w:r>
      <w:r w:rsidRPr="009277F4">
        <w:t xml:space="preserve">. (2012) model study shows </w:t>
      </w:r>
      <w:r w:rsidRPr="0066097C">
        <w:rPr>
          <w:rStyle w:val="StyleUnderline"/>
        </w:rPr>
        <w:t>that</w:t>
      </w:r>
      <w:r w:rsidRPr="00C76032">
        <w:rPr>
          <w:rStyle w:val="StyleUnderline"/>
        </w:rPr>
        <w:t xml:space="preserve"> polar </w:t>
      </w:r>
      <w:r w:rsidRPr="00BA00AF">
        <w:rPr>
          <w:rStyle w:val="StyleUnderline"/>
          <w:highlight w:val="cyan"/>
        </w:rPr>
        <w:t xml:space="preserve">MCB would allow </w:t>
      </w:r>
      <w:r w:rsidRPr="00BA00AF">
        <w:rPr>
          <w:rStyle w:val="StyleUnderline"/>
          <w:b/>
          <w:bCs/>
          <w:highlight w:val="cyan"/>
        </w:rPr>
        <w:t>significantly</w:t>
      </w:r>
      <w:r w:rsidRPr="00BA00AF">
        <w:rPr>
          <w:rStyle w:val="StyleUnderline"/>
          <w:highlight w:val="cyan"/>
        </w:rPr>
        <w:t xml:space="preserve"> more sea ice to remain</w:t>
      </w:r>
      <w:r w:rsidRPr="009277F4">
        <w:t xml:space="preserve"> in a double CO2 world. </w:t>
      </w:r>
      <w:r w:rsidRPr="00EE0BFB">
        <w:rPr>
          <w:rStyle w:val="StyleUnderline"/>
          <w:highlight w:val="cyan"/>
        </w:rPr>
        <w:t>Likewise</w:t>
      </w:r>
      <w:r w:rsidRPr="009277F4">
        <w:t>, Latham </w:t>
      </w:r>
      <w:r w:rsidRPr="009277F4">
        <w:rPr>
          <w:i/>
          <w:iCs/>
        </w:rPr>
        <w:t>et al</w:t>
      </w:r>
      <w:r w:rsidRPr="009277F4">
        <w:t xml:space="preserve">. (2012) also found </w:t>
      </w:r>
      <w:r w:rsidRPr="00C76032">
        <w:rPr>
          <w:u w:val="single"/>
        </w:rPr>
        <w:t>MCB ‘</w:t>
      </w:r>
      <w:r w:rsidRPr="00BA00AF">
        <w:rPr>
          <w:highlight w:val="cyan"/>
          <w:u w:val="single"/>
        </w:rPr>
        <w:t xml:space="preserve">significantly reduces sea-ice fraction </w:t>
      </w:r>
      <w:r w:rsidRPr="00BA00AF">
        <w:rPr>
          <w:b/>
          <w:bCs/>
          <w:highlight w:val="cyan"/>
          <w:u w:val="single"/>
        </w:rPr>
        <w:t>loss</w:t>
      </w:r>
      <w:r w:rsidRPr="00BA00AF">
        <w:rPr>
          <w:highlight w:val="cyan"/>
          <w:u w:val="single"/>
        </w:rPr>
        <w:t xml:space="preserve"> during the summer months’</w:t>
      </w:r>
      <w:r w:rsidRPr="00C76032">
        <w:rPr>
          <w:u w:val="single"/>
        </w:rPr>
        <w:t xml:space="preserve">. </w:t>
      </w:r>
      <w:r w:rsidRPr="00A6333F">
        <w:t>Furthermore</w:t>
      </w:r>
      <w:r w:rsidRPr="009277F4">
        <w:t>, Latham </w:t>
      </w:r>
      <w:r w:rsidRPr="009277F4">
        <w:rPr>
          <w:i/>
          <w:iCs/>
        </w:rPr>
        <w:t>et al</w:t>
      </w:r>
      <w:r w:rsidRPr="009277F4">
        <w:t xml:space="preserve">. (2014) found that MCB might help stabilize the West Antarctic ice sheet, </w:t>
      </w:r>
      <w:r w:rsidRPr="00BA00AF">
        <w:rPr>
          <w:highlight w:val="cyan"/>
          <w:u w:val="single"/>
        </w:rPr>
        <w:t xml:space="preserve">and could also be a tangible way to cool surrounding permafrost areas and </w:t>
      </w:r>
      <w:r w:rsidRPr="00BA00AF">
        <w:rPr>
          <w:b/>
          <w:bCs/>
          <w:highlight w:val="cyan"/>
          <w:u w:val="single"/>
        </w:rPr>
        <w:t xml:space="preserve">limit methane release </w:t>
      </w:r>
      <w:r w:rsidRPr="00BA00AF">
        <w:rPr>
          <w:highlight w:val="cyan"/>
          <w:u w:val="single"/>
        </w:rPr>
        <w:t>from its thaw</w:t>
      </w:r>
      <w:r w:rsidRPr="009277F4">
        <w:t xml:space="preserve"> (see methane measures). The Kim</w:t>
      </w:r>
      <w:r w:rsidRPr="009277F4">
        <w:rPr>
          <w:i/>
          <w:iCs/>
        </w:rPr>
        <w:t> et al</w:t>
      </w:r>
      <w:r w:rsidRPr="009277F4">
        <w:t>. (2020) model study found that MCB could produce significant cooling over East Asia, and could restore sea ice in the Sea of Okhotsk. Mahfouz </w:t>
      </w:r>
      <w:r w:rsidRPr="009277F4">
        <w:rPr>
          <w:i/>
          <w:iCs/>
        </w:rPr>
        <w:t>et al</w:t>
      </w:r>
      <w:r w:rsidRPr="009277F4">
        <w:t>. (2023) also show that MCB could be effective in cooling Arctic temperatures.</w:t>
      </w:r>
      <w:r>
        <w:t xml:space="preserve"> </w:t>
      </w:r>
      <w:r w:rsidRPr="009277F4">
        <w:t>In comparison to other measures, Zhao </w:t>
      </w:r>
      <w:r w:rsidRPr="009277F4">
        <w:rPr>
          <w:i/>
          <w:iCs/>
        </w:rPr>
        <w:t>et al</w:t>
      </w:r>
      <w:r w:rsidRPr="009277F4">
        <w:t>. (2020) posit that MCB has several climate benefits over surface albedo modification (see Marine Surface Albedo Modification)</w:t>
      </w:r>
    </w:p>
    <w:p w:rsidR="00B00FDE" w:rsidRDefault="00B00FDE" w:rsidP="00B00FDE"/>
    <w:p w:rsidR="00B00FDE" w:rsidRDefault="00B00FDE" w:rsidP="00B00FDE">
      <w:pPr>
        <w:pStyle w:val="Heading3"/>
      </w:pPr>
      <w:r>
        <w:t>AT Solar Geoengineering Bad – Climate Risks O/W</w:t>
      </w:r>
    </w:p>
    <w:p w:rsidR="00B00FDE" w:rsidRDefault="00B00FDE" w:rsidP="00B00FDE">
      <w:pPr>
        <w:pStyle w:val="Heading4"/>
      </w:pPr>
      <w:r>
        <w:t xml:space="preserve">Any risks of solar geoengineering are outweighed by climate change – accelerated warming makes the Earth uninhabitable </w:t>
      </w:r>
    </w:p>
    <w:p w:rsidR="00B00FDE" w:rsidRDefault="00B00FDE" w:rsidP="00B00FDE">
      <w:r w:rsidRPr="00327447">
        <w:t xml:space="preserve">Matthew </w:t>
      </w:r>
      <w:r w:rsidRPr="00327447">
        <w:rPr>
          <w:rStyle w:val="Style13ptBold"/>
        </w:rPr>
        <w:t>Henry</w:t>
      </w:r>
      <w:r w:rsidRPr="00327447">
        <w:t>, 3/14/</w:t>
      </w:r>
      <w:r w:rsidRPr="00327447">
        <w:rPr>
          <w:rStyle w:val="Style13ptBold"/>
        </w:rPr>
        <w:t>25</w:t>
      </w:r>
      <w:r w:rsidRPr="00327447">
        <w:t>, [Henry is a postdoctoral research fellow at the University of Exeter], The Guardian, “Climate research into cloud barriers or Arctic refreezing is worth funding,” https://www.theguardian.com/environment/2025/mar/14/climate-research-into-cloud-barriers-or-arctic-refreezing-is-worth-funding, mm</w:t>
      </w:r>
    </w:p>
    <w:p w:rsidR="00B00FDE" w:rsidRDefault="00B00FDE" w:rsidP="00B00FDE">
      <w:pPr>
        <w:rPr>
          <w:sz w:val="16"/>
        </w:rPr>
      </w:pPr>
      <w:r w:rsidRPr="002D1075">
        <w:rPr>
          <w:sz w:val="16"/>
        </w:rPr>
        <w:t xml:space="preserve">As a climate scientist working on solar geoengineering, I was struck by Raymond Pierrehumbert and Michael Mann’s call to defund the UK’s Advanced Research and Invention Agency (Aria) research programme (The UK’s gamble on solar geoengineering is like using aspirin for cancer, 12 March). </w:t>
      </w:r>
      <w:r w:rsidRPr="00327447">
        <w:rPr>
          <w:rStyle w:val="StyleUnderline"/>
        </w:rPr>
        <w:t>Given current emission projections, it is likely that the world will reach 2C of warming</w:t>
      </w:r>
      <w:r w:rsidRPr="002D1075">
        <w:rPr>
          <w:sz w:val="16"/>
        </w:rPr>
        <w:t xml:space="preserve">. </w:t>
      </w:r>
      <w:r w:rsidRPr="00327447">
        <w:rPr>
          <w:rStyle w:val="StyleUnderline"/>
        </w:rPr>
        <w:t>The only potential tool we have to reduce temperatures on a short timescale is solar geoengineering</w:t>
      </w:r>
      <w:r w:rsidRPr="002D1075">
        <w:rPr>
          <w:sz w:val="16"/>
        </w:rPr>
        <w:t xml:space="preserve">. It is necessary to reduce emissions, but once we reach net zero, global temperatures only stabilise, and the melting of glaciers and sea level rise will continue. While it is possible to remove carbon from the atmosphere, it remains slow and expensive for now. Solar geoengineering research is important because it is possible that the climate will react more strongly to greenhouse gases than expected, and even 2C of warming might have devastating impacts. </w:t>
      </w:r>
      <w:r w:rsidRPr="00327447">
        <w:rPr>
          <w:rStyle w:val="StyleUnderline"/>
        </w:rPr>
        <w:t>It is undeniable that solar geoengineering</w:t>
      </w:r>
      <w:r w:rsidRPr="002D1075">
        <w:rPr>
          <w:sz w:val="16"/>
        </w:rPr>
        <w:t xml:space="preserve"> </w:t>
      </w:r>
      <w:r w:rsidRPr="00327447">
        <w:rPr>
          <w:rStyle w:val="StyleUnderline"/>
        </w:rPr>
        <w:t>has</w:t>
      </w:r>
      <w:r w:rsidRPr="002D1075">
        <w:rPr>
          <w:sz w:val="16"/>
        </w:rPr>
        <w:t xml:space="preserve"> physical and political </w:t>
      </w:r>
      <w:r w:rsidRPr="00327447">
        <w:rPr>
          <w:rStyle w:val="StyleUnderline"/>
        </w:rPr>
        <w:t>risks</w:t>
      </w:r>
      <w:r w:rsidRPr="002D1075">
        <w:rPr>
          <w:sz w:val="16"/>
        </w:rPr>
        <w:t xml:space="preserve">, and I share many of the concerns the authors raise. </w:t>
      </w:r>
      <w:r w:rsidRPr="00327447">
        <w:rPr>
          <w:rStyle w:val="StyleUnderline"/>
        </w:rPr>
        <w:t>However, a warmer world that would</w:t>
      </w:r>
      <w:r w:rsidRPr="002D1075">
        <w:rPr>
          <w:sz w:val="16"/>
        </w:rPr>
        <w:t xml:space="preserve"> increasingly </w:t>
      </w:r>
      <w:r w:rsidRPr="00327447">
        <w:rPr>
          <w:rStyle w:val="Emphasis"/>
        </w:rPr>
        <w:t>become uninhabitable</w:t>
      </w:r>
      <w:r w:rsidRPr="002D1075">
        <w:rPr>
          <w:sz w:val="16"/>
        </w:rPr>
        <w:t xml:space="preserve"> is also risky. </w:t>
      </w:r>
      <w:r w:rsidRPr="00327447">
        <w:rPr>
          <w:rStyle w:val="StyleUnderline"/>
        </w:rPr>
        <w:t xml:space="preserve">Hence the risks of solar geoengineering must be balanced with the risks from </w:t>
      </w:r>
      <w:r w:rsidRPr="002D1075">
        <w:rPr>
          <w:sz w:val="16"/>
        </w:rPr>
        <w:t xml:space="preserve">the </w:t>
      </w:r>
      <w:r w:rsidRPr="00327447">
        <w:rPr>
          <w:rStyle w:val="StyleUnderline"/>
        </w:rPr>
        <w:t>warming</w:t>
      </w:r>
      <w:r w:rsidRPr="002D1075">
        <w:rPr>
          <w:sz w:val="16"/>
        </w:rPr>
        <w:t xml:space="preserve"> that would be attenuated. </w:t>
      </w:r>
      <w:r w:rsidRPr="00327447">
        <w:rPr>
          <w:rStyle w:val="StyleUnderline"/>
        </w:rPr>
        <w:t xml:space="preserve">Climate model evidence suggests that some important hazards linked to climate change could be limited with a judicious deployment of solar geoengineering. </w:t>
      </w:r>
      <w:r w:rsidRPr="002D1075">
        <w:rPr>
          <w:sz w:val="16"/>
        </w:rPr>
        <w:t>However, climate models contain many uncertainties that well</w:t>
      </w:r>
      <w:r w:rsidRPr="002D1075">
        <w:rPr>
          <w:rFonts w:ascii="Cambria Math" w:hAnsi="Cambria Math" w:cs="Cambria Math"/>
          <w:sz w:val="16"/>
        </w:rPr>
        <w:t>‑</w:t>
      </w:r>
      <w:r w:rsidRPr="002D1075">
        <w:rPr>
          <w:sz w:val="16"/>
        </w:rPr>
        <w:t>governed, small-scale outdoor experiments may enable us to reduce. While more research and higher</w:t>
      </w:r>
      <w:r w:rsidRPr="002D1075">
        <w:rPr>
          <w:rFonts w:ascii="Cambria Math" w:hAnsi="Cambria Math" w:cs="Cambria Math"/>
          <w:sz w:val="16"/>
        </w:rPr>
        <w:t>‑</w:t>
      </w:r>
      <w:r w:rsidRPr="002D1075">
        <w:rPr>
          <w:sz w:val="16"/>
        </w:rPr>
        <w:t>quality information on solar geoengineering are not sufficient to guarantee good decision-making about it in the future, they are certainly a prerequisite. I welcome the UK government’s investment in solar geoengineering research.</w:t>
      </w:r>
    </w:p>
    <w:p w:rsidR="00B00FDE" w:rsidRDefault="00B00FDE" w:rsidP="00B00FDE">
      <w:pPr>
        <w:pStyle w:val="Heading3"/>
      </w:pPr>
      <w:r>
        <w:t>AT Solar Geoengineering Bad – AT “Termination Shock”</w:t>
      </w:r>
    </w:p>
    <w:p w:rsidR="00B00FDE" w:rsidRDefault="00B00FDE" w:rsidP="00B00FDE">
      <w:pPr>
        <w:pStyle w:val="Heading4"/>
      </w:pPr>
      <w:r>
        <w:t xml:space="preserve">No threat from termination shock – buffer time ensures systems could be restarted before warming trends resume </w:t>
      </w:r>
    </w:p>
    <w:p w:rsidR="00B00FDE" w:rsidRPr="001D14D9" w:rsidRDefault="00B00FDE" w:rsidP="00B00FDE">
      <w:r w:rsidRPr="001D14D9">
        <w:t xml:space="preserve">Andy </w:t>
      </w:r>
      <w:r w:rsidRPr="001D14D9">
        <w:rPr>
          <w:rStyle w:val="Style13ptBold"/>
        </w:rPr>
        <w:t>Parker</w:t>
      </w:r>
      <w:r w:rsidRPr="001D14D9">
        <w:t xml:space="preserve"> </w:t>
      </w:r>
      <w:r w:rsidRPr="001D14D9">
        <w:rPr>
          <w:rStyle w:val="Style13ptBold"/>
        </w:rPr>
        <w:t>and</w:t>
      </w:r>
      <w:r w:rsidRPr="001D14D9">
        <w:t xml:space="preserve"> Peter </w:t>
      </w:r>
      <w:r w:rsidRPr="001D14D9">
        <w:rPr>
          <w:rStyle w:val="Style13ptBold"/>
        </w:rPr>
        <w:t>Irvine</w:t>
      </w:r>
      <w:r w:rsidRPr="001D14D9">
        <w:t xml:space="preserve">, March </w:t>
      </w:r>
      <w:r w:rsidRPr="001D14D9">
        <w:rPr>
          <w:rStyle w:val="Style13ptBold"/>
        </w:rPr>
        <w:t>2018</w:t>
      </w:r>
      <w:r w:rsidRPr="001D14D9">
        <w:t>, [Parker works at the Institute for Advanced Sustainability Studies in Potsdam, Germany; Irvine works at the John A. Paulson School of Engineering and Applied Sciences, Harvard University], Earth’s Future, 6(3), “The Risk of Termination Shock from Solar Geoengineering”, https://agupubs.onlinelibrary.wiley.com/doi/full/10.1002/2017EF000735, mm</w:t>
      </w:r>
    </w:p>
    <w:p w:rsidR="00B00FDE" w:rsidRDefault="00B00FDE" w:rsidP="00B00FDE">
      <w:pPr>
        <w:rPr>
          <w:sz w:val="16"/>
        </w:rPr>
      </w:pPr>
      <w:r w:rsidRPr="001D14D9">
        <w:rPr>
          <w:rStyle w:val="StyleUnderline"/>
        </w:rPr>
        <w:t>It has been suggested that destruction of the SRM deployment infrastructure</w:t>
      </w:r>
      <w:r w:rsidRPr="001D14D9">
        <w:rPr>
          <w:sz w:val="16"/>
        </w:rPr>
        <w:t xml:space="preserve">, for instance by terrorist attack, </w:t>
      </w:r>
      <w:r w:rsidRPr="001D14D9">
        <w:rPr>
          <w:rStyle w:val="StyleUnderline"/>
        </w:rPr>
        <w:t>could cause termination shock</w:t>
      </w:r>
      <w:r w:rsidRPr="001D14D9">
        <w:rPr>
          <w:sz w:val="16"/>
        </w:rPr>
        <w:t xml:space="preserve"> (Bellamy &amp; Lezaun, 2017; Olson, 2011; Pierrehumbert, 2015). By plotting out the pathway, it becomes clear that </w:t>
      </w:r>
      <w:r w:rsidRPr="001D14D9">
        <w:rPr>
          <w:rStyle w:val="StyleUnderline"/>
        </w:rPr>
        <w:t>a number of conditions would have to be met for destruction of infrastructure to lead to termination shock</w:t>
      </w:r>
      <w:r w:rsidRPr="001D14D9">
        <w:rPr>
          <w:sz w:val="16"/>
        </w:rPr>
        <w:t xml:space="preserve"> (see Figure 1). First, </w:t>
      </w:r>
      <w:r w:rsidRPr="001D14D9">
        <w:rPr>
          <w:rStyle w:val="StyleUnderline"/>
        </w:rPr>
        <w:t>an attack must overcome any defensive systems and disable a large fraction of the deployment capability</w:t>
      </w:r>
      <w:r w:rsidRPr="001D14D9">
        <w:rPr>
          <w:sz w:val="16"/>
        </w:rPr>
        <w:t xml:space="preserve">. Achieving more than 1 W m−2 of cooling through stratospheric aerosol injection would require fleets of hundreds of aircrafts, most likely operating out of numerous air fields around the world, so a physical attack would have to be extremely well planned, coordinated, and supported to be effective. A cyberattack might conceivably be able to disable an entire system at once, however. Second, </w:t>
      </w:r>
      <w:r w:rsidRPr="001D14D9">
        <w:rPr>
          <w:rStyle w:val="StyleUnderline"/>
        </w:rPr>
        <w:t>even if defenses failed, a termination shock would still not be automatic</w:t>
      </w:r>
      <w:r w:rsidRPr="001D14D9">
        <w:rPr>
          <w:sz w:val="16"/>
        </w:rPr>
        <w:t xml:space="preserve">. </w:t>
      </w:r>
      <w:r w:rsidRPr="001D14D9">
        <w:rPr>
          <w:rStyle w:val="StyleUnderline"/>
        </w:rPr>
        <w:t>There would still be a buffer period of months</w:t>
      </w:r>
      <w:r w:rsidRPr="001D14D9">
        <w:rPr>
          <w:sz w:val="16"/>
        </w:rPr>
        <w:t xml:space="preserve"> (at least) </w:t>
      </w:r>
      <w:r w:rsidRPr="001D14D9">
        <w:rPr>
          <w:rStyle w:val="StyleUnderline"/>
        </w:rPr>
        <w:t>during which the system could be repaired or a backup system deployed before the global temperature rise became significant</w:t>
      </w:r>
      <w:r w:rsidRPr="001D14D9">
        <w:rPr>
          <w:sz w:val="16"/>
        </w:rPr>
        <w:t xml:space="preserve">. If no replacement SRM system were deployed during this time, termination shock would occur. It should be relatively simple to greatly increase the robustness of an SRM system against destruction of deployment infrastructure. Basic defenses of the delivery equipment, such as those that guard nuclear power plants or military bases, are an obvious precaution. Also, the more geographically distributed the aerosol delivery system, the harder it would be to disable a large fraction of it. Even if a terrorist attack were successful in stopping SRM globally, </w:t>
      </w:r>
      <w:r w:rsidRPr="001D14D9">
        <w:rPr>
          <w:rStyle w:val="StyleUnderline"/>
        </w:rPr>
        <w:t>relatively easy and cheap policy choices would allow operations to restart soon after disruption.</w:t>
      </w:r>
      <w:r w:rsidRPr="001D14D9">
        <w:rPr>
          <w:sz w:val="16"/>
        </w:rPr>
        <w:t xml:space="preserve"> If any capable party, anywhere around the world, kept backup SRM delivery hardware, it could be redeployed to maintain the SRM cooling before temperatures started to rise rapidly.</w:t>
      </w:r>
    </w:p>
    <w:p w:rsidR="00B00FDE" w:rsidRDefault="00B00FDE" w:rsidP="00B00FDE">
      <w:pPr>
        <w:pStyle w:val="Heading3"/>
      </w:pPr>
      <w:r>
        <w:t>AT Solar Geoengineering Bad – AT “Termination Shock: DA Turns Case”</w:t>
      </w:r>
    </w:p>
    <w:p w:rsidR="00B00FDE" w:rsidRDefault="00B00FDE" w:rsidP="00B00FDE">
      <w:pPr>
        <w:pStyle w:val="Heading4"/>
      </w:pPr>
      <w:r>
        <w:t xml:space="preserve">The DA wouldn’t turn case – geoengineering capabilities would remain resilient even during a major catastrophe  </w:t>
      </w:r>
    </w:p>
    <w:p w:rsidR="00B00FDE" w:rsidRPr="001D14D9" w:rsidRDefault="00B00FDE" w:rsidP="00B00FDE">
      <w:r w:rsidRPr="001D14D9">
        <w:t xml:space="preserve">Andy </w:t>
      </w:r>
      <w:r w:rsidRPr="001D14D9">
        <w:rPr>
          <w:rStyle w:val="Style13ptBold"/>
        </w:rPr>
        <w:t>Parker</w:t>
      </w:r>
      <w:r w:rsidRPr="001D14D9">
        <w:t xml:space="preserve"> </w:t>
      </w:r>
      <w:r w:rsidRPr="001D14D9">
        <w:rPr>
          <w:rStyle w:val="Style13ptBold"/>
        </w:rPr>
        <w:t>and</w:t>
      </w:r>
      <w:r w:rsidRPr="001D14D9">
        <w:t xml:space="preserve"> Peter </w:t>
      </w:r>
      <w:r w:rsidRPr="001D14D9">
        <w:rPr>
          <w:rStyle w:val="Style13ptBold"/>
        </w:rPr>
        <w:t>Irvine</w:t>
      </w:r>
      <w:r w:rsidRPr="001D14D9">
        <w:t xml:space="preserve">, March </w:t>
      </w:r>
      <w:r w:rsidRPr="001D14D9">
        <w:rPr>
          <w:rStyle w:val="Style13ptBold"/>
        </w:rPr>
        <w:t>2018</w:t>
      </w:r>
      <w:r w:rsidRPr="001D14D9">
        <w:t>, [Parker works at the Institute for Advanced Sustainability Studies in Potsdam, Germany; Irvine works at the John A. Paulson School of Engineering and Applied Sciences, Harvard University], Earth’s Future, 6(3), “The Risk of Termination Shock from Solar Geoengineering”, https://agupubs.onlinelibrary.wiley.com/doi/full/10.1002/2017EF000735, mm</w:t>
      </w:r>
    </w:p>
    <w:p w:rsidR="00B00FDE" w:rsidRDefault="00B00FDE" w:rsidP="00B00FDE">
      <w:pPr>
        <w:rPr>
          <w:sz w:val="16"/>
        </w:rPr>
      </w:pPr>
      <w:r w:rsidRPr="006B074C">
        <w:rPr>
          <w:sz w:val="16"/>
        </w:rPr>
        <w:t xml:space="preserve">Beyond the destruction of the SRM deployment infrastructure, </w:t>
      </w:r>
      <w:r w:rsidRPr="006B074C">
        <w:rPr>
          <w:rStyle w:val="StyleUnderline"/>
        </w:rPr>
        <w:t>termination could be forced if a large catastrophe</w:t>
      </w:r>
      <w:r w:rsidRPr="006B074C">
        <w:rPr>
          <w:sz w:val="16"/>
        </w:rPr>
        <w:t xml:space="preserve"> (such as a natural disaster, an economic collapse, or a war) </w:t>
      </w:r>
      <w:r w:rsidRPr="006B074C">
        <w:rPr>
          <w:rStyle w:val="StyleUnderline"/>
        </w:rPr>
        <w:t>were to interrupt the economic or political ability to maintain an SRM program</w:t>
      </w:r>
      <w:r w:rsidRPr="006B074C">
        <w:rPr>
          <w:sz w:val="16"/>
        </w:rPr>
        <w:t xml:space="preserve">. Figure 2 outlines this pathway. First, the deployer(s) would have to suffer an event that destroyed their economic and/or political capacity to maintain SRM. Second, there would need to be no other actors capable of redeploying before temperatures rose rapidly. If neither the original deployer nor any other party were capable of redeploying an SRM system in the months after a catastrophe, then termination shock would occur. The same measures that would increase the resilience of SRM against terrorist attacks would also increase resilience against disasters that were local or regional in scope. If spare deployment capacity were maintained or numerous nations were capable of deployment, then the SRM system would be resilient against catastrophes that were confined to one country or one region. Not all catastrophes are regional though, and various </w:t>
      </w:r>
      <w:r w:rsidRPr="006B074C">
        <w:rPr>
          <w:rStyle w:val="StyleUnderline"/>
        </w:rPr>
        <w:t>global calamities</w:t>
      </w:r>
      <w:r w:rsidRPr="006B074C">
        <w:rPr>
          <w:sz w:val="16"/>
        </w:rPr>
        <w:t xml:space="preserve"> (such as nuclear war, a global pandemic, or an economic collapse) </w:t>
      </w:r>
      <w:r w:rsidRPr="006B074C">
        <w:rPr>
          <w:rStyle w:val="StyleUnderline"/>
        </w:rPr>
        <w:t>have been suggested as possible drivers of termination</w:t>
      </w:r>
      <w:r w:rsidRPr="006B074C">
        <w:rPr>
          <w:sz w:val="16"/>
        </w:rPr>
        <w:t xml:space="preserve"> (Barrett, 2014; Hamilton, 2013; Olson, 2011). Amidst a true global catastrophe, one that destroyed the capacity of all competent actors to maintain deployment, backup delivery equipment would not help. While there should be no doubt that a global catastrophe could destroy global capacity to maintain SRM, </w:t>
      </w:r>
      <w:r w:rsidRPr="006B074C">
        <w:rPr>
          <w:rStyle w:val="StyleUnderline"/>
        </w:rPr>
        <w:t>it is worth noting</w:t>
      </w:r>
      <w:r w:rsidRPr="006B074C">
        <w:rPr>
          <w:sz w:val="16"/>
        </w:rPr>
        <w:t xml:space="preserve"> quite </w:t>
      </w:r>
      <w:r w:rsidRPr="006B074C">
        <w:rPr>
          <w:rStyle w:val="StyleUnderline"/>
        </w:rPr>
        <w:t>how destructive such an event would have to be.</w:t>
      </w:r>
      <w:r w:rsidRPr="006B074C">
        <w:rPr>
          <w:sz w:val="16"/>
        </w:rPr>
        <w:t xml:space="preserve"> For example, </w:t>
      </w:r>
      <w:r w:rsidRPr="006B074C">
        <w:rPr>
          <w:rStyle w:val="StyleUnderline"/>
        </w:rPr>
        <w:t xml:space="preserve">consider how large the economic damage would have to be before maintaining SRM became unaffordable. </w:t>
      </w:r>
      <w:r w:rsidRPr="006B074C">
        <w:rPr>
          <w:sz w:val="16"/>
        </w:rPr>
        <w:t xml:space="preserve">If nations were to cooperate to maintain SRM—a proposition that we find reasonable given the projected damages of termination shock—then </w:t>
      </w:r>
      <w:r w:rsidRPr="006B074C">
        <w:rPr>
          <w:rStyle w:val="StyleUnderline"/>
        </w:rPr>
        <w:t>global gross domestic product</w:t>
      </w:r>
      <w:r w:rsidRPr="006B074C">
        <w:rPr>
          <w:sz w:val="16"/>
        </w:rPr>
        <w:t xml:space="preserve"> (GDP) </w:t>
      </w:r>
      <w:r w:rsidRPr="006B074C">
        <w:rPr>
          <w:rStyle w:val="StyleUnderline"/>
        </w:rPr>
        <w:t>would</w:t>
      </w:r>
      <w:r w:rsidRPr="006B074C">
        <w:rPr>
          <w:sz w:val="16"/>
        </w:rPr>
        <w:t xml:space="preserve"> still </w:t>
      </w:r>
      <w:r w:rsidRPr="006B074C">
        <w:rPr>
          <w:rStyle w:val="StyleUnderline"/>
        </w:rPr>
        <w:t xml:space="preserve">need to drop by over 90% </w:t>
      </w:r>
      <w:r w:rsidRPr="006B074C">
        <w:rPr>
          <w:sz w:val="16"/>
        </w:rPr>
        <w:t xml:space="preserve">before maintaining SRM would cost more than 1% of the collective postcatastrophe GDP of the world's top 20 economies. 1 </w:t>
      </w:r>
      <w:r w:rsidRPr="006B074C">
        <w:rPr>
          <w:rStyle w:val="StyleUnderline"/>
        </w:rPr>
        <w:t>Even assuming no international cooperation, the catastrophe would still have to be colossal to force SRM termination based on economic factors</w:t>
      </w:r>
      <w:r w:rsidRPr="006B074C">
        <w:rPr>
          <w:sz w:val="16"/>
        </w:rPr>
        <w:t xml:space="preserve">. </w:t>
      </w:r>
      <w:r w:rsidRPr="006B074C">
        <w:rPr>
          <w:rStyle w:val="StyleUnderline"/>
        </w:rPr>
        <w:t>Even if a disaster wiped off 70% of their GDPs</w:t>
      </w:r>
      <w:r w:rsidRPr="006B074C">
        <w:rPr>
          <w:sz w:val="16"/>
        </w:rPr>
        <w:t xml:space="preserve">, China or </w:t>
      </w:r>
      <w:r w:rsidRPr="006B074C">
        <w:rPr>
          <w:rStyle w:val="StyleUnderline"/>
        </w:rPr>
        <w:t>the United States alone could still deploy SRM for less than 1% of their postcatastrophe GDPs</w:t>
      </w:r>
      <w:r w:rsidRPr="006B074C">
        <w:rPr>
          <w:sz w:val="16"/>
        </w:rPr>
        <w:t xml:space="preserve"> (IMF, 2014). </w:t>
      </w:r>
      <w:r w:rsidRPr="006B074C">
        <w:rPr>
          <w:rStyle w:val="StyleUnderline"/>
        </w:rPr>
        <w:t>To put these figures in context, arguably the greatest international calamities of the last century, World War I and Spanish influenza combined, the Great Depression, and World War II caused GDP in Europe to fall by 13%, 8%, and 21%, respectively</w:t>
      </w:r>
      <w:r w:rsidRPr="006B074C">
        <w:rPr>
          <w:sz w:val="16"/>
        </w:rPr>
        <w:t xml:space="preserve"> (The Maddison-Project, 2013). Therefore, if spare deployment capacity were maintained, or could be brought online quickly, </w:t>
      </w:r>
      <w:r w:rsidRPr="006B074C">
        <w:rPr>
          <w:rStyle w:val="StyleUnderline"/>
        </w:rPr>
        <w:t>a catastrophe would have to be on a scale unprecedented in modern history to force termination shock</w:t>
      </w:r>
      <w:r w:rsidRPr="006B074C">
        <w:rPr>
          <w:sz w:val="16"/>
        </w:rPr>
        <w:t>. Such events are not inconceivable though, and an asteroid strike, global nuclear war, or catastrophic pandemic could force an end to SRM even where there was a desire to maintain it. In this instance, few policies could prevent termination. We reflect on this possibility in Section 4.3.</w:t>
      </w:r>
    </w:p>
    <w:p w:rsidR="00B00FDE" w:rsidRDefault="00B00FDE" w:rsidP="00B00FDE">
      <w:pPr>
        <w:pStyle w:val="Heading3"/>
      </w:pPr>
      <w:r>
        <w:t>AT Solar Geoengineering Bad – AT Counter Geoengineering</w:t>
      </w:r>
    </w:p>
    <w:p w:rsidR="00B00FDE" w:rsidRDefault="00B00FDE" w:rsidP="00B00FDE">
      <w:pPr>
        <w:pStyle w:val="Heading4"/>
      </w:pPr>
      <w:r>
        <w:t xml:space="preserve">Counter-geoengineering is diplomatically and technically infeasible </w:t>
      </w:r>
    </w:p>
    <w:p w:rsidR="00B00FDE" w:rsidRPr="002802DB" w:rsidRDefault="00B00FDE" w:rsidP="00B00FDE">
      <w:r w:rsidRPr="002802DB">
        <w:t xml:space="preserve">Adam </w:t>
      </w:r>
      <w:r w:rsidRPr="002802DB">
        <w:rPr>
          <w:rStyle w:val="Style13ptBold"/>
        </w:rPr>
        <w:t>Lockyer</w:t>
      </w:r>
      <w:r w:rsidRPr="002802DB">
        <w:t xml:space="preserve"> </w:t>
      </w:r>
      <w:r w:rsidRPr="002802DB">
        <w:rPr>
          <w:rStyle w:val="Style13ptBold"/>
        </w:rPr>
        <w:t>and</w:t>
      </w:r>
      <w:r w:rsidRPr="002802DB">
        <w:t xml:space="preserve"> Jonathan </w:t>
      </w:r>
      <w:r w:rsidRPr="002802DB">
        <w:rPr>
          <w:rStyle w:val="Style13ptBold"/>
        </w:rPr>
        <w:t>Symons</w:t>
      </w:r>
      <w:r w:rsidRPr="002802DB">
        <w:t xml:space="preserve">, </w:t>
      </w:r>
      <w:r w:rsidRPr="002802DB">
        <w:rPr>
          <w:rStyle w:val="Style13ptBold"/>
        </w:rPr>
        <w:t>2019</w:t>
      </w:r>
      <w:r w:rsidRPr="002802DB">
        <w:t>, Australian Journal of International Affairs, “The national security implications of solar geoengineering: an Australian perspective,” https://www.tandfonline.com/doi/abs/10.1080/10357718.2019.1662768, mm</w:t>
      </w:r>
    </w:p>
    <w:p w:rsidR="00B00FDE" w:rsidRDefault="00B00FDE" w:rsidP="00B00FDE">
      <w:pPr>
        <w:rPr>
          <w:sz w:val="16"/>
        </w:rPr>
      </w:pPr>
      <w:r w:rsidRPr="002802DB">
        <w:rPr>
          <w:rStyle w:val="StyleUnderline"/>
        </w:rPr>
        <w:t>The possibility that opponents of solar geoengineering might conduct ‘counter-geoengineering’ to negate the impact of a contested geoengineering</w:t>
      </w:r>
      <w:r w:rsidRPr="002802DB">
        <w:rPr>
          <w:sz w:val="16"/>
        </w:rPr>
        <w:t xml:space="preserve"> effort has been canvassed elsewhere (Heyen, Horton, and Moreno-Cruz 2019). Counter-geoengineering might involve either stratospheric interventions that accelerate the coagulation of reflective aerosols and thus hasten their removal from the stratosphere, or the deliberate release of greenhouse gases (Heyen, Horton, and Moreno-Cruz 2019, 154). We argue that such countergeoengineering </w:t>
      </w:r>
      <w:r w:rsidRPr="002802DB">
        <w:rPr>
          <w:rStyle w:val="StyleUnderline"/>
        </w:rPr>
        <w:t>is improbable</w:t>
      </w:r>
      <w:r w:rsidRPr="002802DB">
        <w:rPr>
          <w:sz w:val="16"/>
        </w:rPr>
        <w:t xml:space="preserve">. </w:t>
      </w:r>
      <w:r w:rsidRPr="002802DB">
        <w:rPr>
          <w:rStyle w:val="StyleUnderline"/>
        </w:rPr>
        <w:t>Stratospheric interventions to accelerate coagulation would</w:t>
      </w:r>
      <w:r>
        <w:rPr>
          <w:rStyle w:val="StyleUnderline"/>
        </w:rPr>
        <w:t xml:space="preserve"> </w:t>
      </w:r>
      <w:r w:rsidRPr="002802DB">
        <w:rPr>
          <w:rStyle w:val="StyleUnderline"/>
        </w:rPr>
        <w:t>be considerably more technologically complex than solar geoengineering itself</w:t>
      </w:r>
      <w:r w:rsidRPr="002802DB">
        <w:rPr>
          <w:sz w:val="16"/>
        </w:rPr>
        <w:t xml:space="preserve">. </w:t>
      </w:r>
      <w:r w:rsidRPr="002802DB">
        <w:rPr>
          <w:rStyle w:val="StyleUnderline"/>
        </w:rPr>
        <w:t>Meanwhile, a state that deliberately intervened to warm the planet would likely be judged</w:t>
      </w:r>
      <w:r>
        <w:rPr>
          <w:rStyle w:val="StyleUnderline"/>
        </w:rPr>
        <w:t xml:space="preserve"> </w:t>
      </w:r>
      <w:r w:rsidRPr="002802DB">
        <w:rPr>
          <w:rStyle w:val="StyleUnderline"/>
        </w:rPr>
        <w:t>both domestically and internationally</w:t>
      </w:r>
      <w:r w:rsidRPr="002802DB">
        <w:rPr>
          <w:sz w:val="16"/>
        </w:rPr>
        <w:t>. Consequently, we believe geoengineering’s opponents would be more likely to utilise traditional economic or diplomatic sanctions. Failing that, opposing states might seek to neutralise geoengineering potential by destroying airbases and planes with kinetic or cyberattacks. In this case, the key security risk would be military escalation.</w:t>
      </w:r>
    </w:p>
    <w:p w:rsidR="00B00FDE" w:rsidRDefault="00B00FDE" w:rsidP="00B00FDE">
      <w:pPr>
        <w:pStyle w:val="Heading3"/>
      </w:pPr>
      <w:r>
        <w:t>AT Solar Geoengineering Bad – AT Weaponization Turn</w:t>
      </w:r>
    </w:p>
    <w:p w:rsidR="00B00FDE" w:rsidRDefault="00B00FDE" w:rsidP="00B00FDE">
      <w:pPr>
        <w:pStyle w:val="Heading4"/>
      </w:pPr>
      <w:r>
        <w:t>Solar geoengineering can’t be weaponized – especially true for marine cloud brightening</w:t>
      </w:r>
    </w:p>
    <w:p w:rsidR="00B00FDE" w:rsidRPr="006628BC" w:rsidRDefault="00B00FDE" w:rsidP="00B00FDE">
      <w:r w:rsidRPr="006628BC">
        <w:rPr>
          <w:rStyle w:val="Style13ptBold"/>
        </w:rPr>
        <w:t>Council on Foreign Relations</w:t>
      </w:r>
      <w:r w:rsidRPr="006628BC">
        <w:t>, 4/29/</w:t>
      </w:r>
      <w:r w:rsidRPr="006628BC">
        <w:rPr>
          <w:rStyle w:val="Style13ptBold"/>
        </w:rPr>
        <w:t>21</w:t>
      </w:r>
      <w:r w:rsidRPr="006628BC">
        <w:t>, “Can Solar Geoengineering be used as a weapon?” https://www.cfr.org/blog/can-solar-geoengineering-be-used-weapon, mm</w:t>
      </w:r>
    </w:p>
    <w:p w:rsidR="00B00FDE" w:rsidRDefault="00B00FDE" w:rsidP="00B00FDE">
      <w:pPr>
        <w:rPr>
          <w:sz w:val="16"/>
        </w:rPr>
      </w:pPr>
      <w:r w:rsidRPr="006628BC">
        <w:rPr>
          <w:rStyle w:val="StyleUnderline"/>
        </w:rPr>
        <w:t>The premise that solar geoengineering is weaponizable</w:t>
      </w:r>
      <w:r w:rsidRPr="006628BC">
        <w:rPr>
          <w:sz w:val="16"/>
        </w:rPr>
        <w:t xml:space="preserve">, however, </w:t>
      </w:r>
      <w:r w:rsidRPr="006628BC">
        <w:rPr>
          <w:rStyle w:val="StyleUnderline"/>
        </w:rPr>
        <w:t>is either false or grossly overstated and inapplicable to those technologies that might plausibly be deployed</w:t>
      </w:r>
      <w:r w:rsidRPr="006628BC">
        <w:rPr>
          <w:sz w:val="16"/>
        </w:rPr>
        <w:t xml:space="preserve">. Precision is a defining attribute of weaponry; indeed, the so-called revolution in military affairs has made it the most prized attribute for many strategists, as exemplified by the dominant role now played by precision-guided munitions. One hallmark of solar geoengineering, however, would be its imprecision. Take stratospheric aerosol injection (SAI), which would disperse aerosols in the stratosphere to reflect sunlight and reduce some harmful aspects of climate change. SAI is the most prominent type of solar geoengineering and the one most associated with fears about weaponization. Yet injected materials cannot be contained along lines of latitude and would quickly encircle the globe. Some north-south control is possible, but only at a very crude level using just a few knobs like dispersing in equatorial versus polar regions or in northern versus southern hemispheres. Only climate effects—changes in average temperature and precipitation—could plausibly be induced; weather control at the level of individual storms or heat waves would be impossible to engineer. Moreover, there would be several steps between any induced climate change and the types of climate impacts—like changes in water availability or crop yields—that might affect states and societies in a somewhat predictable manner. There is simply no physical basis for believing that significant—large compared to natural variability—impacts could be targeted at the level of the nation-state. Thus, SAI would be much too imprecise to function as a useful weapon.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 Furthermore, the effect would be slow-moving within Venezuela, requiring perhaps years to determine whether reduced rainfall was responsible for observed impacts like droughts or food shortages. And it would be even harder to link this intervention to combat readiness, battlefield conditions, and other operational variables with clear implications for warfighting. Whatever strategic or tactical benefits might accrue to the United States, they would be dwarfed by the costs, risks, and uncertainties produced by worldwide rainfall disruptions affecting friends and enemies alike. SAI lacks the minimum level of precision—in space, time, and effect—implicit in the concept of a weapon. The other two solar geoengineering technologies regularly discussed—low-level </w:t>
      </w:r>
      <w:r w:rsidRPr="006628BC">
        <w:rPr>
          <w:rStyle w:val="StyleUnderline"/>
        </w:rPr>
        <w:t>marine cloud brightening</w:t>
      </w:r>
      <w:r w:rsidRPr="006628BC">
        <w:rPr>
          <w:sz w:val="16"/>
        </w:rPr>
        <w:t xml:space="preserve"> (MCB) using seawater spray to block incoming sunlight, and high-altitude cirrus cloud thinning (CCT) via dissipative seeding to enable more outgoing heat to escape the atmosphere—could be deployed with far more precision in space and time, yet it </w:t>
      </w:r>
      <w:r w:rsidRPr="006628BC">
        <w:rPr>
          <w:rStyle w:val="StyleUnderline"/>
        </w:rPr>
        <w:t>would</w:t>
      </w:r>
      <w:r w:rsidRPr="006628BC">
        <w:rPr>
          <w:sz w:val="16"/>
        </w:rPr>
        <w:t xml:space="preserve"> still </w:t>
      </w:r>
      <w:r w:rsidRPr="006628BC">
        <w:rPr>
          <w:rStyle w:val="StyleUnderline"/>
        </w:rPr>
        <w:t>be extraordinarily difficult to use</w:t>
      </w:r>
      <w:r w:rsidRPr="006628BC">
        <w:rPr>
          <w:sz w:val="16"/>
        </w:rPr>
        <w:t xml:space="preserve"> them </w:t>
      </w:r>
      <w:r w:rsidRPr="006628BC">
        <w:rPr>
          <w:rStyle w:val="StyleUnderline"/>
        </w:rPr>
        <w:t>to produce strong local effects</w:t>
      </w:r>
      <w:r w:rsidRPr="006628BC">
        <w:rPr>
          <w:sz w:val="16"/>
        </w:rPr>
        <w:t xml:space="preserve">, and such effects would inevitably cause significant distant consequences. It is conceivable that if MCB or CCT were deployed at global scale then they could be fine-tuned using meteorological data to enable limited weather control. But this is unproven, and even if possible, </w:t>
      </w:r>
      <w:r w:rsidRPr="006628BC">
        <w:rPr>
          <w:rStyle w:val="StyleUnderline"/>
        </w:rPr>
        <w:t>the physical consequences might be too diffuse or easily countered to have significant military value.</w:t>
      </w:r>
      <w:r w:rsidRPr="006628BC">
        <w:rPr>
          <w:sz w:val="16"/>
        </w:rPr>
        <w:t xml:space="preserve"> This is not to say that weaponization is utterly impossible. If solar geoengineering was implemented using low-Earth orbiting sunshades adjustable in real time, then some more precise military applications are imaginable. Yet this form of solar geoengineering is so far from practical reality as to be science fiction. Weaponization might therefore be at least theoretically possible in a few exceptional cases, but in terms of real world policy relevance, the </w:t>
      </w:r>
      <w:r w:rsidRPr="006628BC">
        <w:rPr>
          <w:rStyle w:val="StyleUnderline"/>
        </w:rPr>
        <w:t>kinds of solar geoengineering that might plausibly be deployed</w:t>
      </w:r>
      <w:r w:rsidRPr="006628BC">
        <w:rPr>
          <w:sz w:val="16"/>
        </w:rPr>
        <w:t xml:space="preserve"> in the next half-century—including SAI—</w:t>
      </w:r>
      <w:r w:rsidRPr="006628BC">
        <w:rPr>
          <w:rStyle w:val="Emphasis"/>
        </w:rPr>
        <w:t>would simply not be weaponizable</w:t>
      </w:r>
      <w:r w:rsidRPr="006628BC">
        <w:rPr>
          <w:sz w:val="16"/>
        </w:rPr>
        <w:t>. This conclusion does not depend on any assumption of goodwill, but instead follows directly from an understanding of the physical limits of practical technologies. For this reason, serious assessments of solar geoengineering—like the recently released National Academies of Sciences report—ignore the issue altogether.</w:t>
      </w:r>
    </w:p>
    <w:p w:rsidR="00B00FDE" w:rsidRDefault="00B00FDE" w:rsidP="00B00FDE">
      <w:pPr>
        <w:pStyle w:val="Heading3"/>
      </w:pPr>
      <w:r>
        <w:t>AT SQ Solves – No Deployment Now</w:t>
      </w:r>
    </w:p>
    <w:p w:rsidR="00B00FDE" w:rsidRDefault="00B00FDE" w:rsidP="00B00FDE">
      <w:pPr>
        <w:pStyle w:val="Heading4"/>
      </w:pPr>
      <w:r>
        <w:t>No Arctic SRM in the Squo</w:t>
      </w:r>
    </w:p>
    <w:p w:rsidR="00B00FDE" w:rsidRPr="00183666" w:rsidRDefault="00B00FDE" w:rsidP="00B00FDE">
      <w:r w:rsidRPr="00183666">
        <w:t xml:space="preserve">Versen, J., Z. </w:t>
      </w:r>
      <w:r w:rsidRPr="00183666">
        <w:rPr>
          <w:rStyle w:val="Style13ptBold"/>
        </w:rPr>
        <w:t>Mnatsakanyan</w:t>
      </w:r>
      <w:r w:rsidRPr="00183666">
        <w:t xml:space="preserve">, </w:t>
      </w:r>
      <w:r w:rsidRPr="00183666">
        <w:rPr>
          <w:rStyle w:val="Style13ptBold"/>
        </w:rPr>
        <w:t>and</w:t>
      </w:r>
      <w:r w:rsidRPr="00183666">
        <w:t xml:space="preserve"> J. </w:t>
      </w:r>
      <w:r w:rsidRPr="00183666">
        <w:rPr>
          <w:rStyle w:val="Style13ptBold"/>
        </w:rPr>
        <w:t>Urpelainen</w:t>
      </w:r>
      <w:r w:rsidRPr="00183666">
        <w:t xml:space="preserve">. </w:t>
      </w:r>
      <w:r w:rsidRPr="00183666">
        <w:rPr>
          <w:rStyle w:val="Style13ptBold"/>
        </w:rPr>
        <w:t>2022</w:t>
      </w:r>
      <w:r w:rsidRPr="00183666">
        <w:t>. “Concerns of Climate Intervention: Understanding Geoengineering Security Concerns in the Arctic and Beyond.” Climatic Change 171, no. 3: 27. https://doi.org/10.1007/s10584-022-03345-8.</w:t>
      </w:r>
    </w:p>
    <w:p w:rsidR="00B00FDE" w:rsidRPr="00183666" w:rsidRDefault="00B00FDE" w:rsidP="00B00FDE">
      <w:pPr>
        <w:rPr>
          <w:sz w:val="16"/>
        </w:rPr>
      </w:pPr>
      <w:r w:rsidRPr="00183666">
        <w:rPr>
          <w:rStyle w:val="StyleUnderline"/>
        </w:rPr>
        <w:t>Though there is no national research program for geoengineering in the USA, the US</w:t>
      </w:r>
      <w:r w:rsidRPr="00183666">
        <w:rPr>
          <w:sz w:val="16"/>
        </w:rPr>
        <w:t xml:space="preserve"> government </w:t>
      </w:r>
      <w:r w:rsidRPr="00183666">
        <w:rPr>
          <w:rStyle w:val="StyleUnderline"/>
        </w:rPr>
        <w:t>did</w:t>
      </w:r>
      <w:r w:rsidRPr="00183666">
        <w:rPr>
          <w:sz w:val="16"/>
        </w:rPr>
        <w:t xml:space="preserve"> </w:t>
      </w:r>
      <w:r w:rsidRPr="00183666">
        <w:rPr>
          <w:rStyle w:val="StyleUnderline"/>
        </w:rPr>
        <w:t>in 2019</w:t>
      </w:r>
      <w:r w:rsidRPr="00183666">
        <w:rPr>
          <w:sz w:val="16"/>
        </w:rPr>
        <w:t xml:space="preserve"> </w:t>
      </w:r>
      <w:r w:rsidRPr="00183666">
        <w:rPr>
          <w:rStyle w:val="StyleUnderline"/>
        </w:rPr>
        <w:t>authorize federal funding for geoengineering research</w:t>
      </w:r>
      <w:r w:rsidRPr="00183666">
        <w:rPr>
          <w:sz w:val="16"/>
        </w:rPr>
        <w:t xml:space="preserve">, specifically “solar climate interventions” like “proposals to inject material in the stratosphere,” techniques which may or may not be deployed in the Arctic (Temple, 2020). </w:t>
      </w:r>
      <w:r w:rsidRPr="00183666">
        <w:rPr>
          <w:rStyle w:val="StyleUnderline"/>
        </w:rPr>
        <w:t>While there are efforts underway in the USA to research and develop geoengineering methods designed specifcally to help maintain the Arctic environment as the planet warms, there is no indication that the USA is currently considering large-scale implementation</w:t>
      </w:r>
      <w:r w:rsidRPr="00183666">
        <w:rPr>
          <w:sz w:val="16"/>
        </w:rPr>
        <w:t>.</w:t>
      </w:r>
    </w:p>
    <w:p w:rsidR="00B00FDE" w:rsidRDefault="00B00FDE" w:rsidP="00B00FDE">
      <w:pPr>
        <w:pStyle w:val="Heading2"/>
      </w:pPr>
      <w:r>
        <w:t>AT Decarbonization DA</w:t>
      </w:r>
    </w:p>
    <w:p w:rsidR="00B00FDE" w:rsidRPr="00954C58" w:rsidRDefault="00B00FDE" w:rsidP="00B00FDE">
      <w:r w:rsidRPr="00954C58">
        <w:t xml:space="preserve">(Strategy Note – link-turning the DA is the best option: “The decarbonization push isn’t happening fast enough now, but SRM buys more time to allow the uptake of clean tech.” Important – for the UQ debate, you do not want to argue that decarbonation never happens since that means GHG increases will eventually outpace the ability of SRM to offset said emissions. You want to argue that decarbonization can happen, just not fast enough to prevent Arctic ice melt and rapid warming) </w:t>
      </w:r>
    </w:p>
    <w:p w:rsidR="00B00FDE" w:rsidRDefault="00B00FDE" w:rsidP="00B00FDE">
      <w:pPr>
        <w:pStyle w:val="Heading3"/>
      </w:pPr>
      <w:r>
        <w:t>AT UQ – No Decarbonization Now</w:t>
      </w:r>
    </w:p>
    <w:p w:rsidR="00B00FDE" w:rsidRDefault="00B00FDE" w:rsidP="00B00FDE">
      <w:pPr>
        <w:pStyle w:val="Heading4"/>
      </w:pPr>
      <w:r>
        <w:t>Current emissions pledges will fail to slow warming</w:t>
      </w:r>
    </w:p>
    <w:p w:rsidR="00B00FDE" w:rsidRPr="009D5915" w:rsidRDefault="00B00FDE" w:rsidP="00B00FDE">
      <w:r w:rsidRPr="009D5915">
        <w:t xml:space="preserve">Irene </w:t>
      </w:r>
      <w:r w:rsidRPr="009D5915">
        <w:rPr>
          <w:rStyle w:val="Style13ptBold"/>
        </w:rPr>
        <w:t>Quaile</w:t>
      </w:r>
      <w:r w:rsidRPr="009D5915">
        <w:t>, 10/28/</w:t>
      </w:r>
      <w:r w:rsidRPr="009D5915">
        <w:rPr>
          <w:rStyle w:val="Style13ptBold"/>
        </w:rPr>
        <w:t>24</w:t>
      </w:r>
      <w:r w:rsidRPr="009D5915">
        <w:t>, (Irene Quaile has been writing about the Arctic since 2007), Arctic Today, “Ground zero: Why the warming Arctic must top the global agenda,” https://www.arctictoday.com/ground-zero-why-the-warming-arctic-must-top-the-global-agenda/, mm</w:t>
      </w:r>
    </w:p>
    <w:p w:rsidR="00B00FDE" w:rsidRDefault="00B00FDE" w:rsidP="00B00FDE">
      <w:pPr>
        <w:rPr>
          <w:sz w:val="16"/>
        </w:rPr>
      </w:pPr>
      <w:r w:rsidRPr="005C377E">
        <w:rPr>
          <w:rStyle w:val="StyleUnderline"/>
        </w:rPr>
        <w:t>The</w:t>
      </w:r>
      <w:r w:rsidRPr="005C377E">
        <w:rPr>
          <w:sz w:val="16"/>
        </w:rPr>
        <w:t xml:space="preserve"> United Nations Environment Program (</w:t>
      </w:r>
      <w:r w:rsidRPr="005C377E">
        <w:rPr>
          <w:rStyle w:val="StyleUnderline"/>
        </w:rPr>
        <w:t>UNEP</w:t>
      </w:r>
      <w:r w:rsidRPr="005C377E">
        <w:rPr>
          <w:sz w:val="16"/>
        </w:rPr>
        <w:t xml:space="preserve">) has just published its </w:t>
      </w:r>
      <w:r w:rsidRPr="005C377E">
        <w:rPr>
          <w:rStyle w:val="StyleUnderline"/>
        </w:rPr>
        <w:t xml:space="preserve">Emissions Gap Report </w:t>
      </w:r>
      <w:r w:rsidRPr="005C377E">
        <w:rPr>
          <w:sz w:val="16"/>
        </w:rPr>
        <w:t xml:space="preserve">2024 (sub-titled: No more hot air … please!). You could be forgiven if you missed it, as it was pushed onto the media sidelines by ongoing crises in the Middle East and Ukraine and the US election (whose outcome admittedly will to a large extent determine the fate of our climate). The report </w:t>
      </w:r>
      <w:r w:rsidRPr="005C377E">
        <w:rPr>
          <w:rStyle w:val="StyleUnderline"/>
        </w:rPr>
        <w:t>identifies a “massive gap between rhetoric and reality</w:t>
      </w:r>
      <w:r w:rsidRPr="005C377E">
        <w:rPr>
          <w:sz w:val="16"/>
        </w:rPr>
        <w:t xml:space="preserve">” </w:t>
      </w:r>
      <w:r w:rsidRPr="005C377E">
        <w:rPr>
          <w:rStyle w:val="StyleUnderline"/>
        </w:rPr>
        <w:t>as countries draft their new climate commitments</w:t>
      </w:r>
      <w:r w:rsidRPr="005C377E">
        <w:rPr>
          <w:sz w:val="16"/>
        </w:rPr>
        <w:t>, to be presented early in 2025, while climate impacts intensify around the globe. “</w:t>
      </w:r>
      <w:r w:rsidRPr="005C377E">
        <w:rPr>
          <w:rStyle w:val="StyleUnderline"/>
        </w:rPr>
        <w:t xml:space="preserve">Nations must deliver dramatically stronger ambition and action </w:t>
      </w:r>
      <w:r w:rsidRPr="005C377E">
        <w:rPr>
          <w:sz w:val="16"/>
        </w:rPr>
        <w:t xml:space="preserve">in the next round of Nationally Determined Contributions or the Paris Agreement’s 1.5°C goal will be gone within a few years”, the UN finds. </w:t>
      </w:r>
      <w:r w:rsidRPr="005C377E">
        <w:rPr>
          <w:rStyle w:val="StyleUnderline"/>
        </w:rPr>
        <w:t>Continuation of current policies will lead to a catastrophic temperature rise</w:t>
      </w:r>
      <w:r w:rsidRPr="005C377E">
        <w:rPr>
          <w:sz w:val="16"/>
        </w:rPr>
        <w:t xml:space="preserve"> of up to 3.1°C, the report concludes. Talk about scary? </w:t>
      </w:r>
      <w:r w:rsidRPr="005C377E">
        <w:rPr>
          <w:rStyle w:val="StyleUnderline"/>
        </w:rPr>
        <w:t>Current commitments for 2030 are not being met; even if they are met, temperature rise would only be limited to</w:t>
      </w:r>
      <w:r w:rsidRPr="005C377E">
        <w:rPr>
          <w:sz w:val="16"/>
        </w:rPr>
        <w:t xml:space="preserve"> 2.6-</w:t>
      </w:r>
      <w:r w:rsidRPr="005C377E">
        <w:rPr>
          <w:rStyle w:val="StyleUnderline"/>
        </w:rPr>
        <w:t>2.8°C.</w:t>
      </w:r>
      <w:r w:rsidRPr="005C377E">
        <w:rPr>
          <w:sz w:val="16"/>
        </w:rPr>
        <w:t xml:space="preserve"> Nations must collectively commit to cutting 42 per cent off annual greenhouse gas emissions by 2030 and 57 percent by 2025 in the next round of Nationally Determined Contributions (NDCs) – and back this up with rapid action. Otherwise, the world on course for a temperature increase of 2.6-3.1°C over the course of this century. This would bring “debilitating impacts to people, planet and economies”, UNEP states. That could be putting it mildly.</w:t>
      </w:r>
    </w:p>
    <w:p w:rsidR="00B00FDE" w:rsidRPr="0093320B" w:rsidRDefault="00B00FDE" w:rsidP="00B00FDE">
      <w:pPr>
        <w:pStyle w:val="Heading4"/>
        <w:spacing w:before="0" w:line="240" w:lineRule="auto"/>
        <w:rPr>
          <w:rFonts w:cs="Calibri"/>
          <w:b w:val="0"/>
          <w:color w:val="000000"/>
        </w:rPr>
      </w:pPr>
      <w:r w:rsidRPr="0093320B">
        <w:rPr>
          <w:rFonts w:cs="Calibri"/>
          <w:color w:val="000000"/>
        </w:rPr>
        <w:t>Current green energy transitioning fails</w:t>
      </w:r>
    </w:p>
    <w:p w:rsidR="00B00FDE" w:rsidRPr="0093320B" w:rsidRDefault="00B00FDE" w:rsidP="00B00FDE">
      <w:pPr>
        <w:spacing w:line="240" w:lineRule="auto"/>
      </w:pPr>
      <w:r w:rsidRPr="0093320B">
        <w:rPr>
          <w:rFonts w:eastAsia="Calibri"/>
          <w:b/>
          <w:sz w:val="26"/>
          <w:szCs w:val="26"/>
        </w:rPr>
        <w:t>Doumon, 24</w:t>
      </w:r>
      <w:r w:rsidRPr="0093320B">
        <w:rPr>
          <w:rFonts w:eastAsia="Calibri"/>
          <w:sz w:val="26"/>
          <w:szCs w:val="26"/>
        </w:rPr>
        <w:t xml:space="preserve"> — </w:t>
      </w:r>
      <w:r w:rsidRPr="0093320B">
        <w:rPr>
          <w:rFonts w:eastAsia="Calibri"/>
        </w:rPr>
        <w:t xml:space="preserve">Assistant Professor and Virginia S. &amp; Philip L. Walker Jr. Faculty Fellow, Materials Science and Engineering (June 11, 2024, PennState, “Transitioning to renewable energy: Challenges and opportunities,” </w:t>
      </w:r>
      <w:hyperlink r:id="rId51">
        <w:r w:rsidRPr="0093320B">
          <w:rPr>
            <w:rFonts w:eastAsia="Calibri"/>
            <w:color w:val="1155CC"/>
            <w:u w:val="single"/>
          </w:rPr>
          <w:t>https://iee.psu.edu/news/blog/transitioning-renewable-energy-challenges-and-opportunities</w:t>
        </w:r>
      </w:hyperlink>
      <w:r w:rsidRPr="0093320B">
        <w:rPr>
          <w:rFonts w:eastAsia="Calibri"/>
        </w:rPr>
        <w:t>)) AC</w:t>
      </w:r>
    </w:p>
    <w:p w:rsidR="00B00FDE" w:rsidRPr="0093320B" w:rsidRDefault="00B00FDE" w:rsidP="00B00FDE">
      <w:pPr>
        <w:spacing w:line="240" w:lineRule="auto"/>
        <w:rPr>
          <w:sz w:val="16"/>
          <w:szCs w:val="16"/>
        </w:rPr>
      </w:pPr>
      <w:r w:rsidRPr="0093320B">
        <w:rPr>
          <w:rFonts w:eastAsia="Calibri"/>
          <w:highlight w:val="cyan"/>
          <w:u w:val="single"/>
        </w:rPr>
        <w:t>The energy transition</w:t>
      </w:r>
      <w:r w:rsidRPr="0093320B">
        <w:rPr>
          <w:rFonts w:eastAsia="Calibri"/>
          <w:sz w:val="16"/>
          <w:szCs w:val="16"/>
        </w:rPr>
        <w:t xml:space="preserve"> is not a simple task.</w:t>
      </w:r>
      <w:r w:rsidRPr="0093320B">
        <w:rPr>
          <w:rFonts w:eastAsia="Calibri"/>
        </w:rPr>
        <w:t xml:space="preserve"> It </w:t>
      </w:r>
      <w:r w:rsidRPr="0093320B">
        <w:rPr>
          <w:rFonts w:eastAsia="Calibri"/>
          <w:highlight w:val="cyan"/>
          <w:u w:val="single"/>
        </w:rPr>
        <w:t xml:space="preserve">faces many </w:t>
      </w:r>
      <w:r w:rsidRPr="0093320B">
        <w:rPr>
          <w:rFonts w:eastAsia="Calibri"/>
          <w:b/>
          <w:highlight w:val="cyan"/>
          <w:u w:val="single"/>
        </w:rPr>
        <w:t>multifaceted challenges</w:t>
      </w:r>
      <w:r w:rsidRPr="0093320B">
        <w:rPr>
          <w:rFonts w:eastAsia="Calibri"/>
          <w:highlight w:val="cyan"/>
          <w:u w:val="single"/>
        </w:rPr>
        <w:t>, including technological, environmental, societal, economic, and geopolitical issues</w:t>
      </w:r>
      <w:r w:rsidRPr="0093320B">
        <w:rPr>
          <w:rFonts w:eastAsia="Calibri"/>
        </w:rPr>
        <w:t>.</w:t>
      </w:r>
      <w:r w:rsidRPr="0093320B">
        <w:rPr>
          <w:rFonts w:eastAsia="Calibri"/>
          <w:sz w:val="16"/>
          <w:szCs w:val="16"/>
        </w:rPr>
        <w:t xml:space="preserve"> Here, I will comment briefly on the technological and geopolitical aspects to give you a sense of the complexity we are dealing with.</w:t>
      </w:r>
    </w:p>
    <w:p w:rsidR="00B00FDE" w:rsidRPr="0093320B" w:rsidRDefault="00B00FDE" w:rsidP="00B00FDE">
      <w:pPr>
        <w:spacing w:line="240" w:lineRule="auto"/>
        <w:rPr>
          <w:sz w:val="16"/>
          <w:szCs w:val="16"/>
        </w:rPr>
      </w:pPr>
      <w:r w:rsidRPr="0093320B">
        <w:rPr>
          <w:rFonts w:eastAsia="Calibri"/>
          <w:sz w:val="16"/>
          <w:szCs w:val="16"/>
        </w:rPr>
        <w:t xml:space="preserve">From a geopolitical perspective, it is </w:t>
      </w:r>
      <w:r w:rsidRPr="0093320B">
        <w:rPr>
          <w:rFonts w:eastAsia="Calibri"/>
          <w:u w:val="single"/>
        </w:rPr>
        <w:t xml:space="preserve">crucial to acknowledge the concerns of </w:t>
      </w:r>
      <w:r w:rsidRPr="0093320B">
        <w:rPr>
          <w:rFonts w:eastAsia="Calibri"/>
          <w:highlight w:val="cyan"/>
          <w:u w:val="single"/>
        </w:rPr>
        <w:t>many regions or countries</w:t>
      </w:r>
      <w:r w:rsidRPr="0093320B">
        <w:rPr>
          <w:rFonts w:eastAsia="Calibri"/>
          <w:u w:val="single"/>
        </w:rPr>
        <w:t xml:space="preserve"> in the global south. They </w:t>
      </w:r>
      <w:r w:rsidRPr="0093320B">
        <w:rPr>
          <w:rFonts w:eastAsia="Calibri"/>
          <w:highlight w:val="cyan"/>
          <w:u w:val="single"/>
        </w:rPr>
        <w:t xml:space="preserve">believe the West is </w:t>
      </w:r>
      <w:r w:rsidRPr="0093320B">
        <w:rPr>
          <w:rFonts w:eastAsia="Calibri"/>
          <w:b/>
          <w:highlight w:val="cyan"/>
          <w:u w:val="single"/>
        </w:rPr>
        <w:t>coercing</w:t>
      </w:r>
      <w:r w:rsidRPr="0093320B">
        <w:rPr>
          <w:rFonts w:eastAsia="Calibri"/>
          <w:highlight w:val="cyan"/>
          <w:u w:val="single"/>
        </w:rPr>
        <w:t xml:space="preserve"> them</w:t>
      </w:r>
      <w:r w:rsidRPr="0093320B">
        <w:rPr>
          <w:rFonts w:eastAsia="Calibri"/>
          <w:sz w:val="16"/>
          <w:szCs w:val="16"/>
        </w:rPr>
        <w:t xml:space="preserve"> into adopting renewable technologies, arguing that they have not been the main contributors to greenhouse gas emissions and that transitioning to other energy sources is not a priority, especially when they have not yet reached the level of development that the West has experienced. </w:t>
      </w:r>
      <w:r w:rsidRPr="0093320B">
        <w:rPr>
          <w:rFonts w:eastAsia="Calibri"/>
          <w:u w:val="single"/>
        </w:rPr>
        <w:t>They believe,</w:t>
      </w:r>
      <w:r w:rsidRPr="0093320B">
        <w:rPr>
          <w:rFonts w:eastAsia="Calibri"/>
          <w:sz w:val="16"/>
          <w:szCs w:val="16"/>
        </w:rPr>
        <w:t xml:space="preserve"> especially in Africa,</w:t>
      </w:r>
      <w:r w:rsidRPr="0093320B">
        <w:rPr>
          <w:rFonts w:eastAsia="Calibri"/>
          <w:u w:val="single"/>
        </w:rPr>
        <w:t xml:space="preserve"> that </w:t>
      </w:r>
      <w:r w:rsidRPr="0093320B">
        <w:rPr>
          <w:rFonts w:eastAsia="Calibri"/>
          <w:highlight w:val="cyan"/>
          <w:u w:val="single"/>
        </w:rPr>
        <w:t xml:space="preserve">this may stall </w:t>
      </w:r>
      <w:r w:rsidRPr="0093320B">
        <w:rPr>
          <w:rFonts w:eastAsia="Calibri"/>
          <w:u w:val="single"/>
        </w:rPr>
        <w:t xml:space="preserve">Africa’s rise out of </w:t>
      </w:r>
      <w:r w:rsidRPr="0093320B">
        <w:rPr>
          <w:rFonts w:eastAsia="Calibri"/>
          <w:b/>
          <w:u w:val="single"/>
        </w:rPr>
        <w:t>poverty</w:t>
      </w:r>
      <w:r w:rsidRPr="0093320B">
        <w:rPr>
          <w:rFonts w:eastAsia="Calibri"/>
          <w:sz w:val="16"/>
          <w:szCs w:val="16"/>
        </w:rPr>
        <w:t>. These opinions are thoroughly expressed in two op-eds authored separately by the ex-vice-president of Nigeria, Prof. Yemi Osinbajo in an Economist op-ed (paywall), and the president of Uganda, his excellency Yoweri K. Museveni, in a Wall Street Journal op-ed (paywall). This could be a whole debate on its own.</w:t>
      </w:r>
    </w:p>
    <w:p w:rsidR="00B00FDE" w:rsidRPr="0093320B" w:rsidRDefault="00B00FDE" w:rsidP="00B00FDE">
      <w:pPr>
        <w:spacing w:line="240" w:lineRule="auto"/>
        <w:rPr>
          <w:sz w:val="16"/>
          <w:szCs w:val="16"/>
        </w:rPr>
      </w:pPr>
      <w:r w:rsidRPr="0093320B">
        <w:rPr>
          <w:rFonts w:eastAsia="Calibri"/>
          <w:sz w:val="16"/>
          <w:szCs w:val="16"/>
        </w:rPr>
        <w:t xml:space="preserve">From a technological perspective, the energy transition seems to be equated </w:t>
      </w:r>
      <w:r w:rsidRPr="001441AA">
        <w:rPr>
          <w:rFonts w:eastAsia="Calibri"/>
          <w:sz w:val="16"/>
          <w:szCs w:val="16"/>
        </w:rPr>
        <w:t>with</w:t>
      </w:r>
      <w:r w:rsidRPr="001441AA">
        <w:rPr>
          <w:rFonts w:eastAsia="Calibri"/>
          <w:u w:val="single"/>
        </w:rPr>
        <w:t xml:space="preserve"> transitioning entirely from fossil fuels to renewable energy sources through </w:t>
      </w:r>
      <w:r w:rsidRPr="001441AA">
        <w:rPr>
          <w:rFonts w:eastAsia="Calibri"/>
          <w:b/>
          <w:u w:val="single"/>
        </w:rPr>
        <w:t>novel technologies</w:t>
      </w:r>
      <w:r w:rsidRPr="001441AA">
        <w:rPr>
          <w:rFonts w:eastAsia="Calibri"/>
        </w:rPr>
        <w:t xml:space="preserve">. </w:t>
      </w:r>
      <w:r w:rsidRPr="001441AA">
        <w:rPr>
          <w:rFonts w:eastAsia="Calibri"/>
          <w:sz w:val="16"/>
          <w:szCs w:val="16"/>
        </w:rPr>
        <w:t>While this is an ideal scenario for the betterment of the planet, the reality</w:t>
      </w:r>
      <w:r w:rsidRPr="001441AA">
        <w:rPr>
          <w:rFonts w:eastAsia="Calibri"/>
        </w:rPr>
        <w:t xml:space="preserve"> </w:t>
      </w:r>
      <w:r w:rsidRPr="001441AA">
        <w:rPr>
          <w:rFonts w:eastAsia="Calibri"/>
          <w:u w:val="single"/>
        </w:rPr>
        <w:t>could</w:t>
      </w:r>
      <w:r w:rsidRPr="0093320B">
        <w:rPr>
          <w:rFonts w:eastAsia="Calibri"/>
          <w:u w:val="single"/>
        </w:rPr>
        <w:t xml:space="preserve"> involve drastically reducing fossil fuels and significantly increasing renewable fuels</w:t>
      </w:r>
      <w:r w:rsidRPr="0093320B">
        <w:rPr>
          <w:rFonts w:eastAsia="Calibri"/>
        </w:rPr>
        <w:t xml:space="preserve">. </w:t>
      </w:r>
      <w:r w:rsidRPr="0093320B">
        <w:rPr>
          <w:rFonts w:eastAsia="Calibri"/>
          <w:highlight w:val="cyan"/>
          <w:u w:val="single"/>
        </w:rPr>
        <w:t xml:space="preserve">Most renewable energy technologies are </w:t>
      </w:r>
      <w:r w:rsidRPr="0093320B">
        <w:rPr>
          <w:rFonts w:eastAsia="Calibri"/>
          <w:b/>
          <w:highlight w:val="cyan"/>
          <w:u w:val="single"/>
        </w:rPr>
        <w:t>not fully mature</w:t>
      </w:r>
      <w:r w:rsidRPr="0093320B">
        <w:rPr>
          <w:rFonts w:eastAsia="Calibri"/>
          <w:b/>
          <w:sz w:val="16"/>
          <w:szCs w:val="16"/>
        </w:rPr>
        <w:t xml:space="preserve"> </w:t>
      </w:r>
      <w:r w:rsidRPr="0093320B">
        <w:rPr>
          <w:rFonts w:eastAsia="Calibri"/>
          <w:sz w:val="16"/>
          <w:szCs w:val="16"/>
        </w:rPr>
        <w:t>and do not yet match fossil fuels in terms of societal integration. Silicon-based solar technology, the most established, has an efficiency of 26% and a lifespan of 20-25 years. Many other solar technologies, such as organic, dye-sensitized, and perovskite solar cells, are still under investigation and not yet market-ready due to their low efficiency and instability.</w:t>
      </w:r>
    </w:p>
    <w:p w:rsidR="00B00FDE" w:rsidRDefault="00B00FDE" w:rsidP="00B00FDE">
      <w:pPr>
        <w:spacing w:line="240" w:lineRule="auto"/>
        <w:rPr>
          <w:rFonts w:eastAsia="Calibri"/>
          <w:sz w:val="16"/>
          <w:szCs w:val="16"/>
        </w:rPr>
      </w:pPr>
      <w:r w:rsidRPr="0093320B">
        <w:rPr>
          <w:rFonts w:eastAsia="Calibri"/>
          <w:sz w:val="16"/>
          <w:szCs w:val="16"/>
        </w:rPr>
        <w:t>The biggest challenge to</w:t>
      </w:r>
      <w:r w:rsidRPr="0093320B">
        <w:rPr>
          <w:rFonts w:eastAsia="Calibri"/>
          <w:highlight w:val="cyan"/>
        </w:rPr>
        <w:t xml:space="preserve"> </w:t>
      </w:r>
      <w:r w:rsidRPr="0093320B">
        <w:rPr>
          <w:rFonts w:eastAsia="Calibri"/>
          <w:highlight w:val="cyan"/>
          <w:u w:val="single"/>
        </w:rPr>
        <w:t>solar technolog</w:t>
      </w:r>
      <w:r w:rsidRPr="0093320B">
        <w:rPr>
          <w:rFonts w:eastAsia="Calibri"/>
          <w:highlight w:val="cyan"/>
        </w:rPr>
        <w:t>y</w:t>
      </w:r>
      <w:r w:rsidRPr="0093320B">
        <w:rPr>
          <w:rFonts w:eastAsia="Calibri"/>
          <w:sz w:val="16"/>
          <w:szCs w:val="16"/>
        </w:rPr>
        <w:t xml:space="preserve"> is that it </w:t>
      </w:r>
      <w:r w:rsidRPr="0093320B">
        <w:rPr>
          <w:rFonts w:eastAsia="Calibri"/>
          <w:b/>
          <w:highlight w:val="cyan"/>
          <w:u w:val="single"/>
        </w:rPr>
        <w:t>cannot be a standalone</w:t>
      </w:r>
      <w:r w:rsidRPr="0093320B">
        <w:rPr>
          <w:rFonts w:eastAsia="Calibri"/>
          <w:highlight w:val="cyan"/>
          <w:u w:val="single"/>
        </w:rPr>
        <w:t xml:space="preserve"> solution;</w:t>
      </w:r>
      <w:r w:rsidRPr="0093320B">
        <w:rPr>
          <w:rFonts w:eastAsia="Calibri"/>
          <w:u w:val="single"/>
        </w:rPr>
        <w:t xml:space="preserve"> it needs complementary storage technologies like batteries to be fully accessible</w:t>
      </w:r>
      <w:r w:rsidRPr="0093320B">
        <w:rPr>
          <w:rFonts w:eastAsia="Calibri"/>
        </w:rPr>
        <w:t xml:space="preserve"> </w:t>
      </w:r>
      <w:r w:rsidRPr="0093320B">
        <w:rPr>
          <w:rFonts w:eastAsia="Calibri"/>
          <w:sz w:val="16"/>
          <w:szCs w:val="16"/>
        </w:rPr>
        <w:t xml:space="preserve">24/7. </w:t>
      </w:r>
      <w:r w:rsidRPr="0093320B">
        <w:rPr>
          <w:rFonts w:eastAsia="Calibri"/>
          <w:u w:val="single"/>
        </w:rPr>
        <w:t>Solar installations</w:t>
      </w:r>
      <w:r w:rsidRPr="0093320B">
        <w:rPr>
          <w:rFonts w:eastAsia="Calibri"/>
          <w:sz w:val="16"/>
          <w:szCs w:val="16"/>
        </w:rPr>
        <w:t xml:space="preserve"> also </w:t>
      </w:r>
      <w:r w:rsidRPr="0093320B">
        <w:rPr>
          <w:rFonts w:eastAsia="Calibri"/>
          <w:u w:val="single"/>
        </w:rPr>
        <w:t>require significant land</w:t>
      </w:r>
      <w:r w:rsidRPr="0093320B">
        <w:rPr>
          <w:rFonts w:eastAsia="Calibri"/>
          <w:sz w:val="16"/>
          <w:szCs w:val="16"/>
        </w:rPr>
        <w:t>, often in farming communities</w:t>
      </w:r>
      <w:r w:rsidRPr="0093320B">
        <w:rPr>
          <w:rFonts w:eastAsia="Calibri"/>
        </w:rPr>
        <w:t xml:space="preserve">. </w:t>
      </w:r>
      <w:r w:rsidRPr="0093320B">
        <w:rPr>
          <w:rFonts w:eastAsia="Calibri"/>
          <w:highlight w:val="cyan"/>
          <w:u w:val="single"/>
        </w:rPr>
        <w:t>Mining for material</w:t>
      </w:r>
      <w:r w:rsidRPr="0093320B">
        <w:rPr>
          <w:rFonts w:eastAsia="Calibri"/>
          <w:u w:val="single"/>
        </w:rPr>
        <w:t xml:space="preserve">s </w:t>
      </w:r>
      <w:r w:rsidRPr="0093320B">
        <w:rPr>
          <w:rFonts w:eastAsia="Calibri"/>
          <w:sz w:val="16"/>
          <w:szCs w:val="16"/>
        </w:rPr>
        <w:t>to sustain solar and battery technologies</w:t>
      </w:r>
      <w:r w:rsidRPr="0093320B">
        <w:rPr>
          <w:rFonts w:eastAsia="Calibri"/>
          <w:highlight w:val="cyan"/>
          <w:u w:val="single"/>
        </w:rPr>
        <w:t xml:space="preserve"> opens a new set of challenges</w:t>
      </w:r>
      <w:r w:rsidRPr="0093320B">
        <w:rPr>
          <w:rFonts w:eastAsia="Calibri"/>
        </w:rPr>
        <w:t xml:space="preserve">. </w:t>
      </w:r>
      <w:r w:rsidRPr="0093320B">
        <w:rPr>
          <w:rFonts w:eastAsia="Calibri"/>
          <w:u w:val="single"/>
        </w:rPr>
        <w:t>There are many ramifications in terms of challenge</w:t>
      </w:r>
      <w:r w:rsidRPr="0093320B">
        <w:rPr>
          <w:rFonts w:eastAsia="Calibri"/>
        </w:rPr>
        <w:t xml:space="preserve">s </w:t>
      </w:r>
      <w:r w:rsidRPr="0093320B">
        <w:rPr>
          <w:rFonts w:eastAsia="Calibri"/>
          <w:sz w:val="16"/>
          <w:szCs w:val="16"/>
        </w:rPr>
        <w:t>that solar power or panels face during their lifespan,</w:t>
      </w:r>
      <w:r w:rsidRPr="0093320B">
        <w:rPr>
          <w:rFonts w:eastAsia="Calibri"/>
          <w:sz w:val="16"/>
          <w:szCs w:val="16"/>
          <w:u w:val="single"/>
        </w:rPr>
        <w:t xml:space="preserve"> </w:t>
      </w:r>
      <w:r w:rsidRPr="0093320B">
        <w:rPr>
          <w:rFonts w:eastAsia="Calibri"/>
          <w:highlight w:val="cyan"/>
          <w:u w:val="single"/>
        </w:rPr>
        <w:t>including disposal or recycling</w:t>
      </w:r>
      <w:r w:rsidRPr="0093320B">
        <w:rPr>
          <w:rFonts w:eastAsia="Calibri"/>
          <w:sz w:val="16"/>
          <w:szCs w:val="16"/>
        </w:rPr>
        <w:t xml:space="preserve"> of this technology.</w:t>
      </w:r>
    </w:p>
    <w:p w:rsidR="00B00FDE" w:rsidRPr="0093320B" w:rsidRDefault="00B00FDE" w:rsidP="00B00FDE">
      <w:pPr>
        <w:pStyle w:val="Heading4"/>
        <w:spacing w:before="0" w:line="240" w:lineRule="auto"/>
        <w:rPr>
          <w:rFonts w:cs="Calibri"/>
          <w:b w:val="0"/>
          <w:color w:val="000000"/>
        </w:rPr>
      </w:pPr>
      <w:r w:rsidRPr="0093320B">
        <w:rPr>
          <w:rFonts w:eastAsia="Calibri" w:cs="Calibri"/>
          <w:color w:val="000000"/>
        </w:rPr>
        <w:t>The current renewable energy transition fails.</w:t>
      </w:r>
    </w:p>
    <w:p w:rsidR="00B00FDE" w:rsidRPr="0093320B" w:rsidRDefault="00B00FDE" w:rsidP="00B00FDE">
      <w:pPr>
        <w:spacing w:line="240" w:lineRule="auto"/>
        <w:rPr>
          <w:sz w:val="24"/>
        </w:rPr>
      </w:pPr>
      <w:r w:rsidRPr="0093320B">
        <w:rPr>
          <w:rFonts w:eastAsia="Calibri"/>
          <w:sz w:val="24"/>
        </w:rPr>
        <w:t xml:space="preserve">David </w:t>
      </w:r>
      <w:r w:rsidRPr="0093320B">
        <w:rPr>
          <w:rFonts w:eastAsia="Calibri"/>
          <w:b/>
          <w:sz w:val="24"/>
        </w:rPr>
        <w:t xml:space="preserve">Wallace-Wells </w:t>
      </w:r>
      <w:r w:rsidRPr="0093320B">
        <w:rPr>
          <w:rFonts w:eastAsia="Calibri"/>
          <w:sz w:val="24"/>
        </w:rPr>
        <w:t>April 30, 20</w:t>
      </w:r>
      <w:r w:rsidRPr="0093320B">
        <w:rPr>
          <w:rFonts w:eastAsia="Calibri"/>
          <w:b/>
          <w:sz w:val="24"/>
        </w:rPr>
        <w:t xml:space="preserve">25 </w:t>
      </w:r>
      <w:r w:rsidRPr="0093320B">
        <w:rPr>
          <w:rFonts w:eastAsia="Calibri"/>
          <w:sz w:val="24"/>
        </w:rPr>
        <w:t>(American journalist known for his writings on climate change; wrote the 2017 essay "The Uninhabitable Earth" most-read article in the history of the magazine. “Climate Change Urgency Has Declined. The Green Transition Hasn’t.” https://www.nytimes.com/2025/04/30/opinion/climate-green-transition.html)sz</w:t>
      </w:r>
    </w:p>
    <w:p w:rsidR="00B00FDE" w:rsidRPr="0093320B" w:rsidRDefault="00B00FDE" w:rsidP="00B00FDE">
      <w:pPr>
        <w:spacing w:line="240" w:lineRule="auto"/>
        <w:rPr>
          <w:color w:val="1155CC"/>
          <w:u w:val="single"/>
        </w:rPr>
      </w:pPr>
      <w:r w:rsidRPr="0093320B">
        <w:rPr>
          <w:rFonts w:eastAsia="Calibri"/>
          <w:sz w:val="16"/>
          <w:szCs w:val="16"/>
        </w:rPr>
        <w:t>“</w:t>
      </w:r>
      <w:r w:rsidRPr="0093320B">
        <w:rPr>
          <w:rFonts w:eastAsia="Calibri"/>
          <w:b/>
          <w:highlight w:val="cyan"/>
          <w:u w:val="single"/>
        </w:rPr>
        <w:t>After</w:t>
      </w:r>
      <w:r w:rsidRPr="0093320B">
        <w:rPr>
          <w:rFonts w:eastAsia="Calibri"/>
        </w:rPr>
        <w:t xml:space="preserve"> two </w:t>
      </w:r>
      <w:r w:rsidRPr="0093320B">
        <w:rPr>
          <w:rFonts w:eastAsia="Calibri"/>
          <w:b/>
          <w:highlight w:val="cyan"/>
          <w:u w:val="single"/>
        </w:rPr>
        <w:t>centuries of</w:t>
      </w:r>
      <w:r w:rsidRPr="0093320B">
        <w:rPr>
          <w:rFonts w:eastAsia="Calibri"/>
        </w:rPr>
        <w:t xml:space="preserve"> </w:t>
      </w:r>
      <w:r w:rsidRPr="0093320B">
        <w:rPr>
          <w:rFonts w:eastAsia="Calibri"/>
          <w:b/>
          <w:highlight w:val="cyan"/>
          <w:u w:val="single"/>
        </w:rPr>
        <w:t>‘energy transitions</w:t>
      </w:r>
      <w:r w:rsidRPr="0093320B">
        <w:rPr>
          <w:rFonts w:eastAsia="Calibri"/>
        </w:rPr>
        <w:t xml:space="preserve">,’ </w:t>
      </w:r>
      <w:r w:rsidRPr="0093320B">
        <w:rPr>
          <w:rFonts w:eastAsia="Calibri"/>
          <w:b/>
          <w:highlight w:val="cyan"/>
          <w:u w:val="single"/>
        </w:rPr>
        <w:t>humanity</w:t>
      </w:r>
      <w:r w:rsidRPr="0093320B">
        <w:rPr>
          <w:rFonts w:eastAsia="Calibri"/>
        </w:rPr>
        <w:t xml:space="preserve"> has</w:t>
      </w:r>
      <w:r w:rsidRPr="0093320B">
        <w:rPr>
          <w:rFonts w:eastAsia="Calibri"/>
          <w:u w:val="single"/>
        </w:rPr>
        <w:t xml:space="preserve"> never burned so much oil and gas, so much coa</w:t>
      </w:r>
      <w:r w:rsidRPr="0093320B">
        <w:rPr>
          <w:rFonts w:eastAsia="Calibri"/>
          <w:sz w:val="16"/>
          <w:szCs w:val="16"/>
        </w:rPr>
        <w:t xml:space="preserve">l and so much wood,” Fressoz writes. Yes, that’s right: It’s not just that we </w:t>
      </w:r>
      <w:r w:rsidRPr="0093320B">
        <w:rPr>
          <w:rFonts w:eastAsia="Calibri"/>
          <w:b/>
          <w:highlight w:val="cyan"/>
          <w:u w:val="single"/>
        </w:rPr>
        <w:t>haven’t moved on from oi</w:t>
      </w:r>
      <w:r w:rsidRPr="0093320B">
        <w:rPr>
          <w:rFonts w:eastAsia="Calibri"/>
          <w:sz w:val="16"/>
          <w:szCs w:val="16"/>
        </w:rPr>
        <w:t xml:space="preserve">l, we haven’t even moved on from trees. “Today, around </w:t>
      </w:r>
      <w:r w:rsidRPr="0093320B">
        <w:rPr>
          <w:rFonts w:eastAsia="Calibri"/>
          <w:u w:val="single"/>
        </w:rPr>
        <w:t>two billion cubic meters of wood are felled each year to be burned</w:t>
      </w:r>
      <w:r w:rsidRPr="0093320B">
        <w:rPr>
          <w:rFonts w:eastAsia="Calibri"/>
        </w:rPr>
        <w:t>, three times more than a century ago.”</w:t>
      </w:r>
      <w:r w:rsidRPr="0093320B">
        <w:fldChar w:fldCharType="begin"/>
      </w:r>
      <w:r w:rsidRPr="0093320B">
        <w:instrText xml:space="preserve"> HYPERLINK "https://www.nytimes.com/2025/06/20/arts/music/boots-on-the-ground-line-dance.html" </w:instrText>
      </w:r>
      <w:r w:rsidRPr="0093320B">
        <w:fldChar w:fldCharType="separate"/>
      </w:r>
    </w:p>
    <w:p w:rsidR="00B00FDE" w:rsidRPr="0093320B" w:rsidRDefault="00B00FDE" w:rsidP="00B00FDE">
      <w:pPr>
        <w:spacing w:line="240" w:lineRule="auto"/>
      </w:pPr>
      <w:r w:rsidRPr="0093320B">
        <w:fldChar w:fldCharType="end"/>
      </w:r>
      <w:r w:rsidRPr="0093320B">
        <w:rPr>
          <w:rFonts w:eastAsia="Calibri"/>
          <w:sz w:val="16"/>
          <w:szCs w:val="16"/>
        </w:rPr>
        <w:t xml:space="preserve">We may talk about the age of oil or the age of steam, but in almost all cases, Fressoz writes, </w:t>
      </w:r>
      <w:r w:rsidRPr="0093320B">
        <w:rPr>
          <w:rFonts w:eastAsia="Calibri"/>
          <w:b/>
          <w:highlight w:val="cyan"/>
          <w:u w:val="single"/>
        </w:rPr>
        <w:t>the energy systems</w:t>
      </w:r>
      <w:r w:rsidRPr="0093320B">
        <w:rPr>
          <w:rFonts w:eastAsia="Calibri"/>
        </w:rPr>
        <w:t xml:space="preserve"> supplemented </w:t>
      </w:r>
      <w:r w:rsidRPr="0093320B">
        <w:rPr>
          <w:rFonts w:eastAsia="Calibri"/>
          <w:b/>
          <w:highlight w:val="cyan"/>
          <w:u w:val="single"/>
        </w:rPr>
        <w:t>rather than supplanting one another</w:t>
      </w:r>
      <w:r w:rsidRPr="0093320B">
        <w:rPr>
          <w:rFonts w:eastAsia="Calibri"/>
          <w:sz w:val="16"/>
          <w:szCs w:val="16"/>
        </w:rPr>
        <w:t xml:space="preserve"> — the equivalent, in past centuries, of today’s electrified L.N.G. terminals,</w:t>
      </w:r>
      <w:r w:rsidRPr="0093320B">
        <w:rPr>
          <w:rFonts w:eastAsia="Calibri"/>
        </w:rPr>
        <w:t xml:space="preserve"> </w:t>
      </w:r>
      <w:r w:rsidRPr="0093320B">
        <w:rPr>
          <w:rFonts w:eastAsia="Calibri"/>
          <w:b/>
          <w:highlight w:val="cyan"/>
          <w:u w:val="single"/>
        </w:rPr>
        <w:t>run</w:t>
      </w:r>
      <w:r w:rsidRPr="0093320B">
        <w:rPr>
          <w:rFonts w:eastAsia="Calibri"/>
        </w:rPr>
        <w:t xml:space="preserve">ning </w:t>
      </w:r>
      <w:r w:rsidRPr="0093320B">
        <w:rPr>
          <w:rFonts w:eastAsia="Calibri"/>
          <w:b/>
          <w:highlight w:val="cyan"/>
          <w:u w:val="single"/>
        </w:rPr>
        <w:t>on renewable power</w:t>
      </w:r>
      <w:r w:rsidRPr="0093320B">
        <w:rPr>
          <w:rFonts w:eastAsia="Calibri"/>
        </w:rPr>
        <w:t xml:space="preserve"> but</w:t>
      </w:r>
      <w:r w:rsidRPr="0093320B">
        <w:rPr>
          <w:rFonts w:eastAsia="Calibri"/>
          <w:b/>
          <w:highlight w:val="cyan"/>
          <w:u w:val="single"/>
        </w:rPr>
        <w:t xml:space="preserve"> spewing fossil fuel</w:t>
      </w:r>
      <w:r w:rsidRPr="0093320B">
        <w:rPr>
          <w:rFonts w:eastAsia="Calibri"/>
        </w:rPr>
        <w:t>s out into the rest of the world, where they will be burned.</w:t>
      </w:r>
    </w:p>
    <w:p w:rsidR="00B00FDE" w:rsidRPr="0093320B" w:rsidRDefault="00B00FDE" w:rsidP="00B00FDE">
      <w:pPr>
        <w:spacing w:line="240" w:lineRule="auto"/>
        <w:rPr>
          <w:u w:val="single"/>
        </w:rPr>
      </w:pPr>
      <w:r w:rsidRPr="0093320B">
        <w:rPr>
          <w:rFonts w:eastAsia="Calibri"/>
          <w:sz w:val="16"/>
          <w:szCs w:val="16"/>
        </w:rPr>
        <w:t>You may think of coal as 19th-century energy, if you’re thinking of a British Empire built by bricks of carbon, or perhaps you think of it as a 20th-century power source, if you’re thinking about Pennsylvania miners and an American Rust Belt juggernaut. But worldwide, the period of greatest growth in coal power was between 1980 and 2010, when</w:t>
      </w:r>
      <w:r w:rsidRPr="0093320B">
        <w:rPr>
          <w:rFonts w:eastAsia="Calibri"/>
          <w:u w:val="single"/>
        </w:rPr>
        <w:t xml:space="preserve"> global use grew by 300 percen</w:t>
      </w:r>
      <w:r w:rsidRPr="0093320B">
        <w:rPr>
          <w:rFonts w:eastAsia="Calibri"/>
          <w:sz w:val="16"/>
          <w:szCs w:val="16"/>
        </w:rPr>
        <w:t xml:space="preserve">t — </w:t>
      </w:r>
      <w:r w:rsidRPr="0093320B">
        <w:rPr>
          <w:rFonts w:eastAsia="Calibri"/>
          <w:u w:val="single"/>
        </w:rPr>
        <w:t>increasing 10-fold in China and the Philippine</w:t>
      </w:r>
      <w:r w:rsidRPr="0093320B">
        <w:rPr>
          <w:rFonts w:eastAsia="Calibri"/>
          <w:sz w:val="16"/>
          <w:szCs w:val="16"/>
        </w:rPr>
        <w:t>s, and just over that much in Taiwan and Vietnam (and roughly</w:t>
      </w:r>
      <w:r w:rsidRPr="0093320B">
        <w:rPr>
          <w:rFonts w:eastAsia="Calibri"/>
          <w:u w:val="single"/>
        </w:rPr>
        <w:t xml:space="preserve"> 50-fold in Indonesia</w:t>
      </w:r>
      <w:r w:rsidRPr="0093320B">
        <w:rPr>
          <w:rFonts w:eastAsia="Calibri"/>
          <w:sz w:val="16"/>
          <w:szCs w:val="16"/>
        </w:rPr>
        <w:t>). In the same period, it</w:t>
      </w:r>
      <w:r w:rsidRPr="0093320B">
        <w:rPr>
          <w:rFonts w:eastAsia="Calibri"/>
          <w:u w:val="single"/>
        </w:rPr>
        <w:t xml:space="preserve"> doubled in the United States</w:t>
      </w:r>
      <w:r w:rsidRPr="0093320B">
        <w:rPr>
          <w:rFonts w:eastAsia="Calibri"/>
        </w:rPr>
        <w:t xml:space="preserve"> and Japan:</w:t>
      </w:r>
      <w:r w:rsidRPr="0093320B">
        <w:rPr>
          <w:rFonts w:eastAsia="Calibri"/>
          <w:sz w:val="16"/>
          <w:szCs w:val="16"/>
        </w:rPr>
        <w:t xml:space="preserve"> As Fressoz points out</w:t>
      </w:r>
      <w:r w:rsidRPr="0093320B">
        <w:rPr>
          <w:rFonts w:eastAsia="Calibri"/>
        </w:rPr>
        <w:t>,</w:t>
      </w:r>
      <w:r w:rsidRPr="0093320B">
        <w:rPr>
          <w:rFonts w:eastAsia="Calibri"/>
          <w:u w:val="single"/>
        </w:rPr>
        <w:t xml:space="preserve"> President George W. Bush’s America consumed four times as much coal as President Franklin D. Roosevelt’s.</w:t>
      </w:r>
    </w:p>
    <w:p w:rsidR="00B00FDE" w:rsidRDefault="00B00FDE" w:rsidP="00B00FDE">
      <w:pPr>
        <w:spacing w:line="240" w:lineRule="auto"/>
        <w:rPr>
          <w:rFonts w:eastAsia="Calibri"/>
          <w:sz w:val="16"/>
          <w:szCs w:val="16"/>
        </w:rPr>
      </w:pPr>
      <w:r w:rsidRPr="0093320B">
        <w:rPr>
          <w:rFonts w:eastAsia="Calibri"/>
          <w:sz w:val="16"/>
          <w:szCs w:val="16"/>
        </w:rPr>
        <w:t>These are the transitions often invoked as models for the one we are embarking on now, but “</w:t>
      </w:r>
      <w:r w:rsidRPr="0093320B">
        <w:rPr>
          <w:rFonts w:eastAsia="Calibri"/>
          <w:u w:val="single"/>
        </w:rPr>
        <w:t>faced with the climate crisis, we can no longer be satisfied with a history written in relative terms,”</w:t>
      </w:r>
      <w:r w:rsidRPr="0093320B">
        <w:rPr>
          <w:rFonts w:eastAsia="Calibri"/>
          <w:sz w:val="16"/>
          <w:szCs w:val="16"/>
        </w:rPr>
        <w:t xml:space="preserve"> Fressoz writes. “</w:t>
      </w:r>
      <w:r w:rsidRPr="0093320B">
        <w:rPr>
          <w:rFonts w:eastAsia="Calibri"/>
        </w:rPr>
        <w:t xml:space="preserve">A </w:t>
      </w:r>
      <w:r w:rsidRPr="0093320B">
        <w:rPr>
          <w:rFonts w:eastAsia="Calibri"/>
          <w:b/>
          <w:highlight w:val="cyan"/>
          <w:u w:val="single"/>
        </w:rPr>
        <w:t>‘transition’</w:t>
      </w:r>
      <w:r w:rsidRPr="0093320B">
        <w:rPr>
          <w:rFonts w:eastAsia="Calibri"/>
        </w:rPr>
        <w:t xml:space="preserve"> </w:t>
      </w:r>
      <w:r w:rsidRPr="0093320B">
        <w:rPr>
          <w:rFonts w:eastAsia="Calibri"/>
          <w:b/>
          <w:highlight w:val="cyan"/>
          <w:u w:val="single"/>
        </w:rPr>
        <w:t>toward renewables</w:t>
      </w:r>
      <w:r w:rsidRPr="0093320B">
        <w:rPr>
          <w:rFonts w:eastAsia="Calibri"/>
        </w:rPr>
        <w:t xml:space="preserve"> that </w:t>
      </w:r>
      <w:r w:rsidRPr="0093320B">
        <w:rPr>
          <w:rFonts w:eastAsia="Calibri"/>
          <w:b/>
          <w:highlight w:val="cyan"/>
          <w:u w:val="single"/>
        </w:rPr>
        <w:t>would see fossil fuels</w:t>
      </w:r>
      <w:r w:rsidRPr="0093320B">
        <w:rPr>
          <w:rFonts w:eastAsia="Calibri"/>
          <w:u w:val="single"/>
        </w:rPr>
        <w:t xml:space="preserve"> diminish in relative terms</w:t>
      </w:r>
      <w:r w:rsidRPr="0093320B">
        <w:rPr>
          <w:rFonts w:eastAsia="Calibri"/>
        </w:rPr>
        <w:t xml:space="preserve"> but </w:t>
      </w:r>
      <w:r w:rsidRPr="0093320B">
        <w:rPr>
          <w:rFonts w:eastAsia="Calibri"/>
          <w:b/>
          <w:highlight w:val="cyan"/>
          <w:u w:val="single"/>
        </w:rPr>
        <w:t>stagnate</w:t>
      </w:r>
      <w:r w:rsidRPr="0093320B">
        <w:rPr>
          <w:rFonts w:eastAsia="Calibri"/>
        </w:rPr>
        <w:t xml:space="preserve"> in terms of tons would </w:t>
      </w:r>
      <w:r w:rsidRPr="0093320B">
        <w:rPr>
          <w:rFonts w:eastAsia="Calibri"/>
          <w:b/>
          <w:highlight w:val="cyan"/>
          <w:u w:val="single"/>
        </w:rPr>
        <w:t>solve nothing</w:t>
      </w:r>
      <w:r w:rsidRPr="0093320B">
        <w:rPr>
          <w:rFonts w:eastAsia="Calibri"/>
          <w:sz w:val="16"/>
          <w:szCs w:val="16"/>
        </w:rPr>
        <w:t xml:space="preserve">.” Instead of a transition, he suggests, we need an energy “amputation”: “to get rid, in four decades, of the proportion of the world’s energy — more than three-quarters — derived from fossil fuels. To think that we can draw some useful analogies from history dramatically underestimates the novelty and scale of the climate challenge.” </w:t>
      </w:r>
    </w:p>
    <w:p w:rsidR="00B00FDE" w:rsidRPr="0093320B" w:rsidRDefault="00B00FDE" w:rsidP="00B00FDE">
      <w:pPr>
        <w:pStyle w:val="Heading4"/>
        <w:spacing w:before="0" w:line="240" w:lineRule="auto"/>
        <w:rPr>
          <w:rFonts w:cs="Calibri"/>
          <w:b w:val="0"/>
          <w:color w:val="000000"/>
        </w:rPr>
      </w:pPr>
      <w:r w:rsidRPr="0093320B">
        <w:rPr>
          <w:rFonts w:eastAsia="Calibri" w:cs="Calibri"/>
          <w:color w:val="000000"/>
        </w:rPr>
        <w:t>Current efforts are not enough</w:t>
      </w:r>
      <w:r>
        <w:rPr>
          <w:rFonts w:eastAsia="Calibri" w:cs="Calibri"/>
          <w:color w:val="000000"/>
        </w:rPr>
        <w:t xml:space="preserve"> to solve warming</w:t>
      </w:r>
    </w:p>
    <w:p w:rsidR="00B00FDE" w:rsidRPr="0093320B" w:rsidRDefault="00B00FDE" w:rsidP="00B00FDE">
      <w:pPr>
        <w:spacing w:line="240" w:lineRule="auto"/>
      </w:pPr>
      <w:r w:rsidRPr="0093320B">
        <w:rPr>
          <w:rFonts w:eastAsia="Calibri"/>
        </w:rPr>
        <w:t xml:space="preserve">Damon </w:t>
      </w:r>
      <w:r w:rsidRPr="0093320B">
        <w:rPr>
          <w:rFonts w:eastAsia="Calibri"/>
          <w:b/>
          <w:sz w:val="26"/>
          <w:szCs w:val="26"/>
        </w:rPr>
        <w:t xml:space="preserve">Matthews and </w:t>
      </w:r>
      <w:r w:rsidRPr="0093320B">
        <w:rPr>
          <w:rFonts w:eastAsia="Calibri"/>
        </w:rPr>
        <w:t xml:space="preserve">Seth </w:t>
      </w:r>
      <w:r w:rsidRPr="0093320B">
        <w:rPr>
          <w:rFonts w:eastAsia="Calibri"/>
          <w:b/>
          <w:sz w:val="26"/>
          <w:szCs w:val="26"/>
        </w:rPr>
        <w:t xml:space="preserve">Wynes, </w:t>
      </w:r>
      <w:r w:rsidRPr="0093320B">
        <w:rPr>
          <w:rFonts w:eastAsia="Calibri"/>
        </w:rPr>
        <w:t>6/23/</w:t>
      </w:r>
      <w:r w:rsidRPr="0093320B">
        <w:rPr>
          <w:rFonts w:eastAsia="Calibri"/>
          <w:b/>
          <w:sz w:val="26"/>
          <w:szCs w:val="26"/>
        </w:rPr>
        <w:t>22</w:t>
      </w:r>
      <w:r w:rsidRPr="0093320B">
        <w:rPr>
          <w:rFonts w:eastAsia="Calibri"/>
        </w:rPr>
        <w:t xml:space="preserve">, Science, [Damon Matthews is a professor in the Department of Geography, Planning and Environment at Concordia University, holding a PhD in climate science. Seth Wynes is also a professor of the Department of Geography, Planning and Environment, Concordia University], “Current global efforts are insufficient to limit warming to 1.5°C,” </w:t>
      </w:r>
    </w:p>
    <w:p w:rsidR="00B00FDE" w:rsidRPr="0093320B" w:rsidRDefault="00B00FDE" w:rsidP="00B00FDE">
      <w:pPr>
        <w:spacing w:line="240" w:lineRule="auto"/>
      </w:pPr>
      <w:hyperlink r:id="rId52">
        <w:r w:rsidRPr="0093320B">
          <w:rPr>
            <w:rFonts w:eastAsia="Calibri"/>
          </w:rPr>
          <w:t>https://www.science.org/doi/10.1126/science.abo3378?adobe_mc=MCMID%3D06782235569817691917172029218396153219%7CMCORGID%3D242B6472541199F70A4C98A6%2540AdobeOrg%7CTS%3D1750873376</w:t>
        </w:r>
      </w:hyperlink>
      <w:r w:rsidRPr="0093320B">
        <w:rPr>
          <w:rFonts w:eastAsia="Calibri"/>
        </w:rPr>
        <w:t>, KR</w:t>
      </w:r>
    </w:p>
    <w:p w:rsidR="00B00FDE" w:rsidRDefault="00B00FDE" w:rsidP="00B00FDE">
      <w:pPr>
        <w:spacing w:line="240" w:lineRule="auto"/>
        <w:rPr>
          <w:rFonts w:eastAsia="Calibri"/>
          <w:highlight w:val="cyan"/>
          <w:u w:val="single"/>
        </w:rPr>
      </w:pPr>
      <w:r w:rsidRPr="0093320B">
        <w:rPr>
          <w:rFonts w:eastAsia="Calibri"/>
          <w:sz w:val="16"/>
          <w:szCs w:val="16"/>
        </w:rPr>
        <w:t xml:space="preserve">Human activities have caused global temperatures to increase by 1.25°C, and the current emissions trajectory suggests that we will exceed 1.5°C in less than 10 years. Though the growth rate of global carbon dioxide emissions has slowed and many countries have strengthened their emissions targets, </w:t>
      </w:r>
      <w:r w:rsidRPr="0093320B">
        <w:rPr>
          <w:rFonts w:eastAsia="Calibri"/>
          <w:b/>
          <w:highlight w:val="cyan"/>
          <w:u w:val="single"/>
        </w:rPr>
        <w:t>current</w:t>
      </w:r>
      <w:r w:rsidRPr="0093320B">
        <w:rPr>
          <w:rFonts w:eastAsia="Calibri"/>
          <w:u w:val="single"/>
        </w:rPr>
        <w:t xml:space="preserve"> midcentury </w:t>
      </w:r>
      <w:r w:rsidRPr="0093320B">
        <w:rPr>
          <w:rFonts w:eastAsia="Calibri"/>
          <w:b/>
          <w:highlight w:val="cyan"/>
          <w:u w:val="single"/>
        </w:rPr>
        <w:t>net zero goals are insufficient to limit global warming</w:t>
      </w:r>
      <w:r w:rsidRPr="0093320B">
        <w:rPr>
          <w:rFonts w:eastAsia="Calibri"/>
          <w:highlight w:val="cyan"/>
          <w:u w:val="single"/>
        </w:rPr>
        <w:t xml:space="preserve"> to 1.5°C </w:t>
      </w:r>
      <w:r w:rsidRPr="0093320B">
        <w:rPr>
          <w:rFonts w:eastAsia="Calibri"/>
          <w:u w:val="single"/>
        </w:rPr>
        <w:t>above preindustrial temperatures.</w:t>
      </w:r>
      <w:r w:rsidRPr="0093320B">
        <w:rPr>
          <w:rFonts w:eastAsia="Calibri"/>
          <w:highlight w:val="cyan"/>
          <w:u w:val="single"/>
        </w:rPr>
        <w:t xml:space="preserve"> The</w:t>
      </w:r>
      <w:r w:rsidRPr="0093320B">
        <w:rPr>
          <w:rFonts w:eastAsia="Calibri"/>
          <w:u w:val="single"/>
        </w:rPr>
        <w:t xml:space="preserve"> primary </w:t>
      </w:r>
      <w:r w:rsidRPr="0093320B">
        <w:rPr>
          <w:rFonts w:eastAsia="Calibri"/>
          <w:highlight w:val="cyan"/>
          <w:u w:val="single"/>
        </w:rPr>
        <w:t>barriers</w:t>
      </w:r>
      <w:r w:rsidRPr="0093320B">
        <w:rPr>
          <w:rFonts w:eastAsia="Calibri"/>
          <w:u w:val="single"/>
        </w:rPr>
        <w:t xml:space="preserve"> to the achievement of a 1.5°C-compatible pathway </w:t>
      </w:r>
      <w:r w:rsidRPr="0093320B">
        <w:rPr>
          <w:rFonts w:eastAsia="Calibri"/>
          <w:highlight w:val="cyan"/>
          <w:u w:val="single"/>
        </w:rPr>
        <w:t xml:space="preserve">are </w:t>
      </w:r>
      <w:r w:rsidRPr="0093320B">
        <w:rPr>
          <w:rFonts w:eastAsia="Calibri"/>
          <w:b/>
          <w:highlight w:val="cyan"/>
          <w:u w:val="single"/>
        </w:rPr>
        <w:t>not</w:t>
      </w:r>
      <w:r w:rsidRPr="0093320B">
        <w:rPr>
          <w:rFonts w:eastAsia="Calibri"/>
          <w:highlight w:val="cyan"/>
          <w:u w:val="single"/>
        </w:rPr>
        <w:t xml:space="preserve"> </w:t>
      </w:r>
      <w:r w:rsidRPr="0093320B">
        <w:rPr>
          <w:rFonts w:eastAsia="Calibri"/>
          <w:b/>
          <w:highlight w:val="cyan"/>
          <w:u w:val="single"/>
        </w:rPr>
        <w:t>geophysical</w:t>
      </w:r>
      <w:r w:rsidRPr="0093320B">
        <w:rPr>
          <w:rFonts w:eastAsia="Calibri"/>
          <w:highlight w:val="cyan"/>
          <w:u w:val="single"/>
        </w:rPr>
        <w:t xml:space="preserve"> but</w:t>
      </w:r>
      <w:r w:rsidRPr="0093320B">
        <w:rPr>
          <w:rFonts w:eastAsia="Calibri"/>
          <w:u w:val="single"/>
        </w:rPr>
        <w:t xml:space="preserve"> rather reflect inertia in </w:t>
      </w:r>
      <w:r w:rsidRPr="0093320B">
        <w:rPr>
          <w:rFonts w:eastAsia="Calibri"/>
          <w:highlight w:val="cyan"/>
          <w:u w:val="single"/>
        </w:rPr>
        <w:t xml:space="preserve">our </w:t>
      </w:r>
      <w:r w:rsidRPr="0093320B">
        <w:rPr>
          <w:rFonts w:eastAsia="Calibri"/>
          <w:b/>
          <w:highlight w:val="cyan"/>
          <w:u w:val="single"/>
        </w:rPr>
        <w:t>political and technological systems.</w:t>
      </w:r>
      <w:r w:rsidRPr="0093320B">
        <w:rPr>
          <w:rFonts w:eastAsia="Calibri"/>
          <w:u w:val="single"/>
        </w:rPr>
        <w:t xml:space="preserve"> Both </w:t>
      </w:r>
      <w:r w:rsidRPr="0093320B">
        <w:rPr>
          <w:rFonts w:eastAsia="Calibri"/>
          <w:highlight w:val="cyan"/>
          <w:u w:val="single"/>
        </w:rPr>
        <w:t xml:space="preserve">political and corporate </w:t>
      </w:r>
      <w:r w:rsidRPr="0093320B">
        <w:rPr>
          <w:rFonts w:eastAsia="Calibri"/>
          <w:b/>
          <w:highlight w:val="cyan"/>
          <w:u w:val="single"/>
        </w:rPr>
        <w:t>leadership are needed</w:t>
      </w:r>
      <w:r w:rsidRPr="0093320B">
        <w:rPr>
          <w:rFonts w:eastAsia="Calibri"/>
          <w:highlight w:val="cyan"/>
          <w:u w:val="single"/>
        </w:rPr>
        <w:t xml:space="preserve"> to overcome this</w:t>
      </w:r>
      <w:r w:rsidRPr="0093320B">
        <w:rPr>
          <w:rFonts w:eastAsia="Calibri"/>
          <w:u w:val="single"/>
        </w:rPr>
        <w:t xml:space="preserve"> inertia, supported by increased societal recognition of the need for system-level and individual lifestyle changes. The available </w:t>
      </w:r>
      <w:r w:rsidRPr="0093320B">
        <w:rPr>
          <w:rFonts w:eastAsia="Calibri"/>
          <w:b/>
          <w:highlight w:val="cyan"/>
          <w:u w:val="single"/>
        </w:rPr>
        <w:t>ev</w:t>
      </w:r>
      <w:r w:rsidRPr="0093320B">
        <w:rPr>
          <w:rFonts w:eastAsia="Calibri"/>
          <w:u w:val="single"/>
        </w:rPr>
        <w:t xml:space="preserve">idence </w:t>
      </w:r>
      <w:r w:rsidRPr="0093320B">
        <w:rPr>
          <w:rFonts w:eastAsia="Calibri"/>
          <w:b/>
          <w:highlight w:val="cyan"/>
          <w:u w:val="single"/>
        </w:rPr>
        <w:t>does not</w:t>
      </w:r>
      <w:r w:rsidRPr="0093320B">
        <w:rPr>
          <w:rFonts w:eastAsia="Calibri"/>
          <w:u w:val="single"/>
        </w:rPr>
        <w:t xml:space="preserve"> yet </w:t>
      </w:r>
      <w:r w:rsidRPr="0093320B">
        <w:rPr>
          <w:rFonts w:eastAsia="Calibri"/>
          <w:b/>
          <w:highlight w:val="cyan"/>
          <w:u w:val="single"/>
        </w:rPr>
        <w:t xml:space="preserve">indicate </w:t>
      </w:r>
      <w:r w:rsidRPr="0093320B">
        <w:rPr>
          <w:rFonts w:eastAsia="Calibri"/>
          <w:u w:val="single"/>
        </w:rPr>
        <w:t xml:space="preserve">that </w:t>
      </w:r>
      <w:r w:rsidRPr="0093320B">
        <w:rPr>
          <w:rFonts w:eastAsia="Calibri"/>
          <w:b/>
          <w:highlight w:val="cyan"/>
          <w:u w:val="single"/>
        </w:rPr>
        <w:t>the world has</w:t>
      </w:r>
      <w:r w:rsidRPr="0093320B">
        <w:rPr>
          <w:rFonts w:eastAsia="Calibri"/>
          <w:b/>
          <w:u w:val="single"/>
        </w:rPr>
        <w:t xml:space="preserve"> seriously</w:t>
      </w:r>
      <w:r w:rsidRPr="0093320B">
        <w:rPr>
          <w:rFonts w:eastAsia="Calibri"/>
          <w:b/>
          <w:highlight w:val="cyan"/>
          <w:u w:val="single"/>
        </w:rPr>
        <w:t xml:space="preserve"> committed</w:t>
      </w:r>
      <w:r w:rsidRPr="0093320B">
        <w:rPr>
          <w:rFonts w:eastAsia="Calibri"/>
          <w:highlight w:val="cyan"/>
          <w:u w:val="single"/>
        </w:rPr>
        <w:t xml:space="preserve"> to achieving the 1.5°C goal.</w:t>
      </w:r>
    </w:p>
    <w:p w:rsidR="00B00FDE" w:rsidRPr="0093320B" w:rsidRDefault="00B00FDE" w:rsidP="00B00FDE">
      <w:pPr>
        <w:pStyle w:val="Heading4"/>
        <w:spacing w:before="0" w:line="240" w:lineRule="auto"/>
        <w:rPr>
          <w:rFonts w:cs="Calibri"/>
        </w:rPr>
      </w:pPr>
      <w:r w:rsidRPr="0093320B">
        <w:rPr>
          <w:rFonts w:cs="Calibri"/>
        </w:rPr>
        <w:t>Renewable energy transition is failing.</w:t>
      </w:r>
    </w:p>
    <w:p w:rsidR="00B00FDE" w:rsidRPr="0093320B" w:rsidRDefault="00B00FDE" w:rsidP="00B00FDE">
      <w:pPr>
        <w:shd w:val="clear" w:color="auto" w:fill="FFFFFF"/>
        <w:spacing w:after="240" w:line="240" w:lineRule="auto"/>
        <w:rPr>
          <w:rFonts w:eastAsia="Times New Roman"/>
          <w:u w:val="single"/>
        </w:rPr>
      </w:pPr>
      <w:r w:rsidRPr="0093320B">
        <w:rPr>
          <w:b/>
          <w:u w:val="single"/>
        </w:rPr>
        <w:t>Kimball 24</w:t>
      </w:r>
      <w:r w:rsidRPr="0093320B">
        <w:rPr>
          <w:rFonts w:eastAsia="Times New Roman"/>
          <w:u w:val="single"/>
        </w:rPr>
        <w:t xml:space="preserve"> </w:t>
      </w:r>
      <w:r w:rsidRPr="00E43EC0">
        <w:t>(Spencer Kimball 3/18/24, leading CNBC’s coverage of the Covid-19 pandemic and the pharmaceutical industry, reporter and editor with Deutsche Welle, Germany’s international news broadcaster, and Handelsblatt Today, the English edition of Germany’s leading business daily. Saudi Aramco CEO says energy transition is failing world should abandon “fantasy” of phasing out oil https://www.cnbc.com/2024/03/18/saudi-aramco-ceo-says-energy-transition-is-failing-give-up-fantasy-of-phasing-out-oil.html)-LH</w:t>
      </w:r>
    </w:p>
    <w:p w:rsidR="00B00FDE" w:rsidRPr="0093320B" w:rsidRDefault="00B00FDE" w:rsidP="00B00FDE">
      <w:pPr>
        <w:shd w:val="clear" w:color="auto" w:fill="FFFFFF"/>
        <w:spacing w:after="240" w:line="240" w:lineRule="auto"/>
        <w:rPr>
          <w:rFonts w:eastAsia="Times New Roman"/>
          <w:u w:val="single"/>
        </w:rPr>
      </w:pPr>
      <w:r w:rsidRPr="0093320B">
        <w:rPr>
          <w:rFonts w:eastAsia="Times New Roman"/>
          <w:u w:val="single"/>
        </w:rPr>
        <w:t>T</w:t>
      </w:r>
      <w:r w:rsidRPr="00731ED2">
        <w:rPr>
          <w:sz w:val="14"/>
        </w:rPr>
        <w:t>he energy transition is failing. It is impossible to phase out fossil fuels. HOUSTON — Saudi Aramco CEO Amin Nasser said Monday that the</w:t>
      </w:r>
      <w:r w:rsidRPr="0093320B">
        <w:rPr>
          <w:rFonts w:eastAsia="Times New Roman"/>
          <w:u w:val="single"/>
        </w:rPr>
        <w:t xml:space="preserve"> </w:t>
      </w:r>
      <w:r w:rsidRPr="0093320B">
        <w:rPr>
          <w:b/>
          <w:highlight w:val="cyan"/>
          <w:u w:val="single"/>
        </w:rPr>
        <w:t>energy transition</w:t>
      </w:r>
      <w:r w:rsidRPr="0093320B">
        <w:rPr>
          <w:rFonts w:eastAsia="Times New Roman"/>
          <w:highlight w:val="cyan"/>
          <w:u w:val="single"/>
        </w:rPr>
        <w:t xml:space="preserve"> is </w:t>
      </w:r>
      <w:r w:rsidRPr="0093320B">
        <w:rPr>
          <w:b/>
          <w:highlight w:val="cyan"/>
          <w:u w:val="single"/>
        </w:rPr>
        <w:t>failing</w:t>
      </w:r>
      <w:r w:rsidRPr="0093320B">
        <w:rPr>
          <w:b/>
          <w:u w:val="single"/>
        </w:rPr>
        <w:t xml:space="preserve"> </w:t>
      </w:r>
      <w:r w:rsidRPr="0093320B">
        <w:rPr>
          <w:rFonts w:eastAsia="Times New Roman"/>
          <w:u w:val="single"/>
        </w:rPr>
        <w:t xml:space="preserve">and </w:t>
      </w:r>
      <w:r w:rsidRPr="0093320B">
        <w:rPr>
          <w:b/>
          <w:highlight w:val="cyan"/>
          <w:u w:val="single"/>
        </w:rPr>
        <w:t xml:space="preserve">policymakers </w:t>
      </w:r>
      <w:r w:rsidRPr="0093320B">
        <w:rPr>
          <w:rFonts w:eastAsia="Times New Roman"/>
          <w:highlight w:val="cyan"/>
          <w:u w:val="single"/>
        </w:rPr>
        <w:t>should</w:t>
      </w:r>
      <w:r w:rsidRPr="0093320B">
        <w:rPr>
          <w:b/>
          <w:highlight w:val="cyan"/>
          <w:u w:val="single"/>
        </w:rPr>
        <w:t xml:space="preserve"> abandon</w:t>
      </w:r>
      <w:r w:rsidRPr="0093320B">
        <w:rPr>
          <w:rFonts w:eastAsia="Times New Roman"/>
          <w:highlight w:val="cyan"/>
          <w:u w:val="single"/>
        </w:rPr>
        <w:t xml:space="preserve"> the “</w:t>
      </w:r>
      <w:r w:rsidRPr="0093320B">
        <w:rPr>
          <w:b/>
          <w:highlight w:val="cyan"/>
          <w:u w:val="single"/>
        </w:rPr>
        <w:t>fantasy</w:t>
      </w:r>
      <w:r w:rsidRPr="0093320B">
        <w:rPr>
          <w:rFonts w:eastAsia="Times New Roman"/>
          <w:u w:val="single"/>
        </w:rPr>
        <w:t xml:space="preserve">” of </w:t>
      </w:r>
      <w:r w:rsidRPr="0093320B">
        <w:rPr>
          <w:b/>
          <w:u w:val="single"/>
        </w:rPr>
        <w:t>phasing out</w:t>
      </w:r>
      <w:r w:rsidRPr="0093320B">
        <w:rPr>
          <w:rFonts w:eastAsia="Times New Roman"/>
          <w:u w:val="single"/>
        </w:rPr>
        <w:t xml:space="preserve"> oil and gas, as demand for fossil fuels is expected to continue to </w:t>
      </w:r>
      <w:r w:rsidRPr="0093320B">
        <w:rPr>
          <w:b/>
          <w:highlight w:val="cyan"/>
          <w:u w:val="single"/>
        </w:rPr>
        <w:t>grow in the coming years</w:t>
      </w:r>
      <w:r w:rsidRPr="0093320B">
        <w:rPr>
          <w:rFonts w:eastAsia="Times New Roman"/>
          <w:highlight w:val="cyan"/>
          <w:u w:val="single"/>
        </w:rPr>
        <w:t>.</w:t>
      </w:r>
      <w:r>
        <w:rPr>
          <w:rFonts w:eastAsia="Times New Roman"/>
          <w:highlight w:val="cyan"/>
          <w:u w:val="single"/>
        </w:rPr>
        <w:t xml:space="preserve"> </w:t>
      </w:r>
      <w:r w:rsidRPr="0093320B">
        <w:rPr>
          <w:rFonts w:eastAsia="Times New Roman"/>
          <w:u w:val="single"/>
        </w:rPr>
        <w:t xml:space="preserve">“In </w:t>
      </w:r>
      <w:r w:rsidRPr="0093320B">
        <w:rPr>
          <w:rFonts w:eastAsia="Times New Roman"/>
          <w:highlight w:val="cyan"/>
          <w:u w:val="single"/>
        </w:rPr>
        <w:t>the real world</w:t>
      </w:r>
      <w:r w:rsidRPr="0093320B">
        <w:rPr>
          <w:rFonts w:eastAsia="Times New Roman"/>
          <w:u w:val="single"/>
        </w:rPr>
        <w:t xml:space="preserve">, the current </w:t>
      </w:r>
      <w:r w:rsidRPr="0093320B">
        <w:rPr>
          <w:rFonts w:eastAsia="Times New Roman"/>
          <w:highlight w:val="cyan"/>
          <w:u w:val="single"/>
        </w:rPr>
        <w:t>transition strategy is</w:t>
      </w:r>
      <w:r w:rsidRPr="0093320B">
        <w:rPr>
          <w:rFonts w:eastAsia="Times New Roman"/>
          <w:u w:val="single"/>
        </w:rPr>
        <w:t xml:space="preserve"> </w:t>
      </w:r>
      <w:r w:rsidRPr="0093320B">
        <w:rPr>
          <w:b/>
          <w:u w:val="single"/>
        </w:rPr>
        <w:t xml:space="preserve">visibly </w:t>
      </w:r>
      <w:r w:rsidRPr="0093320B">
        <w:rPr>
          <w:b/>
          <w:highlight w:val="cyan"/>
          <w:u w:val="single"/>
        </w:rPr>
        <w:t>failing</w:t>
      </w:r>
      <w:r w:rsidRPr="0093320B">
        <w:rPr>
          <w:rFonts w:eastAsia="Times New Roman"/>
          <w:u w:val="single"/>
        </w:rPr>
        <w:t xml:space="preserve"> on most fronts </w:t>
      </w:r>
      <w:r w:rsidRPr="0093320B">
        <w:rPr>
          <w:rFonts w:eastAsia="Times New Roman"/>
          <w:highlight w:val="cyan"/>
          <w:u w:val="single"/>
        </w:rPr>
        <w:t xml:space="preserve">as it </w:t>
      </w:r>
      <w:r w:rsidRPr="0093320B">
        <w:rPr>
          <w:b/>
          <w:highlight w:val="cyan"/>
          <w:u w:val="single"/>
        </w:rPr>
        <w:t>collides</w:t>
      </w:r>
      <w:r w:rsidRPr="0093320B">
        <w:rPr>
          <w:rFonts w:eastAsia="Times New Roman"/>
          <w:u w:val="single"/>
        </w:rPr>
        <w:t xml:space="preserve"> </w:t>
      </w:r>
      <w:r w:rsidRPr="0093320B">
        <w:rPr>
          <w:rFonts w:eastAsia="Times New Roman"/>
          <w:highlight w:val="cyan"/>
          <w:u w:val="single"/>
        </w:rPr>
        <w:t>with</w:t>
      </w:r>
      <w:r w:rsidRPr="0093320B">
        <w:rPr>
          <w:rFonts w:eastAsia="Times New Roman"/>
          <w:u w:val="single"/>
        </w:rPr>
        <w:t xml:space="preserve"> five hard </w:t>
      </w:r>
      <w:r w:rsidRPr="0093320B">
        <w:rPr>
          <w:rFonts w:eastAsia="Times New Roman"/>
          <w:highlight w:val="cyan"/>
          <w:u w:val="single"/>
        </w:rPr>
        <w:t>realities</w:t>
      </w:r>
      <w:r w:rsidRPr="0093320B">
        <w:rPr>
          <w:rFonts w:eastAsia="Times New Roman"/>
          <w:u w:val="single"/>
        </w:rPr>
        <w:t>,” Nasser said during a panel interview at the CERAWeek by S&amp;P Global energy conference in Houston, Texas.</w:t>
      </w:r>
      <w:r>
        <w:rPr>
          <w:rFonts w:eastAsia="Times New Roman"/>
          <w:u w:val="single"/>
        </w:rPr>
        <w:t xml:space="preserve"> </w:t>
      </w:r>
      <w:r w:rsidRPr="0093320B">
        <w:rPr>
          <w:rFonts w:eastAsia="Times New Roman"/>
          <w:u w:val="single"/>
        </w:rPr>
        <w:t>“</w:t>
      </w:r>
      <w:r w:rsidRPr="0093320B">
        <w:rPr>
          <w:rFonts w:eastAsia="Times New Roman"/>
          <w:highlight w:val="cyan"/>
          <w:u w:val="single"/>
        </w:rPr>
        <w:t xml:space="preserve">A transition strategy reset is </w:t>
      </w:r>
      <w:r w:rsidRPr="0093320B">
        <w:rPr>
          <w:b/>
          <w:highlight w:val="cyan"/>
          <w:u w:val="single"/>
        </w:rPr>
        <w:t>urgently</w:t>
      </w:r>
      <w:r w:rsidRPr="0093320B">
        <w:rPr>
          <w:rFonts w:eastAsia="Times New Roman"/>
          <w:highlight w:val="cyan"/>
          <w:u w:val="single"/>
        </w:rPr>
        <w:t xml:space="preserve"> needed</w:t>
      </w:r>
      <w:r w:rsidRPr="0093320B">
        <w:rPr>
          <w:rFonts w:eastAsia="Times New Roman"/>
          <w:u w:val="single"/>
        </w:rPr>
        <w:t xml:space="preserve">,and my proposal is this: </w:t>
      </w:r>
      <w:r w:rsidRPr="0093320B">
        <w:rPr>
          <w:rFonts w:eastAsia="Times New Roman"/>
          <w:highlight w:val="cyan"/>
          <w:u w:val="single"/>
        </w:rPr>
        <w:t xml:space="preserve">We should </w:t>
      </w:r>
      <w:r w:rsidRPr="0093320B">
        <w:rPr>
          <w:b/>
          <w:highlight w:val="cyan"/>
          <w:u w:val="single"/>
        </w:rPr>
        <w:t>abandon</w:t>
      </w:r>
      <w:r w:rsidRPr="0093320B">
        <w:rPr>
          <w:rFonts w:eastAsia="Times New Roman"/>
          <w:u w:val="single"/>
        </w:rPr>
        <w:t xml:space="preserve"> the </w:t>
      </w:r>
      <w:r w:rsidRPr="0093320B">
        <w:rPr>
          <w:b/>
          <w:u w:val="single"/>
        </w:rPr>
        <w:t>fantasy</w:t>
      </w:r>
      <w:r w:rsidRPr="0093320B">
        <w:rPr>
          <w:rFonts w:eastAsia="Times New Roman"/>
          <w:u w:val="single"/>
        </w:rPr>
        <w:t xml:space="preserve"> </w:t>
      </w:r>
      <w:r w:rsidRPr="0093320B">
        <w:rPr>
          <w:rFonts w:eastAsia="Times New Roman"/>
          <w:highlight w:val="cyan"/>
          <w:u w:val="single"/>
        </w:rPr>
        <w:t xml:space="preserve">of </w:t>
      </w:r>
      <w:r w:rsidRPr="0093320B">
        <w:rPr>
          <w:b/>
          <w:highlight w:val="cyan"/>
          <w:u w:val="single"/>
        </w:rPr>
        <w:t>phasing out</w:t>
      </w:r>
      <w:r w:rsidRPr="0093320B">
        <w:rPr>
          <w:rFonts w:eastAsia="Times New Roman"/>
          <w:highlight w:val="cyan"/>
          <w:u w:val="single"/>
        </w:rPr>
        <w:t xml:space="preserve"> oil and gas and instead </w:t>
      </w:r>
      <w:r w:rsidRPr="0093320B">
        <w:rPr>
          <w:b/>
          <w:highlight w:val="cyan"/>
          <w:u w:val="single"/>
        </w:rPr>
        <w:t>invest</w:t>
      </w:r>
      <w:r w:rsidRPr="0093320B">
        <w:rPr>
          <w:rFonts w:eastAsia="Times New Roman"/>
          <w:highlight w:val="cyan"/>
          <w:u w:val="single"/>
        </w:rPr>
        <w:t xml:space="preserve"> in them adequately </w:t>
      </w:r>
      <w:r w:rsidRPr="0093320B">
        <w:rPr>
          <w:b/>
          <w:highlight w:val="cyan"/>
          <w:u w:val="single"/>
        </w:rPr>
        <w:t>reflecting realistic demand assumptions</w:t>
      </w:r>
      <w:r w:rsidRPr="0093320B">
        <w:rPr>
          <w:rFonts w:eastAsia="Times New Roman"/>
          <w:highlight w:val="cyan"/>
          <w:u w:val="single"/>
        </w:rPr>
        <w:t>,</w:t>
      </w:r>
      <w:r w:rsidRPr="0093320B">
        <w:rPr>
          <w:rFonts w:eastAsia="Times New Roman"/>
          <w:u w:val="single"/>
        </w:rPr>
        <w:t>” the CEO said to applause from the audience.</w:t>
      </w:r>
      <w:r>
        <w:rPr>
          <w:rFonts w:eastAsia="Times New Roman"/>
          <w:u w:val="single"/>
        </w:rPr>
        <w:t xml:space="preserve"> </w:t>
      </w:r>
      <w:r w:rsidRPr="0093320B">
        <w:rPr>
          <w:rFonts w:eastAsia="Times New Roman"/>
          <w:u w:val="single"/>
        </w:rPr>
        <w:t xml:space="preserve">The Paris-based International Energy </w:t>
      </w:r>
      <w:r w:rsidRPr="00731ED2">
        <w:rPr>
          <w:sz w:val="14"/>
        </w:rPr>
        <w:t xml:space="preserve">Agency </w:t>
      </w:r>
      <w:hyperlink r:id="rId53" w:anchor=":~:text=Sustainable%20Future-,Global%20demand%20for%20oil%2C%20coal%20and%20gas%20set%20to%20peak,2030%2C%20energy%20agency%20IEA%20says&amp;amp;text=A%20transformative%20shift%20in%20how,technologies%E2%80%9D%20playing%20a%20crucial%20role.">
        <w:r w:rsidRPr="00731ED2">
          <w:rPr>
            <w:rStyle w:val="Hyperlink"/>
            <w:sz w:val="14"/>
          </w:rPr>
          <w:t>forecast</w:t>
        </w:r>
      </w:hyperlink>
      <w:r w:rsidRPr="00731ED2">
        <w:rPr>
          <w:sz w:val="14"/>
        </w:rPr>
        <w:t xml:space="preserve"> last year that</w:t>
      </w:r>
      <w:r w:rsidRPr="0093320B">
        <w:rPr>
          <w:rFonts w:eastAsia="Times New Roman"/>
          <w:u w:val="single"/>
        </w:rPr>
        <w:t xml:space="preserve"> </w:t>
      </w:r>
      <w:r w:rsidRPr="0093320B">
        <w:rPr>
          <w:rFonts w:eastAsia="Times New Roman"/>
          <w:highlight w:val="cyan"/>
          <w:u w:val="single"/>
        </w:rPr>
        <w:t xml:space="preserve">peak oil, gas and coal </w:t>
      </w:r>
      <w:r w:rsidRPr="0093320B">
        <w:rPr>
          <w:b/>
          <w:highlight w:val="cyan"/>
          <w:u w:val="single"/>
        </w:rPr>
        <w:t>demand</w:t>
      </w:r>
      <w:r w:rsidRPr="0093320B">
        <w:rPr>
          <w:rFonts w:eastAsia="Times New Roman"/>
          <w:highlight w:val="cyan"/>
          <w:u w:val="single"/>
        </w:rPr>
        <w:t xml:space="preserve"> would come in </w:t>
      </w:r>
      <w:r w:rsidRPr="0093320B">
        <w:rPr>
          <w:b/>
          <w:highlight w:val="cyan"/>
          <w:u w:val="single"/>
        </w:rPr>
        <w:t>2030</w:t>
      </w:r>
      <w:r w:rsidRPr="0093320B">
        <w:rPr>
          <w:rFonts w:eastAsia="Times New Roman"/>
          <w:highlight w:val="cyan"/>
          <w:u w:val="single"/>
        </w:rPr>
        <w:t>.</w:t>
      </w:r>
      <w:r w:rsidRPr="0093320B">
        <w:rPr>
          <w:rFonts w:eastAsia="Times New Roman"/>
          <w:u w:val="single"/>
        </w:rPr>
        <w:t xml:space="preserve">Nasser said </w:t>
      </w:r>
      <w:r w:rsidRPr="0093320B">
        <w:rPr>
          <w:rFonts w:eastAsia="Times New Roman"/>
          <w:highlight w:val="cyan"/>
          <w:u w:val="single"/>
        </w:rPr>
        <w:t xml:space="preserve">demand is </w:t>
      </w:r>
      <w:r w:rsidRPr="0093320B">
        <w:rPr>
          <w:b/>
          <w:highlight w:val="cyan"/>
          <w:u w:val="single"/>
        </w:rPr>
        <w:t>unlikely</w:t>
      </w:r>
      <w:r w:rsidRPr="0093320B">
        <w:rPr>
          <w:rFonts w:eastAsia="Times New Roman"/>
          <w:highlight w:val="cyan"/>
          <w:u w:val="single"/>
        </w:rPr>
        <w:t xml:space="preserve"> to peak</w:t>
      </w:r>
      <w:r w:rsidRPr="0093320B">
        <w:rPr>
          <w:rFonts w:eastAsia="Times New Roman"/>
          <w:u w:val="single"/>
        </w:rPr>
        <w:t xml:space="preserve"> anytime </w:t>
      </w:r>
      <w:r w:rsidRPr="0093320B">
        <w:rPr>
          <w:rFonts w:eastAsia="Times New Roman"/>
          <w:highlight w:val="cyan"/>
          <w:u w:val="single"/>
        </w:rPr>
        <w:t>soon</w:t>
      </w:r>
      <w:r w:rsidRPr="0093320B">
        <w:rPr>
          <w:rFonts w:eastAsia="Times New Roman"/>
          <w:u w:val="single"/>
        </w:rPr>
        <w:t xml:space="preserve">, let alone by that year. Nasser suggested that </w:t>
      </w:r>
      <w:r w:rsidRPr="0093320B">
        <w:rPr>
          <w:rFonts w:eastAsia="Times New Roman"/>
          <w:highlight w:val="cyan"/>
          <w:u w:val="single"/>
        </w:rPr>
        <w:t>the</w:t>
      </w:r>
      <w:r w:rsidRPr="0093320B">
        <w:rPr>
          <w:rFonts w:eastAsia="Times New Roman"/>
          <w:u w:val="single"/>
        </w:rPr>
        <w:t xml:space="preserve"> </w:t>
      </w:r>
      <w:r w:rsidRPr="0093320B">
        <w:rPr>
          <w:rFonts w:eastAsia="Times New Roman"/>
          <w:highlight w:val="cyan"/>
          <w:u w:val="single"/>
        </w:rPr>
        <w:t>IEA</w:t>
      </w:r>
      <w:r w:rsidRPr="0093320B">
        <w:rPr>
          <w:rFonts w:eastAsia="Times New Roman"/>
          <w:u w:val="single"/>
        </w:rPr>
        <w:t xml:space="preserve"> is </w:t>
      </w:r>
      <w:r w:rsidRPr="0093320B">
        <w:rPr>
          <w:b/>
          <w:u w:val="single"/>
        </w:rPr>
        <w:t>focusing</w:t>
      </w:r>
      <w:r w:rsidRPr="0093320B">
        <w:rPr>
          <w:rFonts w:eastAsia="Times New Roman"/>
          <w:u w:val="single"/>
        </w:rPr>
        <w:t xml:space="preserve"> on demand in the U.S. and Europe and </w:t>
      </w:r>
      <w:r w:rsidRPr="0093320B">
        <w:rPr>
          <w:rFonts w:eastAsia="Times New Roman"/>
          <w:highlight w:val="cyan"/>
          <w:u w:val="single"/>
        </w:rPr>
        <w:t xml:space="preserve">needs to focus on the </w:t>
      </w:r>
      <w:r w:rsidRPr="0093320B">
        <w:rPr>
          <w:b/>
          <w:highlight w:val="cyan"/>
          <w:u w:val="single"/>
        </w:rPr>
        <w:t>developing world</w:t>
      </w:r>
      <w:r w:rsidRPr="0093320B">
        <w:rPr>
          <w:b/>
          <w:u w:val="single"/>
        </w:rPr>
        <w:t xml:space="preserve"> as well</w:t>
      </w:r>
      <w:r w:rsidRPr="0093320B">
        <w:rPr>
          <w:rFonts w:eastAsia="Times New Roman"/>
          <w:u w:val="single"/>
        </w:rPr>
        <w:t>.</w:t>
      </w:r>
      <w:r>
        <w:rPr>
          <w:rFonts w:eastAsia="Times New Roman"/>
          <w:u w:val="single"/>
        </w:rPr>
        <w:t xml:space="preserve"> </w:t>
      </w:r>
      <w:r w:rsidRPr="0093320B">
        <w:rPr>
          <w:rFonts w:eastAsia="Times New Roman"/>
          <w:u w:val="single"/>
        </w:rPr>
        <w:t xml:space="preserve">Nasser said </w:t>
      </w:r>
      <w:r w:rsidRPr="0093320B">
        <w:rPr>
          <w:b/>
          <w:highlight w:val="cyan"/>
          <w:u w:val="single"/>
        </w:rPr>
        <w:t>alternative</w:t>
      </w:r>
      <w:r w:rsidRPr="0093320B">
        <w:rPr>
          <w:rFonts w:eastAsia="Times New Roman"/>
          <w:highlight w:val="cyan"/>
          <w:u w:val="single"/>
        </w:rPr>
        <w:t xml:space="preserve"> energy sources have been </w:t>
      </w:r>
      <w:r w:rsidRPr="0093320B">
        <w:rPr>
          <w:b/>
          <w:highlight w:val="cyan"/>
          <w:u w:val="single"/>
        </w:rPr>
        <w:t>unable</w:t>
      </w:r>
      <w:r w:rsidRPr="0093320B">
        <w:rPr>
          <w:rFonts w:eastAsia="Times New Roman"/>
          <w:highlight w:val="cyan"/>
          <w:u w:val="single"/>
        </w:rPr>
        <w:t xml:space="preserve"> to displace hydrocarbons at scale</w:t>
      </w:r>
      <w:r w:rsidRPr="0093320B">
        <w:rPr>
          <w:rFonts w:eastAsia="Times New Roman"/>
          <w:u w:val="single"/>
        </w:rPr>
        <w:t xml:space="preserve">, </w:t>
      </w:r>
      <w:r w:rsidRPr="00731ED2">
        <w:rPr>
          <w:sz w:val="14"/>
        </w:rPr>
        <w:t>despite the world investing more than $9.5 trillion over the past two decades. Wind and solar currently supply less than 4% of the world’s energy, while total electric vehicle penetration is less than 3%, he said. Meanwhile</w:t>
      </w:r>
      <w:r w:rsidRPr="0093320B">
        <w:rPr>
          <w:rFonts w:eastAsia="Times New Roman"/>
          <w:u w:val="single"/>
        </w:rPr>
        <w:t xml:space="preserve">, </w:t>
      </w:r>
      <w:r w:rsidRPr="0093320B">
        <w:rPr>
          <w:rFonts w:eastAsia="Times New Roman"/>
          <w:highlight w:val="cyan"/>
          <w:u w:val="single"/>
        </w:rPr>
        <w:t>the share of hydrocarbons</w:t>
      </w:r>
      <w:r w:rsidRPr="0093320B">
        <w:rPr>
          <w:rFonts w:eastAsia="Times New Roman"/>
          <w:u w:val="single"/>
        </w:rPr>
        <w:t xml:space="preserve"> in the global energy mix </w:t>
      </w:r>
      <w:r w:rsidRPr="0093320B">
        <w:rPr>
          <w:rFonts w:eastAsia="Times New Roman"/>
          <w:highlight w:val="cyan"/>
          <w:u w:val="single"/>
        </w:rPr>
        <w:t xml:space="preserve">has </w:t>
      </w:r>
      <w:r w:rsidRPr="0093320B">
        <w:rPr>
          <w:b/>
          <w:highlight w:val="cyan"/>
          <w:u w:val="single"/>
        </w:rPr>
        <w:t>barely fallen</w:t>
      </w:r>
      <w:r w:rsidRPr="0093320B">
        <w:rPr>
          <w:rFonts w:eastAsia="Times New Roman"/>
          <w:u w:val="single"/>
        </w:rPr>
        <w:t xml:space="preserve"> in the 21st century from 83% to 80%, Nasser said. </w:t>
      </w:r>
      <w:r w:rsidRPr="0093320B">
        <w:rPr>
          <w:rFonts w:eastAsia="Times New Roman"/>
          <w:highlight w:val="cyan"/>
          <w:u w:val="single"/>
        </w:rPr>
        <w:t xml:space="preserve">Global demand has </w:t>
      </w:r>
      <w:r w:rsidRPr="0093320B">
        <w:rPr>
          <w:b/>
          <w:highlight w:val="cyan"/>
          <w:u w:val="single"/>
        </w:rPr>
        <w:t>increased</w:t>
      </w:r>
      <w:r w:rsidRPr="0093320B">
        <w:rPr>
          <w:rFonts w:eastAsia="Times New Roman"/>
          <w:highlight w:val="cyan"/>
          <w:u w:val="single"/>
        </w:rPr>
        <w:t xml:space="preserve"> by </w:t>
      </w:r>
      <w:r w:rsidRPr="0093320B">
        <w:rPr>
          <w:b/>
          <w:highlight w:val="cyan"/>
          <w:u w:val="single"/>
        </w:rPr>
        <w:t>100 million barrels</w:t>
      </w:r>
      <w:r w:rsidRPr="0093320B">
        <w:rPr>
          <w:rFonts w:eastAsia="Times New Roman"/>
          <w:highlight w:val="cyan"/>
          <w:u w:val="single"/>
        </w:rPr>
        <w:t xml:space="preserve"> of oil equivalent per day during the same period and will reach an </w:t>
      </w:r>
      <w:r w:rsidRPr="0093320B">
        <w:rPr>
          <w:b/>
          <w:highlight w:val="cyan"/>
          <w:u w:val="single"/>
        </w:rPr>
        <w:t>all-time high this year</w:t>
      </w:r>
      <w:r w:rsidRPr="0093320B">
        <w:rPr>
          <w:rFonts w:eastAsia="Times New Roman"/>
          <w:highlight w:val="cyan"/>
          <w:u w:val="single"/>
        </w:rPr>
        <w:t>, the CEO said.</w:t>
      </w:r>
      <w:r>
        <w:rPr>
          <w:rFonts w:eastAsia="Times New Roman"/>
          <w:highlight w:val="cyan"/>
          <w:u w:val="single"/>
        </w:rPr>
        <w:t xml:space="preserve"> </w:t>
      </w:r>
      <w:r w:rsidRPr="0093320B">
        <w:rPr>
          <w:rFonts w:eastAsia="Times New Roman"/>
          <w:highlight w:val="cyan"/>
          <w:u w:val="single"/>
        </w:rPr>
        <w:t xml:space="preserve">Gas has </w:t>
      </w:r>
      <w:r w:rsidRPr="0093320B">
        <w:rPr>
          <w:b/>
          <w:highlight w:val="cyan"/>
          <w:u w:val="single"/>
        </w:rPr>
        <w:t>grown 70%</w:t>
      </w:r>
      <w:r w:rsidRPr="0093320B">
        <w:rPr>
          <w:rFonts w:eastAsia="Times New Roman"/>
          <w:highlight w:val="cyan"/>
          <w:u w:val="single"/>
        </w:rPr>
        <w:t xml:space="preserve"> since the </w:t>
      </w:r>
      <w:r w:rsidRPr="0093320B">
        <w:rPr>
          <w:b/>
          <w:highlight w:val="cyan"/>
          <w:u w:val="single"/>
        </w:rPr>
        <w:t>start of the century</w:t>
      </w:r>
      <w:r w:rsidRPr="0093320B">
        <w:rPr>
          <w:rFonts w:eastAsia="Times New Roman"/>
          <w:u w:val="single"/>
        </w:rPr>
        <w:t>, Nasser said</w:t>
      </w:r>
      <w:r w:rsidRPr="0093320B">
        <w:rPr>
          <w:rFonts w:eastAsia="Times New Roman"/>
          <w:highlight w:val="cyan"/>
          <w:u w:val="single"/>
        </w:rPr>
        <w:t>. The transition from coal to gas is</w:t>
      </w:r>
      <w:r w:rsidRPr="0093320B">
        <w:rPr>
          <w:rFonts w:eastAsia="Times New Roman"/>
          <w:u w:val="single"/>
        </w:rPr>
        <w:t xml:space="preserve"> </w:t>
      </w:r>
      <w:r w:rsidRPr="0093320B">
        <w:rPr>
          <w:b/>
          <w:u w:val="single"/>
        </w:rPr>
        <w:t>responsible</w:t>
      </w:r>
      <w:r w:rsidRPr="0093320B">
        <w:rPr>
          <w:rFonts w:eastAsia="Times New Roman"/>
          <w:u w:val="single"/>
        </w:rPr>
        <w:t xml:space="preserve"> for </w:t>
      </w:r>
      <w:r w:rsidRPr="0093320B">
        <w:rPr>
          <w:b/>
          <w:highlight w:val="cyan"/>
          <w:u w:val="single"/>
        </w:rPr>
        <w:t>two-thirds</w:t>
      </w:r>
      <w:r w:rsidRPr="0093320B">
        <w:rPr>
          <w:rFonts w:eastAsia="Times New Roman"/>
          <w:u w:val="single"/>
        </w:rPr>
        <w:t xml:space="preserve"> of </w:t>
      </w:r>
      <w:r w:rsidRPr="0093320B">
        <w:rPr>
          <w:rFonts w:eastAsia="Times New Roman"/>
          <w:highlight w:val="cyan"/>
          <w:u w:val="single"/>
        </w:rPr>
        <w:t xml:space="preserve">the </w:t>
      </w:r>
      <w:r w:rsidRPr="0093320B">
        <w:rPr>
          <w:b/>
          <w:highlight w:val="cyan"/>
          <w:u w:val="single"/>
        </w:rPr>
        <w:t>reductions in carbon emissions</w:t>
      </w:r>
      <w:r w:rsidRPr="0093320B">
        <w:rPr>
          <w:b/>
          <w:u w:val="single"/>
        </w:rPr>
        <w:t xml:space="preserve"> </w:t>
      </w:r>
      <w:r w:rsidRPr="00731ED2">
        <w:rPr>
          <w:sz w:val="14"/>
        </w:rPr>
        <w:t>in the U.S., he said. “This is hardly the future picture some have been painting,” Nasser said. “Even they are starting to acknowledge the importance of oil and gas security.” Developing nations in the global south, meanwhile, will drive</w:t>
      </w:r>
      <w:r w:rsidRPr="0093320B">
        <w:rPr>
          <w:rFonts w:eastAsia="Times New Roman"/>
          <w:u w:val="single"/>
        </w:rPr>
        <w:t xml:space="preserve"> </w:t>
      </w:r>
      <w:r w:rsidRPr="0093320B">
        <w:rPr>
          <w:rFonts w:eastAsia="Times New Roman"/>
          <w:highlight w:val="cyan"/>
          <w:u w:val="single"/>
        </w:rPr>
        <w:t xml:space="preserve">oil and gas </w:t>
      </w:r>
      <w:r w:rsidRPr="0093320B">
        <w:rPr>
          <w:b/>
          <w:highlight w:val="cyan"/>
          <w:u w:val="single"/>
        </w:rPr>
        <w:t>demand</w:t>
      </w:r>
      <w:r w:rsidRPr="0093320B">
        <w:rPr>
          <w:rFonts w:eastAsia="Times New Roman"/>
          <w:u w:val="single"/>
        </w:rPr>
        <w:t xml:space="preserve"> as prosperity </w:t>
      </w:r>
      <w:r w:rsidRPr="0093320B">
        <w:rPr>
          <w:b/>
          <w:highlight w:val="cyan"/>
          <w:u w:val="single"/>
        </w:rPr>
        <w:t>rises</w:t>
      </w:r>
      <w:r w:rsidRPr="0093320B">
        <w:rPr>
          <w:rFonts w:eastAsia="Times New Roman"/>
          <w:highlight w:val="cyan"/>
          <w:u w:val="single"/>
        </w:rPr>
        <w:t xml:space="preserve"> in</w:t>
      </w:r>
      <w:r w:rsidRPr="0093320B">
        <w:rPr>
          <w:rFonts w:eastAsia="Times New Roman"/>
          <w:u w:val="single"/>
        </w:rPr>
        <w:t xml:space="preserve"> those </w:t>
      </w:r>
      <w:r w:rsidRPr="0093320B">
        <w:rPr>
          <w:rFonts w:eastAsia="Times New Roman"/>
          <w:highlight w:val="cyan"/>
          <w:u w:val="single"/>
        </w:rPr>
        <w:t>nations</w:t>
      </w:r>
      <w:r w:rsidRPr="0093320B">
        <w:rPr>
          <w:rFonts w:eastAsia="Times New Roman"/>
          <w:u w:val="single"/>
        </w:rPr>
        <w:t xml:space="preserve">, which represent </w:t>
      </w:r>
      <w:r w:rsidRPr="0093320B">
        <w:rPr>
          <w:b/>
          <w:highlight w:val="cyan"/>
          <w:u w:val="single"/>
        </w:rPr>
        <w:t>more than 85% of the world’s population</w:t>
      </w:r>
      <w:r w:rsidRPr="0093320B">
        <w:rPr>
          <w:rFonts w:eastAsia="Times New Roman"/>
          <w:u w:val="single"/>
        </w:rPr>
        <w:t xml:space="preserve">, the CEO said. These nations receive </w:t>
      </w:r>
      <w:r w:rsidRPr="0093320B">
        <w:rPr>
          <w:b/>
          <w:highlight w:val="cyan"/>
          <w:u w:val="single"/>
        </w:rPr>
        <w:t>less than 5% of the investment targeting renewable energy</w:t>
      </w:r>
      <w:r w:rsidRPr="0093320B">
        <w:rPr>
          <w:rFonts w:eastAsia="Times New Roman"/>
          <w:u w:val="single"/>
        </w:rPr>
        <w:t>, he said.</w:t>
      </w:r>
      <w:r>
        <w:rPr>
          <w:rFonts w:eastAsia="Times New Roman"/>
          <w:u w:val="single"/>
        </w:rPr>
        <w:t xml:space="preserve"> </w:t>
      </w:r>
      <w:r w:rsidRPr="0093320B">
        <w:rPr>
          <w:rFonts w:eastAsia="Times New Roman"/>
          <w:u w:val="single"/>
        </w:rPr>
        <w:t xml:space="preserve">Nasser said the world should </w:t>
      </w:r>
      <w:r w:rsidRPr="0093320B">
        <w:rPr>
          <w:b/>
          <w:highlight w:val="cyan"/>
          <w:u w:val="single"/>
        </w:rPr>
        <w:t>focus</w:t>
      </w:r>
      <w:r w:rsidRPr="0093320B">
        <w:rPr>
          <w:b/>
          <w:u w:val="single"/>
        </w:rPr>
        <w:t xml:space="preserve"> more </w:t>
      </w:r>
      <w:r w:rsidRPr="0093320B">
        <w:rPr>
          <w:rFonts w:eastAsia="Times New Roman"/>
          <w:highlight w:val="cyan"/>
          <w:u w:val="single"/>
        </w:rPr>
        <w:t>on</w:t>
      </w:r>
      <w:r w:rsidRPr="0093320B">
        <w:rPr>
          <w:rFonts w:eastAsia="Times New Roman"/>
          <w:u w:val="single"/>
        </w:rPr>
        <w:t xml:space="preserve"> </w:t>
      </w:r>
      <w:r w:rsidRPr="0093320B">
        <w:rPr>
          <w:b/>
          <w:highlight w:val="cyan"/>
          <w:u w:val="single"/>
        </w:rPr>
        <w:t>reducing emissions</w:t>
      </w:r>
      <w:r w:rsidRPr="0093320B">
        <w:rPr>
          <w:rFonts w:eastAsia="Times New Roman"/>
          <w:highlight w:val="cyan"/>
          <w:u w:val="single"/>
        </w:rPr>
        <w:t xml:space="preserve"> from oil and gas</w:t>
      </w:r>
      <w:r w:rsidRPr="0093320B">
        <w:rPr>
          <w:rFonts w:eastAsia="Times New Roman"/>
          <w:u w:val="single"/>
        </w:rPr>
        <w:t xml:space="preserve"> </w:t>
      </w:r>
      <w:r w:rsidRPr="0093320B">
        <w:rPr>
          <w:b/>
          <w:u w:val="single"/>
        </w:rPr>
        <w:t>in addition</w:t>
      </w:r>
      <w:r w:rsidRPr="0093320B">
        <w:rPr>
          <w:rFonts w:eastAsia="Times New Roman"/>
          <w:u w:val="single"/>
        </w:rPr>
        <w:t xml:space="preserve"> to </w:t>
      </w:r>
      <w:r w:rsidRPr="0093320B">
        <w:rPr>
          <w:b/>
          <w:u w:val="single"/>
        </w:rPr>
        <w:t>renewables</w:t>
      </w:r>
      <w:r w:rsidRPr="0093320B">
        <w:rPr>
          <w:rFonts w:eastAsia="Times New Roman"/>
          <w:u w:val="single"/>
        </w:rPr>
        <w:t xml:space="preserve">. The CEO said </w:t>
      </w:r>
      <w:r w:rsidRPr="0093320B">
        <w:rPr>
          <w:b/>
          <w:highlight w:val="cyan"/>
          <w:u w:val="single"/>
        </w:rPr>
        <w:t>efficiency improvements</w:t>
      </w:r>
      <w:r w:rsidRPr="0093320B">
        <w:rPr>
          <w:rFonts w:eastAsia="Times New Roman"/>
          <w:u w:val="single"/>
        </w:rPr>
        <w:t xml:space="preserve"> alone over the past </w:t>
      </w:r>
      <w:r w:rsidRPr="0093320B">
        <w:rPr>
          <w:b/>
          <w:u w:val="single"/>
        </w:rPr>
        <w:t>15 years</w:t>
      </w:r>
      <w:r w:rsidRPr="0093320B">
        <w:rPr>
          <w:rFonts w:eastAsia="Times New Roman"/>
          <w:u w:val="single"/>
        </w:rPr>
        <w:t xml:space="preserve"> have </w:t>
      </w:r>
      <w:r w:rsidRPr="0093320B">
        <w:rPr>
          <w:b/>
          <w:highlight w:val="cyan"/>
          <w:u w:val="single"/>
        </w:rPr>
        <w:t>reduced</w:t>
      </w:r>
      <w:r w:rsidRPr="0093320B">
        <w:rPr>
          <w:rFonts w:eastAsia="Times New Roman"/>
          <w:u w:val="single"/>
        </w:rPr>
        <w:t xml:space="preserve"> </w:t>
      </w:r>
      <w:r w:rsidRPr="0093320B">
        <w:rPr>
          <w:b/>
          <w:highlight w:val="cyan"/>
          <w:u w:val="single"/>
        </w:rPr>
        <w:t>global energy</w:t>
      </w:r>
      <w:r w:rsidRPr="0093320B">
        <w:rPr>
          <w:rFonts w:eastAsia="Times New Roman"/>
          <w:u w:val="single"/>
        </w:rPr>
        <w:t xml:space="preserve"> demand </w:t>
      </w:r>
      <w:r w:rsidRPr="0093320B">
        <w:rPr>
          <w:rFonts w:eastAsia="Times New Roman"/>
          <w:highlight w:val="cyan"/>
          <w:u w:val="single"/>
        </w:rPr>
        <w:t xml:space="preserve">by almost </w:t>
      </w:r>
      <w:r w:rsidRPr="0093320B">
        <w:rPr>
          <w:b/>
          <w:highlight w:val="cyan"/>
          <w:u w:val="single"/>
        </w:rPr>
        <w:t>90 million</w:t>
      </w:r>
      <w:r w:rsidRPr="0093320B">
        <w:rPr>
          <w:rFonts w:eastAsia="Times New Roman"/>
          <w:highlight w:val="cyan"/>
          <w:u w:val="single"/>
        </w:rPr>
        <w:t>barrels</w:t>
      </w:r>
      <w:r w:rsidRPr="0093320B">
        <w:rPr>
          <w:rFonts w:eastAsia="Times New Roman"/>
          <w:u w:val="single"/>
        </w:rPr>
        <w:t xml:space="preserve"> </w:t>
      </w:r>
      <w:r w:rsidRPr="00731ED2">
        <w:rPr>
          <w:sz w:val="14"/>
        </w:rPr>
        <w:t>per day oil equivalent. Wind and solar, meanwhile, have substituted only 15 million barrels over the same period, he said. “We should phase in new energy sources and technologies when they are genuinely ready, economically competitive and with the right infrastructure,” Nasser said.</w:t>
      </w:r>
    </w:p>
    <w:p w:rsidR="00B00FDE" w:rsidRPr="0093320B" w:rsidRDefault="00B00FDE" w:rsidP="00B00FDE">
      <w:pPr>
        <w:spacing w:line="240" w:lineRule="auto"/>
        <w:rPr>
          <w:highlight w:val="cyan"/>
          <w:u w:val="single"/>
        </w:rPr>
      </w:pPr>
    </w:p>
    <w:p w:rsidR="00B00FDE" w:rsidRPr="0093320B" w:rsidRDefault="00B00FDE" w:rsidP="00B00FDE">
      <w:pPr>
        <w:spacing w:line="240" w:lineRule="auto"/>
        <w:rPr>
          <w:sz w:val="16"/>
          <w:szCs w:val="16"/>
          <w:u w:val="single"/>
        </w:rPr>
      </w:pPr>
    </w:p>
    <w:p w:rsidR="00B00FDE" w:rsidRPr="0093320B" w:rsidRDefault="00B00FDE" w:rsidP="00B00FDE">
      <w:pPr>
        <w:spacing w:line="240" w:lineRule="auto"/>
        <w:rPr>
          <w:sz w:val="16"/>
          <w:szCs w:val="16"/>
        </w:rPr>
      </w:pPr>
    </w:p>
    <w:p w:rsidR="00B00FDE" w:rsidRDefault="00B00FDE" w:rsidP="00B00FDE">
      <w:pPr>
        <w:rPr>
          <w:sz w:val="16"/>
        </w:rPr>
      </w:pPr>
    </w:p>
    <w:p w:rsidR="00B00FDE" w:rsidRDefault="00B00FDE" w:rsidP="00B00FDE">
      <w:pPr>
        <w:pStyle w:val="Heading3"/>
      </w:pPr>
      <w:r>
        <w:t>AT UQ – Trump Thumps</w:t>
      </w:r>
    </w:p>
    <w:p w:rsidR="00B00FDE" w:rsidRDefault="00B00FDE" w:rsidP="00B00FDE">
      <w:pPr>
        <w:pStyle w:val="Heading4"/>
      </w:pPr>
      <w:r>
        <w:t xml:space="preserve">Trump thumps – he derailed the decarbonization transition – massive setbacks will significantly delay the uptake of clean technology </w:t>
      </w:r>
    </w:p>
    <w:p w:rsidR="00B00FDE" w:rsidRPr="00954C58" w:rsidRDefault="00B00FDE" w:rsidP="00B00FDE">
      <w:r w:rsidRPr="00954C58">
        <w:t xml:space="preserve">Julia </w:t>
      </w:r>
      <w:r w:rsidRPr="00954C58">
        <w:rPr>
          <w:rStyle w:val="Style13ptBold"/>
        </w:rPr>
        <w:t>Jacobo</w:t>
      </w:r>
      <w:r w:rsidRPr="00954C58">
        <w:t>, 4/22/</w:t>
      </w:r>
      <w:r w:rsidRPr="00954C58">
        <w:rPr>
          <w:rStyle w:val="Style13ptBold"/>
        </w:rPr>
        <w:t>25</w:t>
      </w:r>
      <w:r w:rsidRPr="00954C58">
        <w:t>, ABC News, “Earth Day 2025: How the Trump administration’s policies will impact global decarbonization,” https://abcnews.go.com/Politics/earth-day-2025-trump-administrations-policies-impact-global/story?id=121012809, mm</w:t>
      </w:r>
    </w:p>
    <w:p w:rsidR="00B00FDE" w:rsidRDefault="00B00FDE" w:rsidP="00B00FDE">
      <w:pPr>
        <w:rPr>
          <w:sz w:val="16"/>
        </w:rPr>
      </w:pPr>
      <w:r w:rsidRPr="00954C58">
        <w:rPr>
          <w:rStyle w:val="StyleUnderline"/>
        </w:rPr>
        <w:t>The actions</w:t>
      </w:r>
      <w:r w:rsidRPr="00954C58">
        <w:rPr>
          <w:sz w:val="16"/>
        </w:rPr>
        <w:t xml:space="preserve"> </w:t>
      </w:r>
      <w:r w:rsidRPr="00954C58">
        <w:rPr>
          <w:rStyle w:val="StyleUnderline"/>
        </w:rPr>
        <w:t>of</w:t>
      </w:r>
      <w:r w:rsidRPr="00954C58">
        <w:rPr>
          <w:sz w:val="16"/>
        </w:rPr>
        <w:t xml:space="preserve"> President Donald </w:t>
      </w:r>
      <w:r w:rsidRPr="00954C58">
        <w:rPr>
          <w:rStyle w:val="StyleUnderline"/>
        </w:rPr>
        <w:t>Trump's administration</w:t>
      </w:r>
      <w:r w:rsidRPr="00954C58">
        <w:rPr>
          <w:sz w:val="16"/>
        </w:rPr>
        <w:t xml:space="preserve"> </w:t>
      </w:r>
      <w:r w:rsidRPr="00954C58">
        <w:rPr>
          <w:rStyle w:val="StyleUnderline"/>
        </w:rPr>
        <w:t>will</w:t>
      </w:r>
      <w:r w:rsidRPr="00954C58">
        <w:rPr>
          <w:sz w:val="16"/>
        </w:rPr>
        <w:t xml:space="preserve"> </w:t>
      </w:r>
      <w:r w:rsidRPr="00954C58">
        <w:rPr>
          <w:rStyle w:val="StyleUnderline"/>
        </w:rPr>
        <w:t>significantly</w:t>
      </w:r>
      <w:r w:rsidRPr="00954C58">
        <w:rPr>
          <w:sz w:val="16"/>
        </w:rPr>
        <w:t xml:space="preserve"> </w:t>
      </w:r>
      <w:r w:rsidRPr="00954C58">
        <w:rPr>
          <w:rStyle w:val="StyleUnderline"/>
        </w:rPr>
        <w:t>decelerate</w:t>
      </w:r>
      <w:r w:rsidRPr="00954C58">
        <w:rPr>
          <w:sz w:val="16"/>
        </w:rPr>
        <w:t xml:space="preserve"> </w:t>
      </w:r>
      <w:r w:rsidRPr="00954C58">
        <w:rPr>
          <w:rStyle w:val="StyleUnderline"/>
        </w:rPr>
        <w:t>the race to decarbonize economies around the world</w:t>
      </w:r>
      <w:r w:rsidRPr="00954C58">
        <w:rPr>
          <w:sz w:val="16"/>
        </w:rPr>
        <w:t xml:space="preserve">, according to energy and climate change experts. Since taking office in January, </w:t>
      </w:r>
      <w:r w:rsidRPr="00954C58">
        <w:rPr>
          <w:rStyle w:val="StyleUnderline"/>
        </w:rPr>
        <w:t>Trump has signed several executive orders aiming to dismantle climate action</w:t>
      </w:r>
      <w:r w:rsidRPr="00954C58">
        <w:rPr>
          <w:sz w:val="16"/>
        </w:rPr>
        <w:t xml:space="preserve"> in the U.S. While these actions have spurred uncertainty in the environmental community, they won't cause global efforts to drastically reduce greenhouse gas emissions to come to a screeching halt, the experts said. This is how these policies will affect America's international standing in the climate fight and the collective aim to reach a carbon net-zero economy, according to the experts: In the four months since </w:t>
      </w:r>
      <w:r w:rsidRPr="00954C58">
        <w:rPr>
          <w:rStyle w:val="StyleUnderline"/>
        </w:rPr>
        <w:t>Trump</w:t>
      </w:r>
      <w:r w:rsidRPr="00954C58">
        <w:rPr>
          <w:sz w:val="16"/>
        </w:rPr>
        <w:t xml:space="preserve"> took office for his second term, he has </w:t>
      </w:r>
      <w:r w:rsidRPr="00954C58">
        <w:rPr>
          <w:rStyle w:val="StyleUnderline"/>
        </w:rPr>
        <w:t>declared an energy crisis</w:t>
      </w:r>
      <w:r w:rsidRPr="00954C58">
        <w:rPr>
          <w:sz w:val="16"/>
        </w:rPr>
        <w:t xml:space="preserve"> in the U.S.; </w:t>
      </w:r>
      <w:r w:rsidRPr="00954C58">
        <w:rPr>
          <w:rStyle w:val="StyleUnderline"/>
        </w:rPr>
        <w:t>removed the U.S. from the Paris Agreement</w:t>
      </w:r>
      <w:r w:rsidRPr="00954C58">
        <w:rPr>
          <w:sz w:val="16"/>
        </w:rPr>
        <w:t xml:space="preserve"> for the second time; </w:t>
      </w:r>
      <w:r w:rsidRPr="00954C58">
        <w:rPr>
          <w:rStyle w:val="StyleUnderline"/>
        </w:rPr>
        <w:t>increased timber production</w:t>
      </w:r>
      <w:r w:rsidRPr="00954C58">
        <w:rPr>
          <w:sz w:val="16"/>
        </w:rPr>
        <w:t xml:space="preserve"> in national forests </w:t>
      </w:r>
      <w:r w:rsidRPr="00954C58">
        <w:rPr>
          <w:rStyle w:val="StyleUnderline"/>
        </w:rPr>
        <w:t xml:space="preserve">and expanded the mining and use of coal </w:t>
      </w:r>
      <w:r w:rsidRPr="00954C58">
        <w:rPr>
          <w:sz w:val="16"/>
        </w:rPr>
        <w:t xml:space="preserve">in the U.S. Trump's administration has rolled back dozens of U.S. Environmental Protection Agency regulations aimed at protecting the environment; laid off hundreds of employees at the National Oceanic and Atmospheric Administration and removed mentions of climate change from public websites. Last week, Trump issued executive orders to protect "American energy from state overreach." These orders contain language that could block enforcement of state and local laws that are obstacles to production or use of coal, oil, natural gas, hydropower, geothermal, biofuel and nuclear energy and potentially withdraw regulations that affect energy projects and the environment. The Department of the Interior also announced a new offshore leasing plan on the U.S. Outer Continental Shelf last week. "It's past time to phase out offshore drilling and oil spills, not make way for more," Rachel Mathews, a senior attorney at the Center for Biological Diversity, said in a statement to ABC News. "It's clear that oil and gas doesn't mix with a clean and safe ocean environment." </w:t>
      </w:r>
      <w:r w:rsidRPr="00954C58">
        <w:rPr>
          <w:rStyle w:val="StyleUnderline"/>
        </w:rPr>
        <w:t>The "Climate Backtracker</w:t>
      </w:r>
      <w:r w:rsidRPr="00954C58">
        <w:rPr>
          <w:sz w:val="16"/>
        </w:rPr>
        <w:t xml:space="preserve">," a database by Columbia University's Sabin Center for Climate Change that tracks steps taken by the Trump administration to scale back or eliminate federal climate mitigation and adaption measures, </w:t>
      </w:r>
      <w:r w:rsidRPr="00954C58">
        <w:rPr>
          <w:rStyle w:val="StyleUnderline"/>
        </w:rPr>
        <w:t xml:space="preserve">lists nearly 100 actions taken </w:t>
      </w:r>
      <w:r w:rsidRPr="00954C58">
        <w:rPr>
          <w:sz w:val="16"/>
        </w:rPr>
        <w:t xml:space="preserve">since Jan. 9. Trump's actions are largely shrouded in the idea of lessening American dependence on the rest of the world. "We have the largest amount of oil and gas of any country on Earth, and we are going to use it," Trump said during his inauguration speech in January. "We will bring prices down, fill our strategic reserves up again right to the top and export American energy all over the world. We will be a rich nation again, and it is that liquid gold under our feet that will help to do it." But </w:t>
      </w:r>
      <w:r w:rsidRPr="00954C58">
        <w:rPr>
          <w:rStyle w:val="StyleUnderline"/>
        </w:rPr>
        <w:t>these</w:t>
      </w:r>
      <w:r w:rsidRPr="00954C58">
        <w:rPr>
          <w:sz w:val="16"/>
        </w:rPr>
        <w:t xml:space="preserve"> </w:t>
      </w:r>
      <w:r w:rsidRPr="00954C58">
        <w:rPr>
          <w:rStyle w:val="StyleUnderline"/>
        </w:rPr>
        <w:t>executive orders could significantly slow down global progress on reaching their net-zero goals</w:t>
      </w:r>
      <w:r w:rsidRPr="00954C58">
        <w:rPr>
          <w:sz w:val="16"/>
        </w:rPr>
        <w:t xml:space="preserve"> -- </w:t>
      </w:r>
      <w:r w:rsidRPr="00954C58">
        <w:rPr>
          <w:rStyle w:val="StyleUnderline"/>
        </w:rPr>
        <w:t>something individual countries are already struggling with,</w:t>
      </w:r>
      <w:r w:rsidRPr="00954C58">
        <w:rPr>
          <w:sz w:val="16"/>
        </w:rPr>
        <w:t xml:space="preserve"> experts told ABC News. Countries around the globe, including some of the biggest emitters, have made ambitious goals to decarbonize their economies in the coming decades. China is aiming to get its economy to net-zero, or a carbon neutral impact, by 2060. India has pledged to reach net-zero by 2070. Brazil, the host of the 30th Conference of the Parties to the U.N. Framework Convention on Climate Change, or COP30, has promised to reach carbon neutrality by 2050 -- as has the U.S., under the Biden administration. While </w:t>
      </w:r>
      <w:r w:rsidRPr="00954C58">
        <w:rPr>
          <w:rStyle w:val="StyleUnderline"/>
        </w:rPr>
        <w:t>no one country is on track to meet those goals</w:t>
      </w:r>
      <w:r w:rsidRPr="00954C58">
        <w:rPr>
          <w:sz w:val="16"/>
        </w:rPr>
        <w:t xml:space="preserve">, </w:t>
      </w:r>
      <w:r w:rsidRPr="00954C58">
        <w:rPr>
          <w:rStyle w:val="StyleUnderline"/>
        </w:rPr>
        <w:t>the momentum in the climate fight</w:t>
      </w:r>
      <w:r w:rsidRPr="00954C58">
        <w:rPr>
          <w:sz w:val="16"/>
        </w:rPr>
        <w:t xml:space="preserve"> seen in recent years, spurred domestically by the Biden administration, </w:t>
      </w:r>
      <w:r w:rsidRPr="00954C58">
        <w:rPr>
          <w:rStyle w:val="Emphasis"/>
        </w:rPr>
        <w:t xml:space="preserve">has now been reversed, </w:t>
      </w:r>
      <w:r w:rsidRPr="00954C58">
        <w:rPr>
          <w:sz w:val="16"/>
        </w:rPr>
        <w:t xml:space="preserve">Frances Colon, senior fellow of international climate at the Center for American Progress, told ABC News. But as the top historical emitter of greenhouse gases, the U.S. should be among the countries setting an example for the rest of the world to decarbonize while helping smaller, poorer countries achieve net-zero goals as well, according to the United Nations. The U.S. is responsible for 20% of the carbon dioxide emissions released since 1850, according to Carbon Brief, a climate science database. The next-highest historical emitters are China at 11%; Russia at 7%; Brazil at 5% and Indonesia at 4%. Europe has been the global leader of transitioning its energy sectors to renewables, while China has been the leader of clean tech, Noah Kaufman, a senior researcher at Columbia University's Center on Global Energy Policy, told ABC News. </w:t>
      </w:r>
      <w:r w:rsidRPr="00954C58">
        <w:rPr>
          <w:rStyle w:val="StyleUnderline"/>
        </w:rPr>
        <w:t>The lost momentum will send the U.S. lagging even further behind,</w:t>
      </w:r>
      <w:r w:rsidRPr="00954C58">
        <w:rPr>
          <w:sz w:val="16"/>
        </w:rPr>
        <w:t xml:space="preserve"> which will result in missed opportunities for Americans to save on their energy bills and for American-based firms to profit from the development of clean tech, David Victor, a professor of innovation and public policy at the University of California San Diego, told ABC News. </w:t>
      </w:r>
      <w:r w:rsidRPr="00954C58">
        <w:rPr>
          <w:rStyle w:val="StyleUnderline"/>
        </w:rPr>
        <w:t>Trump's policies</w:t>
      </w:r>
      <w:r w:rsidRPr="00954C58">
        <w:rPr>
          <w:sz w:val="16"/>
        </w:rPr>
        <w:t xml:space="preserve">, especially the ones targeting renewable energy, </w:t>
      </w:r>
      <w:r w:rsidRPr="00954C58">
        <w:rPr>
          <w:rStyle w:val="StyleUnderline"/>
        </w:rPr>
        <w:t>may be the GOP's last hurrah to bring fossil fuels back</w:t>
      </w:r>
      <w:r w:rsidRPr="00954C58">
        <w:rPr>
          <w:sz w:val="16"/>
        </w:rPr>
        <w:t xml:space="preserve"> to the forefront, Michael Lenox, a professor at the University of Virginia's Darden School of Business, told ABC News. </w:t>
      </w:r>
      <w:r w:rsidRPr="00954C58">
        <w:rPr>
          <w:rStyle w:val="StyleUnderline"/>
        </w:rPr>
        <w:t>Eventually</w:t>
      </w:r>
      <w:r w:rsidRPr="00954C58">
        <w:rPr>
          <w:sz w:val="16"/>
        </w:rPr>
        <w:t xml:space="preserve">, </w:t>
      </w:r>
      <w:r w:rsidRPr="00954C58">
        <w:rPr>
          <w:rStyle w:val="StyleUnderline"/>
        </w:rPr>
        <w:t>major technological shifts</w:t>
      </w:r>
      <w:r w:rsidRPr="00954C58">
        <w:rPr>
          <w:sz w:val="16"/>
        </w:rPr>
        <w:t xml:space="preserve"> in a number of core industries </w:t>
      </w:r>
      <w:r w:rsidRPr="00954C58">
        <w:rPr>
          <w:rStyle w:val="StyleUnderline"/>
        </w:rPr>
        <w:t>will cause markets to</w:t>
      </w:r>
      <w:r w:rsidRPr="00954C58">
        <w:rPr>
          <w:sz w:val="16"/>
        </w:rPr>
        <w:t xml:space="preserve"> take over and </w:t>
      </w:r>
      <w:r w:rsidRPr="00954C58">
        <w:rPr>
          <w:rStyle w:val="StyleUnderline"/>
        </w:rPr>
        <w:t>force economies to adopt clean energy</w:t>
      </w:r>
      <w:r w:rsidRPr="00954C58">
        <w:rPr>
          <w:sz w:val="16"/>
        </w:rPr>
        <w:t xml:space="preserve">, according to Lenox. "I don't think the momentum has stopped," Victor said. "I think the federal policy is in chaos right now." The transition from internal combustion engines to electric vehicles is already happening on a large scale in several countries. In Norway, nearly 90% of new car sales are EVs. More than 50% of new car sales in China are EVs. Once the cost of EVs begins to drop lower than internal combustion vehicles, the U.S., which has been lagging behind the rest of the world in EV sales, will likely start to catch up, Lenox said. </w:t>
      </w:r>
      <w:r w:rsidRPr="00954C58">
        <w:rPr>
          <w:rStyle w:val="StyleUnderline"/>
        </w:rPr>
        <w:t>The adoption of renewable energy</w:t>
      </w:r>
      <w:r w:rsidRPr="00954C58">
        <w:rPr>
          <w:sz w:val="16"/>
        </w:rPr>
        <w:t xml:space="preserve"> for a host of sectors that are harder to decarbonize, like the production of steel and cement, </w:t>
      </w:r>
      <w:r w:rsidRPr="00954C58">
        <w:rPr>
          <w:rStyle w:val="StyleUnderline"/>
        </w:rPr>
        <w:t>will eventually lead to the end of utilization of fossil fuels</w:t>
      </w:r>
      <w:r w:rsidRPr="00954C58">
        <w:rPr>
          <w:sz w:val="16"/>
        </w:rPr>
        <w:t xml:space="preserve"> to power those supply chains as well, Lenox said. "Clean energy investments are outpacing fossil fuel investments two-to-one globally," Colon said. China is among the countries leading the technologies that are going to allow for decarbonization, the experts said. "They have made huge investments in battery technology, EVs, solar and wind, and basically own the supply chain of especially the kind of upstream part of things like batteries," Lenox said. While the Trump administration may be trying to bring coal, gas and oil back to the forefront of energy sources, it's not likely to happen, the experts said. Increasing production and flooding the market with excess supply will cause prices to go down -- something the fossil fuel industry wants to avoid. "The reality is, a lot of this stuff makes sense commercially, and that continues forward," Victor said.</w:t>
      </w:r>
    </w:p>
    <w:p w:rsidR="00B00FDE" w:rsidRPr="0093320B" w:rsidRDefault="00B00FDE" w:rsidP="00B00FDE">
      <w:pPr>
        <w:pStyle w:val="Heading4"/>
        <w:spacing w:before="0" w:line="240" w:lineRule="auto"/>
        <w:rPr>
          <w:rFonts w:cs="Calibri"/>
        </w:rPr>
      </w:pPr>
      <w:r w:rsidRPr="0093320B">
        <w:rPr>
          <w:rFonts w:cs="Calibri"/>
        </w:rPr>
        <w:t>Energy transition FAILING now - Trump prevents</w:t>
      </w:r>
    </w:p>
    <w:p w:rsidR="00B00FDE" w:rsidRPr="0093320B" w:rsidRDefault="00B00FDE" w:rsidP="00B00FDE">
      <w:pPr>
        <w:shd w:val="clear" w:color="auto" w:fill="FFFFFF"/>
        <w:spacing w:after="240" w:line="240" w:lineRule="auto"/>
        <w:rPr>
          <w:b/>
          <w:sz w:val="24"/>
        </w:rPr>
      </w:pPr>
      <w:r w:rsidRPr="0093320B">
        <w:rPr>
          <w:b/>
          <w:sz w:val="24"/>
        </w:rPr>
        <w:t>Yergin 25</w:t>
      </w:r>
      <w:r w:rsidRPr="0093320B">
        <w:rPr>
          <w:b/>
        </w:rPr>
        <w:t xml:space="preserve"> </w:t>
      </w:r>
      <w:r w:rsidRPr="0093320B">
        <w:rPr>
          <w:sz w:val="16"/>
          <w:szCs w:val="16"/>
        </w:rPr>
        <w:t xml:space="preserve">Daniel Yergin, </w:t>
      </w:r>
      <w:r w:rsidRPr="0093320B">
        <w:rPr>
          <w:sz w:val="16"/>
          <w:szCs w:val="16"/>
          <w:highlight w:val="white"/>
        </w:rPr>
        <w:t xml:space="preserve">Bachelor of Arts from Yale University and a Ph. D. from Cambridge University, where he was a Marshall Scholar. American author, economic historian, and consultant within the energy and economic sectors, vice chairman of </w:t>
      </w:r>
      <w:hyperlink r:id="rId54">
        <w:r w:rsidRPr="0093320B">
          <w:rPr>
            <w:sz w:val="16"/>
            <w:szCs w:val="16"/>
            <w:highlight w:val="white"/>
          </w:rPr>
          <w:t>S&amp;P Global</w:t>
        </w:r>
      </w:hyperlink>
      <w:r w:rsidRPr="0093320B">
        <w:rPr>
          <w:sz w:val="16"/>
          <w:szCs w:val="16"/>
          <w:highlight w:val="white"/>
        </w:rPr>
        <w:t>. Foreign Affairs, 2/25/25 ‘The Troubled Energy Transition’</w:t>
      </w:r>
      <w:hyperlink r:id="rId55">
        <w:r w:rsidRPr="0093320B">
          <w:rPr>
            <w:sz w:val="16"/>
            <w:szCs w:val="16"/>
            <w:highlight w:val="white"/>
            <w:u w:val="single"/>
          </w:rPr>
          <w:t>https://www.foreignaffairs.com/united-states/troubled-energy-transition-yergin-orszag-arya//LPiatek</w:t>
        </w:r>
      </w:hyperlink>
    </w:p>
    <w:p w:rsidR="00B00FDE" w:rsidRPr="0093320B" w:rsidRDefault="00B00FDE" w:rsidP="00B00FDE">
      <w:pPr>
        <w:shd w:val="clear" w:color="auto" w:fill="FFFFFF"/>
        <w:spacing w:after="240" w:line="240" w:lineRule="auto"/>
        <w:rPr>
          <w:sz w:val="18"/>
          <w:szCs w:val="18"/>
          <w:u w:val="single"/>
        </w:rPr>
      </w:pPr>
      <w:r w:rsidRPr="00731ED2">
        <w:rPr>
          <w:sz w:val="16"/>
          <w:szCs w:val="18"/>
        </w:rPr>
        <w:t>I</w:t>
      </w:r>
      <w:r w:rsidRPr="0093320B">
        <w:rPr>
          <w:sz w:val="18"/>
          <w:szCs w:val="18"/>
          <w:u w:val="single"/>
        </w:rPr>
        <w:t xml:space="preserve">n </w:t>
      </w:r>
      <w:r w:rsidRPr="0093320B">
        <w:rPr>
          <w:b/>
          <w:sz w:val="20"/>
          <w:szCs w:val="20"/>
          <w:highlight w:val="cyan"/>
          <w:u w:val="single"/>
        </w:rPr>
        <w:t>2024 global production of wind and solar energy reached record levels</w:t>
      </w:r>
      <w:r w:rsidRPr="00731ED2">
        <w:rPr>
          <w:sz w:val="16"/>
          <w:szCs w:val="18"/>
        </w:rPr>
        <w:t>—levels that would have seemed unthinkable not long before. Over the past 15 years, wind and solar have grown from virtually zero to 15 percent of the world’s electricity generation, and solar panel prices have fallen by as much as 90 percent. S</w:t>
      </w:r>
      <w:r w:rsidRPr="0093320B">
        <w:rPr>
          <w:sz w:val="18"/>
          <w:szCs w:val="18"/>
          <w:u w:val="single"/>
        </w:rPr>
        <w:t>uch developments represent</w:t>
      </w:r>
      <w:r w:rsidRPr="0093320B">
        <w:rPr>
          <w:b/>
          <w:sz w:val="20"/>
          <w:szCs w:val="20"/>
          <w:highlight w:val="cyan"/>
          <w:u w:val="single"/>
        </w:rPr>
        <w:t xml:space="preserve"> a notable advance in </w:t>
      </w:r>
      <w:r w:rsidRPr="0093320B">
        <w:rPr>
          <w:sz w:val="18"/>
          <w:szCs w:val="18"/>
          <w:u w:val="single"/>
        </w:rPr>
        <w:t>what is called</w:t>
      </w:r>
      <w:r w:rsidRPr="0093320B">
        <w:rPr>
          <w:b/>
          <w:sz w:val="20"/>
          <w:szCs w:val="20"/>
          <w:highlight w:val="cyan"/>
          <w:u w:val="single"/>
        </w:rPr>
        <w:t xml:space="preserve"> the energy transition</w:t>
      </w:r>
      <w:r w:rsidRPr="00731ED2">
        <w:rPr>
          <w:sz w:val="16"/>
          <w:szCs w:val="18"/>
        </w:rPr>
        <w:t xml:space="preserve">—the shift from the current hydrocarbon-dominated energy mix to a low-carbon one dominated by renewable sources. </w:t>
      </w:r>
      <w:r w:rsidRPr="0093320B">
        <w:rPr>
          <w:b/>
          <w:sz w:val="18"/>
          <w:szCs w:val="18"/>
          <w:highlight w:val="cyan"/>
          <w:u w:val="single"/>
        </w:rPr>
        <w:t xml:space="preserve">Yet 2024 was a record year in another regard, </w:t>
      </w:r>
      <w:r w:rsidRPr="0093320B">
        <w:rPr>
          <w:sz w:val="18"/>
          <w:szCs w:val="18"/>
          <w:u w:val="single"/>
        </w:rPr>
        <w:t>as well: the amount of</w:t>
      </w:r>
      <w:r w:rsidRPr="0093320B">
        <w:rPr>
          <w:b/>
          <w:sz w:val="20"/>
          <w:szCs w:val="20"/>
          <w:highlight w:val="cyan"/>
          <w:u w:val="single"/>
        </w:rPr>
        <w:t xml:space="preserve"> energy derived from oil and coal</w:t>
      </w:r>
      <w:r w:rsidRPr="0093320B">
        <w:rPr>
          <w:sz w:val="18"/>
          <w:szCs w:val="18"/>
          <w:u w:val="single"/>
        </w:rPr>
        <w:t xml:space="preserve"> also </w:t>
      </w:r>
      <w:r w:rsidRPr="0093320B">
        <w:rPr>
          <w:b/>
          <w:sz w:val="20"/>
          <w:szCs w:val="20"/>
          <w:highlight w:val="cyan"/>
          <w:u w:val="single"/>
        </w:rPr>
        <w:t>hit all-time highs</w:t>
      </w:r>
      <w:r w:rsidRPr="0093320B">
        <w:rPr>
          <w:sz w:val="18"/>
          <w:szCs w:val="18"/>
          <w:u w:val="single"/>
        </w:rPr>
        <w:t xml:space="preserve">. </w:t>
      </w:r>
      <w:r w:rsidRPr="00731ED2">
        <w:rPr>
          <w:sz w:val="16"/>
          <w:szCs w:val="18"/>
        </w:rPr>
        <w:t>Over a longer period, the</w:t>
      </w:r>
      <w:r w:rsidRPr="00731ED2">
        <w:rPr>
          <w:b/>
          <w:sz w:val="16"/>
          <w:szCs w:val="20"/>
          <w:highlight w:val="cyan"/>
        </w:rPr>
        <w:t xml:space="preserve"> share of hydrocarbons in the global primary energy mix has hardly budged</w:t>
      </w:r>
      <w:r w:rsidRPr="00731ED2">
        <w:rPr>
          <w:sz w:val="16"/>
          <w:szCs w:val="18"/>
        </w:rPr>
        <w:t xml:space="preserve">, from 85 percent in 1990 to about 80 percent today. </w:t>
      </w:r>
      <w:r w:rsidRPr="0093320B">
        <w:rPr>
          <w:sz w:val="18"/>
          <w:szCs w:val="18"/>
          <w:u w:val="single"/>
        </w:rPr>
        <w:t>In other words, what has been unfolding is</w:t>
      </w:r>
      <w:r w:rsidRPr="0093320B">
        <w:rPr>
          <w:b/>
          <w:sz w:val="20"/>
          <w:szCs w:val="20"/>
          <w:highlight w:val="cyan"/>
          <w:u w:val="single"/>
        </w:rPr>
        <w:t xml:space="preserve"> not so much an “energy transition” as an “energy addition.</w:t>
      </w:r>
      <w:r w:rsidRPr="00731ED2">
        <w:rPr>
          <w:sz w:val="16"/>
          <w:szCs w:val="18"/>
        </w:rPr>
        <w:t>” Rather than replacing conventional energy sources</w:t>
      </w:r>
      <w:r w:rsidRPr="0093320B">
        <w:rPr>
          <w:b/>
          <w:sz w:val="20"/>
          <w:szCs w:val="20"/>
          <w:highlight w:val="cyan"/>
          <w:u w:val="single"/>
        </w:rPr>
        <w:t>, th</w:t>
      </w:r>
      <w:r w:rsidRPr="0093320B">
        <w:rPr>
          <w:b/>
          <w:highlight w:val="cyan"/>
          <w:u w:val="single"/>
        </w:rPr>
        <w:t xml:space="preserve">e </w:t>
      </w:r>
      <w:r w:rsidRPr="0093320B">
        <w:rPr>
          <w:b/>
          <w:sz w:val="20"/>
          <w:szCs w:val="20"/>
          <w:highlight w:val="cyan"/>
          <w:u w:val="single"/>
        </w:rPr>
        <w:t>growth of renewables</w:t>
      </w:r>
      <w:r w:rsidRPr="0093320B">
        <w:rPr>
          <w:sz w:val="18"/>
          <w:szCs w:val="18"/>
          <w:u w:val="single"/>
        </w:rPr>
        <w:t xml:space="preserve"> is coming </w:t>
      </w:r>
      <w:r w:rsidRPr="0093320B">
        <w:rPr>
          <w:b/>
          <w:sz w:val="20"/>
          <w:szCs w:val="20"/>
          <w:highlight w:val="cyan"/>
          <w:u w:val="single"/>
        </w:rPr>
        <w:t>on top of</w:t>
      </w:r>
      <w:r w:rsidRPr="0093320B">
        <w:rPr>
          <w:sz w:val="18"/>
          <w:szCs w:val="18"/>
          <w:u w:val="single"/>
        </w:rPr>
        <w:t xml:space="preserve"> that of</w:t>
      </w:r>
      <w:r w:rsidRPr="0093320B">
        <w:rPr>
          <w:b/>
          <w:sz w:val="20"/>
          <w:szCs w:val="20"/>
          <w:highlight w:val="cyan"/>
          <w:u w:val="single"/>
        </w:rPr>
        <w:t xml:space="preserve"> conventional sources.</w:t>
      </w:r>
      <w:r w:rsidRPr="0093320B">
        <w:rPr>
          <w:sz w:val="18"/>
          <w:szCs w:val="18"/>
          <w:u w:val="single"/>
        </w:rPr>
        <w:t xml:space="preserve"> </w:t>
      </w:r>
      <w:r w:rsidRPr="00731ED2">
        <w:rPr>
          <w:sz w:val="16"/>
          <w:szCs w:val="18"/>
        </w:rPr>
        <w:t>And with</w:t>
      </w:r>
      <w:r w:rsidRPr="0093320B">
        <w:rPr>
          <w:sz w:val="18"/>
          <w:szCs w:val="18"/>
          <w:u w:val="single"/>
        </w:rPr>
        <w:t xml:space="preserve"> Donal</w:t>
      </w:r>
      <w:r w:rsidRPr="0093320B">
        <w:rPr>
          <w:sz w:val="20"/>
          <w:szCs w:val="20"/>
          <w:u w:val="single"/>
        </w:rPr>
        <w:t xml:space="preserve">d </w:t>
      </w:r>
      <w:r w:rsidRPr="0093320B">
        <w:rPr>
          <w:b/>
          <w:highlight w:val="cyan"/>
          <w:u w:val="single"/>
        </w:rPr>
        <w:t>Trump’s return to</w:t>
      </w:r>
      <w:r w:rsidRPr="0093320B">
        <w:rPr>
          <w:sz w:val="18"/>
          <w:szCs w:val="18"/>
          <w:u w:val="single"/>
        </w:rPr>
        <w:t xml:space="preserve"> the U.S. </w:t>
      </w:r>
      <w:r w:rsidRPr="0093320B">
        <w:rPr>
          <w:b/>
          <w:sz w:val="20"/>
          <w:szCs w:val="20"/>
          <w:highlight w:val="cyan"/>
          <w:u w:val="single"/>
        </w:rPr>
        <w:t>presidency,</w:t>
      </w:r>
      <w:r w:rsidRPr="0093320B">
        <w:rPr>
          <w:sz w:val="18"/>
          <w:szCs w:val="18"/>
          <w:u w:val="single"/>
        </w:rPr>
        <w:t xml:space="preserve"> priorities </w:t>
      </w:r>
      <w:r w:rsidRPr="0093320B">
        <w:rPr>
          <w:b/>
          <w:sz w:val="20"/>
          <w:szCs w:val="20"/>
          <w:highlight w:val="cyan"/>
          <w:u w:val="single"/>
        </w:rPr>
        <w:t>will focus again on conventional energy production and</w:t>
      </w:r>
      <w:r w:rsidRPr="0093320B">
        <w:rPr>
          <w:sz w:val="18"/>
          <w:szCs w:val="18"/>
          <w:u w:val="single"/>
        </w:rPr>
        <w:t xml:space="preserve"> what his administration calls</w:t>
      </w:r>
      <w:r w:rsidRPr="0093320B">
        <w:rPr>
          <w:b/>
          <w:sz w:val="20"/>
          <w:szCs w:val="20"/>
          <w:highlight w:val="cyan"/>
          <w:u w:val="single"/>
        </w:rPr>
        <w:t xml:space="preserve"> “energy dominance.”</w:t>
      </w:r>
      <w:r>
        <w:rPr>
          <w:b/>
          <w:sz w:val="20"/>
          <w:szCs w:val="20"/>
          <w:highlight w:val="cyan"/>
          <w:u w:val="single"/>
        </w:rPr>
        <w:t xml:space="preserve"> </w:t>
      </w:r>
      <w:r w:rsidRPr="00731ED2">
        <w:rPr>
          <w:sz w:val="16"/>
          <w:szCs w:val="18"/>
        </w:rPr>
        <w:t xml:space="preserve">This was not how the energy transition was expected to proceed. </w:t>
      </w:r>
      <w:r w:rsidRPr="0093320B">
        <w:rPr>
          <w:sz w:val="18"/>
          <w:szCs w:val="18"/>
          <w:u w:val="single"/>
        </w:rPr>
        <w:t>Concern about</w:t>
      </w:r>
      <w:r w:rsidRPr="0093320B">
        <w:rPr>
          <w:b/>
          <w:sz w:val="20"/>
          <w:szCs w:val="20"/>
          <w:highlight w:val="cyan"/>
          <w:u w:val="single"/>
        </w:rPr>
        <w:t xml:space="preserve"> climate change </w:t>
      </w:r>
      <w:r w:rsidRPr="0093320B">
        <w:rPr>
          <w:sz w:val="18"/>
          <w:szCs w:val="18"/>
          <w:u w:val="single"/>
        </w:rPr>
        <w:t xml:space="preserve">had </w:t>
      </w:r>
      <w:r w:rsidRPr="0093320B">
        <w:rPr>
          <w:b/>
          <w:sz w:val="20"/>
          <w:szCs w:val="20"/>
          <w:highlight w:val="cyan"/>
          <w:u w:val="single"/>
        </w:rPr>
        <w:t>raised expectations for a rapid shift away from carbon-based fuels. But t</w:t>
      </w:r>
      <w:r w:rsidRPr="0093320B">
        <w:rPr>
          <w:sz w:val="18"/>
          <w:szCs w:val="18"/>
          <w:u w:val="single"/>
        </w:rPr>
        <w:t xml:space="preserve">he </w:t>
      </w:r>
      <w:r w:rsidRPr="0093320B">
        <w:rPr>
          <w:b/>
          <w:sz w:val="20"/>
          <w:szCs w:val="20"/>
          <w:highlight w:val="cyan"/>
          <w:u w:val="single"/>
        </w:rPr>
        <w:t xml:space="preserve">realities </w:t>
      </w:r>
      <w:r w:rsidRPr="0093320B">
        <w:rPr>
          <w:sz w:val="18"/>
          <w:szCs w:val="18"/>
          <w:u w:val="single"/>
        </w:rPr>
        <w:t>of the global energy system have</w:t>
      </w:r>
      <w:r w:rsidRPr="0093320B">
        <w:rPr>
          <w:b/>
          <w:sz w:val="20"/>
          <w:szCs w:val="20"/>
          <w:highlight w:val="cyan"/>
          <w:u w:val="single"/>
        </w:rPr>
        <w:t xml:space="preserve"> confounded</w:t>
      </w:r>
      <w:r w:rsidRPr="0093320B">
        <w:rPr>
          <w:sz w:val="18"/>
          <w:szCs w:val="18"/>
          <w:u w:val="single"/>
        </w:rPr>
        <w:t xml:space="preserve"> those </w:t>
      </w:r>
      <w:r w:rsidRPr="0093320B">
        <w:rPr>
          <w:b/>
          <w:sz w:val="20"/>
          <w:szCs w:val="20"/>
          <w:highlight w:val="cyan"/>
          <w:u w:val="single"/>
        </w:rPr>
        <w:t>expectations, making clear that the transition</w:t>
      </w:r>
      <w:r w:rsidRPr="0093320B">
        <w:rPr>
          <w:sz w:val="18"/>
          <w:szCs w:val="18"/>
          <w:u w:val="single"/>
        </w:rPr>
        <w:t>—from an energy system based largely on oil, gas, and coal to one based mostly on wind, solar, batteries, hydrogen, and biofuels—</w:t>
      </w:r>
      <w:r w:rsidRPr="0093320B">
        <w:rPr>
          <w:b/>
          <w:sz w:val="20"/>
          <w:szCs w:val="20"/>
          <w:highlight w:val="cyan"/>
          <w:u w:val="single"/>
        </w:rPr>
        <w:t>will be</w:t>
      </w:r>
      <w:r w:rsidRPr="0093320B">
        <w:rPr>
          <w:sz w:val="18"/>
          <w:szCs w:val="18"/>
          <w:u w:val="single"/>
        </w:rPr>
        <w:t xml:space="preserve"> much more </w:t>
      </w:r>
      <w:r w:rsidRPr="0093320B">
        <w:rPr>
          <w:b/>
          <w:sz w:val="20"/>
          <w:szCs w:val="20"/>
          <w:highlight w:val="cyan"/>
          <w:u w:val="single"/>
        </w:rPr>
        <w:t xml:space="preserve">difficult, costly, and complicated </w:t>
      </w:r>
      <w:r w:rsidRPr="0093320B">
        <w:rPr>
          <w:sz w:val="18"/>
          <w:szCs w:val="18"/>
          <w:u w:val="single"/>
        </w:rPr>
        <w:t>than was initially expected</w:t>
      </w:r>
      <w:r w:rsidRPr="00731ED2">
        <w:rPr>
          <w:sz w:val="16"/>
          <w:szCs w:val="18"/>
        </w:rPr>
        <w:t>. What’s more, the history of past energy transitions suggests that this should not come as a surprise: those were also “energy additions,” with each adding to rather than eliminating prior sources. As a result, th</w:t>
      </w:r>
      <w:r w:rsidRPr="0093320B">
        <w:rPr>
          <w:sz w:val="18"/>
          <w:szCs w:val="18"/>
          <w:u w:val="single"/>
        </w:rPr>
        <w:t>e</w:t>
      </w:r>
      <w:r w:rsidRPr="0093320B">
        <w:rPr>
          <w:b/>
          <w:sz w:val="20"/>
          <w:szCs w:val="20"/>
          <w:highlight w:val="cyan"/>
          <w:u w:val="single"/>
        </w:rPr>
        <w:t xml:space="preserve"> world is far from on track </w:t>
      </w:r>
      <w:r w:rsidRPr="0093320B">
        <w:rPr>
          <w:sz w:val="18"/>
          <w:szCs w:val="18"/>
          <w:u w:val="single"/>
        </w:rPr>
        <w:t xml:space="preserve">to achieve the often stated target of reaching, by 2050, “net-zero emissions”—a balance in which any residual emissions are offset by removals of emissions from the atmosphere. </w:t>
      </w:r>
      <w:r w:rsidRPr="0093320B">
        <w:rPr>
          <w:b/>
          <w:highlight w:val="cyan"/>
          <w:u w:val="single"/>
        </w:rPr>
        <w:t>And there is no clear plan for getting on track</w:t>
      </w:r>
      <w:r w:rsidRPr="00731ED2">
        <w:rPr>
          <w:sz w:val="16"/>
          <w:szCs w:val="18"/>
        </w:rPr>
        <w:t xml:space="preserve"> or for delivering the magnitude of investment that would be required to do so. The International Energy Agency projected in 2021 that, for the world to meet 2050 targets, greenhouse gas emissions would need to decline from 33.9 gigatons in 2020 to 21.2 gigatons in 2030; thus far, emissions have gone in the other direction, reaching 37.4 gigatons in 2023 (and there’s no reason to think that a 40 percent decline in just seven years will be remotely feasible). Other facts similarly reflect the challenges of transition. The Biden administration set a goal of electric vehicles accounting for 50 percent of new cars sold in the United States by 2030; yet that number remains just ten percent, with automakers slashing investment in electric vehicles as they face multibillion-dollar losses</w:t>
      </w:r>
      <w:r w:rsidRPr="0093320B">
        <w:rPr>
          <w:sz w:val="18"/>
          <w:szCs w:val="18"/>
          <w:u w:val="single"/>
        </w:rPr>
        <w:t>. Offshore wind production in the United States was supposed to reach 30 gigawatts by 2030 but will struggle to reach just 13 gigawatts by that date</w:t>
      </w:r>
      <w:r w:rsidRPr="00731ED2">
        <w:rPr>
          <w:sz w:val="16"/>
          <w:szCs w:val="18"/>
        </w:rPr>
        <w:t xml:space="preserve">. </w:t>
      </w:r>
      <w:r w:rsidRPr="0093320B">
        <w:rPr>
          <w:sz w:val="18"/>
          <w:szCs w:val="18"/>
          <w:u w:val="single"/>
        </w:rPr>
        <w:t>And Trump administration policy changes will make these gaps even larger.</w:t>
      </w:r>
      <w:r>
        <w:rPr>
          <w:sz w:val="18"/>
          <w:szCs w:val="18"/>
          <w:u w:val="single"/>
        </w:rPr>
        <w:t xml:space="preserve"> </w:t>
      </w:r>
      <w:r w:rsidRPr="0093320B">
        <w:rPr>
          <w:sz w:val="18"/>
          <w:szCs w:val="18"/>
          <w:u w:val="single"/>
        </w:rPr>
        <w:t xml:space="preserve">Part of </w:t>
      </w:r>
      <w:r w:rsidRPr="0093320B">
        <w:rPr>
          <w:b/>
          <w:highlight w:val="cyan"/>
          <w:u w:val="single"/>
        </w:rPr>
        <w:t>the</w:t>
      </w:r>
      <w:r w:rsidRPr="0093320B">
        <w:rPr>
          <w:b/>
          <w:sz w:val="20"/>
          <w:szCs w:val="20"/>
          <w:highlight w:val="cyan"/>
          <w:u w:val="single"/>
        </w:rPr>
        <w:t xml:space="preserve"> problem is sheer cost</w:t>
      </w:r>
      <w:r w:rsidRPr="0093320B">
        <w:rPr>
          <w:sz w:val="18"/>
          <w:szCs w:val="18"/>
          <w:u w:val="single"/>
        </w:rPr>
        <w:t xml:space="preserve"> many trillions of dollars, with great uncertainty as to who is to pay it. Part of the problem is the </w:t>
      </w:r>
      <w:r w:rsidRPr="0093320B">
        <w:rPr>
          <w:b/>
          <w:sz w:val="20"/>
          <w:szCs w:val="20"/>
          <w:highlight w:val="cyan"/>
          <w:u w:val="single"/>
        </w:rPr>
        <w:t>failure to appreciate that climate goals do not exist in a vacuum</w:t>
      </w:r>
      <w:r w:rsidRPr="00731ED2">
        <w:rPr>
          <w:sz w:val="16"/>
          <w:szCs w:val="18"/>
        </w:rPr>
        <w:t>. They coexist with other objectives—from GDP growth and economic development to energy security and reducing local pollution—</w:t>
      </w:r>
      <w:r w:rsidRPr="0093320B">
        <w:rPr>
          <w:b/>
          <w:sz w:val="20"/>
          <w:szCs w:val="20"/>
          <w:highlight w:val="cyan"/>
          <w:u w:val="single"/>
        </w:rPr>
        <w:t xml:space="preserve">and </w:t>
      </w:r>
      <w:r w:rsidRPr="00731ED2">
        <w:rPr>
          <w:sz w:val="16"/>
          <w:szCs w:val="18"/>
        </w:rPr>
        <w:t>are</w:t>
      </w:r>
      <w:r w:rsidRPr="0093320B">
        <w:rPr>
          <w:sz w:val="18"/>
          <w:szCs w:val="18"/>
          <w:u w:val="single"/>
        </w:rPr>
        <w:t xml:space="preserve"> </w:t>
      </w:r>
      <w:r w:rsidRPr="0093320B">
        <w:rPr>
          <w:b/>
          <w:sz w:val="20"/>
          <w:szCs w:val="20"/>
          <w:highlight w:val="cyan"/>
          <w:u w:val="single"/>
        </w:rPr>
        <w:t>complicated by rising global tensions</w:t>
      </w:r>
      <w:r w:rsidRPr="00731ED2">
        <w:rPr>
          <w:sz w:val="16"/>
          <w:szCs w:val="18"/>
          <w:highlight w:val="cyan"/>
        </w:rPr>
        <w:t>,</w:t>
      </w:r>
      <w:r w:rsidRPr="0093320B">
        <w:rPr>
          <w:b/>
          <w:sz w:val="20"/>
          <w:szCs w:val="20"/>
          <w:highlight w:val="cyan"/>
          <w:u w:val="single"/>
        </w:rPr>
        <w:t xml:space="preserve"> both East-West and North-South.</w:t>
      </w:r>
      <w:r w:rsidRPr="0093320B">
        <w:rPr>
          <w:sz w:val="18"/>
          <w:szCs w:val="18"/>
          <w:u w:val="single"/>
        </w:rPr>
        <w:t xml:space="preserve"> And part of the problem is how policymakers, business leaders, analysts, and activists expected the transition to go, and how plans were shaped accordingly.</w:t>
      </w:r>
    </w:p>
    <w:p w:rsidR="00B00FDE" w:rsidRPr="00954C58" w:rsidRDefault="00B00FDE" w:rsidP="00B00FDE">
      <w:pPr>
        <w:rPr>
          <w:sz w:val="16"/>
        </w:rPr>
      </w:pPr>
    </w:p>
    <w:p w:rsidR="00B00FDE" w:rsidRPr="003C0174" w:rsidRDefault="00B00FDE" w:rsidP="00B00FDE"/>
    <w:p w:rsidR="00B00FDE" w:rsidRDefault="00B00FDE" w:rsidP="00B00FDE">
      <w:pPr>
        <w:pStyle w:val="Heading3"/>
      </w:pPr>
      <w:r>
        <w:t>AT Link – No Link/No Moral Hazard</w:t>
      </w:r>
    </w:p>
    <w:p w:rsidR="00B00FDE" w:rsidRDefault="00B00FDE" w:rsidP="00B00FDE">
      <w:pPr>
        <w:pStyle w:val="Heading4"/>
      </w:pPr>
      <w:r>
        <w:t>Geoengineering will not impede ongoing decarbonization efforts</w:t>
      </w:r>
    </w:p>
    <w:p w:rsidR="00B00FDE" w:rsidRPr="00D502B2" w:rsidRDefault="00B00FDE" w:rsidP="00B00FDE">
      <w:r w:rsidRPr="00D502B2">
        <w:t xml:space="preserve">Soheil </w:t>
      </w:r>
      <w:r w:rsidRPr="00D502B2">
        <w:rPr>
          <w:rStyle w:val="Style13ptBold"/>
        </w:rPr>
        <w:t>Shayegh</w:t>
      </w:r>
      <w:r w:rsidRPr="00D502B2">
        <w:t>, 12/10/</w:t>
      </w:r>
      <w:r w:rsidRPr="00D502B2">
        <w:rPr>
          <w:rStyle w:val="Style13ptBold"/>
        </w:rPr>
        <w:t>19</w:t>
      </w:r>
      <w:r w:rsidRPr="00D502B2">
        <w:t>, [ayegh is a research scientist at the European Institute on Economics and the Environment (EIEE) in Milano, Italy], Bulletin of the Atomic Scientists, “Geoengineering is no climate fix. But calling it a moral hazard could be counterproductive,” https://thebulletin.org/2019/12/geoengineering-is-no-climate-fix-but-calling-it-a-moral-hazard-could-be-counterproductive/, mm</w:t>
      </w:r>
    </w:p>
    <w:p w:rsidR="00B00FDE" w:rsidRPr="00D502B2" w:rsidRDefault="00B00FDE" w:rsidP="00B00FDE">
      <w:pPr>
        <w:rPr>
          <w:sz w:val="16"/>
        </w:rPr>
      </w:pPr>
      <w:r w:rsidRPr="00D502B2">
        <w:rPr>
          <w:sz w:val="16"/>
        </w:rPr>
        <w:t xml:space="preserve">Can moral hazard apply to geoengineering? </w:t>
      </w:r>
      <w:r w:rsidRPr="00D502B2">
        <w:rPr>
          <w:rStyle w:val="StyleUnderline"/>
        </w:rPr>
        <w:t>There are</w:t>
      </w:r>
      <w:r w:rsidRPr="00D502B2">
        <w:rPr>
          <w:sz w:val="16"/>
        </w:rPr>
        <w:t xml:space="preserve">, in general, </w:t>
      </w:r>
      <w:r w:rsidRPr="00D502B2">
        <w:rPr>
          <w:rStyle w:val="StyleUnderline"/>
        </w:rPr>
        <w:t>two ways of thinking about the moral hazar</w:t>
      </w:r>
      <w:r w:rsidRPr="00D502B2">
        <w:rPr>
          <w:sz w:val="16"/>
        </w:rPr>
        <w:t xml:space="preserve">d problem. </w:t>
      </w:r>
      <w:r w:rsidRPr="00D502B2">
        <w:rPr>
          <w:rStyle w:val="StyleUnderline"/>
        </w:rPr>
        <w:t xml:space="preserve">In neither case does geoengineering fit. </w:t>
      </w:r>
      <w:r w:rsidRPr="00D502B2">
        <w:rPr>
          <w:sz w:val="16"/>
        </w:rPr>
        <w:t>F</w:t>
      </w:r>
      <w:r w:rsidRPr="00D502B2">
        <w:rPr>
          <w:rStyle w:val="StyleUnderline"/>
        </w:rPr>
        <w:t>irst, moral hazard can be applied to cases with i</w:t>
      </w:r>
      <w:r w:rsidRPr="00D502B2">
        <w:rPr>
          <w:sz w:val="16"/>
        </w:rPr>
        <w:t xml:space="preserve">mperfect or </w:t>
      </w:r>
      <w:r w:rsidRPr="00D502B2">
        <w:rPr>
          <w:rStyle w:val="StyleUnderline"/>
        </w:rPr>
        <w:t>insufficient information</w:t>
      </w:r>
      <w:r w:rsidRPr="00D502B2">
        <w:rPr>
          <w:sz w:val="16"/>
        </w:rPr>
        <w:t xml:space="preserve">. Imagine a case where you hire a contractor to fix the air conditioning at your house. The contractor may use low-quality materials to get your air conditioning back to work quickly, but it leaves you exposed to higher costs down the road. Since you do not have any expertise in determining what the contractor has actually done, you are at his or her mercy. In other words, an easy fix, combined with imperfect information, may discourage people from choosing the right alternative. In the climate change realm, this may seem to be the case at least when people are talking about solar radiation management. Spraying aerosols into the atmosphere would only reduce the global mean temperature— it would not address the greenhouse gas emission problem as the underlying cause. It seems like an easy fix that will discourage or distract people from choosing the right alternative: more serious emissions reduction efforts. However, this would only be the case if we had insufficient information about the cause of climate change and were only concerned about global temperature rise. But in reality, </w:t>
      </w:r>
      <w:r w:rsidRPr="00D502B2">
        <w:rPr>
          <w:rStyle w:val="StyleUnderline"/>
        </w:rPr>
        <w:t>we have little doubt about the cause of climate change</w:t>
      </w:r>
      <w:r w:rsidRPr="00D502B2">
        <w:rPr>
          <w:sz w:val="16"/>
        </w:rPr>
        <w:t xml:space="preserve"> or about the distinction between alternative options to stop it. We are not by any means being kept in the dark about what the various options entail. Furthermore, </w:t>
      </w:r>
      <w:r w:rsidRPr="00D502B2">
        <w:rPr>
          <w:rStyle w:val="StyleUnderline"/>
        </w:rPr>
        <w:t>not every climate-driven event is related to temperature</w:t>
      </w:r>
      <w:r w:rsidRPr="00D502B2">
        <w:rPr>
          <w:sz w:val="16"/>
        </w:rPr>
        <w:t>, and not every region or country has the same desired temperature target that can be achieved by solar radiation management. Therefore</w:t>
      </w:r>
      <w:r w:rsidRPr="00D502B2">
        <w:rPr>
          <w:rStyle w:val="StyleUnderline"/>
        </w:rPr>
        <w:t>, it is hard to conceive of a situation in which geoengineering would be deployed in such a satisfactory way that would dissuade people from seeking more substantial decarbonization pathways</w:t>
      </w:r>
      <w:r w:rsidRPr="00D502B2">
        <w:rPr>
          <w:sz w:val="16"/>
        </w:rPr>
        <w:t xml:space="preserve">. </w:t>
      </w:r>
      <w:r w:rsidRPr="00D502B2">
        <w:rPr>
          <w:rStyle w:val="StyleUnderline"/>
        </w:rPr>
        <w:t>The second approach</w:t>
      </w:r>
      <w:r w:rsidRPr="00D502B2">
        <w:rPr>
          <w:sz w:val="16"/>
        </w:rPr>
        <w:t xml:space="preserve"> </w:t>
      </w:r>
      <w:r w:rsidRPr="00D502B2">
        <w:rPr>
          <w:rStyle w:val="StyleUnderline"/>
        </w:rPr>
        <w:t>to</w:t>
      </w:r>
      <w:r w:rsidRPr="00D502B2">
        <w:rPr>
          <w:sz w:val="16"/>
        </w:rPr>
        <w:t xml:space="preserve"> thinking about </w:t>
      </w:r>
      <w:r w:rsidRPr="00D502B2">
        <w:rPr>
          <w:rStyle w:val="StyleUnderline"/>
        </w:rPr>
        <w:t>moral hazard frames it as the problem of illusive protection</w:t>
      </w:r>
      <w:r w:rsidRPr="00D502B2">
        <w:rPr>
          <w:sz w:val="16"/>
        </w:rPr>
        <w:t xml:space="preserve">. </w:t>
      </w:r>
      <w:r w:rsidRPr="00D502B2">
        <w:rPr>
          <w:rStyle w:val="StyleUnderline"/>
        </w:rPr>
        <w:t>In this case, providing an easy fix makes people take unnecessary risks</w:t>
      </w:r>
      <w:r w:rsidRPr="00D502B2">
        <w:rPr>
          <w:sz w:val="16"/>
        </w:rPr>
        <w:t xml:space="preserve">, thinking that they are immune to the consequences of their actions. A classic example is the invention of the seat belts for cars—some say they pose a moral hazard because they have led people to drive more carelessly. Those who worry that geoengineering poses a moral hazard have argued that, in this case, providing geoengineering options will encourage people to consume more fossil fuels and care less about shifting to a green lifestyle. However, this argument assumes that we know, rather perfectly, that solar radiation management will work and will reduce the temperature. In reality, we do not know how large-scale solar geoengineering works because even small-scale experiments have not yet been undertaken. Further, </w:t>
      </w:r>
      <w:r w:rsidRPr="00D502B2">
        <w:rPr>
          <w:rStyle w:val="StyleUnderline"/>
        </w:rPr>
        <w:t>even if it works perfectly, we do not know if it will provide the protection that supposedly will give people the illusion of immunity</w:t>
      </w:r>
      <w:r w:rsidRPr="00D502B2">
        <w:rPr>
          <w:sz w:val="16"/>
        </w:rPr>
        <w:t xml:space="preserve">. The climate system is a highly complex and interconnected collection of thousands of factors, and deploying solar radiation management could be more dangerous than not doing it. In sum, the moral hazard framework is a good way of thinking about problems where there are two competing solutions, one hard but substantial and the other one easy and rather superficial. The key here is that, for moral hazard to apply, both options must be real and functioning. But geoengineering is not a functioning option, much less an easy one. Those who use the moral hazard framing to argue against geoengineering are unwittingly reinforcing the mistaken notion that it might be some kind of an insurance policy. The more scientists wring their hands about a moral hazard, the more the public may come to see geoengineering as the quick fix that it isn’t. Geoengineering in many ways resembles genetic engineering. Both technologies may hold promise in addressing serious problems that humanity faces today. As genetic engineering would solve only a subset of health issues and would not be a panacea, no serious objection has been raised against it on the basis of moral hazard. No one thinks that it will dissuade societies from investing in other areas of medical science and public health. Similar to genetic engineering, </w:t>
      </w:r>
      <w:r w:rsidRPr="00D502B2">
        <w:rPr>
          <w:rStyle w:val="StyleUnderline"/>
        </w:rPr>
        <w:t>geoengineering</w:t>
      </w:r>
      <w:r w:rsidRPr="00D502B2">
        <w:rPr>
          <w:sz w:val="16"/>
        </w:rPr>
        <w:t xml:space="preserve"> is not a final solution, nor an easy fix. It </w:t>
      </w:r>
      <w:r w:rsidRPr="00D502B2">
        <w:rPr>
          <w:rStyle w:val="StyleUnderline"/>
        </w:rPr>
        <w:t>would be best understood as a complement to ongoing decarbonization efforts</w:t>
      </w:r>
      <w:r w:rsidRPr="00D502B2">
        <w:rPr>
          <w:sz w:val="16"/>
        </w:rPr>
        <w:t>—but only once the reliability, scalability, and acceptability issues have been resolved. Using the moral hazard framework is a distraction from the more fundamental ethical challenges facing these technologies.</w:t>
      </w:r>
    </w:p>
    <w:p w:rsidR="00B00FDE" w:rsidRDefault="00B00FDE" w:rsidP="00B00FDE">
      <w:pPr>
        <w:pStyle w:val="Heading3"/>
      </w:pPr>
      <w:r>
        <w:t>AT Link – Turn: Plan Increases Support for Cutting Emissions</w:t>
      </w:r>
    </w:p>
    <w:p w:rsidR="00B00FDE" w:rsidRDefault="00B00FDE" w:rsidP="00B00FDE">
      <w:pPr>
        <w:pStyle w:val="Heading4"/>
      </w:pPr>
      <w:r>
        <w:t xml:space="preserve">Small-scale geoengineering experimentation disproves the link – widespread adoption would </w:t>
      </w:r>
      <w:r w:rsidRPr="00D1512B">
        <w:rPr>
          <w:u w:val="single"/>
        </w:rPr>
        <w:t>increase</w:t>
      </w:r>
      <w:r>
        <w:t xml:space="preserve"> public support for cutting emissions</w:t>
      </w:r>
    </w:p>
    <w:p w:rsidR="00B00FDE" w:rsidRPr="00D1512B" w:rsidRDefault="00B00FDE" w:rsidP="00B00FDE">
      <w:r w:rsidRPr="00D1512B">
        <w:t xml:space="preserve">Pete </w:t>
      </w:r>
      <w:r w:rsidRPr="00D1512B">
        <w:rPr>
          <w:rStyle w:val="Style13ptBold"/>
        </w:rPr>
        <w:t>Irvine</w:t>
      </w:r>
      <w:r w:rsidRPr="00D1512B">
        <w:t xml:space="preserve">, Tyler </w:t>
      </w:r>
      <w:r w:rsidRPr="00D1512B">
        <w:rPr>
          <w:rStyle w:val="Style13ptBold"/>
        </w:rPr>
        <w:t>Felgenhauer</w:t>
      </w:r>
      <w:r w:rsidRPr="00D1512B">
        <w:t xml:space="preserve">, </w:t>
      </w:r>
      <w:r w:rsidRPr="00D1512B">
        <w:rPr>
          <w:rStyle w:val="Style13ptBold"/>
        </w:rPr>
        <w:t>and</w:t>
      </w:r>
      <w:r w:rsidRPr="00D1512B">
        <w:t xml:space="preserve"> Mark </w:t>
      </w:r>
      <w:r w:rsidRPr="00D1512B">
        <w:rPr>
          <w:rStyle w:val="Style13ptBold"/>
        </w:rPr>
        <w:t>Turner</w:t>
      </w:r>
      <w:r w:rsidRPr="00D1512B">
        <w:t>, 11/26/</w:t>
      </w:r>
      <w:r w:rsidRPr="00D1512B">
        <w:rPr>
          <w:rStyle w:val="Style13ptBold"/>
        </w:rPr>
        <w:t>24</w:t>
      </w:r>
      <w:r w:rsidRPr="00D1512B">
        <w:t>, SRM260, “Mitigation Displacement: Could SRM Undermine Emissions Cuts?”, https://srm360.org/article/mitigation-displacement-could-srm-undermine-emissions-cuts/, mm</w:t>
      </w:r>
    </w:p>
    <w:p w:rsidR="00B00FDE" w:rsidRDefault="00B00FDE" w:rsidP="00B00FDE">
      <w:pPr>
        <w:rPr>
          <w:sz w:val="16"/>
        </w:rPr>
      </w:pPr>
      <w:r w:rsidRPr="00D1512B">
        <w:rPr>
          <w:rStyle w:val="StyleUnderline"/>
        </w:rPr>
        <w:t>Could the promise that</w:t>
      </w:r>
      <w:r w:rsidRPr="00D1512B">
        <w:rPr>
          <w:sz w:val="16"/>
        </w:rPr>
        <w:t xml:space="preserve"> SRM [</w:t>
      </w:r>
      <w:r w:rsidRPr="00D1512B">
        <w:rPr>
          <w:rStyle w:val="StyleUnderline"/>
        </w:rPr>
        <w:t>sunlight reflection methods</w:t>
      </w:r>
      <w:r w:rsidRPr="00D1512B">
        <w:rPr>
          <w:sz w:val="16"/>
        </w:rPr>
        <w:t xml:space="preserve">] could reduce climate risks undermine efforts to cut greenhouse gas emissions? There is a widespread concern that researching and </w:t>
      </w:r>
      <w:r w:rsidRPr="00D1512B">
        <w:rPr>
          <w:rStyle w:val="StyleUnderline"/>
        </w:rPr>
        <w:t>developing SRM could reduce pressure to cut emissions</w:t>
      </w:r>
      <w:r w:rsidRPr="00D1512B">
        <w:rPr>
          <w:sz w:val="16"/>
        </w:rPr>
        <w:t xml:space="preserve">, helping to justify the continued use of polluting fossil fuels.1 This concern is known as “mitigation displacement”, “mitigation deterrence”, or “moral hazard”.2 “Moral hazard” is an idea from economics and insurance, suggesting that people may act less responsibly if they feel insulated from the consequences of their actions.1 Everyday examples include drivers acting more recklessly because they feel protected by seatbelts and airbags, or a patient eating less healthily after being prescribed a blood pressure medicine. The jury is still out on whether SRM would undermine emissions cuts if it were deployed. </w:t>
      </w:r>
      <w:r w:rsidRPr="00D1512B">
        <w:rPr>
          <w:rStyle w:val="StyleUnderline"/>
        </w:rPr>
        <w:t>The recent history of</w:t>
      </w:r>
      <w:r w:rsidRPr="00D1512B">
        <w:rPr>
          <w:sz w:val="16"/>
        </w:rPr>
        <w:t xml:space="preserve"> its research and initial </w:t>
      </w:r>
      <w:r w:rsidRPr="00D1512B">
        <w:rPr>
          <w:rStyle w:val="StyleUnderline"/>
        </w:rPr>
        <w:t>experimentation</w:t>
      </w:r>
      <w:r w:rsidRPr="00D1512B">
        <w:rPr>
          <w:sz w:val="16"/>
        </w:rPr>
        <w:t xml:space="preserve"> </w:t>
      </w:r>
      <w:r w:rsidRPr="00D1512B">
        <w:rPr>
          <w:rStyle w:val="Emphasis"/>
        </w:rPr>
        <w:t>shows no clear sign</w:t>
      </w:r>
      <w:r w:rsidRPr="00D1512B">
        <w:rPr>
          <w:rStyle w:val="StyleUnderline"/>
        </w:rPr>
        <w:t xml:space="preserve"> of the public or governments seeing SRM as a reason to reduce cuts to emissions</w:t>
      </w:r>
      <w:r w:rsidRPr="00D1512B">
        <w:rPr>
          <w:sz w:val="16"/>
        </w:rPr>
        <w:t xml:space="preserve">.3 Could this change as the idea of SRM becomes more mainstream? One area of concern lies around the economic calculations that inform climate policies, and their shortcomings. Economic models play a key role in climate policy discussions: helping to identify the lowest cost approaches for meeting goals and how to balance the costs of emissions cuts against the costs of climate change impacts. Making large cuts to emissions requires significant up-front investment without immediate returns. SRM, on the other hand, could offer a relatively inexpensive means of rapidly lowering temperatures, though it would bring with it a long-term commitment.4 </w:t>
      </w:r>
      <w:r w:rsidRPr="00D1512B">
        <w:rPr>
          <w:rStyle w:val="StyleUnderline"/>
        </w:rPr>
        <w:t>Some interest groups</w:t>
      </w:r>
      <w:r w:rsidRPr="00D1512B">
        <w:rPr>
          <w:sz w:val="16"/>
        </w:rPr>
        <w:t xml:space="preserve"> or even states </w:t>
      </w:r>
      <w:r w:rsidRPr="00D1512B">
        <w:rPr>
          <w:rStyle w:val="StyleUnderline"/>
        </w:rPr>
        <w:t>may advocate delaying</w:t>
      </w:r>
      <w:r w:rsidRPr="00D1512B">
        <w:rPr>
          <w:sz w:val="16"/>
        </w:rPr>
        <w:t xml:space="preserve"> costly </w:t>
      </w:r>
      <w:r w:rsidRPr="00D1512B">
        <w:rPr>
          <w:rStyle w:val="StyleUnderline"/>
        </w:rPr>
        <w:t>emissions cuts</w:t>
      </w:r>
      <w:r w:rsidRPr="00D1512B">
        <w:rPr>
          <w:sz w:val="16"/>
        </w:rPr>
        <w:t xml:space="preserve"> on the basis that SRM offers a cheaper solution, or because they are economically tied to the fossil fuel economy. </w:t>
      </w:r>
      <w:r w:rsidRPr="00D1512B">
        <w:rPr>
          <w:rStyle w:val="StyleUnderline"/>
        </w:rPr>
        <w:t>But</w:t>
      </w:r>
      <w:r w:rsidRPr="00D1512B">
        <w:rPr>
          <w:sz w:val="16"/>
        </w:rPr>
        <w:t xml:space="preserve"> so far, </w:t>
      </w:r>
      <w:r w:rsidRPr="00D1512B">
        <w:rPr>
          <w:rStyle w:val="StyleUnderline"/>
        </w:rPr>
        <w:t>that argument has rarely been made explicitly</w:t>
      </w:r>
      <w:r w:rsidRPr="00D1512B">
        <w:rPr>
          <w:sz w:val="16"/>
        </w:rPr>
        <w:t xml:space="preserve">. </w:t>
      </w:r>
      <w:r w:rsidRPr="00D1512B">
        <w:rPr>
          <w:rStyle w:val="StyleUnderline"/>
        </w:rPr>
        <w:t>Public perception studies generally find that people, after learning about SRM, do not on average show a change in their support for policies to cut emissions</w:t>
      </w:r>
      <w:r w:rsidRPr="00D1512B">
        <w:rPr>
          <w:sz w:val="16"/>
        </w:rPr>
        <w:t xml:space="preserve"> – that is </w:t>
      </w:r>
      <w:r w:rsidRPr="00D1512B">
        <w:rPr>
          <w:rStyle w:val="Emphasis"/>
        </w:rPr>
        <w:t>they generally find no mitigation displacement effect</w:t>
      </w:r>
      <w:r w:rsidRPr="00D1512B">
        <w:rPr>
          <w:sz w:val="16"/>
        </w:rPr>
        <w:t xml:space="preserve">.5,6 </w:t>
      </w:r>
      <w:r w:rsidRPr="00D1512B">
        <w:rPr>
          <w:rStyle w:val="StyleUnderline"/>
        </w:rPr>
        <w:t xml:space="preserve">Some studies even find an inverse effect, where after learning about SRM people </w:t>
      </w:r>
      <w:r w:rsidRPr="00D1512B">
        <w:rPr>
          <w:rStyle w:val="Emphasis"/>
        </w:rPr>
        <w:t>express a greater commitment to cutting emissions</w:t>
      </w:r>
      <w:r w:rsidRPr="00D1512B">
        <w:rPr>
          <w:sz w:val="16"/>
        </w:rPr>
        <w:t>.6,7</w:t>
      </w:r>
    </w:p>
    <w:p w:rsidR="00B00FDE" w:rsidRDefault="00B00FDE" w:rsidP="00B00FDE">
      <w:pPr>
        <w:pStyle w:val="Heading4"/>
      </w:pPr>
      <w:r>
        <w:t>SRM would increase support for mitigation efforts – survey data and behavioral experiments prove</w:t>
      </w:r>
    </w:p>
    <w:p w:rsidR="00B00FDE" w:rsidRPr="00AF7A02" w:rsidRDefault="00B00FDE" w:rsidP="00B00FDE">
      <w:r w:rsidRPr="00AF7A02">
        <w:t xml:space="preserve">Jesse </w:t>
      </w:r>
      <w:r w:rsidRPr="00AF7A02">
        <w:rPr>
          <w:rStyle w:val="Style13ptBold"/>
        </w:rPr>
        <w:t>Reynolds</w:t>
      </w:r>
      <w:r w:rsidRPr="00AF7A02">
        <w:t xml:space="preserve">, </w:t>
      </w:r>
      <w:r w:rsidRPr="00AF7A02">
        <w:rPr>
          <w:rStyle w:val="Style13ptBold"/>
        </w:rPr>
        <w:t>2020</w:t>
      </w:r>
      <w:r w:rsidRPr="00AF7A02">
        <w:t>, WIREs Climate Change, 12(2), “Is solar geoengineering ungovernable? A critical assessment of governance challenges identified by the Intergovernmental Panel on Climate Change,” https://doi.org/10.1002/wcc.690, mm</w:t>
      </w:r>
    </w:p>
    <w:p w:rsidR="00B00FDE" w:rsidRPr="00AF7A02" w:rsidRDefault="00B00FDE" w:rsidP="00B00FDE">
      <w:pPr>
        <w:rPr>
          <w:sz w:val="16"/>
        </w:rPr>
      </w:pPr>
      <w:r w:rsidRPr="00AF7A02">
        <w:rPr>
          <w:sz w:val="16"/>
        </w:rPr>
        <w:t xml:space="preserve">Perhaps </w:t>
      </w:r>
      <w:r w:rsidRPr="00AF7A02">
        <w:rPr>
          <w:rStyle w:val="StyleUnderline"/>
        </w:rPr>
        <w:t>the most widespread</w:t>
      </w:r>
      <w:r w:rsidRPr="00AF7A02">
        <w:rPr>
          <w:sz w:val="16"/>
        </w:rPr>
        <w:t xml:space="preserve"> and influential </w:t>
      </w:r>
      <w:r w:rsidRPr="00AF7A02">
        <w:rPr>
          <w:rStyle w:val="StyleUnderline"/>
        </w:rPr>
        <w:t>concern</w:t>
      </w:r>
      <w:r w:rsidRPr="00AF7A02">
        <w:rPr>
          <w:sz w:val="16"/>
        </w:rPr>
        <w:t xml:space="preserve"> </w:t>
      </w:r>
      <w:r w:rsidRPr="00AF7A02">
        <w:rPr>
          <w:rStyle w:val="StyleUnderline"/>
        </w:rPr>
        <w:t>regarding SRM is that it could lessen mitigation</w:t>
      </w:r>
      <w:r w:rsidRPr="00AF7A02">
        <w:rPr>
          <w:sz w:val="16"/>
        </w:rPr>
        <w:t xml:space="preserve">. AR5 [IPCC Fifth Assessment Report ] expresses this passively: “it has been argued that geoengineering could become a distraction from urgent mitigation and adaptation measures” (IPCC, 2014b, p. 484, see also pp. 219, 488). According to SR1.5, “the literature shows low agreement on whether SRM research and use may lead policy-makers to reduce mitigation efforts” (IPCC, 2018, p. 349). </w:t>
      </w:r>
      <w:r w:rsidRPr="00AF7A02">
        <w:rPr>
          <w:rStyle w:val="StyleUnderline"/>
        </w:rPr>
        <w:t>There is no evidence that SRM's research and development would lessen mitigation</w:t>
      </w:r>
      <w:r w:rsidRPr="00AF7A02">
        <w:rPr>
          <w:sz w:val="16"/>
        </w:rPr>
        <w:t xml:space="preserve"> but instead only assertions of that effect. In this sense, AR5 is correct: it has been argued. In contrast, SR1.5 speaks of the literature showing low agreement, yet the one scientific article that is cited after the above quote (Linnér &amp; Wibeck, 2015) does not discuss SRM's potential effect on mitigation. In fact, </w:t>
      </w:r>
      <w:r w:rsidRPr="00AF7A02">
        <w:rPr>
          <w:rStyle w:val="StyleUnderline"/>
        </w:rPr>
        <w:t xml:space="preserve">what evidence there is </w:t>
      </w:r>
      <w:r w:rsidRPr="00AF7A02">
        <w:rPr>
          <w:rStyle w:val="Emphasis"/>
        </w:rPr>
        <w:t>suggests the opposite</w:t>
      </w:r>
      <w:r w:rsidRPr="00AF7A02">
        <w:rPr>
          <w:sz w:val="16"/>
        </w:rPr>
        <w:t xml:space="preserve">. </w:t>
      </w:r>
      <w:r w:rsidRPr="00AF7A02">
        <w:rPr>
          <w:rStyle w:val="StyleUnderline"/>
        </w:rPr>
        <w:t>In almost all opinion surveys and behavioral experiments that have explored this possibility</w:t>
      </w:r>
      <w:r w:rsidRPr="00AF7A02">
        <w:rPr>
          <w:sz w:val="16"/>
        </w:rPr>
        <w:t xml:space="preserve">, </w:t>
      </w:r>
      <w:r w:rsidRPr="00AF7A02">
        <w:rPr>
          <w:rStyle w:val="StyleUnderline"/>
        </w:rPr>
        <w:t>after learning about SRM or having it added to their choices, respondents increase their concern about climate change and/or support for mitigation</w:t>
      </w:r>
      <w:r w:rsidRPr="00AF7A02">
        <w:rPr>
          <w:sz w:val="16"/>
        </w:rPr>
        <w:t xml:space="preserve"> (for references, see Reynolds, 2019, pp. 37–40). This suggests that </w:t>
      </w:r>
      <w:r w:rsidRPr="00AF7A02">
        <w:rPr>
          <w:rStyle w:val="StyleUnderline"/>
        </w:rPr>
        <w:t>SRM may be seen by many as so undesirable that it leads them to realize climate change's seriousness and mitigation's importance</w:t>
      </w:r>
      <w:r w:rsidRPr="00AF7A02">
        <w:rPr>
          <w:sz w:val="16"/>
        </w:rPr>
        <w:t xml:space="preserve">, a prospect that SR1.5 does cautiously note. Of course, these surveys and experiments are not dispositive about what will actually occur. The actions of future decision-makers—who will face political pressures—will not necessarily align with current laypersons' preferences and choices. At the same time, </w:t>
      </w:r>
      <w:r w:rsidRPr="00AF7A02">
        <w:rPr>
          <w:rStyle w:val="StyleUnderline"/>
        </w:rPr>
        <w:t>decision-makers are influenced by popular sentiment. Elected politicians rely on voters</w:t>
      </w:r>
      <w:r w:rsidRPr="00AF7A02">
        <w:rPr>
          <w:sz w:val="16"/>
        </w:rPr>
        <w:t xml:space="preserve">; </w:t>
      </w:r>
      <w:r w:rsidRPr="00AF7A02">
        <w:rPr>
          <w:rStyle w:val="StyleUnderline"/>
        </w:rPr>
        <w:t>appointed officials are accountable to elected ones; and businesses depend on customers. Even authoritarian leaders are partially constrained by public opinion</w:t>
      </w:r>
      <w:r w:rsidRPr="00AF7A02">
        <w:rPr>
          <w:sz w:val="16"/>
        </w:rPr>
        <w:t>. Thus</w:t>
      </w:r>
      <w:r w:rsidRPr="00AF7A02">
        <w:rPr>
          <w:rStyle w:val="StyleUnderline"/>
        </w:rPr>
        <w:t>, if SRM's research and development were to increase support for mitigation among the general population,</w:t>
      </w:r>
      <w:r w:rsidRPr="00AF7A02">
        <w:rPr>
          <w:sz w:val="16"/>
        </w:rPr>
        <w:t xml:space="preserve"> as suggested by the surveys and experiments to date, </w:t>
      </w:r>
      <w:r w:rsidRPr="00AF7A02">
        <w:rPr>
          <w:rStyle w:val="StyleUnderline"/>
        </w:rPr>
        <w:t>then similar shifts should be expected among decision-maker</w:t>
      </w:r>
      <w:r w:rsidRPr="00AF7A02">
        <w:rPr>
          <w:sz w:val="16"/>
        </w:rPr>
        <w:t xml:space="preserve">s, albeit imperfectly so. In the end, the IPCC's statements that SRM would be a distraction from or reduce mitigation are speculations that are contrary to the existing empirical evidence. </w:t>
      </w:r>
      <w:r w:rsidRPr="00AF7A02">
        <w:rPr>
          <w:rStyle w:val="StyleUnderline"/>
        </w:rPr>
        <w:t xml:space="preserve">Even if the introduction of SRM </w:t>
      </w:r>
      <w:r w:rsidRPr="00AF7A02">
        <w:rPr>
          <w:sz w:val="16"/>
        </w:rPr>
        <w:t xml:space="preserve">into a mix of responses to climate change </w:t>
      </w:r>
      <w:r w:rsidRPr="00AF7A02">
        <w:rPr>
          <w:rStyle w:val="StyleUnderline"/>
        </w:rPr>
        <w:t>were to lessen mitigation</w:t>
      </w:r>
      <w:r w:rsidRPr="00AF7A02">
        <w:rPr>
          <w:sz w:val="16"/>
        </w:rPr>
        <w:t xml:space="preserve"> undertaken, </w:t>
      </w:r>
      <w:r w:rsidRPr="00AF7A02">
        <w:rPr>
          <w:rStyle w:val="StyleUnderline"/>
        </w:rPr>
        <w:t>doing so could still be a net benefi</w:t>
      </w:r>
      <w:r w:rsidRPr="00AF7A02">
        <w:rPr>
          <w:sz w:val="16"/>
        </w:rPr>
        <w:t>t</w:t>
      </w:r>
      <w:r w:rsidRPr="00AF7A02">
        <w:rPr>
          <w:rStyle w:val="StyleUnderline"/>
        </w:rPr>
        <w:t>. If SRM could counteract climate change, then its use coupled with a modest lessening of mitigation could,</w:t>
      </w:r>
      <w:r w:rsidRPr="00AF7A02">
        <w:rPr>
          <w:sz w:val="16"/>
        </w:rPr>
        <w:t xml:space="preserve"> on the whole, </w:t>
      </w:r>
      <w:r w:rsidRPr="00AF7A02">
        <w:rPr>
          <w:rStyle w:val="StyleUnderline"/>
        </w:rPr>
        <w:t>reduce net climate risks</w:t>
      </w:r>
      <w:r w:rsidRPr="00AF7A02">
        <w:rPr>
          <w:sz w:val="16"/>
        </w:rPr>
        <w:t>. Such “risk compensation,” in which the introduction of a safety rule or technology causes an increase in the underlying risky activity, is common in public policy (Hedlund, 2000). Tellingly, the net result of the safety measure and the subsequent compensatory behavioral change is usually a net reduction of harm, and the risk-reducing rules and technologies are typically praised. Yet the IPCC reports do not consider such a risk compensation scenario and instead take into account only the negative consequences of SRM potentially lessening mitigation but not its expected concomitant benefits of reducing climate change. This would be analogous to considering only that seat belts cause car drivers to drive faster while neglecting the belts' safety effects.</w:t>
      </w:r>
    </w:p>
    <w:p w:rsidR="00B00FDE" w:rsidRDefault="00B00FDE" w:rsidP="00B00FDE">
      <w:pPr>
        <w:pStyle w:val="Heading3"/>
      </w:pPr>
      <w:r>
        <w:t>AT Turns Case/Solves the Aff</w:t>
      </w:r>
    </w:p>
    <w:p w:rsidR="00B00FDE" w:rsidRDefault="00B00FDE" w:rsidP="00B00FDE">
      <w:pPr>
        <w:pStyle w:val="Heading4"/>
      </w:pPr>
      <w:r>
        <w:t>Even an immediate halt to emissions wouldn’t save the Arctic – only geoengineering solves</w:t>
      </w:r>
    </w:p>
    <w:p w:rsidR="00B00FDE" w:rsidRPr="002D06E3" w:rsidRDefault="00B00FDE" w:rsidP="00B00FDE">
      <w:r w:rsidRPr="002D06E3">
        <w:t xml:space="preserve">Durwood </w:t>
      </w:r>
      <w:r w:rsidRPr="002D06E3">
        <w:rPr>
          <w:rStyle w:val="Style13ptBold"/>
        </w:rPr>
        <w:t>Zaelke</w:t>
      </w:r>
      <w:r w:rsidRPr="002D06E3">
        <w:t>, 4/1/</w:t>
      </w:r>
      <w:r w:rsidRPr="002D06E3">
        <w:rPr>
          <w:rStyle w:val="Style13ptBold"/>
        </w:rPr>
        <w:t>19</w:t>
      </w:r>
      <w:r w:rsidRPr="002D06E3">
        <w:t>, Bulletin of the Atomic Scientists, “How to save the Arctic’s moderating role on global warming,” https://thebulletin.org/2019/04/how-to-save-the-arctics-moderating-role-on-global-warming/, mm</w:t>
      </w:r>
    </w:p>
    <w:p w:rsidR="00B00FDE" w:rsidRPr="00947519" w:rsidRDefault="00B00FDE" w:rsidP="00B00FDE">
      <w:pPr>
        <w:rPr>
          <w:sz w:val="16"/>
        </w:rPr>
      </w:pPr>
      <w:r w:rsidRPr="002D06E3">
        <w:rPr>
          <w:sz w:val="16"/>
        </w:rPr>
        <w:t xml:space="preserve">The Arctic plays a critical role in maintaining a safe and stable global climate, with its reflective sea ice that sends significant incoming solar radiation safely back to space and its permanently frozen tundra that secures ancient stores of carbon dioxide and methane. But </w:t>
      </w:r>
      <w:r w:rsidRPr="002D06E3">
        <w:rPr>
          <w:rStyle w:val="StyleUnderline"/>
        </w:rPr>
        <w:t>the Arctic is warming at twice the global average</w:t>
      </w:r>
      <w:r w:rsidRPr="002D06E3">
        <w:rPr>
          <w:sz w:val="16"/>
        </w:rPr>
        <w:t>, threatening to break what may be the weakest link in the chain of climate protection. The amplified Arctic warming is causing the reflective sea ice to melt, exposing darker water that absorbs more incoming solar radiation</w:t>
      </w:r>
      <w:r w:rsidRPr="002D06E3">
        <w:rPr>
          <w:rStyle w:val="StyleUnderline"/>
        </w:rPr>
        <w:t>. It also is causing</w:t>
      </w:r>
      <w:r w:rsidRPr="002D06E3">
        <w:rPr>
          <w:sz w:val="16"/>
        </w:rPr>
        <w:t xml:space="preserve"> permafrost to thaw, releasing carbon dioxide and methane. Both processes are self-</w:t>
      </w:r>
      <w:r w:rsidRPr="002D06E3">
        <w:rPr>
          <w:rStyle w:val="StyleUnderline"/>
        </w:rPr>
        <w:t>reinforcing feedback loops</w:t>
      </w:r>
      <w:r w:rsidRPr="002D06E3">
        <w:rPr>
          <w:sz w:val="16"/>
        </w:rPr>
        <w:t xml:space="preserve">, in which initial warming feeds upon itself to cause still more warming. Feeding warming and making it stronger is not a strategy for success. The recent UN Arctic report synthesizes existing research to show that </w:t>
      </w:r>
      <w:r w:rsidRPr="002D06E3">
        <w:rPr>
          <w:rStyle w:val="StyleUnderline"/>
        </w:rPr>
        <w:t>even if climate emissions were halted today</w:t>
      </w:r>
      <w:r w:rsidRPr="002D06E3">
        <w:rPr>
          <w:sz w:val="16"/>
        </w:rPr>
        <w:t xml:space="preserve">, </w:t>
      </w:r>
      <w:r w:rsidRPr="002D06E3">
        <w:rPr>
          <w:rStyle w:val="StyleUnderline"/>
        </w:rPr>
        <w:t xml:space="preserve">Arctic warming would continue for </w:t>
      </w:r>
      <w:r w:rsidRPr="002D06E3">
        <w:rPr>
          <w:rStyle w:val="Emphasis"/>
        </w:rPr>
        <w:t>at least two decades</w:t>
      </w:r>
      <w:r w:rsidRPr="002D06E3">
        <w:rPr>
          <w:sz w:val="16"/>
        </w:rPr>
        <w:t xml:space="preserve">. </w:t>
      </w:r>
      <w:r w:rsidRPr="002D06E3">
        <w:rPr>
          <w:rStyle w:val="StyleUnderline"/>
        </w:rPr>
        <w:t>This is due to past and present emissions</w:t>
      </w:r>
      <w:r w:rsidRPr="002D06E3">
        <w:rPr>
          <w:sz w:val="16"/>
        </w:rPr>
        <w:t xml:space="preserve"> and the return of heat stored in the ocean, where 90 percent of the warming we’ve caused ends up. Of course emissions are continuing. Fast mitigation at scale can still slow future Arctic warming, starting with immediate cuts to the short-lived climate pollutants—black carbon, methane, tropospheric ozone, and hydrofluorocarbons. Cutting emissions of these short-lived pollutants immediately can reduce the rate of Arctic warming by up to two-thirds. Fast cuts to carbon dioxide also are important, but over the next two decades they will actually add warming. This is because co-emitted cooling aerosols from fossil fuels like coal wash out of the atmosphere in days to weeks and unmask existing warming, while much of the carbon dioxide remains in the atmosphere for hundreds of years to continue causing warming. </w:t>
      </w:r>
      <w:r w:rsidRPr="002D06E3">
        <w:rPr>
          <w:rStyle w:val="StyleUnderline"/>
        </w:rPr>
        <w:t>Even with fast and dramatic</w:t>
      </w:r>
      <w:r w:rsidRPr="002D06E3">
        <w:rPr>
          <w:sz w:val="16"/>
        </w:rPr>
        <w:t xml:space="preserve"> </w:t>
      </w:r>
      <w:r w:rsidRPr="002D06E3">
        <w:rPr>
          <w:rStyle w:val="StyleUnderline"/>
        </w:rPr>
        <w:t>cuts</w:t>
      </w:r>
      <w:r w:rsidRPr="002D06E3">
        <w:rPr>
          <w:sz w:val="16"/>
        </w:rPr>
        <w:t xml:space="preserve"> to short-lived pollutants, </w:t>
      </w:r>
      <w:r w:rsidRPr="002D06E3">
        <w:rPr>
          <w:rStyle w:val="StyleUnderline"/>
        </w:rPr>
        <w:t xml:space="preserve">the race to save the </w:t>
      </w:r>
      <w:r w:rsidRPr="002D06E3">
        <w:rPr>
          <w:sz w:val="16"/>
        </w:rPr>
        <w:t xml:space="preserve">safety functions of </w:t>
      </w:r>
      <w:r w:rsidRPr="002D06E3">
        <w:rPr>
          <w:rStyle w:val="StyleUnderline"/>
        </w:rPr>
        <w:t>the Arctic will</w:t>
      </w:r>
      <w:r w:rsidRPr="002D06E3">
        <w:rPr>
          <w:sz w:val="16"/>
        </w:rPr>
        <w:t xml:space="preserve"> now </w:t>
      </w:r>
      <w:r w:rsidRPr="002D06E3">
        <w:rPr>
          <w:rStyle w:val="StyleUnderline"/>
        </w:rPr>
        <w:t>be</w:t>
      </w:r>
      <w:r w:rsidRPr="002D06E3">
        <w:rPr>
          <w:sz w:val="16"/>
        </w:rPr>
        <w:t xml:space="preserve"> </w:t>
      </w:r>
      <w:r w:rsidRPr="002D06E3">
        <w:rPr>
          <w:rStyle w:val="StyleUnderline"/>
        </w:rPr>
        <w:t>difficult</w:t>
      </w:r>
      <w:r w:rsidRPr="002D06E3">
        <w:rPr>
          <w:sz w:val="16"/>
        </w:rPr>
        <w:t xml:space="preserve">. For starters, </w:t>
      </w:r>
      <w:r w:rsidRPr="002D06E3">
        <w:rPr>
          <w:rStyle w:val="StyleUnderline"/>
        </w:rPr>
        <w:t>the Arctic is projected to become ice free</w:t>
      </w:r>
      <w:r w:rsidRPr="002D06E3">
        <w:rPr>
          <w:sz w:val="16"/>
        </w:rPr>
        <w:t xml:space="preserve"> in the summer months </w:t>
      </w:r>
      <w:r w:rsidRPr="002D06E3">
        <w:rPr>
          <w:rStyle w:val="StyleUnderline"/>
        </w:rPr>
        <w:t>within 15 years</w:t>
      </w:r>
      <w:r w:rsidRPr="002D06E3">
        <w:rPr>
          <w:sz w:val="16"/>
        </w:rPr>
        <w:t xml:space="preserve">, with an uncertainty range of plus or minus 10 years, so perhaps as soon at five years, or if we’re unusually lucky, perhaps 25 years. Losing the reflective ice shield will add tremendous warming to the Arctic, which will spread significant warming throughout the globe. The permafrost also is thawing, releasing more carbon dioxide and methane, a super climate pollutant 84 times more potent than carbon dioxide over the next two decades. Because the Arctic’s role in regulating the global climate is a critical link in the chain of climate protection—and perhaps the weakest link—it should be the focus of an all-out effort to keep it strong and safe. This requires cutting emissions of short-lived pollutants, as California has shown the world how to do. It also requires speeding up strategies to remove carbon dioxide we’ve already emitted, including natural processes that use photosynthesis to pull carbon dioxide from the atmosphere and store it in trees, grasslands, wetlands, and other biomass, while using the root systems to rebuild soil carbon. Other strategies for capturing and utilizing carbon dioxide in products are getting ready to move to commercial scale, meaning that costs would drop rapidly. Finally, we need a crash program to speed mechanical means of direct air capture of carbon dioxide, as many leading scientists and climate experts are advocating. With the need to remove up to a trillion (1,000 billion) tons of carbon dioxide over the century, this will be a whale of a market opportunity. Can the world meet this challenge, even as global emissions are going up again after three years of no growth, and coal, the worst climate polluter, remains stubbornly near its historic level globally at 27 percent of the world’s energy mix, with projections that it will decline only slightly to 25 percent by 2023? Equally troubling, the US is now one of the leading producers of crude oil, rivaling both Russia and Saudi Arabia and on target by 2025 to produce as much as both combined. How much harder will it be for the United States to pursue a low-emissions climate policy, when it must wrestle with the growing geopolitical power related to such oil dominance? The oil majors and their investors are predicting increasing demand for fossil fuel products over at least the next couple of decades, although their future is now threatened by growing carbon constraints, including lawsuits to make the oil majors pay for the climate pollution they’ve contributed for decades after they knew the risk their products were causing. Establishing the liability of the fossil fuel industry for climate impacts and making polluters pay for them would help remove the single biggest barrier to climate protection. But such a legal outcome is not enough to deal with the overall climate problem, nor is it guaranteed to occur. The desperate race to maintain the Arctic’s stabilizing role in the global climate means </w:t>
      </w:r>
      <w:r w:rsidRPr="002D06E3">
        <w:rPr>
          <w:rStyle w:val="StyleUnderline"/>
        </w:rPr>
        <w:t>we</w:t>
      </w:r>
      <w:r w:rsidRPr="002D06E3">
        <w:rPr>
          <w:sz w:val="16"/>
        </w:rPr>
        <w:t xml:space="preserve"> also </w:t>
      </w:r>
      <w:r w:rsidRPr="002D06E3">
        <w:rPr>
          <w:rStyle w:val="StyleUnderline"/>
        </w:rPr>
        <w:t>need to put geoengineering squarely into the policy mix</w:t>
      </w:r>
      <w:r w:rsidRPr="002D06E3">
        <w:rPr>
          <w:sz w:val="16"/>
        </w:rPr>
        <w:t xml:space="preserve">, and risk the hazards, moral or otherwise, this could present. We should start with “soft” geoengineering that can be scaled up and reversed if side effects become too troubling. One example is Ice911’s strategy to use silica-based glass microspheres to cover thin, first-year ice in the Arctic to enhance reflectivity and grow stronger multiyear ice. It’s working in small experiments, and could be scaled up quickly, with careful monitoring for side effects. While riskier, another geoengineering strategy involves the introduction of cooling particles into the atmosphere to reflect solar radiation back to space, as observed following the 1991 volcanic eruption of Mt. Pinatubo in the Philippines. </w:t>
      </w:r>
      <w:r w:rsidRPr="002D06E3">
        <w:rPr>
          <w:rStyle w:val="StyleUnderline"/>
        </w:rPr>
        <w:t>Solar geoengineering may be able to cut half the warming from a doubling of carbon dioxide</w:t>
      </w:r>
      <w:r w:rsidRPr="002D06E3">
        <w:rPr>
          <w:sz w:val="16"/>
        </w:rPr>
        <w:t>, according to the results of an idealized model experiment that showed this could be done without exacerbating temperature, water availability, extreme temperature, or extreme precipitation in any region. Nevertheless, the threat that some regions could be harmed by this strategy will continue to cast a long shadow and make such a policy course challenging to enact. Such a strategy would be even more problematic if sulfate particles were used, as this would delay recovery of the stratospheric ozone layer.</w:t>
      </w:r>
    </w:p>
    <w:p w:rsidR="00B00FDE" w:rsidRDefault="00B00FDE" w:rsidP="00B00FDE">
      <w:pPr>
        <w:pStyle w:val="Heading4"/>
      </w:pPr>
      <w:r>
        <w:t>Reducing emissions won’t solve – locked-in warming is sufficient to melt the Arctic – geoengineering is key</w:t>
      </w:r>
    </w:p>
    <w:p w:rsidR="00B00FDE" w:rsidRPr="005C0875" w:rsidRDefault="00B00FDE" w:rsidP="00B00FDE">
      <w:r w:rsidRPr="005C0875">
        <w:t xml:space="preserve">Steven </w:t>
      </w:r>
      <w:r w:rsidRPr="005C0875">
        <w:rPr>
          <w:rStyle w:val="Style13ptBold"/>
        </w:rPr>
        <w:t>Desch et al.</w:t>
      </w:r>
      <w:r w:rsidRPr="005C0875">
        <w:t>, 12/19/</w:t>
      </w:r>
      <w:r w:rsidRPr="005C0875">
        <w:rPr>
          <w:rStyle w:val="Style13ptBold"/>
        </w:rPr>
        <w:t>16</w:t>
      </w:r>
      <w:r w:rsidRPr="005C0875">
        <w:t xml:space="preserve">, </w:t>
      </w:r>
      <w:r>
        <w:t>[</w:t>
      </w:r>
      <w:r w:rsidRPr="00536E74">
        <w:t>School of Earth and Space Exploration, Arizona State University</w:t>
      </w:r>
      <w:r>
        <w:t xml:space="preserve">], </w:t>
      </w:r>
      <w:r w:rsidRPr="005C0875">
        <w:t>Earth’s Future, 5(1), “Arctic ice management,” https://agupubs.onlinelibrary.wiley.com/doi/10.1002/2016EF000410, mm</w:t>
      </w:r>
    </w:p>
    <w:p w:rsidR="00B00FDE" w:rsidRDefault="00B00FDE" w:rsidP="00B00FDE">
      <w:pPr>
        <w:rPr>
          <w:sz w:val="16"/>
        </w:rPr>
      </w:pPr>
      <w:r w:rsidRPr="00536E74">
        <w:rPr>
          <w:sz w:val="16"/>
        </w:rPr>
        <w:t>Since Arctic sea ice loss is predominantly anthropogenic in origin, the logically simplest way to restore the ice is to refrain from engaging in the activities that have increased mean surface temperatures. In other words</w:t>
      </w:r>
      <w:r w:rsidRPr="00536E74">
        <w:rPr>
          <w:rStyle w:val="StyleUnderline"/>
        </w:rPr>
        <w:t>, solving the global climate change</w:t>
      </w:r>
      <w:r w:rsidRPr="00536E74">
        <w:rPr>
          <w:sz w:val="16"/>
        </w:rPr>
        <w:t xml:space="preserve"> problem </w:t>
      </w:r>
      <w:r w:rsidRPr="00536E74">
        <w:rPr>
          <w:rStyle w:val="StyleUnderline"/>
        </w:rPr>
        <w:t>would</w:t>
      </w:r>
      <w:r w:rsidRPr="00536E74">
        <w:rPr>
          <w:sz w:val="16"/>
        </w:rPr>
        <w:t xml:space="preserve"> largely </w:t>
      </w:r>
      <w:r w:rsidRPr="00536E74">
        <w:rPr>
          <w:rStyle w:val="StyleUnderline"/>
        </w:rPr>
        <w:t>solve the problem of Arctic sea ice loss. As a practical matter</w:t>
      </w:r>
      <w:r w:rsidRPr="00536E74">
        <w:rPr>
          <w:sz w:val="16"/>
        </w:rPr>
        <w:t xml:space="preserve">, </w:t>
      </w:r>
      <w:r w:rsidRPr="00536E74">
        <w:rPr>
          <w:rStyle w:val="Emphasis"/>
        </w:rPr>
        <w:t>this is not a solution,</w:t>
      </w:r>
      <w:r w:rsidRPr="00536E74">
        <w:rPr>
          <w:sz w:val="16"/>
        </w:rPr>
        <w:t xml:space="preserve"> </w:t>
      </w:r>
      <w:r w:rsidRPr="00536E74">
        <w:rPr>
          <w:rStyle w:val="StyleUnderline"/>
        </w:rPr>
        <w:t>as political efforts to decrease CO2 emissions and other human activities have proved ineffective</w:t>
      </w:r>
      <w:r w:rsidRPr="00536E74">
        <w:rPr>
          <w:sz w:val="16"/>
        </w:rPr>
        <w:t xml:space="preserve">. Also </w:t>
      </w:r>
      <w:r w:rsidRPr="00536E74">
        <w:rPr>
          <w:rStyle w:val="StyleUnderline"/>
        </w:rPr>
        <w:t>even if anthropogenic forcings</w:t>
      </w:r>
      <w:r w:rsidRPr="00536E74">
        <w:rPr>
          <w:sz w:val="16"/>
        </w:rPr>
        <w:t xml:space="preserve"> on the global climate such as CO2 emissions </w:t>
      </w:r>
      <w:r w:rsidRPr="00536E74">
        <w:rPr>
          <w:rStyle w:val="StyleUnderline"/>
        </w:rPr>
        <w:t>were to abate</w:t>
      </w:r>
      <w:r w:rsidRPr="00536E74">
        <w:rPr>
          <w:sz w:val="16"/>
        </w:rPr>
        <w:t xml:space="preserve">, </w:t>
      </w:r>
      <w:r w:rsidRPr="00536E74">
        <w:rPr>
          <w:rStyle w:val="StyleUnderline"/>
        </w:rPr>
        <w:t>this would not change the current trends in mean temperature for the next several decades</w:t>
      </w:r>
      <w:r w:rsidRPr="00536E74">
        <w:rPr>
          <w:sz w:val="16"/>
        </w:rPr>
        <w:t xml:space="preserve">, </w:t>
      </w:r>
      <w:r w:rsidRPr="00536E74">
        <w:rPr>
          <w:rStyle w:val="Emphasis"/>
        </w:rPr>
        <w:t>too late to prevent loss of summer sea ice in the 2030s</w:t>
      </w:r>
      <w:r w:rsidRPr="00536E74">
        <w:rPr>
          <w:sz w:val="16"/>
        </w:rPr>
        <w:t xml:space="preserve">. </w:t>
      </w:r>
      <w:r w:rsidRPr="00536E74">
        <w:rPr>
          <w:rStyle w:val="StyleUnderline"/>
        </w:rPr>
        <w:t>Restoring Arctic sea</w:t>
      </w:r>
      <w:r w:rsidRPr="00536E74">
        <w:rPr>
          <w:sz w:val="16"/>
        </w:rPr>
        <w:t xml:space="preserve"> </w:t>
      </w:r>
      <w:r w:rsidRPr="00536E74">
        <w:rPr>
          <w:rStyle w:val="StyleUnderline"/>
        </w:rPr>
        <w:t>ice</w:t>
      </w:r>
      <w:r w:rsidRPr="00536E74">
        <w:rPr>
          <w:sz w:val="16"/>
        </w:rPr>
        <w:t xml:space="preserve"> thus probably </w:t>
      </w:r>
      <w:r w:rsidRPr="00536E74">
        <w:rPr>
          <w:rStyle w:val="StyleUnderline"/>
        </w:rPr>
        <w:t>requires a local solution</w:t>
      </w:r>
      <w:r w:rsidRPr="00536E74">
        <w:rPr>
          <w:sz w:val="16"/>
        </w:rPr>
        <w:t xml:space="preserve"> tailored to that part of the climate system. Happily, though, any prevention of Arctic sea ice loss has the advantage of arresting the most powerful feedback in the climate system and making the global climate change easier to deal with.</w:t>
      </w:r>
    </w:p>
    <w:p w:rsidR="00B00FDE" w:rsidRDefault="00B00FDE" w:rsidP="00B00FDE">
      <w:pPr>
        <w:pStyle w:val="Heading3"/>
      </w:pPr>
      <w:r>
        <w:t>AT Petrostates ! – AT War Impact</w:t>
      </w:r>
    </w:p>
    <w:p w:rsidR="00B00FDE" w:rsidRDefault="00B00FDE" w:rsidP="00B00FDE">
      <w:pPr>
        <w:pStyle w:val="Heading4"/>
      </w:pPr>
      <w:r>
        <w:t>Petrostates aren’t inherently aggressive – empirical studies go our way – their analysis overstates the significance of the Iran-Iraq war</w:t>
      </w:r>
    </w:p>
    <w:p w:rsidR="00B00FDE" w:rsidRPr="00ED5454" w:rsidRDefault="00B00FDE" w:rsidP="00B00FDE">
      <w:r w:rsidRPr="00ED5454">
        <w:t xml:space="preserve">Hye Ryeon </w:t>
      </w:r>
      <w:r w:rsidRPr="00ED5454">
        <w:rPr>
          <w:rStyle w:val="Style13ptBold"/>
        </w:rPr>
        <w:t>Jang</w:t>
      </w:r>
      <w:r w:rsidRPr="00ED5454">
        <w:t xml:space="preserve"> </w:t>
      </w:r>
      <w:r w:rsidRPr="00ED5454">
        <w:rPr>
          <w:rStyle w:val="Style13ptBold"/>
        </w:rPr>
        <w:t>and</w:t>
      </w:r>
      <w:r w:rsidRPr="00ED5454">
        <w:t xml:space="preserve"> Benjamin </w:t>
      </w:r>
      <w:r w:rsidRPr="00ED5454">
        <w:rPr>
          <w:rStyle w:val="Style13ptBold"/>
        </w:rPr>
        <w:t>Smith</w:t>
      </w:r>
      <w:r w:rsidRPr="00ED5454">
        <w:t xml:space="preserve">, </w:t>
      </w:r>
      <w:r w:rsidRPr="00ED5454">
        <w:rPr>
          <w:rStyle w:val="Style13ptBold"/>
        </w:rPr>
        <w:t>2021</w:t>
      </w:r>
      <w:r w:rsidRPr="00ED5454">
        <w:t>, Security Studies, 30(2), “Pax Petrolica? Rethinking the Oil-Interstate War Linkage,” https://www.tandfonline.com/doi/abs/10.1080/09636412.2021.1914718, mm</w:t>
      </w:r>
    </w:p>
    <w:p w:rsidR="00B00FDE" w:rsidRDefault="00B00FDE" w:rsidP="00B00FDE">
      <w:pPr>
        <w:rPr>
          <w:sz w:val="16"/>
        </w:rPr>
      </w:pPr>
      <w:r w:rsidRPr="00630797">
        <w:rPr>
          <w:sz w:val="16"/>
        </w:rPr>
        <w:t xml:space="preserve">Based on this elaborated analysis, it is possible to advance some preliminary conclusions. First, </w:t>
      </w:r>
      <w:r w:rsidRPr="00ED5454">
        <w:rPr>
          <w:rStyle w:val="StyleUnderline"/>
        </w:rPr>
        <w:t xml:space="preserve">to the extent that oil wealth has a consistent effect, the evidence suggests </w:t>
      </w:r>
      <w:r w:rsidRPr="00ED5454">
        <w:rPr>
          <w:rStyle w:val="Emphasis"/>
        </w:rPr>
        <w:t>it is generally a peaceful one</w:t>
      </w:r>
      <w:r w:rsidRPr="00630797">
        <w:rPr>
          <w:sz w:val="16"/>
        </w:rPr>
        <w:t xml:space="preserve">. All else equal, </w:t>
      </w:r>
      <w:r w:rsidRPr="00ED5454">
        <w:rPr>
          <w:rStyle w:val="StyleUnderline"/>
        </w:rPr>
        <w:t xml:space="preserve">oil-producing countries tend to be less aggressive toward their neighbors </w:t>
      </w:r>
      <w:r w:rsidRPr="00630797">
        <w:rPr>
          <w:sz w:val="16"/>
        </w:rPr>
        <w:t xml:space="preserve">than non-oil producers </w:t>
      </w:r>
      <w:r w:rsidRPr="00ED5454">
        <w:rPr>
          <w:rStyle w:val="StyleUnderline"/>
        </w:rPr>
        <w:t>once we account for the</w:t>
      </w:r>
      <w:r w:rsidRPr="00630797">
        <w:rPr>
          <w:sz w:val="16"/>
        </w:rPr>
        <w:t xml:space="preserve"> statistical </w:t>
      </w:r>
      <w:r w:rsidRPr="00ED5454">
        <w:rPr>
          <w:rStyle w:val="StyleUnderline"/>
        </w:rPr>
        <w:t>outlier that is the Iran–Iraq War</w:t>
      </w:r>
      <w:r w:rsidRPr="00630797">
        <w:rPr>
          <w:sz w:val="16"/>
        </w:rPr>
        <w:t xml:space="preserve">. This relationship holds across multiple measurement choices and model specifications. </w:t>
      </w:r>
      <w:r w:rsidRPr="00ED5454">
        <w:rPr>
          <w:rStyle w:val="StyleUnderline"/>
        </w:rPr>
        <w:t>Even revolutionary oil-producing countries are no more bellicose than revolutionary non-oil-producing countries.</w:t>
      </w:r>
      <w:r w:rsidRPr="00630797">
        <w:rPr>
          <w:sz w:val="16"/>
        </w:rPr>
        <w:t xml:space="preserve"> When we account for the Iran–Iraq War, oil prices also, whether alone or interacted with oil wealth and radical leadership, have at best an inconsistent impact on the risk of interstate conflict. In short, </w:t>
      </w:r>
      <w:r w:rsidRPr="00ED5454">
        <w:rPr>
          <w:rStyle w:val="StyleUnderline"/>
        </w:rPr>
        <w:t>the relationships</w:t>
      </w:r>
      <w:r w:rsidRPr="00630797">
        <w:rPr>
          <w:sz w:val="16"/>
        </w:rPr>
        <w:t xml:space="preserve"> we find here </w:t>
      </w:r>
      <w:r w:rsidRPr="00ED5454">
        <w:rPr>
          <w:rStyle w:val="StyleUnderline"/>
        </w:rPr>
        <w:t>suggest the possibility of an oil peace</w:t>
      </w:r>
      <w:r w:rsidRPr="00630797">
        <w:rPr>
          <w:sz w:val="16"/>
        </w:rPr>
        <w:t xml:space="preserve">. What remains open to investigation are the mechanisms that might link oil wealth to more peaceful international behavior. Are they primarily domestic or systemic? And which implications of oil wealth at each level appear to be steering substantial oil producers toward more pacific international roles? To the extent that oil-producing countries are more peaceful than non-oil producers, it may well suggest a need to “normalize” oil producers as ones whose behavior is explained by the commercial peace thesis like that of producers of other commodities. These questions of causal process are an obvious next step for scholarship seeking to reconcile the inconsistency of the oil–interstate war thesis with the suggestive evidence for an oil peace. Methodologically, our findings here suggest several things. First, it is past time to bring measurement choices in the oil–interstate war research agenda up to date. The data we analyze here for oil and gas income per capita, which is publicly archived, employs the best available measure of oil abundance and its original form extends from 1932 to 2014. For scholars seeking to complement that with a ratio measure of dependence, best practices in the resource curse research program most often now use oil/gas income as a share of GDP rather than only export revenues. Moreover, we lack any good empirical or theoretical reasons to establish categorical boundaries between what is a “petrostate” and what is not, and unless and until we do, it makes more sense to use continuous data. Second, unless there are solid reasons to dismiss system-level causal factors in our statistical models (and there are certainly not at present—on the contrary, nearly all current studies of war onset find multiple important determinants at this level of analysis), scholars should employ random-effects estimators. Finally, </w:t>
      </w:r>
      <w:r w:rsidRPr="00ED5454">
        <w:rPr>
          <w:rStyle w:val="StyleUnderline"/>
        </w:rPr>
        <w:t xml:space="preserve">what stands out </w:t>
      </w:r>
      <w:r w:rsidRPr="00630797">
        <w:rPr>
          <w:sz w:val="16"/>
        </w:rPr>
        <w:t xml:space="preserve">in this set of analyses </w:t>
      </w:r>
      <w:r w:rsidRPr="00ED5454">
        <w:rPr>
          <w:rStyle w:val="StyleUnderline"/>
        </w:rPr>
        <w:t>is the centrality of Middle East geopolitical dynamics</w:t>
      </w:r>
      <w:r w:rsidRPr="00630797">
        <w:rPr>
          <w:sz w:val="16"/>
        </w:rPr>
        <w:t xml:space="preserve"> during the last half of the twentieth century. </w:t>
      </w:r>
      <w:r w:rsidRPr="00ED5454">
        <w:rPr>
          <w:rStyle w:val="StyleUnderline"/>
        </w:rPr>
        <w:t>The Iran–Iraq War looms large in explaining interstate conflict</w:t>
      </w:r>
      <w:r w:rsidRPr="00630797">
        <w:rPr>
          <w:sz w:val="16"/>
        </w:rPr>
        <w:t xml:space="preserve"> not just in that region but </w:t>
      </w:r>
      <w:r w:rsidRPr="00ED5454">
        <w:rPr>
          <w:rStyle w:val="StyleUnderline"/>
        </w:rPr>
        <w:t>in the global sample</w:t>
      </w:r>
      <w:r w:rsidRPr="00630797">
        <w:rPr>
          <w:sz w:val="16"/>
        </w:rPr>
        <w:t xml:space="preserve">. Accounting for the dynamics of that war, in particular the large numbers of disputes initiated by one of the participants against third-party countries, </w:t>
      </w:r>
      <w:r w:rsidRPr="00ED5454">
        <w:rPr>
          <w:rStyle w:val="StyleUnderline"/>
        </w:rPr>
        <w:t>we find strong support for region-specific theories of bellicosity</w:t>
      </w:r>
      <w:r w:rsidRPr="00630797">
        <w:rPr>
          <w:sz w:val="16"/>
        </w:rPr>
        <w:t xml:space="preserve">. It is long past necessary to note that domestic politics often matters for international relations, but closer attention in the future to other regional dynamics could illuminate additional important patterns in the field of interstate conflict studies. </w:t>
      </w:r>
      <w:r w:rsidRPr="00ED5454">
        <w:rPr>
          <w:rStyle w:val="StyleUnderline"/>
        </w:rPr>
        <w:t>This statistical “glitch” argues for closer attention to regional particularities</w:t>
      </w:r>
      <w:r w:rsidRPr="00630797">
        <w:rPr>
          <w:sz w:val="16"/>
        </w:rPr>
        <w:t xml:space="preserve"> that might covary systematically with war determinants and methodologically suggests that astute econometric research could benefit from reengagement with close-range regional expertise. In this case, at least, area studies acumen revealed a very different pattern of international conflict across the globe. </w:t>
      </w:r>
      <w:r w:rsidRPr="00630797">
        <w:rPr>
          <w:rStyle w:val="StyleUnderline"/>
        </w:rPr>
        <w:t>In the twenty-first century</w:t>
      </w:r>
      <w:r w:rsidRPr="00630797">
        <w:rPr>
          <w:sz w:val="16"/>
        </w:rPr>
        <w:t xml:space="preserve">, </w:t>
      </w:r>
      <w:r w:rsidRPr="00630797">
        <w:rPr>
          <w:rStyle w:val="StyleUnderline"/>
        </w:rPr>
        <w:t>in which there are now as many as fifty substantial oil-producing countries around the world,</w:t>
      </w:r>
      <w:r w:rsidRPr="00630797">
        <w:rPr>
          <w:sz w:val="16"/>
        </w:rPr>
        <w:t xml:space="preserve"> est</w:t>
      </w:r>
      <w:r w:rsidRPr="00630797">
        <w:rPr>
          <w:rStyle w:val="StyleUnderline"/>
        </w:rPr>
        <w:t>ablishing that there is an oil peace</w:t>
      </w:r>
      <w:r w:rsidRPr="00630797">
        <w:rPr>
          <w:sz w:val="16"/>
        </w:rPr>
        <w:t xml:space="preserve"> </w:t>
      </w:r>
      <w:r w:rsidRPr="00630797">
        <w:rPr>
          <w:rStyle w:val="StyleUnderline"/>
        </w:rPr>
        <w:t>carries</w:t>
      </w:r>
      <w:r w:rsidRPr="00630797">
        <w:rPr>
          <w:sz w:val="16"/>
        </w:rPr>
        <w:t xml:space="preserve"> both </w:t>
      </w:r>
      <w:r w:rsidRPr="00630797">
        <w:rPr>
          <w:rStyle w:val="StyleUnderline"/>
        </w:rPr>
        <w:t>important</w:t>
      </w:r>
      <w:r w:rsidRPr="00630797">
        <w:rPr>
          <w:sz w:val="16"/>
        </w:rPr>
        <w:t xml:space="preserve"> scholarly </w:t>
      </w:r>
      <w:r w:rsidRPr="00630797">
        <w:rPr>
          <w:rStyle w:val="StyleUnderline"/>
        </w:rPr>
        <w:t>and policy implications</w:t>
      </w:r>
      <w:r w:rsidRPr="00630797">
        <w:rPr>
          <w:sz w:val="16"/>
        </w:rPr>
        <w:t>.</w:t>
      </w:r>
    </w:p>
    <w:p w:rsidR="00B00FDE" w:rsidRDefault="00B00FDE" w:rsidP="00B00FDE">
      <w:pPr>
        <w:pStyle w:val="Heading4"/>
      </w:pPr>
      <w:r>
        <w:t>The resource curse is wrong – oil states are not more aggressive than non-oil states</w:t>
      </w:r>
    </w:p>
    <w:p w:rsidR="00B00FDE" w:rsidRPr="00630797" w:rsidRDefault="00B00FDE" w:rsidP="00B00FDE">
      <w:r w:rsidRPr="00ED5454">
        <w:t xml:space="preserve">Hye Ryeon </w:t>
      </w:r>
      <w:r w:rsidRPr="00ED5454">
        <w:rPr>
          <w:rStyle w:val="Style13ptBold"/>
        </w:rPr>
        <w:t>Jang</w:t>
      </w:r>
      <w:r w:rsidRPr="00ED5454">
        <w:t xml:space="preserve"> </w:t>
      </w:r>
      <w:r w:rsidRPr="00ED5454">
        <w:rPr>
          <w:rStyle w:val="Style13ptBold"/>
        </w:rPr>
        <w:t>and</w:t>
      </w:r>
      <w:r w:rsidRPr="00ED5454">
        <w:t xml:space="preserve"> Benjamin </w:t>
      </w:r>
      <w:r w:rsidRPr="00ED5454">
        <w:rPr>
          <w:rStyle w:val="Style13ptBold"/>
        </w:rPr>
        <w:t>Smith</w:t>
      </w:r>
      <w:r w:rsidRPr="00ED5454">
        <w:t xml:space="preserve">, </w:t>
      </w:r>
      <w:r w:rsidRPr="00ED5454">
        <w:rPr>
          <w:rStyle w:val="Style13ptBold"/>
        </w:rPr>
        <w:t>2021</w:t>
      </w:r>
      <w:r w:rsidRPr="00ED5454">
        <w:t>, Security Studies, 30(2), “Pax Petrolica? Rethinking the Oil-Interstate War Linkage,” https://www.tandfonline.com/doi/abs/10.1080/09636412.2021.1914718, mm</w:t>
      </w:r>
    </w:p>
    <w:p w:rsidR="00B00FDE" w:rsidRDefault="00B00FDE" w:rsidP="00B00FDE">
      <w:pPr>
        <w:rPr>
          <w:sz w:val="16"/>
        </w:rPr>
      </w:pPr>
      <w:r w:rsidRPr="00630797">
        <w:rPr>
          <w:rStyle w:val="StyleUnderline"/>
        </w:rPr>
        <w:t>The “resource curse</w:t>
      </w:r>
      <w:r w:rsidRPr="00630797">
        <w:rPr>
          <w:sz w:val="16"/>
        </w:rPr>
        <w:t xml:space="preserve">,” a concept originally coined by Richard M. Auty more than a quarter century ago, </w:t>
      </w:r>
      <w:r w:rsidRPr="00630797">
        <w:rPr>
          <w:rStyle w:val="StyleUnderline"/>
        </w:rPr>
        <w:t>has become a mainstay of international</w:t>
      </w:r>
      <w:r w:rsidRPr="00630797">
        <w:rPr>
          <w:sz w:val="16"/>
        </w:rPr>
        <w:t xml:space="preserve"> and comparative </w:t>
      </w:r>
      <w:r w:rsidRPr="00630797">
        <w:rPr>
          <w:rStyle w:val="StyleUnderline"/>
        </w:rPr>
        <w:t>politics</w:t>
      </w:r>
      <w:r w:rsidRPr="00630797">
        <w:rPr>
          <w:sz w:val="16"/>
        </w:rPr>
        <w:t xml:space="preserve">. From autocracy to civil war onset to women’s economic marginalization, the linking of dysfunctional political phenomena to resource wealth today is more of a factory industry than a cottage one. In the last decade, the research program has turned to oil as a catalyst of interstate conflict, arguing that oil-rich countries are more likely to initiate disputes, armed or otherwise, with their neighbors. On its face, it is a reasonable argument to make: Saddam Hussein’s Iraq and the post-Saddam occupation has consumed so much of the world’s attention since 1991 that it would seem challenging to suggest the link is tenuous. It is also plausible, as several recent studies conclude, that the effect has broad comparative implications. </w:t>
      </w:r>
      <w:r w:rsidRPr="00630797">
        <w:rPr>
          <w:rStyle w:val="StyleUnderline"/>
        </w:rPr>
        <w:t xml:space="preserve">We suggest here that the evidence for petro-aggression </w:t>
      </w:r>
      <w:r w:rsidRPr="00630797">
        <w:rPr>
          <w:rStyle w:val="Emphasis"/>
        </w:rPr>
        <w:t>is in fact quite weak</w:t>
      </w:r>
      <w:r w:rsidRPr="00630797">
        <w:rPr>
          <w:rStyle w:val="StyleUnderline"/>
        </w:rPr>
        <w:t xml:space="preserve">, </w:t>
      </w:r>
      <w:r w:rsidRPr="00630797">
        <w:rPr>
          <w:sz w:val="16"/>
        </w:rPr>
        <w:t xml:space="preserve">and we present an alternative framework for understanding a potential oil peace. The </w:t>
      </w:r>
      <w:r w:rsidRPr="00630797">
        <w:rPr>
          <w:rStyle w:val="StyleUnderline"/>
        </w:rPr>
        <w:t>results</w:t>
      </w:r>
      <w:r w:rsidRPr="00630797">
        <w:rPr>
          <w:sz w:val="16"/>
        </w:rPr>
        <w:t xml:space="preserve"> below </w:t>
      </w:r>
      <w:r w:rsidRPr="00630797">
        <w:rPr>
          <w:rStyle w:val="StyleUnderline"/>
        </w:rPr>
        <w:t>suggest an association between oil and more peaceful, not more bellicose, international behavior</w:t>
      </w:r>
      <w:r w:rsidRPr="00630797">
        <w:rPr>
          <w:sz w:val="16"/>
        </w:rPr>
        <w:t xml:space="preserve">. In this sense, we concur with the underemphasized component of Jeff D. Colgan’s argument that </w:t>
      </w:r>
      <w:r w:rsidRPr="00630797">
        <w:rPr>
          <w:rStyle w:val="StyleUnderline"/>
        </w:rPr>
        <w:t>oil can be associated with peace</w:t>
      </w:r>
      <w:r w:rsidRPr="00630797">
        <w:rPr>
          <w:sz w:val="16"/>
        </w:rPr>
        <w:t xml:space="preserve">. Our analysis demonstrates that </w:t>
      </w:r>
      <w:r w:rsidRPr="00630797">
        <w:rPr>
          <w:rStyle w:val="StyleUnderline"/>
        </w:rPr>
        <w:t xml:space="preserve">Middle East geopolitics, rather than oil wealth, largely drives the </w:t>
      </w:r>
      <w:r w:rsidRPr="00630797">
        <w:rPr>
          <w:sz w:val="16"/>
        </w:rPr>
        <w:t xml:space="preserve">putative </w:t>
      </w:r>
      <w:r w:rsidRPr="00630797">
        <w:rPr>
          <w:rStyle w:val="StyleUnderline"/>
        </w:rPr>
        <w:t>relationship between radical petrostates and interstate conflic</w:t>
      </w:r>
      <w:r w:rsidRPr="00630797">
        <w:rPr>
          <w:sz w:val="16"/>
        </w:rPr>
        <w:t xml:space="preserve">ts. </w:t>
      </w:r>
      <w:r w:rsidRPr="00630797">
        <w:rPr>
          <w:rStyle w:val="StyleUnderline"/>
        </w:rPr>
        <w:t>In fact</w:t>
      </w:r>
      <w:r w:rsidRPr="00630797">
        <w:rPr>
          <w:sz w:val="16"/>
        </w:rPr>
        <w:t xml:space="preserve">, </w:t>
      </w:r>
      <w:r w:rsidRPr="00630797">
        <w:rPr>
          <w:rStyle w:val="StyleUnderline"/>
        </w:rPr>
        <w:t>a single</w:t>
      </w:r>
      <w:r w:rsidRPr="00630797">
        <w:rPr>
          <w:sz w:val="16"/>
        </w:rPr>
        <w:t xml:space="preserve"> Middle East </w:t>
      </w:r>
      <w:r w:rsidRPr="00630797">
        <w:rPr>
          <w:rStyle w:val="StyleUnderline"/>
        </w:rPr>
        <w:t>conflict</w:t>
      </w:r>
      <w:r w:rsidRPr="00630797">
        <w:rPr>
          <w:sz w:val="16"/>
        </w:rPr>
        <w:t xml:space="preserve"> </w:t>
      </w:r>
      <w:r w:rsidRPr="00630797">
        <w:rPr>
          <w:rStyle w:val="StyleUnderline"/>
        </w:rPr>
        <w:t>between</w:t>
      </w:r>
      <w:r w:rsidRPr="00630797">
        <w:rPr>
          <w:sz w:val="16"/>
        </w:rPr>
        <w:t xml:space="preserve"> two states—</w:t>
      </w:r>
      <w:r w:rsidRPr="00630797">
        <w:rPr>
          <w:rStyle w:val="StyleUnderline"/>
        </w:rPr>
        <w:t>Iran and Iraq</w:t>
      </w:r>
      <w:r w:rsidRPr="00630797">
        <w:rPr>
          <w:sz w:val="16"/>
        </w:rPr>
        <w:t xml:space="preserve"> between 1980 and 1988—</w:t>
      </w:r>
      <w:r w:rsidRPr="00630797">
        <w:rPr>
          <w:rStyle w:val="StyleUnderline"/>
        </w:rPr>
        <w:t>accounts for previous findings suggesting a global correlation between oil and interstate war</w:t>
      </w:r>
      <w:r w:rsidRPr="00630797">
        <w:rPr>
          <w:sz w:val="16"/>
        </w:rPr>
        <w:t xml:space="preserve">. </w:t>
      </w:r>
      <w:r w:rsidRPr="00630797">
        <w:rPr>
          <w:rStyle w:val="StyleUnderline"/>
        </w:rPr>
        <w:t>The evidence is generally more suggestive of a Pax Petrolica than it is of petro-aggression</w:t>
      </w:r>
      <w:r w:rsidRPr="00630797">
        <w:rPr>
          <w:sz w:val="16"/>
        </w:rPr>
        <w:t xml:space="preserve">. This article proceeds as follows. First, we briefly situate our inquiry in the extant research suggesting a causal relationship between oil wealth and the initiation of militarized interstate disputes (MIDs). Second, we develop our theory of an oil peace. We also hypothesize a disproportionate impact of the Iran–Iraq War. We build on the observation that one regional conflict lasting for nearly a decade happened to occur between two of the world’s most significant oil producers and involved more than one hundred MIDs by one of the two states against noncombatant third parties. </w:t>
      </w:r>
      <w:r w:rsidRPr="00630797">
        <w:rPr>
          <w:rStyle w:val="StyleUnderline"/>
        </w:rPr>
        <w:t>Once we account for these regional dynamics, we see a more accurate picture of the links between oil and dispute initiation</w:t>
      </w:r>
      <w:r w:rsidRPr="00630797">
        <w:rPr>
          <w:sz w:val="16"/>
        </w:rPr>
        <w:t xml:space="preserve">. Third, it builds on analysis of cross-national time-series data from 1945–2010 and data from prominent recent studies to explore oil’s role in interstate conflict. Based on these analyses, </w:t>
      </w:r>
      <w:r w:rsidRPr="00630797">
        <w:rPr>
          <w:rStyle w:val="StyleUnderline"/>
        </w:rPr>
        <w:t>we find reason to believe oil producers are generally less likely to initiate interstate conflicts than oil-poor states.</w:t>
      </w:r>
      <w:r w:rsidRPr="00630797">
        <w:rPr>
          <w:sz w:val="16"/>
        </w:rPr>
        <w:t xml:space="preserve"> Further, we find that the dynamics of the Iran–Iraq War account for nearly all the impact that prior scholarship argued was a function of oil in the hands of radical leaders. The essay concludes with suggestions for future research aimed at improving the quality of theory, concepts, and measures related to the study of oil wealth and international conflict.</w:t>
      </w:r>
    </w:p>
    <w:p w:rsidR="00B00FDE" w:rsidRDefault="00B00FDE" w:rsidP="00B00FDE">
      <w:pPr>
        <w:rPr>
          <w:sz w:val="16"/>
        </w:rPr>
      </w:pPr>
    </w:p>
    <w:p w:rsidR="00B00FDE" w:rsidRDefault="00B00FDE" w:rsidP="00B00FDE">
      <w:pPr>
        <w:pStyle w:val="Heading3"/>
      </w:pPr>
      <w:r>
        <w:t>AT Petrostates ! – Petrostates Inevitable</w:t>
      </w:r>
    </w:p>
    <w:p w:rsidR="00B00FDE" w:rsidRDefault="00B00FDE" w:rsidP="00B00FDE">
      <w:pPr>
        <w:pStyle w:val="Heading4"/>
      </w:pPr>
      <w:r>
        <w:t xml:space="preserve">Decarbonization will not displace petrostate – emerging fossil fuel markets will sustain demand </w:t>
      </w:r>
    </w:p>
    <w:p w:rsidR="00B00FDE" w:rsidRPr="0046057E" w:rsidRDefault="00B00FDE" w:rsidP="00B00FDE">
      <w:r w:rsidRPr="0046057E">
        <w:t xml:space="preserve">Andreas </w:t>
      </w:r>
      <w:r w:rsidRPr="0046057E">
        <w:rPr>
          <w:rStyle w:val="Style13ptBold"/>
        </w:rPr>
        <w:t>Goldthau</w:t>
      </w:r>
      <w:r w:rsidRPr="0046057E">
        <w:t xml:space="preserve"> </w:t>
      </w:r>
      <w:r w:rsidRPr="0046057E">
        <w:rPr>
          <w:rStyle w:val="Style13ptBold"/>
        </w:rPr>
        <w:t>and</w:t>
      </w:r>
      <w:r w:rsidRPr="0046057E">
        <w:t xml:space="preserve"> Kirsten </w:t>
      </w:r>
      <w:r w:rsidRPr="0046057E">
        <w:rPr>
          <w:rStyle w:val="Style13ptBold"/>
        </w:rPr>
        <w:t>Westphal</w:t>
      </w:r>
      <w:r w:rsidRPr="0046057E">
        <w:t xml:space="preserve">, </w:t>
      </w:r>
      <w:r w:rsidRPr="0046057E">
        <w:rPr>
          <w:rStyle w:val="Style13ptBold"/>
        </w:rPr>
        <w:t>2019</w:t>
      </w:r>
      <w:r w:rsidRPr="0046057E">
        <w:t>, Global Policy, 10(2), “Why the Global Energy transitions does not mean the end of the petrostate,” https://onlinelibrary.wiley.com/doi/10.1111/1758-5899.12649, mm</w:t>
      </w:r>
    </w:p>
    <w:p w:rsidR="00B00FDE" w:rsidRDefault="00B00FDE" w:rsidP="00B00FDE">
      <w:pPr>
        <w:rPr>
          <w:sz w:val="16"/>
        </w:rPr>
      </w:pPr>
      <w:r w:rsidRPr="00026592">
        <w:rPr>
          <w:rStyle w:val="StyleUnderline"/>
          <w:highlight w:val="cyan"/>
        </w:rPr>
        <w:t xml:space="preserve">The global energy transformation does not </w:t>
      </w:r>
      <w:r w:rsidRPr="00026592">
        <w:rPr>
          <w:rStyle w:val="StyleUnderline"/>
        </w:rPr>
        <w:t>mean</w:t>
      </w:r>
      <w:r w:rsidRPr="00026592">
        <w:rPr>
          <w:sz w:val="16"/>
        </w:rPr>
        <w:t xml:space="preserve"> </w:t>
      </w:r>
      <w:r w:rsidRPr="00026592">
        <w:rPr>
          <w:rStyle w:val="StyleUnderline"/>
        </w:rPr>
        <w:t xml:space="preserve">the </w:t>
      </w:r>
      <w:r w:rsidRPr="00026592">
        <w:rPr>
          <w:rStyle w:val="StyleUnderline"/>
          <w:highlight w:val="cyan"/>
        </w:rPr>
        <w:t xml:space="preserve">end </w:t>
      </w:r>
      <w:r w:rsidRPr="00026592">
        <w:rPr>
          <w:rStyle w:val="StyleUnderline"/>
        </w:rPr>
        <w:t xml:space="preserve">of </w:t>
      </w:r>
      <w:r w:rsidRPr="00026592">
        <w:rPr>
          <w:rStyle w:val="StyleUnderline"/>
          <w:highlight w:val="cyan"/>
        </w:rPr>
        <w:t>the petrostate</w:t>
      </w:r>
      <w:r w:rsidRPr="00026592">
        <w:rPr>
          <w:sz w:val="16"/>
        </w:rPr>
        <w:t xml:space="preserve">. </w:t>
      </w:r>
      <w:r w:rsidRPr="00026592">
        <w:rPr>
          <w:rStyle w:val="StyleUnderline"/>
          <w:highlight w:val="cyan"/>
        </w:rPr>
        <w:t>The</w:t>
      </w:r>
      <w:r w:rsidRPr="00026592">
        <w:rPr>
          <w:rStyle w:val="StyleUnderline"/>
        </w:rPr>
        <w:t xml:space="preserve"> low carbon </w:t>
      </w:r>
      <w:r w:rsidRPr="00026592">
        <w:rPr>
          <w:rStyle w:val="StyleUnderline"/>
          <w:highlight w:val="cyan"/>
        </w:rPr>
        <w:t>transition</w:t>
      </w:r>
      <w:r w:rsidRPr="00026592">
        <w:rPr>
          <w:rStyle w:val="StyleUnderline"/>
        </w:rPr>
        <w:t xml:space="preserve"> </w:t>
      </w:r>
      <w:r w:rsidRPr="00026592">
        <w:rPr>
          <w:rStyle w:val="StyleUnderline"/>
          <w:rFonts w:hint="eastAsia"/>
          <w:highlight w:val="cyan"/>
        </w:rPr>
        <w:t>may</w:t>
      </w:r>
      <w:r w:rsidRPr="00026592">
        <w:rPr>
          <w:rFonts w:hint="eastAsia"/>
          <w:sz w:val="16"/>
        </w:rPr>
        <w:t xml:space="preserve"> in fact well </w:t>
      </w:r>
      <w:r w:rsidRPr="00026592">
        <w:rPr>
          <w:rStyle w:val="StyleUnderline"/>
          <w:rFonts w:hint="eastAsia"/>
          <w:highlight w:val="cyan"/>
        </w:rPr>
        <w:t>facilitate new oligopolies</w:t>
      </w:r>
      <w:r w:rsidRPr="00026592">
        <w:rPr>
          <w:rFonts w:hint="eastAsia"/>
          <w:sz w:val="16"/>
        </w:rPr>
        <w:t xml:space="preserve">, </w:t>
      </w:r>
      <w:r w:rsidRPr="00026592">
        <w:rPr>
          <w:rStyle w:val="StyleUnderline"/>
          <w:rFonts w:hint="eastAsia"/>
        </w:rPr>
        <w:t>and a higher market concentration among fewer crude suppliers</w:t>
      </w:r>
      <w:r w:rsidRPr="00026592">
        <w:rPr>
          <w:rFonts w:hint="eastAsia"/>
          <w:sz w:val="16"/>
        </w:rPr>
        <w:t xml:space="preserve">. </w:t>
      </w:r>
      <w:r w:rsidRPr="00026592">
        <w:rPr>
          <w:rStyle w:val="StyleUnderline"/>
          <w:rFonts w:hint="eastAsia"/>
        </w:rPr>
        <w:t>As energy</w:t>
      </w:r>
      <w:r w:rsidRPr="00026592">
        <w:rPr>
          <w:rStyle w:val="StyleUnderline"/>
          <w:rFonts w:hint="eastAsia"/>
        </w:rPr>
        <w:t>‐</w:t>
      </w:r>
      <w:r w:rsidRPr="00026592">
        <w:rPr>
          <w:rStyle w:val="StyleUnderline"/>
          <w:rFonts w:hint="eastAsia"/>
        </w:rPr>
        <w:t>intensive sectors dislocate from fast</w:t>
      </w:r>
      <w:r w:rsidRPr="00026592">
        <w:rPr>
          <w:rStyle w:val="StyleUnderline"/>
          <w:rFonts w:hint="eastAsia"/>
        </w:rPr>
        <w:t>‐</w:t>
      </w:r>
      <w:r w:rsidRPr="00026592">
        <w:rPr>
          <w:rStyle w:val="StyleUnderline"/>
          <w:rFonts w:hint="eastAsia"/>
        </w:rPr>
        <w:t>decarbonizing OECD countries, this presents oil</w:t>
      </w:r>
      <w:r w:rsidRPr="00026592">
        <w:rPr>
          <w:rStyle w:val="StyleUnderline"/>
        </w:rPr>
        <w:t xml:space="preserve"> </w:t>
      </w:r>
      <w:r w:rsidRPr="00026592">
        <w:rPr>
          <w:rStyle w:val="StyleUnderline"/>
          <w:rFonts w:hint="eastAsia"/>
        </w:rPr>
        <w:t>producer countries with new export opportunities in refined oil products and in the fast</w:t>
      </w:r>
      <w:r>
        <w:rPr>
          <w:rStyle w:val="StyleUnderline"/>
        </w:rPr>
        <w:t>-</w:t>
      </w:r>
      <w:r w:rsidRPr="00026592">
        <w:rPr>
          <w:rStyle w:val="StyleUnderline"/>
          <w:rFonts w:hint="eastAsia"/>
        </w:rPr>
        <w:t>growing petrochemicals sector.</w:t>
      </w:r>
      <w:r w:rsidRPr="00026592">
        <w:rPr>
          <w:rFonts w:hint="eastAsia"/>
          <w:sz w:val="16"/>
        </w:rPr>
        <w:t xml:space="preserve"> </w:t>
      </w:r>
      <w:r w:rsidRPr="00026592">
        <w:rPr>
          <w:rFonts w:hint="eastAsia"/>
          <w:sz w:val="16"/>
        </w:rPr>
        <w:t>‘</w:t>
      </w:r>
      <w:r w:rsidRPr="00026592">
        <w:rPr>
          <w:rStyle w:val="StyleUnderline"/>
          <w:rFonts w:hint="eastAsia"/>
          <w:highlight w:val="cyan"/>
        </w:rPr>
        <w:t>Peak demand</w:t>
      </w:r>
      <w:r w:rsidRPr="00026592">
        <w:rPr>
          <w:rStyle w:val="StyleUnderline"/>
          <w:rFonts w:hint="eastAsia"/>
          <w:highlight w:val="cyan"/>
        </w:rPr>
        <w:t>’</w:t>
      </w:r>
      <w:r w:rsidRPr="00026592">
        <w:rPr>
          <w:rStyle w:val="StyleUnderline"/>
          <w:rFonts w:hint="eastAsia"/>
          <w:highlight w:val="cyan"/>
        </w:rPr>
        <w:t xml:space="preserve"> will remain</w:t>
      </w:r>
      <w:r w:rsidRPr="00026592">
        <w:rPr>
          <w:rStyle w:val="StyleUnderline"/>
          <w:rFonts w:hint="eastAsia"/>
        </w:rPr>
        <w:t xml:space="preserve"> an OECD</w:t>
      </w:r>
      <w:r w:rsidRPr="00026592">
        <w:rPr>
          <w:rStyle w:val="StyleUnderline"/>
          <w:rFonts w:hint="eastAsia"/>
        </w:rPr>
        <w:t>‐</w:t>
      </w:r>
      <w:r w:rsidRPr="00026592">
        <w:rPr>
          <w:rStyle w:val="StyleUnderline"/>
          <w:rFonts w:hint="eastAsia"/>
        </w:rPr>
        <w:t xml:space="preserve">centered phenomenon </w:t>
      </w:r>
      <w:r w:rsidRPr="00026592">
        <w:rPr>
          <w:rStyle w:val="StyleUnderline"/>
          <w:rFonts w:hint="eastAsia"/>
          <w:highlight w:val="cyan"/>
        </w:rPr>
        <w:t xml:space="preserve">for the foreseeable </w:t>
      </w:r>
      <w:r w:rsidRPr="00026592">
        <w:rPr>
          <w:rStyle w:val="StyleUnderline"/>
          <w:highlight w:val="cyan"/>
        </w:rPr>
        <w:t>future</w:t>
      </w:r>
      <w:r w:rsidRPr="00026592">
        <w:rPr>
          <w:sz w:val="16"/>
        </w:rPr>
        <w:t xml:space="preserve">, </w:t>
      </w:r>
      <w:r w:rsidRPr="00026592">
        <w:rPr>
          <w:rStyle w:val="StyleUnderline"/>
          <w:highlight w:val="cyan"/>
        </w:rPr>
        <w:t>with growth in oil consumption ‘moving East’</w:t>
      </w:r>
      <w:r w:rsidRPr="00026592">
        <w:rPr>
          <w:rStyle w:val="StyleUnderline"/>
        </w:rPr>
        <w:t xml:space="preserve"> before eventually also flattening out there</w:t>
      </w:r>
      <w:r w:rsidRPr="00026592">
        <w:rPr>
          <w:sz w:val="16"/>
        </w:rPr>
        <w:t xml:space="preserve">. </w:t>
      </w:r>
      <w:r w:rsidRPr="00026592">
        <w:rPr>
          <w:rStyle w:val="StyleUnderline"/>
          <w:highlight w:val="cyan"/>
        </w:rPr>
        <w:t>For</w:t>
      </w:r>
      <w:r w:rsidRPr="00026592">
        <w:rPr>
          <w:rStyle w:val="StyleUnderline"/>
        </w:rPr>
        <w:t xml:space="preserve"> traditional </w:t>
      </w:r>
      <w:r w:rsidRPr="00026592">
        <w:rPr>
          <w:rStyle w:val="StyleUnderline"/>
          <w:highlight w:val="cyan"/>
        </w:rPr>
        <w:t>oil exporters this opens inroads into</w:t>
      </w:r>
      <w:r w:rsidRPr="00026592">
        <w:rPr>
          <w:rStyle w:val="StyleUnderline"/>
        </w:rPr>
        <w:t xml:space="preserve"> the new demand centers in </w:t>
      </w:r>
      <w:r w:rsidRPr="00026592">
        <w:rPr>
          <w:rStyle w:val="StyleUnderline"/>
          <w:highlight w:val="cyan"/>
        </w:rPr>
        <w:t>South East Asia (and Latin America</w:t>
      </w:r>
      <w:r w:rsidRPr="00026592">
        <w:rPr>
          <w:rStyle w:val="StyleUnderline"/>
        </w:rPr>
        <w:t>).</w:t>
      </w:r>
      <w:r w:rsidRPr="00026592">
        <w:rPr>
          <w:sz w:val="16"/>
        </w:rPr>
        <w:t xml:space="preserve"> </w:t>
      </w:r>
      <w:r w:rsidRPr="00026592">
        <w:rPr>
          <w:rStyle w:val="StyleUnderline"/>
        </w:rPr>
        <w:t>In the long run, oil will cease to play a role in a low carbon energy system. Until then, it will continue filling the pockets of a significant number of petrostates</w:t>
      </w:r>
      <w:r w:rsidRPr="00026592">
        <w:rPr>
          <w:sz w:val="16"/>
        </w:rPr>
        <w:t xml:space="preserve">. An important policy challenge will lie in dealing with the very high cost producers whose social contract </w:t>
      </w:r>
      <w:r w:rsidRPr="00026592">
        <w:rPr>
          <w:rFonts w:hint="eastAsia"/>
          <w:sz w:val="16"/>
        </w:rPr>
        <w:t xml:space="preserve">obligations deprive them of viable alternatives to </w:t>
      </w:r>
      <w:r w:rsidRPr="00026592">
        <w:rPr>
          <w:rFonts w:hint="eastAsia"/>
          <w:sz w:val="16"/>
        </w:rPr>
        <w:t>‘</w:t>
      </w:r>
      <w:r w:rsidRPr="00026592">
        <w:rPr>
          <w:rFonts w:hint="eastAsia"/>
          <w:sz w:val="16"/>
        </w:rPr>
        <w:t>panic and pump</w:t>
      </w:r>
      <w:r w:rsidRPr="00026592">
        <w:rPr>
          <w:rFonts w:hint="eastAsia"/>
          <w:sz w:val="16"/>
        </w:rPr>
        <w:t>’</w:t>
      </w:r>
      <w:r w:rsidRPr="00026592">
        <w:rPr>
          <w:rFonts w:hint="eastAsia"/>
          <w:sz w:val="16"/>
        </w:rPr>
        <w:t>, and whose short</w:t>
      </w:r>
      <w:r w:rsidRPr="00026592">
        <w:rPr>
          <w:rFonts w:hint="eastAsia"/>
          <w:sz w:val="16"/>
        </w:rPr>
        <w:t>‐</w:t>
      </w:r>
      <w:r w:rsidRPr="00026592">
        <w:rPr>
          <w:rFonts w:hint="eastAsia"/>
          <w:sz w:val="16"/>
        </w:rPr>
        <w:t xml:space="preserve">term political </w:t>
      </w:r>
      <w:r w:rsidRPr="00026592">
        <w:rPr>
          <w:sz w:val="16"/>
        </w:rPr>
        <w:t xml:space="preserve">outlook may include the possibility of collapse. Fast decarbonizers, i.e. mostly the rich world, will need to prepare for tipping points at which the rising spread between the social and the market price of oil </w:t>
      </w:r>
      <w:r w:rsidRPr="00026592">
        <w:rPr>
          <w:rFonts w:hint="eastAsia"/>
          <w:sz w:val="16"/>
        </w:rPr>
        <w:t>fatally tilts the domestic politics against these countries incumbent regimes. The speed of the decar</w:t>
      </w:r>
      <w:r w:rsidRPr="00026592">
        <w:rPr>
          <w:sz w:val="16"/>
        </w:rPr>
        <w:t xml:space="preserve">bonization pathway will play an important role in that regard. </w:t>
      </w:r>
      <w:r w:rsidRPr="00026592">
        <w:rPr>
          <w:rStyle w:val="Emphasis"/>
          <w:highlight w:val="cyan"/>
        </w:rPr>
        <w:t>The energy geopolitics of a low carbon future might for some time resemble the ones of the fossil past</w:t>
      </w:r>
      <w:r w:rsidRPr="00026592">
        <w:rPr>
          <w:sz w:val="16"/>
        </w:rPr>
        <w:t xml:space="preserve">. Fast decarbonizers committed to making the bright clean energy future work will therefore need to </w:t>
      </w:r>
      <w:r w:rsidRPr="00026592">
        <w:rPr>
          <w:rFonts w:hint="eastAsia"/>
          <w:sz w:val="16"/>
        </w:rPr>
        <w:t>prepare for a two</w:t>
      </w:r>
      <w:r w:rsidRPr="00026592">
        <w:rPr>
          <w:rFonts w:hint="eastAsia"/>
          <w:sz w:val="16"/>
        </w:rPr>
        <w:t>‐</w:t>
      </w:r>
      <w:r w:rsidRPr="00026592">
        <w:rPr>
          <w:rFonts w:hint="eastAsia"/>
          <w:sz w:val="16"/>
        </w:rPr>
        <w:t xml:space="preserve">fold challenge: managing a rapidly changing energy system in order to secure the </w:t>
      </w:r>
      <w:r w:rsidRPr="00026592">
        <w:rPr>
          <w:sz w:val="16"/>
        </w:rPr>
        <w:t xml:space="preserve">transformation dividends it will bring, for human security and economic welfare (Goldthau, Keim, and Westphal 2018); and balancing the (geo)political afterpains of the incumbent fuels leaving the system. </w:t>
      </w:r>
    </w:p>
    <w:p w:rsidR="00B00FDE" w:rsidRDefault="00B00FDE" w:rsidP="00B00FDE">
      <w:pPr>
        <w:pStyle w:val="Heading4"/>
      </w:pPr>
      <w:r>
        <w:t>The global energy transitions will strengthen major petrostates – offshoring and Cartel thinning will leave the major fossil fuel producers intact</w:t>
      </w:r>
    </w:p>
    <w:p w:rsidR="00B00FDE" w:rsidRPr="00026592" w:rsidRDefault="00B00FDE" w:rsidP="00B00FDE">
      <w:r w:rsidRPr="0046057E">
        <w:t xml:space="preserve">Andreas </w:t>
      </w:r>
      <w:r w:rsidRPr="0046057E">
        <w:rPr>
          <w:rStyle w:val="Style13ptBold"/>
        </w:rPr>
        <w:t>Goldthau</w:t>
      </w:r>
      <w:r w:rsidRPr="0046057E">
        <w:t xml:space="preserve"> </w:t>
      </w:r>
      <w:r w:rsidRPr="0046057E">
        <w:rPr>
          <w:rStyle w:val="Style13ptBold"/>
        </w:rPr>
        <w:t>and</w:t>
      </w:r>
      <w:r w:rsidRPr="0046057E">
        <w:t xml:space="preserve"> Kirsten </w:t>
      </w:r>
      <w:r w:rsidRPr="0046057E">
        <w:rPr>
          <w:rStyle w:val="Style13ptBold"/>
        </w:rPr>
        <w:t>Westphal</w:t>
      </w:r>
      <w:r w:rsidRPr="0046057E">
        <w:t xml:space="preserve">, </w:t>
      </w:r>
      <w:r w:rsidRPr="0046057E">
        <w:rPr>
          <w:rStyle w:val="Style13ptBold"/>
        </w:rPr>
        <w:t>2019</w:t>
      </w:r>
      <w:r w:rsidRPr="0046057E">
        <w:t>, Global Policy, 10(2), “Why the Global Energy transitions does not mean the end of the petrostate,” https://onlinelibrary.wiley.com/doi/10.1111/1758-5899.12649, mm</w:t>
      </w:r>
    </w:p>
    <w:p w:rsidR="00B00FDE" w:rsidRDefault="00B00FDE" w:rsidP="00B00FDE">
      <w:pPr>
        <w:rPr>
          <w:sz w:val="16"/>
        </w:rPr>
      </w:pPr>
      <w:r w:rsidRPr="00442A83">
        <w:rPr>
          <w:rStyle w:val="StyleUnderline"/>
          <w:highlight w:val="cyan"/>
        </w:rPr>
        <w:t>The global energy transition might</w:t>
      </w:r>
      <w:r w:rsidRPr="00026592">
        <w:rPr>
          <w:sz w:val="16"/>
        </w:rPr>
        <w:t xml:space="preserve">, ironically, </w:t>
      </w:r>
      <w:r w:rsidRPr="00026592">
        <w:rPr>
          <w:rStyle w:val="StyleUnderline"/>
        </w:rPr>
        <w:t xml:space="preserve">even </w:t>
      </w:r>
      <w:r w:rsidRPr="00442A83">
        <w:rPr>
          <w:rStyle w:val="StyleUnderline"/>
          <w:highlight w:val="cyan"/>
        </w:rPr>
        <w:t>throw</w:t>
      </w:r>
      <w:r w:rsidRPr="00026592">
        <w:rPr>
          <w:rStyle w:val="StyleUnderline"/>
        </w:rPr>
        <w:t xml:space="preserve"> some </w:t>
      </w:r>
      <w:r w:rsidRPr="00442A83">
        <w:rPr>
          <w:rStyle w:val="StyleUnderline"/>
          <w:highlight w:val="cyan"/>
        </w:rPr>
        <w:t>petrostates an additional lifeline</w:t>
      </w:r>
      <w:r w:rsidRPr="00026592">
        <w:rPr>
          <w:sz w:val="16"/>
        </w:rPr>
        <w:t xml:space="preserve">. </w:t>
      </w:r>
      <w:r w:rsidRPr="00442A83">
        <w:rPr>
          <w:rStyle w:val="StyleUnderline"/>
          <w:highlight w:val="cyan"/>
        </w:rPr>
        <w:t>As</w:t>
      </w:r>
      <w:r w:rsidRPr="00026592">
        <w:rPr>
          <w:rStyle w:val="StyleUnderline"/>
        </w:rPr>
        <w:t xml:space="preserve"> </w:t>
      </w:r>
      <w:r w:rsidRPr="00026592">
        <w:rPr>
          <w:rStyle w:val="StyleUnderline"/>
          <w:rFonts w:hint="eastAsia"/>
        </w:rPr>
        <w:t>the most committed</w:t>
      </w:r>
      <w:r w:rsidRPr="00026592">
        <w:rPr>
          <w:rFonts w:hint="eastAsia"/>
          <w:sz w:val="16"/>
        </w:rPr>
        <w:t xml:space="preserve"> and fast</w:t>
      </w:r>
      <w:r w:rsidRPr="00026592">
        <w:rPr>
          <w:sz w:val="16"/>
        </w:rPr>
        <w:t>-</w:t>
      </w:r>
      <w:r w:rsidRPr="00026592">
        <w:rPr>
          <w:rFonts w:hint="eastAsia"/>
          <w:sz w:val="16"/>
        </w:rPr>
        <w:t xml:space="preserve">moving </w:t>
      </w:r>
      <w:r w:rsidRPr="00442A83">
        <w:rPr>
          <w:rStyle w:val="StyleUnderline"/>
          <w:rFonts w:hint="eastAsia"/>
          <w:highlight w:val="cyan"/>
        </w:rPr>
        <w:t>countries</w:t>
      </w:r>
      <w:r w:rsidRPr="00026592">
        <w:rPr>
          <w:rStyle w:val="StyleUnderline"/>
          <w:rFonts w:hint="eastAsia"/>
        </w:rPr>
        <w:t xml:space="preserve"> </w:t>
      </w:r>
      <w:r w:rsidRPr="00442A83">
        <w:rPr>
          <w:rStyle w:val="StyleUnderline"/>
          <w:rFonts w:hint="eastAsia"/>
          <w:highlight w:val="cyan"/>
        </w:rPr>
        <w:t>decarbonize</w:t>
      </w:r>
      <w:r w:rsidRPr="00026592">
        <w:rPr>
          <w:rStyle w:val="StyleUnderline"/>
          <w:rFonts w:hint="eastAsia"/>
        </w:rPr>
        <w:t xml:space="preserve">, </w:t>
      </w:r>
      <w:r w:rsidRPr="00442A83">
        <w:rPr>
          <w:rStyle w:val="StyleUnderline"/>
          <w:rFonts w:hint="eastAsia"/>
          <w:highlight w:val="cyan"/>
        </w:rPr>
        <w:t>they</w:t>
      </w:r>
      <w:r w:rsidRPr="00026592">
        <w:rPr>
          <w:rStyle w:val="StyleUnderline"/>
          <w:rFonts w:hint="eastAsia"/>
        </w:rPr>
        <w:t xml:space="preserve"> inevitably </w:t>
      </w:r>
      <w:r w:rsidRPr="00442A83">
        <w:rPr>
          <w:rStyle w:val="StyleUnderline"/>
          <w:rFonts w:hint="eastAsia"/>
          <w:highlight w:val="cyan"/>
        </w:rPr>
        <w:t>shed</w:t>
      </w:r>
      <w:r w:rsidRPr="00026592">
        <w:rPr>
          <w:rStyle w:val="StyleUnderline"/>
          <w:rFonts w:hint="eastAsia"/>
        </w:rPr>
        <w:t xml:space="preserve"> some of </w:t>
      </w:r>
      <w:r w:rsidRPr="00442A83">
        <w:rPr>
          <w:rStyle w:val="StyleUnderline"/>
          <w:rFonts w:hint="eastAsia"/>
          <w:highlight w:val="cyan"/>
        </w:rPr>
        <w:t>their</w:t>
      </w:r>
      <w:r w:rsidRPr="00026592">
        <w:rPr>
          <w:rStyle w:val="StyleUnderline"/>
          <w:rFonts w:hint="eastAsia"/>
        </w:rPr>
        <w:t xml:space="preserve"> most </w:t>
      </w:r>
      <w:r w:rsidRPr="00442A83">
        <w:rPr>
          <w:rStyle w:val="StyleUnderline"/>
          <w:rFonts w:hint="eastAsia"/>
          <w:highlight w:val="cyan"/>
        </w:rPr>
        <w:t>energy</w:t>
      </w:r>
      <w:r w:rsidRPr="00442A83">
        <w:rPr>
          <w:rStyle w:val="StyleUnderline"/>
          <w:rFonts w:hint="eastAsia"/>
          <w:highlight w:val="cyan"/>
        </w:rPr>
        <w:t>‐</w:t>
      </w:r>
      <w:r w:rsidRPr="00442A83">
        <w:rPr>
          <w:rStyle w:val="StyleUnderline"/>
          <w:rFonts w:hint="eastAsia"/>
          <w:highlight w:val="cyan"/>
        </w:rPr>
        <w:t>intensive sectors</w:t>
      </w:r>
      <w:r w:rsidRPr="00026592">
        <w:rPr>
          <w:rFonts w:hint="eastAsia"/>
          <w:sz w:val="16"/>
        </w:rPr>
        <w:t xml:space="preserve">. This includes refined products and petrochemicals </w:t>
      </w:r>
      <w:r w:rsidRPr="00026592">
        <w:rPr>
          <w:rFonts w:hint="eastAsia"/>
          <w:sz w:val="16"/>
        </w:rPr>
        <w:t>–</w:t>
      </w:r>
      <w:r w:rsidRPr="00026592">
        <w:rPr>
          <w:rFonts w:hint="eastAsia"/>
          <w:sz w:val="16"/>
        </w:rPr>
        <w:t xml:space="preserve"> the fastest growing </w:t>
      </w:r>
      <w:r w:rsidRPr="00026592">
        <w:rPr>
          <w:sz w:val="16"/>
        </w:rPr>
        <w:t xml:space="preserve">source of crude consumption (IEA 2018a). These will either no longer be produced at economic costs in the ‘early decarbonizers’ when factoring in significant carbon levies; or will have to go because of </w:t>
      </w:r>
      <w:r w:rsidRPr="00026592">
        <w:rPr>
          <w:rFonts w:hint="eastAsia"/>
          <w:sz w:val="16"/>
        </w:rPr>
        <w:t>policy</w:t>
      </w:r>
      <w:r w:rsidRPr="00026592">
        <w:rPr>
          <w:rFonts w:hint="eastAsia"/>
          <w:sz w:val="16"/>
        </w:rPr>
        <w:t>‐</w:t>
      </w:r>
      <w:r w:rsidRPr="00026592">
        <w:rPr>
          <w:rFonts w:hint="eastAsia"/>
          <w:sz w:val="16"/>
        </w:rPr>
        <w:t xml:space="preserve">induced climate targets. </w:t>
      </w:r>
      <w:r w:rsidRPr="00026592">
        <w:rPr>
          <w:rStyle w:val="StyleUnderline"/>
          <w:rFonts w:hint="eastAsia"/>
        </w:rPr>
        <w:t xml:space="preserve">As it is mainly OECD economies leading the way, their </w:t>
      </w:r>
      <w:r w:rsidRPr="00442A83">
        <w:rPr>
          <w:rStyle w:val="StyleUnderline"/>
          <w:rFonts w:hint="eastAsia"/>
          <w:highlight w:val="cyan"/>
        </w:rPr>
        <w:t>remaining de</w:t>
      </w:r>
      <w:r w:rsidRPr="00442A83">
        <w:rPr>
          <w:rStyle w:val="StyleUnderline"/>
          <w:highlight w:val="cyan"/>
        </w:rPr>
        <w:t>mand</w:t>
      </w:r>
      <w:r w:rsidRPr="00026592">
        <w:rPr>
          <w:rStyle w:val="StyleUnderline"/>
        </w:rPr>
        <w:t xml:space="preserve"> </w:t>
      </w:r>
      <w:r w:rsidRPr="00442A83">
        <w:rPr>
          <w:rStyle w:val="StyleUnderline"/>
          <w:highlight w:val="cyan"/>
        </w:rPr>
        <w:t>for</w:t>
      </w:r>
      <w:r w:rsidRPr="00026592">
        <w:rPr>
          <w:rStyle w:val="StyleUnderline"/>
        </w:rPr>
        <w:t xml:space="preserve"> </w:t>
      </w:r>
      <w:r w:rsidRPr="00442A83">
        <w:rPr>
          <w:rStyle w:val="StyleUnderline"/>
          <w:highlight w:val="cyan"/>
        </w:rPr>
        <w:t>such products will be satisfied by imports</w:t>
      </w:r>
      <w:r w:rsidRPr="00026592">
        <w:rPr>
          <w:sz w:val="16"/>
        </w:rPr>
        <w:t xml:space="preserve">, at least for some time to come. </w:t>
      </w:r>
      <w:r w:rsidRPr="00442A83">
        <w:rPr>
          <w:rStyle w:val="StyleUnderline"/>
          <w:highlight w:val="cyan"/>
        </w:rPr>
        <w:t>This</w:t>
      </w:r>
      <w:r w:rsidRPr="00026592">
        <w:rPr>
          <w:rStyle w:val="StyleUnderline"/>
        </w:rPr>
        <w:t xml:space="preserve"> </w:t>
      </w:r>
      <w:r w:rsidRPr="00442A83">
        <w:rPr>
          <w:rStyle w:val="StyleUnderline"/>
          <w:highlight w:val="cyan"/>
        </w:rPr>
        <w:t>presents</w:t>
      </w:r>
      <w:r w:rsidRPr="00026592">
        <w:rPr>
          <w:rStyle w:val="StyleUnderline"/>
        </w:rPr>
        <w:t xml:space="preserve"> </w:t>
      </w:r>
      <w:r w:rsidRPr="00442A83">
        <w:rPr>
          <w:rStyle w:val="StyleUnderline"/>
          <w:highlight w:val="cyan"/>
        </w:rPr>
        <w:t>an opportunity to countries</w:t>
      </w:r>
      <w:r w:rsidRPr="00026592">
        <w:rPr>
          <w:rStyle w:val="StyleUnderline"/>
        </w:rPr>
        <w:t xml:space="preserve"> that have already started </w:t>
      </w:r>
      <w:r w:rsidRPr="00442A83">
        <w:rPr>
          <w:rStyle w:val="StyleUnderline"/>
          <w:highlight w:val="cyan"/>
        </w:rPr>
        <w:t>to move up the energy value chain</w:t>
      </w:r>
      <w:r w:rsidRPr="00026592">
        <w:rPr>
          <w:rStyle w:val="StyleUnderline"/>
        </w:rPr>
        <w:t xml:space="preserve"> by building up refining capacity and developing a viable petrochemical industry</w:t>
      </w:r>
      <w:r w:rsidRPr="00026592">
        <w:rPr>
          <w:sz w:val="16"/>
        </w:rPr>
        <w:t xml:space="preserve"> </w:t>
      </w:r>
      <w:r w:rsidRPr="00026592">
        <w:rPr>
          <w:rStyle w:val="StyleUnderline"/>
        </w:rPr>
        <w:t>– such as several Gulf states</w:t>
      </w:r>
      <w:r w:rsidRPr="00026592">
        <w:rPr>
          <w:sz w:val="16"/>
        </w:rPr>
        <w:t xml:space="preserve"> (IEA 2018b), 80). A combination of low feedstock costs, abundant availability of the raw products and a demand push by the early decarbonizers will likely prove a good business case for Saudi Arabia, </w:t>
      </w:r>
      <w:r w:rsidRPr="00026592">
        <w:rPr>
          <w:rFonts w:hint="eastAsia"/>
          <w:sz w:val="16"/>
        </w:rPr>
        <w:t>the United Arab Emirates or Kuwait. It will also be a welcome hedging strategy against faltering reve</w:t>
      </w:r>
      <w:r w:rsidRPr="00026592">
        <w:rPr>
          <w:rFonts w:hint="eastAsia"/>
          <w:sz w:val="16"/>
        </w:rPr>
        <w:t>‐</w:t>
      </w:r>
      <w:r w:rsidRPr="00026592">
        <w:rPr>
          <w:rFonts w:hint="eastAsia"/>
          <w:sz w:val="16"/>
        </w:rPr>
        <w:t xml:space="preserve"> </w:t>
      </w:r>
      <w:r w:rsidRPr="00026592">
        <w:rPr>
          <w:sz w:val="16"/>
        </w:rPr>
        <w:t xml:space="preserve">nues from raw commodity exports. In fact, given their comparative advantage, moving further into the </w:t>
      </w:r>
      <w:r w:rsidRPr="00026592">
        <w:rPr>
          <w:rFonts w:hint="eastAsia"/>
          <w:sz w:val="16"/>
        </w:rPr>
        <w:t>high</w:t>
      </w:r>
      <w:r w:rsidRPr="00026592">
        <w:rPr>
          <w:rFonts w:hint="eastAsia"/>
          <w:sz w:val="16"/>
        </w:rPr>
        <w:t>‐</w:t>
      </w:r>
      <w:r w:rsidRPr="00026592">
        <w:rPr>
          <w:rFonts w:hint="eastAsia"/>
          <w:sz w:val="16"/>
        </w:rPr>
        <w:t xml:space="preserve">carbon niche proves most rational for these petrostates. Accordingly, </w:t>
      </w:r>
      <w:r w:rsidRPr="00442A83">
        <w:rPr>
          <w:rStyle w:val="StyleUnderline"/>
          <w:rFonts w:hint="eastAsia"/>
          <w:highlight w:val="cyan"/>
        </w:rPr>
        <w:t xml:space="preserve">the IEA projects the Middle </w:t>
      </w:r>
      <w:r w:rsidRPr="00442A83">
        <w:rPr>
          <w:rStyle w:val="StyleUnderline"/>
          <w:highlight w:val="cyan"/>
        </w:rPr>
        <w:t>East to become a significant producer of petrochemical products</w:t>
      </w:r>
      <w:r w:rsidRPr="00026592">
        <w:rPr>
          <w:rStyle w:val="StyleUnderline"/>
        </w:rPr>
        <w:t xml:space="preserve"> by 2040</w:t>
      </w:r>
      <w:r w:rsidRPr="00026592">
        <w:rPr>
          <w:sz w:val="16"/>
        </w:rPr>
        <w:t xml:space="preserve"> (IEA 2018c). While especially European companies have closed down or sold their refineries in the past two decades, Saudi Aramco, </w:t>
      </w:r>
      <w:r w:rsidRPr="00026592">
        <w:rPr>
          <w:rFonts w:hint="eastAsia"/>
          <w:sz w:val="16"/>
        </w:rPr>
        <w:t>the UAE</w:t>
      </w:r>
      <w:r w:rsidRPr="00026592">
        <w:rPr>
          <w:sz w:val="16"/>
        </w:rPr>
        <w:t>’</w:t>
      </w:r>
      <w:r w:rsidRPr="00026592">
        <w:rPr>
          <w:rFonts w:hint="eastAsia"/>
          <w:sz w:val="16"/>
        </w:rPr>
        <w:t>s ADNOC but also Rosneft have stepped up their engagement or are planning significant ex</w:t>
      </w:r>
      <w:r w:rsidRPr="00026592">
        <w:rPr>
          <w:sz w:val="16"/>
        </w:rPr>
        <w:t xml:space="preserve">pansion (IEA 2018a; ) IEA 2018b),104f). </w:t>
      </w:r>
      <w:r w:rsidRPr="00026592">
        <w:rPr>
          <w:rFonts w:hint="eastAsia"/>
          <w:sz w:val="16"/>
        </w:rPr>
        <w:t>What is more</w:t>
      </w:r>
      <w:r w:rsidRPr="00026592">
        <w:rPr>
          <w:rStyle w:val="StyleUnderline"/>
          <w:rFonts w:hint="eastAsia"/>
        </w:rPr>
        <w:t xml:space="preserve">, </w:t>
      </w:r>
      <w:r w:rsidRPr="00442A83">
        <w:rPr>
          <w:rStyle w:val="StyleUnderline"/>
          <w:rFonts w:hint="eastAsia"/>
          <w:highlight w:val="cyan"/>
        </w:rPr>
        <w:t>a changing market environment</w:t>
      </w:r>
      <w:r w:rsidRPr="00026592">
        <w:rPr>
          <w:rStyle w:val="StyleUnderline"/>
          <w:rFonts w:hint="eastAsia"/>
        </w:rPr>
        <w:t xml:space="preserve"> thanks to decarbonization also </w:t>
      </w:r>
      <w:r w:rsidRPr="00442A83">
        <w:rPr>
          <w:rStyle w:val="StyleUnderline"/>
          <w:rFonts w:hint="eastAsia"/>
          <w:highlight w:val="cyan"/>
        </w:rPr>
        <w:t>means</w:t>
      </w:r>
      <w:r w:rsidRPr="00026592">
        <w:rPr>
          <w:rStyle w:val="StyleUnderline"/>
          <w:rFonts w:hint="eastAsia"/>
        </w:rPr>
        <w:t xml:space="preserve"> that several incumbent, high</w:t>
      </w:r>
      <w:r w:rsidRPr="00026592">
        <w:rPr>
          <w:rStyle w:val="StyleUnderline"/>
          <w:rFonts w:hint="eastAsia"/>
        </w:rPr>
        <w:t>‐</w:t>
      </w:r>
      <w:r w:rsidRPr="00026592">
        <w:rPr>
          <w:rStyle w:val="StyleUnderline"/>
          <w:rFonts w:hint="eastAsia"/>
        </w:rPr>
        <w:t>reserve but high</w:t>
      </w:r>
      <w:r w:rsidRPr="00026592">
        <w:rPr>
          <w:rStyle w:val="StyleUnderline"/>
          <w:rFonts w:hint="eastAsia"/>
        </w:rPr>
        <w:t>‐</w:t>
      </w:r>
      <w:r w:rsidRPr="00026592">
        <w:rPr>
          <w:rStyle w:val="StyleUnderline"/>
          <w:rFonts w:hint="eastAsia"/>
        </w:rPr>
        <w:t>cost producers will leave the playing field</w:t>
      </w:r>
      <w:r w:rsidRPr="00026592">
        <w:rPr>
          <w:rFonts w:hint="eastAsia"/>
          <w:sz w:val="16"/>
        </w:rPr>
        <w:t xml:space="preserve">. </w:t>
      </w:r>
      <w:r w:rsidRPr="00442A83">
        <w:rPr>
          <w:rStyle w:val="StyleUnderline"/>
          <w:rFonts w:hint="eastAsia"/>
          <w:highlight w:val="cyan"/>
        </w:rPr>
        <w:t>OPEC may well shrink</w:t>
      </w:r>
      <w:r w:rsidRPr="00442A83">
        <w:rPr>
          <w:rFonts w:hint="eastAsia"/>
          <w:sz w:val="16"/>
          <w:highlight w:val="cyan"/>
        </w:rPr>
        <w:t>,</w:t>
      </w:r>
      <w:r w:rsidRPr="00026592">
        <w:rPr>
          <w:rFonts w:hint="eastAsia"/>
          <w:sz w:val="16"/>
        </w:rPr>
        <w:t xml:space="preserve"> as some of its club members such as Venezuela or Libya may find it hard to retain their mid</w:t>
      </w:r>
      <w:r w:rsidRPr="00026592">
        <w:rPr>
          <w:rFonts w:hint="eastAsia"/>
          <w:sz w:val="16"/>
        </w:rPr>
        <w:t>‐</w:t>
      </w:r>
      <w:r w:rsidRPr="00026592">
        <w:rPr>
          <w:rFonts w:hint="eastAsia"/>
          <w:sz w:val="16"/>
        </w:rPr>
        <w:t xml:space="preserve"> to long</w:t>
      </w:r>
      <w:r w:rsidRPr="00026592">
        <w:rPr>
          <w:rFonts w:hint="eastAsia"/>
          <w:sz w:val="16"/>
        </w:rPr>
        <w:t>‐</w:t>
      </w:r>
      <w:r w:rsidRPr="00026592">
        <w:rPr>
          <w:rFonts w:hint="eastAsia"/>
          <w:sz w:val="16"/>
        </w:rPr>
        <w:t>term status as a net exporter. This adds to Angola and other lower</w:t>
      </w:r>
      <w:r w:rsidRPr="00026592">
        <w:rPr>
          <w:rFonts w:hint="eastAsia"/>
          <w:sz w:val="16"/>
        </w:rPr>
        <w:t>‐</w:t>
      </w:r>
      <w:r w:rsidRPr="00026592">
        <w:rPr>
          <w:rFonts w:hint="eastAsia"/>
          <w:sz w:val="16"/>
        </w:rPr>
        <w:t xml:space="preserve">reserve producers possibly adopting a short term </w:t>
      </w:r>
      <w:r w:rsidRPr="00026592">
        <w:rPr>
          <w:rFonts w:hint="eastAsia"/>
          <w:sz w:val="16"/>
        </w:rPr>
        <w:t>‘</w:t>
      </w:r>
      <w:r w:rsidRPr="00026592">
        <w:rPr>
          <w:rFonts w:hint="eastAsia"/>
          <w:sz w:val="16"/>
        </w:rPr>
        <w:t>panic and pump</w:t>
      </w:r>
      <w:r w:rsidRPr="00026592">
        <w:rPr>
          <w:rFonts w:hint="eastAsia"/>
          <w:sz w:val="16"/>
        </w:rPr>
        <w:t>’</w:t>
      </w:r>
      <w:r w:rsidRPr="00026592">
        <w:rPr>
          <w:rFonts w:hint="eastAsia"/>
          <w:sz w:val="16"/>
        </w:rPr>
        <w:t xml:space="preserve"> strategy, resulting in them effectively abandoning the organization</w:t>
      </w:r>
      <w:r w:rsidRPr="00026592">
        <w:rPr>
          <w:sz w:val="16"/>
        </w:rPr>
        <w:t>’</w:t>
      </w:r>
      <w:r w:rsidRPr="00026592">
        <w:rPr>
          <w:rFonts w:hint="eastAsia"/>
          <w:sz w:val="16"/>
        </w:rPr>
        <w:t>s collective decision</w:t>
      </w:r>
      <w:r w:rsidRPr="00026592">
        <w:rPr>
          <w:rFonts w:hint="eastAsia"/>
          <w:sz w:val="16"/>
        </w:rPr>
        <w:t>‐</w:t>
      </w:r>
      <w:r w:rsidRPr="00026592">
        <w:rPr>
          <w:rFonts w:hint="eastAsia"/>
          <w:sz w:val="16"/>
        </w:rPr>
        <w:t xml:space="preserve">making procedures. </w:t>
      </w:r>
      <w:r w:rsidRPr="00442A83">
        <w:rPr>
          <w:rStyle w:val="StyleUnderline"/>
          <w:rFonts w:hint="eastAsia"/>
          <w:highlight w:val="cyan"/>
        </w:rPr>
        <w:t>The clear upside</w:t>
      </w:r>
      <w:r w:rsidRPr="00026592">
        <w:rPr>
          <w:rStyle w:val="StyleUnderline"/>
          <w:rFonts w:hint="eastAsia"/>
        </w:rPr>
        <w:t xml:space="preserve"> of the producer cartel shedding members </w:t>
      </w:r>
      <w:r w:rsidRPr="00442A83">
        <w:rPr>
          <w:rStyle w:val="StyleUnderline"/>
          <w:rFonts w:hint="eastAsia"/>
          <w:highlight w:val="cyan"/>
        </w:rPr>
        <w:t>is a smaller organization, stronger homogeneity and hence stronger internal cohesion</w:t>
      </w:r>
      <w:r w:rsidRPr="00026592">
        <w:rPr>
          <w:rFonts w:hint="eastAsia"/>
          <w:sz w:val="16"/>
        </w:rPr>
        <w:t>. This raises the ver</w:t>
      </w:r>
      <w:r w:rsidRPr="00026592">
        <w:rPr>
          <w:sz w:val="16"/>
        </w:rPr>
        <w:t xml:space="preserve">itable possibility of market collusion at a so far unprecedented level. What looks like a rather remote option today – OPEC indeed speaking with one voice –, for reasons related to strong adverse incentives and collective action problems (Goldthau and Witte 2011), might become a reality thanks to the low carbon transition. Structurally, </w:t>
      </w:r>
      <w:r w:rsidRPr="00442A83">
        <w:rPr>
          <w:rStyle w:val="StyleUnderline"/>
          <w:highlight w:val="cyan"/>
        </w:rPr>
        <w:t>the global energy transformation might</w:t>
      </w:r>
      <w:r w:rsidRPr="00026592">
        <w:rPr>
          <w:rStyle w:val="StyleUnderline"/>
        </w:rPr>
        <w:t xml:space="preserve"> therefore </w:t>
      </w:r>
      <w:r w:rsidRPr="00442A83">
        <w:rPr>
          <w:rStyle w:val="StyleUnderline"/>
          <w:highlight w:val="cyan"/>
        </w:rPr>
        <w:t>strengthen the hands of</w:t>
      </w:r>
      <w:r w:rsidRPr="00026592">
        <w:rPr>
          <w:rStyle w:val="StyleUnderline"/>
        </w:rPr>
        <w:t xml:space="preserve"> precisely the </w:t>
      </w:r>
      <w:r w:rsidRPr="00442A83">
        <w:rPr>
          <w:rStyle w:val="StyleUnderline"/>
          <w:highlight w:val="cyan"/>
        </w:rPr>
        <w:t>countries</w:t>
      </w:r>
      <w:r w:rsidRPr="00026592">
        <w:rPr>
          <w:rStyle w:val="StyleUnderline"/>
        </w:rPr>
        <w:t xml:space="preserve"> that are commonly </w:t>
      </w:r>
      <w:r w:rsidRPr="00442A83">
        <w:rPr>
          <w:rStyle w:val="StyleUnderline"/>
          <w:highlight w:val="cyan"/>
        </w:rPr>
        <w:t>believed to lose out</w:t>
      </w:r>
      <w:r w:rsidRPr="00026592">
        <w:rPr>
          <w:rStyle w:val="StyleUnderline"/>
        </w:rPr>
        <w:t xml:space="preserve"> as part of the world waving goodbye to the crude politics surrounding oil</w:t>
      </w:r>
      <w:r w:rsidRPr="00026592">
        <w:rPr>
          <w:sz w:val="16"/>
        </w:rPr>
        <w:t>.</w:t>
      </w:r>
    </w:p>
    <w:p w:rsidR="00B00FDE" w:rsidRDefault="00B00FDE" w:rsidP="00B00FDE">
      <w:pPr>
        <w:pStyle w:val="Heading3"/>
      </w:pPr>
      <w:r>
        <w:t>AT Ocean Acidification ! – Defense</w:t>
      </w:r>
    </w:p>
    <w:p w:rsidR="00B00FDE" w:rsidRDefault="00B00FDE" w:rsidP="00B00FDE">
      <w:pPr>
        <w:pStyle w:val="Heading4"/>
      </w:pPr>
      <w:r>
        <w:t>Ocean acidification isn’t a threat – even worst-case climate scenarios won’t result in widespread ocean acidification</w:t>
      </w:r>
    </w:p>
    <w:p w:rsidR="00B00FDE" w:rsidRPr="003A2DD8" w:rsidRDefault="00B00FDE" w:rsidP="00B00FDE">
      <w:r w:rsidRPr="003A2DD8">
        <w:t xml:space="preserve">H. Sterling </w:t>
      </w:r>
      <w:r w:rsidRPr="003A2DD8">
        <w:rPr>
          <w:rStyle w:val="Style13ptBold"/>
        </w:rPr>
        <w:t>Burnett</w:t>
      </w:r>
      <w:r w:rsidRPr="003A2DD8">
        <w:t>, 5/25/</w:t>
      </w:r>
      <w:r w:rsidRPr="003A2DD8">
        <w:rPr>
          <w:rStyle w:val="Style13ptBold"/>
        </w:rPr>
        <w:t>21</w:t>
      </w:r>
      <w:r w:rsidRPr="003A2DD8">
        <w:t>, Climate Realism, “Sorry, EPA, Your Own Data Shows Oceans Aren’t Becoming Acidic,” https://climaterealism.com/2021/05/sorry-epa-your-own-data-show-oceans-arent-becoming-acidic/, mm</w:t>
      </w:r>
    </w:p>
    <w:p w:rsidR="00B00FDE" w:rsidRPr="003A2DD8" w:rsidRDefault="00B00FDE" w:rsidP="00B00FDE">
      <w:pPr>
        <w:rPr>
          <w:sz w:val="14"/>
        </w:rPr>
      </w:pPr>
      <w:r w:rsidRPr="003A2DD8">
        <w:rPr>
          <w:sz w:val="14"/>
        </w:rPr>
        <w:t xml:space="preserve">The U.S. Environmental Protection Agency (EPA) brought back its Climate Change Indicator’s platform last week. In EPA’s website page, titled “Climate Change Indicators: Ocean Acidity,” the agency tries to stoke fears human carbon dioxide emissions threaten to make the oceans acidic. This is untrue. As </w:t>
      </w:r>
      <w:r w:rsidRPr="003A2DD8">
        <w:rPr>
          <w:rStyle w:val="StyleUnderline"/>
        </w:rPr>
        <w:t xml:space="preserve">the data EPA cites </w:t>
      </w:r>
      <w:r w:rsidRPr="003A2DD8">
        <w:rPr>
          <w:sz w:val="14"/>
        </w:rPr>
        <w:t xml:space="preserve">actually </w:t>
      </w:r>
      <w:r w:rsidRPr="003A2DD8">
        <w:rPr>
          <w:rStyle w:val="StyleUnderline"/>
        </w:rPr>
        <w:t>shows oceans are and will remain alkaline under any reasonably expected increase in ocean carbon dioxide concentration</w:t>
      </w:r>
      <w:r w:rsidRPr="003A2DD8">
        <w:rPr>
          <w:sz w:val="14"/>
        </w:rPr>
        <w:t xml:space="preserve">s. “Measurements made over the last few decades have demonstrated that ocean carbon dioxide levels have risen in response to increased carbon dioxide in the atmosphere, leading to an increase in acidity (that is, a decrease in pH),” writes EPA. “[R]ising levels of carbon dioxide dissolved in the ocean can have a negative effect on some marine life … mak[ing] it more difficult for these animals to thrive.” The data EPA cites to make these claims support neither claim. </w:t>
      </w:r>
      <w:r w:rsidRPr="003A2DD8">
        <w:rPr>
          <w:rStyle w:val="StyleUnderline"/>
        </w:rPr>
        <w:t>Oceans are not in danger of becoming acidic</w:t>
      </w:r>
      <w:r w:rsidRPr="003A2DD8">
        <w:rPr>
          <w:sz w:val="14"/>
        </w:rPr>
        <w:t>, and rising carbon dioxide levels are, in fact, benefitting most sea life.</w:t>
      </w:r>
    </w:p>
    <w:p w:rsidR="00B00FDE" w:rsidRPr="003A2DD8" w:rsidRDefault="00B00FDE" w:rsidP="00B00FDE">
      <w:pPr>
        <w:rPr>
          <w:sz w:val="16"/>
        </w:rPr>
      </w:pPr>
      <w:r w:rsidRPr="003A2DD8">
        <w:rPr>
          <w:sz w:val="16"/>
        </w:rPr>
        <w:t xml:space="preserve">As Climate at a Glance: Ocean Acidification explains, “A pH of 7 is considered neutral, with anything below 7 considered acidic. </w:t>
      </w:r>
      <w:r w:rsidRPr="003A2DD8">
        <w:rPr>
          <w:rStyle w:val="StyleUnderline"/>
        </w:rPr>
        <w:t>Ocean pH averages 8.1, which is alkaline rather than acidic. Although climate models suggest the oceans’ surface pH may have dropped from pH 8.2 to 8.1 since 1750,</w:t>
      </w:r>
      <w:r w:rsidRPr="003A2DD8">
        <w:rPr>
          <w:sz w:val="16"/>
        </w:rPr>
        <w:t xml:space="preserve"> that change was never actually measured. The pH drop is merely a modeled conjecture.”</w:t>
      </w:r>
    </w:p>
    <w:p w:rsidR="00B00FDE" w:rsidRDefault="00B00FDE" w:rsidP="00B00FDE">
      <w:r>
        <w:fldChar w:fldCharType="begin"/>
      </w:r>
      <w:r>
        <w:instrText xml:space="preserve"> INCLUDEPICTURE "https://climaterealism.com/wp-content/uploads/2021/05/the-pH-scale.png" \* MERGEFORMATINET </w:instrText>
      </w:r>
      <w:r>
        <w:fldChar w:fldCharType="separate"/>
      </w:r>
      <w:r>
        <w:rPr>
          <w:noProof/>
        </w:rPr>
        <w:drawing>
          <wp:inline distT="0" distB="0" distL="0" distR="0" wp14:anchorId="1E97C3C7" wp14:editId="3F3E72DF">
            <wp:extent cx="3894667" cy="1557867"/>
            <wp:effectExtent l="0" t="0" r="4445" b="4445"/>
            <wp:docPr id="149884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17593" cy="1567037"/>
                    </a:xfrm>
                    <a:prstGeom prst="rect">
                      <a:avLst/>
                    </a:prstGeom>
                    <a:noFill/>
                    <a:ln>
                      <a:noFill/>
                    </a:ln>
                  </pic:spPr>
                </pic:pic>
              </a:graphicData>
            </a:graphic>
          </wp:inline>
        </w:drawing>
      </w:r>
      <w:r>
        <w:fldChar w:fldCharType="end"/>
      </w:r>
    </w:p>
    <w:p w:rsidR="00B00FDE" w:rsidRPr="003A2DD8" w:rsidRDefault="00B00FDE" w:rsidP="00B00FDE">
      <w:pPr>
        <w:rPr>
          <w:sz w:val="16"/>
          <w:szCs w:val="16"/>
        </w:rPr>
      </w:pPr>
      <w:r w:rsidRPr="003A2DD8">
        <w:rPr>
          <w:sz w:val="16"/>
          <w:szCs w:val="16"/>
        </w:rPr>
        <w:t>Figure 1: Comparison of the pH of common substances. Data source: U.S. Environmental Protection Agency website. https://www.epa.gov/sites/production/files/2015-10/documents/1622624.pdf</w:t>
      </w:r>
    </w:p>
    <w:p w:rsidR="00B00FDE" w:rsidRPr="003A2DD8" w:rsidRDefault="00B00FDE" w:rsidP="00B00FDE">
      <w:pPr>
        <w:rPr>
          <w:sz w:val="16"/>
          <w:szCs w:val="16"/>
        </w:rPr>
      </w:pPr>
      <w:r w:rsidRPr="003A2DD8">
        <w:rPr>
          <w:sz w:val="16"/>
          <w:szCs w:val="16"/>
        </w:rPr>
        <w:t>Note that sea water has a normal ph of 8.1 by the EPA’s own admission, and none of the highly magnified graphs illustrated on the new EPA website seen in figure 2 below get anywhere close to 7.0 or below, which is the acidic range on the pH scale. In fact, EPA doesn’t even show 7.0 on any of those graphs, making it misleading.</w:t>
      </w:r>
    </w:p>
    <w:p w:rsidR="00B00FDE" w:rsidRDefault="00B00FDE" w:rsidP="00B00FDE">
      <w:r>
        <w:fldChar w:fldCharType="begin"/>
      </w:r>
      <w:r>
        <w:instrText xml:space="preserve"> INCLUDEPICTURE "https://climaterealism.com/wp-content/uploads/2021/05/EPA-ocean-CO2-vs-acidity_2021-636x1024.png" \* MERGEFORMATINET </w:instrText>
      </w:r>
      <w:r>
        <w:fldChar w:fldCharType="separate"/>
      </w:r>
      <w:r>
        <w:rPr>
          <w:noProof/>
        </w:rPr>
        <w:drawing>
          <wp:inline distT="0" distB="0" distL="0" distR="0" wp14:anchorId="59C9BD16" wp14:editId="2B67DA4C">
            <wp:extent cx="3534487" cy="5693134"/>
            <wp:effectExtent l="0" t="0" r="0" b="0"/>
            <wp:docPr id="797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41696" cy="5704746"/>
                    </a:xfrm>
                    <a:prstGeom prst="rect">
                      <a:avLst/>
                    </a:prstGeom>
                    <a:noFill/>
                    <a:ln>
                      <a:noFill/>
                    </a:ln>
                  </pic:spPr>
                </pic:pic>
              </a:graphicData>
            </a:graphic>
          </wp:inline>
        </w:drawing>
      </w:r>
      <w:r>
        <w:fldChar w:fldCharType="end"/>
      </w:r>
    </w:p>
    <w:p w:rsidR="00B00FDE" w:rsidRPr="003A2DD8" w:rsidRDefault="00B00FDE" w:rsidP="00B00FDE">
      <w:pPr>
        <w:rPr>
          <w:sz w:val="16"/>
          <w:szCs w:val="16"/>
        </w:rPr>
      </w:pPr>
      <w:r w:rsidRPr="003A2DD8">
        <w:rPr>
          <w:sz w:val="16"/>
          <w:szCs w:val="16"/>
        </w:rPr>
        <w:t>Figure 2. Graph from the new EPA website page Climate Change Indicators: Ocean Acidity</w:t>
      </w:r>
    </w:p>
    <w:p w:rsidR="00B00FDE" w:rsidRDefault="00B00FDE" w:rsidP="00B00FDE">
      <w:pPr>
        <w:rPr>
          <w:sz w:val="16"/>
        </w:rPr>
      </w:pPr>
      <w:r w:rsidRPr="003A2DD8">
        <w:rPr>
          <w:rStyle w:val="StyleUnderline"/>
        </w:rPr>
        <w:t>We are</w:t>
      </w:r>
      <w:r w:rsidRPr="003A2DD8">
        <w:rPr>
          <w:sz w:val="16"/>
        </w:rPr>
        <w:t xml:space="preserve"> already </w:t>
      </w:r>
      <w:r w:rsidRPr="003A2DD8">
        <w:rPr>
          <w:rStyle w:val="StyleUnderline"/>
        </w:rPr>
        <w:t>more than halfway towards the feared doubling of carbon dioxide levels</w:t>
      </w:r>
      <w:r w:rsidRPr="003A2DD8">
        <w:rPr>
          <w:sz w:val="16"/>
        </w:rPr>
        <w:t xml:space="preserve"> since the industrial revolution in 1850. </w:t>
      </w:r>
      <w:r w:rsidRPr="003A2DD8">
        <w:rPr>
          <w:rStyle w:val="StyleUnderline"/>
        </w:rPr>
        <w:t>Yet, according to climate model simulations, the pH of surface ocean waters has fallen</w:t>
      </w:r>
      <w:r w:rsidRPr="003A2DD8">
        <w:rPr>
          <w:sz w:val="16"/>
        </w:rPr>
        <w:t xml:space="preserve"> </w:t>
      </w:r>
      <w:r w:rsidRPr="003A2DD8">
        <w:rPr>
          <w:rStyle w:val="StyleUnderline"/>
        </w:rPr>
        <w:t>by, at most, 0.1 pH units</w:t>
      </w:r>
      <w:r w:rsidRPr="003A2DD8">
        <w:rPr>
          <w:sz w:val="16"/>
        </w:rPr>
        <w:t xml:space="preserve">. </w:t>
      </w:r>
      <w:r w:rsidRPr="003A2DD8">
        <w:rPr>
          <w:rStyle w:val="Emphasis"/>
        </w:rPr>
        <w:t>This modest decline in pH is a long way from acidic</w:t>
      </w:r>
      <w:r w:rsidRPr="003A2DD8">
        <w:rPr>
          <w:sz w:val="16"/>
        </w:rPr>
        <w:t xml:space="preserve">. </w:t>
      </w:r>
      <w:r w:rsidRPr="003A2DD8">
        <w:rPr>
          <w:rStyle w:val="StyleUnderline"/>
        </w:rPr>
        <w:t>There is no reason for believing oceans will become acidic at the levels various climate models project carbon dioxide concentrations will peak, even under the most extreme scenarios</w:t>
      </w:r>
      <w:r w:rsidRPr="003A2DD8">
        <w:rPr>
          <w:sz w:val="16"/>
        </w:rPr>
        <w:t>.</w:t>
      </w:r>
    </w:p>
    <w:p w:rsidR="00B00FDE" w:rsidRDefault="00B00FDE" w:rsidP="00B00FDE">
      <w:pPr>
        <w:pStyle w:val="Heading3"/>
      </w:pPr>
      <w:r>
        <w:t>AT Ocean Acidification – Arctic Melt -&gt; Acidification</w:t>
      </w:r>
    </w:p>
    <w:p w:rsidR="00B00FDE" w:rsidRDefault="00B00FDE" w:rsidP="00B00FDE">
      <w:pPr>
        <w:pStyle w:val="Heading4"/>
      </w:pPr>
      <w:r>
        <w:t>Arctic ice melt leads to rapid ocean acidification</w:t>
      </w:r>
    </w:p>
    <w:p w:rsidR="00B00FDE" w:rsidRPr="00C37C18" w:rsidRDefault="00B00FDE" w:rsidP="00B00FDE">
      <w:r w:rsidRPr="00C37C18">
        <w:t xml:space="preserve">Beth </w:t>
      </w:r>
      <w:r w:rsidRPr="00C37C18">
        <w:rPr>
          <w:rStyle w:val="Style13ptBold"/>
        </w:rPr>
        <w:t>Miller</w:t>
      </w:r>
      <w:r w:rsidRPr="00C37C18">
        <w:t>, 9/29/</w:t>
      </w:r>
      <w:r w:rsidRPr="00C37C18">
        <w:rPr>
          <w:rStyle w:val="Style13ptBold"/>
        </w:rPr>
        <w:t>22</w:t>
      </w:r>
      <w:r w:rsidRPr="00C37C18">
        <w:t>, UD Daily, “Fast-Melting Ice May Contribute to Ocean Acidification,” https://www.udel.edu/udaily/2022/september/arctic-ocean-acidification-climate-sea-ice-wei-jun-cai/, mm</w:t>
      </w:r>
    </w:p>
    <w:p w:rsidR="00B00FDE" w:rsidRPr="00C37C18" w:rsidRDefault="00B00FDE" w:rsidP="00B00FDE">
      <w:pPr>
        <w:rPr>
          <w:sz w:val="16"/>
        </w:rPr>
      </w:pPr>
      <w:r w:rsidRPr="00C37C18">
        <w:rPr>
          <w:sz w:val="16"/>
        </w:rPr>
        <w:t xml:space="preserve">Wei-Jun Cai, an expert in marine chemistry at the University of Delaware, is sounding new alarm bells about the changing chemistry of the western region of the Arctic Ocean, where he and </w:t>
      </w:r>
      <w:r w:rsidRPr="00C37C18">
        <w:rPr>
          <w:rStyle w:val="StyleUnderline"/>
        </w:rPr>
        <w:t>an international team</w:t>
      </w:r>
      <w:r w:rsidRPr="00C37C18">
        <w:rPr>
          <w:sz w:val="16"/>
        </w:rPr>
        <w:t xml:space="preserve"> of collaborators have found acidity levels increasing three to four times faster than ocean waters elsewhere. They also </w:t>
      </w:r>
      <w:r w:rsidRPr="00C37C18">
        <w:rPr>
          <w:rStyle w:val="StyleUnderline"/>
        </w:rPr>
        <w:t>identified a strong correlation between the accelerated rate of melting ice</w:t>
      </w:r>
      <w:r w:rsidRPr="00C37C18">
        <w:rPr>
          <w:sz w:val="16"/>
        </w:rPr>
        <w:t xml:space="preserve"> in the region </w:t>
      </w:r>
      <w:r w:rsidRPr="00C37C18">
        <w:rPr>
          <w:rStyle w:val="StyleUnderline"/>
        </w:rPr>
        <w:t>and the rate of ocean acidificatio</w:t>
      </w:r>
      <w:r w:rsidRPr="00C37C18">
        <w:rPr>
          <w:sz w:val="16"/>
        </w:rPr>
        <w:t xml:space="preserve">n, a perilous combination that threatens the survival of plants, shellfish, coral reefs and other marine life and biological processes throughout the planet’s ecosystem. </w:t>
      </w:r>
      <w:r w:rsidRPr="00C37C18">
        <w:rPr>
          <w:rStyle w:val="StyleUnderline"/>
        </w:rPr>
        <w:t>The new study,</w:t>
      </w:r>
      <w:r w:rsidRPr="00C37C18">
        <w:rPr>
          <w:sz w:val="16"/>
        </w:rPr>
        <w:t xml:space="preserve"> published on Thursday, Sept. 30 in Science, the flagship journal of the American Association for the Advancement of Science, </w:t>
      </w:r>
      <w:r w:rsidRPr="00C37C18">
        <w:rPr>
          <w:rStyle w:val="StyleUnderline"/>
        </w:rPr>
        <w:t>is the first analysis of Arctic acidification</w:t>
      </w:r>
      <w:r w:rsidRPr="00C37C18">
        <w:rPr>
          <w:sz w:val="16"/>
        </w:rPr>
        <w:t xml:space="preserve"> </w:t>
      </w:r>
      <w:r w:rsidRPr="00C37C18">
        <w:rPr>
          <w:rStyle w:val="StyleUnderline"/>
        </w:rPr>
        <w:t>that includes data from more than two decades</w:t>
      </w:r>
      <w:r w:rsidRPr="00C37C18">
        <w:rPr>
          <w:sz w:val="16"/>
        </w:rPr>
        <w:t xml:space="preserve">, spanning the period from 1994 to 2020. </w:t>
      </w:r>
      <w:r w:rsidRPr="00C37C18">
        <w:rPr>
          <w:rStyle w:val="StyleUnderline"/>
        </w:rPr>
        <w:t>Scientists have predicted that by 2050</w:t>
      </w:r>
      <w:r w:rsidRPr="00C37C18">
        <w:rPr>
          <w:sz w:val="16"/>
        </w:rPr>
        <w:t xml:space="preserve"> — if not sooner — </w:t>
      </w:r>
      <w:r w:rsidRPr="00C37C18">
        <w:rPr>
          <w:rStyle w:val="StyleUnderline"/>
        </w:rPr>
        <w:t>Arctic sea ice</w:t>
      </w:r>
      <w:r w:rsidRPr="00C37C18">
        <w:rPr>
          <w:sz w:val="16"/>
        </w:rPr>
        <w:t xml:space="preserve"> in this region </w:t>
      </w:r>
      <w:r w:rsidRPr="00C37C18">
        <w:rPr>
          <w:rStyle w:val="StyleUnderline"/>
        </w:rPr>
        <w:t>will no longer survive</w:t>
      </w:r>
      <w:r w:rsidRPr="00C37C18">
        <w:rPr>
          <w:sz w:val="16"/>
        </w:rPr>
        <w:t xml:space="preserve"> the increasingly warm </w:t>
      </w:r>
      <w:r w:rsidRPr="00C37C18">
        <w:rPr>
          <w:rStyle w:val="StyleUnderline"/>
        </w:rPr>
        <w:t>summer seasons. As a</w:t>
      </w:r>
      <w:r w:rsidRPr="00C37C18">
        <w:rPr>
          <w:sz w:val="16"/>
        </w:rPr>
        <w:t xml:space="preserve"> result of this sea-ice retreat each summer, </w:t>
      </w:r>
      <w:r w:rsidRPr="00C37C18">
        <w:rPr>
          <w:rStyle w:val="StyleUnderline"/>
        </w:rPr>
        <w:t>the ocean’s chemistry will grow more acidic,</w:t>
      </w:r>
      <w:r w:rsidRPr="00C37C18">
        <w:rPr>
          <w:sz w:val="16"/>
        </w:rPr>
        <w:t xml:space="preserve"> </w:t>
      </w:r>
      <w:r w:rsidRPr="00C37C18">
        <w:rPr>
          <w:rStyle w:val="StyleUnderline"/>
        </w:rPr>
        <w:t>with no persistent ice cover</w:t>
      </w:r>
      <w:r w:rsidRPr="00C37C18">
        <w:rPr>
          <w:sz w:val="16"/>
        </w:rPr>
        <w:t xml:space="preserve"> </w:t>
      </w:r>
      <w:r w:rsidRPr="00C37C18">
        <w:rPr>
          <w:rStyle w:val="StyleUnderline"/>
        </w:rPr>
        <w:t>to slow or otherwise mitigate the advance</w:t>
      </w:r>
      <w:r w:rsidRPr="00C37C18">
        <w:rPr>
          <w:sz w:val="16"/>
        </w:rPr>
        <w:t xml:space="preserve">. That creates life-threatening problems for the enormously diverse population of sea creatures, plants and other living things that depend on a healthy ocean for survival. Crabs, for example, live in a crusty shell built from the calcium carbonate prevalent in ocean water. Polar bears rely on healthy fish populations for food, fish and sea birds rely on plankton and plants, and seafood is a key element of many humans’ diets. That makes acidification of these distant waters a big deal for many of the planet’s inhabitants. First, a quick refresher course on pH levels, which indicate how acidic or alkaline a given liquid is. Any liquid that contains water can be characterized by its pH level, which ranges from 0 to 14, with pure water considered neutral with a pH of 7. All levels lower than 7 are acidic, all levels greater than 7 are basic or alkaline, with each full step representing a tenfold difference in the hydrogen ion concentration. Examples on the acidic side include battery acid, which checks in at 0 pH, gastric acid (1), black coffee (5) and milk (6.5). Tilting toward basic are blood (7.4), baking soda (9.5), ammonia (11) and drain cleaner (14). Seawater is normally alkaline, with a pH value of around 8.1. Cai, the Mary A.S. Lighthipe Professor in the School of Marine Science and Policy in UD’s College of Earth, Ocean and Environment, has published significant research on the changing chemistry of the planet’s oceans and this month completed a cruise from Nova Scotia to Florida, serving as chief scientist among 27 aboard the research vessel. The work, supported by the National Oceanic and Atmospheric Administration (NOAA), includes four areas of study: The East Coast, the Gulf of Mexico, the Pacific Coast and the Alaska/Arctic region. The new study in Science included UD postdoctoral researcher Zhangxian Ouyang, who participated in a recent voyage to collect data in the Chukchi Sea and Canada Basin in the Arctic Ocean. The first author on the publication was Di Qi, who works with Chinese research institutes in Xiamen and Qingdao. Also collaborating on this publication were scientists from Seattle, Sweden, Russia and six other Chinese research sites. “You can’t just go by yourself,” Cai said. “This international collaboration is very important for collecting long-term data over a large area in the remote ocean. In recent years, we have also collaborated with Japanese scientists as accessing the Arctic water was even harder in the past three years due to COVID-19. And we always have European scientists participating.” Cai said he and Qi both were baffled when they first reviewed the Arctic data together during a conference in Shanghai. The acidity of the water was increasing three to four times faster than ocean waters elsewhere. That was stunning indeed. But why was it happening? Cai soon identified a prime suspect: the increased melt of sea ice during the Arctic’s summer season. Historically, the Arctic’s sea ice has melted in shallow marginal regions during the summer seasons. That started to change in the 1980s, Cai said, but waxed and waned periodically. </w:t>
      </w:r>
      <w:r w:rsidRPr="00C37C18">
        <w:rPr>
          <w:rStyle w:val="StyleUnderline"/>
        </w:rPr>
        <w:t>In the past 15 years, the ice melt has accelerated, advancing into the deep basin in the north</w:t>
      </w:r>
      <w:r w:rsidRPr="00C37C18">
        <w:rPr>
          <w:sz w:val="16"/>
        </w:rPr>
        <w:t xml:space="preserve">. For a while, scientists thought the melting ice could provide a promising “carbon sink,” where carbon dioxide from the atmosphere would be sucked into the cold, carbon-hungry waters that had been hidden under the ice. That cold water would hold more carbon dioxide than warmer waters could and might help to offset the effects of increased carbon dioxide elsewhere in the atmosphere. When Cai first studied the Arctic Ocean in 2008, he saw that the ice had melted beyond the Chukchi Sea in the northwest corner of the region, all the way to the Canada Basin — far beyond its typical range. He and his collaborators found that the fresh meltwater did not mix into deeper waters, which would have diluted the carbon dioxide. Instead, the surface water soaked up the carbon dioxide until it reached about the same levels as in the atmosphere and then stopped collecting it. They reported this result in a paper in Science in 2010. </w:t>
      </w:r>
      <w:r w:rsidRPr="00C37C18">
        <w:rPr>
          <w:rStyle w:val="StyleUnderline"/>
        </w:rPr>
        <w:t>That would also change the pH level of the Arctic waters, they knew, reducing the alkaline levels of the seawater and reducing its ability to resist acidification.</w:t>
      </w:r>
      <w:r w:rsidRPr="00C37C18">
        <w:rPr>
          <w:sz w:val="16"/>
        </w:rPr>
        <w:t xml:space="preserve"> But how much? And how soon? It took them another decade to collect enough data to derive a sound conclusion on the long-term acidification trend. Analyzing data gathered from 1994 to 2020 – the first time such a long-term perspective was possible — Cai, Qi and their collaborators found an extraordinary increase in acidification and a strong correlation with the increasing rate of melting ice. </w:t>
      </w:r>
      <w:r w:rsidRPr="00C37C18">
        <w:rPr>
          <w:rStyle w:val="StyleUnderline"/>
        </w:rPr>
        <w:t xml:space="preserve">They point to sea-ice melt </w:t>
      </w:r>
      <w:r w:rsidRPr="00C37C18">
        <w:rPr>
          <w:rStyle w:val="Emphasis"/>
        </w:rPr>
        <w:t>as the key mechanism</w:t>
      </w:r>
      <w:r w:rsidRPr="00C37C18">
        <w:rPr>
          <w:rStyle w:val="StyleUnderline"/>
        </w:rPr>
        <w:t xml:space="preserve"> to explain this rapid pH decrease,</w:t>
      </w:r>
      <w:r w:rsidRPr="00C37C18">
        <w:rPr>
          <w:sz w:val="16"/>
        </w:rPr>
        <w:t xml:space="preserve"> because it changes the physics and chemistry of the surface water in three primary ways: </w:t>
      </w:r>
      <w:r w:rsidRPr="00C37C18">
        <w:rPr>
          <w:rStyle w:val="StyleUnderline"/>
        </w:rPr>
        <w:t>The water under the sea ice, which had a deficit of carbon dioxide, now is exposed to the atmospheric carbon dioxide and can take up carbon dioxide freely</w:t>
      </w:r>
      <w:r w:rsidRPr="00C37C18">
        <w:rPr>
          <w:sz w:val="16"/>
        </w:rPr>
        <w:t>. The seawater mixed with meltwater is light and cannot mix easily into deeper waters, which means the carbon dioxide taken from the atmosphere is concentrated at the surface. The meltwater dilutes the carbonate ion concentration in the seawater, weakening its ability to neutralize the carbon dioxide into bicarbonate and rapidly decreasing ocean pH. Cai said more research is required to further refine the above mechanism and better predict future changes, but the data so far show again the far-reaching ripple effects of climate change. “</w:t>
      </w:r>
      <w:r w:rsidRPr="00C37C18">
        <w:rPr>
          <w:rStyle w:val="StyleUnderline"/>
        </w:rPr>
        <w:t>If all of the multiple-year ice is replaced by first-year ice, then</w:t>
      </w:r>
      <w:r w:rsidRPr="00C37C18">
        <w:rPr>
          <w:sz w:val="16"/>
        </w:rPr>
        <w:t xml:space="preserve"> there will be lower alkalinity and lower buffer capacity and </w:t>
      </w:r>
      <w:r w:rsidRPr="00C37C18">
        <w:rPr>
          <w:rStyle w:val="StyleUnderline"/>
        </w:rPr>
        <w:t>acidification continues</w:t>
      </w:r>
      <w:r w:rsidRPr="00C37C18">
        <w:rPr>
          <w:sz w:val="16"/>
        </w:rPr>
        <w:t>,” he said. “By 2050, we think all of the ice will be gone in the summer. Some papers predict that will happen by 2030. And if we follow the current trend for 20 more years, the summer acidification will be really, really strong.” No one knows exactly what that will do to the creatures and plants and other living things that depend on healthy ocean waters.</w:t>
      </w:r>
    </w:p>
    <w:p w:rsidR="00B00FDE" w:rsidRDefault="00B00FDE" w:rsidP="00B00FDE"/>
    <w:p w:rsidR="00B00FDE" w:rsidRPr="003A2DD8" w:rsidRDefault="00B00FDE" w:rsidP="00B00FDE"/>
    <w:p w:rsidR="00B00FDE" w:rsidRPr="00EC63A2" w:rsidRDefault="00B00FDE" w:rsidP="00B00FDE">
      <w:pPr>
        <w:spacing w:line="278" w:lineRule="auto"/>
        <w:rPr>
          <w:b/>
          <w:u w:val="single"/>
        </w:rPr>
      </w:pPr>
    </w:p>
    <w:p w:rsidR="00B00FDE" w:rsidRPr="003C0AE9" w:rsidRDefault="00B00FDE" w:rsidP="00B00FDE"/>
    <w:p w:rsidR="00B00FDE" w:rsidRPr="00F34158" w:rsidRDefault="00B00FDE" w:rsidP="00B00FDE"/>
    <w:p w:rsidR="00B00FDE" w:rsidRPr="00F34158" w:rsidRDefault="00B00FDE" w:rsidP="00B00FDE"/>
    <w:p w:rsidR="00B00FDE" w:rsidRPr="001D14D9" w:rsidRDefault="00B00FDE" w:rsidP="00B00FDE">
      <w:pPr>
        <w:rPr>
          <w:sz w:val="16"/>
        </w:rPr>
      </w:pPr>
    </w:p>
    <w:p w:rsidR="00B00FDE" w:rsidRDefault="00B00FDE" w:rsidP="00B00FDE">
      <w:pPr>
        <w:pStyle w:val="Heading2"/>
      </w:pPr>
      <w:r>
        <w:t>AT Offcase Args</w:t>
      </w:r>
    </w:p>
    <w:p w:rsidR="00B00FDE" w:rsidRDefault="00B00FDE" w:rsidP="00B00FDE">
      <w:pPr>
        <w:pStyle w:val="Heading3"/>
      </w:pPr>
      <w:r>
        <w:t>AT China Soft Power DA</w:t>
      </w:r>
    </w:p>
    <w:p w:rsidR="00B00FDE" w:rsidRDefault="00B00FDE" w:rsidP="00B00FDE">
      <w:pPr>
        <w:pStyle w:val="Heading4"/>
      </w:pPr>
      <w:r>
        <w:t xml:space="preserve">China is not leading on solar geoengineering </w:t>
      </w:r>
    </w:p>
    <w:p w:rsidR="00B00FDE" w:rsidRPr="00495011" w:rsidRDefault="00B00FDE" w:rsidP="00B00FDE">
      <w:r w:rsidRPr="00495011">
        <w:rPr>
          <w:rStyle w:val="Style13ptBold"/>
        </w:rPr>
        <w:t>SRM360</w:t>
      </w:r>
      <w:r w:rsidRPr="00495011">
        <w:t>, 5/14/</w:t>
      </w:r>
      <w:r w:rsidRPr="00495011">
        <w:rPr>
          <w:rStyle w:val="Style13ptBold"/>
        </w:rPr>
        <w:t>25</w:t>
      </w:r>
      <w:r w:rsidRPr="00495011">
        <w:t>, “SRM Funding Overview,” https://srm360.org/article/srm-funding-overview/, mm</w:t>
      </w:r>
    </w:p>
    <w:p w:rsidR="00B00FDE" w:rsidRDefault="00B00FDE" w:rsidP="00B00FDE">
      <w:pPr>
        <w:rPr>
          <w:sz w:val="16"/>
        </w:rPr>
      </w:pPr>
      <w:r w:rsidRPr="00495011">
        <w:rPr>
          <w:rStyle w:val="StyleUnderline"/>
        </w:rPr>
        <w:t xml:space="preserve">The US has been the world’s largest source of SRM-related </w:t>
      </w:r>
      <w:r w:rsidRPr="00495011">
        <w:rPr>
          <w:sz w:val="16"/>
        </w:rPr>
        <w:t>[sunlight reflection methods]</w:t>
      </w:r>
      <w:r>
        <w:rPr>
          <w:rStyle w:val="StyleUnderline"/>
        </w:rPr>
        <w:t xml:space="preserve"> </w:t>
      </w:r>
      <w:r w:rsidRPr="00495011">
        <w:rPr>
          <w:rStyle w:val="StyleUnderline"/>
        </w:rPr>
        <w:t xml:space="preserve">funding </w:t>
      </w:r>
      <w:r w:rsidRPr="00495011">
        <w:rPr>
          <w:sz w:val="16"/>
        </w:rPr>
        <w:t xml:space="preserve">through to 2024, with about $102.2m given from public and private sources. It is followed by Australia ($22.6m), the UK ($17.5m), Israel ($16.1m), and the European Union (EU, $6.7m). Some EU member countries have provided an additional $12.9m. For funds committed through 2030, the UK will see a considerable increase to $121.1m, making it the world’s second largest funding source, when considering both governmental and philanthropic contributions. </w:t>
      </w:r>
      <w:r w:rsidRPr="00495011">
        <w:rPr>
          <w:rStyle w:val="StyleUnderline"/>
        </w:rPr>
        <w:t>The Anglosphere in general has established a significant lead in this field.</w:t>
      </w:r>
      <w:r w:rsidRPr="00495011">
        <w:rPr>
          <w:sz w:val="16"/>
        </w:rPr>
        <w:t xml:space="preserve"> Together, funders in the US, UK, Australia, and Canada have spent $145.0m on SRM up until the end of 2024, comprising 76% of all global funding. This Anglosphere lead is projected to grow substantially when considering future funding commitments, rising to 85%. This is in large part due to recent UK commitments, including that of UK’s ARIA, which will become the largest single source of SRM funding globally. In May 2025, ARIA announced funding awards totalling around $60.0m with additional funding reserved for possible extensions. </w:t>
      </w:r>
      <w:r w:rsidRPr="00495011">
        <w:rPr>
          <w:rStyle w:val="StyleUnderline"/>
        </w:rPr>
        <w:t xml:space="preserve">By contrast, the EU, China, and India are playing </w:t>
      </w:r>
      <w:r w:rsidRPr="00495011">
        <w:rPr>
          <w:rStyle w:val="Emphasis"/>
        </w:rPr>
        <w:t>a significantly smaller role.</w:t>
      </w:r>
      <w:r w:rsidRPr="00495011">
        <w:rPr>
          <w:sz w:val="16"/>
        </w:rPr>
        <w:t xml:space="preserve"> The European Union has committed only $6.7m to this topic through 2024. Combining this with the additional contributions of individual member states – the Netherlands, Germany, Finland, Sweden, Denmark, France, and Italy – the total funding in the EU rises to $19.6m, only one fifth of the US total. </w:t>
      </w:r>
      <w:r w:rsidRPr="00495011">
        <w:rPr>
          <w:rStyle w:val="StyleUnderline"/>
        </w:rPr>
        <w:t>China has spent only $1.8m on SRM-related work through 2024, a tiny fraction of its approximate $500 billion research and development expenditure</w:t>
      </w:r>
      <w:r w:rsidRPr="00495011">
        <w:rPr>
          <w:sz w:val="16"/>
        </w:rPr>
        <w:t>. Though Indian organisations receive SRM funding, we did not find evidence that Indian governmental, philanthropic, or commercial organisations were a source of SRM funding.</w:t>
      </w:r>
    </w:p>
    <w:p w:rsidR="00B00FDE" w:rsidRDefault="00B00FDE" w:rsidP="00B00FDE">
      <w:pPr>
        <w:pStyle w:val="Heading4"/>
      </w:pPr>
      <w:r>
        <w:t>China isn’t going to deploy geoengineering tech in the status quo</w:t>
      </w:r>
    </w:p>
    <w:p w:rsidR="00B00FDE" w:rsidRPr="0088256D" w:rsidRDefault="00B00FDE" w:rsidP="00B00FDE">
      <w:r w:rsidRPr="0088256D">
        <w:t xml:space="preserve">Zhang </w:t>
      </w:r>
      <w:r w:rsidRPr="0088256D">
        <w:rPr>
          <w:rStyle w:val="Style13ptBold"/>
        </w:rPr>
        <w:t>Zizhu</w:t>
      </w:r>
      <w:r w:rsidRPr="0088256D">
        <w:t>, 11/9/</w:t>
      </w:r>
      <w:r w:rsidRPr="0088256D">
        <w:rPr>
          <w:rStyle w:val="Style13ptBold"/>
        </w:rPr>
        <w:t>2020</w:t>
      </w:r>
      <w:r w:rsidRPr="0088256D">
        <w:t>, Dialogue Earth, “Has ‘geoengineering’ arrived in China?”, https://dialogue.earth/en/climate/how-to-supervise-geoengineering/, mm</w:t>
      </w:r>
    </w:p>
    <w:p w:rsidR="00B00FDE" w:rsidRPr="0088256D" w:rsidRDefault="00B00FDE" w:rsidP="00B00FDE">
      <w:pPr>
        <w:rPr>
          <w:sz w:val="16"/>
        </w:rPr>
      </w:pPr>
      <w:r w:rsidRPr="0088256D">
        <w:rPr>
          <w:rStyle w:val="StyleUnderline"/>
        </w:rPr>
        <w:t>The 2015-19 Chinese geoengineering research project</w:t>
      </w:r>
      <w:r w:rsidRPr="0088256D">
        <w:rPr>
          <w:sz w:val="16"/>
        </w:rPr>
        <w:t xml:space="preserve"> led by John Moore was a joint undertaking by Beijing Normal University, Zhejiang University and the Chinese Academy of Sciences. It </w:t>
      </w:r>
      <w:r w:rsidRPr="0088256D">
        <w:rPr>
          <w:rStyle w:val="StyleUnderline"/>
        </w:rPr>
        <w:t>modelled</w:t>
      </w:r>
      <w:r w:rsidRPr="0088256D">
        <w:rPr>
          <w:sz w:val="16"/>
        </w:rPr>
        <w:t xml:space="preserve"> and analysed the mechanisms and </w:t>
      </w:r>
      <w:r w:rsidRPr="0088256D">
        <w:rPr>
          <w:rStyle w:val="StyleUnderline"/>
        </w:rPr>
        <w:t>climate impacts of geoengineering</w:t>
      </w:r>
      <w:r w:rsidRPr="0088256D">
        <w:rPr>
          <w:sz w:val="16"/>
        </w:rPr>
        <w:t>, and evaluated its integrated social impacts and possible governance frameworks. “What China has done in terms of geoengineering is very significant globally,” Moore said, describing it as a “larger and more sustained effort than people have been able to do so far internationally.” To increase the applicability of its findings, the research team tried to link its models with agricultural, economic and health outcomes. For example, what economic impact will differing levels of carbon release from Arctic permafrost have in various geoengineering or emissions scenarios? China is vulnerable to climate disasters, and the project sparked speculation that it plans to roll out geoengineering in response. Moore said that so far, th</w:t>
      </w:r>
      <w:r w:rsidRPr="0088256D">
        <w:rPr>
          <w:rStyle w:val="StyleUnderline"/>
        </w:rPr>
        <w:t>e project’s experiments are limited to computer models and the laborator</w:t>
      </w:r>
      <w:r w:rsidRPr="0088256D">
        <w:rPr>
          <w:sz w:val="16"/>
        </w:rPr>
        <w:t xml:space="preserve">y. He says </w:t>
      </w:r>
      <w:r w:rsidRPr="0088256D">
        <w:rPr>
          <w:rStyle w:val="StyleUnderline"/>
        </w:rPr>
        <w:t>China will not take action before an international consensus has formed</w:t>
      </w:r>
      <w:r w:rsidRPr="0088256D">
        <w:rPr>
          <w:sz w:val="16"/>
        </w:rPr>
        <w:t xml:space="preserve">, and covering one glacier or cloud-seeding do not count as geoengineering. Chen Ying has noted that </w:t>
      </w:r>
      <w:r w:rsidRPr="0088256D">
        <w:rPr>
          <w:rStyle w:val="StyleUnderline"/>
        </w:rPr>
        <w:t>very few people in China are discussing such interventions</w:t>
      </w:r>
      <w:r w:rsidRPr="0088256D">
        <w:rPr>
          <w:sz w:val="16"/>
        </w:rPr>
        <w:t xml:space="preserve">, </w:t>
      </w:r>
      <w:r w:rsidRPr="0088256D">
        <w:rPr>
          <w:rStyle w:val="StyleUnderline"/>
        </w:rPr>
        <w:t xml:space="preserve">and academics and policymakers are not up to speed on the topic – and so </w:t>
      </w:r>
      <w:r w:rsidRPr="0088256D">
        <w:rPr>
          <w:rStyle w:val="Emphasis"/>
        </w:rPr>
        <w:t>it is too soon to talk of deployment</w:t>
      </w:r>
      <w:r w:rsidRPr="0088256D">
        <w:rPr>
          <w:sz w:val="16"/>
        </w:rPr>
        <w:t>. “If academics and the government don’t take the field seriously, it’s even harder for the public to understand it,” she said.</w:t>
      </w:r>
    </w:p>
    <w:p w:rsidR="00B00FDE" w:rsidRPr="00495011" w:rsidRDefault="00B00FDE" w:rsidP="00B00FDE"/>
    <w:p w:rsidR="00B00FDE" w:rsidRDefault="00B00FDE" w:rsidP="00B00FDE">
      <w:pPr>
        <w:pStyle w:val="Heading3"/>
      </w:pPr>
      <w:r>
        <w:t>AT Politics – AT Link: Plan = Bipartisan</w:t>
      </w:r>
    </w:p>
    <w:p w:rsidR="00B00FDE" w:rsidRDefault="00B00FDE" w:rsidP="00B00FDE">
      <w:pPr>
        <w:pStyle w:val="Heading4"/>
      </w:pPr>
      <w:r>
        <w:t>Solar geoengineering will be bipartisan – it can generate a coalition between pragmatic Democrats and corporatist Republicans</w:t>
      </w:r>
    </w:p>
    <w:p w:rsidR="00B00FDE" w:rsidRPr="00155127" w:rsidRDefault="00B00FDE" w:rsidP="00B00FDE">
      <w:r w:rsidRPr="00155127">
        <w:t xml:space="preserve">David </w:t>
      </w:r>
      <w:r w:rsidRPr="00155127">
        <w:rPr>
          <w:rStyle w:val="Style13ptBold"/>
        </w:rPr>
        <w:t>Shipton</w:t>
      </w:r>
      <w:r w:rsidRPr="00155127">
        <w:t>, 4/28/</w:t>
      </w:r>
      <w:r w:rsidRPr="00155127">
        <w:rPr>
          <w:rStyle w:val="Style13ptBold"/>
        </w:rPr>
        <w:t>24</w:t>
      </w:r>
      <w:r w:rsidRPr="00155127">
        <w:t>, E-International Relations, (Shipton is a commercial lawyer and postgraduate student at King’s College London), “Silver Lining in the Clouds: Will the US Geoengineer?”, https://www.e-ir.info/2024/04/28/silver-lining-in-the-clouds-will-the-us-geoengineer/, mm</w:t>
      </w:r>
    </w:p>
    <w:p w:rsidR="00B00FDE" w:rsidRDefault="00B00FDE" w:rsidP="00B00FDE">
      <w:pPr>
        <w:rPr>
          <w:sz w:val="16"/>
        </w:rPr>
      </w:pPr>
      <w:r w:rsidRPr="00155127">
        <w:rPr>
          <w:sz w:val="16"/>
        </w:rPr>
        <w:t xml:space="preserve">Although public awareness of SG within the US is currently low </w:t>
      </w:r>
      <w:r w:rsidRPr="00155127">
        <w:rPr>
          <w:rStyle w:val="StyleUnderline"/>
        </w:rPr>
        <w:t>two factors may complicate this model of climate polarisation</w:t>
      </w:r>
      <w:r w:rsidRPr="00155127">
        <w:rPr>
          <w:sz w:val="16"/>
        </w:rPr>
        <w:t>. Firstly, “</w:t>
      </w:r>
      <w:r w:rsidRPr="00155127">
        <w:rPr>
          <w:rStyle w:val="StyleUnderline"/>
        </w:rPr>
        <w:t>left/right” polarisation may be less important in determining views on SG</w:t>
      </w:r>
      <w:r w:rsidRPr="00155127">
        <w:rPr>
          <w:sz w:val="16"/>
        </w:rPr>
        <w:t xml:space="preserve"> than a divide between “Prometheans” confident of humanity’s ability to control nature and “Soterians” who are instinctively suspicious of “unnatural technological solutions and the hubris of mastery projects”. In this political environment, conservative Republicans doubtful of mankind’s contribution towards climate change may form an unlikely coalition with environmental activists who view SG as a dangerous distraction from climate change mitigation. Conversely, </w:t>
      </w:r>
      <w:r w:rsidRPr="00155127">
        <w:rPr>
          <w:rStyle w:val="StyleUnderline"/>
        </w:rPr>
        <w:t>pragmatic Democrats eager to “buy time” for long-term climate solutions may align with corporatist Republicans who see in SG an opportunity to maintain existing economic structures</w:t>
      </w:r>
      <w:r w:rsidRPr="00155127">
        <w:rPr>
          <w:sz w:val="16"/>
        </w:rPr>
        <w:t>. Indeed, a</w:t>
      </w:r>
      <w:r w:rsidRPr="00155127">
        <w:rPr>
          <w:rStyle w:val="StyleUnderline"/>
        </w:rPr>
        <w:t xml:space="preserve"> coalition in support of MCB deployment could include such diverse voices as former Republican House Speaker Newt Gingrich</w:t>
      </w:r>
      <w:r w:rsidRPr="00155127">
        <w:rPr>
          <w:sz w:val="16"/>
        </w:rPr>
        <w:t xml:space="preserve">, who made the conservative case for SG deployment in 2008, </w:t>
      </w:r>
      <w:r w:rsidRPr="00155127">
        <w:rPr>
          <w:rStyle w:val="StyleUnderline"/>
        </w:rPr>
        <w:t>and</w:t>
      </w:r>
      <w:r w:rsidRPr="00155127">
        <w:rPr>
          <w:sz w:val="16"/>
        </w:rPr>
        <w:t xml:space="preserve"> Democratic President </w:t>
      </w:r>
      <w:r w:rsidRPr="00155127">
        <w:rPr>
          <w:rStyle w:val="StyleUnderline"/>
        </w:rPr>
        <w:t>Joe Biden,</w:t>
      </w:r>
      <w:r w:rsidRPr="00155127">
        <w:rPr>
          <w:sz w:val="16"/>
        </w:rPr>
        <w:t xml:space="preserve"> who authorized a report on SG in 2022. </w:t>
      </w:r>
      <w:r w:rsidRPr="00155127">
        <w:rPr>
          <w:rStyle w:val="StyleUnderline"/>
        </w:rPr>
        <w:t>It is therefore possible that the politics of SG may transcend traditional political polarisation, enabling a wider potential coalition of support for MCB deployment</w:t>
      </w:r>
      <w:r w:rsidRPr="00155127">
        <w:rPr>
          <w:sz w:val="16"/>
        </w:rPr>
        <w:t>.</w:t>
      </w:r>
    </w:p>
    <w:p w:rsidR="00B00FDE" w:rsidRPr="003D52DE" w:rsidRDefault="00B00FDE" w:rsidP="00B00FDE">
      <w:pPr>
        <w:spacing w:after="0"/>
        <w:rPr>
          <w:b/>
          <w:bCs/>
          <w:sz w:val="28"/>
          <w:szCs w:val="28"/>
        </w:rPr>
      </w:pPr>
      <w:r w:rsidRPr="003D52DE">
        <w:rPr>
          <w:b/>
          <w:bCs/>
          <w:sz w:val="28"/>
          <w:szCs w:val="28"/>
        </w:rPr>
        <w:t xml:space="preserve">There is geoengineering support in the </w:t>
      </w:r>
      <w:r>
        <w:rPr>
          <w:b/>
          <w:bCs/>
          <w:sz w:val="28"/>
          <w:szCs w:val="28"/>
        </w:rPr>
        <w:t>Congress</w:t>
      </w:r>
    </w:p>
    <w:p w:rsidR="00B00FDE" w:rsidRDefault="00B00FDE" w:rsidP="00B00FDE">
      <w:pPr>
        <w:spacing w:after="0"/>
      </w:pPr>
      <w:r w:rsidRPr="003D52DE">
        <w:rPr>
          <w:b/>
          <w:bCs/>
        </w:rPr>
        <w:t xml:space="preserve">Hiar 23 </w:t>
      </w:r>
      <w:r w:rsidRPr="003D52DE">
        <w:t xml:space="preserve">[Corbin, 3/2/2023, A former fellow of the National Press Foundation's Paul Miller program and the University of Rhode Island, E&amp;E news, </w:t>
      </w:r>
      <w:hyperlink r:id="rId58" w:history="1">
        <w:r w:rsidRPr="003D52DE">
          <w:rPr>
            <w:rStyle w:val="Hyperlink"/>
            <w:color w:val="000000" w:themeColor="text1"/>
          </w:rPr>
          <w:t>https://www.eenews.net/articles/blocking-sun-rays-finds-support-in-the-senate/</w:t>
        </w:r>
      </w:hyperlink>
      <w:r w:rsidRPr="003D52DE">
        <w:rPr>
          <w:color w:val="000000" w:themeColor="text1"/>
        </w:rPr>
        <w:t>, A</w:t>
      </w:r>
      <w:r>
        <w:rPr>
          <w:color w:val="000000" w:themeColor="text1"/>
        </w:rPr>
        <w:t>di</w:t>
      </w:r>
      <w:r w:rsidRPr="003D52DE">
        <w:t>]</w:t>
      </w:r>
    </w:p>
    <w:p w:rsidR="00B00FDE" w:rsidRPr="003D52DE" w:rsidRDefault="00B00FDE" w:rsidP="00B00FDE">
      <w:pPr>
        <w:spacing w:after="0"/>
      </w:pPr>
    </w:p>
    <w:p w:rsidR="00B00FDE" w:rsidRPr="00ED15B7" w:rsidRDefault="00B00FDE" w:rsidP="00B00FDE">
      <w:r w:rsidRPr="003D52DE">
        <w:rPr>
          <w:b/>
          <w:bCs/>
          <w:highlight w:val="cyan"/>
          <w:u w:val="single"/>
        </w:rPr>
        <w:t>Senators on both sides</w:t>
      </w:r>
      <w:r w:rsidRPr="003D52DE">
        <w:rPr>
          <w:u w:val="single"/>
        </w:rPr>
        <w:t xml:space="preserve"> of the aisle</w:t>
      </w:r>
      <w:r w:rsidRPr="003D52DE">
        <w:rPr>
          <w:b/>
          <w:bCs/>
          <w:u w:val="single"/>
        </w:rPr>
        <w:t xml:space="preserve"> </w:t>
      </w:r>
      <w:r w:rsidRPr="003D52DE">
        <w:rPr>
          <w:b/>
          <w:bCs/>
          <w:highlight w:val="cyan"/>
          <w:u w:val="single"/>
        </w:rPr>
        <w:t>are open to funding research on</w:t>
      </w:r>
      <w:r w:rsidRPr="003D52DE">
        <w:rPr>
          <w:u w:val="single"/>
        </w:rPr>
        <w:t xml:space="preserve"> solar </w:t>
      </w:r>
      <w:r w:rsidRPr="003D52DE">
        <w:rPr>
          <w:b/>
          <w:bCs/>
          <w:highlight w:val="cyan"/>
          <w:u w:val="single"/>
        </w:rPr>
        <w:t>geoengineering</w:t>
      </w:r>
      <w:r w:rsidRPr="003D52DE">
        <w:rPr>
          <w:u w:val="single"/>
        </w:rPr>
        <w:t>, a little understood and potentially dangerous method of blocking the sun’s rays to quickly reduce global warmin</w:t>
      </w:r>
      <w:r w:rsidRPr="003D52DE">
        <w:t>g</w:t>
      </w:r>
      <w:r w:rsidRPr="003D52DE">
        <w:rPr>
          <w:b/>
          <w:bCs/>
        </w:rPr>
        <w:t xml:space="preserve">. </w:t>
      </w:r>
      <w:r w:rsidRPr="003D52DE">
        <w:rPr>
          <w:b/>
          <w:bCs/>
          <w:highlight w:val="cyan"/>
          <w:u w:val="single"/>
        </w:rPr>
        <w:t>Their receptiveness comes after</w:t>
      </w:r>
      <w:r w:rsidRPr="003D52DE">
        <w:t xml:space="preserve"> </w:t>
      </w:r>
      <w:r w:rsidRPr="003D52DE">
        <w:rPr>
          <w:sz w:val="18"/>
          <w:szCs w:val="18"/>
        </w:rPr>
        <w:t>years of</w:t>
      </w:r>
      <w:r w:rsidRPr="003D52DE">
        <w:t xml:space="preserve"> </w:t>
      </w:r>
      <w:r w:rsidRPr="003D52DE">
        <w:rPr>
          <w:b/>
          <w:bCs/>
          <w:color w:val="000000" w:themeColor="text1"/>
          <w:highlight w:val="cyan"/>
          <w:u w:val="single"/>
        </w:rPr>
        <w:t>Senate apprehension over</w:t>
      </w:r>
      <w:r w:rsidRPr="003D52DE">
        <w:rPr>
          <w:color w:val="000000" w:themeColor="text1"/>
        </w:rPr>
        <w:t xml:space="preserve"> </w:t>
      </w:r>
      <w:r w:rsidRPr="003D52DE">
        <w:rPr>
          <w:sz w:val="18"/>
          <w:szCs w:val="18"/>
        </w:rPr>
        <w:t>such</w:t>
      </w:r>
      <w:r w:rsidRPr="003D52DE">
        <w:t xml:space="preserve"> </w:t>
      </w:r>
      <w:r w:rsidRPr="003D52DE">
        <w:rPr>
          <w:b/>
          <w:bCs/>
          <w:highlight w:val="cyan"/>
          <w:u w:val="single"/>
        </w:rPr>
        <w:t>funding</w:t>
      </w:r>
      <w:r w:rsidRPr="003D52DE">
        <w:t xml:space="preserve">. </w:t>
      </w:r>
      <w:r w:rsidRPr="003D52DE">
        <w:rPr>
          <w:sz w:val="18"/>
          <w:szCs w:val="18"/>
        </w:rPr>
        <w:t>While the</w:t>
      </w:r>
      <w:r w:rsidRPr="003D52DE">
        <w:t xml:space="preserve"> </w:t>
      </w:r>
      <w:r w:rsidRPr="003D52DE">
        <w:rPr>
          <w:b/>
          <w:bCs/>
          <w:highlight w:val="cyan"/>
          <w:u w:val="single"/>
        </w:rPr>
        <w:t>House has passed bills to study the method</w:t>
      </w:r>
      <w:r w:rsidRPr="003D52DE">
        <w:t xml:space="preserve"> </w:t>
      </w:r>
      <w:r w:rsidRPr="003D52DE">
        <w:rPr>
          <w:sz w:val="18"/>
          <w:szCs w:val="18"/>
        </w:rPr>
        <w:t>— also known as solar radiation management — those efforts have struggled to gain traction on the other side of the Capitol</w:t>
      </w:r>
      <w:r w:rsidRPr="003D52DE">
        <w:rPr>
          <w:u w:val="single"/>
        </w:rPr>
        <w:t xml:space="preserve">. But more </w:t>
      </w:r>
      <w:r w:rsidRPr="003D52DE">
        <w:rPr>
          <w:b/>
          <w:bCs/>
          <w:highlight w:val="cyan"/>
          <w:u w:val="single"/>
        </w:rPr>
        <w:t>leaders in Washington</w:t>
      </w:r>
      <w:r w:rsidRPr="003D52DE">
        <w:rPr>
          <w:u w:val="single"/>
        </w:rPr>
        <w:t xml:space="preserve">, Beijing and other capitals </w:t>
      </w:r>
      <w:r w:rsidRPr="003D52DE">
        <w:rPr>
          <w:b/>
          <w:bCs/>
          <w:highlight w:val="cyan"/>
          <w:u w:val="single"/>
        </w:rPr>
        <w:t>are reviewing geoengineering</w:t>
      </w:r>
      <w:r w:rsidRPr="003D52DE">
        <w:rPr>
          <w:u w:val="single"/>
        </w:rPr>
        <w:t xml:space="preserve"> technology while their economies continue to burn fossil fuels — the main cause of climate change</w:t>
      </w:r>
      <w:r w:rsidRPr="003D52DE">
        <w:t xml:space="preserve">. </w:t>
      </w:r>
    </w:p>
    <w:p w:rsidR="00B00FDE" w:rsidRDefault="00B00FDE" w:rsidP="00B00FDE">
      <w:pPr>
        <w:rPr>
          <w:sz w:val="16"/>
        </w:rPr>
      </w:pPr>
    </w:p>
    <w:p w:rsidR="00B00FDE" w:rsidRDefault="00B00FDE" w:rsidP="00B00FDE">
      <w:pPr>
        <w:pStyle w:val="Heading3"/>
      </w:pPr>
      <w:r>
        <w:t>AT Politics – AT Link: Trump Supports the Plan</w:t>
      </w:r>
    </w:p>
    <w:p w:rsidR="00B00FDE" w:rsidRDefault="00B00FDE" w:rsidP="00B00FDE">
      <w:pPr>
        <w:pStyle w:val="Heading4"/>
      </w:pPr>
      <w:r>
        <w:t>Trump would support a geoengineering push</w:t>
      </w:r>
    </w:p>
    <w:p w:rsidR="00B00FDE" w:rsidRPr="001D581F" w:rsidRDefault="00B00FDE" w:rsidP="00B00FDE">
      <w:pPr>
        <w:spacing w:after="0"/>
      </w:pPr>
      <w:r w:rsidRPr="001D581F">
        <w:rPr>
          <w:rStyle w:val="Style13ptBold"/>
        </w:rPr>
        <w:t>Lukacs 17</w:t>
      </w:r>
      <w:r>
        <w:t xml:space="preserve"> [Martin, 3/27/2017, investigative journalist and the managing editor of The Breach, Council on Strategic Risks, https://councilonstrategicrisks.org/2024/04/23/geoengineering-and-climate-change-in-an-age-of-disinformation-and-strategic-competition/, Adi]</w:t>
      </w:r>
    </w:p>
    <w:p w:rsidR="00B00FDE" w:rsidRDefault="00B00FDE" w:rsidP="00B00FDE">
      <w:r w:rsidRPr="003D52DE">
        <w:rPr>
          <w:u w:val="single"/>
        </w:rPr>
        <w:t xml:space="preserve">Harvard engineers who launched </w:t>
      </w:r>
      <w:r w:rsidRPr="003D52DE">
        <w:rPr>
          <w:b/>
          <w:bCs/>
          <w:highlight w:val="cyan"/>
          <w:u w:val="single"/>
        </w:rPr>
        <w:t>the world’s biggest solar geoengineering research program may get a</w:t>
      </w:r>
      <w:r w:rsidRPr="003D52DE">
        <w:rPr>
          <w:highlight w:val="cyan"/>
          <w:u w:val="single"/>
        </w:rPr>
        <w:t xml:space="preserve"> </w:t>
      </w:r>
      <w:r w:rsidRPr="003D52DE">
        <w:rPr>
          <w:u w:val="single"/>
        </w:rPr>
        <w:t>dangerous</w:t>
      </w:r>
      <w:r w:rsidRPr="003D52DE">
        <w:rPr>
          <w:b/>
          <w:bCs/>
          <w:highlight w:val="cyan"/>
          <w:u w:val="single"/>
        </w:rPr>
        <w:t xml:space="preserve"> boost from</w:t>
      </w:r>
      <w:r w:rsidRPr="003D52DE">
        <w:rPr>
          <w:u w:val="single"/>
        </w:rPr>
        <w:t xml:space="preserve"> Donald </w:t>
      </w:r>
      <w:r w:rsidRPr="003D52DE">
        <w:rPr>
          <w:b/>
          <w:bCs/>
          <w:highlight w:val="cyan"/>
          <w:u w:val="single"/>
        </w:rPr>
        <w:t>Trump</w:t>
      </w:r>
      <w:r w:rsidRPr="003D52DE">
        <w:rPr>
          <w:u w:val="single"/>
        </w:rPr>
        <w:t xml:space="preserve">, environmental organizations are warning. </w:t>
      </w:r>
      <w:r w:rsidRPr="003D52DE">
        <w:rPr>
          <w:b/>
          <w:bCs/>
          <w:highlight w:val="cyan"/>
          <w:u w:val="single"/>
        </w:rPr>
        <w:t>Under the Trump admin</w:t>
      </w:r>
      <w:r w:rsidRPr="003D52DE">
        <w:rPr>
          <w:u w:val="single"/>
        </w:rPr>
        <w:t xml:space="preserve">istration, </w:t>
      </w:r>
      <w:r w:rsidRPr="003D52DE">
        <w:rPr>
          <w:b/>
          <w:bCs/>
          <w:highlight w:val="cyan"/>
          <w:u w:val="single"/>
        </w:rPr>
        <w:t>enthusiasm</w:t>
      </w:r>
      <w:r w:rsidRPr="003D52DE">
        <w:rPr>
          <w:u w:val="single"/>
        </w:rPr>
        <w:t xml:space="preserve"> appears </w:t>
      </w:r>
      <w:r w:rsidRPr="003D52DE">
        <w:rPr>
          <w:b/>
          <w:bCs/>
          <w:highlight w:val="cyan"/>
          <w:u w:val="single"/>
        </w:rPr>
        <w:t>to be growing for</w:t>
      </w:r>
      <w:r w:rsidRPr="003D52DE">
        <w:rPr>
          <w:u w:val="single"/>
        </w:rPr>
        <w:t xml:space="preserve"> the controversial technology of solar </w:t>
      </w:r>
      <w:r w:rsidRPr="003D52DE">
        <w:rPr>
          <w:b/>
          <w:bCs/>
          <w:highlight w:val="cyan"/>
          <w:u w:val="single"/>
        </w:rPr>
        <w:t>geo-engineering</w:t>
      </w:r>
      <w:r w:rsidRPr="003D52DE">
        <w:t>,</w:t>
      </w:r>
      <w:r w:rsidRPr="003D52DE">
        <w:rPr>
          <w:sz w:val="18"/>
          <w:szCs w:val="18"/>
        </w:rPr>
        <w:t xml:space="preserve"> which aims to spray sulphate particles into the atmosphere to reflect the sun’s radiation back to space and decrease the temperature of Earth. Fear of solar geoengineering is healthy – but don't distort our research Read more Sometime in 2018, Harvard engineers David Keith and Frank Keutsch hope to test spraying from a high-altitude balloon over Arizona, in order to assess the risks and benefits of deployment on a larger scale. Keith cancelled a similar planned experiment in New Mexico in 2012, but announced he was ready for field testing at a geoengineering forum in Washington on Friday. “The context for discussing solar geoengineering research has changed substantially since we planned and funded this forum nearly one year ago,” a forum briefing paper noted. While geoengineering received little favour under Obama</w:t>
      </w:r>
      <w:r w:rsidRPr="003D52DE">
        <w:t xml:space="preserve">, </w:t>
      </w:r>
      <w:r w:rsidRPr="003D52DE">
        <w:rPr>
          <w:b/>
          <w:bCs/>
          <w:highlight w:val="cyan"/>
          <w:u w:val="single"/>
        </w:rPr>
        <w:t>high-level officials within the Trump administration have been</w:t>
      </w:r>
      <w:r w:rsidRPr="003D52DE">
        <w:rPr>
          <w:u w:val="single"/>
        </w:rPr>
        <w:t xml:space="preserve"> long-time </w:t>
      </w:r>
      <w:r w:rsidRPr="003D52DE">
        <w:rPr>
          <w:b/>
          <w:bCs/>
          <w:highlight w:val="cyan"/>
          <w:u w:val="single"/>
        </w:rPr>
        <w:t>advocates</w:t>
      </w:r>
      <w:r w:rsidRPr="003D52DE">
        <w:rPr>
          <w:u w:val="single"/>
        </w:rPr>
        <w:t xml:space="preserve"> for planetary-scale manipulation of Earth systems. David Schnare, an architect of Trump’s Environmental Protection Agency transition, has lobbied the US government and testified to Senate in favour of federal support </w:t>
      </w:r>
      <w:r w:rsidRPr="003D52DE">
        <w:rPr>
          <w:b/>
          <w:bCs/>
          <w:highlight w:val="cyan"/>
          <w:u w:val="single"/>
        </w:rPr>
        <w:t>for geoengineering</w:t>
      </w:r>
      <w:r w:rsidRPr="003D52DE">
        <w:t xml:space="preserve">. </w:t>
      </w:r>
    </w:p>
    <w:p w:rsidR="00B00FDE" w:rsidRDefault="00B00FDE" w:rsidP="00B00FDE">
      <w:pPr>
        <w:pStyle w:val="Heading3"/>
      </w:pPr>
      <w:r>
        <w:t>AT Politics – AT Link Turns Case/Rollback</w:t>
      </w:r>
    </w:p>
    <w:p w:rsidR="00B00FDE" w:rsidRDefault="00B00FDE" w:rsidP="00B00FDE">
      <w:pPr>
        <w:pStyle w:val="Heading4"/>
      </w:pPr>
      <w:r>
        <w:t>No rollback – even opponents of geoengineering wouldn’t risk termination shock</w:t>
      </w:r>
    </w:p>
    <w:p w:rsidR="00B00FDE" w:rsidRPr="005E4511" w:rsidRDefault="00B00FDE" w:rsidP="00B00FDE">
      <w:r w:rsidRPr="001D14D9">
        <w:t xml:space="preserve">Andy </w:t>
      </w:r>
      <w:r w:rsidRPr="001D14D9">
        <w:rPr>
          <w:rStyle w:val="Style13ptBold"/>
        </w:rPr>
        <w:t>Parker</w:t>
      </w:r>
      <w:r w:rsidRPr="001D14D9">
        <w:t xml:space="preserve"> </w:t>
      </w:r>
      <w:r w:rsidRPr="001D14D9">
        <w:rPr>
          <w:rStyle w:val="Style13ptBold"/>
        </w:rPr>
        <w:t>and</w:t>
      </w:r>
      <w:r w:rsidRPr="001D14D9">
        <w:t xml:space="preserve"> Peter </w:t>
      </w:r>
      <w:r w:rsidRPr="001D14D9">
        <w:rPr>
          <w:rStyle w:val="Style13ptBold"/>
        </w:rPr>
        <w:t>Irvine</w:t>
      </w:r>
      <w:r w:rsidRPr="001D14D9">
        <w:t xml:space="preserve">, March </w:t>
      </w:r>
      <w:r w:rsidRPr="001D14D9">
        <w:rPr>
          <w:rStyle w:val="Style13ptBold"/>
        </w:rPr>
        <w:t>2018</w:t>
      </w:r>
      <w:r w:rsidRPr="001D14D9">
        <w:t>, [Parker works at the Institute for Advanced Sustainability Studies in Potsdam, Germany; Irvine works at the John A. Paulson School of Engineering and Applied Sciences, Harvard University], Earth’s Future, 6(3), “The Risk of Termination Shock from Solar Geoengineering”, https://agupubs.onlinelibrary.wiley.com/doi/full/10.1002/2017EF000735, mm</w:t>
      </w:r>
    </w:p>
    <w:p w:rsidR="00B00FDE" w:rsidRDefault="00B00FDE" w:rsidP="00B00FDE">
      <w:pPr>
        <w:rPr>
          <w:sz w:val="16"/>
        </w:rPr>
      </w:pPr>
      <w:r w:rsidRPr="00B77386">
        <w:rPr>
          <w:sz w:val="16"/>
        </w:rPr>
        <w:t xml:space="preserve">Reflecting on the physical characteristics of termination shock and our analysis of scenarios by which driver events could lead to termination, we make two broad arguments: There would be a strong motivation to maintain an SRM system and avoid termination shock. The projected technical characteristics of SRM mean that it should be relatively easy to make a system that would be highly robust and resilient against most proposed drivers of termination. </w:t>
      </w:r>
      <w:r w:rsidRPr="00B77386">
        <w:rPr>
          <w:rStyle w:val="StyleUnderline"/>
        </w:rPr>
        <w:t xml:space="preserve">Regarding the motivation to avoid termination shock, once SRM is deployed to a level at which its termination would produce large damages, it seems self-evident that there would be </w:t>
      </w:r>
      <w:r w:rsidRPr="00B77386">
        <w:rPr>
          <w:rStyle w:val="Emphasis"/>
        </w:rPr>
        <w:t>a strong and widely held incentive</w:t>
      </w:r>
      <w:r w:rsidRPr="00B77386">
        <w:rPr>
          <w:rStyle w:val="StyleUnderline"/>
        </w:rPr>
        <w:t xml:space="preserve"> to maintain the system. </w:t>
      </w:r>
      <w:r w:rsidRPr="00B77386">
        <w:rPr>
          <w:sz w:val="16"/>
        </w:rPr>
        <w:t xml:space="preserve">The threat of termination shock is already a central concern about SRM development, and we expect that this concern would only increase if the use of SRM ever appeared to be a realistic prospect. </w:t>
      </w:r>
      <w:r w:rsidRPr="00B77386">
        <w:rPr>
          <w:rStyle w:val="StyleUnderline"/>
        </w:rPr>
        <w:t>We draw parallels to the level of societal effort that goes toward protecting and maintaining critical infrastructure</w:t>
      </w:r>
      <w:r w:rsidRPr="00B77386">
        <w:rPr>
          <w:sz w:val="16"/>
        </w:rPr>
        <w:t xml:space="preserve">. Where damage to infrastructure would present immediate dangers, there is often a high level of security (as with nuclear power plants or airports). Where prolonged interruption of the infrastructure service would be dangerous, there is often investment in backup systems. For example, to ensure reliable electricity supplies, countries maintain spare power stations while hospitals have backup generators. Looking internationally, the European Union, China, and Russia have developed their own independent satellite navigation systems to parallel the original US global positioning system, even though they are able to use the American system. While there would be opposition to SRM use under any deployment scenario, </w:t>
      </w:r>
      <w:r w:rsidRPr="00B77386">
        <w:rPr>
          <w:rStyle w:val="StyleUnderline"/>
        </w:rPr>
        <w:t>we believe that even where people</w:t>
      </w:r>
      <w:r w:rsidRPr="00B77386">
        <w:rPr>
          <w:sz w:val="16"/>
        </w:rPr>
        <w:t xml:space="preserve"> or states </w:t>
      </w:r>
      <w:r w:rsidRPr="00B77386">
        <w:rPr>
          <w:rStyle w:val="StyleUnderline"/>
        </w:rPr>
        <w:t xml:space="preserve">were initially opposed to the deployment of SRM, this would be unlikely to carry over to support for sudden termination </w:t>
      </w:r>
      <w:r w:rsidRPr="00B77386">
        <w:rPr>
          <w:sz w:val="16"/>
        </w:rPr>
        <w:t xml:space="preserve">in the majority of cases. </w:t>
      </w:r>
      <w:r w:rsidRPr="00B77386">
        <w:rPr>
          <w:rStyle w:val="StyleUnderline"/>
        </w:rPr>
        <w:t>To argue by analogy we believe that few people who opposed the construction of a nuclear power plant near their homes would want it to be shut down by removing the cooling rods and allowing a meltdown</w:t>
      </w:r>
      <w:r w:rsidRPr="00B77386">
        <w:rPr>
          <w:sz w:val="16"/>
        </w:rPr>
        <w:t>. Instead, we contend opponents would lambast the original decision to build the plant while agitating for it to be decommissioned as quickly and safely as possible. Similarly, we believe that regardless of initial antipathy to the use of SRM, most in favour of ending deployment would prefer to see it phased out carefully rather than terminated suddenly.</w:t>
      </w:r>
    </w:p>
    <w:p w:rsidR="00B00FDE" w:rsidRPr="003D52DE" w:rsidRDefault="00B00FDE" w:rsidP="00B00FDE"/>
    <w:p w:rsidR="00B00FDE" w:rsidRPr="001D581F" w:rsidRDefault="00B00FDE" w:rsidP="00B00FDE"/>
    <w:p w:rsidR="00B00FDE" w:rsidRDefault="00B00FDE" w:rsidP="00B00FDE">
      <w:pPr>
        <w:pStyle w:val="Heading3"/>
      </w:pPr>
      <w:r>
        <w:t>AT T: Development – CI: Includes Environmental Management</w:t>
      </w:r>
    </w:p>
    <w:p w:rsidR="00B00FDE" w:rsidRPr="00203946" w:rsidRDefault="00B00FDE" w:rsidP="00B00FDE">
      <w:pPr>
        <w:pStyle w:val="Heading4"/>
      </w:pPr>
      <w:r>
        <w:t xml:space="preserve">‘Arctic development’ includes </w:t>
      </w:r>
      <w:r>
        <w:rPr>
          <w:u w:val="single"/>
        </w:rPr>
        <w:t>altering the atmosphere</w:t>
      </w:r>
      <w:r>
        <w:t>.</w:t>
      </w:r>
    </w:p>
    <w:p w:rsidR="00B00FDE" w:rsidRPr="003613AF" w:rsidRDefault="00B00FDE" w:rsidP="00B00FDE">
      <w:r w:rsidRPr="00EF7ED9">
        <w:rPr>
          <w:rStyle w:val="Style13ptBold"/>
        </w:rPr>
        <w:t>Tingstad ’24</w:t>
      </w:r>
      <w:r>
        <w:t xml:space="preserve"> [Abbie, Kristin Van Abel, Mia Bennett, Isabelle Winston, Lawson Brigham, Scott Stephenson, Margaret Wilcox, and Stephanie Pezard; October 30; Professor of Arctic Research at the Center for Arctic Study and Policy; Professor of Policy Analysis at the RAND School of Public Policy; Assistant Professor in the Geography Department at the University of Washington; Research Assistant at the RAND Corporation; Distinguished Professor of Geography and Arctic Policy at the University of Alaska Fairbanks, Senior Fellow at the Institute of the North; Professor of Policy Analysis at the RAND School of Public Policy; Researcher at the RAND Corporation; Director of Defense and Political Sciences at the RAND Corporation; Ambio, “Divergent Trajectories of Arctic Change: Implications for Future Socio-Economic Patterns,” vol. 54]</w:t>
      </w:r>
    </w:p>
    <w:p w:rsidR="00B00FDE" w:rsidRPr="00DD3AE1" w:rsidRDefault="00B00FDE" w:rsidP="00B00FDE">
      <w:pPr>
        <w:rPr>
          <w:rStyle w:val="StyleUnderline"/>
        </w:rPr>
      </w:pPr>
      <w:r w:rsidRPr="007E05F8">
        <w:rPr>
          <w:sz w:val="16"/>
        </w:rPr>
        <w:t xml:space="preserve">The subdivision shown in Fig. 1 focused primarily on cultural and economic factors, even though political and physical geography were also initially considered, because prior experience suggested that development outcomes in any given location in the Arctic may not be completely tied to its national government or national borders. For example, in the Barents sub-region there is a rich history of international cooperation among the countries and Indigenous Peoples. This sub-region spans very different governance structures and political ideologies; cooperation has been facilitated by common goals rooted in shared cultural and economic principles. After the 2022 full-scale invasion of Ukraine, many areas of Barents sub-region cooperation across borders with Russia rooted in economic goals and cultural histories slowed or halted, highlighting that </w:t>
      </w:r>
      <w:r w:rsidRPr="00A9733A">
        <w:rPr>
          <w:rStyle w:val="StyleUnderline"/>
        </w:rPr>
        <w:t xml:space="preserve">conceptions of </w:t>
      </w:r>
      <w:r w:rsidRPr="007E05F8">
        <w:rPr>
          <w:rStyle w:val="Emphasis"/>
        </w:rPr>
        <w:t>similarities</w:t>
      </w:r>
      <w:r w:rsidRPr="007E05F8">
        <w:rPr>
          <w:sz w:val="16"/>
        </w:rPr>
        <w:t xml:space="preserve"> and linkages </w:t>
      </w:r>
      <w:r w:rsidRPr="00DD3AE1">
        <w:rPr>
          <w:rStyle w:val="StyleUnderline"/>
        </w:rPr>
        <w:t xml:space="preserve">within the </w:t>
      </w:r>
      <w:r w:rsidRPr="007E05F8">
        <w:rPr>
          <w:rStyle w:val="Emphasis"/>
        </w:rPr>
        <w:t>Arctic</w:t>
      </w:r>
      <w:r w:rsidRPr="00DD3AE1">
        <w:rPr>
          <w:rStyle w:val="StyleUnderline"/>
        </w:rPr>
        <w:t xml:space="preserve"> are not</w:t>
      </w:r>
      <w:r w:rsidRPr="007E05F8">
        <w:rPr>
          <w:sz w:val="16"/>
        </w:rPr>
        <w:t xml:space="preserve"> necessarily </w:t>
      </w:r>
      <w:r w:rsidRPr="007E05F8">
        <w:rPr>
          <w:rStyle w:val="Emphasis"/>
        </w:rPr>
        <w:t>enduring</w:t>
      </w:r>
      <w:r w:rsidRPr="007E05F8">
        <w:rPr>
          <w:sz w:val="16"/>
        </w:rPr>
        <w:t>. The discussion section returns to this issue in more detail.</w:t>
      </w:r>
    </w:p>
    <w:p w:rsidR="00B00FDE" w:rsidRPr="007E05F8" w:rsidRDefault="00B00FDE" w:rsidP="00B00FDE">
      <w:pPr>
        <w:rPr>
          <w:sz w:val="16"/>
        </w:rPr>
      </w:pPr>
      <w:r w:rsidRPr="007E05F8">
        <w:rPr>
          <w:sz w:val="16"/>
        </w:rPr>
        <w:t>Identification and prioritization of selected Arctic 2050 outcomes</w:t>
      </w:r>
    </w:p>
    <w:p w:rsidR="00B00FDE" w:rsidRPr="007E05F8" w:rsidRDefault="00B00FDE" w:rsidP="00B00FDE">
      <w:pPr>
        <w:rPr>
          <w:sz w:val="16"/>
        </w:rPr>
      </w:pPr>
      <w:r w:rsidRPr="00320C2A">
        <w:rPr>
          <w:rStyle w:val="StyleUnderline"/>
          <w:highlight w:val="cyan"/>
        </w:rPr>
        <w:t>The</w:t>
      </w:r>
      <w:r w:rsidRPr="007E05F8">
        <w:rPr>
          <w:sz w:val="16"/>
        </w:rPr>
        <w:t xml:space="preserve"> Delphi </w:t>
      </w:r>
      <w:r w:rsidRPr="00320C2A">
        <w:rPr>
          <w:rStyle w:val="StyleUnderline"/>
          <w:highlight w:val="cyan"/>
        </w:rPr>
        <w:t>exercise</w:t>
      </w:r>
      <w:r w:rsidRPr="00A20B87">
        <w:rPr>
          <w:rStyle w:val="StyleUnderline"/>
        </w:rPr>
        <w:t xml:space="preserve"> relied </w:t>
      </w:r>
      <w:r w:rsidRPr="00320C2A">
        <w:rPr>
          <w:rStyle w:val="StyleUnderline"/>
          <w:highlight w:val="cyan"/>
        </w:rPr>
        <w:t>on</w:t>
      </w:r>
      <w:r w:rsidRPr="007E05F8">
        <w:rPr>
          <w:sz w:val="16"/>
        </w:rPr>
        <w:t xml:space="preserve"> questionnaires about </w:t>
      </w:r>
      <w:r w:rsidRPr="00A20B87">
        <w:rPr>
          <w:rStyle w:val="StyleUnderline"/>
        </w:rPr>
        <w:t xml:space="preserve">possible </w:t>
      </w:r>
      <w:r w:rsidRPr="00320C2A">
        <w:rPr>
          <w:rStyle w:val="Emphasis"/>
          <w:highlight w:val="cyan"/>
        </w:rPr>
        <w:t>Arctic development</w:t>
      </w:r>
      <w:r w:rsidRPr="00A20B87">
        <w:rPr>
          <w:rStyle w:val="StyleUnderline"/>
        </w:rPr>
        <w:t xml:space="preserve"> outcomes</w:t>
      </w:r>
      <w:r w:rsidRPr="007E05F8">
        <w:rPr>
          <w:sz w:val="16"/>
        </w:rPr>
        <w:t xml:space="preserve"> in 2050. </w:t>
      </w:r>
      <w:r w:rsidRPr="00835071">
        <w:rPr>
          <w:rStyle w:val="StyleUnderline"/>
        </w:rPr>
        <w:t xml:space="preserve">The research team </w:t>
      </w:r>
      <w:r w:rsidRPr="00320C2A">
        <w:rPr>
          <w:rStyle w:val="Emphasis"/>
          <w:highlight w:val="cyan"/>
        </w:rPr>
        <w:t>defined</w:t>
      </w:r>
      <w:r w:rsidRPr="00320C2A">
        <w:rPr>
          <w:rStyle w:val="StyleUnderline"/>
          <w:highlight w:val="cyan"/>
        </w:rPr>
        <w:t xml:space="preserve"> development</w:t>
      </w:r>
      <w:r w:rsidRPr="007E05F8">
        <w:rPr>
          <w:sz w:val="16"/>
        </w:rPr>
        <w:t xml:space="preserve"> by </w:t>
      </w:r>
      <w:r w:rsidRPr="00835071">
        <w:rPr>
          <w:rStyle w:val="StyleUnderline"/>
        </w:rPr>
        <w:t xml:space="preserve">combining ideas in </w:t>
      </w:r>
      <w:r w:rsidRPr="002B2B54">
        <w:rPr>
          <w:rStyle w:val="Emphasis"/>
        </w:rPr>
        <w:t>several</w:t>
      </w:r>
      <w:r w:rsidRPr="00835071">
        <w:rPr>
          <w:rStyle w:val="StyleUnderline"/>
        </w:rPr>
        <w:t xml:space="preserve"> sources to arrive </w:t>
      </w:r>
      <w:r w:rsidRPr="00842DA8">
        <w:rPr>
          <w:rStyle w:val="StyleUnderline"/>
        </w:rPr>
        <w:t xml:space="preserve">at </w:t>
      </w:r>
      <w:r w:rsidRPr="00320C2A">
        <w:rPr>
          <w:rStyle w:val="StyleUnderline"/>
          <w:highlight w:val="cyan"/>
        </w:rPr>
        <w:t>the act of altering</w:t>
      </w:r>
      <w:r w:rsidRPr="007E05F8">
        <w:rPr>
          <w:sz w:val="16"/>
        </w:rPr>
        <w:t xml:space="preserve"> existing </w:t>
      </w:r>
      <w:r w:rsidRPr="00320C2A">
        <w:rPr>
          <w:rStyle w:val="Emphasis"/>
        </w:rPr>
        <w:t>infrastructure</w:t>
      </w:r>
      <w:r w:rsidRPr="007E05F8">
        <w:rPr>
          <w:sz w:val="16"/>
        </w:rPr>
        <w:t xml:space="preserve"> (fixed or mobile) </w:t>
      </w:r>
      <w:r w:rsidRPr="00F91EBF">
        <w:rPr>
          <w:rStyle w:val="StyleUnderline"/>
        </w:rPr>
        <w:t>or land, ocean</w:t>
      </w:r>
      <w:r w:rsidRPr="008050BD">
        <w:rPr>
          <w:rStyle w:val="StyleUnderline"/>
        </w:rPr>
        <w:t xml:space="preserve">, </w:t>
      </w:r>
      <w:r w:rsidRPr="00320C2A">
        <w:rPr>
          <w:rStyle w:val="Emphasis"/>
          <w:highlight w:val="cyan"/>
        </w:rPr>
        <w:t>atmosphere</w:t>
      </w:r>
      <w:r w:rsidRPr="006E5BE9">
        <w:rPr>
          <w:sz w:val="16"/>
        </w:rPr>
        <w:t>, and/or electromagnetic spectrum use for the purpose of economic growth or to improve quality of life; or the application of technology for the production of new goods and services (Arctic Council undated; Arctic Economic Council undated; Wynne Houck 2022). The research team used a dictionary definition for outcome, namely something that follows as a result or consequence (Merriam Webster undated).</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C624B5"/>
    <w:multiLevelType w:val="hybridMultilevel"/>
    <w:tmpl w:val="AB02104A"/>
    <w:lvl w:ilvl="0" w:tplc="DCF409C2">
      <w:start w:val="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321BF"/>
    <w:multiLevelType w:val="hybridMultilevel"/>
    <w:tmpl w:val="D9CC1DA6"/>
    <w:lvl w:ilvl="0" w:tplc="57688BA0">
      <w:start w:val="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1812C0"/>
    <w:multiLevelType w:val="multilevel"/>
    <w:tmpl w:val="10EC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34876872">
    <w:abstractNumId w:val="10"/>
  </w:num>
  <w:num w:numId="2" w16cid:durableId="764955165">
    <w:abstractNumId w:val="8"/>
  </w:num>
  <w:num w:numId="3" w16cid:durableId="122239399">
    <w:abstractNumId w:val="7"/>
  </w:num>
  <w:num w:numId="4" w16cid:durableId="2131511878">
    <w:abstractNumId w:val="6"/>
  </w:num>
  <w:num w:numId="5" w16cid:durableId="1277908549">
    <w:abstractNumId w:val="5"/>
  </w:num>
  <w:num w:numId="6" w16cid:durableId="866023566">
    <w:abstractNumId w:val="9"/>
  </w:num>
  <w:num w:numId="7" w16cid:durableId="644704358">
    <w:abstractNumId w:val="4"/>
  </w:num>
  <w:num w:numId="8" w16cid:durableId="97140430">
    <w:abstractNumId w:val="3"/>
  </w:num>
  <w:num w:numId="9" w16cid:durableId="1524436330">
    <w:abstractNumId w:val="2"/>
  </w:num>
  <w:num w:numId="10" w16cid:durableId="482238134">
    <w:abstractNumId w:val="1"/>
  </w:num>
  <w:num w:numId="11" w16cid:durableId="891187697">
    <w:abstractNumId w:val="0"/>
  </w:num>
  <w:num w:numId="12" w16cid:durableId="1926377454">
    <w:abstractNumId w:val="11"/>
  </w:num>
  <w:num w:numId="13" w16cid:durableId="1885285799">
    <w:abstractNumId w:val="13"/>
  </w:num>
  <w:num w:numId="14" w16cid:durableId="1698653307">
    <w:abstractNumId w:val="14"/>
  </w:num>
  <w:num w:numId="15" w16cid:durableId="767119396">
    <w:abstractNumId w:val="12"/>
  </w:num>
  <w:num w:numId="16" w16cid:durableId="6631688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F6A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5767"/>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6A2B"/>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04E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0FDE"/>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DC457196-D85E-3144-92A9-280B9AA7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00FD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F6A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F6A2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9"/>
    <w:unhideWhenUsed/>
    <w:qFormat/>
    <w:rsid w:val="007F6A2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9"/>
    <w:unhideWhenUsed/>
    <w:qFormat/>
    <w:rsid w:val="007F6A2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F6A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A2B"/>
  </w:style>
  <w:style w:type="character" w:customStyle="1" w:styleId="Heading1Char">
    <w:name w:val="Heading 1 Char"/>
    <w:aliases w:val="Pocket Char"/>
    <w:basedOn w:val="DefaultParagraphFont"/>
    <w:link w:val="Heading1"/>
    <w:uiPriority w:val="9"/>
    <w:rsid w:val="007F6A2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F6A2B"/>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9"/>
    <w:rsid w:val="007F6A2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7F6A2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7F6A2B"/>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1"/>
    <w:qFormat/>
    <w:rsid w:val="007F6A2B"/>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20"/>
    <w:qFormat/>
    <w:rsid w:val="007F6A2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F6A2B"/>
    <w:rPr>
      <w:color w:val="auto"/>
      <w:u w:val="none"/>
    </w:rPr>
  </w:style>
  <w:style w:type="character" w:styleId="Hyperlink">
    <w:name w:val="Hyperlink"/>
    <w:basedOn w:val="DefaultParagraphFont"/>
    <w:uiPriority w:val="99"/>
    <w:unhideWhenUsed/>
    <w:rsid w:val="007F6A2B"/>
    <w:rPr>
      <w:color w:val="auto"/>
      <w:u w:val="none"/>
    </w:rPr>
  </w:style>
  <w:style w:type="paragraph" w:styleId="DocumentMap">
    <w:name w:val="Document Map"/>
    <w:basedOn w:val="Normal"/>
    <w:link w:val="DocumentMapChar"/>
    <w:uiPriority w:val="99"/>
    <w:semiHidden/>
    <w:unhideWhenUsed/>
    <w:rsid w:val="007F6A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6A2B"/>
    <w:rPr>
      <w:rFonts w:ascii="Lucida Grande" w:hAnsi="Lucida Grande" w:cs="Lucida Grande"/>
    </w:rPr>
  </w:style>
  <w:style w:type="paragraph" w:customStyle="1" w:styleId="textbold">
    <w:name w:val="text bold"/>
    <w:basedOn w:val="Normal"/>
    <w:link w:val="Emphasis"/>
    <w:uiPriority w:val="20"/>
    <w:qFormat/>
    <w:rsid w:val="00B00FDE"/>
    <w:pPr>
      <w:ind w:left="720"/>
      <w:jc w:val="both"/>
    </w:pPr>
    <w:rPr>
      <w:b/>
      <w:iCs/>
      <w:u w:val="single"/>
    </w:rPr>
  </w:style>
  <w:style w:type="paragraph" w:styleId="ListParagraph">
    <w:name w:val="List Paragraph"/>
    <w:basedOn w:val="Normal"/>
    <w:uiPriority w:val="34"/>
    <w:qFormat/>
    <w:rsid w:val="00B00FDE"/>
    <w:pPr>
      <w:ind w:left="720"/>
      <w:contextualSpacing/>
    </w:pPr>
  </w:style>
  <w:style w:type="character" w:styleId="UnresolvedMention">
    <w:name w:val="Unresolved Mention"/>
    <w:basedOn w:val="DefaultParagraphFont"/>
    <w:uiPriority w:val="99"/>
    <w:semiHidden/>
    <w:unhideWhenUsed/>
    <w:rsid w:val="00B00FDE"/>
    <w:rPr>
      <w:color w:val="605E5C"/>
      <w:shd w:val="clear" w:color="auto" w:fill="E1DFDD"/>
    </w:rPr>
  </w:style>
  <w:style w:type="paragraph" w:customStyle="1" w:styleId="UnderlinePara">
    <w:name w:val="Underline Para"/>
    <w:basedOn w:val="Normal"/>
    <w:uiPriority w:val="1"/>
    <w:qFormat/>
    <w:rsid w:val="00B00FDE"/>
    <w:pPr>
      <w:widowControl w:val="0"/>
      <w:suppressAutoHyphens/>
      <w:spacing w:after="200"/>
      <w:contextualSpacing/>
    </w:pPr>
    <w:rPr>
      <w:rFonts w:asciiTheme="minorHAnsi" w:eastAsiaTheme="minorHAnsi" w:hAnsiTheme="minorHAnsi"/>
      <w:szCs w:val="22"/>
      <w:u w:val="single"/>
    </w:rPr>
  </w:style>
  <w:style w:type="paragraph" w:styleId="NormalWeb">
    <w:name w:val="Normal (Web)"/>
    <w:basedOn w:val="Normal"/>
    <w:uiPriority w:val="99"/>
    <w:unhideWhenUsed/>
    <w:rsid w:val="00B00FD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nchor-text">
    <w:name w:val="anchor-text"/>
    <w:basedOn w:val="DefaultParagraphFont"/>
    <w:rsid w:val="00B00FDE"/>
  </w:style>
  <w:style w:type="character" w:customStyle="1" w:styleId="list-label">
    <w:name w:val="list-label"/>
    <w:basedOn w:val="DefaultParagraphFont"/>
    <w:rsid w:val="00B00FDE"/>
  </w:style>
  <w:style w:type="character" w:customStyle="1" w:styleId="list-content">
    <w:name w:val="list-content"/>
    <w:basedOn w:val="DefaultParagraphFont"/>
    <w:rsid w:val="00B00FDE"/>
  </w:style>
  <w:style w:type="paragraph" w:customStyle="1" w:styleId="paragraph">
    <w:name w:val="paragraph"/>
    <w:basedOn w:val="Normal"/>
    <w:rsid w:val="00B00FDE"/>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B00FDE"/>
  </w:style>
  <w:style w:type="character" w:customStyle="1" w:styleId="eop">
    <w:name w:val="eop"/>
    <w:basedOn w:val="DefaultParagraphFont"/>
    <w:rsid w:val="00B00FDE"/>
  </w:style>
  <w:style w:type="character" w:customStyle="1" w:styleId="apple-converted-space">
    <w:name w:val="apple-converted-space"/>
    <w:basedOn w:val="DefaultParagraphFont"/>
    <w:rsid w:val="00B00FD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B00FDE"/>
    <w:pPr>
      <w:autoSpaceDE w:val="0"/>
      <w:autoSpaceDN w:val="0"/>
      <w:adjustRightInd w:val="0"/>
      <w:spacing w:before="480" w:line="254" w:lineRule="auto"/>
      <w:ind w:left="432" w:right="432"/>
      <w:jc w:val="both"/>
    </w:pPr>
    <w:rPr>
      <w:rFonts w:asciiTheme="minorHAnsi" w:eastAsiaTheme="minorHAnsi" w:hAnsiTheme="minorHAns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cticwwf.org/newsroom/features/arctic-sea-ice-maximum-crisis-as-ice-melts-and-risks-rise/" TargetMode="External"/><Relationship Id="rId18" Type="http://schemas.openxmlformats.org/officeDocument/2006/relationships/hyperlink" Target="https://woods.stanford.edu/research/centers-programs/stanford-environment-assessment-facility" TargetMode="External"/><Relationship Id="rId26" Type="http://schemas.openxmlformats.org/officeDocument/2006/relationships/hyperlink" Target="https://reliefweb.int/report/syrian-arab-republic/climate-change-war-displacement-and-health-impact-syrian-refugee-camps" TargetMode="External"/><Relationship Id="rId39" Type="http://schemas.openxmlformats.org/officeDocument/2006/relationships/hyperlink" Target="https://www.ncbi.nlm.nih.gov/pmc/articles/PMC9958942/" TargetMode="External"/><Relationship Id="rId21" Type="http://schemas.openxmlformats.org/officeDocument/2006/relationships/hyperlink" Target="https://www.nrdc.org/climate-crisis" TargetMode="External"/><Relationship Id="rId34" Type="http://schemas.openxmlformats.org/officeDocument/2006/relationships/hyperlink" Target="https://www.nature.com/articles/s41467-018-08240-4" TargetMode="External"/><Relationship Id="rId42" Type="http://schemas.openxmlformats.org/officeDocument/2006/relationships/hyperlink" Target="https://www.usnews.com/news/world-report/articles/2021-05-20/putin-fires-back-at-us-arctic-concerns-we-will-knock-out-everyones-teeth" TargetMode="External"/><Relationship Id="rId47" Type="http://schemas.openxmlformats.org/officeDocument/2006/relationships/hyperlink" Target="https://www.wikiwand.com/en/articles/David_Allen_Green" TargetMode="External"/><Relationship Id="rId50" Type="http://schemas.openxmlformats.org/officeDocument/2006/relationships/hyperlink" Target="https://www.prospectmagazine.co.uk/ideas/law/the-weekly-constitutional/70090/conservatives-the-echr-needs-practical-reform-not-quitting" TargetMode="External"/><Relationship Id="rId55" Type="http://schemas.openxmlformats.org/officeDocument/2006/relationships/hyperlink" Target="https://www.foreignaffairs.com/united-states/troubled-energy-transition-yergin-orszag-arya//LPiate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news.stanford.edu/stories/2019/06/climate-change-cause-armed-conflict" TargetMode="External"/><Relationship Id="rId29" Type="http://schemas.openxmlformats.org/officeDocument/2006/relationships/hyperlink" Target="https://www.unep.org/resources/global-foresight-report" TargetMode="External"/><Relationship Id="rId11" Type="http://schemas.openxmlformats.org/officeDocument/2006/relationships/hyperlink" Target="https://doi.org/10.1038/s43247-022-00498-3" TargetMode="External"/><Relationship Id="rId24" Type="http://schemas.openxmlformats.org/officeDocument/2006/relationships/hyperlink" Target="https://www.wfpusa.org/articles/how-to-help-south-sudan-surviving-frontlines-climate-crisis/" TargetMode="External"/><Relationship Id="rId32" Type="http://schemas.openxmlformats.org/officeDocument/2006/relationships/hyperlink" Target="https://www.nature.com/articles/s41558-022-01426-1" TargetMode="External"/><Relationship Id="rId37" Type="http://schemas.openxmlformats.org/officeDocument/2006/relationships/hyperlink" Target="https://media.snl.no/media/132904/standard_compressed_GlobPermafrost_MAGTmap.jpg" TargetMode="External"/><Relationship Id="rId40" Type="http://schemas.openxmlformats.org/officeDocument/2006/relationships/hyperlink" Target="https://www.nbcnews.com/id/wbna27556747%5D/jmz" TargetMode="External"/><Relationship Id="rId45" Type="http://schemas.openxmlformats.org/officeDocument/2006/relationships/hyperlink" Target="https://thewarhorse.org/author/davidchrisinger/," TargetMode="External"/><Relationship Id="rId53" Type="http://schemas.openxmlformats.org/officeDocument/2006/relationships/hyperlink" Target="https://www.cnbc.com/2023/10/24/demand-for-fossil-fuels-set-to-peak-by-2030-but-its-not-enough-iea.html" TargetMode="External"/><Relationship Id="rId58" Type="http://schemas.openxmlformats.org/officeDocument/2006/relationships/hyperlink" Target="https://www.eenews.net/articles/blocking-sun-rays-finds-support-in-the-senate/" TargetMode="External"/><Relationship Id="rId5" Type="http://schemas.openxmlformats.org/officeDocument/2006/relationships/numbering" Target="numbering.xml"/><Relationship Id="rId19" Type="http://schemas.openxmlformats.org/officeDocument/2006/relationships/hyperlink" Target="https://profiles.stanford.edu/marshall-burke" TargetMode="External"/><Relationship Id="rId4" Type="http://schemas.openxmlformats.org/officeDocument/2006/relationships/customXml" Target="../customXml/item4.xml"/><Relationship Id="rId9" Type="http://schemas.openxmlformats.org/officeDocument/2006/relationships/hyperlink" Target="https://climate.copernicus.eu/climate-indicators/cryosphere" TargetMode="External"/><Relationship Id="rId14" Type="http://schemas.openxmlformats.org/officeDocument/2006/relationships/hyperlink" Target="https://www.oxia-initiative.com/blog-posts/when-will-climate-change-kill-us" TargetMode="External"/><Relationship Id="rId22" Type="http://schemas.openxmlformats.org/officeDocument/2006/relationships/hyperlink" Target="https://www.wfpusa.org/articles/how-climate-change-is-causing-world-hunger/" TargetMode="External"/><Relationship Id="rId27" Type="http://schemas.openxmlformats.org/officeDocument/2006/relationships/hyperlink" Target="https://pmc.ncbi.nlm.nih.gov/articles/PMC10357110/%5D/jmz" TargetMode="External"/><Relationship Id="rId30" Type="http://schemas.openxmlformats.org/officeDocument/2006/relationships/hyperlink" Target="https://www.nature.com/articles/s43247-022-00498-3" TargetMode="External"/><Relationship Id="rId35" Type="http://schemas.openxmlformats.org/officeDocument/2006/relationships/hyperlink" Target="https://academic.oup.com/femsec/article/97/2/fiaa260/614%203815" TargetMode="External"/><Relationship Id="rId43" Type="http://schemas.openxmlformats.org/officeDocument/2006/relationships/hyperlink" Target="https://www.spiked-online.com/2023/12/28/the-battle-for-the-arctic/," TargetMode="External"/><Relationship Id="rId48" Type="http://schemas.openxmlformats.org/officeDocument/2006/relationships/hyperlink" Target="https://www.wikiwand.com/en/articles/Financial_Times" TargetMode="External"/><Relationship Id="rId56" Type="http://schemas.openxmlformats.org/officeDocument/2006/relationships/image" Target="media/image2.png"/><Relationship Id="rId8" Type="http://schemas.openxmlformats.org/officeDocument/2006/relationships/webSettings" Target="webSettings.xml"/><Relationship Id="rId51" Type="http://schemas.openxmlformats.org/officeDocument/2006/relationships/hyperlink" Target="https://iee.psu.edu/news/blog/transitioning-renewable-energy-challenges-and-opportunities" TargetMode="External"/><Relationship Id="rId3" Type="http://schemas.openxmlformats.org/officeDocument/2006/relationships/customXml" Target="../customXml/item3.xml"/><Relationship Id="rId12" Type="http://schemas.openxmlformats.org/officeDocument/2006/relationships/hyperlink" Target="https://eos.org/articles/another-hot-arctic-year-indicates-a-new-climate-regime" TargetMode="External"/><Relationship Id="rId17" Type="http://schemas.openxmlformats.org/officeDocument/2006/relationships/hyperlink" Target="https://profiles.stanford.edu/katharine-mach" TargetMode="External"/><Relationship Id="rId25" Type="http://schemas.openxmlformats.org/officeDocument/2006/relationships/hyperlink" Target="https://www.wfpusa.org/articles/countries-most-affected-by-climate-change/" TargetMode="External"/><Relationship Id="rId33" Type="http://schemas.openxmlformats.org/officeDocument/2006/relationships/hyperlink" Target="https://www.permafrost.org/what-is-permafrost/" TargetMode="External"/><Relationship Id="rId38" Type="http://schemas.openxmlformats.org/officeDocument/2006/relationships/hyperlink" Target="https://www.ncbi.nlm.nih.gov/pmc/articles/PMC9958942/" TargetMode="External"/><Relationship Id="rId46" Type="http://schemas.openxmlformats.org/officeDocument/2006/relationships/hyperlink" Target="https://www.wikiwand.com/en/articles/New_Statesman" TargetMode="External"/><Relationship Id="rId59" Type="http://schemas.openxmlformats.org/officeDocument/2006/relationships/fontTable" Target="fontTable.xml"/><Relationship Id="rId20" Type="http://schemas.openxmlformats.org/officeDocument/2006/relationships/hyperlink" Target="https://wmo.int/topics/extreme-weather" TargetMode="External"/><Relationship Id="rId41" Type="http://schemas.openxmlformats.org/officeDocument/2006/relationships/hyperlink" Target="https://www.greeneuropeanjournal.eu/ar" TargetMode="External"/><Relationship Id="rId54" Type="http://schemas.openxmlformats.org/officeDocument/2006/relationships/hyperlink" Target="https://en.wikipedia.org/wiki/S%26P_Globa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heguardian.com/environment/2022/aug/01/climate-endgame-risk-human-extinction-scientists-global-heating-catastrophe" TargetMode="External"/><Relationship Id="rId23" Type="http://schemas.openxmlformats.org/officeDocument/2006/relationships/hyperlink" Target="https://www.wfpusa.org/articles/wfp-responds-devastating-floods-libya/" TargetMode="External"/><Relationship Id="rId28" Type="http://schemas.openxmlformats.org/officeDocument/2006/relationships/hyperlink" Target="https://www.frontiersin.org/journals/veterinary-science/articles/10.3389/fvets.2021.668420/full" TargetMode="External"/><Relationship Id="rId36" Type="http://schemas.openxmlformats.org/officeDocument/2006/relationships/hyperlink" Target="https://www.sciencedirect.com/science/article/abs/pii/S0048969723003054" TargetMode="External"/><Relationship Id="rId49" Type="http://schemas.openxmlformats.org/officeDocument/2006/relationships/hyperlink" Target="https://www.prospectmagazine.co.uk/ideas/law/the-weekly-constitutional/70318/international-law-is-at-a-postwar-low-trump-iran" TargetMode="External"/><Relationship Id="rId57" Type="http://schemas.openxmlformats.org/officeDocument/2006/relationships/image" Target="media/image3.png"/><Relationship Id="rId10" Type="http://schemas.openxmlformats.org/officeDocument/2006/relationships/hyperlink" Target="https://climate.nasa.gov/news/2950/arctic-ice-melt-is-changing-ocean-currents/" TargetMode="External"/><Relationship Id="rId31" Type="http://schemas.openxmlformats.org/officeDocument/2006/relationships/hyperlink" Target="https://www.researchgate.net/publication/352004313_Climate_change_melting_cryosphere_and_frozen_pathogens_Should_we_worry" TargetMode="External"/><Relationship Id="rId44" Type="http://schemas.openxmlformats.org/officeDocument/2006/relationships/image" Target="media/image1.png"/><Relationship Id="rId52" Type="http://schemas.openxmlformats.org/officeDocument/2006/relationships/hyperlink" Target="https://www.science.org/doi/10.1126/science.abo3378?adobe_mc=MCMID%3D06782235569817691917172029218396153219%7CMCORGID%3D242B6472541199F70A4C98A6%2540AdobeOrg%7CTS%3D1750873376"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84829</Words>
  <Characters>470807</Characters>
  <Application>Microsoft Office Word</Application>
  <DocSecurity>0</DocSecurity>
  <Lines>5173</Lines>
  <Paragraphs>591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Matthew Munday</dc:creator>
  <cp:keywords>5.2</cp:keywords>
  <dc:description/>
  <cp:lastModifiedBy>Matthew Munday</cp:lastModifiedBy>
  <cp:revision>2</cp:revision>
  <dcterms:created xsi:type="dcterms:W3CDTF">2025-07-05T16:46:00Z</dcterms:created>
  <dcterms:modified xsi:type="dcterms:W3CDTF">2025-07-05T16:48:00Z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