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7F4F6" w14:textId="239BA27A" w:rsidR="005D388F" w:rsidRDefault="003C718F" w:rsidP="003C718F">
      <w:pPr>
        <w:pStyle w:val="Heading1"/>
      </w:pPr>
      <w:r>
        <w:t>Aff – FNPP – CFMLP</w:t>
      </w:r>
    </w:p>
    <w:p w14:paraId="395FD547" w14:textId="77777777" w:rsidR="003C718F" w:rsidRDefault="003C718F" w:rsidP="003C718F"/>
    <w:p w14:paraId="5C22FE49" w14:textId="1CC7CC3D" w:rsidR="003C718F" w:rsidRDefault="003C718F" w:rsidP="003C718F">
      <w:r>
        <w:t xml:space="preserve">From the lab that brought you L-Spec, we present nuclear power plants that float in the Arctic. Credit goes to Troy, Anushri, Camron, Nolan, and Cash. </w:t>
      </w:r>
    </w:p>
    <w:p w14:paraId="3B64FB5E" w14:textId="77777777" w:rsidR="003C718F" w:rsidRDefault="003C718F" w:rsidP="003C718F">
      <w:r>
        <w:t>Countries are increasing their development of floating nuclear power plants for various energy reasons. The affirmative argues lack of regulatory framework ensures those FNPPs are unsafe and doomed for failure.</w:t>
      </w:r>
    </w:p>
    <w:p w14:paraId="2C0C1FD0" w14:textId="77777777" w:rsidR="003C718F" w:rsidRPr="00921E91" w:rsidRDefault="003C718F" w:rsidP="003C718F">
      <w:r>
        <w:t xml:space="preserve">The plan establishes a global, cooperative framework that addresses cross-border concerns around nuclear safety. </w:t>
      </w:r>
    </w:p>
    <w:p w14:paraId="682D4028" w14:textId="77777777" w:rsidR="003C718F" w:rsidRDefault="003C718F" w:rsidP="003C718F">
      <w:pPr>
        <w:pStyle w:val="Heading2"/>
      </w:pPr>
      <w:r>
        <w:t>1AC---FNPPs---Michigan</w:t>
      </w:r>
    </w:p>
    <w:p w14:paraId="2B033751" w14:textId="77777777" w:rsidR="003C718F" w:rsidRDefault="003C718F" w:rsidP="003C718F">
      <w:pPr>
        <w:pStyle w:val="Heading3"/>
      </w:pPr>
      <w:r>
        <w:t>ADV---Pollution---1AC</w:t>
      </w:r>
    </w:p>
    <w:p w14:paraId="356DF0C6" w14:textId="77777777" w:rsidR="003C718F" w:rsidRPr="00E20AAF" w:rsidRDefault="003C718F" w:rsidP="003C718F">
      <w:pPr>
        <w:pStyle w:val="Heading4"/>
      </w:pPr>
      <w:r>
        <w:t xml:space="preserve">The first contention is </w:t>
      </w:r>
      <w:r w:rsidRPr="00E20AAF">
        <w:rPr>
          <w:u w:val="single"/>
        </w:rPr>
        <w:t>Pollution</w:t>
      </w:r>
      <w:r>
        <w:t>.</w:t>
      </w:r>
    </w:p>
    <w:p w14:paraId="55BAA74E" w14:textId="77777777" w:rsidR="003C718F" w:rsidRDefault="003C718F" w:rsidP="003C718F">
      <w:pPr>
        <w:pStyle w:val="Heading4"/>
      </w:pPr>
      <w:r>
        <w:t xml:space="preserve">Global </w:t>
      </w:r>
      <w:r w:rsidRPr="00E20AAF">
        <w:rPr>
          <w:u w:val="single"/>
        </w:rPr>
        <w:t>energy leaders</w:t>
      </w:r>
      <w:r>
        <w:t xml:space="preserve"> are expanding </w:t>
      </w:r>
      <w:r w:rsidRPr="001C6FA8">
        <w:rPr>
          <w:u w:val="single"/>
        </w:rPr>
        <w:t xml:space="preserve">nuclear </w:t>
      </w:r>
      <w:r>
        <w:rPr>
          <w:u w:val="single"/>
        </w:rPr>
        <w:t>operations</w:t>
      </w:r>
      <w:r>
        <w:t xml:space="preserve"> to the </w:t>
      </w:r>
      <w:r w:rsidRPr="001C6FA8">
        <w:rPr>
          <w:u w:val="single"/>
        </w:rPr>
        <w:t>seas</w:t>
      </w:r>
      <w:r>
        <w:t xml:space="preserve"> with </w:t>
      </w:r>
      <w:r w:rsidRPr="00E20AAF">
        <w:rPr>
          <w:u w:val="single"/>
        </w:rPr>
        <w:t>Floating Nuclear Power Plants</w:t>
      </w:r>
      <w:r>
        <w:t xml:space="preserve"> </w:t>
      </w:r>
      <w:r w:rsidRPr="00E20AAF">
        <w:rPr>
          <w:b w:val="0"/>
          <w:bCs/>
        </w:rPr>
        <w:t>(FNPPs)</w:t>
      </w:r>
      <w:r>
        <w:t>.</w:t>
      </w:r>
    </w:p>
    <w:p w14:paraId="74B15132" w14:textId="77777777" w:rsidR="003C718F" w:rsidRDefault="003C718F" w:rsidP="003C718F">
      <w:r>
        <w:t xml:space="preserve">Qiuwen </w:t>
      </w:r>
      <w:r w:rsidRPr="001C6FA8">
        <w:rPr>
          <w:rStyle w:val="Style13ptBold"/>
        </w:rPr>
        <w:t>Wang 25</w:t>
      </w:r>
      <w:r w:rsidRPr="001C6FA8">
        <w:t xml:space="preserve">, </w:t>
      </w:r>
      <w:r w:rsidRPr="003534FD">
        <w:t>School of International Law, East China University of Political Science and Law</w:t>
      </w:r>
      <w:r>
        <w:t xml:space="preserve">, </w:t>
      </w:r>
      <w:r w:rsidRPr="001C6FA8">
        <w:t xml:space="preserve">"China's law and policy initiatives for integrating nuclear energy in maritime applications: A critical review," </w:t>
      </w:r>
      <w:r>
        <w:t>Progress in Nuclear Energy</w:t>
      </w:r>
      <w:r w:rsidRPr="001C6FA8">
        <w:t xml:space="preserve">, </w:t>
      </w:r>
      <w:r>
        <w:t xml:space="preserve">Vol. 179, January 2025, </w:t>
      </w:r>
      <w:r w:rsidRPr="001C6FA8">
        <w:t>https://www.sciencedirect.com/science/article/abs/pii/S0149197024004888</w:t>
      </w:r>
      <w:r>
        <w:t>, Accessed via University of Michigan Libraries, ---tw</w:t>
      </w:r>
    </w:p>
    <w:p w14:paraId="5184E0A7" w14:textId="77777777" w:rsidR="003C718F" w:rsidRPr="006227F2" w:rsidRDefault="003C718F" w:rsidP="003C718F">
      <w:pPr>
        <w:rPr>
          <w:sz w:val="16"/>
        </w:rPr>
      </w:pPr>
      <w:r w:rsidRPr="006227F2">
        <w:rPr>
          <w:sz w:val="16"/>
        </w:rPr>
        <w:t>7. Conclusions and international policy implications</w:t>
      </w:r>
    </w:p>
    <w:p w14:paraId="71AB3950" w14:textId="77777777" w:rsidR="003C718F" w:rsidRPr="006227F2" w:rsidRDefault="003C718F" w:rsidP="003C718F">
      <w:pPr>
        <w:rPr>
          <w:sz w:val="16"/>
        </w:rPr>
      </w:pPr>
      <w:r w:rsidRPr="006227F2">
        <w:rPr>
          <w:rStyle w:val="StyleUnderline"/>
        </w:rPr>
        <w:t xml:space="preserve">The global </w:t>
      </w:r>
      <w:r w:rsidRPr="006227F2">
        <w:rPr>
          <w:rStyle w:val="Emphasis"/>
        </w:rPr>
        <w:t>imperative</w:t>
      </w:r>
      <w:r w:rsidRPr="006227F2">
        <w:rPr>
          <w:rStyle w:val="StyleUnderline"/>
        </w:rPr>
        <w:t xml:space="preserve"> to </w:t>
      </w:r>
      <w:r w:rsidRPr="006227F2">
        <w:rPr>
          <w:rStyle w:val="Emphasis"/>
        </w:rPr>
        <w:t>decarbonize</w:t>
      </w:r>
      <w:r w:rsidRPr="006227F2">
        <w:rPr>
          <w:rStyle w:val="StyleUnderline"/>
        </w:rPr>
        <w:t xml:space="preserve"> has brought the </w:t>
      </w:r>
      <w:r w:rsidRPr="006227F2">
        <w:rPr>
          <w:rStyle w:val="Emphasis"/>
        </w:rPr>
        <w:t>maritime industry</w:t>
      </w:r>
      <w:r w:rsidRPr="006227F2">
        <w:rPr>
          <w:rStyle w:val="StyleUnderline"/>
        </w:rPr>
        <w:t xml:space="preserve"> into sharp focus due to its significant impact on greenhouse gas emissions</w:t>
      </w:r>
      <w:r w:rsidRPr="006227F2">
        <w:rPr>
          <w:sz w:val="16"/>
        </w:rPr>
        <w:t xml:space="preserve">. </w:t>
      </w:r>
      <w:r w:rsidRPr="006227F2">
        <w:rPr>
          <w:rStyle w:val="StyleUnderline"/>
        </w:rPr>
        <w:t xml:space="preserve">The adoption of </w:t>
      </w:r>
      <w:r w:rsidRPr="006227F2">
        <w:rPr>
          <w:rStyle w:val="Emphasis"/>
          <w:highlight w:val="cyan"/>
        </w:rPr>
        <w:t>nuclear energy</w:t>
      </w:r>
      <w:r w:rsidRPr="006227F2">
        <w:rPr>
          <w:rStyle w:val="StyleUnderline"/>
          <w:highlight w:val="cyan"/>
        </w:rPr>
        <w:t xml:space="preserve"> in maritime</w:t>
      </w:r>
      <w:r w:rsidRPr="006227F2">
        <w:rPr>
          <w:sz w:val="16"/>
        </w:rPr>
        <w:t xml:space="preserve"> and offshore </w:t>
      </w:r>
      <w:r w:rsidRPr="006227F2">
        <w:rPr>
          <w:rStyle w:val="StyleUnderline"/>
          <w:highlight w:val="cyan"/>
        </w:rPr>
        <w:t xml:space="preserve">applications represents an innovative </w:t>
      </w:r>
      <w:r w:rsidRPr="006227F2">
        <w:rPr>
          <w:rStyle w:val="Emphasis"/>
          <w:highlight w:val="cyan"/>
        </w:rPr>
        <w:t>frontier</w:t>
      </w:r>
      <w:r w:rsidRPr="006227F2">
        <w:rPr>
          <w:sz w:val="16"/>
        </w:rPr>
        <w:t xml:space="preserve"> in the quest for sustainable solutions. </w:t>
      </w:r>
      <w:r w:rsidRPr="006227F2">
        <w:rPr>
          <w:rStyle w:val="Emphasis"/>
          <w:highlight w:val="cyan"/>
        </w:rPr>
        <w:t>China</w:t>
      </w:r>
      <w:r w:rsidRPr="006227F2">
        <w:rPr>
          <w:rStyle w:val="StyleUnderline"/>
        </w:rPr>
        <w:t xml:space="preserve"> recognizes the </w:t>
      </w:r>
      <w:r w:rsidRPr="006227F2">
        <w:rPr>
          <w:rStyle w:val="Emphasis"/>
        </w:rPr>
        <w:t>urgency</w:t>
      </w:r>
      <w:r w:rsidRPr="006227F2">
        <w:rPr>
          <w:rStyle w:val="StyleUnderline"/>
        </w:rPr>
        <w:t xml:space="preserve"> of emissions reduction</w:t>
      </w:r>
      <w:r w:rsidRPr="006227F2">
        <w:rPr>
          <w:sz w:val="16"/>
        </w:rPr>
        <w:t xml:space="preserve"> within its maritime industry </w:t>
      </w:r>
      <w:r w:rsidRPr="006227F2">
        <w:rPr>
          <w:rStyle w:val="StyleUnderline"/>
        </w:rPr>
        <w:t xml:space="preserve">and </w:t>
      </w:r>
      <w:r w:rsidRPr="006227F2">
        <w:rPr>
          <w:rStyle w:val="StyleUnderline"/>
          <w:highlight w:val="cyan"/>
        </w:rPr>
        <w:t xml:space="preserve">has </w:t>
      </w:r>
      <w:r w:rsidRPr="006227F2">
        <w:rPr>
          <w:rStyle w:val="Emphasis"/>
          <w:highlight w:val="cyan"/>
        </w:rPr>
        <w:t>leveraged</w:t>
      </w:r>
      <w:r w:rsidRPr="006227F2">
        <w:rPr>
          <w:rStyle w:val="StyleUnderline"/>
          <w:highlight w:val="cyan"/>
        </w:rPr>
        <w:t xml:space="preserve"> its</w:t>
      </w:r>
      <w:r w:rsidRPr="006227F2">
        <w:rPr>
          <w:rStyle w:val="StyleUnderline"/>
        </w:rPr>
        <w:t xml:space="preserve"> nuclear energy </w:t>
      </w:r>
      <w:r w:rsidRPr="006227F2">
        <w:rPr>
          <w:rStyle w:val="Emphasis"/>
          <w:highlight w:val="cyan"/>
        </w:rPr>
        <w:t>expertise</w:t>
      </w:r>
      <w:r w:rsidRPr="006227F2">
        <w:rPr>
          <w:rStyle w:val="StyleUnderline"/>
          <w:highlight w:val="cyan"/>
        </w:rPr>
        <w:t xml:space="preserve"> to lead in applying</w:t>
      </w:r>
      <w:r w:rsidRPr="006227F2">
        <w:rPr>
          <w:rStyle w:val="StyleUnderline"/>
        </w:rPr>
        <w:t xml:space="preserve"> this </w:t>
      </w:r>
      <w:r w:rsidRPr="006227F2">
        <w:rPr>
          <w:rStyle w:val="StyleUnderline"/>
          <w:highlight w:val="cyan"/>
        </w:rPr>
        <w:t>tech</w:t>
      </w:r>
      <w:r w:rsidRPr="006227F2">
        <w:rPr>
          <w:sz w:val="16"/>
        </w:rPr>
        <w:t xml:space="preserve">nology </w:t>
      </w:r>
      <w:r w:rsidRPr="006227F2">
        <w:rPr>
          <w:rStyle w:val="StyleUnderline"/>
          <w:highlight w:val="cyan"/>
        </w:rPr>
        <w:t>to</w:t>
      </w:r>
      <w:r w:rsidRPr="006227F2">
        <w:rPr>
          <w:rStyle w:val="StyleUnderline"/>
        </w:rPr>
        <w:t xml:space="preserve"> reduce</w:t>
      </w:r>
      <w:r w:rsidRPr="006227F2">
        <w:rPr>
          <w:sz w:val="16"/>
        </w:rPr>
        <w:t xml:space="preserve"> carbon </w:t>
      </w:r>
      <w:r w:rsidRPr="006227F2">
        <w:rPr>
          <w:rStyle w:val="StyleUnderline"/>
        </w:rPr>
        <w:t>emissions in</w:t>
      </w:r>
      <w:r w:rsidRPr="006227F2">
        <w:rPr>
          <w:sz w:val="16"/>
        </w:rPr>
        <w:t xml:space="preserve"> shipping, </w:t>
      </w:r>
      <w:r w:rsidRPr="006227F2">
        <w:rPr>
          <w:rStyle w:val="Emphasis"/>
          <w:highlight w:val="cyan"/>
        </w:rPr>
        <w:t>offshore op</w:t>
      </w:r>
      <w:r w:rsidRPr="006227F2">
        <w:rPr>
          <w:rStyle w:val="StyleUnderline"/>
        </w:rPr>
        <w:t>eration</w:t>
      </w:r>
      <w:r w:rsidRPr="006227F2">
        <w:rPr>
          <w:rStyle w:val="Emphasis"/>
          <w:highlight w:val="cyan"/>
        </w:rPr>
        <w:t>s</w:t>
      </w:r>
      <w:r w:rsidRPr="006227F2">
        <w:rPr>
          <w:sz w:val="16"/>
        </w:rPr>
        <w:t xml:space="preserve">, and other maritime activities. Through a series of strategic plans and regulations, </w:t>
      </w:r>
      <w:r w:rsidRPr="006227F2">
        <w:rPr>
          <w:rStyle w:val="StyleUnderline"/>
        </w:rPr>
        <w:t xml:space="preserve">China has </w:t>
      </w:r>
      <w:r w:rsidRPr="006227F2">
        <w:rPr>
          <w:rStyle w:val="StyleUnderline"/>
          <w:highlight w:val="cyan"/>
        </w:rPr>
        <w:t xml:space="preserve">demonstrated its </w:t>
      </w:r>
      <w:r w:rsidRPr="006227F2">
        <w:rPr>
          <w:rStyle w:val="Emphasis"/>
          <w:highlight w:val="cyan"/>
        </w:rPr>
        <w:t>commitment</w:t>
      </w:r>
      <w:r w:rsidRPr="006227F2">
        <w:rPr>
          <w:rStyle w:val="StyleUnderline"/>
          <w:highlight w:val="cyan"/>
        </w:rPr>
        <w:t xml:space="preserve"> to</w:t>
      </w:r>
      <w:r w:rsidRPr="006227F2">
        <w:rPr>
          <w:rStyle w:val="StyleUnderline"/>
        </w:rPr>
        <w:t xml:space="preserve"> promoting the </w:t>
      </w:r>
      <w:r w:rsidRPr="006227F2">
        <w:rPr>
          <w:rStyle w:val="StyleUnderline"/>
          <w:highlight w:val="cyan"/>
        </w:rPr>
        <w:t xml:space="preserve">development of </w:t>
      </w:r>
      <w:r w:rsidRPr="006227F2">
        <w:rPr>
          <w:rStyle w:val="Emphasis"/>
          <w:highlight w:val="cyan"/>
        </w:rPr>
        <w:t>nuclear marine</w:t>
      </w:r>
      <w:r w:rsidRPr="006227F2">
        <w:rPr>
          <w:rStyle w:val="StyleUnderline"/>
        </w:rPr>
        <w:t xml:space="preserve"> propulsion </w:t>
      </w:r>
      <w:r w:rsidRPr="006227F2">
        <w:rPr>
          <w:rStyle w:val="Emphasis"/>
          <w:highlight w:val="cyan"/>
        </w:rPr>
        <w:t>programs</w:t>
      </w:r>
      <w:r w:rsidRPr="006227F2">
        <w:rPr>
          <w:sz w:val="16"/>
        </w:rPr>
        <w:t xml:space="preserve">. However, despite notable progress in China's nuclear energy adoption in these domains, significant challenges persist. This research undertakes an in-depth examination of China's legal and policy initiatives aimed at advancing nuclear energy adoption in maritime and offshore contexts. </w:t>
      </w:r>
      <w:r w:rsidRPr="006227F2">
        <w:rPr>
          <w:rStyle w:val="StyleUnderline"/>
        </w:rPr>
        <w:t xml:space="preserve">China's </w:t>
      </w:r>
      <w:r w:rsidRPr="006227F2">
        <w:rPr>
          <w:rStyle w:val="Emphasis"/>
        </w:rPr>
        <w:t>endeavors</w:t>
      </w:r>
      <w:r w:rsidRPr="006227F2">
        <w:rPr>
          <w:rStyle w:val="StyleUnderline"/>
        </w:rPr>
        <w:t xml:space="preserve"> to advance nuclear marine propulsion programs</w:t>
      </w:r>
      <w:r w:rsidRPr="006227F2">
        <w:rPr>
          <w:sz w:val="16"/>
        </w:rPr>
        <w:t xml:space="preserve">, </w:t>
      </w:r>
      <w:r w:rsidRPr="006227F2">
        <w:rPr>
          <w:rStyle w:val="StyleUnderline"/>
        </w:rPr>
        <w:t xml:space="preserve">coupled with the </w:t>
      </w:r>
      <w:r w:rsidRPr="006227F2">
        <w:rPr>
          <w:rStyle w:val="Emphasis"/>
        </w:rPr>
        <w:t>challenges</w:t>
      </w:r>
      <w:r w:rsidRPr="006227F2">
        <w:rPr>
          <w:rStyle w:val="StyleUnderline"/>
        </w:rPr>
        <w:t xml:space="preserve"> in its legal and policy </w:t>
      </w:r>
      <w:r w:rsidRPr="006227F2">
        <w:rPr>
          <w:rStyle w:val="Emphasis"/>
        </w:rPr>
        <w:t>framework</w:t>
      </w:r>
      <w:r w:rsidRPr="006227F2">
        <w:rPr>
          <w:sz w:val="16"/>
        </w:rPr>
        <w:t xml:space="preserve">, </w:t>
      </w:r>
      <w:r w:rsidRPr="006227F2">
        <w:rPr>
          <w:rStyle w:val="StyleUnderline"/>
        </w:rPr>
        <w:t xml:space="preserve">may give rise to </w:t>
      </w:r>
      <w:r w:rsidRPr="006227F2">
        <w:rPr>
          <w:rStyle w:val="Emphasis"/>
        </w:rPr>
        <w:t>international policy implications</w:t>
      </w:r>
      <w:r w:rsidRPr="006227F2">
        <w:rPr>
          <w:rStyle w:val="StyleUnderline"/>
        </w:rPr>
        <w:t xml:space="preserve"> spanning multiple </w:t>
      </w:r>
      <w:r w:rsidRPr="006227F2">
        <w:rPr>
          <w:rStyle w:val="Emphasis"/>
        </w:rPr>
        <w:t>vital areas</w:t>
      </w:r>
      <w:r w:rsidRPr="006227F2">
        <w:rPr>
          <w:sz w:val="16"/>
        </w:rPr>
        <w:t>.</w:t>
      </w:r>
    </w:p>
    <w:p w14:paraId="50C29950" w14:textId="77777777" w:rsidR="003C718F" w:rsidRPr="006227F2" w:rsidRDefault="003C718F" w:rsidP="003C718F">
      <w:pPr>
        <w:rPr>
          <w:sz w:val="8"/>
          <w:szCs w:val="8"/>
        </w:rPr>
      </w:pPr>
      <w:r w:rsidRPr="006227F2">
        <w:rPr>
          <w:sz w:val="8"/>
          <w:szCs w:val="8"/>
        </w:rPr>
        <w:t>7.1. Impacts on shaping international regulations for nuclear marine propulsion equipment</w:t>
      </w:r>
    </w:p>
    <w:p w14:paraId="54807797" w14:textId="77777777" w:rsidR="003C718F" w:rsidRPr="006227F2" w:rsidRDefault="003C718F" w:rsidP="003C718F">
      <w:pPr>
        <w:rPr>
          <w:sz w:val="8"/>
          <w:szCs w:val="8"/>
        </w:rPr>
      </w:pPr>
      <w:r w:rsidRPr="006227F2">
        <w:rPr>
          <w:sz w:val="8"/>
          <w:szCs w:val="8"/>
        </w:rPr>
        <w:t>As highlighted earlier, the numerous deficiencies within China's legal and policy framework pose substantial difficulties to the creation of a mature regulatory structure. This situation leaves China grappling with challenges in effectively overseeing the development of nuclear marine propulsion equipment and addressing their potential radioactive marine pollution. Therefore, establishing an effective regulatory framework to ensure the nuclear safety and navigational safety and prevent radioactive marine pollution for nuclear marine propulsion equipment within China becomes a matter of importance.</w:t>
      </w:r>
    </w:p>
    <w:p w14:paraId="5F78BA6A" w14:textId="77777777" w:rsidR="003C718F" w:rsidRPr="006227F2" w:rsidRDefault="003C718F" w:rsidP="003C718F">
      <w:pPr>
        <w:rPr>
          <w:sz w:val="8"/>
          <w:szCs w:val="8"/>
        </w:rPr>
      </w:pPr>
      <w:r w:rsidRPr="006227F2">
        <w:rPr>
          <w:sz w:val="8"/>
          <w:szCs w:val="8"/>
        </w:rPr>
        <w:t>However, the unilateral establishment of a domestic regulatory framework for nuclear marine propulsion equipment is fraught with several problems. First, the safety and environmental regulation of the equipment in international waters is not solely a matter of concern for the deployment state, they also hold significance for neighboring coastal states and the international community. The imposition of equipment safety standards without international consensus may struggle to strike a balance between fostering the progression of the marine nuclear energy sector and safeguarding the marine environment for the common good. Second, the regulation of nuclear marine propulsion equipment presents a host of intricate issues that cannot be adequately addressed by domestic legislation alone. For instance, matters such as the navigation of NPVs and FNPPs through disputed waters, the granting of port access to nuclear-powered equipment involved in accidents, and the response to nuclear incidents on the high seas necessitate international mechanisms for coordination and resolution. Third, in the absence of globally recognized regulatory guidelines, unilateral regulatory measures could potentially trigger conflicts with the maritime law enforcement practices of other states. This may also result in a fragmented governance landscape for nuclear-powered vessels and platforms engaged in international voyages.</w:t>
      </w:r>
    </w:p>
    <w:p w14:paraId="35945730" w14:textId="77777777" w:rsidR="003C718F" w:rsidRPr="00505250" w:rsidRDefault="003C718F" w:rsidP="003C718F">
      <w:pPr>
        <w:rPr>
          <w:sz w:val="16"/>
        </w:rPr>
      </w:pPr>
      <w:r w:rsidRPr="006227F2">
        <w:rPr>
          <w:sz w:val="16"/>
        </w:rPr>
        <w:t xml:space="preserve">Besides China, </w:t>
      </w:r>
      <w:r w:rsidRPr="006227F2">
        <w:rPr>
          <w:rStyle w:val="Emphasis"/>
          <w:highlight w:val="cyan"/>
        </w:rPr>
        <w:t xml:space="preserve">many </w:t>
      </w:r>
      <w:r w:rsidRPr="00EE4242">
        <w:rPr>
          <w:rStyle w:val="Emphasis"/>
          <w:highlight w:val="cyan"/>
        </w:rPr>
        <w:t>countries</w:t>
      </w:r>
      <w:r w:rsidRPr="00EE4242">
        <w:rPr>
          <w:rStyle w:val="StyleUnderline"/>
        </w:rPr>
        <w:t xml:space="preserve"> have been</w:t>
      </w:r>
      <w:r w:rsidRPr="006227F2">
        <w:rPr>
          <w:rStyle w:val="StyleUnderline"/>
        </w:rPr>
        <w:t xml:space="preserve"> actively </w:t>
      </w:r>
      <w:r w:rsidRPr="006227F2">
        <w:rPr>
          <w:rStyle w:val="StyleUnderline"/>
          <w:highlight w:val="cyan"/>
        </w:rPr>
        <w:t>support</w:t>
      </w:r>
      <w:r w:rsidRPr="00EE4242">
        <w:rPr>
          <w:rStyle w:val="StyleUnderline"/>
        </w:rPr>
        <w:t>ing</w:t>
      </w:r>
      <w:r w:rsidRPr="006227F2">
        <w:rPr>
          <w:rStyle w:val="StyleUnderline"/>
        </w:rPr>
        <w:t xml:space="preserve"> the </w:t>
      </w:r>
      <w:r w:rsidRPr="006227F2">
        <w:rPr>
          <w:rStyle w:val="StyleUnderline"/>
          <w:highlight w:val="cyan"/>
        </w:rPr>
        <w:t>development of</w:t>
      </w:r>
      <w:r w:rsidRPr="006227F2">
        <w:rPr>
          <w:rStyle w:val="StyleUnderline"/>
        </w:rPr>
        <w:t xml:space="preserve"> nuclear </w:t>
      </w:r>
      <w:r w:rsidRPr="006227F2">
        <w:rPr>
          <w:rStyle w:val="StyleUnderline"/>
          <w:highlight w:val="cyan"/>
        </w:rPr>
        <w:t>marine</w:t>
      </w:r>
      <w:r w:rsidRPr="006227F2">
        <w:rPr>
          <w:rStyle w:val="StyleUnderline"/>
        </w:rPr>
        <w:t xml:space="preserve"> propulsion </w:t>
      </w:r>
      <w:r w:rsidRPr="006227F2">
        <w:rPr>
          <w:rStyle w:val="StyleUnderline"/>
          <w:highlight w:val="cyan"/>
        </w:rPr>
        <w:t>equipment</w:t>
      </w:r>
      <w:r w:rsidRPr="006227F2">
        <w:rPr>
          <w:sz w:val="16"/>
        </w:rPr>
        <w:t xml:space="preserve"> in recent years. For example, </w:t>
      </w:r>
      <w:r w:rsidRPr="00EE4242">
        <w:rPr>
          <w:rStyle w:val="StyleUnderline"/>
        </w:rPr>
        <w:t xml:space="preserve">the </w:t>
      </w:r>
      <w:r w:rsidRPr="00EE4242">
        <w:rPr>
          <w:rStyle w:val="Emphasis"/>
        </w:rPr>
        <w:t>US</w:t>
      </w:r>
      <w:r w:rsidRPr="00EE4242">
        <w:rPr>
          <w:rStyle w:val="StyleUnderline"/>
        </w:rPr>
        <w:t xml:space="preserve"> </w:t>
      </w:r>
      <w:r w:rsidRPr="006227F2">
        <w:rPr>
          <w:rStyle w:val="Emphasis"/>
          <w:highlight w:val="cyan"/>
        </w:rPr>
        <w:t>D</w:t>
      </w:r>
      <w:r w:rsidRPr="006227F2">
        <w:rPr>
          <w:rStyle w:val="StyleUnderline"/>
        </w:rPr>
        <w:t xml:space="preserve">epartment </w:t>
      </w:r>
      <w:r w:rsidRPr="006227F2">
        <w:rPr>
          <w:rStyle w:val="Emphasis"/>
          <w:highlight w:val="cyan"/>
        </w:rPr>
        <w:t>o</w:t>
      </w:r>
      <w:r w:rsidRPr="006227F2">
        <w:rPr>
          <w:rStyle w:val="StyleUnderline"/>
        </w:rPr>
        <w:t xml:space="preserve">f </w:t>
      </w:r>
      <w:r w:rsidRPr="006227F2">
        <w:rPr>
          <w:rStyle w:val="Emphasis"/>
          <w:highlight w:val="cyan"/>
        </w:rPr>
        <w:t>E</w:t>
      </w:r>
      <w:r w:rsidRPr="006227F2">
        <w:rPr>
          <w:rStyle w:val="StyleUnderline"/>
        </w:rPr>
        <w:t xml:space="preserve">nergy </w:t>
      </w:r>
      <w:r w:rsidRPr="006227F2">
        <w:rPr>
          <w:rStyle w:val="StyleUnderline"/>
          <w:highlight w:val="cyan"/>
        </w:rPr>
        <w:t>funded</w:t>
      </w:r>
      <w:r w:rsidRPr="006227F2">
        <w:rPr>
          <w:rStyle w:val="StyleUnderline"/>
        </w:rPr>
        <w:t xml:space="preserve"> a </w:t>
      </w:r>
      <w:r w:rsidRPr="006227F2">
        <w:rPr>
          <w:rStyle w:val="Emphasis"/>
          <w:highlight w:val="cyan"/>
        </w:rPr>
        <w:t>research</w:t>
      </w:r>
      <w:r w:rsidRPr="006227F2">
        <w:rPr>
          <w:rStyle w:val="Emphasis"/>
        </w:rPr>
        <w:t xml:space="preserve"> initiative</w:t>
      </w:r>
      <w:r w:rsidRPr="006227F2">
        <w:rPr>
          <w:rStyle w:val="StyleUnderline"/>
        </w:rPr>
        <w:t xml:space="preserve"> </w:t>
      </w:r>
      <w:r w:rsidRPr="006227F2">
        <w:rPr>
          <w:rStyle w:val="StyleUnderline"/>
          <w:highlight w:val="cyan"/>
        </w:rPr>
        <w:t xml:space="preserve">on </w:t>
      </w:r>
      <w:r w:rsidRPr="006227F2">
        <w:rPr>
          <w:rStyle w:val="Emphasis"/>
          <w:highlight w:val="cyan"/>
        </w:rPr>
        <w:t>FNPPs</w:t>
      </w:r>
      <w:r w:rsidRPr="006227F2">
        <w:rPr>
          <w:rStyle w:val="StyleUnderline"/>
        </w:rPr>
        <w:t xml:space="preserve"> in 2022</w:t>
      </w:r>
      <w:r w:rsidRPr="006227F2">
        <w:rPr>
          <w:sz w:val="16"/>
        </w:rPr>
        <w:t xml:space="preserve"> (</w:t>
      </w:r>
      <w:bookmarkStart w:id="0" w:name="bbib72"/>
      <w:r w:rsidRPr="006227F2">
        <w:rPr>
          <w:sz w:val="16"/>
        </w:rPr>
        <w:t>Nuclear Engineering International, 2022</w:t>
      </w:r>
      <w:bookmarkEnd w:id="0"/>
      <w:r w:rsidRPr="006227F2">
        <w:rPr>
          <w:sz w:val="16"/>
        </w:rPr>
        <w:t xml:space="preserve">). </w:t>
      </w:r>
      <w:r w:rsidRPr="006227F2">
        <w:rPr>
          <w:rStyle w:val="StyleUnderline"/>
        </w:rPr>
        <w:t xml:space="preserve">The American </w:t>
      </w:r>
      <w:r w:rsidRPr="006227F2">
        <w:rPr>
          <w:rStyle w:val="Emphasis"/>
        </w:rPr>
        <w:t>Bureau of Shipping</w:t>
      </w:r>
      <w:r w:rsidRPr="006227F2">
        <w:rPr>
          <w:rStyle w:val="StyleUnderline"/>
        </w:rPr>
        <w:t xml:space="preserve"> has launched a landmark </w:t>
      </w:r>
      <w:r w:rsidRPr="006227F2">
        <w:rPr>
          <w:rStyle w:val="Emphasis"/>
        </w:rPr>
        <w:t>research project</w:t>
      </w:r>
      <w:r w:rsidRPr="006227F2">
        <w:rPr>
          <w:rStyle w:val="StyleUnderline"/>
        </w:rPr>
        <w:t xml:space="preserve"> on the use of nuclear propulsion in commercial vessels</w:t>
      </w:r>
      <w:r w:rsidRPr="006227F2">
        <w:rPr>
          <w:sz w:val="16"/>
        </w:rPr>
        <w:t xml:space="preserve"> because of nuclear energy's carbon-free profile in 2022 (</w:t>
      </w:r>
      <w:bookmarkStart w:id="1" w:name="bbib74"/>
      <w:r w:rsidRPr="006227F2">
        <w:rPr>
          <w:sz w:val="16"/>
        </w:rPr>
        <w:t>NuclearNewswire, 2022</w:t>
      </w:r>
      <w:bookmarkEnd w:id="1"/>
      <w:r w:rsidRPr="006227F2">
        <w:rPr>
          <w:sz w:val="16"/>
        </w:rPr>
        <w:t xml:space="preserve">). In 2007, </w:t>
      </w:r>
      <w:r w:rsidRPr="006227F2">
        <w:rPr>
          <w:rStyle w:val="Emphasis"/>
          <w:highlight w:val="cyan"/>
        </w:rPr>
        <w:t>Russia</w:t>
      </w:r>
      <w:r w:rsidRPr="006227F2">
        <w:rPr>
          <w:rStyle w:val="StyleUnderline"/>
          <w:highlight w:val="cyan"/>
        </w:rPr>
        <w:t xml:space="preserve"> initiated</w:t>
      </w:r>
      <w:r w:rsidRPr="006227F2">
        <w:rPr>
          <w:rStyle w:val="StyleUnderline"/>
        </w:rPr>
        <w:t xml:space="preserve"> the construction of </w:t>
      </w:r>
      <w:r w:rsidRPr="006227F2">
        <w:rPr>
          <w:rStyle w:val="StyleUnderline"/>
          <w:highlight w:val="cyan"/>
        </w:rPr>
        <w:t xml:space="preserve">its </w:t>
      </w:r>
      <w:r w:rsidRPr="006227F2">
        <w:rPr>
          <w:rStyle w:val="Emphasis"/>
          <w:highlight w:val="cyan"/>
        </w:rPr>
        <w:t>FNPP</w:t>
      </w:r>
      <w:r w:rsidRPr="006227F2">
        <w:rPr>
          <w:sz w:val="16"/>
        </w:rPr>
        <w:t xml:space="preserve">, </w:t>
      </w:r>
      <w:r w:rsidRPr="006227F2">
        <w:rPr>
          <w:rStyle w:val="StyleUnderline"/>
        </w:rPr>
        <w:t xml:space="preserve">the </w:t>
      </w:r>
      <w:r w:rsidRPr="006227F2">
        <w:rPr>
          <w:rStyle w:val="Emphasis"/>
        </w:rPr>
        <w:t>Akademik Lomonosov</w:t>
      </w:r>
      <w:r w:rsidRPr="006227F2">
        <w:rPr>
          <w:sz w:val="16"/>
        </w:rPr>
        <w:t xml:space="preserve">, </w:t>
      </w:r>
      <w:r w:rsidRPr="006227F2">
        <w:rPr>
          <w:rStyle w:val="StyleUnderline"/>
        </w:rPr>
        <w:t xml:space="preserve">with the platform </w:t>
      </w:r>
      <w:r w:rsidRPr="006227F2">
        <w:rPr>
          <w:rStyle w:val="Emphasis"/>
        </w:rPr>
        <w:t>commencing</w:t>
      </w:r>
      <w:r w:rsidRPr="006227F2">
        <w:rPr>
          <w:rStyle w:val="StyleUnderline"/>
        </w:rPr>
        <w:t xml:space="preserve"> operations </w:t>
      </w:r>
      <w:r w:rsidRPr="006227F2">
        <w:rPr>
          <w:rStyle w:val="StyleUnderline"/>
          <w:highlight w:val="cyan"/>
        </w:rPr>
        <w:t xml:space="preserve">in </w:t>
      </w:r>
      <w:r w:rsidRPr="006227F2">
        <w:rPr>
          <w:rStyle w:val="Emphasis"/>
          <w:highlight w:val="cyan"/>
        </w:rPr>
        <w:t>2019</w:t>
      </w:r>
      <w:r w:rsidRPr="006227F2">
        <w:rPr>
          <w:sz w:val="16"/>
        </w:rPr>
        <w:t xml:space="preserve"> (</w:t>
      </w:r>
      <w:bookmarkStart w:id="2" w:name="bbib99"/>
      <w:r w:rsidRPr="006227F2">
        <w:rPr>
          <w:sz w:val="16"/>
        </w:rPr>
        <w:t>World Nuclear News, 2019</w:t>
      </w:r>
      <w:bookmarkEnd w:id="2"/>
      <w:r w:rsidRPr="006227F2">
        <w:rPr>
          <w:sz w:val="16"/>
        </w:rPr>
        <w:t xml:space="preserve">). </w:t>
      </w:r>
      <w:r w:rsidRPr="006227F2">
        <w:rPr>
          <w:rStyle w:val="StyleUnderline"/>
        </w:rPr>
        <w:t xml:space="preserve">With </w:t>
      </w:r>
      <w:r w:rsidRPr="006227F2">
        <w:rPr>
          <w:rStyle w:val="StyleUnderline"/>
          <w:highlight w:val="cyan"/>
        </w:rPr>
        <w:t>increasing number of countries</w:t>
      </w:r>
      <w:r w:rsidRPr="006227F2">
        <w:rPr>
          <w:rStyle w:val="StyleUnderline"/>
        </w:rPr>
        <w:t xml:space="preserve"> fostering the development of nuclear marine propulsion programs</w:t>
      </w:r>
      <w:r w:rsidRPr="006227F2">
        <w:rPr>
          <w:sz w:val="16"/>
        </w:rPr>
        <w:t xml:space="preserve">, </w:t>
      </w:r>
      <w:r w:rsidRPr="006227F2">
        <w:rPr>
          <w:rStyle w:val="StyleUnderline"/>
        </w:rPr>
        <w:t xml:space="preserve">they </w:t>
      </w:r>
      <w:r w:rsidRPr="00EE4242">
        <w:rPr>
          <w:rStyle w:val="StyleUnderline"/>
        </w:rPr>
        <w:t xml:space="preserve">are likely to </w:t>
      </w:r>
      <w:r w:rsidRPr="006227F2">
        <w:rPr>
          <w:rStyle w:val="StyleUnderline"/>
          <w:highlight w:val="cyan"/>
        </w:rPr>
        <w:t xml:space="preserve">face </w:t>
      </w:r>
      <w:r w:rsidRPr="006227F2">
        <w:rPr>
          <w:rStyle w:val="Emphasis"/>
          <w:highlight w:val="cyan"/>
        </w:rPr>
        <w:t>challenges</w:t>
      </w:r>
      <w:r w:rsidRPr="006227F2">
        <w:rPr>
          <w:rStyle w:val="StyleUnderline"/>
        </w:rPr>
        <w:t xml:space="preserve"> similar to those </w:t>
      </w:r>
      <w:r w:rsidRPr="006227F2">
        <w:rPr>
          <w:rStyle w:val="Emphasis"/>
        </w:rPr>
        <w:t>encountered</w:t>
      </w:r>
      <w:r w:rsidRPr="006227F2">
        <w:rPr>
          <w:rStyle w:val="StyleUnderline"/>
        </w:rPr>
        <w:t xml:space="preserve"> by </w:t>
      </w:r>
      <w:r w:rsidRPr="006227F2">
        <w:rPr>
          <w:rStyle w:val="Emphasis"/>
        </w:rPr>
        <w:t>China</w:t>
      </w:r>
      <w:r w:rsidRPr="006227F2">
        <w:rPr>
          <w:sz w:val="16"/>
        </w:rPr>
        <w:t xml:space="preserve">, </w:t>
      </w:r>
      <w:r w:rsidRPr="006227F2">
        <w:rPr>
          <w:rStyle w:val="StyleUnderline"/>
        </w:rPr>
        <w:t xml:space="preserve">particularly </w:t>
      </w:r>
      <w:r w:rsidRPr="006227F2">
        <w:rPr>
          <w:rStyle w:val="StyleUnderline"/>
          <w:highlight w:val="cyan"/>
        </w:rPr>
        <w:t>in</w:t>
      </w:r>
      <w:r w:rsidRPr="006227F2">
        <w:rPr>
          <w:rStyle w:val="StyleUnderline"/>
        </w:rPr>
        <w:t xml:space="preserve"> the areas of </w:t>
      </w:r>
      <w:r w:rsidRPr="006227F2">
        <w:rPr>
          <w:rStyle w:val="Emphasis"/>
          <w:highlight w:val="cyan"/>
        </w:rPr>
        <w:t>legal</w:t>
      </w:r>
      <w:r w:rsidRPr="006227F2">
        <w:rPr>
          <w:rStyle w:val="StyleUnderline"/>
          <w:highlight w:val="cyan"/>
        </w:rPr>
        <w:t xml:space="preserve"> and </w:t>
      </w:r>
      <w:r w:rsidRPr="006227F2">
        <w:rPr>
          <w:rStyle w:val="Emphasis"/>
          <w:highlight w:val="cyan"/>
        </w:rPr>
        <w:t>regulatory frameworks</w:t>
      </w:r>
      <w:r w:rsidRPr="006227F2">
        <w:rPr>
          <w:sz w:val="16"/>
        </w:rPr>
        <w:t xml:space="preserve"> (</w:t>
      </w:r>
      <w:bookmarkStart w:id="3" w:name="bbib40"/>
      <w:r w:rsidRPr="006227F2">
        <w:rPr>
          <w:sz w:val="16"/>
        </w:rPr>
        <w:t>IAEA, 2013</w:t>
      </w:r>
      <w:bookmarkEnd w:id="3"/>
      <w:r w:rsidRPr="006227F2">
        <w:rPr>
          <w:sz w:val="16"/>
        </w:rPr>
        <w:t xml:space="preserve">). Issues </w:t>
      </w:r>
      <w:r w:rsidRPr="006227F2">
        <w:rPr>
          <w:rStyle w:val="StyleUnderline"/>
          <w:highlight w:val="cyan"/>
        </w:rPr>
        <w:t>such as</w:t>
      </w:r>
      <w:r w:rsidRPr="006227F2">
        <w:rPr>
          <w:sz w:val="16"/>
        </w:rPr>
        <w:t xml:space="preserve"> </w:t>
      </w:r>
      <w:r w:rsidRPr="006227F2">
        <w:rPr>
          <w:rStyle w:val="Emphasis"/>
        </w:rPr>
        <w:t xml:space="preserve">nuclear </w:t>
      </w:r>
      <w:r w:rsidRPr="006227F2">
        <w:rPr>
          <w:rStyle w:val="Emphasis"/>
          <w:highlight w:val="cyan"/>
        </w:rPr>
        <w:t>liability</w:t>
      </w:r>
      <w:r w:rsidRPr="006227F2">
        <w:rPr>
          <w:sz w:val="16"/>
        </w:rPr>
        <w:t xml:space="preserve">, </w:t>
      </w:r>
      <w:r w:rsidRPr="006227F2">
        <w:rPr>
          <w:rStyle w:val="Emphasis"/>
          <w:highlight w:val="cyan"/>
        </w:rPr>
        <w:t>environmental protection</w:t>
      </w:r>
      <w:r w:rsidRPr="006227F2">
        <w:rPr>
          <w:sz w:val="16"/>
        </w:rPr>
        <w:t xml:space="preserve">, </w:t>
      </w:r>
      <w:r w:rsidRPr="006227F2">
        <w:rPr>
          <w:rStyle w:val="Emphasis"/>
          <w:highlight w:val="cyan"/>
        </w:rPr>
        <w:t>safety</w:t>
      </w:r>
      <w:r w:rsidRPr="006227F2">
        <w:rPr>
          <w:rStyle w:val="StyleUnderline"/>
        </w:rPr>
        <w:t xml:space="preserve"> protocols</w:t>
      </w:r>
      <w:r w:rsidRPr="006227F2">
        <w:rPr>
          <w:sz w:val="16"/>
        </w:rPr>
        <w:t xml:space="preserve">, </w:t>
      </w:r>
      <w:r w:rsidRPr="006227F2">
        <w:rPr>
          <w:rStyle w:val="StyleUnderline"/>
          <w:highlight w:val="cyan"/>
        </w:rPr>
        <w:t>and</w:t>
      </w:r>
      <w:r w:rsidRPr="006227F2">
        <w:rPr>
          <w:rStyle w:val="StyleUnderline"/>
        </w:rPr>
        <w:t xml:space="preserve"> the </w:t>
      </w:r>
      <w:r w:rsidRPr="006227F2">
        <w:rPr>
          <w:rStyle w:val="Emphasis"/>
          <w:highlight w:val="cyan"/>
        </w:rPr>
        <w:t>management</w:t>
      </w:r>
      <w:r w:rsidRPr="006227F2">
        <w:rPr>
          <w:rStyle w:val="StyleUnderline"/>
          <w:highlight w:val="cyan"/>
        </w:rPr>
        <w:t xml:space="preserve"> of </w:t>
      </w:r>
      <w:r w:rsidRPr="006227F2">
        <w:rPr>
          <w:rStyle w:val="Emphasis"/>
          <w:highlight w:val="cyan"/>
        </w:rPr>
        <w:t>cross-border</w:t>
      </w:r>
      <w:r w:rsidRPr="006227F2">
        <w:rPr>
          <w:rStyle w:val="StyleUnderline"/>
        </w:rPr>
        <w:t xml:space="preserve"> maritime </w:t>
      </w:r>
      <w:r w:rsidRPr="006227F2">
        <w:rPr>
          <w:rStyle w:val="Emphasis"/>
        </w:rPr>
        <w:t xml:space="preserve">nuclear </w:t>
      </w:r>
      <w:r w:rsidRPr="006227F2">
        <w:rPr>
          <w:rStyle w:val="Emphasis"/>
          <w:highlight w:val="cyan"/>
        </w:rPr>
        <w:t>activities</w:t>
      </w:r>
      <w:r w:rsidRPr="006227F2">
        <w:rPr>
          <w:rStyle w:val="StyleUnderline"/>
        </w:rPr>
        <w:t xml:space="preserve"> will require coordinated </w:t>
      </w:r>
      <w:r w:rsidRPr="006227F2">
        <w:rPr>
          <w:rStyle w:val="Emphasis"/>
        </w:rPr>
        <w:t>international efforts</w:t>
      </w:r>
      <w:r w:rsidRPr="006227F2">
        <w:rPr>
          <w:sz w:val="16"/>
        </w:rPr>
        <w:t>. The need for establishing an international regulatory framework has grown significantly in importance.</w:t>
      </w:r>
    </w:p>
    <w:p w14:paraId="16E1AEBF" w14:textId="77777777" w:rsidR="003C718F" w:rsidRPr="00505250" w:rsidRDefault="003C718F" w:rsidP="003C718F">
      <w:pPr>
        <w:rPr>
          <w:sz w:val="8"/>
          <w:szCs w:val="8"/>
        </w:rPr>
      </w:pPr>
      <w:r w:rsidRPr="00505250">
        <w:rPr>
          <w:sz w:val="8"/>
          <w:szCs w:val="8"/>
        </w:rPr>
        <w:t>While the International Convention for the Prevention of Pollution from Ships (MARPOL) and the International Convention for Safety of Life at Sea (SOLAS) currently prescribe certain regulatory requirements regarding the safe operation of NPVs, they fall short in addressing comprehensive regulations for other categories of nuclear marine propulsion equipment, such as FNPPs and nuclear-powered unmanned underwater vehicles (Wang et al., 2023b). Furthermore, Japan's recent discharge of contaminated nuclear wastewater underscored the shortcomings in the existing international framework governing radioactive marine pollution (Xu et al., 2022; Chang et al., 2022; Liu and Hoskin, 2023). Therefore, it is crucial to consider the creation of a more effective international regulatory framework aimed at fostering collaboration among nations in formulating comprehensive standards and regulations governing the development, deployment, and operation of nuclear marine propulsion equipment. To prevent disorderly development and mitigate international conflicts, it is advisable for the international regulatory framework to address the following critical considerations for nuclear marine propulsion equipment: (1) Safety standards and requirements covering their equipment design, radiation control, treatment and storage of nuclear waste, permissible standard for thermal water discharge, crew member training and certification, classification society inspection for seaworthiness, refueling safety, and security safeguards against terrorism; (2) International cooperation mechanisms covering emergency response protocols for maritime nuclear incidents, joint maritime search and rescue operations, and the sharing of information related to radiation monitoring; and (3) International coordination mechanisms covering these equipment's port access, navigation in territorial water, voyage in the exclusive economic zone, reasonable delineation of safety zone surrounding the equipment, and port state control and coastal state control (Handrlica, 2022).</w:t>
      </w:r>
    </w:p>
    <w:p w14:paraId="6AF994D9" w14:textId="77777777" w:rsidR="003C718F" w:rsidRPr="00505250" w:rsidRDefault="003C718F" w:rsidP="003C718F">
      <w:pPr>
        <w:rPr>
          <w:sz w:val="8"/>
          <w:szCs w:val="8"/>
        </w:rPr>
      </w:pPr>
      <w:r w:rsidRPr="00505250">
        <w:rPr>
          <w:sz w:val="8"/>
          <w:szCs w:val="8"/>
        </w:rPr>
        <w:t>7.2. Impacts on regional geopolitics and freedom of navigation</w:t>
      </w:r>
    </w:p>
    <w:p w14:paraId="03D04345" w14:textId="77777777" w:rsidR="003C718F" w:rsidRPr="00505250" w:rsidRDefault="003C718F" w:rsidP="003C718F">
      <w:pPr>
        <w:rPr>
          <w:sz w:val="16"/>
        </w:rPr>
      </w:pPr>
      <w:r w:rsidRPr="00505250">
        <w:rPr>
          <w:sz w:val="16"/>
        </w:rPr>
        <w:t xml:space="preserve">While nuclear energy technology continues to advance with enhanced safety measures and reduced accident probabilities, </w:t>
      </w:r>
      <w:r w:rsidRPr="00505250">
        <w:rPr>
          <w:rStyle w:val="Emphasis"/>
          <w:highlight w:val="cyan"/>
        </w:rPr>
        <w:t>nuclear incidents</w:t>
      </w:r>
      <w:r w:rsidRPr="00505250">
        <w:rPr>
          <w:rStyle w:val="StyleUnderline"/>
        </w:rPr>
        <w:t xml:space="preserve"> once </w:t>
      </w:r>
      <w:r w:rsidRPr="00520BE3">
        <w:rPr>
          <w:rStyle w:val="Emphasis"/>
        </w:rPr>
        <w:t>occur</w:t>
      </w:r>
      <w:r w:rsidRPr="00520BE3">
        <w:rPr>
          <w:rStyle w:val="StyleUnderline"/>
        </w:rPr>
        <w:t>red</w:t>
      </w:r>
      <w:r w:rsidRPr="00505250">
        <w:rPr>
          <w:rStyle w:val="StyleUnderline"/>
        </w:rPr>
        <w:t xml:space="preserve"> may still </w:t>
      </w:r>
      <w:r w:rsidRPr="00505250">
        <w:rPr>
          <w:rStyle w:val="StyleUnderline"/>
          <w:highlight w:val="cyan"/>
        </w:rPr>
        <w:t xml:space="preserve">have profound </w:t>
      </w:r>
      <w:r w:rsidRPr="00505250">
        <w:rPr>
          <w:rStyle w:val="Emphasis"/>
          <w:highlight w:val="cyan"/>
        </w:rPr>
        <w:t>consequences</w:t>
      </w:r>
      <w:r w:rsidRPr="00505250">
        <w:rPr>
          <w:rStyle w:val="StyleUnderline"/>
        </w:rPr>
        <w:t xml:space="preserve"> on both </w:t>
      </w:r>
      <w:r w:rsidRPr="00505250">
        <w:rPr>
          <w:rStyle w:val="Emphasis"/>
        </w:rPr>
        <w:t xml:space="preserve">human </w:t>
      </w:r>
      <w:r w:rsidRPr="00EE4242">
        <w:rPr>
          <w:rStyle w:val="Emphasis"/>
        </w:rPr>
        <w:t>health</w:t>
      </w:r>
      <w:r w:rsidRPr="00505250">
        <w:rPr>
          <w:rStyle w:val="StyleUnderline"/>
        </w:rPr>
        <w:t xml:space="preserve"> and the </w:t>
      </w:r>
      <w:r w:rsidRPr="00505250">
        <w:rPr>
          <w:rStyle w:val="Emphasis"/>
        </w:rPr>
        <w:t>environment</w:t>
      </w:r>
      <w:r w:rsidRPr="00505250">
        <w:rPr>
          <w:sz w:val="16"/>
        </w:rPr>
        <w:t xml:space="preserve">. Consequently, </w:t>
      </w:r>
      <w:r w:rsidRPr="00505250">
        <w:rPr>
          <w:rStyle w:val="StyleUnderline"/>
        </w:rPr>
        <w:t>concerns persist regarding the deployment and operation of nuclear marine propulsion equipment at sea</w:t>
      </w:r>
      <w:r w:rsidRPr="00505250">
        <w:rPr>
          <w:sz w:val="16"/>
        </w:rPr>
        <w:t xml:space="preserve">. This concern has been particularly heightened since the Fukushima nuclear disaster. </w:t>
      </w:r>
      <w:r w:rsidRPr="00505250">
        <w:rPr>
          <w:rStyle w:val="StyleUnderline"/>
        </w:rPr>
        <w:t>Given these circumstances</w:t>
      </w:r>
      <w:r w:rsidRPr="00505250">
        <w:rPr>
          <w:sz w:val="16"/>
        </w:rPr>
        <w:t xml:space="preserve">, </w:t>
      </w:r>
      <w:r w:rsidRPr="00505250">
        <w:rPr>
          <w:rStyle w:val="StyleUnderline"/>
        </w:rPr>
        <w:t>China's rigorous development of nuclear marine propulsion equipment</w:t>
      </w:r>
      <w:r w:rsidRPr="00505250">
        <w:rPr>
          <w:sz w:val="16"/>
        </w:rPr>
        <w:t xml:space="preserve">, guided by legal and policy frameworks, </w:t>
      </w:r>
      <w:r w:rsidRPr="00505250">
        <w:rPr>
          <w:rStyle w:val="StyleUnderline"/>
        </w:rPr>
        <w:t xml:space="preserve">has the possibility to generate </w:t>
      </w:r>
      <w:r w:rsidRPr="00505250">
        <w:rPr>
          <w:rStyle w:val="Emphasis"/>
        </w:rPr>
        <w:t>geopolitical tensions</w:t>
      </w:r>
      <w:r w:rsidRPr="00505250">
        <w:rPr>
          <w:rStyle w:val="StyleUnderline"/>
        </w:rPr>
        <w:t xml:space="preserve"> or may even </w:t>
      </w:r>
      <w:r w:rsidRPr="00505250">
        <w:rPr>
          <w:rStyle w:val="Emphasis"/>
        </w:rPr>
        <w:t>exacerbate</w:t>
      </w:r>
      <w:r w:rsidRPr="00505250">
        <w:rPr>
          <w:rStyle w:val="StyleUnderline"/>
        </w:rPr>
        <w:t xml:space="preserve"> existing </w:t>
      </w:r>
      <w:r w:rsidRPr="00505250">
        <w:rPr>
          <w:rStyle w:val="Emphasis"/>
        </w:rPr>
        <w:t>navigation disputes</w:t>
      </w:r>
      <w:r w:rsidRPr="00505250">
        <w:rPr>
          <w:rStyle w:val="StyleUnderline"/>
        </w:rPr>
        <w:t xml:space="preserve"> in </w:t>
      </w:r>
      <w:r w:rsidRPr="00505250">
        <w:rPr>
          <w:rStyle w:val="Emphasis"/>
        </w:rPr>
        <w:t>disputed</w:t>
      </w:r>
      <w:r w:rsidRPr="00505250">
        <w:rPr>
          <w:rStyle w:val="StyleUnderline"/>
        </w:rPr>
        <w:t xml:space="preserve"> maritime </w:t>
      </w:r>
      <w:r w:rsidRPr="00505250">
        <w:rPr>
          <w:rStyle w:val="Emphasis"/>
        </w:rPr>
        <w:t>regions</w:t>
      </w:r>
      <w:r w:rsidRPr="00505250">
        <w:rPr>
          <w:sz w:val="16"/>
        </w:rPr>
        <w:t xml:space="preserve"> (Melchiorre, 2022).</w:t>
      </w:r>
    </w:p>
    <w:p w14:paraId="67B15A0C" w14:textId="77777777" w:rsidR="003C718F" w:rsidRPr="00505250" w:rsidRDefault="003C718F" w:rsidP="003C718F">
      <w:pPr>
        <w:rPr>
          <w:sz w:val="16"/>
        </w:rPr>
      </w:pPr>
      <w:r w:rsidRPr="00505250">
        <w:rPr>
          <w:sz w:val="16"/>
        </w:rPr>
        <w:t xml:space="preserve">For instance, </w:t>
      </w:r>
      <w:r w:rsidRPr="00505250">
        <w:rPr>
          <w:rStyle w:val="StyleUnderline"/>
        </w:rPr>
        <w:t xml:space="preserve">China's </w:t>
      </w:r>
      <w:r w:rsidRPr="00505250">
        <w:rPr>
          <w:rStyle w:val="Emphasis"/>
          <w:highlight w:val="cyan"/>
        </w:rPr>
        <w:t>FNPP</w:t>
      </w:r>
      <w:r w:rsidRPr="00505250">
        <w:rPr>
          <w:rStyle w:val="StyleUnderline"/>
          <w:highlight w:val="cyan"/>
        </w:rPr>
        <w:t xml:space="preserve"> development</w:t>
      </w:r>
      <w:r w:rsidRPr="00505250">
        <w:rPr>
          <w:sz w:val="16"/>
        </w:rPr>
        <w:t xml:space="preserve"> aims to meet remote water supply and energy needs while supporting offshore oil and gas operations in the South China Sea and East China Sea (China Nuclear Energy Association, 2016; China Energy News, 2017). However, these areas are </w:t>
      </w:r>
      <w:r w:rsidRPr="00505250">
        <w:rPr>
          <w:rStyle w:val="StyleUnderline"/>
          <w:highlight w:val="cyan"/>
        </w:rPr>
        <w:t xml:space="preserve">marked by </w:t>
      </w:r>
      <w:r w:rsidRPr="00505250">
        <w:rPr>
          <w:rStyle w:val="Emphasis"/>
          <w:highlight w:val="cyan"/>
        </w:rPr>
        <w:t>sovereignty</w:t>
      </w:r>
      <w:r w:rsidRPr="00505250">
        <w:rPr>
          <w:rStyle w:val="StyleUnderline"/>
        </w:rPr>
        <w:t xml:space="preserve"> and </w:t>
      </w:r>
      <w:r w:rsidRPr="00505250">
        <w:rPr>
          <w:rStyle w:val="Emphasis"/>
        </w:rPr>
        <w:t xml:space="preserve">jurisdiction </w:t>
      </w:r>
      <w:r w:rsidRPr="00505250">
        <w:rPr>
          <w:rStyle w:val="Emphasis"/>
          <w:highlight w:val="cyan"/>
        </w:rPr>
        <w:t>conflicts</w:t>
      </w:r>
      <w:r w:rsidRPr="00505250">
        <w:rPr>
          <w:rStyle w:val="StyleUnderline"/>
        </w:rPr>
        <w:t xml:space="preserve"> involving China and neighboring maritime nations</w:t>
      </w:r>
      <w:r w:rsidRPr="00505250">
        <w:rPr>
          <w:sz w:val="16"/>
        </w:rPr>
        <w:t xml:space="preserve">. </w:t>
      </w:r>
      <w:r w:rsidRPr="00505250">
        <w:rPr>
          <w:rStyle w:val="StyleUnderline"/>
        </w:rPr>
        <w:t xml:space="preserve">Deploying and </w:t>
      </w:r>
      <w:r w:rsidRPr="00505250">
        <w:rPr>
          <w:rStyle w:val="Emphasis"/>
          <w:highlight w:val="cyan"/>
        </w:rPr>
        <w:t>navigating FNPPs</w:t>
      </w:r>
      <w:r w:rsidRPr="00505250">
        <w:rPr>
          <w:rStyle w:val="StyleUnderline"/>
        </w:rPr>
        <w:t xml:space="preserve"> in these waters </w:t>
      </w:r>
      <w:r w:rsidRPr="00505250">
        <w:rPr>
          <w:rStyle w:val="StyleUnderline"/>
          <w:highlight w:val="cyan"/>
        </w:rPr>
        <w:t xml:space="preserve">provokes </w:t>
      </w:r>
      <w:r w:rsidRPr="00505250">
        <w:rPr>
          <w:rStyle w:val="Emphasis"/>
          <w:highlight w:val="cyan"/>
        </w:rPr>
        <w:t>discontent</w:t>
      </w:r>
      <w:r w:rsidRPr="00505250">
        <w:rPr>
          <w:rStyle w:val="StyleUnderline"/>
        </w:rPr>
        <w:t xml:space="preserve">, especially </w:t>
      </w:r>
      <w:r w:rsidRPr="00505250">
        <w:rPr>
          <w:rStyle w:val="StyleUnderline"/>
          <w:highlight w:val="cyan"/>
        </w:rPr>
        <w:t xml:space="preserve">among </w:t>
      </w:r>
      <w:r w:rsidRPr="00505250">
        <w:rPr>
          <w:rStyle w:val="Emphasis"/>
          <w:highlight w:val="cyan"/>
        </w:rPr>
        <w:t>coastal neighbors</w:t>
      </w:r>
      <w:r w:rsidRPr="00505250">
        <w:rPr>
          <w:sz w:val="16"/>
        </w:rPr>
        <w:t xml:space="preserve"> (Nguyen, 2018). </w:t>
      </w:r>
      <w:r w:rsidRPr="00505250">
        <w:rPr>
          <w:rStyle w:val="StyleUnderline"/>
        </w:rPr>
        <w:t>Analysts often link FNPPs to China's broader regional strategy and military actions</w:t>
      </w:r>
      <w:r w:rsidRPr="00505250">
        <w:rPr>
          <w:sz w:val="16"/>
        </w:rPr>
        <w:t xml:space="preserve">, </w:t>
      </w:r>
      <w:r w:rsidRPr="00505250">
        <w:rPr>
          <w:rStyle w:val="StyleUnderline"/>
        </w:rPr>
        <w:t>suggesting that</w:t>
      </w:r>
      <w:r w:rsidRPr="00505250">
        <w:rPr>
          <w:sz w:val="16"/>
        </w:rPr>
        <w:t xml:space="preserve"> their </w:t>
      </w:r>
      <w:r w:rsidRPr="00505250">
        <w:rPr>
          <w:rStyle w:val="StyleUnderline"/>
        </w:rPr>
        <w:t>deployment may not only bolster China's control but also contribute to regional militarization</w:t>
      </w:r>
      <w:r w:rsidRPr="00505250">
        <w:rPr>
          <w:sz w:val="16"/>
        </w:rPr>
        <w:t xml:space="preserve"> by enhancing the logistical capabilities of its navy (Deemer et al., 2023).</w:t>
      </w:r>
    </w:p>
    <w:p w14:paraId="19D8701A" w14:textId="77777777" w:rsidR="003C718F" w:rsidRDefault="003C718F" w:rsidP="003C718F">
      <w:pPr>
        <w:pStyle w:val="Heading4"/>
      </w:pPr>
      <w:r>
        <w:t xml:space="preserve">However, current conventions </w:t>
      </w:r>
      <w:r w:rsidRPr="00782073">
        <w:rPr>
          <w:u w:val="single"/>
        </w:rPr>
        <w:t>fail</w:t>
      </w:r>
      <w:r>
        <w:t xml:space="preserve"> to regulate </w:t>
      </w:r>
      <w:r w:rsidRPr="00782073">
        <w:rPr>
          <w:u w:val="single"/>
        </w:rPr>
        <w:t>Arctic FNPPs</w:t>
      </w:r>
      <w:r>
        <w:t>---</w:t>
      </w:r>
    </w:p>
    <w:p w14:paraId="1F5164F2" w14:textId="77777777" w:rsidR="003C718F" w:rsidRPr="00504E31" w:rsidRDefault="003C718F" w:rsidP="003C718F">
      <w:pPr>
        <w:pStyle w:val="Heading4"/>
      </w:pPr>
      <w:r>
        <w:t>1---</w:t>
      </w:r>
      <w:r w:rsidRPr="00CE779A">
        <w:rPr>
          <w:u w:val="single"/>
        </w:rPr>
        <w:t>UNAPPLICABILITY</w:t>
      </w:r>
      <w:r>
        <w:t xml:space="preserve">. Lack of </w:t>
      </w:r>
      <w:r w:rsidRPr="00504E31">
        <w:rPr>
          <w:u w:val="single"/>
        </w:rPr>
        <w:t>Arctic-specific</w:t>
      </w:r>
      <w:r w:rsidRPr="00504E31">
        <w:t xml:space="preserve"> frameworks</w:t>
      </w:r>
      <w:r>
        <w:t xml:space="preserve"> ensures </w:t>
      </w:r>
      <w:r>
        <w:rPr>
          <w:u w:val="single"/>
        </w:rPr>
        <w:t>failure</w:t>
      </w:r>
      <w:r w:rsidRPr="00504E31">
        <w:t>.</w:t>
      </w:r>
    </w:p>
    <w:p w14:paraId="109A670B" w14:textId="77777777" w:rsidR="003C718F" w:rsidRPr="00225715" w:rsidRDefault="003C718F" w:rsidP="003C718F">
      <w:r w:rsidRPr="003534FD">
        <w:t xml:space="preserve">Qiuwen </w:t>
      </w:r>
      <w:r w:rsidRPr="003534FD">
        <w:rPr>
          <w:rStyle w:val="Style13ptBold"/>
        </w:rPr>
        <w:t>Wang et al. 23</w:t>
      </w:r>
      <w:r w:rsidRPr="003534FD">
        <w:t>, School of International Law, East China University of Political Science and Law</w:t>
      </w:r>
      <w:r>
        <w:t xml:space="preserve">; </w:t>
      </w:r>
      <w:r w:rsidRPr="003534FD">
        <w:t>Hu Zhang</w:t>
      </w:r>
      <w:r>
        <w:t>;</w:t>
      </w:r>
      <w:r w:rsidRPr="003534FD">
        <w:t xml:space="preserve"> Puxin Zhu</w:t>
      </w:r>
      <w:r>
        <w:t>;</w:t>
      </w:r>
      <w:r w:rsidRPr="003534FD">
        <w:t xml:space="preserve"> Jiabei Huang</w:t>
      </w:r>
      <w:r>
        <w:t>;</w:t>
      </w:r>
      <w:r w:rsidRPr="003534FD">
        <w:t xml:space="preserve"> "Balancing energy security and marine pollution prevention: legal challenges of utilizing nuclear power for decarbonizing maritime transportation in the Arctic region," </w:t>
      </w:r>
      <w:r>
        <w:t>Environmental Science and Pollution Research</w:t>
      </w:r>
      <w:r w:rsidRPr="003534FD">
        <w:t xml:space="preserve">, </w:t>
      </w:r>
      <w:r>
        <w:t xml:space="preserve">Vol. 31, pp. 404445-40461, </w:t>
      </w:r>
      <w:r w:rsidRPr="003534FD">
        <w:t>12-1</w:t>
      </w:r>
      <w:r>
        <w:t>7</w:t>
      </w:r>
      <w:r w:rsidRPr="003534FD">
        <w:t>-2023, https://link.springer.com/article/10.1007/s11356-023-31291-0</w:t>
      </w:r>
      <w:r>
        <w:t>, ---tw</w:t>
      </w:r>
    </w:p>
    <w:p w14:paraId="0E6FBD48" w14:textId="77777777" w:rsidR="003C718F" w:rsidRPr="00225715" w:rsidRDefault="003C718F" w:rsidP="003C718F">
      <w:pPr>
        <w:rPr>
          <w:sz w:val="16"/>
        </w:rPr>
      </w:pPr>
      <w:r w:rsidRPr="00225715">
        <w:rPr>
          <w:sz w:val="16"/>
        </w:rPr>
        <w:t xml:space="preserve">The </w:t>
      </w:r>
      <w:r w:rsidRPr="00225715">
        <w:rPr>
          <w:rStyle w:val="StyleUnderline"/>
        </w:rPr>
        <w:t xml:space="preserve">legal </w:t>
      </w:r>
      <w:r w:rsidRPr="00225715">
        <w:rPr>
          <w:rStyle w:val="StyleUnderline"/>
          <w:highlight w:val="cyan"/>
        </w:rPr>
        <w:t>framework</w:t>
      </w:r>
      <w:r w:rsidRPr="00225715">
        <w:rPr>
          <w:rStyle w:val="StyleUnderline"/>
        </w:rPr>
        <w:t xml:space="preserve"> that governs the use </w:t>
      </w:r>
      <w:r w:rsidRPr="00225715">
        <w:rPr>
          <w:rStyle w:val="StyleUnderline"/>
          <w:highlight w:val="cyan"/>
        </w:rPr>
        <w:t>of nuclear</w:t>
      </w:r>
      <w:r w:rsidRPr="00225715">
        <w:rPr>
          <w:rStyle w:val="StyleUnderline"/>
        </w:rPr>
        <w:t xml:space="preserve">-powered </w:t>
      </w:r>
      <w:r w:rsidRPr="00225715">
        <w:rPr>
          <w:rStyle w:val="StyleUnderline"/>
          <w:highlight w:val="cyan"/>
        </w:rPr>
        <w:t>vessels</w:t>
      </w:r>
      <w:r w:rsidRPr="00225715">
        <w:rPr>
          <w:sz w:val="16"/>
        </w:rPr>
        <w:t xml:space="preserve"> and platforms in the Arctic region </w:t>
      </w:r>
      <w:r w:rsidRPr="00225715">
        <w:rPr>
          <w:rStyle w:val="StyleUnderline"/>
        </w:rPr>
        <w:t xml:space="preserve">mainly </w:t>
      </w:r>
      <w:r w:rsidRPr="00225715">
        <w:rPr>
          <w:rStyle w:val="StyleUnderline"/>
          <w:highlight w:val="cyan"/>
        </w:rPr>
        <w:t>consists of</w:t>
      </w:r>
      <w:r w:rsidRPr="00225715">
        <w:rPr>
          <w:rStyle w:val="StyleUnderline"/>
        </w:rPr>
        <w:t xml:space="preserve"> the </w:t>
      </w:r>
      <w:r w:rsidRPr="00225715">
        <w:rPr>
          <w:rStyle w:val="Emphasis"/>
          <w:highlight w:val="cyan"/>
        </w:rPr>
        <w:t>UNCLOS</w:t>
      </w:r>
      <w:r w:rsidRPr="00225715">
        <w:rPr>
          <w:sz w:val="16"/>
        </w:rPr>
        <w:t xml:space="preserve">, conventions that governs maritime transport, and conventions concerning nuclear safety and liabilities. </w:t>
      </w:r>
      <w:r w:rsidRPr="00225715">
        <w:rPr>
          <w:rStyle w:val="Emphasis"/>
          <w:highlight w:val="cyan"/>
        </w:rPr>
        <w:t>However</w:t>
      </w:r>
      <w:r w:rsidRPr="00225715">
        <w:rPr>
          <w:sz w:val="16"/>
        </w:rPr>
        <w:t xml:space="preserve">, </w:t>
      </w:r>
      <w:r w:rsidRPr="00225715">
        <w:rPr>
          <w:rStyle w:val="StyleUnderline"/>
        </w:rPr>
        <w:t xml:space="preserve">regulatory </w:t>
      </w:r>
      <w:r w:rsidRPr="00225715">
        <w:rPr>
          <w:rStyle w:val="Emphasis"/>
          <w:highlight w:val="cyan"/>
        </w:rPr>
        <w:t>challenges</w:t>
      </w:r>
      <w:r w:rsidRPr="00225715">
        <w:rPr>
          <w:rStyle w:val="StyleUnderline"/>
          <w:highlight w:val="cyan"/>
        </w:rPr>
        <w:t xml:space="preserve"> arise</w:t>
      </w:r>
      <w:r w:rsidRPr="00225715">
        <w:rPr>
          <w:rStyle w:val="StyleUnderline"/>
        </w:rPr>
        <w:t xml:space="preserve"> not only from each </w:t>
      </w:r>
      <w:r w:rsidRPr="00225715">
        <w:rPr>
          <w:rStyle w:val="Emphasis"/>
        </w:rPr>
        <w:t>individual</w:t>
      </w:r>
      <w:r w:rsidRPr="00225715">
        <w:rPr>
          <w:rStyle w:val="StyleUnderline"/>
        </w:rPr>
        <w:t xml:space="preserve"> legal regime but also from their </w:t>
      </w:r>
      <w:r w:rsidRPr="00225715">
        <w:rPr>
          <w:rStyle w:val="Emphasis"/>
        </w:rPr>
        <w:t>interaction</w:t>
      </w:r>
      <w:r w:rsidRPr="00225715">
        <w:rPr>
          <w:sz w:val="16"/>
        </w:rPr>
        <w:t xml:space="preserve">. While UNCLOS provides a framework for safeguarding the marine environment, it </w:t>
      </w:r>
      <w:r w:rsidRPr="00225715">
        <w:rPr>
          <w:rStyle w:val="StyleUnderline"/>
        </w:rPr>
        <w:t xml:space="preserve">falls short in establishing </w:t>
      </w:r>
      <w:r w:rsidRPr="00225715">
        <w:rPr>
          <w:rStyle w:val="Emphasis"/>
        </w:rPr>
        <w:t>specific</w:t>
      </w:r>
      <w:r w:rsidRPr="00225715">
        <w:rPr>
          <w:rStyle w:val="StyleUnderline"/>
        </w:rPr>
        <w:t xml:space="preserve"> regulatory </w:t>
      </w:r>
      <w:r w:rsidRPr="00225715">
        <w:rPr>
          <w:rStyle w:val="Emphasis"/>
        </w:rPr>
        <w:t>measures</w:t>
      </w:r>
      <w:r w:rsidRPr="00225715">
        <w:rPr>
          <w:rStyle w:val="StyleUnderline"/>
        </w:rPr>
        <w:t xml:space="preserve"> to address nuclear pollution</w:t>
      </w:r>
      <w:r w:rsidRPr="00225715">
        <w:rPr>
          <w:sz w:val="16"/>
        </w:rPr>
        <w:t xml:space="preserve"> in the ocean. </w:t>
      </w:r>
      <w:r w:rsidRPr="00225715">
        <w:rPr>
          <w:rStyle w:val="Emphasis"/>
          <w:highlight w:val="cyan"/>
        </w:rPr>
        <w:t>UNCLOS</w:t>
      </w:r>
      <w:r w:rsidRPr="00225715">
        <w:rPr>
          <w:sz w:val="16"/>
        </w:rPr>
        <w:t xml:space="preserve"> focuses on regulating NPVs’ right of innocent passage through coastal states’ territorial sea (UNCLOS 1982, Articles 22, 23). However, it </w:t>
      </w:r>
      <w:r w:rsidRPr="00225715">
        <w:rPr>
          <w:rStyle w:val="StyleUnderline"/>
          <w:highlight w:val="cyan"/>
        </w:rPr>
        <w:t>does not</w:t>
      </w:r>
      <w:r w:rsidRPr="00225715">
        <w:rPr>
          <w:rStyle w:val="StyleUnderline"/>
        </w:rPr>
        <w:t xml:space="preserve"> adequately </w:t>
      </w:r>
      <w:r w:rsidRPr="00225715">
        <w:rPr>
          <w:rStyle w:val="StyleUnderline"/>
          <w:highlight w:val="cyan"/>
        </w:rPr>
        <w:t>regulate</w:t>
      </w:r>
      <w:r w:rsidRPr="00225715">
        <w:rPr>
          <w:sz w:val="16"/>
        </w:rPr>
        <w:t xml:space="preserve"> these </w:t>
      </w:r>
      <w:r w:rsidRPr="00225715">
        <w:rPr>
          <w:rStyle w:val="StyleUnderline"/>
          <w:highlight w:val="cyan"/>
        </w:rPr>
        <w:t>vessels</w:t>
      </w:r>
      <w:r w:rsidRPr="00225715">
        <w:rPr>
          <w:rStyle w:val="StyleUnderline"/>
        </w:rPr>
        <w:t xml:space="preserve"> in other maritime zones </w:t>
      </w:r>
      <w:r w:rsidRPr="00225715">
        <w:rPr>
          <w:rStyle w:val="Emphasis"/>
          <w:highlight w:val="cyan"/>
        </w:rPr>
        <w:t>outside</w:t>
      </w:r>
      <w:r w:rsidRPr="00225715">
        <w:rPr>
          <w:rStyle w:val="StyleUnderline"/>
        </w:rPr>
        <w:t xml:space="preserve"> of </w:t>
      </w:r>
      <w:r w:rsidRPr="00225715">
        <w:rPr>
          <w:rStyle w:val="StyleUnderline"/>
          <w:highlight w:val="cyan"/>
        </w:rPr>
        <w:t xml:space="preserve">the </w:t>
      </w:r>
      <w:r w:rsidRPr="00225715">
        <w:rPr>
          <w:rStyle w:val="Emphasis"/>
          <w:highlight w:val="cyan"/>
        </w:rPr>
        <w:t>territorial sea</w:t>
      </w:r>
      <w:r w:rsidRPr="00225715">
        <w:rPr>
          <w:rStyle w:val="StyleUnderline"/>
        </w:rPr>
        <w:t xml:space="preserve">, </w:t>
      </w:r>
      <w:r w:rsidRPr="00225715">
        <w:rPr>
          <w:rStyle w:val="StyleUnderline"/>
          <w:highlight w:val="cyan"/>
        </w:rPr>
        <w:t>especially in</w:t>
      </w:r>
      <w:r w:rsidRPr="00225715">
        <w:rPr>
          <w:rStyle w:val="StyleUnderline"/>
        </w:rPr>
        <w:t xml:space="preserve"> terms of environmental safety and </w:t>
      </w:r>
      <w:r w:rsidRPr="00225715">
        <w:rPr>
          <w:rStyle w:val="Emphasis"/>
          <w:highlight w:val="cyan"/>
        </w:rPr>
        <w:t>radiative pollution</w:t>
      </w:r>
      <w:r w:rsidRPr="00225715">
        <w:rPr>
          <w:rStyle w:val="StyleUnderline"/>
        </w:rPr>
        <w:t xml:space="preserve"> control</w:t>
      </w:r>
      <w:r w:rsidRPr="00225715">
        <w:rPr>
          <w:sz w:val="16"/>
        </w:rPr>
        <w:t>.</w:t>
      </w:r>
    </w:p>
    <w:p w14:paraId="6FBD340B" w14:textId="77777777" w:rsidR="003C718F" w:rsidRPr="00225715" w:rsidRDefault="003C718F" w:rsidP="003C718F">
      <w:pPr>
        <w:rPr>
          <w:sz w:val="16"/>
        </w:rPr>
      </w:pPr>
      <w:r w:rsidRPr="00225715">
        <w:rPr>
          <w:sz w:val="16"/>
        </w:rPr>
        <w:t xml:space="preserve">The legal framework governing </w:t>
      </w:r>
      <w:r w:rsidRPr="00225715">
        <w:rPr>
          <w:rStyle w:val="StyleUnderline"/>
        </w:rPr>
        <w:t xml:space="preserve">maritime </w:t>
      </w:r>
      <w:r w:rsidRPr="00225715">
        <w:rPr>
          <w:rStyle w:val="StyleUnderline"/>
          <w:highlight w:val="cyan"/>
        </w:rPr>
        <w:t>transport</w:t>
      </w:r>
      <w:r w:rsidRPr="00225715">
        <w:rPr>
          <w:sz w:val="16"/>
        </w:rPr>
        <w:t xml:space="preserve"> may </w:t>
      </w:r>
      <w:r w:rsidRPr="00225715">
        <w:rPr>
          <w:rStyle w:val="StyleUnderline"/>
          <w:highlight w:val="cyan"/>
        </w:rPr>
        <w:t xml:space="preserve">encounter </w:t>
      </w:r>
      <w:r w:rsidRPr="00225715">
        <w:rPr>
          <w:rStyle w:val="Emphasis"/>
          <w:highlight w:val="cyan"/>
        </w:rPr>
        <w:t>challenges</w:t>
      </w:r>
      <w:r w:rsidRPr="00225715">
        <w:rPr>
          <w:rStyle w:val="StyleUnderline"/>
        </w:rPr>
        <w:t xml:space="preserve"> in dealing with problems in the Arctic due to the region’s distinct </w:t>
      </w:r>
      <w:r w:rsidRPr="00225715">
        <w:rPr>
          <w:rStyle w:val="Emphasis"/>
        </w:rPr>
        <w:t>geography</w:t>
      </w:r>
      <w:r w:rsidRPr="00225715">
        <w:rPr>
          <w:rStyle w:val="StyleUnderline"/>
        </w:rPr>
        <w:t xml:space="preserve"> and </w:t>
      </w:r>
      <w:r w:rsidRPr="00225715">
        <w:rPr>
          <w:rStyle w:val="Emphasis"/>
        </w:rPr>
        <w:t>climate</w:t>
      </w:r>
      <w:r w:rsidRPr="00225715">
        <w:rPr>
          <w:sz w:val="16"/>
        </w:rPr>
        <w:t xml:space="preserve">. Most </w:t>
      </w:r>
      <w:r w:rsidRPr="00225715">
        <w:rPr>
          <w:rStyle w:val="Emphasis"/>
          <w:highlight w:val="cyan"/>
        </w:rPr>
        <w:t>convention</w:t>
      </w:r>
      <w:r w:rsidRPr="00225715">
        <w:rPr>
          <w:rStyle w:val="StyleUnderline"/>
        </w:rPr>
        <w:t xml:space="preserve">s’ </w:t>
      </w:r>
      <w:r w:rsidRPr="00225715">
        <w:rPr>
          <w:rStyle w:val="Emphasis"/>
        </w:rPr>
        <w:t xml:space="preserve">technical </w:t>
      </w:r>
      <w:r w:rsidRPr="00225715">
        <w:rPr>
          <w:rStyle w:val="Emphasis"/>
          <w:highlight w:val="cyan"/>
        </w:rPr>
        <w:t>standards</w:t>
      </w:r>
      <w:r w:rsidRPr="00225715">
        <w:rPr>
          <w:rStyle w:val="StyleUnderline"/>
        </w:rPr>
        <w:t xml:space="preserve"> face obstacles in application since they</w:t>
      </w:r>
      <w:r w:rsidRPr="00225715">
        <w:rPr>
          <w:sz w:val="16"/>
        </w:rPr>
        <w:t xml:space="preserve"> often </w:t>
      </w:r>
      <w:r w:rsidRPr="00225715">
        <w:rPr>
          <w:rStyle w:val="Emphasis"/>
          <w:highlight w:val="cyan"/>
        </w:rPr>
        <w:t>fail</w:t>
      </w:r>
      <w:r w:rsidRPr="00225715">
        <w:rPr>
          <w:rStyle w:val="StyleUnderline"/>
          <w:highlight w:val="cyan"/>
        </w:rPr>
        <w:t xml:space="preserve"> to </w:t>
      </w:r>
      <w:r w:rsidRPr="00225715">
        <w:rPr>
          <w:rStyle w:val="Emphasis"/>
          <w:highlight w:val="cyan"/>
        </w:rPr>
        <w:t>account</w:t>
      </w:r>
      <w:r w:rsidRPr="00225715">
        <w:rPr>
          <w:rStyle w:val="StyleUnderline"/>
          <w:highlight w:val="cyan"/>
        </w:rPr>
        <w:t xml:space="preserve"> for</w:t>
      </w:r>
      <w:r w:rsidRPr="00225715">
        <w:rPr>
          <w:rStyle w:val="StyleUnderline"/>
        </w:rPr>
        <w:t xml:space="preserve"> these</w:t>
      </w:r>
      <w:r w:rsidRPr="00225715">
        <w:rPr>
          <w:sz w:val="16"/>
        </w:rPr>
        <w:t xml:space="preserve"> </w:t>
      </w:r>
      <w:r w:rsidRPr="00225715">
        <w:rPr>
          <w:rStyle w:val="Emphasis"/>
          <w:highlight w:val="cyan"/>
        </w:rPr>
        <w:t>unique</w:t>
      </w:r>
      <w:r w:rsidRPr="00225715">
        <w:rPr>
          <w:rStyle w:val="StyleUnderline"/>
          <w:highlight w:val="cyan"/>
        </w:rPr>
        <w:t xml:space="preserve"> conditions</w:t>
      </w:r>
      <w:r w:rsidRPr="00225715">
        <w:rPr>
          <w:sz w:val="16"/>
        </w:rPr>
        <w:t xml:space="preserve">. For instance, the </w:t>
      </w:r>
      <w:r w:rsidRPr="00225715">
        <w:rPr>
          <w:rStyle w:val="Emphasis"/>
          <w:highlight w:val="cyan"/>
        </w:rPr>
        <w:t>absence</w:t>
      </w:r>
      <w:r w:rsidRPr="00225715">
        <w:rPr>
          <w:rStyle w:val="StyleUnderline"/>
          <w:highlight w:val="cyan"/>
        </w:rPr>
        <w:t xml:space="preserve"> of </w:t>
      </w:r>
      <w:r w:rsidRPr="00225715">
        <w:rPr>
          <w:rStyle w:val="Emphasis"/>
          <w:highlight w:val="cyan"/>
        </w:rPr>
        <w:t>collision avoidance</w:t>
      </w:r>
      <w:r w:rsidRPr="00225715">
        <w:rPr>
          <w:rStyle w:val="StyleUnderline"/>
        </w:rPr>
        <w:t xml:space="preserve"> regulations for “ice-covered areas” and the lack of a standardized training program for vessels’ crew in ice-covered areas impede the effective implementation of</w:t>
      </w:r>
      <w:r w:rsidRPr="00225715">
        <w:rPr>
          <w:sz w:val="16"/>
        </w:rPr>
        <w:t xml:space="preserve"> the </w:t>
      </w:r>
      <w:r w:rsidRPr="00225715">
        <w:rPr>
          <w:rStyle w:val="StyleUnderline"/>
        </w:rPr>
        <w:t>International Convention on the International Regulations for Preventing Collisions at Sea</w:t>
      </w:r>
      <w:r w:rsidRPr="00225715">
        <w:rPr>
          <w:sz w:val="16"/>
        </w:rPr>
        <w:t xml:space="preserve"> </w:t>
      </w:r>
      <w:r w:rsidRPr="00225715">
        <w:rPr>
          <w:i/>
          <w:iCs/>
          <w:sz w:val="16"/>
        </w:rPr>
        <w:t>and the International Convention on Standards of Training, Certification, and Watchkeeping for Seafarers</w:t>
      </w:r>
      <w:r w:rsidRPr="00225715">
        <w:rPr>
          <w:sz w:val="16"/>
        </w:rPr>
        <w:t> in Arctic shipping routes. The </w:t>
      </w:r>
      <w:r w:rsidRPr="00225715">
        <w:rPr>
          <w:i/>
          <w:iCs/>
          <w:sz w:val="16"/>
        </w:rPr>
        <w:t>International Convention for the Prevention of Pollution from Ships</w:t>
      </w:r>
      <w:r w:rsidRPr="00225715">
        <w:rPr>
          <w:sz w:val="16"/>
        </w:rPr>
        <w:t> (</w:t>
      </w:r>
      <w:r w:rsidRPr="00225715">
        <w:rPr>
          <w:rStyle w:val="Emphasis"/>
          <w:highlight w:val="cyan"/>
        </w:rPr>
        <w:t>MARPOL</w:t>
      </w:r>
      <w:r w:rsidRPr="00225715">
        <w:rPr>
          <w:sz w:val="16"/>
        </w:rPr>
        <w:t xml:space="preserve">) </w:t>
      </w:r>
      <w:r w:rsidRPr="00225715">
        <w:rPr>
          <w:rStyle w:val="StyleUnderline"/>
          <w:highlight w:val="cyan"/>
        </w:rPr>
        <w:t>does not regulate radioactive discharges</w:t>
      </w:r>
      <w:r w:rsidRPr="00225715">
        <w:rPr>
          <w:rStyle w:val="StyleUnderline"/>
        </w:rPr>
        <w:t xml:space="preserve"> from NPVs</w:t>
      </w:r>
      <w:r w:rsidRPr="00225715">
        <w:rPr>
          <w:sz w:val="16"/>
        </w:rPr>
        <w:t>. Although the 1974 </w:t>
      </w:r>
      <w:r w:rsidRPr="00225715">
        <w:rPr>
          <w:i/>
          <w:iCs/>
          <w:sz w:val="16"/>
        </w:rPr>
        <w:t>International Convention for the Safety of Life at Sea</w:t>
      </w:r>
      <w:r w:rsidRPr="00225715">
        <w:rPr>
          <w:sz w:val="16"/>
        </w:rPr>
        <w:t> (</w:t>
      </w:r>
      <w:r w:rsidRPr="00225715">
        <w:rPr>
          <w:rStyle w:val="Emphasis"/>
          <w:highlight w:val="cyan"/>
        </w:rPr>
        <w:t>SOLAS</w:t>
      </w:r>
      <w:r w:rsidRPr="00225715">
        <w:rPr>
          <w:sz w:val="16"/>
        </w:rPr>
        <w:t xml:space="preserve"> Convention) introduces a special chapter setting safety standards for NPVs, it largely </w:t>
      </w:r>
      <w:r w:rsidRPr="00225715">
        <w:rPr>
          <w:rStyle w:val="StyleUnderline"/>
          <w:highlight w:val="cyan"/>
        </w:rPr>
        <w:t>relies on</w:t>
      </w:r>
      <w:r w:rsidRPr="00225715">
        <w:rPr>
          <w:rStyle w:val="StyleUnderline"/>
        </w:rPr>
        <w:t xml:space="preserve"> the flag </w:t>
      </w:r>
      <w:r w:rsidRPr="00225715">
        <w:rPr>
          <w:rStyle w:val="Emphasis"/>
          <w:highlight w:val="cyan"/>
        </w:rPr>
        <w:t>state</w:t>
      </w:r>
      <w:r w:rsidRPr="00225715">
        <w:rPr>
          <w:rStyle w:val="StyleUnderline"/>
        </w:rPr>
        <w:t xml:space="preserve">s to implement these safety </w:t>
      </w:r>
      <w:r w:rsidRPr="00225715">
        <w:rPr>
          <w:rStyle w:val="Emphasis"/>
          <w:highlight w:val="cyan"/>
        </w:rPr>
        <w:t>requirements</w:t>
      </w:r>
      <w:r w:rsidRPr="00225715">
        <w:rPr>
          <w:rStyle w:val="StyleUnderline"/>
        </w:rPr>
        <w:t xml:space="preserve"> and the problem of “</w:t>
      </w:r>
      <w:r w:rsidRPr="00225715">
        <w:rPr>
          <w:rStyle w:val="Emphasis"/>
          <w:highlight w:val="cyan"/>
        </w:rPr>
        <w:t>flag</w:t>
      </w:r>
      <w:r w:rsidRPr="00225715">
        <w:rPr>
          <w:rStyle w:val="StyleUnderline"/>
          <w:highlight w:val="cyan"/>
        </w:rPr>
        <w:t xml:space="preserve"> of </w:t>
      </w:r>
      <w:r w:rsidRPr="00225715">
        <w:rPr>
          <w:rStyle w:val="Emphasis"/>
          <w:highlight w:val="cyan"/>
        </w:rPr>
        <w:t>convenience</w:t>
      </w:r>
      <w:r w:rsidRPr="00225715">
        <w:rPr>
          <w:rStyle w:val="StyleUnderline"/>
        </w:rPr>
        <w:t xml:space="preserve">” can </w:t>
      </w:r>
      <w:r w:rsidRPr="00225715">
        <w:rPr>
          <w:rStyle w:val="StyleUnderline"/>
          <w:highlight w:val="cyan"/>
        </w:rPr>
        <w:t>render</w:t>
      </w:r>
      <w:r w:rsidRPr="00225715">
        <w:rPr>
          <w:rStyle w:val="StyleUnderline"/>
        </w:rPr>
        <w:t xml:space="preserve"> such </w:t>
      </w:r>
      <w:r w:rsidRPr="00225715">
        <w:rPr>
          <w:rStyle w:val="Emphasis"/>
          <w:highlight w:val="cyan"/>
        </w:rPr>
        <w:t>regulation ineffective</w:t>
      </w:r>
      <w:r w:rsidRPr="00225715">
        <w:rPr>
          <w:sz w:val="16"/>
        </w:rPr>
        <w:t xml:space="preserve"> (Wang et al. 2023b). The </w:t>
      </w:r>
      <w:r w:rsidRPr="00225715">
        <w:rPr>
          <w:i/>
          <w:iCs/>
          <w:sz w:val="16"/>
        </w:rPr>
        <w:t>International Code for Ships Operating in Polar Waters</w:t>
      </w:r>
      <w:r w:rsidRPr="00225715">
        <w:rPr>
          <w:sz w:val="16"/>
        </w:rPr>
        <w:t xml:space="preserve"> does not address specific issues related to NPVs operating in polar regions. </w:t>
      </w:r>
      <w:r w:rsidRPr="00225715">
        <w:rPr>
          <w:rStyle w:val="StyleUnderline"/>
        </w:rPr>
        <w:t xml:space="preserve">At present, there are </w:t>
      </w:r>
      <w:r w:rsidRPr="00225715">
        <w:rPr>
          <w:rStyle w:val="Emphasis"/>
          <w:highlight w:val="cyan"/>
        </w:rPr>
        <w:t>no</w:t>
      </w:r>
      <w:r w:rsidRPr="00225715">
        <w:rPr>
          <w:rStyle w:val="Emphasis"/>
        </w:rPr>
        <w:t xml:space="preserve"> international </w:t>
      </w:r>
      <w:r w:rsidRPr="00225715">
        <w:rPr>
          <w:rStyle w:val="Emphasis"/>
          <w:highlight w:val="cyan"/>
        </w:rPr>
        <w:t>regimes</w:t>
      </w:r>
      <w:r w:rsidRPr="00225715">
        <w:rPr>
          <w:rStyle w:val="StyleUnderline"/>
          <w:highlight w:val="cyan"/>
        </w:rPr>
        <w:t xml:space="preserve"> or </w:t>
      </w:r>
      <w:r w:rsidRPr="00225715">
        <w:rPr>
          <w:rStyle w:val="Emphasis"/>
          <w:highlight w:val="cyan"/>
        </w:rPr>
        <w:t>organizations</w:t>
      </w:r>
      <w:r w:rsidRPr="00225715">
        <w:rPr>
          <w:rStyle w:val="StyleUnderline"/>
        </w:rPr>
        <w:t xml:space="preserve"> in place that are capable of sufficiently </w:t>
      </w:r>
      <w:r w:rsidRPr="00225715">
        <w:rPr>
          <w:rStyle w:val="Emphasis"/>
          <w:highlight w:val="cyan"/>
        </w:rPr>
        <w:t>regulat</w:t>
      </w:r>
      <w:r w:rsidRPr="00225715">
        <w:rPr>
          <w:rStyle w:val="StyleUnderline"/>
        </w:rPr>
        <w:t xml:space="preserve">ing the </w:t>
      </w:r>
      <w:r w:rsidRPr="00225715">
        <w:rPr>
          <w:rStyle w:val="Emphasis"/>
          <w:highlight w:val="cyan"/>
        </w:rPr>
        <w:t>nuclear propulsion</w:t>
      </w:r>
      <w:r w:rsidRPr="00225715">
        <w:rPr>
          <w:rStyle w:val="StyleUnderline"/>
        </w:rPr>
        <w:t xml:space="preserve"> and adequately overseeing the </w:t>
      </w:r>
      <w:r w:rsidRPr="00225715">
        <w:rPr>
          <w:rStyle w:val="Emphasis"/>
        </w:rPr>
        <w:t>disposal</w:t>
      </w:r>
      <w:r w:rsidRPr="00225715">
        <w:rPr>
          <w:rStyle w:val="StyleUnderline"/>
        </w:rPr>
        <w:t xml:space="preserve"> of radioactive </w:t>
      </w:r>
      <w:r w:rsidRPr="00225715">
        <w:rPr>
          <w:rStyle w:val="Emphasis"/>
        </w:rPr>
        <w:t>waste</w:t>
      </w:r>
      <w:r w:rsidRPr="00225715">
        <w:rPr>
          <w:rStyle w:val="StyleUnderline"/>
        </w:rPr>
        <w:t xml:space="preserve"> in the high seas in the central Arctic Ocean</w:t>
      </w:r>
      <w:r w:rsidRPr="00225715">
        <w:rPr>
          <w:sz w:val="16"/>
        </w:rPr>
        <w:t>.</w:t>
      </w:r>
    </w:p>
    <w:p w14:paraId="48826F60" w14:textId="77777777" w:rsidR="003C718F" w:rsidRDefault="003C718F" w:rsidP="003C718F">
      <w:pPr>
        <w:rPr>
          <w:sz w:val="16"/>
        </w:rPr>
      </w:pPr>
      <w:r w:rsidRPr="00225715">
        <w:rPr>
          <w:sz w:val="16"/>
        </w:rPr>
        <w:t xml:space="preserve">When it comes to the legal framework for regulating nuclear safety, the </w:t>
      </w:r>
      <w:r w:rsidRPr="00225715">
        <w:rPr>
          <w:rStyle w:val="StyleUnderline"/>
        </w:rPr>
        <w:t>current conventions face several challenges in governing civilian nuclear vessels and nuclear power platforms in the Arctic region</w:t>
      </w:r>
      <w:r w:rsidRPr="00225715">
        <w:rPr>
          <w:sz w:val="16"/>
        </w:rPr>
        <w:t>. For example, while the </w:t>
      </w:r>
      <w:r w:rsidRPr="00225715">
        <w:rPr>
          <w:i/>
          <w:iCs/>
          <w:sz w:val="16"/>
        </w:rPr>
        <w:t>Convention on the Physical Protection of Nuclear Material</w:t>
      </w:r>
      <w:r w:rsidRPr="00225715">
        <w:rPr>
          <w:sz w:val="16"/>
        </w:rPr>
        <w:t xml:space="preserve"> offers a </w:t>
      </w:r>
      <w:r w:rsidRPr="00225715">
        <w:rPr>
          <w:rStyle w:val="StyleUnderline"/>
        </w:rPr>
        <w:t xml:space="preserve">framework for </w:t>
      </w:r>
      <w:r w:rsidRPr="00225715">
        <w:rPr>
          <w:rStyle w:val="StyleUnderline"/>
          <w:highlight w:val="cyan"/>
        </w:rPr>
        <w:t xml:space="preserve">safeguarding </w:t>
      </w:r>
      <w:r w:rsidRPr="00225715">
        <w:rPr>
          <w:rStyle w:val="Emphasis"/>
          <w:highlight w:val="cyan"/>
        </w:rPr>
        <w:t>nuclear materials</w:t>
      </w:r>
      <w:r w:rsidRPr="00225715">
        <w:rPr>
          <w:rStyle w:val="StyleUnderline"/>
        </w:rPr>
        <w:t xml:space="preserve"> </w:t>
      </w:r>
      <w:r w:rsidRPr="00225715">
        <w:rPr>
          <w:sz w:val="16"/>
        </w:rPr>
        <w:t xml:space="preserve">used for peaceful purposes during international transportation, it </w:t>
      </w:r>
      <w:r w:rsidRPr="00225715">
        <w:rPr>
          <w:rStyle w:val="StyleUnderline"/>
          <w:highlight w:val="cyan"/>
        </w:rPr>
        <w:t>only covers</w:t>
      </w:r>
      <w:r w:rsidRPr="00225715">
        <w:rPr>
          <w:rStyle w:val="StyleUnderline"/>
        </w:rPr>
        <w:t xml:space="preserve"> the period “</w:t>
      </w:r>
      <w:r w:rsidRPr="00225715">
        <w:rPr>
          <w:rStyle w:val="Emphasis"/>
        </w:rPr>
        <w:t>beginning</w:t>
      </w:r>
      <w:r w:rsidRPr="00225715">
        <w:rPr>
          <w:rStyle w:val="StyleUnderline"/>
        </w:rPr>
        <w:t xml:space="preserve"> with the </w:t>
      </w:r>
      <w:r w:rsidRPr="00225715">
        <w:rPr>
          <w:rStyle w:val="Emphasis"/>
          <w:highlight w:val="cyan"/>
        </w:rPr>
        <w:t>departure</w:t>
      </w:r>
      <w:r w:rsidRPr="00225715">
        <w:rPr>
          <w:rStyle w:val="StyleUnderline"/>
          <w:highlight w:val="cyan"/>
        </w:rPr>
        <w:t xml:space="preserve"> from</w:t>
      </w:r>
      <w:r w:rsidRPr="00225715">
        <w:rPr>
          <w:rStyle w:val="StyleUnderline"/>
        </w:rPr>
        <w:t xml:space="preserve"> a </w:t>
      </w:r>
      <w:r w:rsidRPr="00225715">
        <w:rPr>
          <w:rStyle w:val="StyleUnderline"/>
          <w:highlight w:val="cyan"/>
        </w:rPr>
        <w:t>facility</w:t>
      </w:r>
      <w:r w:rsidRPr="00225715">
        <w:rPr>
          <w:rStyle w:val="StyleUnderline"/>
        </w:rPr>
        <w:t xml:space="preserve"> of the shipper in that State and ending with the </w:t>
      </w:r>
      <w:r w:rsidRPr="00225715">
        <w:rPr>
          <w:rStyle w:val="Emphasis"/>
        </w:rPr>
        <w:t>arrival</w:t>
      </w:r>
      <w:r w:rsidRPr="00225715">
        <w:rPr>
          <w:rStyle w:val="StyleUnderline"/>
        </w:rPr>
        <w:t xml:space="preserve"> at a facility of the receiver within the State of ultimate destination</w:t>
      </w:r>
      <w:r w:rsidRPr="00225715">
        <w:rPr>
          <w:sz w:val="16"/>
        </w:rPr>
        <w:t xml:space="preserve">” (Amendment to the Convention on the Physical Protection of Nuclear Material 2021, Article 1). Therefore, the </w:t>
      </w:r>
      <w:r w:rsidRPr="00225715">
        <w:rPr>
          <w:rStyle w:val="StyleUnderline"/>
        </w:rPr>
        <w:t>utilization of nuclear power for maritime propulsion</w:t>
      </w:r>
      <w:r w:rsidRPr="00225715">
        <w:rPr>
          <w:sz w:val="16"/>
        </w:rPr>
        <w:t xml:space="preserve"> purposes </w:t>
      </w:r>
      <w:r w:rsidRPr="00225715">
        <w:rPr>
          <w:rStyle w:val="StyleUnderline"/>
        </w:rPr>
        <w:t xml:space="preserve">may not fall under the </w:t>
      </w:r>
      <w:r w:rsidRPr="00225715">
        <w:rPr>
          <w:rStyle w:val="Emphasis"/>
        </w:rPr>
        <w:t>purview</w:t>
      </w:r>
      <w:r w:rsidRPr="00225715">
        <w:rPr>
          <w:rStyle w:val="StyleUnderline"/>
        </w:rPr>
        <w:t xml:space="preserve"> of this </w:t>
      </w:r>
      <w:r w:rsidRPr="00225715">
        <w:rPr>
          <w:rStyle w:val="Emphasis"/>
        </w:rPr>
        <w:t>definition</w:t>
      </w:r>
      <w:r w:rsidRPr="00225715">
        <w:rPr>
          <w:sz w:val="16"/>
        </w:rPr>
        <w:t xml:space="preserve"> if it is strictly interpreted. The </w:t>
      </w:r>
      <w:r w:rsidRPr="00225715">
        <w:rPr>
          <w:rStyle w:val="Emphasis"/>
          <w:highlight w:val="cyan"/>
        </w:rPr>
        <w:t>Convention</w:t>
      </w:r>
      <w:r w:rsidRPr="00225715">
        <w:rPr>
          <w:rStyle w:val="StyleUnderline"/>
          <w:highlight w:val="cyan"/>
        </w:rPr>
        <w:t xml:space="preserve"> on </w:t>
      </w:r>
      <w:r w:rsidRPr="00225715">
        <w:rPr>
          <w:rStyle w:val="Emphasis"/>
          <w:highlight w:val="cyan"/>
        </w:rPr>
        <w:t>Nuclear Safety</w:t>
      </w:r>
      <w:r w:rsidRPr="00225715">
        <w:rPr>
          <w:rStyle w:val="StyleUnderline"/>
          <w:highlight w:val="cyan"/>
        </w:rPr>
        <w:t> only applies to</w:t>
      </w:r>
      <w:r w:rsidRPr="00225715">
        <w:rPr>
          <w:sz w:val="16"/>
        </w:rPr>
        <w:t xml:space="preserve"> “</w:t>
      </w:r>
      <w:r w:rsidRPr="00225715">
        <w:rPr>
          <w:rStyle w:val="Emphasis"/>
          <w:highlight w:val="cyan"/>
        </w:rPr>
        <w:t>land</w:t>
      </w:r>
      <w:r w:rsidRPr="00225715">
        <w:rPr>
          <w:rStyle w:val="Emphasis"/>
        </w:rPr>
        <w:t>-based</w:t>
      </w:r>
      <w:r w:rsidRPr="00225715">
        <w:rPr>
          <w:rStyle w:val="StyleUnderline"/>
        </w:rPr>
        <w:t xml:space="preserve"> civil </w:t>
      </w:r>
      <w:r w:rsidRPr="00225715">
        <w:rPr>
          <w:rStyle w:val="Emphasis"/>
        </w:rPr>
        <w:t>n</w:t>
      </w:r>
      <w:r w:rsidRPr="00225715">
        <w:rPr>
          <w:rStyle w:val="StyleUnderline"/>
        </w:rPr>
        <w:t xml:space="preserve">uclear </w:t>
      </w:r>
      <w:r w:rsidRPr="00225715">
        <w:rPr>
          <w:rStyle w:val="Emphasis"/>
        </w:rPr>
        <w:t>p</w:t>
      </w:r>
      <w:r w:rsidRPr="00225715">
        <w:rPr>
          <w:rStyle w:val="StyleUnderline"/>
        </w:rPr>
        <w:t xml:space="preserve">ower </w:t>
      </w:r>
      <w:r w:rsidRPr="00225715">
        <w:rPr>
          <w:rStyle w:val="Emphasis"/>
        </w:rPr>
        <w:t>p</w:t>
      </w:r>
      <w:r w:rsidRPr="00225715">
        <w:rPr>
          <w:rStyle w:val="StyleUnderline"/>
        </w:rPr>
        <w:t>lant</w:t>
      </w:r>
      <w:r w:rsidRPr="00225715">
        <w:rPr>
          <w:rStyle w:val="Emphasis"/>
        </w:rPr>
        <w:t>s</w:t>
      </w:r>
      <w:r w:rsidRPr="00225715">
        <w:rPr>
          <w:sz w:val="16"/>
        </w:rPr>
        <w:t>” and does not cover naval reactors or reactors used for maritime propulsion purposes (Convention on Nuclear Safety 1994, Article 2). The </w:t>
      </w:r>
      <w:r w:rsidRPr="00225715">
        <w:rPr>
          <w:rStyle w:val="StyleUnderline"/>
        </w:rPr>
        <w:t xml:space="preserve">Convention on </w:t>
      </w:r>
      <w:r w:rsidRPr="00225715">
        <w:rPr>
          <w:rStyle w:val="StyleUnderline"/>
          <w:highlight w:val="cyan"/>
        </w:rPr>
        <w:t>Early Notification</w:t>
      </w:r>
      <w:r w:rsidRPr="00225715">
        <w:rPr>
          <w:rStyle w:val="StyleUnderline"/>
        </w:rPr>
        <w:t xml:space="preserve"> of Nuclear Accident requires member states to provide prompt and detailed notification</w:t>
      </w:r>
      <w:r w:rsidRPr="00225715">
        <w:rPr>
          <w:sz w:val="16"/>
        </w:rPr>
        <w:t xml:space="preserve"> to other countries and international organizations in the event </w:t>
      </w:r>
      <w:r w:rsidRPr="00225715">
        <w:rPr>
          <w:rStyle w:val="StyleUnderline"/>
        </w:rPr>
        <w:t>of nuclear accidents</w:t>
      </w:r>
      <w:r w:rsidRPr="00225715">
        <w:rPr>
          <w:sz w:val="16"/>
        </w:rPr>
        <w:t xml:space="preserve">. </w:t>
      </w:r>
      <w:r w:rsidRPr="00225715">
        <w:rPr>
          <w:rStyle w:val="StyleUnderline"/>
        </w:rPr>
        <w:t xml:space="preserve">However, the convention </w:t>
      </w:r>
      <w:r w:rsidRPr="00225715">
        <w:rPr>
          <w:rStyle w:val="StyleUnderline"/>
          <w:highlight w:val="cyan"/>
        </w:rPr>
        <w:t>focuses on</w:t>
      </w:r>
      <w:r w:rsidRPr="00225715">
        <w:rPr>
          <w:rStyle w:val="StyleUnderline"/>
        </w:rPr>
        <w:t xml:space="preserve"> the occurrence or </w:t>
      </w:r>
      <w:r w:rsidRPr="00225715">
        <w:rPr>
          <w:rStyle w:val="Emphasis"/>
          <w:highlight w:val="cyan"/>
        </w:rPr>
        <w:t>likelihood</w:t>
      </w:r>
      <w:r w:rsidRPr="00225715">
        <w:rPr>
          <w:rStyle w:val="StyleUnderline"/>
        </w:rPr>
        <w:t xml:space="preserve"> of a release</w:t>
      </w:r>
      <w:r w:rsidRPr="00225715">
        <w:rPr>
          <w:sz w:val="16"/>
        </w:rPr>
        <w:t xml:space="preserve"> of radioactive material that could affect another State, </w:t>
      </w:r>
      <w:r w:rsidRPr="00225715">
        <w:rPr>
          <w:rStyle w:val="StyleUnderline"/>
          <w:highlight w:val="cyan"/>
        </w:rPr>
        <w:t>rather than</w:t>
      </w:r>
      <w:r w:rsidRPr="00225715">
        <w:rPr>
          <w:rStyle w:val="StyleUnderline"/>
        </w:rPr>
        <w:t xml:space="preserve"> on the </w:t>
      </w:r>
      <w:r w:rsidRPr="00225715">
        <w:rPr>
          <w:rStyle w:val="Emphasis"/>
          <w:highlight w:val="cyan"/>
        </w:rPr>
        <w:t>prevention</w:t>
      </w:r>
      <w:r w:rsidRPr="00225715">
        <w:rPr>
          <w:rStyle w:val="StyleUnderline"/>
        </w:rPr>
        <w:t xml:space="preserve"> or </w:t>
      </w:r>
      <w:r w:rsidRPr="00225715">
        <w:rPr>
          <w:rStyle w:val="Emphasis"/>
        </w:rPr>
        <w:t>reduction</w:t>
      </w:r>
      <w:r w:rsidRPr="00225715">
        <w:rPr>
          <w:rStyle w:val="StyleUnderline"/>
        </w:rPr>
        <w:t xml:space="preserve"> </w:t>
      </w:r>
      <w:r w:rsidRPr="00225715">
        <w:rPr>
          <w:rStyle w:val="StyleUnderline"/>
          <w:highlight w:val="cyan"/>
        </w:rPr>
        <w:t>of</w:t>
      </w:r>
      <w:r w:rsidRPr="00225715">
        <w:rPr>
          <w:rStyle w:val="StyleUnderline"/>
        </w:rPr>
        <w:t xml:space="preserve"> such a </w:t>
      </w:r>
      <w:r w:rsidRPr="00225715">
        <w:rPr>
          <w:rStyle w:val="Emphasis"/>
          <w:highlight w:val="cyan"/>
        </w:rPr>
        <w:t>release</w:t>
      </w:r>
      <w:r w:rsidRPr="00225715">
        <w:rPr>
          <w:sz w:val="16"/>
        </w:rPr>
        <w:t>. It does not require adequate safety measures or precautions to avoid or minimize the risk of accidents of transboundary radiological significance. The </w:t>
      </w:r>
      <w:r w:rsidRPr="00225715">
        <w:rPr>
          <w:i/>
          <w:iCs/>
          <w:sz w:val="16"/>
        </w:rPr>
        <w:t xml:space="preserve">Joint Convention on the Safety of Spent Fuel Management and on the </w:t>
      </w:r>
      <w:r w:rsidRPr="00225715">
        <w:rPr>
          <w:rStyle w:val="StyleUnderline"/>
        </w:rPr>
        <w:t xml:space="preserve">Safety of Radiation </w:t>
      </w:r>
      <w:r w:rsidRPr="00225715">
        <w:rPr>
          <w:rStyle w:val="StyleUnderline"/>
          <w:highlight w:val="cyan"/>
        </w:rPr>
        <w:t>Waste Management does not cover</w:t>
      </w:r>
      <w:r w:rsidRPr="00225715">
        <w:rPr>
          <w:sz w:val="16"/>
        </w:rPr>
        <w:t xml:space="preserve"> those “</w:t>
      </w:r>
      <w:r w:rsidRPr="00225715">
        <w:rPr>
          <w:rStyle w:val="StyleUnderline"/>
        </w:rPr>
        <w:t>spent fuel held at reprocessing facilities as part of a reprocessing activity</w:t>
      </w:r>
      <w:r w:rsidRPr="00225715">
        <w:rPr>
          <w:sz w:val="16"/>
        </w:rPr>
        <w:t xml:space="preserve">.” This </w:t>
      </w:r>
      <w:r w:rsidRPr="00225715">
        <w:rPr>
          <w:rStyle w:val="StyleUnderline"/>
        </w:rPr>
        <w:t xml:space="preserve">implies that the convention’s regulatory framework may </w:t>
      </w:r>
      <w:r w:rsidRPr="00225715">
        <w:rPr>
          <w:rStyle w:val="Emphasis"/>
        </w:rPr>
        <w:t>not</w:t>
      </w:r>
      <w:r w:rsidRPr="00225715">
        <w:rPr>
          <w:rStyle w:val="StyleUnderline"/>
        </w:rPr>
        <w:t xml:space="preserve"> adequately cover </w:t>
      </w:r>
      <w:r w:rsidRPr="00225715">
        <w:rPr>
          <w:rStyle w:val="Emphasis"/>
        </w:rPr>
        <w:t>NPVs</w:t>
      </w:r>
      <w:r w:rsidRPr="00225715">
        <w:rPr>
          <w:rStyle w:val="StyleUnderline"/>
        </w:rPr>
        <w:t xml:space="preserve"> that use </w:t>
      </w:r>
      <w:r w:rsidRPr="00225715">
        <w:rPr>
          <w:rStyle w:val="Emphasis"/>
          <w:highlight w:val="cyan"/>
        </w:rPr>
        <w:t>Gen</w:t>
      </w:r>
      <w:r w:rsidRPr="00225715">
        <w:rPr>
          <w:rStyle w:val="StyleUnderline"/>
        </w:rPr>
        <w:t xml:space="preserve">eration </w:t>
      </w:r>
      <w:r w:rsidRPr="00225715">
        <w:rPr>
          <w:rStyle w:val="Emphasis"/>
          <w:highlight w:val="cyan"/>
        </w:rPr>
        <w:t>IV</w:t>
      </w:r>
      <w:r w:rsidRPr="00225715">
        <w:rPr>
          <w:rStyle w:val="StyleUnderline"/>
        </w:rPr>
        <w:t xml:space="preserve"> nuclear </w:t>
      </w:r>
      <w:r w:rsidRPr="00225715">
        <w:rPr>
          <w:rStyle w:val="StyleUnderline"/>
          <w:highlight w:val="cyan"/>
        </w:rPr>
        <w:t>tech</w:t>
      </w:r>
      <w:r w:rsidRPr="00225715">
        <w:rPr>
          <w:sz w:val="16"/>
        </w:rPr>
        <w:t xml:space="preserve">nology </w:t>
      </w:r>
      <w:r w:rsidRPr="00225715">
        <w:rPr>
          <w:rStyle w:val="StyleUnderline"/>
        </w:rPr>
        <w:t xml:space="preserve">and </w:t>
      </w:r>
      <w:r w:rsidRPr="00225715">
        <w:rPr>
          <w:rStyle w:val="Emphasis"/>
        </w:rPr>
        <w:t>reprocess</w:t>
      </w:r>
      <w:r w:rsidRPr="00225715">
        <w:rPr>
          <w:rStyle w:val="StyleUnderline"/>
        </w:rPr>
        <w:t xml:space="preserve"> spent </w:t>
      </w:r>
      <w:r w:rsidRPr="00225715">
        <w:rPr>
          <w:rStyle w:val="Emphasis"/>
        </w:rPr>
        <w:t>fuel</w:t>
      </w:r>
      <w:r w:rsidRPr="00225715">
        <w:rPr>
          <w:sz w:val="16"/>
        </w:rPr>
        <w:t>, if they are developed in the future (Locatelli et al. 2013; Serp et al. 2014; Emblemsvåg 2021).</w:t>
      </w:r>
    </w:p>
    <w:p w14:paraId="4EF78692" w14:textId="77777777" w:rsidR="003C718F" w:rsidRDefault="003C718F" w:rsidP="003C718F">
      <w:pPr>
        <w:pStyle w:val="Heading4"/>
      </w:pPr>
      <w:r>
        <w:t>2---</w:t>
      </w:r>
      <w:r w:rsidRPr="009412C6">
        <w:rPr>
          <w:u w:val="single"/>
        </w:rPr>
        <w:t>LIABILITY</w:t>
      </w:r>
      <w:r>
        <w:t xml:space="preserve">. It fosters </w:t>
      </w:r>
      <w:r w:rsidRPr="009412C6">
        <w:rPr>
          <w:u w:val="single"/>
        </w:rPr>
        <w:t>uncertainty</w:t>
      </w:r>
      <w:r>
        <w:t xml:space="preserve"> and blocks </w:t>
      </w:r>
      <w:r w:rsidRPr="009412C6">
        <w:rPr>
          <w:u w:val="single"/>
        </w:rPr>
        <w:t>emergency preparedness</w:t>
      </w:r>
      <w:r>
        <w:t>.</w:t>
      </w:r>
    </w:p>
    <w:p w14:paraId="08F280EF" w14:textId="77777777" w:rsidR="003C718F" w:rsidRPr="009412C6" w:rsidRDefault="003C718F" w:rsidP="003C718F">
      <w:r w:rsidRPr="003534FD">
        <w:t xml:space="preserve">Qiuwen </w:t>
      </w:r>
      <w:r w:rsidRPr="003534FD">
        <w:rPr>
          <w:rStyle w:val="Style13ptBold"/>
        </w:rPr>
        <w:t>Wang et al. 23</w:t>
      </w:r>
      <w:r w:rsidRPr="003534FD">
        <w:t>, School of International Law, East China University of Political Science and Law</w:t>
      </w:r>
      <w:r>
        <w:t xml:space="preserve">; </w:t>
      </w:r>
      <w:r w:rsidRPr="003534FD">
        <w:t>Hu Zhang</w:t>
      </w:r>
      <w:r>
        <w:t>;</w:t>
      </w:r>
      <w:r w:rsidRPr="003534FD">
        <w:t xml:space="preserve"> Puxin Zhu</w:t>
      </w:r>
      <w:r>
        <w:t>;</w:t>
      </w:r>
      <w:r w:rsidRPr="003534FD">
        <w:t xml:space="preserve"> Jiabei Huang</w:t>
      </w:r>
      <w:r>
        <w:t>;</w:t>
      </w:r>
      <w:r w:rsidRPr="003534FD">
        <w:t xml:space="preserve"> "Balancing energy security and marine pollution prevention: legal challenges of utilizing nuclear power for decarbonizing maritime transportation in the Arctic region," </w:t>
      </w:r>
      <w:r>
        <w:t>Environmental Science and Pollution Research</w:t>
      </w:r>
      <w:r w:rsidRPr="003534FD">
        <w:t xml:space="preserve">, </w:t>
      </w:r>
      <w:r>
        <w:t xml:space="preserve">Vol. 31, pp. 404445-40461, </w:t>
      </w:r>
      <w:r w:rsidRPr="003534FD">
        <w:t>12-1</w:t>
      </w:r>
      <w:r>
        <w:t>7</w:t>
      </w:r>
      <w:r w:rsidRPr="003534FD">
        <w:t>-2023, https://link.springer.com/article/10.1007/s11356-023-31291-0</w:t>
      </w:r>
      <w:r>
        <w:t>, ---tw</w:t>
      </w:r>
    </w:p>
    <w:p w14:paraId="5A4907E5" w14:textId="77777777" w:rsidR="003C718F" w:rsidRPr="00225715" w:rsidRDefault="003C718F" w:rsidP="003C718F">
      <w:pPr>
        <w:rPr>
          <w:sz w:val="16"/>
        </w:rPr>
      </w:pPr>
      <w:r w:rsidRPr="00225715">
        <w:rPr>
          <w:sz w:val="16"/>
        </w:rPr>
        <w:t>Uncertainties in nuclear liability and compensation regimes</w:t>
      </w:r>
    </w:p>
    <w:p w14:paraId="3EC0C970" w14:textId="77777777" w:rsidR="003C718F" w:rsidRPr="00225715" w:rsidRDefault="003C718F" w:rsidP="003C718F">
      <w:pPr>
        <w:rPr>
          <w:sz w:val="16"/>
        </w:rPr>
      </w:pPr>
      <w:r w:rsidRPr="00225715">
        <w:rPr>
          <w:sz w:val="16"/>
        </w:rPr>
        <w:t xml:space="preserve">The </w:t>
      </w:r>
      <w:r w:rsidRPr="00225715">
        <w:rPr>
          <w:rStyle w:val="StyleUnderline"/>
        </w:rPr>
        <w:t>fragility and significance of the ecosystems in the Arctic make nuclear pollution a serious</w:t>
      </w:r>
      <w:r w:rsidRPr="00225715">
        <w:rPr>
          <w:sz w:val="16"/>
        </w:rPr>
        <w:t xml:space="preserve"> cause for </w:t>
      </w:r>
      <w:r w:rsidRPr="00225715">
        <w:rPr>
          <w:rStyle w:val="StyleUnderline"/>
        </w:rPr>
        <w:t>concern</w:t>
      </w:r>
      <w:r w:rsidRPr="00225715">
        <w:rPr>
          <w:sz w:val="16"/>
        </w:rPr>
        <w:t xml:space="preserve"> in the region. NPVs including icebreakers and </w:t>
      </w:r>
      <w:r w:rsidRPr="00225715">
        <w:rPr>
          <w:rStyle w:val="StyleUnderline"/>
        </w:rPr>
        <w:t>FNPPs are one of the sources of nuclear pollution</w:t>
      </w:r>
      <w:r w:rsidRPr="00225715">
        <w:rPr>
          <w:sz w:val="16"/>
        </w:rPr>
        <w:t xml:space="preserve"> in the Arctic. These </w:t>
      </w:r>
      <w:r w:rsidRPr="00225715">
        <w:rPr>
          <w:rStyle w:val="StyleUnderline"/>
        </w:rPr>
        <w:t>vessels generate a variety of waste products, including nuclear waste and other hazardous materials, which can have serious environmental consequences</w:t>
      </w:r>
      <w:r w:rsidRPr="00225715">
        <w:rPr>
          <w:sz w:val="16"/>
        </w:rPr>
        <w:t xml:space="preserve"> if not managed properly (Ouyang et al. 2019). </w:t>
      </w:r>
      <w:r w:rsidRPr="00225715">
        <w:rPr>
          <w:rStyle w:val="StyleUnderline"/>
          <w:highlight w:val="cyan"/>
        </w:rPr>
        <w:t xml:space="preserve">In the </w:t>
      </w:r>
      <w:r w:rsidRPr="00225715">
        <w:rPr>
          <w:rStyle w:val="Emphasis"/>
          <w:highlight w:val="cyan"/>
        </w:rPr>
        <w:t>event</w:t>
      </w:r>
      <w:r w:rsidRPr="00225715">
        <w:rPr>
          <w:rStyle w:val="StyleUnderline"/>
          <w:highlight w:val="cyan"/>
        </w:rPr>
        <w:t xml:space="preserve"> of an </w:t>
      </w:r>
      <w:r w:rsidRPr="00225715">
        <w:rPr>
          <w:rStyle w:val="Emphasis"/>
          <w:highlight w:val="cyan"/>
        </w:rPr>
        <w:t>accident</w:t>
      </w:r>
      <w:r w:rsidRPr="00225715">
        <w:rPr>
          <w:sz w:val="16"/>
        </w:rPr>
        <w:t xml:space="preserve"> or a spill, the </w:t>
      </w:r>
      <w:r w:rsidRPr="00225715">
        <w:rPr>
          <w:rStyle w:val="StyleUnderline"/>
        </w:rPr>
        <w:t xml:space="preserve">release of </w:t>
      </w:r>
      <w:r w:rsidRPr="00225715">
        <w:rPr>
          <w:rStyle w:val="Emphasis"/>
        </w:rPr>
        <w:t>radioactive material</w:t>
      </w:r>
      <w:r w:rsidRPr="00225715">
        <w:rPr>
          <w:rStyle w:val="StyleUnderline"/>
        </w:rPr>
        <w:t xml:space="preserve"> into the </w:t>
      </w:r>
      <w:r w:rsidRPr="00225715">
        <w:rPr>
          <w:rStyle w:val="Emphasis"/>
        </w:rPr>
        <w:t>Arctic waters</w:t>
      </w:r>
      <w:r w:rsidRPr="00225715">
        <w:rPr>
          <w:sz w:val="16"/>
        </w:rPr>
        <w:t xml:space="preserve"> could </w:t>
      </w:r>
      <w:r w:rsidRPr="00225715">
        <w:rPr>
          <w:rStyle w:val="StyleUnderline"/>
        </w:rPr>
        <w:t xml:space="preserve">have significant </w:t>
      </w:r>
      <w:r w:rsidRPr="00225715">
        <w:rPr>
          <w:rStyle w:val="Emphasis"/>
        </w:rPr>
        <w:t>impacts</w:t>
      </w:r>
      <w:r w:rsidRPr="00225715">
        <w:rPr>
          <w:rStyle w:val="StyleUnderline"/>
        </w:rPr>
        <w:t xml:space="preserve"> on the </w:t>
      </w:r>
      <w:r w:rsidRPr="00225715">
        <w:rPr>
          <w:rStyle w:val="Emphasis"/>
        </w:rPr>
        <w:t>ecosystem</w:t>
      </w:r>
      <w:r w:rsidRPr="00225715">
        <w:rPr>
          <w:rStyle w:val="StyleUnderline"/>
        </w:rPr>
        <w:t xml:space="preserve"> and the </w:t>
      </w:r>
      <w:r w:rsidRPr="00225715">
        <w:rPr>
          <w:rStyle w:val="Emphasis"/>
        </w:rPr>
        <w:t>health</w:t>
      </w:r>
      <w:r w:rsidRPr="00225715">
        <w:rPr>
          <w:rStyle w:val="StyleUnderline"/>
        </w:rPr>
        <w:t xml:space="preserve"> of </w:t>
      </w:r>
      <w:r w:rsidRPr="00225715">
        <w:rPr>
          <w:rStyle w:val="Emphasis"/>
        </w:rPr>
        <w:t>local communities</w:t>
      </w:r>
      <w:r w:rsidRPr="00225715">
        <w:rPr>
          <w:sz w:val="16"/>
        </w:rPr>
        <w:t xml:space="preserve"> (Johannsdottir and Cook 2019). Therefore, the use of nuclear power carries inherent risks, and there is a need for a liability and compensation regime that ensures that victims of nuclear incidents are adequately compensated. However, the issue of </w:t>
      </w:r>
      <w:r w:rsidRPr="00225715">
        <w:rPr>
          <w:rStyle w:val="StyleUnderline"/>
          <w:highlight w:val="cyan"/>
        </w:rPr>
        <w:t xml:space="preserve">transboundary </w:t>
      </w:r>
      <w:r w:rsidRPr="00225715">
        <w:rPr>
          <w:rStyle w:val="Emphasis"/>
          <w:highlight w:val="cyan"/>
        </w:rPr>
        <w:t>liability</w:t>
      </w:r>
      <w:r w:rsidRPr="00225715">
        <w:rPr>
          <w:sz w:val="16"/>
        </w:rPr>
        <w:t xml:space="preserve"> and compensation for radioactive environmental damage in the Arctic region </w:t>
      </w:r>
      <w:r w:rsidRPr="00225715">
        <w:rPr>
          <w:rStyle w:val="StyleUnderline"/>
          <w:highlight w:val="cyan"/>
        </w:rPr>
        <w:t xml:space="preserve">is rife with </w:t>
      </w:r>
      <w:r w:rsidRPr="00225715">
        <w:rPr>
          <w:rStyle w:val="Emphasis"/>
          <w:highlight w:val="cyan"/>
        </w:rPr>
        <w:t>uncertainties</w:t>
      </w:r>
      <w:r w:rsidRPr="00225715">
        <w:rPr>
          <w:rStyle w:val="StyleUnderline"/>
        </w:rPr>
        <w:t xml:space="preserve"> and </w:t>
      </w:r>
      <w:r w:rsidRPr="00225715">
        <w:rPr>
          <w:rStyle w:val="Emphasis"/>
        </w:rPr>
        <w:t>disputes</w:t>
      </w:r>
      <w:r w:rsidRPr="00225715">
        <w:rPr>
          <w:sz w:val="16"/>
        </w:rPr>
        <w:t>.</w:t>
      </w:r>
    </w:p>
    <w:p w14:paraId="04FCA116" w14:textId="77777777" w:rsidR="003C718F" w:rsidRPr="00504E31" w:rsidRDefault="003C718F" w:rsidP="003C718F">
      <w:pPr>
        <w:rPr>
          <w:sz w:val="16"/>
        </w:rPr>
      </w:pPr>
      <w:r w:rsidRPr="00225715">
        <w:rPr>
          <w:sz w:val="16"/>
        </w:rPr>
        <w:t xml:space="preserve">The </w:t>
      </w:r>
      <w:r w:rsidRPr="00225715">
        <w:rPr>
          <w:rStyle w:val="StyleUnderline"/>
          <w:highlight w:val="cyan"/>
        </w:rPr>
        <w:t xml:space="preserve">primary dispute concerning </w:t>
      </w:r>
      <w:r w:rsidRPr="00225715">
        <w:rPr>
          <w:rStyle w:val="Emphasis"/>
          <w:highlight w:val="cyan"/>
        </w:rPr>
        <w:t>liability</w:t>
      </w:r>
      <w:r w:rsidRPr="00225715">
        <w:rPr>
          <w:rStyle w:val="StyleUnderline"/>
        </w:rPr>
        <w:t xml:space="preserve"> and </w:t>
      </w:r>
      <w:r w:rsidRPr="00225715">
        <w:rPr>
          <w:rStyle w:val="Emphasis"/>
        </w:rPr>
        <w:t>compensation</w:t>
      </w:r>
      <w:r w:rsidRPr="00225715">
        <w:rPr>
          <w:rStyle w:val="StyleUnderline"/>
        </w:rPr>
        <w:t xml:space="preserve"> </w:t>
      </w:r>
      <w:r w:rsidRPr="00225715">
        <w:rPr>
          <w:rStyle w:val="StyleUnderline"/>
          <w:highlight w:val="cyan"/>
        </w:rPr>
        <w:t>is whether</w:t>
      </w:r>
      <w:r w:rsidRPr="00225715">
        <w:rPr>
          <w:sz w:val="16"/>
        </w:rPr>
        <w:t xml:space="preserve"> the emissions of radioactive </w:t>
      </w:r>
      <w:r w:rsidRPr="00225715">
        <w:rPr>
          <w:rStyle w:val="StyleUnderline"/>
          <w:highlight w:val="cyan"/>
        </w:rPr>
        <w:t>pollution</w:t>
      </w:r>
      <w:r w:rsidRPr="00225715">
        <w:rPr>
          <w:rStyle w:val="StyleUnderline"/>
        </w:rPr>
        <w:t xml:space="preserve"> caused by NPVs </w:t>
      </w:r>
      <w:r w:rsidRPr="00225715">
        <w:rPr>
          <w:rStyle w:val="StyleUnderline"/>
          <w:highlight w:val="cyan"/>
        </w:rPr>
        <w:t>should lead to compensation</w:t>
      </w:r>
      <w:r w:rsidRPr="00225715">
        <w:rPr>
          <w:sz w:val="16"/>
        </w:rPr>
        <w:t xml:space="preserve"> liability </w:t>
      </w:r>
      <w:r w:rsidRPr="00225715">
        <w:rPr>
          <w:rStyle w:val="Emphasis"/>
          <w:highlight w:val="cyan"/>
        </w:rPr>
        <w:t>solely</w:t>
      </w:r>
      <w:r w:rsidRPr="00225715">
        <w:rPr>
          <w:rStyle w:val="StyleUnderline"/>
          <w:highlight w:val="cyan"/>
        </w:rPr>
        <w:t xml:space="preserve"> for the </w:t>
      </w:r>
      <w:r w:rsidRPr="00225715">
        <w:rPr>
          <w:rStyle w:val="Emphasis"/>
          <w:highlight w:val="cyan"/>
        </w:rPr>
        <w:t>ship</w:t>
      </w:r>
      <w:r w:rsidRPr="00225715">
        <w:rPr>
          <w:rStyle w:val="StyleUnderline"/>
          <w:highlight w:val="cyan"/>
        </w:rPr>
        <w:t xml:space="preserve"> or</w:t>
      </w:r>
      <w:r w:rsidRPr="00225715">
        <w:rPr>
          <w:rStyle w:val="StyleUnderline"/>
        </w:rPr>
        <w:t xml:space="preserve"> whether it should also invoke </w:t>
      </w:r>
      <w:r w:rsidRPr="00225715">
        <w:rPr>
          <w:rStyle w:val="StyleUnderline"/>
          <w:highlight w:val="cyan"/>
        </w:rPr>
        <w:t xml:space="preserve">the </w:t>
      </w:r>
      <w:r w:rsidRPr="00225715">
        <w:rPr>
          <w:rStyle w:val="Emphasis"/>
          <w:highlight w:val="cyan"/>
        </w:rPr>
        <w:t>flag state</w:t>
      </w:r>
      <w:r w:rsidRPr="00225715">
        <w:rPr>
          <w:rStyle w:val="StyleUnderline"/>
        </w:rPr>
        <w:t xml:space="preserve">’s </w:t>
      </w:r>
      <w:r w:rsidRPr="00225715">
        <w:rPr>
          <w:rStyle w:val="Emphasis"/>
        </w:rPr>
        <w:t>state responsibility</w:t>
      </w:r>
      <w:r w:rsidRPr="00225715">
        <w:rPr>
          <w:sz w:val="16"/>
        </w:rPr>
        <w:t xml:space="preserve"> for compensation. The </w:t>
      </w:r>
      <w:r w:rsidRPr="00225715">
        <w:rPr>
          <w:rStyle w:val="StyleUnderline"/>
          <w:highlight w:val="cyan"/>
        </w:rPr>
        <w:t>existing</w:t>
      </w:r>
      <w:r w:rsidRPr="00225715">
        <w:rPr>
          <w:rStyle w:val="StyleUnderline"/>
        </w:rPr>
        <w:t xml:space="preserve"> nuclear </w:t>
      </w:r>
      <w:r w:rsidRPr="00225715">
        <w:rPr>
          <w:rStyle w:val="StyleUnderline"/>
          <w:highlight w:val="cyan"/>
        </w:rPr>
        <w:t>liability regime</w:t>
      </w:r>
      <w:r w:rsidRPr="00225715">
        <w:rPr>
          <w:rStyle w:val="StyleUnderline"/>
        </w:rPr>
        <w:t xml:space="preserve"> has implemented several</w:t>
      </w:r>
      <w:r w:rsidRPr="00225715">
        <w:rPr>
          <w:sz w:val="16"/>
        </w:rPr>
        <w:t xml:space="preserve"> crucial </w:t>
      </w:r>
      <w:r w:rsidRPr="00225715">
        <w:rPr>
          <w:rStyle w:val="StyleUnderline"/>
        </w:rPr>
        <w:t>principles to cope</w:t>
      </w:r>
      <w:r w:rsidRPr="00225715">
        <w:rPr>
          <w:sz w:val="16"/>
        </w:rPr>
        <w:t xml:space="preserve"> with the liability and compensation issues when nuclear incidents occur, including “channeling exclusive liability to nuclear operators, imposing supplementary compensation liability on the installation states, mandating the provision of financial warranties and compulsory insurance, setting liability limitations, and granting the state where a nuclear accident happens with exclusive judicial jurisdiction” (Handrlica 2009, 2016). </w:t>
      </w:r>
      <w:r w:rsidRPr="00225715">
        <w:rPr>
          <w:rStyle w:val="StyleUnderline"/>
        </w:rPr>
        <w:t>However</w:t>
      </w:r>
      <w:r w:rsidRPr="00225715">
        <w:rPr>
          <w:sz w:val="16"/>
        </w:rPr>
        <w:t xml:space="preserve">, </w:t>
      </w:r>
      <w:r w:rsidRPr="00225715">
        <w:rPr>
          <w:rStyle w:val="StyleUnderline"/>
        </w:rPr>
        <w:t xml:space="preserve">these principles </w:t>
      </w:r>
      <w:r w:rsidRPr="00225715">
        <w:rPr>
          <w:rStyle w:val="StyleUnderline"/>
          <w:highlight w:val="cyan"/>
        </w:rPr>
        <w:t xml:space="preserve">may </w:t>
      </w:r>
      <w:r w:rsidRPr="00225715">
        <w:rPr>
          <w:rStyle w:val="Emphasis"/>
          <w:highlight w:val="cyan"/>
        </w:rPr>
        <w:t>not</w:t>
      </w:r>
      <w:r w:rsidRPr="00225715">
        <w:rPr>
          <w:sz w:val="16"/>
        </w:rPr>
        <w:t xml:space="preserve"> necessarily </w:t>
      </w:r>
      <w:r w:rsidRPr="00225715">
        <w:rPr>
          <w:rStyle w:val="StyleUnderline"/>
          <w:highlight w:val="cyan"/>
        </w:rPr>
        <w:t xml:space="preserve">be </w:t>
      </w:r>
      <w:r w:rsidRPr="00225715">
        <w:rPr>
          <w:rStyle w:val="Emphasis"/>
          <w:highlight w:val="cyan"/>
        </w:rPr>
        <w:t>applicable</w:t>
      </w:r>
      <w:r w:rsidRPr="00225715">
        <w:rPr>
          <w:rStyle w:val="StyleUnderline"/>
        </w:rPr>
        <w:t xml:space="preserve"> in addressing </w:t>
      </w:r>
      <w:r w:rsidRPr="00225715">
        <w:rPr>
          <w:rStyle w:val="Emphasis"/>
        </w:rPr>
        <w:t>liability</w:t>
      </w:r>
      <w:r w:rsidRPr="00225715">
        <w:rPr>
          <w:rStyle w:val="StyleUnderline"/>
        </w:rPr>
        <w:t xml:space="preserve"> and compensation issues concerning </w:t>
      </w:r>
      <w:r w:rsidRPr="00225715">
        <w:rPr>
          <w:rStyle w:val="Emphasis"/>
        </w:rPr>
        <w:t>NPVs</w:t>
      </w:r>
      <w:r w:rsidRPr="00225715">
        <w:rPr>
          <w:sz w:val="16"/>
        </w:rPr>
        <w:t xml:space="preserve">. This is because most nuclear liability conventions are restricted to “land-based nuclear installations” and the </w:t>
      </w:r>
      <w:r w:rsidRPr="00225715">
        <w:rPr>
          <w:rStyle w:val="StyleUnderline"/>
          <w:highlight w:val="cyan"/>
        </w:rPr>
        <w:t>application</w:t>
      </w:r>
      <w:r w:rsidRPr="00225715">
        <w:rPr>
          <w:sz w:val="16"/>
        </w:rPr>
        <w:t xml:space="preserve"> of these principles </w:t>
      </w:r>
      <w:r w:rsidRPr="00225715">
        <w:rPr>
          <w:rStyle w:val="StyleUnderline"/>
        </w:rPr>
        <w:t>to NPVs and FNPPs</w:t>
      </w:r>
      <w:r w:rsidRPr="00225715">
        <w:rPr>
          <w:sz w:val="16"/>
        </w:rPr>
        <w:t xml:space="preserve"> may </w:t>
      </w:r>
      <w:r w:rsidRPr="00225715">
        <w:rPr>
          <w:rStyle w:val="StyleUnderline"/>
          <w:highlight w:val="cyan"/>
        </w:rPr>
        <w:t xml:space="preserve">have </w:t>
      </w:r>
      <w:r w:rsidRPr="00225715">
        <w:rPr>
          <w:rStyle w:val="Emphasis"/>
          <w:highlight w:val="cyan"/>
        </w:rPr>
        <w:t>practical challenges</w:t>
      </w:r>
      <w:r w:rsidRPr="00225715">
        <w:rPr>
          <w:sz w:val="16"/>
        </w:rPr>
        <w:t xml:space="preserve">. For example, </w:t>
      </w:r>
      <w:r w:rsidRPr="00225715">
        <w:rPr>
          <w:rStyle w:val="StyleUnderline"/>
          <w:highlight w:val="cyan"/>
        </w:rPr>
        <w:t xml:space="preserve">channeling liability exclusively to ship </w:t>
      </w:r>
      <w:r w:rsidRPr="00225715">
        <w:rPr>
          <w:rStyle w:val="Emphasis"/>
          <w:highlight w:val="cyan"/>
        </w:rPr>
        <w:t>operator</w:t>
      </w:r>
      <w:r w:rsidRPr="00225715">
        <w:rPr>
          <w:sz w:val="16"/>
        </w:rPr>
        <w:t xml:space="preserve"> may </w:t>
      </w:r>
      <w:r w:rsidRPr="00225715">
        <w:rPr>
          <w:rStyle w:val="Emphasis"/>
          <w:highlight w:val="cyan"/>
        </w:rPr>
        <w:t>exonerate</w:t>
      </w:r>
      <w:r w:rsidRPr="00225715">
        <w:rPr>
          <w:rStyle w:val="StyleUnderline"/>
        </w:rPr>
        <w:t xml:space="preserve"> other parties that responsible for vessel operation such as</w:t>
      </w:r>
      <w:r w:rsidRPr="00225715">
        <w:rPr>
          <w:sz w:val="16"/>
        </w:rPr>
        <w:t xml:space="preserve"> the </w:t>
      </w:r>
      <w:r w:rsidRPr="00225715">
        <w:rPr>
          <w:rStyle w:val="Emphasis"/>
          <w:highlight w:val="cyan"/>
        </w:rPr>
        <w:t>owners</w:t>
      </w:r>
      <w:r w:rsidRPr="00225715">
        <w:rPr>
          <w:rStyle w:val="StyleUnderline"/>
          <w:highlight w:val="cyan"/>
        </w:rPr>
        <w:t xml:space="preserve"> or</w:t>
      </w:r>
      <w:r w:rsidRPr="00225715">
        <w:rPr>
          <w:sz w:val="16"/>
        </w:rPr>
        <w:t xml:space="preserve"> the </w:t>
      </w:r>
      <w:r w:rsidRPr="00225715">
        <w:rPr>
          <w:rStyle w:val="Emphasis"/>
          <w:highlight w:val="cyan"/>
        </w:rPr>
        <w:t>managers</w:t>
      </w:r>
      <w:r w:rsidRPr="00225715">
        <w:rPr>
          <w:sz w:val="16"/>
        </w:rPr>
        <w:t xml:space="preserve"> from liabilities (Wang et al. 2023b). Furthermore, </w:t>
      </w:r>
      <w:r w:rsidRPr="00225715">
        <w:rPr>
          <w:rStyle w:val="Emphasis"/>
          <w:highlight w:val="cyan"/>
        </w:rPr>
        <w:t>flag states</w:t>
      </w:r>
      <w:r w:rsidRPr="00225715">
        <w:rPr>
          <w:sz w:val="16"/>
        </w:rPr>
        <w:t xml:space="preserve"> may be </w:t>
      </w:r>
      <w:r w:rsidRPr="00225715">
        <w:rPr>
          <w:rStyle w:val="Emphasis"/>
          <w:highlight w:val="cyan"/>
        </w:rPr>
        <w:t>reluctant</w:t>
      </w:r>
      <w:r w:rsidRPr="00225715">
        <w:rPr>
          <w:rStyle w:val="StyleUnderline"/>
          <w:highlight w:val="cyan"/>
        </w:rPr>
        <w:t xml:space="preserve"> to assume </w:t>
      </w:r>
      <w:r w:rsidRPr="00225715">
        <w:rPr>
          <w:rStyle w:val="Emphasis"/>
          <w:highlight w:val="cyan"/>
        </w:rPr>
        <w:t>additional</w:t>
      </w:r>
      <w:r w:rsidRPr="00225715">
        <w:rPr>
          <w:rStyle w:val="StyleUnderline"/>
        </w:rPr>
        <w:t xml:space="preserve"> compensation </w:t>
      </w:r>
      <w:r w:rsidRPr="00225715">
        <w:rPr>
          <w:rStyle w:val="Emphasis"/>
          <w:highlight w:val="cyan"/>
        </w:rPr>
        <w:t>liability</w:t>
      </w:r>
      <w:r w:rsidRPr="00225715">
        <w:rPr>
          <w:rStyle w:val="StyleUnderline"/>
        </w:rPr>
        <w:t xml:space="preserve"> for NPVs</w:t>
      </w:r>
      <w:r w:rsidRPr="00225715">
        <w:rPr>
          <w:sz w:val="16"/>
        </w:rPr>
        <w:t xml:space="preserve">, </w:t>
      </w:r>
      <w:r w:rsidRPr="00225715">
        <w:rPr>
          <w:rStyle w:val="Emphasis"/>
          <w:highlight w:val="cyan"/>
        </w:rPr>
        <w:t>particularly</w:t>
      </w:r>
      <w:r w:rsidRPr="00225715">
        <w:rPr>
          <w:rStyle w:val="StyleUnderline"/>
        </w:rPr>
        <w:t xml:space="preserve"> those operating </w:t>
      </w:r>
      <w:r w:rsidRPr="00225715">
        <w:rPr>
          <w:rStyle w:val="StyleUnderline"/>
          <w:highlight w:val="cyan"/>
        </w:rPr>
        <w:t>under</w:t>
      </w:r>
      <w:r w:rsidRPr="00225715">
        <w:rPr>
          <w:sz w:val="16"/>
        </w:rPr>
        <w:t xml:space="preserve"> “</w:t>
      </w:r>
      <w:r w:rsidRPr="00225715">
        <w:rPr>
          <w:rStyle w:val="Emphasis"/>
          <w:highlight w:val="cyan"/>
        </w:rPr>
        <w:t>flags of convenience</w:t>
      </w:r>
      <w:r w:rsidRPr="00225715">
        <w:rPr>
          <w:sz w:val="16"/>
        </w:rPr>
        <w:t>” (Wang et al. 2023a). Despite attempts by the </w:t>
      </w:r>
      <w:r w:rsidRPr="00225715">
        <w:rPr>
          <w:i/>
          <w:iCs/>
          <w:sz w:val="16"/>
        </w:rPr>
        <w:t>Convention on the Liability of Operators of Nuclear Ships</w:t>
      </w:r>
      <w:r w:rsidRPr="00225715">
        <w:rPr>
          <w:sz w:val="16"/>
        </w:rPr>
        <w:t> to address issues surrounding NPVs’ liability and compensation, the convention’s ratification has reached an impasse, preventing the convention from taking effect (Churchill 2001).</w:t>
      </w:r>
    </w:p>
    <w:p w14:paraId="6ABC82D6" w14:textId="77777777" w:rsidR="003C718F" w:rsidRDefault="003C718F" w:rsidP="003C718F">
      <w:pPr>
        <w:pStyle w:val="Heading4"/>
      </w:pPr>
      <w:r>
        <w:t xml:space="preserve">The plan establishes </w:t>
      </w:r>
      <w:r w:rsidRPr="00574B94">
        <w:rPr>
          <w:u w:val="single"/>
        </w:rPr>
        <w:t>cooperative governance</w:t>
      </w:r>
      <w:r>
        <w:t xml:space="preserve"> over </w:t>
      </w:r>
      <w:r w:rsidRPr="00EE4242">
        <w:rPr>
          <w:u w:val="single"/>
        </w:rPr>
        <w:t>Arctic FNPPs</w:t>
      </w:r>
      <w:r>
        <w:t xml:space="preserve">. Else, </w:t>
      </w:r>
      <w:r w:rsidRPr="00F4616B">
        <w:rPr>
          <w:u w:val="single"/>
        </w:rPr>
        <w:t>nuclear spills</w:t>
      </w:r>
      <w:r>
        <w:t xml:space="preserve"> are </w:t>
      </w:r>
      <w:r w:rsidRPr="00F4616B">
        <w:rPr>
          <w:u w:val="single"/>
        </w:rPr>
        <w:t>inevitable</w:t>
      </w:r>
      <w:r>
        <w:t>.</w:t>
      </w:r>
    </w:p>
    <w:p w14:paraId="5CF42E45" w14:textId="77777777" w:rsidR="003C718F" w:rsidRPr="00225715" w:rsidRDefault="003C718F" w:rsidP="003C718F">
      <w:r w:rsidRPr="003534FD">
        <w:t xml:space="preserve">Qiuwen </w:t>
      </w:r>
      <w:r w:rsidRPr="003534FD">
        <w:rPr>
          <w:rStyle w:val="Style13ptBold"/>
        </w:rPr>
        <w:t>Wang et al. 23</w:t>
      </w:r>
      <w:r w:rsidRPr="003534FD">
        <w:t>, School of International Law, East China University of Political Science and Law</w:t>
      </w:r>
      <w:r>
        <w:t xml:space="preserve">; </w:t>
      </w:r>
      <w:r w:rsidRPr="003534FD">
        <w:t>Hu Zhang</w:t>
      </w:r>
      <w:r>
        <w:t>;</w:t>
      </w:r>
      <w:r w:rsidRPr="003534FD">
        <w:t xml:space="preserve"> Puxin Zhu</w:t>
      </w:r>
      <w:r>
        <w:t>;</w:t>
      </w:r>
      <w:r w:rsidRPr="003534FD">
        <w:t xml:space="preserve"> Jiabei Huang</w:t>
      </w:r>
      <w:r>
        <w:t>;</w:t>
      </w:r>
      <w:r w:rsidRPr="003534FD">
        <w:t xml:space="preserve"> "Balancing energy security and marine pollution prevention: legal challenges of utilizing nuclear power for decarbonizing maritime transportation in the Arctic region," </w:t>
      </w:r>
      <w:r>
        <w:t>Environmental Science and Pollution Research</w:t>
      </w:r>
      <w:r w:rsidRPr="003534FD">
        <w:t xml:space="preserve">, </w:t>
      </w:r>
      <w:r>
        <w:t xml:space="preserve">Vol. 31, pp. 404445-40461, </w:t>
      </w:r>
      <w:r w:rsidRPr="003534FD">
        <w:t>12-1</w:t>
      </w:r>
      <w:r>
        <w:t>7</w:t>
      </w:r>
      <w:r w:rsidRPr="003534FD">
        <w:t>-2023, https://link.springer.com/article/10.1007/s11356-023-31291-0</w:t>
      </w:r>
      <w:r>
        <w:t>, ---tw</w:t>
      </w:r>
    </w:p>
    <w:p w14:paraId="1EA007CD" w14:textId="77777777" w:rsidR="003C718F" w:rsidRPr="003534FD" w:rsidRDefault="003C718F" w:rsidP="003C718F">
      <w:pPr>
        <w:rPr>
          <w:sz w:val="16"/>
        </w:rPr>
      </w:pPr>
      <w:r w:rsidRPr="003534FD">
        <w:rPr>
          <w:sz w:val="16"/>
        </w:rPr>
        <w:t>Implications and potential ways to move forward</w:t>
      </w:r>
    </w:p>
    <w:p w14:paraId="7C580B2D" w14:textId="77777777" w:rsidR="003C718F" w:rsidRPr="00225715" w:rsidRDefault="003C718F" w:rsidP="003C718F">
      <w:pPr>
        <w:rPr>
          <w:sz w:val="16"/>
        </w:rPr>
      </w:pPr>
      <w:r w:rsidRPr="00225715">
        <w:rPr>
          <w:sz w:val="16"/>
        </w:rPr>
        <w:t xml:space="preserve">Nuclear energy can offer natural advantages for reducing carbon emissions in the shipping industry, particularly in the polar region due to its strong power and long endurance. However, </w:t>
      </w:r>
      <w:r w:rsidRPr="00225715">
        <w:rPr>
          <w:rStyle w:val="StyleUnderline"/>
        </w:rPr>
        <w:t xml:space="preserve">the fragile ecological </w:t>
      </w:r>
      <w:r w:rsidRPr="00225715">
        <w:rPr>
          <w:rStyle w:val="Emphasis"/>
          <w:highlight w:val="cyan"/>
        </w:rPr>
        <w:t>environment</w:t>
      </w:r>
      <w:r w:rsidRPr="00225715">
        <w:rPr>
          <w:rStyle w:val="StyleUnderline"/>
          <w:highlight w:val="cyan"/>
        </w:rPr>
        <w:t xml:space="preserve"> of the </w:t>
      </w:r>
      <w:r w:rsidRPr="00225715">
        <w:rPr>
          <w:rStyle w:val="Emphasis"/>
          <w:highlight w:val="cyan"/>
        </w:rPr>
        <w:t>polar region</w:t>
      </w:r>
      <w:r w:rsidRPr="00225715">
        <w:rPr>
          <w:rStyle w:val="StyleUnderline"/>
        </w:rPr>
        <w:t xml:space="preserve"> and</w:t>
      </w:r>
      <w:r w:rsidRPr="00225715">
        <w:rPr>
          <w:sz w:val="16"/>
        </w:rPr>
        <w:t xml:space="preserve"> the </w:t>
      </w:r>
      <w:r w:rsidRPr="00225715">
        <w:rPr>
          <w:rStyle w:val="StyleUnderline"/>
        </w:rPr>
        <w:t xml:space="preserve">potential risks associated with nuclear energy have </w:t>
      </w:r>
      <w:r w:rsidRPr="00225715">
        <w:rPr>
          <w:rStyle w:val="StyleUnderline"/>
          <w:highlight w:val="cyan"/>
        </w:rPr>
        <w:t>made</w:t>
      </w:r>
      <w:r w:rsidRPr="00225715">
        <w:rPr>
          <w:rStyle w:val="StyleUnderline"/>
        </w:rPr>
        <w:t xml:space="preserve"> international </w:t>
      </w:r>
      <w:r w:rsidRPr="00225715">
        <w:rPr>
          <w:rStyle w:val="Emphasis"/>
        </w:rPr>
        <w:t>organizations</w:t>
      </w:r>
      <w:r w:rsidRPr="00225715">
        <w:rPr>
          <w:rStyle w:val="StyleUnderline"/>
        </w:rPr>
        <w:t xml:space="preserve"> and </w:t>
      </w:r>
      <w:r w:rsidRPr="00225715">
        <w:rPr>
          <w:rStyle w:val="Emphasis"/>
          <w:highlight w:val="cyan"/>
        </w:rPr>
        <w:t>countries</w:t>
      </w:r>
      <w:r w:rsidRPr="00225715">
        <w:rPr>
          <w:sz w:val="16"/>
        </w:rPr>
        <w:t xml:space="preserve"> around the polar region </w:t>
      </w:r>
      <w:r w:rsidRPr="00225715">
        <w:rPr>
          <w:rStyle w:val="Emphasis"/>
          <w:highlight w:val="cyan"/>
        </w:rPr>
        <w:t>cautious</w:t>
      </w:r>
      <w:r w:rsidRPr="00225715">
        <w:rPr>
          <w:rStyle w:val="StyleUnderline"/>
          <w:highlight w:val="cyan"/>
        </w:rPr>
        <w:t xml:space="preserve"> about allowing nuclear-powered ships</w:t>
      </w:r>
      <w:r w:rsidRPr="00225715">
        <w:rPr>
          <w:rStyle w:val="StyleUnderline"/>
        </w:rPr>
        <w:t xml:space="preserve"> and platforms to operate</w:t>
      </w:r>
      <w:r w:rsidRPr="00225715">
        <w:rPr>
          <w:sz w:val="16"/>
        </w:rPr>
        <w:t xml:space="preserve"> in these areas. </w:t>
      </w:r>
      <w:r w:rsidRPr="00225715">
        <w:rPr>
          <w:rStyle w:val="StyleUnderline"/>
        </w:rPr>
        <w:t>To effectively tackle</w:t>
      </w:r>
      <w:r w:rsidRPr="00225715">
        <w:rPr>
          <w:sz w:val="16"/>
        </w:rPr>
        <w:t xml:space="preserve"> the </w:t>
      </w:r>
      <w:r w:rsidRPr="00225715">
        <w:rPr>
          <w:rStyle w:val="StyleUnderline"/>
        </w:rPr>
        <w:t>legal challenges</w:t>
      </w:r>
      <w:r w:rsidRPr="00225715">
        <w:rPr>
          <w:sz w:val="16"/>
        </w:rPr>
        <w:t xml:space="preserve"> that arise in the Arctic, </w:t>
      </w:r>
      <w:r w:rsidRPr="00225715">
        <w:rPr>
          <w:rStyle w:val="StyleUnderline"/>
        </w:rPr>
        <w:t xml:space="preserve">it is </w:t>
      </w:r>
      <w:r w:rsidRPr="00225715">
        <w:rPr>
          <w:rStyle w:val="Emphasis"/>
          <w:highlight w:val="cyan"/>
        </w:rPr>
        <w:t>crucial</w:t>
      </w:r>
      <w:r w:rsidRPr="00225715">
        <w:rPr>
          <w:rStyle w:val="StyleUnderline"/>
          <w:highlight w:val="cyan"/>
        </w:rPr>
        <w:t xml:space="preserve"> for</w:t>
      </w:r>
      <w:r w:rsidRPr="00225715">
        <w:rPr>
          <w:rStyle w:val="StyleUnderline"/>
        </w:rPr>
        <w:t xml:space="preserve"> the </w:t>
      </w:r>
      <w:r w:rsidRPr="00225715">
        <w:rPr>
          <w:rStyle w:val="Emphasis"/>
          <w:highlight w:val="cyan"/>
        </w:rPr>
        <w:t>Arctic states</w:t>
      </w:r>
      <w:r w:rsidRPr="00225715">
        <w:rPr>
          <w:rStyle w:val="StyleUnderline"/>
        </w:rPr>
        <w:t xml:space="preserve"> and the </w:t>
      </w:r>
      <w:r w:rsidRPr="00225715">
        <w:rPr>
          <w:rStyle w:val="Emphasis"/>
        </w:rPr>
        <w:t>international community</w:t>
      </w:r>
      <w:r w:rsidRPr="00225715">
        <w:rPr>
          <w:rStyle w:val="StyleUnderline"/>
        </w:rPr>
        <w:t xml:space="preserve"> </w:t>
      </w:r>
      <w:r w:rsidRPr="00225715">
        <w:rPr>
          <w:rStyle w:val="StyleUnderline"/>
          <w:highlight w:val="cyan"/>
        </w:rPr>
        <w:t xml:space="preserve">to </w:t>
      </w:r>
      <w:r w:rsidRPr="00225715">
        <w:rPr>
          <w:rStyle w:val="Emphasis"/>
          <w:highlight w:val="cyan"/>
        </w:rPr>
        <w:t>collaborate</w:t>
      </w:r>
      <w:r w:rsidRPr="00225715">
        <w:rPr>
          <w:rStyle w:val="StyleUnderline"/>
        </w:rPr>
        <w:t xml:space="preserve"> and </w:t>
      </w:r>
      <w:r w:rsidRPr="00225715">
        <w:rPr>
          <w:rStyle w:val="Emphasis"/>
        </w:rPr>
        <w:t>coordinate</w:t>
      </w:r>
      <w:r w:rsidRPr="00225715">
        <w:rPr>
          <w:sz w:val="16"/>
        </w:rPr>
        <w:t xml:space="preserve"> their </w:t>
      </w:r>
      <w:r w:rsidRPr="00225715">
        <w:rPr>
          <w:rStyle w:val="StyleUnderline"/>
          <w:highlight w:val="cyan"/>
        </w:rPr>
        <w:t>efforts</w:t>
      </w:r>
      <w:r w:rsidRPr="00225715">
        <w:rPr>
          <w:sz w:val="16"/>
        </w:rPr>
        <w:t xml:space="preserve">. </w:t>
      </w:r>
      <w:r w:rsidRPr="00225715">
        <w:rPr>
          <w:rStyle w:val="StyleUnderline"/>
        </w:rPr>
        <w:t>This will enable them to address</w:t>
      </w:r>
      <w:r w:rsidRPr="00225715">
        <w:rPr>
          <w:sz w:val="16"/>
        </w:rPr>
        <w:t xml:space="preserve"> pertinent issues such as </w:t>
      </w:r>
      <w:r w:rsidRPr="00225715">
        <w:rPr>
          <w:rStyle w:val="Emphasis"/>
        </w:rPr>
        <w:t>nuclear safety</w:t>
      </w:r>
      <w:r w:rsidRPr="00225715">
        <w:rPr>
          <w:sz w:val="16"/>
        </w:rPr>
        <w:t xml:space="preserve"> and security, </w:t>
      </w:r>
      <w:r w:rsidRPr="00225715">
        <w:rPr>
          <w:rStyle w:val="StyleUnderline"/>
        </w:rPr>
        <w:t>marine environmental protection</w:t>
      </w:r>
      <w:r w:rsidRPr="00225715">
        <w:rPr>
          <w:sz w:val="16"/>
        </w:rPr>
        <w:t xml:space="preserve">, </w:t>
      </w:r>
      <w:r w:rsidRPr="00225715">
        <w:rPr>
          <w:rStyle w:val="StyleUnderline"/>
        </w:rPr>
        <w:t xml:space="preserve">nuclear </w:t>
      </w:r>
      <w:r w:rsidRPr="00225715">
        <w:rPr>
          <w:rStyle w:val="Emphasis"/>
        </w:rPr>
        <w:t>prolif</w:t>
      </w:r>
      <w:r w:rsidRPr="00225715">
        <w:rPr>
          <w:rStyle w:val="StyleUnderline"/>
        </w:rPr>
        <w:t>eration</w:t>
      </w:r>
      <w:r w:rsidRPr="00225715">
        <w:rPr>
          <w:sz w:val="16"/>
        </w:rPr>
        <w:t xml:space="preserve">, </w:t>
      </w:r>
      <w:r w:rsidRPr="00225715">
        <w:rPr>
          <w:rStyle w:val="StyleUnderline"/>
        </w:rPr>
        <w:t xml:space="preserve">and </w:t>
      </w:r>
      <w:r w:rsidRPr="00225715">
        <w:rPr>
          <w:rStyle w:val="Emphasis"/>
        </w:rPr>
        <w:t>geopolitic</w:t>
      </w:r>
      <w:r w:rsidRPr="00225715">
        <w:rPr>
          <w:rStyle w:val="StyleUnderline"/>
        </w:rPr>
        <w:t>al consideration</w:t>
      </w:r>
      <w:r w:rsidRPr="00225715">
        <w:rPr>
          <w:rStyle w:val="Emphasis"/>
        </w:rPr>
        <w:t>s</w:t>
      </w:r>
      <w:r w:rsidRPr="00225715">
        <w:rPr>
          <w:sz w:val="16"/>
        </w:rPr>
        <w:t>. To achieve this, there may be a need to revise and strengthen the existing international legal regime concerning nuclear power used for maritime decarbonization purpose in the Arctic region, or to develop new instruments that can address these issues more effectively and comprehensively.</w:t>
      </w:r>
    </w:p>
    <w:p w14:paraId="58B1B708" w14:textId="77777777" w:rsidR="003C718F" w:rsidRPr="003534FD" w:rsidRDefault="003C718F" w:rsidP="003C718F">
      <w:pPr>
        <w:rPr>
          <w:sz w:val="16"/>
        </w:rPr>
      </w:pPr>
      <w:r w:rsidRPr="003534FD">
        <w:rPr>
          <w:sz w:val="16"/>
        </w:rPr>
        <w:t>Developing more specific and enforceable international rules and standards</w:t>
      </w:r>
    </w:p>
    <w:p w14:paraId="34C78726" w14:textId="77777777" w:rsidR="003C718F" w:rsidRPr="00225715" w:rsidRDefault="003C718F" w:rsidP="003C718F">
      <w:pPr>
        <w:rPr>
          <w:sz w:val="16"/>
        </w:rPr>
      </w:pPr>
      <w:r w:rsidRPr="00225715">
        <w:rPr>
          <w:rStyle w:val="StyleUnderline"/>
        </w:rPr>
        <w:t xml:space="preserve">It is important to develop international </w:t>
      </w:r>
      <w:r w:rsidRPr="00225715">
        <w:rPr>
          <w:rStyle w:val="Emphasis"/>
        </w:rPr>
        <w:t>rules</w:t>
      </w:r>
      <w:r w:rsidRPr="00225715">
        <w:rPr>
          <w:rStyle w:val="StyleUnderline"/>
        </w:rPr>
        <w:t xml:space="preserve"> and </w:t>
      </w:r>
      <w:r w:rsidRPr="00225715">
        <w:rPr>
          <w:rStyle w:val="Emphasis"/>
        </w:rPr>
        <w:t>standards</w:t>
      </w:r>
      <w:r w:rsidRPr="00225715">
        <w:rPr>
          <w:rStyle w:val="StyleUnderline"/>
        </w:rPr>
        <w:t xml:space="preserve"> that are specific to</w:t>
      </w:r>
      <w:r w:rsidRPr="00225715">
        <w:rPr>
          <w:sz w:val="16"/>
        </w:rPr>
        <w:t xml:space="preserve"> the utilization of </w:t>
      </w:r>
      <w:r w:rsidRPr="00225715">
        <w:rPr>
          <w:rStyle w:val="StyleUnderline"/>
        </w:rPr>
        <w:t>nuclear power for maritime application</w:t>
      </w:r>
      <w:r w:rsidRPr="00225715">
        <w:rPr>
          <w:sz w:val="16"/>
        </w:rPr>
        <w:t xml:space="preserve"> purpose in the Arctic region. As proposed by Lysenko et al. while </w:t>
      </w:r>
      <w:r w:rsidRPr="00225715">
        <w:rPr>
          <w:rStyle w:val="StyleUnderline"/>
          <w:highlight w:val="cyan"/>
        </w:rPr>
        <w:t xml:space="preserve">international </w:t>
      </w:r>
      <w:r w:rsidRPr="00225715">
        <w:rPr>
          <w:rStyle w:val="Emphasis"/>
          <w:highlight w:val="cyan"/>
        </w:rPr>
        <w:t>convention</w:t>
      </w:r>
      <w:r w:rsidRPr="00225715">
        <w:rPr>
          <w:rStyle w:val="StyleUnderline"/>
        </w:rPr>
        <w:t>s and voluntary codes of conduct</w:t>
      </w:r>
      <w:r w:rsidRPr="00225715">
        <w:rPr>
          <w:sz w:val="16"/>
        </w:rPr>
        <w:t xml:space="preserve"> can be applied to Arctic nuclear safety and security, their </w:t>
      </w:r>
      <w:r w:rsidRPr="00225715">
        <w:rPr>
          <w:rStyle w:val="Emphasis"/>
          <w:highlight w:val="cyan"/>
        </w:rPr>
        <w:t>applicability</w:t>
      </w:r>
      <w:r w:rsidRPr="00225715">
        <w:rPr>
          <w:rStyle w:val="StyleUnderline"/>
          <w:highlight w:val="cyan"/>
        </w:rPr>
        <w:t xml:space="preserve"> is </w:t>
      </w:r>
      <w:r w:rsidRPr="00225715">
        <w:rPr>
          <w:rStyle w:val="Emphasis"/>
          <w:highlight w:val="cyan"/>
        </w:rPr>
        <w:t>limited</w:t>
      </w:r>
      <w:r w:rsidRPr="00225715">
        <w:rPr>
          <w:rStyle w:val="StyleUnderline"/>
        </w:rPr>
        <w:t xml:space="preserve"> to general terms</w:t>
      </w:r>
      <w:r w:rsidRPr="00225715">
        <w:rPr>
          <w:sz w:val="16"/>
        </w:rPr>
        <w:t xml:space="preserve"> (Lysenko et al. 2022). Therefore, </w:t>
      </w:r>
      <w:r w:rsidRPr="00225715">
        <w:rPr>
          <w:rStyle w:val="StyleUnderline"/>
          <w:highlight w:val="cyan"/>
        </w:rPr>
        <w:t xml:space="preserve">an </w:t>
      </w:r>
      <w:r w:rsidRPr="00225715">
        <w:rPr>
          <w:rStyle w:val="Emphasis"/>
          <w:highlight w:val="cyan"/>
        </w:rPr>
        <w:t>Arctic-specific</w:t>
      </w:r>
      <w:r w:rsidRPr="00225715">
        <w:rPr>
          <w:rStyle w:val="StyleUnderline"/>
          <w:highlight w:val="cyan"/>
        </w:rPr>
        <w:t xml:space="preserve"> agreement is </w:t>
      </w:r>
      <w:r w:rsidRPr="00225715">
        <w:rPr>
          <w:rStyle w:val="Emphasis"/>
          <w:highlight w:val="cyan"/>
        </w:rPr>
        <w:t>necessary</w:t>
      </w:r>
      <w:r w:rsidRPr="00225715">
        <w:rPr>
          <w:rStyle w:val="StyleUnderline"/>
          <w:highlight w:val="cyan"/>
        </w:rPr>
        <w:t xml:space="preserve"> to address</w:t>
      </w:r>
      <w:r w:rsidRPr="00225715">
        <w:rPr>
          <w:rStyle w:val="StyleUnderline"/>
        </w:rPr>
        <w:t xml:space="preserve"> the </w:t>
      </w:r>
      <w:r w:rsidRPr="00225715">
        <w:rPr>
          <w:rStyle w:val="Emphasis"/>
        </w:rPr>
        <w:t>specific issues</w:t>
      </w:r>
      <w:r w:rsidRPr="00225715">
        <w:rPr>
          <w:rStyle w:val="StyleUnderline"/>
        </w:rPr>
        <w:t xml:space="preserve"> of</w:t>
      </w:r>
      <w:r w:rsidRPr="00225715">
        <w:rPr>
          <w:sz w:val="16"/>
        </w:rPr>
        <w:t xml:space="preserve"> “</w:t>
      </w:r>
      <w:r w:rsidRPr="00225715">
        <w:rPr>
          <w:rStyle w:val="Emphasis"/>
          <w:highlight w:val="cyan"/>
        </w:rPr>
        <w:t>nuclear</w:t>
      </w:r>
      <w:r w:rsidRPr="00225715">
        <w:rPr>
          <w:rStyle w:val="StyleUnderline"/>
        </w:rPr>
        <w:t xml:space="preserve"> and radiological </w:t>
      </w:r>
      <w:r w:rsidRPr="00225715">
        <w:rPr>
          <w:rStyle w:val="Emphasis"/>
          <w:highlight w:val="cyan"/>
        </w:rPr>
        <w:t>safety</w:t>
      </w:r>
      <w:r w:rsidRPr="00225715">
        <w:rPr>
          <w:sz w:val="16"/>
        </w:rPr>
        <w:t xml:space="preserve">, </w:t>
      </w:r>
      <w:r w:rsidRPr="00225715">
        <w:rPr>
          <w:rStyle w:val="StyleUnderline"/>
        </w:rPr>
        <w:t xml:space="preserve">emergency </w:t>
      </w:r>
      <w:r w:rsidRPr="00225715">
        <w:rPr>
          <w:rStyle w:val="Emphasis"/>
          <w:highlight w:val="cyan"/>
        </w:rPr>
        <w:t>preparedness</w:t>
      </w:r>
      <w:r w:rsidRPr="00225715">
        <w:rPr>
          <w:rStyle w:val="StyleUnderline"/>
          <w:highlight w:val="cyan"/>
        </w:rPr>
        <w:t xml:space="preserve"> and </w:t>
      </w:r>
      <w:r w:rsidRPr="00225715">
        <w:rPr>
          <w:rStyle w:val="Emphasis"/>
          <w:highlight w:val="cyan"/>
        </w:rPr>
        <w:t>response</w:t>
      </w:r>
      <w:r w:rsidRPr="00225715">
        <w:rPr>
          <w:sz w:val="16"/>
        </w:rPr>
        <w:t xml:space="preserve">, </w:t>
      </w:r>
      <w:r w:rsidRPr="00225715">
        <w:rPr>
          <w:rStyle w:val="StyleUnderline"/>
        </w:rPr>
        <w:t xml:space="preserve">and </w:t>
      </w:r>
      <w:r w:rsidRPr="00225715">
        <w:rPr>
          <w:rStyle w:val="Emphasis"/>
        </w:rPr>
        <w:t>cleanup</w:t>
      </w:r>
      <w:r w:rsidRPr="00225715">
        <w:rPr>
          <w:rStyle w:val="StyleUnderline"/>
        </w:rPr>
        <w:t xml:space="preserve"> of radiological contaminants</w:t>
      </w:r>
      <w:r w:rsidRPr="00225715">
        <w:rPr>
          <w:sz w:val="16"/>
        </w:rPr>
        <w:t xml:space="preserve">” in the region (Lysenko et al. 2022). Specifically, </w:t>
      </w:r>
      <w:r w:rsidRPr="00225715">
        <w:rPr>
          <w:rStyle w:val="StyleUnderline"/>
        </w:rPr>
        <w:t xml:space="preserve">regulations and </w:t>
      </w:r>
      <w:r w:rsidRPr="00225715">
        <w:rPr>
          <w:rStyle w:val="Emphasis"/>
          <w:highlight w:val="cyan"/>
        </w:rPr>
        <w:t>standards</w:t>
      </w:r>
      <w:r w:rsidRPr="00225715">
        <w:rPr>
          <w:sz w:val="16"/>
        </w:rPr>
        <w:t xml:space="preserve"> governing the utilization of nuclear power for maritime application in the Arctic must </w:t>
      </w:r>
      <w:r w:rsidRPr="00225715">
        <w:rPr>
          <w:rStyle w:val="StyleUnderline"/>
        </w:rPr>
        <w:t xml:space="preserve">address a </w:t>
      </w:r>
      <w:r w:rsidRPr="00225715">
        <w:rPr>
          <w:rStyle w:val="Emphasis"/>
        </w:rPr>
        <w:t>range</w:t>
      </w:r>
      <w:r w:rsidRPr="00225715">
        <w:rPr>
          <w:rStyle w:val="StyleUnderline"/>
        </w:rPr>
        <w:t xml:space="preserve"> of </w:t>
      </w:r>
      <w:r w:rsidRPr="00225715">
        <w:rPr>
          <w:rStyle w:val="Emphasis"/>
        </w:rPr>
        <w:t>interconnected issues</w:t>
      </w:r>
      <w:r w:rsidRPr="00225715">
        <w:rPr>
          <w:rStyle w:val="StyleUnderline"/>
        </w:rPr>
        <w:t xml:space="preserve"> related to nuclear security and marine pollution control</w:t>
      </w:r>
      <w:r w:rsidRPr="00225715">
        <w:rPr>
          <w:sz w:val="16"/>
        </w:rPr>
        <w:t xml:space="preserve">. </w:t>
      </w:r>
      <w:r w:rsidRPr="00225715">
        <w:rPr>
          <w:rStyle w:val="StyleUnderline"/>
        </w:rPr>
        <w:t xml:space="preserve">These </w:t>
      </w:r>
      <w:r w:rsidRPr="00225715">
        <w:rPr>
          <w:rStyle w:val="StyleUnderline"/>
          <w:highlight w:val="cyan"/>
        </w:rPr>
        <w:t xml:space="preserve">should encompass navigation </w:t>
      </w:r>
      <w:r w:rsidRPr="00225715">
        <w:rPr>
          <w:rStyle w:val="Emphasis"/>
          <w:highlight w:val="cyan"/>
        </w:rPr>
        <w:t>safety</w:t>
      </w:r>
      <w:r w:rsidRPr="00225715">
        <w:rPr>
          <w:sz w:val="16"/>
        </w:rPr>
        <w:t xml:space="preserve">, </w:t>
      </w:r>
      <w:r w:rsidRPr="00225715">
        <w:rPr>
          <w:rStyle w:val="Emphasis"/>
          <w:highlight w:val="cyan"/>
        </w:rPr>
        <w:t>prevention</w:t>
      </w:r>
      <w:r w:rsidRPr="00225715">
        <w:rPr>
          <w:rStyle w:val="StyleUnderline"/>
          <w:highlight w:val="cyan"/>
        </w:rPr>
        <w:t xml:space="preserve"> of</w:t>
      </w:r>
      <w:r w:rsidRPr="00225715">
        <w:rPr>
          <w:sz w:val="16"/>
        </w:rPr>
        <w:t xml:space="preserve"> radioactive marine </w:t>
      </w:r>
      <w:r w:rsidRPr="00225715">
        <w:rPr>
          <w:rStyle w:val="Emphasis"/>
          <w:highlight w:val="cyan"/>
        </w:rPr>
        <w:t>pollution</w:t>
      </w:r>
      <w:r w:rsidRPr="00225715">
        <w:rPr>
          <w:sz w:val="16"/>
        </w:rPr>
        <w:t xml:space="preserve">, </w:t>
      </w:r>
      <w:r w:rsidRPr="00225715">
        <w:rPr>
          <w:rStyle w:val="StyleUnderline"/>
        </w:rPr>
        <w:t xml:space="preserve">management of </w:t>
      </w:r>
      <w:r w:rsidRPr="00225715">
        <w:rPr>
          <w:rStyle w:val="Emphasis"/>
        </w:rPr>
        <w:t>radioactive waste</w:t>
      </w:r>
      <w:r w:rsidRPr="00225715">
        <w:rPr>
          <w:sz w:val="16"/>
        </w:rPr>
        <w:t xml:space="preserve">, </w:t>
      </w:r>
      <w:r w:rsidRPr="00225715">
        <w:rPr>
          <w:rStyle w:val="Emphasis"/>
        </w:rPr>
        <w:t>response</w:t>
      </w:r>
      <w:r w:rsidRPr="00225715">
        <w:rPr>
          <w:rStyle w:val="StyleUnderline"/>
        </w:rPr>
        <w:t xml:space="preserve"> mechanisms</w:t>
      </w:r>
      <w:r w:rsidRPr="00225715">
        <w:rPr>
          <w:sz w:val="16"/>
        </w:rPr>
        <w:t xml:space="preserve"> for nuclear and radiological accidents, </w:t>
      </w:r>
      <w:r w:rsidRPr="00225715">
        <w:rPr>
          <w:rStyle w:val="StyleUnderline"/>
          <w:highlight w:val="cyan"/>
        </w:rPr>
        <w:t>and</w:t>
      </w:r>
      <w:r w:rsidRPr="00225715">
        <w:rPr>
          <w:rStyle w:val="StyleUnderline"/>
        </w:rPr>
        <w:t xml:space="preserve"> specialized </w:t>
      </w:r>
      <w:r w:rsidRPr="00225715">
        <w:rPr>
          <w:rStyle w:val="Emphasis"/>
          <w:highlight w:val="cyan"/>
        </w:rPr>
        <w:t>training req</w:t>
      </w:r>
      <w:r w:rsidRPr="00225715">
        <w:rPr>
          <w:rStyle w:val="StyleUnderline"/>
        </w:rPr>
        <w:t>uirement</w:t>
      </w:r>
      <w:r w:rsidRPr="00225715">
        <w:rPr>
          <w:rStyle w:val="Emphasis"/>
          <w:highlight w:val="cyan"/>
        </w:rPr>
        <w:t>s</w:t>
      </w:r>
      <w:r w:rsidRPr="00225715">
        <w:rPr>
          <w:sz w:val="16"/>
        </w:rPr>
        <w:t xml:space="preserve"> for crew members of nuclear-powered vessels and platforms (Lysenko et al. 2022; Wang et al. 2023b).</w:t>
      </w:r>
    </w:p>
    <w:p w14:paraId="65987D17" w14:textId="77777777" w:rsidR="003C718F" w:rsidRPr="00225715" w:rsidRDefault="003C718F" w:rsidP="003C718F">
      <w:pPr>
        <w:rPr>
          <w:sz w:val="16"/>
        </w:rPr>
      </w:pPr>
      <w:r w:rsidRPr="00225715">
        <w:rPr>
          <w:sz w:val="16"/>
        </w:rPr>
        <w:t xml:space="preserve">Specifically, </w:t>
      </w:r>
      <w:r w:rsidRPr="00225715">
        <w:rPr>
          <w:rStyle w:val="StyleUnderline"/>
        </w:rPr>
        <w:t xml:space="preserve">there is a </w:t>
      </w:r>
      <w:r w:rsidRPr="00225715">
        <w:rPr>
          <w:rStyle w:val="Emphasis"/>
          <w:highlight w:val="cyan"/>
        </w:rPr>
        <w:t>pressing need</w:t>
      </w:r>
      <w:r w:rsidRPr="00225715">
        <w:rPr>
          <w:rStyle w:val="StyleUnderline"/>
          <w:highlight w:val="cyan"/>
        </w:rPr>
        <w:t xml:space="preserve"> for</w:t>
      </w:r>
      <w:r w:rsidRPr="00225715">
        <w:rPr>
          <w:rStyle w:val="StyleUnderline"/>
        </w:rPr>
        <w:t xml:space="preserve"> better </w:t>
      </w:r>
      <w:r w:rsidRPr="00225715">
        <w:rPr>
          <w:rStyle w:val="Emphasis"/>
          <w:highlight w:val="cyan"/>
        </w:rPr>
        <w:t>coherence</w:t>
      </w:r>
      <w:r w:rsidRPr="00225715">
        <w:rPr>
          <w:rStyle w:val="StyleUnderline"/>
          <w:highlight w:val="cyan"/>
        </w:rPr>
        <w:t xml:space="preserve"> and </w:t>
      </w:r>
      <w:r w:rsidRPr="00225715">
        <w:rPr>
          <w:rStyle w:val="Emphasis"/>
          <w:highlight w:val="cyan"/>
        </w:rPr>
        <w:t>harmonization</w:t>
      </w:r>
      <w:r w:rsidRPr="00225715">
        <w:rPr>
          <w:rStyle w:val="StyleUnderline"/>
        </w:rPr>
        <w:t xml:space="preserve"> between </w:t>
      </w:r>
      <w:r w:rsidRPr="00225715">
        <w:rPr>
          <w:rStyle w:val="Emphasis"/>
        </w:rPr>
        <w:t>UNCLOS</w:t>
      </w:r>
      <w:r w:rsidRPr="00225715">
        <w:rPr>
          <w:rStyle w:val="StyleUnderline"/>
        </w:rPr>
        <w:t xml:space="preserve"> and </w:t>
      </w:r>
      <w:r w:rsidRPr="00225715">
        <w:rPr>
          <w:rStyle w:val="Emphasis"/>
        </w:rPr>
        <w:t>polar regimes</w:t>
      </w:r>
      <w:r w:rsidRPr="00225715">
        <w:rPr>
          <w:rStyle w:val="StyleUnderline"/>
        </w:rPr>
        <w:t xml:space="preserve"> to</w:t>
      </w:r>
      <w:r w:rsidRPr="00225715">
        <w:rPr>
          <w:sz w:val="16"/>
        </w:rPr>
        <w:t xml:space="preserve"> effectively address the </w:t>
      </w:r>
      <w:r w:rsidRPr="00225715">
        <w:rPr>
          <w:rStyle w:val="StyleUnderline"/>
        </w:rPr>
        <w:t>passage management of nuclear-powered vessels</w:t>
      </w:r>
      <w:r w:rsidRPr="00225715">
        <w:rPr>
          <w:sz w:val="16"/>
        </w:rPr>
        <w:t xml:space="preserve"> and platforms </w:t>
      </w:r>
      <w:r w:rsidRPr="00225715">
        <w:rPr>
          <w:rStyle w:val="StyleUnderline"/>
        </w:rPr>
        <w:t>in the Arctic</w:t>
      </w:r>
      <w:r w:rsidRPr="00225715">
        <w:rPr>
          <w:sz w:val="16"/>
        </w:rPr>
        <w:t xml:space="preserve"> region. </w:t>
      </w:r>
      <w:r w:rsidRPr="00225715">
        <w:rPr>
          <w:rStyle w:val="StyleUnderline"/>
          <w:highlight w:val="cyan"/>
        </w:rPr>
        <w:t xml:space="preserve">Ongoing </w:t>
      </w:r>
      <w:r w:rsidRPr="00225715">
        <w:rPr>
          <w:rStyle w:val="Emphasis"/>
          <w:highlight w:val="cyan"/>
        </w:rPr>
        <w:t>passage disputes</w:t>
      </w:r>
      <w:r w:rsidRPr="00225715">
        <w:rPr>
          <w:sz w:val="16"/>
        </w:rPr>
        <w:t xml:space="preserve"> in the Arctic, notably the Northwest Passage, </w:t>
      </w:r>
      <w:r w:rsidRPr="00225715">
        <w:rPr>
          <w:rStyle w:val="StyleUnderline"/>
          <w:highlight w:val="cyan"/>
        </w:rPr>
        <w:t xml:space="preserve">create </w:t>
      </w:r>
      <w:r w:rsidRPr="00225715">
        <w:rPr>
          <w:rStyle w:val="Emphasis"/>
          <w:highlight w:val="cyan"/>
        </w:rPr>
        <w:t>tensions</w:t>
      </w:r>
      <w:r w:rsidRPr="00225715">
        <w:rPr>
          <w:sz w:val="16"/>
        </w:rPr>
        <w:t xml:space="preserve">, </w:t>
      </w:r>
      <w:r w:rsidRPr="00225715">
        <w:rPr>
          <w:rStyle w:val="StyleUnderline"/>
        </w:rPr>
        <w:t xml:space="preserve">particularly between </w:t>
      </w:r>
      <w:r w:rsidRPr="00225715">
        <w:rPr>
          <w:rStyle w:val="Emphasis"/>
        </w:rPr>
        <w:t>Canada</w:t>
      </w:r>
      <w:r w:rsidRPr="00225715">
        <w:rPr>
          <w:rStyle w:val="StyleUnderline"/>
        </w:rPr>
        <w:t xml:space="preserve"> and the </w:t>
      </w:r>
      <w:r w:rsidRPr="00225715">
        <w:rPr>
          <w:rStyle w:val="Emphasis"/>
        </w:rPr>
        <w:t>US</w:t>
      </w:r>
      <w:r w:rsidRPr="00225715">
        <w:rPr>
          <w:sz w:val="16"/>
        </w:rPr>
        <w:t xml:space="preserve">A. </w:t>
      </w:r>
      <w:r w:rsidRPr="00225715">
        <w:rPr>
          <w:rStyle w:val="StyleUnderline"/>
          <w:highlight w:val="cyan"/>
        </w:rPr>
        <w:t xml:space="preserve">Similar </w:t>
      </w:r>
      <w:r w:rsidRPr="00225715">
        <w:rPr>
          <w:rStyle w:val="Emphasis"/>
          <w:highlight w:val="cyan"/>
        </w:rPr>
        <w:t>disagreements</w:t>
      </w:r>
      <w:r w:rsidRPr="00225715">
        <w:rPr>
          <w:rStyle w:val="StyleUnderline"/>
          <w:highlight w:val="cyan"/>
        </w:rPr>
        <w:t xml:space="preserve"> exist over</w:t>
      </w:r>
      <w:r w:rsidRPr="00225715">
        <w:rPr>
          <w:rStyle w:val="StyleUnderline"/>
        </w:rPr>
        <w:t xml:space="preserve"> other Arctic sea routes</w:t>
      </w:r>
      <w:r w:rsidRPr="00225715">
        <w:rPr>
          <w:sz w:val="16"/>
        </w:rPr>
        <w:t xml:space="preserve">, </w:t>
      </w:r>
      <w:r w:rsidRPr="00225715">
        <w:rPr>
          <w:rStyle w:val="StyleUnderline"/>
        </w:rPr>
        <w:t xml:space="preserve">such as </w:t>
      </w:r>
      <w:r w:rsidRPr="00225715">
        <w:rPr>
          <w:rStyle w:val="StyleUnderline"/>
          <w:highlight w:val="cyan"/>
        </w:rPr>
        <w:t xml:space="preserve">the </w:t>
      </w:r>
      <w:r w:rsidRPr="00225715">
        <w:rPr>
          <w:rStyle w:val="Emphasis"/>
          <w:highlight w:val="cyan"/>
        </w:rPr>
        <w:t>N</w:t>
      </w:r>
      <w:r w:rsidRPr="00225715">
        <w:rPr>
          <w:rStyle w:val="StyleUnderline"/>
        </w:rPr>
        <w:t xml:space="preserve">orthern </w:t>
      </w:r>
      <w:r w:rsidRPr="00225715">
        <w:rPr>
          <w:rStyle w:val="Emphasis"/>
          <w:highlight w:val="cyan"/>
        </w:rPr>
        <w:t>S</w:t>
      </w:r>
      <w:r w:rsidRPr="00225715">
        <w:rPr>
          <w:rStyle w:val="StyleUnderline"/>
        </w:rPr>
        <w:t xml:space="preserve">ea </w:t>
      </w:r>
      <w:r w:rsidRPr="00225715">
        <w:rPr>
          <w:rStyle w:val="Emphasis"/>
          <w:highlight w:val="cyan"/>
        </w:rPr>
        <w:t>R</w:t>
      </w:r>
      <w:r w:rsidRPr="00225715">
        <w:rPr>
          <w:rStyle w:val="StyleUnderline"/>
        </w:rPr>
        <w:t xml:space="preserve">oute </w:t>
      </w:r>
      <w:r w:rsidRPr="00225715">
        <w:rPr>
          <w:rStyle w:val="StyleUnderline"/>
          <w:highlight w:val="cyan"/>
        </w:rPr>
        <w:t>claimed</w:t>
      </w:r>
      <w:r w:rsidRPr="00225715">
        <w:rPr>
          <w:rStyle w:val="StyleUnderline"/>
        </w:rPr>
        <w:t xml:space="preserve"> as a national route </w:t>
      </w:r>
      <w:r w:rsidRPr="00225715">
        <w:rPr>
          <w:rStyle w:val="StyleUnderline"/>
          <w:highlight w:val="cyan"/>
        </w:rPr>
        <w:t xml:space="preserve">by </w:t>
      </w:r>
      <w:r w:rsidRPr="00225715">
        <w:rPr>
          <w:rStyle w:val="Emphasis"/>
          <w:highlight w:val="cyan"/>
        </w:rPr>
        <w:t>Russia</w:t>
      </w:r>
      <w:r w:rsidRPr="00225715">
        <w:rPr>
          <w:sz w:val="16"/>
        </w:rPr>
        <w:t xml:space="preserve">, </w:t>
      </w:r>
      <w:r w:rsidRPr="00225715">
        <w:rPr>
          <w:rStyle w:val="StyleUnderline"/>
          <w:highlight w:val="cyan"/>
        </w:rPr>
        <w:t xml:space="preserve">but </w:t>
      </w:r>
      <w:r w:rsidRPr="00225715">
        <w:rPr>
          <w:rStyle w:val="Emphasis"/>
          <w:highlight w:val="cyan"/>
        </w:rPr>
        <w:t>contested</w:t>
      </w:r>
      <w:r w:rsidRPr="00225715">
        <w:rPr>
          <w:rStyle w:val="StyleUnderline"/>
          <w:highlight w:val="cyan"/>
        </w:rPr>
        <w:t xml:space="preserve"> by the </w:t>
      </w:r>
      <w:r w:rsidRPr="00225715">
        <w:rPr>
          <w:rStyle w:val="Emphasis"/>
          <w:highlight w:val="cyan"/>
        </w:rPr>
        <w:t>US</w:t>
      </w:r>
      <w:r w:rsidRPr="00225715">
        <w:rPr>
          <w:sz w:val="16"/>
        </w:rPr>
        <w:t xml:space="preserve">A, illustrating the broader international discord in the region (Farré et al. 2014; Rothwell 2008; Dal 2023). </w:t>
      </w:r>
      <w:r w:rsidRPr="00225715">
        <w:rPr>
          <w:rStyle w:val="StyleUnderline"/>
        </w:rPr>
        <w:t>Although some</w:t>
      </w:r>
      <w:r w:rsidRPr="00225715">
        <w:rPr>
          <w:sz w:val="16"/>
        </w:rPr>
        <w:t xml:space="preserve"> Arctic states </w:t>
      </w:r>
      <w:r w:rsidRPr="00225715">
        <w:rPr>
          <w:rStyle w:val="StyleUnderline"/>
        </w:rPr>
        <w:t>have established shipping regulations</w:t>
      </w:r>
      <w:r w:rsidRPr="00225715">
        <w:rPr>
          <w:sz w:val="16"/>
        </w:rPr>
        <w:t xml:space="preserve">, </w:t>
      </w:r>
      <w:r w:rsidRPr="00225715">
        <w:rPr>
          <w:rStyle w:val="StyleUnderline"/>
        </w:rPr>
        <w:t>these</w:t>
      </w:r>
      <w:r w:rsidRPr="00225715">
        <w:rPr>
          <w:sz w:val="16"/>
        </w:rPr>
        <w:t xml:space="preserve"> regulations </w:t>
      </w:r>
      <w:r w:rsidRPr="00225715">
        <w:rPr>
          <w:rStyle w:val="Emphasis"/>
        </w:rPr>
        <w:t>cannot</w:t>
      </w:r>
      <w:r w:rsidRPr="00225715">
        <w:rPr>
          <w:rStyle w:val="StyleUnderline"/>
        </w:rPr>
        <w:t xml:space="preserve"> impose </w:t>
      </w:r>
      <w:r w:rsidRPr="00225715">
        <w:rPr>
          <w:rStyle w:val="Emphasis"/>
        </w:rPr>
        <w:t>requirements</w:t>
      </w:r>
      <w:r w:rsidRPr="00225715">
        <w:rPr>
          <w:rStyle w:val="StyleUnderline"/>
        </w:rPr>
        <w:t xml:space="preserve"> on the </w:t>
      </w:r>
      <w:r w:rsidRPr="00225715">
        <w:rPr>
          <w:rStyle w:val="Emphasis"/>
        </w:rPr>
        <w:t>design</w:t>
      </w:r>
      <w:r w:rsidRPr="00225715">
        <w:rPr>
          <w:rStyle w:val="StyleUnderline"/>
        </w:rPr>
        <w:t xml:space="preserve">, </w:t>
      </w:r>
      <w:r w:rsidRPr="00225715">
        <w:rPr>
          <w:rStyle w:val="Emphasis"/>
        </w:rPr>
        <w:t>construction</w:t>
      </w:r>
      <w:r w:rsidRPr="00225715">
        <w:rPr>
          <w:rStyle w:val="StyleUnderline"/>
        </w:rPr>
        <w:t xml:space="preserve">, or </w:t>
      </w:r>
      <w:r w:rsidRPr="00225715">
        <w:rPr>
          <w:rStyle w:val="Emphasis"/>
        </w:rPr>
        <w:t>crewing</w:t>
      </w:r>
      <w:r w:rsidRPr="00225715">
        <w:rPr>
          <w:rStyle w:val="StyleUnderline"/>
        </w:rPr>
        <w:t xml:space="preserve"> of foreign nuclear-powered vessels</w:t>
      </w:r>
      <w:r w:rsidRPr="00225715">
        <w:rPr>
          <w:sz w:val="16"/>
        </w:rPr>
        <w:t xml:space="preserve"> engaged in innocent passage, unless they are based on internationally recognized rules or standards for safety of navigation, maritime traffic management, and control of coastal environmental pollution (UNCLOS 1982, Article 21; Maes 2008). </w:t>
      </w:r>
      <w:r w:rsidRPr="00225715">
        <w:rPr>
          <w:rStyle w:val="StyleUnderline"/>
        </w:rPr>
        <w:t>To ensure coordination</w:t>
      </w:r>
      <w:r w:rsidRPr="00225715">
        <w:rPr>
          <w:sz w:val="16"/>
        </w:rPr>
        <w:t xml:space="preserve"> between UNCLOS and the Arctic navigation system, relevant </w:t>
      </w:r>
      <w:r w:rsidRPr="00225715">
        <w:rPr>
          <w:rStyle w:val="StyleUnderline"/>
        </w:rPr>
        <w:t xml:space="preserve">international organizations should strive to promote </w:t>
      </w:r>
      <w:r w:rsidRPr="00225715">
        <w:rPr>
          <w:rStyle w:val="Emphasis"/>
        </w:rPr>
        <w:t>compatibility</w:t>
      </w:r>
      <w:r w:rsidRPr="00225715">
        <w:rPr>
          <w:rStyle w:val="StyleUnderline"/>
        </w:rPr>
        <w:t xml:space="preserve"> between</w:t>
      </w:r>
      <w:r w:rsidRPr="00225715">
        <w:rPr>
          <w:sz w:val="16"/>
        </w:rPr>
        <w:t xml:space="preserve"> the unilateral </w:t>
      </w:r>
      <w:r w:rsidRPr="00225715">
        <w:rPr>
          <w:rStyle w:val="Emphasis"/>
        </w:rPr>
        <w:t>navigation management</w:t>
      </w:r>
      <w:r w:rsidRPr="00225715">
        <w:rPr>
          <w:rStyle w:val="StyleUnderline"/>
        </w:rPr>
        <w:t xml:space="preserve"> measures of Arctic states and UNCLOS</w:t>
      </w:r>
      <w:r w:rsidRPr="00225715">
        <w:rPr>
          <w:sz w:val="16"/>
        </w:rPr>
        <w:t xml:space="preserve">. This can be achieved by developing best practices or guidelines to ensure the smooth passage of nuclear-powered vessels and platforms, while effectively regulating environmental protection and nuclear safety in the Arctic. </w:t>
      </w:r>
      <w:r w:rsidRPr="00225715">
        <w:rPr>
          <w:rStyle w:val="StyleUnderline"/>
        </w:rPr>
        <w:t xml:space="preserve">Another </w:t>
      </w:r>
      <w:r w:rsidRPr="00225715">
        <w:rPr>
          <w:rStyle w:val="StyleUnderline"/>
          <w:highlight w:val="cyan"/>
        </w:rPr>
        <w:t>viable option</w:t>
      </w:r>
      <w:r w:rsidRPr="00225715">
        <w:rPr>
          <w:rStyle w:val="StyleUnderline"/>
        </w:rPr>
        <w:t xml:space="preserve"> would be </w:t>
      </w:r>
      <w:r w:rsidRPr="00225715">
        <w:rPr>
          <w:rStyle w:val="StyleUnderline"/>
          <w:highlight w:val="cyan"/>
        </w:rPr>
        <w:t>to promote</w:t>
      </w:r>
      <w:r w:rsidRPr="00225715">
        <w:rPr>
          <w:rStyle w:val="StyleUnderline"/>
        </w:rPr>
        <w:t xml:space="preserve"> the </w:t>
      </w:r>
      <w:r w:rsidRPr="00225715">
        <w:rPr>
          <w:rStyle w:val="Emphasis"/>
          <w:highlight w:val="cyan"/>
        </w:rPr>
        <w:t>negotiation</w:t>
      </w:r>
      <w:r w:rsidRPr="00225715">
        <w:rPr>
          <w:rStyle w:val="StyleUnderline"/>
          <w:highlight w:val="cyan"/>
        </w:rPr>
        <w:t xml:space="preserve"> of </w:t>
      </w:r>
      <w:r w:rsidRPr="00225715">
        <w:rPr>
          <w:rStyle w:val="Emphasis"/>
          <w:highlight w:val="cyan"/>
        </w:rPr>
        <w:t>bilateral</w:t>
      </w:r>
      <w:r w:rsidRPr="00225715">
        <w:rPr>
          <w:rStyle w:val="StyleUnderline"/>
        </w:rPr>
        <w:t xml:space="preserve"> or </w:t>
      </w:r>
      <w:r w:rsidRPr="00225715">
        <w:rPr>
          <w:rStyle w:val="Emphasis"/>
        </w:rPr>
        <w:t>regional treaties</w:t>
      </w:r>
      <w:r w:rsidRPr="00225715">
        <w:rPr>
          <w:rStyle w:val="StyleUnderline"/>
        </w:rPr>
        <w:t xml:space="preserve"> among Arctic states and the </w:t>
      </w:r>
      <w:r w:rsidRPr="00225715">
        <w:rPr>
          <w:rStyle w:val="StyleUnderline"/>
          <w:highlight w:val="cyan"/>
        </w:rPr>
        <w:t>licensing</w:t>
      </w:r>
      <w:r w:rsidRPr="00225715">
        <w:rPr>
          <w:rStyle w:val="StyleUnderline"/>
        </w:rPr>
        <w:t xml:space="preserve"> states of NPVs and FNPPs</w:t>
      </w:r>
      <w:r w:rsidRPr="00225715">
        <w:rPr>
          <w:sz w:val="16"/>
        </w:rPr>
        <w:t xml:space="preserve">, </w:t>
      </w:r>
      <w:r w:rsidRPr="00225715">
        <w:rPr>
          <w:rStyle w:val="StyleUnderline"/>
          <w:highlight w:val="cyan"/>
        </w:rPr>
        <w:t>where</w:t>
      </w:r>
      <w:r w:rsidRPr="00225715">
        <w:rPr>
          <w:rStyle w:val="StyleUnderline"/>
        </w:rPr>
        <w:t xml:space="preserve">in </w:t>
      </w:r>
      <w:r w:rsidRPr="00225715">
        <w:rPr>
          <w:rStyle w:val="StyleUnderline"/>
          <w:highlight w:val="cyan"/>
        </w:rPr>
        <w:t xml:space="preserve">a </w:t>
      </w:r>
      <w:r w:rsidRPr="00225715">
        <w:rPr>
          <w:rStyle w:val="Emphasis"/>
          <w:highlight w:val="cyan"/>
        </w:rPr>
        <w:t>dedicated route</w:t>
      </w:r>
      <w:r w:rsidRPr="00225715">
        <w:rPr>
          <w:sz w:val="16"/>
        </w:rPr>
        <w:t xml:space="preserve"> for NPVs and FNPPs </w:t>
      </w:r>
      <w:r w:rsidRPr="00225715">
        <w:rPr>
          <w:rStyle w:val="StyleUnderline"/>
          <w:highlight w:val="cyan"/>
        </w:rPr>
        <w:t>could</w:t>
      </w:r>
      <w:r w:rsidRPr="00225715">
        <w:rPr>
          <w:rStyle w:val="StyleUnderline"/>
        </w:rPr>
        <w:t xml:space="preserve"> be designated to </w:t>
      </w:r>
      <w:r w:rsidRPr="00225715">
        <w:rPr>
          <w:rStyle w:val="Emphasis"/>
          <w:highlight w:val="cyan"/>
        </w:rPr>
        <w:t>avoid collisions</w:t>
      </w:r>
      <w:r w:rsidRPr="00225715">
        <w:rPr>
          <w:rStyle w:val="StyleUnderline"/>
          <w:highlight w:val="cyan"/>
        </w:rPr>
        <w:t xml:space="preserve"> and</w:t>
      </w:r>
      <w:r w:rsidRPr="00225715">
        <w:rPr>
          <w:rStyle w:val="StyleUnderline"/>
        </w:rPr>
        <w:t xml:space="preserve"> complex </w:t>
      </w:r>
      <w:r w:rsidRPr="00225715">
        <w:rPr>
          <w:rStyle w:val="Emphasis"/>
          <w:highlight w:val="cyan"/>
        </w:rPr>
        <w:t>ice conditions</w:t>
      </w:r>
      <w:r w:rsidRPr="00225715">
        <w:rPr>
          <w:sz w:val="16"/>
        </w:rPr>
        <w:t xml:space="preserve"> (Jia 2013). </w:t>
      </w:r>
      <w:r w:rsidRPr="00225715">
        <w:rPr>
          <w:rStyle w:val="StyleUnderline"/>
        </w:rPr>
        <w:t>This would not only guarantee</w:t>
      </w:r>
      <w:r w:rsidRPr="00225715">
        <w:rPr>
          <w:sz w:val="16"/>
        </w:rPr>
        <w:t xml:space="preserve"> Arctic states’ </w:t>
      </w:r>
      <w:r w:rsidRPr="00225715">
        <w:rPr>
          <w:rStyle w:val="Emphasis"/>
        </w:rPr>
        <w:t>control</w:t>
      </w:r>
      <w:r w:rsidRPr="00225715">
        <w:rPr>
          <w:rStyle w:val="StyleUnderline"/>
        </w:rPr>
        <w:t xml:space="preserve"> over the waterway but also facilitate </w:t>
      </w:r>
      <w:r w:rsidRPr="00225715">
        <w:rPr>
          <w:rStyle w:val="Emphasis"/>
        </w:rPr>
        <w:t>international</w:t>
      </w:r>
      <w:r w:rsidRPr="00225715">
        <w:rPr>
          <w:rStyle w:val="StyleUnderline"/>
        </w:rPr>
        <w:t xml:space="preserve"> navigation and safety </w:t>
      </w:r>
      <w:r w:rsidRPr="00225715">
        <w:rPr>
          <w:rStyle w:val="Emphasis"/>
        </w:rPr>
        <w:t>management</w:t>
      </w:r>
      <w:r w:rsidRPr="00225715">
        <w:rPr>
          <w:sz w:val="16"/>
        </w:rPr>
        <w:t xml:space="preserve">, thereby </w:t>
      </w:r>
      <w:r w:rsidRPr="00225715">
        <w:rPr>
          <w:rStyle w:val="Emphasis"/>
        </w:rPr>
        <w:t>reducing</w:t>
      </w:r>
      <w:r w:rsidRPr="00225715">
        <w:rPr>
          <w:rStyle w:val="StyleUnderline"/>
        </w:rPr>
        <w:t xml:space="preserve"> the risk of </w:t>
      </w:r>
      <w:r w:rsidRPr="00225715">
        <w:rPr>
          <w:rStyle w:val="Emphasis"/>
        </w:rPr>
        <w:t>radioactive contamination</w:t>
      </w:r>
      <w:r w:rsidRPr="00225715">
        <w:rPr>
          <w:sz w:val="16"/>
        </w:rPr>
        <w:t xml:space="preserve"> resulting from collisions in the Arctic region.</w:t>
      </w:r>
    </w:p>
    <w:p w14:paraId="2603D5B7" w14:textId="77777777" w:rsidR="003C718F" w:rsidRPr="003534FD" w:rsidRDefault="003C718F" w:rsidP="003C718F">
      <w:pPr>
        <w:rPr>
          <w:sz w:val="16"/>
        </w:rPr>
      </w:pPr>
      <w:r w:rsidRPr="003534FD">
        <w:rPr>
          <w:sz w:val="16"/>
        </w:rPr>
        <w:t>Enhancing the monitoring and assessment of environmental risks</w:t>
      </w:r>
    </w:p>
    <w:p w14:paraId="7C2A98B5" w14:textId="77777777" w:rsidR="003C718F" w:rsidRPr="00D13500" w:rsidRDefault="003C718F" w:rsidP="003C718F">
      <w:pPr>
        <w:rPr>
          <w:sz w:val="16"/>
        </w:rPr>
      </w:pPr>
      <w:r w:rsidRPr="00D13500">
        <w:rPr>
          <w:rStyle w:val="StyleUnderline"/>
        </w:rPr>
        <w:t>To enhance</w:t>
      </w:r>
      <w:r w:rsidRPr="00D13500">
        <w:rPr>
          <w:sz w:val="16"/>
        </w:rPr>
        <w:t xml:space="preserve"> the </w:t>
      </w:r>
      <w:r w:rsidRPr="00D13500">
        <w:rPr>
          <w:rStyle w:val="StyleUnderline"/>
        </w:rPr>
        <w:t>monitoring</w:t>
      </w:r>
      <w:r w:rsidRPr="00D13500">
        <w:rPr>
          <w:sz w:val="16"/>
        </w:rPr>
        <w:t xml:space="preserve"> and assessment of environmental conditions and risks related to the utilization of nuclear power for maritime decarbonization purposes in the Arctic, </w:t>
      </w:r>
      <w:r w:rsidRPr="00D13500">
        <w:rPr>
          <w:rStyle w:val="StyleUnderline"/>
        </w:rPr>
        <w:t xml:space="preserve">it is crucial to implement increased </w:t>
      </w:r>
      <w:r w:rsidRPr="00D13500">
        <w:rPr>
          <w:rStyle w:val="Emphasis"/>
          <w:highlight w:val="cyan"/>
        </w:rPr>
        <w:t>monitoring</w:t>
      </w:r>
      <w:r w:rsidRPr="00D13500">
        <w:rPr>
          <w:rStyle w:val="StyleUnderline"/>
          <w:highlight w:val="cyan"/>
        </w:rPr>
        <w:t xml:space="preserve"> and </w:t>
      </w:r>
      <w:r w:rsidRPr="00D13500">
        <w:rPr>
          <w:rStyle w:val="Emphasis"/>
          <w:highlight w:val="cyan"/>
        </w:rPr>
        <w:t>assessment</w:t>
      </w:r>
      <w:r w:rsidRPr="00D13500">
        <w:rPr>
          <w:rStyle w:val="StyleUnderline"/>
        </w:rPr>
        <w:t xml:space="preserve"> efforts</w:t>
      </w:r>
      <w:r w:rsidRPr="00D13500">
        <w:rPr>
          <w:sz w:val="16"/>
        </w:rPr>
        <w:t xml:space="preserve">. </w:t>
      </w:r>
      <w:r w:rsidRPr="00D13500">
        <w:rPr>
          <w:rStyle w:val="StyleUnderline"/>
        </w:rPr>
        <w:t xml:space="preserve">This will allow for the timely identification of </w:t>
      </w:r>
      <w:r w:rsidRPr="00D13500">
        <w:rPr>
          <w:rStyle w:val="Emphasis"/>
        </w:rPr>
        <w:t>emerging risks</w:t>
      </w:r>
      <w:r w:rsidRPr="00D13500">
        <w:rPr>
          <w:rStyle w:val="StyleUnderline"/>
        </w:rPr>
        <w:t xml:space="preserve"> and enable the international community to respond promptly</w:t>
      </w:r>
      <w:r w:rsidRPr="00D13500">
        <w:rPr>
          <w:sz w:val="16"/>
        </w:rPr>
        <w:t xml:space="preserve"> and effectively. Currently, </w:t>
      </w:r>
      <w:r w:rsidRPr="00D13500">
        <w:rPr>
          <w:rStyle w:val="StyleUnderline"/>
        </w:rPr>
        <w:t>IMO</w:t>
      </w:r>
      <w:r w:rsidRPr="00D13500">
        <w:rPr>
          <w:sz w:val="16"/>
        </w:rPr>
        <w:t xml:space="preserve"> has developed a range of measures to manage carbon emissions arising from maritime transportation. These measures, such as “the </w:t>
      </w:r>
      <w:r w:rsidRPr="00D13500">
        <w:rPr>
          <w:rStyle w:val="Emphasis"/>
        </w:rPr>
        <w:t>E</w:t>
      </w:r>
      <w:r w:rsidRPr="00D13500">
        <w:rPr>
          <w:rStyle w:val="StyleUnderline"/>
        </w:rPr>
        <w:t xml:space="preserve">nergy </w:t>
      </w:r>
      <w:r w:rsidRPr="00D13500">
        <w:rPr>
          <w:rStyle w:val="Emphasis"/>
        </w:rPr>
        <w:t>E</w:t>
      </w:r>
      <w:r w:rsidRPr="00D13500">
        <w:rPr>
          <w:rStyle w:val="StyleUnderline"/>
        </w:rPr>
        <w:t xml:space="preserve">fficiency </w:t>
      </w:r>
      <w:r w:rsidRPr="00D13500">
        <w:rPr>
          <w:rStyle w:val="Emphasis"/>
        </w:rPr>
        <w:t>E</w:t>
      </w:r>
      <w:r w:rsidRPr="00D13500">
        <w:rPr>
          <w:rStyle w:val="StyleUnderline"/>
        </w:rPr>
        <w:t xml:space="preserve">xisting </w:t>
      </w:r>
      <w:r w:rsidRPr="00D13500">
        <w:rPr>
          <w:rStyle w:val="Emphasis"/>
        </w:rPr>
        <w:t>S</w:t>
      </w:r>
      <w:r w:rsidRPr="00D13500">
        <w:rPr>
          <w:rStyle w:val="StyleUnderline"/>
        </w:rPr>
        <w:t xml:space="preserve">hip </w:t>
      </w:r>
      <w:r w:rsidRPr="00D13500">
        <w:rPr>
          <w:rStyle w:val="Emphasis"/>
        </w:rPr>
        <w:t>I</w:t>
      </w:r>
      <w:r w:rsidRPr="00D13500">
        <w:rPr>
          <w:rStyle w:val="StyleUnderline"/>
        </w:rPr>
        <w:t>ndex</w:t>
      </w:r>
      <w:r w:rsidRPr="00D13500">
        <w:rPr>
          <w:sz w:val="16"/>
        </w:rPr>
        <w:t xml:space="preserve">, the Carbon Intensity Indicator Rating Scheme, and the Multi-Donor Trust Fund for technical cooperation and capacity-building initiatives” (IMO 2022; Shi and Gullett 2018; Wang et al. 2023a), </w:t>
      </w:r>
      <w:r w:rsidRPr="00D13500">
        <w:rPr>
          <w:rStyle w:val="StyleUnderline"/>
          <w:highlight w:val="cyan"/>
        </w:rPr>
        <w:t>can be used as a reference for</w:t>
      </w:r>
      <w:r w:rsidRPr="00D13500">
        <w:rPr>
          <w:rStyle w:val="StyleUnderline"/>
        </w:rPr>
        <w:t xml:space="preserve"> monitoring </w:t>
      </w:r>
      <w:r w:rsidRPr="00D13500">
        <w:rPr>
          <w:rStyle w:val="StyleUnderline"/>
          <w:highlight w:val="cyan"/>
        </w:rPr>
        <w:t>energy usage</w:t>
      </w:r>
      <w:r w:rsidRPr="00D13500">
        <w:rPr>
          <w:sz w:val="16"/>
        </w:rPr>
        <w:t xml:space="preserve"> conditions </w:t>
      </w:r>
      <w:r w:rsidRPr="00D13500">
        <w:rPr>
          <w:rStyle w:val="StyleUnderline"/>
        </w:rPr>
        <w:t>and radioactive release</w:t>
      </w:r>
      <w:r w:rsidRPr="00D13500">
        <w:rPr>
          <w:sz w:val="16"/>
        </w:rPr>
        <w:t xml:space="preserve"> from nuclear-powered vessels and platforms. This </w:t>
      </w:r>
      <w:r w:rsidRPr="00D13500">
        <w:rPr>
          <w:rStyle w:val="StyleUnderline"/>
          <w:highlight w:val="cyan"/>
        </w:rPr>
        <w:t>info</w:t>
      </w:r>
      <w:r w:rsidRPr="00D13500">
        <w:rPr>
          <w:sz w:val="16"/>
        </w:rPr>
        <w:t xml:space="preserve">rmation </w:t>
      </w:r>
      <w:r w:rsidRPr="00D13500">
        <w:rPr>
          <w:rStyle w:val="StyleUnderline"/>
        </w:rPr>
        <w:t xml:space="preserve">can </w:t>
      </w:r>
      <w:r w:rsidRPr="00D13500">
        <w:rPr>
          <w:rStyle w:val="StyleUnderline"/>
          <w:highlight w:val="cyan"/>
        </w:rPr>
        <w:t>help</w:t>
      </w:r>
      <w:r w:rsidRPr="00D13500">
        <w:rPr>
          <w:rStyle w:val="StyleUnderline"/>
        </w:rPr>
        <w:t xml:space="preserve"> in </w:t>
      </w:r>
      <w:r w:rsidRPr="00D13500">
        <w:rPr>
          <w:rStyle w:val="StyleUnderline"/>
          <w:highlight w:val="cyan"/>
        </w:rPr>
        <w:t>understand</w:t>
      </w:r>
      <w:r w:rsidRPr="00D13500">
        <w:rPr>
          <w:rStyle w:val="StyleUnderline"/>
        </w:rPr>
        <w:t xml:space="preserve">ing the impact on the </w:t>
      </w:r>
      <w:r w:rsidRPr="00D13500">
        <w:rPr>
          <w:rStyle w:val="Emphasis"/>
        </w:rPr>
        <w:t xml:space="preserve">marine </w:t>
      </w:r>
      <w:r w:rsidRPr="00D13500">
        <w:rPr>
          <w:rStyle w:val="Emphasis"/>
          <w:highlight w:val="cyan"/>
        </w:rPr>
        <w:t>ecosystem</w:t>
      </w:r>
      <w:r w:rsidRPr="00D13500">
        <w:rPr>
          <w:sz w:val="16"/>
        </w:rPr>
        <w:t xml:space="preserve">, </w:t>
      </w:r>
      <w:r w:rsidRPr="00D13500">
        <w:rPr>
          <w:rStyle w:val="StyleUnderline"/>
        </w:rPr>
        <w:t xml:space="preserve">providing </w:t>
      </w:r>
      <w:r w:rsidRPr="00D13500">
        <w:rPr>
          <w:rStyle w:val="Emphasis"/>
        </w:rPr>
        <w:t>rescuers</w:t>
      </w:r>
      <w:r w:rsidRPr="00D13500">
        <w:rPr>
          <w:rStyle w:val="StyleUnderline"/>
        </w:rPr>
        <w:t xml:space="preserve"> with </w:t>
      </w:r>
      <w:r w:rsidRPr="00D13500">
        <w:rPr>
          <w:rStyle w:val="Emphasis"/>
        </w:rPr>
        <w:t>complete knowledge</w:t>
      </w:r>
      <w:r w:rsidRPr="00D13500">
        <w:rPr>
          <w:sz w:val="16"/>
        </w:rPr>
        <w:t xml:space="preserve"> of accidents at sea, </w:t>
      </w:r>
      <w:r w:rsidRPr="00D13500">
        <w:rPr>
          <w:rStyle w:val="StyleUnderline"/>
          <w:highlight w:val="cyan"/>
        </w:rPr>
        <w:t>and develop</w:t>
      </w:r>
      <w:r w:rsidRPr="00D13500">
        <w:rPr>
          <w:rStyle w:val="StyleUnderline"/>
        </w:rPr>
        <w:t xml:space="preserve">ing </w:t>
      </w:r>
      <w:r w:rsidRPr="00D13500">
        <w:rPr>
          <w:rStyle w:val="StyleUnderline"/>
          <w:highlight w:val="cyan"/>
        </w:rPr>
        <w:t>a</w:t>
      </w:r>
      <w:r w:rsidRPr="00D13500">
        <w:rPr>
          <w:rStyle w:val="StyleUnderline"/>
        </w:rPr>
        <w:t xml:space="preserve"> highly effective and organized </w:t>
      </w:r>
      <w:r w:rsidRPr="00D13500">
        <w:rPr>
          <w:rStyle w:val="Emphasis"/>
          <w:highlight w:val="cyan"/>
        </w:rPr>
        <w:t>database</w:t>
      </w:r>
      <w:r w:rsidRPr="00D13500">
        <w:rPr>
          <w:rStyle w:val="StyleUnderline"/>
        </w:rPr>
        <w:t xml:space="preserve"> system </w:t>
      </w:r>
      <w:r w:rsidRPr="00D13500">
        <w:rPr>
          <w:rStyle w:val="StyleUnderline"/>
          <w:highlight w:val="cyan"/>
        </w:rPr>
        <w:t xml:space="preserve">to </w:t>
      </w:r>
      <w:r w:rsidRPr="00D13500">
        <w:rPr>
          <w:rStyle w:val="Emphasis"/>
          <w:highlight w:val="cyan"/>
        </w:rPr>
        <w:t>enhance</w:t>
      </w:r>
      <w:r w:rsidRPr="00D13500">
        <w:rPr>
          <w:sz w:val="16"/>
        </w:rPr>
        <w:t xml:space="preserve"> the </w:t>
      </w:r>
      <w:r w:rsidRPr="00D13500">
        <w:rPr>
          <w:rStyle w:val="Emphasis"/>
        </w:rPr>
        <w:t>efficiency</w:t>
      </w:r>
      <w:r w:rsidRPr="00D13500">
        <w:rPr>
          <w:rStyle w:val="StyleUnderline"/>
        </w:rPr>
        <w:t xml:space="preserve"> and </w:t>
      </w:r>
      <w:r w:rsidRPr="00D13500">
        <w:rPr>
          <w:rStyle w:val="Emphasis"/>
        </w:rPr>
        <w:t>accuracy</w:t>
      </w:r>
      <w:r w:rsidRPr="00D13500">
        <w:rPr>
          <w:rStyle w:val="StyleUnderline"/>
        </w:rPr>
        <w:t xml:space="preserve"> of</w:t>
      </w:r>
      <w:r w:rsidRPr="00D13500">
        <w:rPr>
          <w:sz w:val="16"/>
        </w:rPr>
        <w:t xml:space="preserve"> conducting </w:t>
      </w:r>
      <w:r w:rsidRPr="00D13500">
        <w:rPr>
          <w:rStyle w:val="Emphasis"/>
          <w:highlight w:val="cyan"/>
        </w:rPr>
        <w:t>e</w:t>
      </w:r>
      <w:r w:rsidRPr="00D13500">
        <w:rPr>
          <w:rStyle w:val="StyleUnderline"/>
        </w:rPr>
        <w:t xml:space="preserve">nvironmental </w:t>
      </w:r>
      <w:r w:rsidRPr="00D13500">
        <w:rPr>
          <w:rStyle w:val="Emphasis"/>
          <w:highlight w:val="cyan"/>
        </w:rPr>
        <w:t>i</w:t>
      </w:r>
      <w:r w:rsidRPr="00D13500">
        <w:rPr>
          <w:rStyle w:val="StyleUnderline"/>
        </w:rPr>
        <w:t xml:space="preserve">mpact </w:t>
      </w:r>
      <w:r w:rsidRPr="00D13500">
        <w:rPr>
          <w:rStyle w:val="Emphasis"/>
          <w:highlight w:val="cyan"/>
        </w:rPr>
        <w:t>a</w:t>
      </w:r>
      <w:r w:rsidRPr="00D13500">
        <w:rPr>
          <w:rStyle w:val="StyleUnderline"/>
        </w:rPr>
        <w:t>ssessments</w:t>
      </w:r>
      <w:r w:rsidRPr="00D13500">
        <w:rPr>
          <w:sz w:val="16"/>
        </w:rPr>
        <w:t xml:space="preserve"> in marine settings (Liu 2022; Schwartz-Belkin and Portman 2023).</w:t>
      </w:r>
    </w:p>
    <w:p w14:paraId="09313FAF" w14:textId="77777777" w:rsidR="003C718F" w:rsidRDefault="003C718F" w:rsidP="003C718F">
      <w:pPr>
        <w:rPr>
          <w:sz w:val="16"/>
        </w:rPr>
      </w:pPr>
      <w:r w:rsidRPr="00D13500">
        <w:rPr>
          <w:rStyle w:val="StyleUnderline"/>
          <w:highlight w:val="cyan"/>
        </w:rPr>
        <w:t xml:space="preserve">It is </w:t>
      </w:r>
      <w:r w:rsidRPr="00D13500">
        <w:rPr>
          <w:rStyle w:val="Emphasis"/>
          <w:highlight w:val="cyan"/>
        </w:rPr>
        <w:t>crucial</w:t>
      </w:r>
      <w:r w:rsidRPr="00D13500">
        <w:rPr>
          <w:rStyle w:val="StyleUnderline"/>
          <w:highlight w:val="cyan"/>
        </w:rPr>
        <w:t xml:space="preserve"> for </w:t>
      </w:r>
      <w:r w:rsidRPr="00D13500">
        <w:rPr>
          <w:rStyle w:val="Emphasis"/>
          <w:highlight w:val="cyan"/>
        </w:rPr>
        <w:t>collab</w:t>
      </w:r>
      <w:r w:rsidRPr="00D13500">
        <w:rPr>
          <w:rStyle w:val="StyleUnderline"/>
        </w:rPr>
        <w:t xml:space="preserve">orative efforts </w:t>
      </w:r>
      <w:r w:rsidRPr="00D13500">
        <w:rPr>
          <w:rStyle w:val="StyleUnderline"/>
          <w:highlight w:val="cyan"/>
        </w:rPr>
        <w:t xml:space="preserve">to </w:t>
      </w:r>
      <w:r w:rsidRPr="00D13500">
        <w:rPr>
          <w:rStyle w:val="Emphasis"/>
          <w:highlight w:val="cyan"/>
        </w:rPr>
        <w:t>persist</w:t>
      </w:r>
      <w:r w:rsidRPr="00D13500">
        <w:rPr>
          <w:rStyle w:val="StyleUnderline"/>
          <w:highlight w:val="cyan"/>
        </w:rPr>
        <w:t xml:space="preserve"> between </w:t>
      </w:r>
      <w:r w:rsidRPr="00D13500">
        <w:rPr>
          <w:rStyle w:val="Emphasis"/>
          <w:highlight w:val="cyan"/>
        </w:rPr>
        <w:t>governments</w:t>
      </w:r>
      <w:r w:rsidRPr="00D13500">
        <w:rPr>
          <w:sz w:val="16"/>
        </w:rPr>
        <w:t xml:space="preserve">, shipping companies, nuclear industry, </w:t>
      </w:r>
      <w:r w:rsidRPr="00D13500">
        <w:rPr>
          <w:rStyle w:val="StyleUnderline"/>
        </w:rPr>
        <w:t xml:space="preserve">and international </w:t>
      </w:r>
      <w:r w:rsidRPr="00D13500">
        <w:rPr>
          <w:rStyle w:val="Emphasis"/>
        </w:rPr>
        <w:t>organizations</w:t>
      </w:r>
      <w:r w:rsidRPr="00D13500">
        <w:rPr>
          <w:rStyle w:val="StyleUnderline"/>
        </w:rPr>
        <w:t xml:space="preserve"> in their endeavor to monitor and mitigate nuclear-powered vessels and platforms</w:t>
      </w:r>
      <w:r w:rsidRPr="00D13500">
        <w:rPr>
          <w:sz w:val="16"/>
        </w:rPr>
        <w:t xml:space="preserve"> related radioactive marine pollution in the Arctic. Improper and </w:t>
      </w:r>
      <w:r w:rsidRPr="00D13500">
        <w:rPr>
          <w:rStyle w:val="StyleUnderline"/>
          <w:highlight w:val="cyan"/>
        </w:rPr>
        <w:t>inadequate management</w:t>
      </w:r>
      <w:r w:rsidRPr="00D13500">
        <w:rPr>
          <w:rStyle w:val="StyleUnderline"/>
        </w:rPr>
        <w:t xml:space="preserve"> of waste discharges</w:t>
      </w:r>
      <w:r w:rsidRPr="00D13500">
        <w:rPr>
          <w:sz w:val="16"/>
        </w:rPr>
        <w:t xml:space="preserve">, such as ballast nuclear wastewater, could </w:t>
      </w:r>
      <w:r w:rsidRPr="00D13500">
        <w:rPr>
          <w:rStyle w:val="StyleUnderline"/>
          <w:highlight w:val="cyan"/>
        </w:rPr>
        <w:t xml:space="preserve">lead to </w:t>
      </w:r>
      <w:r w:rsidRPr="00D13500">
        <w:rPr>
          <w:rStyle w:val="Emphasis"/>
          <w:highlight w:val="cyan"/>
        </w:rPr>
        <w:t>contamination</w:t>
      </w:r>
      <w:r w:rsidRPr="00D13500">
        <w:rPr>
          <w:rStyle w:val="StyleUnderline"/>
          <w:highlight w:val="cyan"/>
        </w:rPr>
        <w:t xml:space="preserve"> of </w:t>
      </w:r>
      <w:r w:rsidRPr="00D13500">
        <w:rPr>
          <w:rStyle w:val="Emphasis"/>
          <w:highlight w:val="cyan"/>
        </w:rPr>
        <w:t>ports</w:t>
      </w:r>
      <w:r w:rsidRPr="00D13500">
        <w:rPr>
          <w:rStyle w:val="StyleUnderline"/>
        </w:rPr>
        <w:t xml:space="preserve">, </w:t>
      </w:r>
      <w:r w:rsidRPr="00D13500">
        <w:rPr>
          <w:rStyle w:val="Emphasis"/>
          <w:highlight w:val="cyan"/>
        </w:rPr>
        <w:t>seas</w:t>
      </w:r>
      <w:r w:rsidRPr="00D13500">
        <w:rPr>
          <w:rStyle w:val="StyleUnderline"/>
        </w:rPr>
        <w:t xml:space="preserve">, </w:t>
      </w:r>
      <w:r w:rsidRPr="00D13500">
        <w:rPr>
          <w:rStyle w:val="Emphasis"/>
        </w:rPr>
        <w:t>ice areas</w:t>
      </w:r>
      <w:r w:rsidRPr="00D13500">
        <w:rPr>
          <w:rStyle w:val="StyleUnderline"/>
        </w:rPr>
        <w:t xml:space="preserve">, </w:t>
      </w:r>
      <w:r w:rsidRPr="00D13500">
        <w:rPr>
          <w:rStyle w:val="StyleUnderline"/>
          <w:highlight w:val="cyan"/>
        </w:rPr>
        <w:t xml:space="preserve">and </w:t>
      </w:r>
      <w:r w:rsidRPr="00D13500">
        <w:rPr>
          <w:rStyle w:val="Emphasis"/>
          <w:highlight w:val="cyan"/>
        </w:rPr>
        <w:t>ecosystems</w:t>
      </w:r>
      <w:r w:rsidRPr="00D13500">
        <w:rPr>
          <w:sz w:val="16"/>
        </w:rPr>
        <w:t xml:space="preserve"> across the Arctic. Jiang et al.’s (2023) study on the evolutionary game model between maritime supervisors and carriers suggests that carriers may choose to dispose of ballast water after weighing the costs of fines, as well as maritime and other social regulations. This </w:t>
      </w:r>
      <w:r w:rsidRPr="00D13500">
        <w:rPr>
          <w:rStyle w:val="StyleUnderline"/>
        </w:rPr>
        <w:t>underscores the need for enhancing waste management practices</w:t>
      </w:r>
      <w:r w:rsidRPr="00D13500">
        <w:rPr>
          <w:sz w:val="16"/>
        </w:rPr>
        <w:t xml:space="preserve">, </w:t>
      </w:r>
      <w:r w:rsidRPr="00D13500">
        <w:rPr>
          <w:rStyle w:val="StyleUnderline"/>
        </w:rPr>
        <w:t xml:space="preserve">strengthening </w:t>
      </w:r>
      <w:r w:rsidRPr="00D13500">
        <w:rPr>
          <w:rStyle w:val="Emphasis"/>
        </w:rPr>
        <w:t>regul</w:t>
      </w:r>
      <w:r w:rsidRPr="00D13500">
        <w:rPr>
          <w:rStyle w:val="Emphasis"/>
          <w:highlight w:val="cyan"/>
        </w:rPr>
        <w:t>atory frameworks</w:t>
      </w:r>
      <w:r w:rsidRPr="00D13500">
        <w:rPr>
          <w:sz w:val="16"/>
        </w:rPr>
        <w:t xml:space="preserve">, </w:t>
      </w:r>
      <w:r w:rsidRPr="00D13500">
        <w:rPr>
          <w:rStyle w:val="StyleUnderline"/>
          <w:highlight w:val="cyan"/>
        </w:rPr>
        <w:t>increas</w:t>
      </w:r>
      <w:r w:rsidRPr="00D13500">
        <w:rPr>
          <w:rStyle w:val="StyleUnderline"/>
        </w:rPr>
        <w:t>ing monitoring and enforcement</w:t>
      </w:r>
      <w:r w:rsidRPr="00D13500">
        <w:rPr>
          <w:sz w:val="16"/>
        </w:rPr>
        <w:t xml:space="preserve">, </w:t>
      </w:r>
      <w:r w:rsidRPr="00D13500">
        <w:rPr>
          <w:rStyle w:val="StyleUnderline"/>
        </w:rPr>
        <w:t xml:space="preserve">and investing in research and </w:t>
      </w:r>
      <w:r w:rsidRPr="00D13500">
        <w:rPr>
          <w:rStyle w:val="StyleUnderline"/>
          <w:highlight w:val="cyan"/>
        </w:rPr>
        <w:t xml:space="preserve">development of </w:t>
      </w:r>
      <w:r w:rsidRPr="00D13500">
        <w:rPr>
          <w:rStyle w:val="Emphasis"/>
          <w:highlight w:val="cyan"/>
        </w:rPr>
        <w:t>cleaner</w:t>
      </w:r>
      <w:r w:rsidRPr="00D13500">
        <w:rPr>
          <w:sz w:val="16"/>
        </w:rPr>
        <w:t xml:space="preserve">, </w:t>
      </w:r>
      <w:r w:rsidRPr="00D13500">
        <w:rPr>
          <w:rStyle w:val="Emphasis"/>
          <w:highlight w:val="cyan"/>
        </w:rPr>
        <w:t>sustainable</w:t>
      </w:r>
      <w:r w:rsidRPr="00D13500">
        <w:rPr>
          <w:rStyle w:val="StyleUnderline"/>
          <w:highlight w:val="cyan"/>
        </w:rPr>
        <w:t xml:space="preserve"> </w:t>
      </w:r>
      <w:r w:rsidRPr="00D13500">
        <w:rPr>
          <w:rStyle w:val="Emphasis"/>
          <w:highlight w:val="cyan"/>
        </w:rPr>
        <w:t>tech</w:t>
      </w:r>
      <w:r w:rsidRPr="00D13500">
        <w:rPr>
          <w:rStyle w:val="StyleUnderline"/>
        </w:rPr>
        <w:t xml:space="preserve">nologies </w:t>
      </w:r>
      <w:r w:rsidRPr="00D13500">
        <w:rPr>
          <w:rStyle w:val="StyleUnderline"/>
          <w:highlight w:val="cyan"/>
        </w:rPr>
        <w:t xml:space="preserve">for </w:t>
      </w:r>
      <w:r w:rsidRPr="00D13500">
        <w:rPr>
          <w:rStyle w:val="Emphasis"/>
          <w:highlight w:val="cyan"/>
        </w:rPr>
        <w:t>shipping</w:t>
      </w:r>
      <w:r w:rsidRPr="00D13500">
        <w:rPr>
          <w:sz w:val="16"/>
        </w:rPr>
        <w:t>.</w:t>
      </w:r>
    </w:p>
    <w:p w14:paraId="4164CDA7" w14:textId="77777777" w:rsidR="003C718F" w:rsidRPr="009A4ACB" w:rsidRDefault="003C718F" w:rsidP="003C718F">
      <w:pPr>
        <w:pStyle w:val="Heading4"/>
      </w:pPr>
      <w:r>
        <w:t xml:space="preserve">Nuclear accidents </w:t>
      </w:r>
      <w:r w:rsidRPr="00F4616B">
        <w:rPr>
          <w:u w:val="single"/>
        </w:rPr>
        <w:t>collapse</w:t>
      </w:r>
      <w:r>
        <w:t xml:space="preserve"> Arctic biodiversity. </w:t>
      </w:r>
      <w:r w:rsidRPr="00F4616B">
        <w:rPr>
          <w:u w:val="single"/>
        </w:rPr>
        <w:t>Extinction</w:t>
      </w:r>
      <w:r>
        <w:t>.</w:t>
      </w:r>
    </w:p>
    <w:p w14:paraId="53325888" w14:textId="77777777" w:rsidR="003C718F" w:rsidRPr="00F24351" w:rsidRDefault="003C718F" w:rsidP="003C718F">
      <w:r w:rsidRPr="00F24351">
        <w:t xml:space="preserve">Eddy </w:t>
      </w:r>
      <w:r w:rsidRPr="00F24351">
        <w:rPr>
          <w:rStyle w:val="Style13ptBold"/>
        </w:rPr>
        <w:t>Carmack 19</w:t>
      </w:r>
      <w:r w:rsidRPr="00F24351">
        <w:t>,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“4 Reasons Why The Arctic Is Key To Our Planet’s Survival”, 1/9/2019, https://www.weforum.org/agenda/2019/01/4-reasons-why-the-arctic-is-key-to-our-planets-survival/</w:t>
      </w:r>
    </w:p>
    <w:p w14:paraId="4D7B4394" w14:textId="77777777" w:rsidR="003C718F" w:rsidRPr="00F24351" w:rsidRDefault="003C718F" w:rsidP="003C718F">
      <w:pPr>
        <w:rPr>
          <w:sz w:val="16"/>
        </w:rPr>
      </w:pPr>
      <w:r w:rsidRPr="00F24351">
        <w:rPr>
          <w:sz w:val="16"/>
        </w:rPr>
        <w:t xml:space="preserve">There are four reasons why </w:t>
      </w:r>
      <w:r w:rsidRPr="00F24351">
        <w:rPr>
          <w:rStyle w:val="StyleUnderline"/>
          <w:highlight w:val="cyan"/>
        </w:rPr>
        <w:t>the Arctic</w:t>
      </w:r>
      <w:r w:rsidRPr="00F24351">
        <w:rPr>
          <w:rStyle w:val="StyleUnderline"/>
        </w:rPr>
        <w:t xml:space="preserve"> Ocean </w:t>
      </w:r>
      <w:r w:rsidRPr="00F24351">
        <w:rPr>
          <w:rStyle w:val="StyleUnderline"/>
          <w:highlight w:val="cyan"/>
        </w:rPr>
        <w:t>is</w:t>
      </w:r>
      <w:r w:rsidRPr="00F24351">
        <w:rPr>
          <w:rStyle w:val="StyleUnderline"/>
        </w:rPr>
        <w:t xml:space="preserve"> distinct from other oceans and </w:t>
      </w:r>
      <w:r w:rsidRPr="00F24351">
        <w:rPr>
          <w:rStyle w:val="Emphasis"/>
          <w:highlight w:val="cyan"/>
        </w:rPr>
        <w:t>critical to</w:t>
      </w:r>
      <w:r w:rsidRPr="00F24351">
        <w:rPr>
          <w:rStyle w:val="Emphasis"/>
        </w:rPr>
        <w:t xml:space="preserve"> our planet’s </w:t>
      </w:r>
      <w:r w:rsidRPr="00F24351">
        <w:rPr>
          <w:rStyle w:val="Emphasis"/>
          <w:highlight w:val="cyan"/>
        </w:rPr>
        <w:t>survival</w:t>
      </w:r>
      <w:r w:rsidRPr="00F24351">
        <w:rPr>
          <w:sz w:val="16"/>
        </w:rPr>
        <w:t>:</w:t>
      </w:r>
    </w:p>
    <w:p w14:paraId="0CDC6D5E" w14:textId="77777777" w:rsidR="003C718F" w:rsidRPr="00F24351" w:rsidRDefault="003C718F" w:rsidP="003C718F">
      <w:pPr>
        <w:rPr>
          <w:sz w:val="16"/>
        </w:rPr>
      </w:pPr>
      <w:r w:rsidRPr="00F24351">
        <w:rPr>
          <w:rStyle w:val="StyleUnderline"/>
          <w:highlight w:val="cyan"/>
        </w:rPr>
        <w:t>First</w:t>
      </w:r>
      <w:r w:rsidRPr="00F24351">
        <w:rPr>
          <w:sz w:val="16"/>
        </w:rPr>
        <w:t xml:space="preserve">, while this relatively small (by ocean standards) marine environment holds only 1% of the world’s ocean volume and occupies only 3% of the world’s ocean surface area, </w:t>
      </w:r>
      <w:r w:rsidRPr="00F24351">
        <w:rPr>
          <w:rStyle w:val="StyleUnderline"/>
        </w:rPr>
        <w:t xml:space="preserve">its </w:t>
      </w:r>
      <w:r w:rsidRPr="00F24351">
        <w:rPr>
          <w:rStyle w:val="StyleUnderline"/>
          <w:highlight w:val="cyan"/>
        </w:rPr>
        <w:t>impact on</w:t>
      </w:r>
      <w:r w:rsidRPr="00F24351">
        <w:rPr>
          <w:rStyle w:val="StyleUnderline"/>
        </w:rPr>
        <w:t xml:space="preserve"> the </w:t>
      </w:r>
      <w:r w:rsidRPr="00F24351">
        <w:rPr>
          <w:rStyle w:val="Emphasis"/>
          <w:highlight w:val="cyan"/>
        </w:rPr>
        <w:t>global climate</w:t>
      </w:r>
      <w:r w:rsidRPr="00F24351">
        <w:rPr>
          <w:rStyle w:val="Emphasis"/>
        </w:rPr>
        <w:t xml:space="preserve"> system</w:t>
      </w:r>
      <w:r w:rsidRPr="00F24351">
        <w:rPr>
          <w:rStyle w:val="StyleUnderline"/>
        </w:rPr>
        <w:t xml:space="preserve"> is </w:t>
      </w:r>
      <w:r w:rsidRPr="00F24351">
        <w:rPr>
          <w:rStyle w:val="Emphasis"/>
        </w:rPr>
        <w:t>disproportionately large</w:t>
      </w:r>
      <w:r w:rsidRPr="00F24351">
        <w:rPr>
          <w:sz w:val="16"/>
        </w:rPr>
        <w:t>.</w:t>
      </w:r>
    </w:p>
    <w:p w14:paraId="7F5C7880" w14:textId="77777777" w:rsidR="003C718F" w:rsidRPr="00F24351" w:rsidRDefault="003C718F" w:rsidP="003C718F">
      <w:pPr>
        <w:rPr>
          <w:sz w:val="16"/>
        </w:rPr>
      </w:pPr>
      <w:r w:rsidRPr="00F24351">
        <w:rPr>
          <w:rStyle w:val="StyleUnderline"/>
          <w:highlight w:val="cyan"/>
        </w:rPr>
        <w:t>Second</w:t>
      </w:r>
      <w:r w:rsidRPr="00F24351">
        <w:rPr>
          <w:sz w:val="16"/>
        </w:rPr>
        <w:t xml:space="preserve">, though small in area, </w:t>
      </w:r>
      <w:r w:rsidRPr="00F24351">
        <w:rPr>
          <w:rStyle w:val="StyleUnderline"/>
        </w:rPr>
        <w:t xml:space="preserve">it scoops up over 10% of global </w:t>
      </w:r>
      <w:r w:rsidRPr="00F24351">
        <w:rPr>
          <w:rStyle w:val="Emphasis"/>
          <w:highlight w:val="cyan"/>
        </w:rPr>
        <w:t>river runoff</w:t>
      </w:r>
      <w:r w:rsidRPr="00F24351">
        <w:rPr>
          <w:rStyle w:val="StyleUnderline"/>
        </w:rPr>
        <w:t xml:space="preserve"> and claims twenty of the world’s 100 longest rivers</w:t>
      </w:r>
      <w:r w:rsidRPr="00F24351">
        <w:rPr>
          <w:sz w:val="16"/>
        </w:rPr>
        <w:t>.</w:t>
      </w:r>
    </w:p>
    <w:p w14:paraId="1987C009" w14:textId="77777777" w:rsidR="003C718F" w:rsidRPr="00F24351" w:rsidRDefault="003C718F" w:rsidP="003C718F">
      <w:pPr>
        <w:rPr>
          <w:sz w:val="16"/>
        </w:rPr>
      </w:pPr>
      <w:r w:rsidRPr="00F24351">
        <w:rPr>
          <w:rStyle w:val="StyleUnderline"/>
          <w:highlight w:val="cyan"/>
        </w:rPr>
        <w:t>Third</w:t>
      </w:r>
      <w:r w:rsidRPr="00F24351">
        <w:rPr>
          <w:rStyle w:val="StyleUnderline"/>
        </w:rPr>
        <w:t xml:space="preserve">, the Arctic marine domain comprises about a third of the world’s </w:t>
      </w:r>
      <w:r w:rsidRPr="00F24351">
        <w:rPr>
          <w:rStyle w:val="Emphasis"/>
          <w:highlight w:val="cyan"/>
        </w:rPr>
        <w:t>coastline</w:t>
      </w:r>
      <w:r w:rsidRPr="00F24351">
        <w:rPr>
          <w:sz w:val="16"/>
        </w:rPr>
        <w:t>.</w:t>
      </w:r>
    </w:p>
    <w:p w14:paraId="07DEE4BA" w14:textId="77777777" w:rsidR="003C718F" w:rsidRPr="00F24351" w:rsidRDefault="003C718F" w:rsidP="003C718F">
      <w:pPr>
        <w:rPr>
          <w:sz w:val="16"/>
        </w:rPr>
      </w:pPr>
      <w:r w:rsidRPr="00F24351">
        <w:rPr>
          <w:rStyle w:val="StyleUnderline"/>
        </w:rPr>
        <w:t xml:space="preserve">And </w:t>
      </w:r>
      <w:r w:rsidRPr="00F24351">
        <w:rPr>
          <w:rStyle w:val="Emphasis"/>
          <w:highlight w:val="cyan"/>
        </w:rPr>
        <w:t>fourth</w:t>
      </w:r>
      <w:r w:rsidRPr="00F24351">
        <w:rPr>
          <w:rStyle w:val="StyleUnderline"/>
        </w:rPr>
        <w:t xml:space="preserve">, the Arctic Ocean </w:t>
      </w:r>
      <w:r w:rsidRPr="00F24351">
        <w:rPr>
          <w:rStyle w:val="StyleUnderline"/>
          <w:highlight w:val="cyan"/>
        </w:rPr>
        <w:t>contains</w:t>
      </w:r>
      <w:r w:rsidRPr="00F24351">
        <w:rPr>
          <w:rStyle w:val="StyleUnderline"/>
        </w:rPr>
        <w:t xml:space="preserve"> one-quarter of the world’s </w:t>
      </w:r>
      <w:r w:rsidRPr="00F24351">
        <w:rPr>
          <w:rStyle w:val="Emphasis"/>
          <w:highlight w:val="cyan"/>
        </w:rPr>
        <w:t>continental shelf</w:t>
      </w:r>
      <w:r w:rsidRPr="00F24351">
        <w:rPr>
          <w:rStyle w:val="StyleUnderline"/>
          <w:highlight w:val="cyan"/>
        </w:rPr>
        <w:t xml:space="preserve">, of </w:t>
      </w:r>
      <w:r w:rsidRPr="00F24351">
        <w:rPr>
          <w:rStyle w:val="Emphasis"/>
          <w:highlight w:val="cyan"/>
        </w:rPr>
        <w:t>immense</w:t>
      </w:r>
      <w:r w:rsidRPr="00F24351">
        <w:rPr>
          <w:rStyle w:val="Emphasis"/>
        </w:rPr>
        <w:t xml:space="preserve"> socio-ecological </w:t>
      </w:r>
      <w:r w:rsidRPr="00F24351">
        <w:rPr>
          <w:rStyle w:val="Emphasis"/>
          <w:highlight w:val="cyan"/>
        </w:rPr>
        <w:t>importance</w:t>
      </w:r>
      <w:r w:rsidRPr="00F24351">
        <w:rPr>
          <w:sz w:val="16"/>
        </w:rPr>
        <w:t>.</w:t>
      </w:r>
    </w:p>
    <w:p w14:paraId="0CF963AD" w14:textId="77777777" w:rsidR="003C718F" w:rsidRPr="00F24351" w:rsidRDefault="003C718F" w:rsidP="003C718F">
      <w:pPr>
        <w:rPr>
          <w:sz w:val="16"/>
        </w:rPr>
      </w:pPr>
      <w:r w:rsidRPr="00F24351">
        <w:rPr>
          <w:sz w:val="16"/>
        </w:rPr>
        <w:t>On all counts, the little Arctic Ocean holds its own on the global stage.</w:t>
      </w:r>
    </w:p>
    <w:p w14:paraId="5671AEDA" w14:textId="77777777" w:rsidR="003C718F" w:rsidRPr="00F24351" w:rsidRDefault="003C718F" w:rsidP="003C718F">
      <w:pPr>
        <w:rPr>
          <w:sz w:val="16"/>
        </w:rPr>
      </w:pPr>
      <w:r w:rsidRPr="00F24351">
        <w:rPr>
          <w:sz w:val="16"/>
        </w:rPr>
        <w:t xml:space="preserve">Despite its importance, the Arctic Ocean sometimes goes missing from public ocean-talk as more ‘local’ marine issues take centre stage. A key point for non-experts is to recognize that </w:t>
      </w:r>
      <w:r w:rsidRPr="00F24351">
        <w:rPr>
          <w:rStyle w:val="StyleUnderline"/>
        </w:rPr>
        <w:t xml:space="preserve">the </w:t>
      </w:r>
      <w:r w:rsidRPr="00F24351">
        <w:rPr>
          <w:rStyle w:val="StyleUnderline"/>
          <w:highlight w:val="cyan"/>
        </w:rPr>
        <w:t>Arctic</w:t>
      </w:r>
      <w:r w:rsidRPr="00F24351">
        <w:rPr>
          <w:rStyle w:val="StyleUnderline"/>
        </w:rPr>
        <w:t xml:space="preserve"> Ocean </w:t>
      </w:r>
      <w:r w:rsidRPr="00F24351">
        <w:rPr>
          <w:rStyle w:val="StyleUnderline"/>
          <w:highlight w:val="cyan"/>
        </w:rPr>
        <w:t>is</w:t>
      </w:r>
      <w:r w:rsidRPr="00F24351">
        <w:rPr>
          <w:rStyle w:val="StyleUnderline"/>
        </w:rPr>
        <w:t xml:space="preserve"> different from other oceans and it is </w:t>
      </w:r>
      <w:r w:rsidRPr="00F24351">
        <w:rPr>
          <w:rStyle w:val="StyleUnderline"/>
          <w:highlight w:val="cyan"/>
        </w:rPr>
        <w:t xml:space="preserve">the </w:t>
      </w:r>
      <w:r w:rsidRPr="00F24351">
        <w:rPr>
          <w:rStyle w:val="Emphasis"/>
          <w:highlight w:val="cyan"/>
        </w:rPr>
        <w:t>critical driver</w:t>
      </w:r>
      <w:r w:rsidRPr="00F24351">
        <w:rPr>
          <w:rStyle w:val="StyleUnderline"/>
          <w:highlight w:val="cyan"/>
        </w:rPr>
        <w:t xml:space="preserve"> of the </w:t>
      </w:r>
      <w:r w:rsidRPr="00F24351">
        <w:rPr>
          <w:rStyle w:val="Emphasis"/>
          <w:highlight w:val="cyan"/>
        </w:rPr>
        <w:t>global</w:t>
      </w:r>
      <w:r w:rsidRPr="00F24351">
        <w:rPr>
          <w:rStyle w:val="Emphasis"/>
        </w:rPr>
        <w:t xml:space="preserve"> oceanic </w:t>
      </w:r>
      <w:r w:rsidRPr="00F24351">
        <w:rPr>
          <w:rStyle w:val="Emphasis"/>
          <w:highlight w:val="cyan"/>
        </w:rPr>
        <w:t>conveyor belt</w:t>
      </w:r>
      <w:r w:rsidRPr="00F24351">
        <w:rPr>
          <w:rStyle w:val="StyleUnderline"/>
        </w:rPr>
        <w:t>. For example, the Gulf Stream and North Atlantic Current are strongly regulated by processes that occur in the Arctic. The Arctic Ocean</w:t>
      </w:r>
      <w:r w:rsidRPr="00F24351">
        <w:rPr>
          <w:sz w:val="16"/>
        </w:rPr>
        <w:t xml:space="preserve"> is remote to many of us, but its </w:t>
      </w:r>
      <w:r w:rsidRPr="00F24351">
        <w:rPr>
          <w:rStyle w:val="Emphasis"/>
          <w:highlight w:val="cyan"/>
        </w:rPr>
        <w:t>influence</w:t>
      </w:r>
      <w:r w:rsidRPr="00F24351">
        <w:rPr>
          <w:rStyle w:val="StyleUnderline"/>
        </w:rPr>
        <w:t xml:space="preserve"> can be felt </w:t>
      </w:r>
      <w:r w:rsidRPr="00F24351">
        <w:rPr>
          <w:rStyle w:val="Emphasis"/>
          <w:highlight w:val="cyan"/>
        </w:rPr>
        <w:t>everywhere</w:t>
      </w:r>
      <w:r w:rsidRPr="00F24351">
        <w:rPr>
          <w:sz w:val="16"/>
        </w:rPr>
        <w:t>.</w:t>
      </w:r>
    </w:p>
    <w:p w14:paraId="624DB437" w14:textId="77777777" w:rsidR="003C718F" w:rsidRPr="00EB77EF" w:rsidRDefault="003C718F" w:rsidP="003C718F">
      <w:r w:rsidRPr="00F24351">
        <w:rPr>
          <w:sz w:val="16"/>
        </w:rPr>
        <w:t xml:space="preserve">How do we know this? </w:t>
      </w:r>
      <w:r w:rsidRPr="00F24351">
        <w:rPr>
          <w:rStyle w:val="StyleUnderline"/>
        </w:rPr>
        <w:t xml:space="preserve">Oceanographers have </w:t>
      </w:r>
      <w:r w:rsidRPr="00F24351">
        <w:rPr>
          <w:rStyle w:val="Emphasis"/>
        </w:rPr>
        <w:t>robust scientific evidence</w:t>
      </w:r>
      <w:r w:rsidRPr="00F24351">
        <w:rPr>
          <w:rStyle w:val="StyleUnderline"/>
        </w:rPr>
        <w:t xml:space="preserve"> on the role the Arctic plays within our planet. </w:t>
      </w:r>
      <w:r w:rsidRPr="00F24351">
        <w:rPr>
          <w:rStyle w:val="StyleUnderline"/>
          <w:highlight w:val="cyan"/>
        </w:rPr>
        <w:t>For instance</w:t>
      </w:r>
      <w:r w:rsidRPr="00F24351">
        <w:rPr>
          <w:rStyle w:val="StyleUnderline"/>
        </w:rPr>
        <w:t xml:space="preserve">, the </w:t>
      </w:r>
      <w:r w:rsidRPr="00F24351">
        <w:rPr>
          <w:rStyle w:val="Emphasis"/>
        </w:rPr>
        <w:t xml:space="preserve">global </w:t>
      </w:r>
      <w:r w:rsidRPr="00F24351">
        <w:rPr>
          <w:rStyle w:val="Emphasis"/>
          <w:highlight w:val="cyan"/>
        </w:rPr>
        <w:t>hydrological cycle</w:t>
      </w:r>
      <w:r w:rsidRPr="00F24351">
        <w:rPr>
          <w:rStyle w:val="StyleUnderline"/>
          <w:highlight w:val="cyan"/>
        </w:rPr>
        <w:t xml:space="preserve"> determines</w:t>
      </w:r>
      <w:r w:rsidRPr="00F24351">
        <w:rPr>
          <w:rStyle w:val="StyleUnderline"/>
        </w:rPr>
        <w:t xml:space="preserve"> the </w:t>
      </w:r>
      <w:r w:rsidRPr="00F24351">
        <w:rPr>
          <w:rStyle w:val="StyleUnderline"/>
          <w:highlight w:val="cyan"/>
        </w:rPr>
        <w:t>distribution of water</w:t>
      </w:r>
      <w:r w:rsidRPr="00F24351">
        <w:rPr>
          <w:rStyle w:val="StyleUnderline"/>
        </w:rPr>
        <w:t xml:space="preserve"> around the planet – and affects food and water security globally</w:t>
      </w:r>
      <w:r w:rsidRPr="00F24351">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5A0785B5" w14:textId="77777777" w:rsidR="003C718F" w:rsidRPr="00CF459B" w:rsidRDefault="003C718F" w:rsidP="003C718F">
      <w:pPr>
        <w:pStyle w:val="Heading4"/>
        <w:rPr>
          <w:rFonts w:asciiTheme="minorHAnsi" w:hAnsiTheme="minorHAnsi" w:cstheme="minorHAnsi"/>
        </w:rPr>
      </w:pPr>
      <w:r w:rsidRPr="004A7D0F">
        <w:rPr>
          <w:rFonts w:asciiTheme="minorHAnsi" w:hAnsiTheme="minorHAnsi" w:cstheme="minorHAnsi"/>
          <w:u w:val="single"/>
        </w:rPr>
        <w:t>American</w:t>
      </w:r>
      <w:r w:rsidRPr="004A7D0F">
        <w:rPr>
          <w:rFonts w:asciiTheme="minorHAnsi" w:hAnsiTheme="minorHAnsi" w:cstheme="minorHAnsi"/>
        </w:rPr>
        <w:t xml:space="preserve"> leadership</w:t>
      </w:r>
      <w:r w:rsidRPr="00CF459B">
        <w:rPr>
          <w:rFonts w:asciiTheme="minorHAnsi" w:hAnsiTheme="minorHAnsi" w:cstheme="minorHAnsi"/>
        </w:rPr>
        <w:t xml:space="preserve"> </w:t>
      </w:r>
      <w:r>
        <w:rPr>
          <w:rFonts w:asciiTheme="minorHAnsi" w:hAnsiTheme="minorHAnsi" w:cstheme="minorHAnsi"/>
        </w:rPr>
        <w:t xml:space="preserve">is </w:t>
      </w:r>
      <w:r w:rsidRPr="004A7D0F">
        <w:rPr>
          <w:rFonts w:asciiTheme="minorHAnsi" w:hAnsiTheme="minorHAnsi" w:cstheme="minorHAnsi"/>
          <w:u w:val="single"/>
        </w:rPr>
        <w:t>key</w:t>
      </w:r>
      <w:r>
        <w:rPr>
          <w:rFonts w:asciiTheme="minorHAnsi" w:hAnsiTheme="minorHAnsi" w:cstheme="minorHAnsi"/>
        </w:rPr>
        <w:t>.</w:t>
      </w:r>
      <w:r w:rsidRPr="00CF459B">
        <w:rPr>
          <w:rFonts w:asciiTheme="minorHAnsi" w:hAnsiTheme="minorHAnsi" w:cstheme="minorHAnsi"/>
        </w:rPr>
        <w:t xml:space="preserve"> </w:t>
      </w:r>
      <w:r>
        <w:rPr>
          <w:rFonts w:asciiTheme="minorHAnsi" w:hAnsiTheme="minorHAnsi" w:cstheme="minorHAnsi"/>
        </w:rPr>
        <w:t xml:space="preserve">It shapes </w:t>
      </w:r>
      <w:r w:rsidRPr="004A7D0F">
        <w:rPr>
          <w:rFonts w:asciiTheme="minorHAnsi" w:hAnsiTheme="minorHAnsi" w:cstheme="minorHAnsi"/>
          <w:u w:val="single"/>
        </w:rPr>
        <w:t>global norms</w:t>
      </w:r>
      <w:r>
        <w:rPr>
          <w:rFonts w:asciiTheme="minorHAnsi" w:hAnsiTheme="minorHAnsi" w:cstheme="minorHAnsi"/>
        </w:rPr>
        <w:t xml:space="preserve"> in </w:t>
      </w:r>
      <w:r w:rsidRPr="004A7D0F">
        <w:rPr>
          <w:rFonts w:asciiTheme="minorHAnsi" w:hAnsiTheme="minorHAnsi" w:cstheme="minorHAnsi"/>
          <w:u w:val="single"/>
        </w:rPr>
        <w:t>FNPPs</w:t>
      </w:r>
      <w:r>
        <w:rPr>
          <w:rFonts w:asciiTheme="minorHAnsi" w:hAnsiTheme="minorHAnsi" w:cstheme="minorHAnsi"/>
        </w:rPr>
        <w:t xml:space="preserve"> AND </w:t>
      </w:r>
      <w:r w:rsidRPr="004A7D0F">
        <w:rPr>
          <w:rFonts w:asciiTheme="minorHAnsi" w:hAnsiTheme="minorHAnsi" w:cstheme="minorHAnsi"/>
          <w:u w:val="single"/>
        </w:rPr>
        <w:t>the Arctic</w:t>
      </w:r>
      <w:r>
        <w:rPr>
          <w:rFonts w:asciiTheme="minorHAnsi" w:hAnsiTheme="minorHAnsi" w:cstheme="minorHAnsi"/>
        </w:rPr>
        <w:t>.</w:t>
      </w:r>
    </w:p>
    <w:p w14:paraId="6DA167E3" w14:textId="77777777" w:rsidR="003C718F" w:rsidRPr="00CF459B" w:rsidRDefault="003C718F" w:rsidP="003C718F">
      <w:pPr>
        <w:rPr>
          <w:rFonts w:asciiTheme="minorHAnsi" w:hAnsiTheme="minorHAnsi" w:cstheme="minorHAnsi"/>
        </w:rPr>
      </w:pPr>
      <w:r w:rsidRPr="00CF459B">
        <w:rPr>
          <w:rFonts w:asciiTheme="minorHAnsi" w:hAnsiTheme="minorHAnsi" w:cstheme="minorHAnsi"/>
        </w:rPr>
        <w:t xml:space="preserve">Kathryn </w:t>
      </w:r>
      <w:r w:rsidRPr="00CF459B">
        <w:rPr>
          <w:rFonts w:asciiTheme="minorHAnsi" w:hAnsiTheme="minorHAnsi" w:cstheme="minorHAnsi"/>
          <w:b/>
          <w:bCs/>
          <w:sz w:val="26"/>
          <w:szCs w:val="26"/>
        </w:rPr>
        <w:t>Huff et al. 22</w:t>
      </w:r>
      <w:r w:rsidRPr="00CF459B">
        <w:rPr>
          <w:rFonts w:asciiTheme="minorHAnsi" w:hAnsiTheme="minorHAnsi" w:cstheme="minorHAnsi"/>
        </w:rPr>
        <w:t>, Assistant Secretary for Nuclear Energy, U.S. Department of Energy; “Q&amp;A: The US’s New Assistant Secretary for Nuclear Energy,” World Nuclear News, 7-13-2022, https://www.world-nuclear-news.org/Articles/Q-A-The-US-s-new-assistant-secretary-for-nuclear, ---nws</w:t>
      </w:r>
    </w:p>
    <w:p w14:paraId="641B6853" w14:textId="77777777" w:rsidR="003C718F" w:rsidRPr="00CF459B" w:rsidRDefault="003C718F" w:rsidP="003C718F">
      <w:pPr>
        <w:rPr>
          <w:rFonts w:asciiTheme="minorHAnsi" w:eastAsiaTheme="majorEastAsia" w:hAnsiTheme="minorHAnsi" w:cstheme="minorHAnsi"/>
          <w:bCs/>
          <w:iCs/>
          <w:sz w:val="16"/>
        </w:rPr>
      </w:pPr>
      <w:r w:rsidRPr="00CF459B">
        <w:rPr>
          <w:rStyle w:val="Emphasis"/>
          <w:rFonts w:asciiTheme="minorHAnsi" w:hAnsiTheme="minorHAnsi" w:cstheme="minorHAnsi"/>
          <w:highlight w:val="cyan"/>
        </w:rPr>
        <w:t>Russia controls</w:t>
      </w:r>
      <w:r w:rsidRPr="00CF459B">
        <w:rPr>
          <w:rStyle w:val="StyleUnderline"/>
          <w:rFonts w:asciiTheme="minorHAnsi" w:hAnsiTheme="minorHAnsi" w:cstheme="minorHAnsi"/>
        </w:rPr>
        <w:t xml:space="preserve"> almost </w:t>
      </w:r>
      <w:r w:rsidRPr="00CF459B">
        <w:rPr>
          <w:rStyle w:val="Emphasis"/>
          <w:rFonts w:asciiTheme="minorHAnsi" w:hAnsiTheme="minorHAnsi" w:cstheme="minorHAnsi"/>
          <w:highlight w:val="cyan"/>
        </w:rPr>
        <w:t>half</w:t>
      </w:r>
      <w:r w:rsidRPr="00CF459B">
        <w:rPr>
          <w:rStyle w:val="StyleUnderline"/>
          <w:rFonts w:asciiTheme="minorHAnsi" w:hAnsiTheme="minorHAnsi" w:cstheme="minorHAnsi"/>
          <w:highlight w:val="cyan"/>
        </w:rPr>
        <w:t xml:space="preserve"> of</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global capacity</w:t>
      </w:r>
      <w:r w:rsidRPr="00CF459B">
        <w:rPr>
          <w:rStyle w:val="StyleUnderline"/>
          <w:rFonts w:asciiTheme="minorHAnsi" w:hAnsiTheme="minorHAnsi" w:cstheme="minorHAnsi"/>
        </w:rPr>
        <w:t xml:space="preserve"> to </w:t>
      </w:r>
      <w:r w:rsidRPr="00CF459B">
        <w:rPr>
          <w:rStyle w:val="StyleUnderline"/>
          <w:rFonts w:asciiTheme="minorHAnsi" w:hAnsiTheme="minorHAnsi" w:cstheme="minorHAnsi"/>
          <w:highlight w:val="cyan"/>
        </w:rPr>
        <w:t xml:space="preserve">enrich </w:t>
      </w:r>
      <w:r w:rsidRPr="00CF459B">
        <w:rPr>
          <w:rStyle w:val="Emphasis"/>
          <w:rFonts w:asciiTheme="minorHAnsi" w:hAnsiTheme="minorHAnsi" w:cstheme="minorHAnsi"/>
          <w:highlight w:val="cyan"/>
        </w:rPr>
        <w:t>uranium</w:t>
      </w:r>
      <w:r w:rsidRPr="00CF459B">
        <w:rPr>
          <w:rStyle w:val="StyleUnderline"/>
          <w:rFonts w:asciiTheme="minorHAnsi" w:hAnsiTheme="minorHAnsi" w:cstheme="minorHAnsi"/>
        </w:rPr>
        <w:t xml:space="preserve"> and has </w:t>
      </w:r>
      <w:r w:rsidRPr="00CF459B">
        <w:rPr>
          <w:rStyle w:val="StyleUnderline"/>
          <w:rFonts w:asciiTheme="minorHAnsi" w:hAnsiTheme="minorHAnsi" w:cstheme="minorHAnsi"/>
          <w:highlight w:val="cyan"/>
        </w:rPr>
        <w:t>established</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monopoly</w:t>
      </w:r>
      <w:r w:rsidRPr="00CF459B">
        <w:rPr>
          <w:rStyle w:val="StyleUnderline"/>
          <w:rFonts w:asciiTheme="minorHAnsi" w:hAnsiTheme="minorHAnsi" w:cstheme="minorHAnsi"/>
        </w:rPr>
        <w:t xml:space="preserve"> over </w:t>
      </w:r>
      <w:r w:rsidRPr="00CF459B">
        <w:rPr>
          <w:rStyle w:val="StyleUnderline"/>
          <w:rFonts w:asciiTheme="minorHAnsi" w:hAnsiTheme="minorHAnsi" w:cstheme="minorHAnsi"/>
          <w:highlight w:val="cyan"/>
        </w:rPr>
        <w:t>commercial supplies</w:t>
      </w:r>
      <w:r w:rsidRPr="00CF459B">
        <w:rPr>
          <w:rStyle w:val="StyleUnderline"/>
          <w:rFonts w:asciiTheme="minorHAnsi" w:hAnsiTheme="minorHAnsi" w:cstheme="minorHAnsi"/>
        </w:rPr>
        <w:t xml:space="preserve"> of high-assay low-enriched </w:t>
      </w:r>
      <w:r w:rsidRPr="00CF459B">
        <w:rPr>
          <w:rStyle w:val="Emphasis"/>
          <w:rFonts w:asciiTheme="minorHAnsi" w:hAnsiTheme="minorHAnsi" w:cstheme="minorHAnsi"/>
          <w:highlight w:val="cyan"/>
        </w:rPr>
        <w:t>uranium</w:t>
      </w:r>
      <w:r w:rsidRPr="00CF459B">
        <w:rPr>
          <w:rFonts w:asciiTheme="minorHAnsi" w:eastAsiaTheme="majorEastAsia" w:hAnsiTheme="minorHAnsi" w:cstheme="minorHAnsi"/>
          <w:bCs/>
          <w:iCs/>
          <w:sz w:val="16"/>
        </w:rPr>
        <w:t xml:space="preserve"> (Haleu) — </w:t>
      </w:r>
      <w:r w:rsidRPr="00CF459B">
        <w:rPr>
          <w:rStyle w:val="StyleUnderline"/>
          <w:rFonts w:asciiTheme="minorHAnsi" w:hAnsiTheme="minorHAnsi" w:cstheme="minorHAnsi"/>
        </w:rPr>
        <w:t xml:space="preserve">a </w:t>
      </w:r>
      <w:r w:rsidRPr="00CF459B">
        <w:rPr>
          <w:rStyle w:val="StyleUnderline"/>
          <w:rFonts w:asciiTheme="minorHAnsi" w:hAnsiTheme="minorHAnsi" w:cstheme="minorHAnsi"/>
          <w:highlight w:val="cyan"/>
        </w:rPr>
        <w:t>new type</w:t>
      </w:r>
      <w:r w:rsidRPr="00CF459B">
        <w:rPr>
          <w:rStyle w:val="StyleUnderline"/>
          <w:rFonts w:asciiTheme="minorHAnsi" w:hAnsiTheme="minorHAnsi" w:cstheme="minorHAnsi"/>
        </w:rPr>
        <w:t xml:space="preserve"> of fuel which is required to power the </w:t>
      </w:r>
      <w:r w:rsidRPr="00CF459B">
        <w:rPr>
          <w:rStyle w:val="Emphasis"/>
          <w:rFonts w:asciiTheme="minorHAnsi" w:hAnsiTheme="minorHAnsi" w:cstheme="minorHAnsi"/>
          <w:highlight w:val="cyan"/>
        </w:rPr>
        <w:t>latest generation</w:t>
      </w:r>
      <w:r w:rsidRPr="00CF459B">
        <w:rPr>
          <w:rStyle w:val="StyleUnderline"/>
          <w:rFonts w:asciiTheme="minorHAnsi" w:hAnsiTheme="minorHAnsi" w:cstheme="minorHAnsi"/>
        </w:rPr>
        <w:t xml:space="preserve"> of </w:t>
      </w:r>
      <w:r w:rsidRPr="00CF459B">
        <w:rPr>
          <w:rStyle w:val="StyleUnderline"/>
          <w:rFonts w:asciiTheme="minorHAnsi" w:hAnsiTheme="minorHAnsi" w:cstheme="minorHAnsi"/>
          <w:highlight w:val="cyan"/>
        </w:rPr>
        <w:t>reactors</w:t>
      </w:r>
      <w:r w:rsidRPr="00CF459B">
        <w:rPr>
          <w:rStyle w:val="StyleUnderline"/>
          <w:rFonts w:asciiTheme="minorHAnsi" w:hAnsiTheme="minorHAnsi" w:cstheme="minorHAnsi"/>
        </w:rPr>
        <w:t xml:space="preserve">. This has left US and European power plant operators with </w:t>
      </w:r>
      <w:r w:rsidRPr="00CF459B">
        <w:rPr>
          <w:rStyle w:val="Emphasis"/>
          <w:rFonts w:asciiTheme="minorHAnsi" w:hAnsiTheme="minorHAnsi" w:cstheme="minorHAnsi"/>
          <w:highlight w:val="cyan"/>
        </w:rPr>
        <w:t>little option</w:t>
      </w:r>
      <w:r w:rsidRPr="00CF459B">
        <w:rPr>
          <w:rStyle w:val="StyleUnderline"/>
          <w:rFonts w:asciiTheme="minorHAnsi" w:hAnsiTheme="minorHAnsi" w:cstheme="minorHAnsi"/>
        </w:rPr>
        <w:t xml:space="preserve">, in the short term, but to </w:t>
      </w:r>
      <w:r w:rsidRPr="00CF459B">
        <w:rPr>
          <w:rStyle w:val="StyleUnderline"/>
          <w:rFonts w:asciiTheme="minorHAnsi" w:hAnsiTheme="minorHAnsi" w:cstheme="minorHAnsi"/>
          <w:highlight w:val="cyan"/>
        </w:rPr>
        <w:t>continue</w:t>
      </w:r>
      <w:r w:rsidRPr="00CF459B">
        <w:rPr>
          <w:rStyle w:val="StyleUnderline"/>
          <w:rFonts w:asciiTheme="minorHAnsi" w:hAnsiTheme="minorHAnsi" w:cstheme="minorHAnsi"/>
        </w:rPr>
        <w:t xml:space="preserve"> buying </w:t>
      </w:r>
      <w:r w:rsidRPr="00CF459B">
        <w:rPr>
          <w:rStyle w:val="Emphasis"/>
          <w:rFonts w:asciiTheme="minorHAnsi" w:hAnsiTheme="minorHAnsi" w:cstheme="minorHAnsi"/>
          <w:highlight w:val="cyan"/>
        </w:rPr>
        <w:t>raw materials</w:t>
      </w:r>
      <w:r w:rsidRPr="00CF459B">
        <w:rPr>
          <w:rStyle w:val="StyleUnderline"/>
          <w:rFonts w:asciiTheme="minorHAnsi" w:hAnsiTheme="minorHAnsi" w:cstheme="minorHAnsi"/>
        </w:rPr>
        <w:t xml:space="preserve"> and enrichment services from Russia’s state-owned nuclear giant: Rosatom</w:t>
      </w:r>
      <w:r w:rsidRPr="00CF459B">
        <w:rPr>
          <w:rFonts w:asciiTheme="minorHAnsi" w:eastAsiaTheme="majorEastAsia" w:hAnsiTheme="minorHAnsi" w:cstheme="minorHAnsi"/>
          <w:bCs/>
          <w:iCs/>
          <w:sz w:val="16"/>
        </w:rPr>
        <w:t xml:space="preserve">. “Just like Europe got over-reliant on Russian gas, the free world nuclear companies got over-reliant on Russian fuel, which was being dumped at low prices in our free world countries,” says Chris Levesque, chief executive of engineering company TerraPower. TerraPower is one of dozens developing new nuclear reactor technologies, which industry leaders and a growing number of western policymakers argue are needed if the world is to have any chance of meeting the Paris Agreement target of net-zero greenhouse gas emissions by 2050. Founded and chaired by billionaire philanthropist Bill Gates, the company plans to start building the first sodium fast nuclear reactor with on-site energy storage in the US, in June. </w:t>
      </w:r>
    </w:p>
    <w:p w14:paraId="0A7E118C" w14:textId="77777777" w:rsidR="003C718F" w:rsidRPr="00CF459B" w:rsidRDefault="003C718F" w:rsidP="003C718F">
      <w:pPr>
        <w:rPr>
          <w:rFonts w:asciiTheme="minorHAnsi" w:eastAsiaTheme="majorEastAsia" w:hAnsiTheme="minorHAnsi" w:cstheme="minorHAnsi"/>
          <w:bCs/>
          <w:iCs/>
          <w:sz w:val="16"/>
        </w:rPr>
      </w:pPr>
      <w:r w:rsidRPr="00CF459B">
        <w:rPr>
          <w:rFonts w:asciiTheme="minorHAnsi" w:eastAsiaTheme="majorEastAsia" w:hAnsiTheme="minorHAnsi" w:cstheme="minorHAnsi"/>
          <w:bCs/>
          <w:iCs/>
          <w:sz w:val="16"/>
        </w:rPr>
        <w:t xml:space="preserve">President Emmanuel Macron of France, centre, poses with other leaders and participants after a nuclear energy session at Cop28 in Dubai last year TerraPower’s proposed reactor in Kemmerer, Wyoming, is among the many projects now tapping into a global upswing of interest in nuclear power, which is hailed by advocates as a key tool in fighting climate change and boosting energy security. At the Cop 28 climate conferencein December, more than 20 nations — including the US, France and UK — pledged to work to triple global nuclear energy capacity by 2050. And momentum is growing, with world leaders attending a first-of-a-kind Nuclear Energy Summit this week in Brussels, to discuss funding for the industry’s expansion, </w:t>
      </w:r>
      <w:r w:rsidRPr="00CF459B">
        <w:rPr>
          <w:rStyle w:val="Emphasis"/>
          <w:rFonts w:asciiTheme="minorHAnsi" w:hAnsiTheme="minorHAnsi" w:cstheme="minorHAnsi"/>
          <w:highlight w:val="cyan"/>
        </w:rPr>
        <w:t>with</w:t>
      </w:r>
      <w:r w:rsidRPr="00CF459B">
        <w:rPr>
          <w:rStyle w:val="StyleUnderline"/>
          <w:rFonts w:asciiTheme="minorHAnsi" w:hAnsiTheme="minorHAnsi" w:cstheme="minorHAnsi"/>
        </w:rPr>
        <w:t xml:space="preserve"> the International Atomic Energy Agency (</w:t>
      </w:r>
      <w:r w:rsidRPr="00CF459B">
        <w:rPr>
          <w:rStyle w:val="Emphasis"/>
          <w:rFonts w:asciiTheme="minorHAnsi" w:hAnsiTheme="minorHAnsi" w:cstheme="minorHAnsi"/>
          <w:highlight w:val="cyan"/>
        </w:rPr>
        <w:t>IAEA</w:t>
      </w:r>
      <w:r w:rsidRPr="00CF459B">
        <w:rPr>
          <w:rStyle w:val="StyleUnderline"/>
          <w:rFonts w:asciiTheme="minorHAnsi" w:hAnsiTheme="minorHAnsi" w:cstheme="minorHAnsi"/>
        </w:rPr>
        <w:t>)</w:t>
      </w:r>
      <w:r w:rsidRPr="00CF459B">
        <w:rPr>
          <w:rFonts w:asciiTheme="minorHAnsi" w:eastAsiaTheme="majorEastAsia" w:hAnsiTheme="minorHAnsi" w:cstheme="minorHAnsi"/>
          <w:bCs/>
          <w:iCs/>
          <w:sz w:val="16"/>
        </w:rPr>
        <w:t>. “There has been a sea-change in global perception and global policymaking towards nuclear energy,” says Rafael Grossi, IAEA director-general, who will co-chair the summit. “</w:t>
      </w:r>
      <w:r w:rsidRPr="00CF459B">
        <w:rPr>
          <w:rStyle w:val="StyleUnderline"/>
          <w:rFonts w:asciiTheme="minorHAnsi" w:hAnsiTheme="minorHAnsi" w:cstheme="minorHAnsi"/>
        </w:rPr>
        <w:t xml:space="preserve">One </w:t>
      </w:r>
      <w:r w:rsidRPr="00CF459B">
        <w:rPr>
          <w:rStyle w:val="StyleUnderline"/>
          <w:rFonts w:asciiTheme="minorHAnsi" w:hAnsiTheme="minorHAnsi" w:cstheme="minorHAnsi"/>
          <w:highlight w:val="cyan"/>
        </w:rPr>
        <w:t>reason</w:t>
      </w:r>
      <w:r w:rsidRPr="00CF459B">
        <w:rPr>
          <w:rStyle w:val="StyleUnderline"/>
          <w:rFonts w:asciiTheme="minorHAnsi" w:hAnsiTheme="minorHAnsi" w:cstheme="minorHAnsi"/>
        </w:rPr>
        <w:t xml:space="preserve"> is </w:t>
      </w:r>
      <w:r w:rsidRPr="00CF459B">
        <w:rPr>
          <w:rStyle w:val="Emphasis"/>
          <w:rFonts w:asciiTheme="minorHAnsi" w:hAnsiTheme="minorHAnsi" w:cstheme="minorHAnsi"/>
          <w:highlight w:val="cyan"/>
        </w:rPr>
        <w:t>global warming</w:t>
      </w:r>
      <w:r w:rsidRPr="00CF459B">
        <w:rPr>
          <w:rStyle w:val="StyleUnderline"/>
          <w:rFonts w:asciiTheme="minorHAnsi" w:hAnsiTheme="minorHAnsi" w:cstheme="minorHAnsi"/>
          <w:highlight w:val="cyan"/>
        </w:rPr>
        <w:t xml:space="preserve"> </w:t>
      </w:r>
      <w:r w:rsidRPr="00CF459B">
        <w:rPr>
          <w:rStyle w:val="StyleUnderline"/>
          <w:rFonts w:asciiTheme="minorHAnsi" w:hAnsiTheme="minorHAnsi" w:cstheme="minorHAnsi"/>
        </w:rPr>
        <w:t xml:space="preserve">and the </w:t>
      </w:r>
      <w:r w:rsidRPr="00CF459B">
        <w:rPr>
          <w:rStyle w:val="StyleUnderline"/>
          <w:rFonts w:asciiTheme="minorHAnsi" w:hAnsiTheme="minorHAnsi" w:cstheme="minorHAnsi"/>
          <w:highlight w:val="cyan"/>
        </w:rPr>
        <w:t>need</w:t>
      </w:r>
      <w:r w:rsidRPr="00CF459B">
        <w:rPr>
          <w:rStyle w:val="StyleUnderline"/>
          <w:rFonts w:asciiTheme="minorHAnsi" w:hAnsiTheme="minorHAnsi" w:cstheme="minorHAnsi"/>
        </w:rPr>
        <w:t xml:space="preserve"> to do </w:t>
      </w:r>
      <w:r w:rsidRPr="00CF459B">
        <w:rPr>
          <w:rStyle w:val="Emphasis"/>
          <w:rFonts w:asciiTheme="minorHAnsi" w:hAnsiTheme="minorHAnsi" w:cstheme="minorHAnsi"/>
          <w:highlight w:val="cyan"/>
        </w:rPr>
        <w:t>something</w:t>
      </w:r>
      <w:r w:rsidRPr="00CF459B">
        <w:rPr>
          <w:rStyle w:val="StyleUnderline"/>
          <w:rFonts w:asciiTheme="minorHAnsi" w:hAnsiTheme="minorHAnsi" w:cstheme="minorHAnsi"/>
          <w:highlight w:val="cyan"/>
        </w:rPr>
        <w:t xml:space="preserve"> about </w:t>
      </w:r>
      <w:r w:rsidRPr="00CF459B">
        <w:rPr>
          <w:rStyle w:val="Emphasis"/>
          <w:rFonts w:asciiTheme="minorHAnsi" w:hAnsiTheme="minorHAnsi" w:cstheme="minorHAnsi"/>
          <w:highlight w:val="cyan"/>
        </w:rPr>
        <w:t>climate change</w:t>
      </w:r>
      <w:r w:rsidRPr="00CF459B">
        <w:rPr>
          <w:rStyle w:val="StyleUnderline"/>
          <w:rFonts w:asciiTheme="minorHAnsi" w:hAnsiTheme="minorHAnsi" w:cstheme="minorHAnsi"/>
        </w:rPr>
        <w:t xml:space="preserve"> and another is </w:t>
      </w:r>
      <w:r w:rsidRPr="00CF459B">
        <w:rPr>
          <w:rStyle w:val="Emphasis"/>
          <w:rFonts w:asciiTheme="minorHAnsi" w:hAnsiTheme="minorHAnsi" w:cstheme="minorHAnsi"/>
          <w:highlight w:val="cyan"/>
        </w:rPr>
        <w:t>energy</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security</w:t>
      </w:r>
      <w:r w:rsidRPr="00CF459B">
        <w:rPr>
          <w:rStyle w:val="StyleUnderline"/>
          <w:rFonts w:asciiTheme="minorHAnsi" w:hAnsiTheme="minorHAnsi" w:cstheme="minorHAnsi"/>
        </w:rPr>
        <w:t xml:space="preserve"> with a </w:t>
      </w:r>
      <w:r w:rsidRPr="00CF459B">
        <w:rPr>
          <w:rStyle w:val="StyleUnderline"/>
          <w:rFonts w:asciiTheme="minorHAnsi" w:hAnsiTheme="minorHAnsi" w:cstheme="minorHAnsi"/>
          <w:highlight w:val="cyan"/>
        </w:rPr>
        <w:t>war in Europe</w:t>
      </w:r>
      <w:r w:rsidRPr="00CF459B">
        <w:rPr>
          <w:rFonts w:asciiTheme="minorHAnsi" w:eastAsiaTheme="majorEastAsia" w:hAnsiTheme="minorHAnsi" w:cstheme="minorHAnsi"/>
          <w:bCs/>
          <w:iCs/>
          <w:sz w:val="16"/>
        </w:rPr>
        <w:t xml:space="preserve">.” </w:t>
      </w:r>
    </w:p>
    <w:p w14:paraId="2173CFB9" w14:textId="77777777" w:rsidR="003C718F" w:rsidRPr="00CF459B" w:rsidRDefault="003C718F" w:rsidP="003C718F">
      <w:pPr>
        <w:rPr>
          <w:rFonts w:asciiTheme="minorHAnsi" w:eastAsiaTheme="majorEastAsia" w:hAnsiTheme="minorHAnsi" w:cstheme="minorHAnsi"/>
          <w:bCs/>
          <w:iCs/>
          <w:sz w:val="16"/>
        </w:rPr>
      </w:pPr>
      <w:r w:rsidRPr="00CF459B">
        <w:rPr>
          <w:rStyle w:val="StyleUnderline"/>
          <w:rFonts w:asciiTheme="minorHAnsi" w:hAnsiTheme="minorHAnsi" w:cstheme="minorHAnsi"/>
        </w:rPr>
        <w:t xml:space="preserve">For much of the </w:t>
      </w:r>
      <w:r w:rsidRPr="00CF459B">
        <w:rPr>
          <w:rStyle w:val="Emphasis"/>
          <w:rFonts w:asciiTheme="minorHAnsi" w:hAnsiTheme="minorHAnsi" w:cstheme="minorHAnsi"/>
          <w:highlight w:val="cyan"/>
        </w:rPr>
        <w:t>20th century</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US</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European nations</w:t>
      </w:r>
      <w:r w:rsidRPr="00CF459B">
        <w:rPr>
          <w:rStyle w:val="StyleUnderline"/>
          <w:rFonts w:asciiTheme="minorHAnsi" w:hAnsiTheme="minorHAnsi" w:cstheme="minorHAnsi"/>
        </w:rPr>
        <w:t>, such as France, Germany and the UK, were clear global leaders in the nuclear power sector</w:t>
      </w:r>
      <w:r w:rsidRPr="00CF459B">
        <w:rPr>
          <w:rFonts w:asciiTheme="minorHAnsi" w:eastAsiaTheme="majorEastAsia" w:hAnsiTheme="minorHAnsi" w:cstheme="minorHAnsi"/>
          <w:bCs/>
          <w:iCs/>
          <w:sz w:val="16"/>
        </w:rPr>
        <w:t xml:space="preserve">. But accidents at the </w:t>
      </w:r>
      <w:r w:rsidRPr="00CF459B">
        <w:rPr>
          <w:rStyle w:val="Emphasis"/>
          <w:rFonts w:asciiTheme="minorHAnsi" w:hAnsiTheme="minorHAnsi" w:cstheme="minorHAnsi"/>
          <w:highlight w:val="cyan"/>
        </w:rPr>
        <w:t>Chernobyl nuclear power station</w:t>
      </w:r>
      <w:r w:rsidRPr="00CF459B">
        <w:rPr>
          <w:rFonts w:asciiTheme="minorHAnsi" w:eastAsiaTheme="majorEastAsia" w:hAnsiTheme="minorHAnsi" w:cstheme="minorHAnsi"/>
          <w:bCs/>
          <w:iCs/>
          <w:sz w:val="16"/>
        </w:rPr>
        <w:t xml:space="preserve"> in Ukraine in 1986 and Fukushima in Japan in 2011 caused </w:t>
      </w:r>
      <w:r w:rsidRPr="00CF459B">
        <w:rPr>
          <w:rStyle w:val="StyleUnderline"/>
          <w:rFonts w:asciiTheme="minorHAnsi" w:hAnsiTheme="minorHAnsi" w:cstheme="minorHAnsi"/>
          <w:highlight w:val="cyan"/>
        </w:rPr>
        <w:t xml:space="preserve">many </w:t>
      </w:r>
      <w:r w:rsidRPr="00CF459B">
        <w:rPr>
          <w:rStyle w:val="Emphasis"/>
          <w:rFonts w:asciiTheme="minorHAnsi" w:hAnsiTheme="minorHAnsi" w:cstheme="minorHAnsi"/>
          <w:highlight w:val="cyan"/>
        </w:rPr>
        <w:t>western governments</w:t>
      </w:r>
      <w:r w:rsidRPr="00CF459B">
        <w:rPr>
          <w:rStyle w:val="StyleUnderline"/>
          <w:rFonts w:asciiTheme="minorHAnsi" w:hAnsiTheme="minorHAnsi" w:cstheme="minorHAnsi"/>
        </w:rPr>
        <w:t xml:space="preserve"> to </w:t>
      </w:r>
      <w:r w:rsidRPr="00CF459B">
        <w:rPr>
          <w:rStyle w:val="StyleUnderline"/>
          <w:rFonts w:asciiTheme="minorHAnsi" w:hAnsiTheme="minorHAnsi" w:cstheme="minorHAnsi"/>
          <w:highlight w:val="cyan"/>
        </w:rPr>
        <w:t>rethink</w:t>
      </w:r>
      <w:r w:rsidRPr="00CF459B">
        <w:rPr>
          <w:rStyle w:val="StyleUnderline"/>
          <w:rFonts w:asciiTheme="minorHAnsi" w:hAnsiTheme="minorHAnsi" w:cstheme="minorHAnsi"/>
        </w:rPr>
        <w:t xml:space="preserve"> their </w:t>
      </w:r>
      <w:r w:rsidRPr="00CF459B">
        <w:rPr>
          <w:rStyle w:val="StyleUnderline"/>
          <w:rFonts w:asciiTheme="minorHAnsi" w:hAnsiTheme="minorHAnsi" w:cstheme="minorHAnsi"/>
          <w:highlight w:val="cyan"/>
        </w:rPr>
        <w:t>commitment</w:t>
      </w:r>
      <w:r w:rsidRPr="00CF459B">
        <w:rPr>
          <w:rStyle w:val="StyleUnderline"/>
          <w:rFonts w:asciiTheme="minorHAnsi" w:hAnsiTheme="minorHAnsi" w:cstheme="minorHAnsi"/>
        </w:rPr>
        <w:t xml:space="preserve"> to the </w:t>
      </w:r>
      <w:r w:rsidRPr="00CF459B">
        <w:rPr>
          <w:rStyle w:val="Emphasis"/>
          <w:rFonts w:asciiTheme="minorHAnsi" w:hAnsiTheme="minorHAnsi" w:cstheme="minorHAnsi"/>
          <w:highlight w:val="cyan"/>
        </w:rPr>
        <w:t>technology</w:t>
      </w:r>
      <w:r w:rsidRPr="00CF459B">
        <w:rPr>
          <w:rFonts w:asciiTheme="minorHAnsi" w:eastAsiaTheme="majorEastAsia" w:hAnsiTheme="minorHAnsi" w:cstheme="minorHAnsi"/>
          <w:bCs/>
          <w:iCs/>
          <w:sz w:val="16"/>
        </w:rPr>
        <w:t xml:space="preserve">. The pioneering American Centrifuge Plant in Ohio, which last year began producing Haleu fuel, required to power a </w:t>
      </w:r>
      <w:r w:rsidRPr="00CF459B">
        <w:rPr>
          <w:rStyle w:val="Emphasis"/>
          <w:rFonts w:asciiTheme="minorHAnsi" w:hAnsiTheme="minorHAnsi" w:cstheme="minorHAnsi"/>
          <w:highlight w:val="cyan"/>
        </w:rPr>
        <w:t>new</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 xml:space="preserve">generation of </w:t>
      </w:r>
      <w:r w:rsidRPr="00CF459B">
        <w:rPr>
          <w:rStyle w:val="Emphasis"/>
          <w:rFonts w:asciiTheme="minorHAnsi" w:hAnsiTheme="minorHAnsi" w:cstheme="minorHAnsi"/>
          <w:highlight w:val="cyan"/>
        </w:rPr>
        <w:t>reactors</w:t>
      </w:r>
      <w:r w:rsidRPr="00CF459B">
        <w:rPr>
          <w:rFonts w:asciiTheme="minorHAnsi" w:eastAsiaTheme="majorEastAsia" w:hAnsiTheme="minorHAnsi" w:cstheme="minorHAnsi"/>
          <w:bCs/>
          <w:iCs/>
          <w:sz w:val="16"/>
        </w:rPr>
        <w:t xml:space="preserve"> The sudden pullback in investment sparked a crisis for many private companies supplying uranium and nuclear-related services, including conversion and enrichment, which are needed to make the fuel to power reactors. Project delays and cost overruns also sapped confidence in the industry and forced several high-profile US companies, such as Centrus Energy Corp and Westinghouse Electric Co, to file for bankruptcy. Both companies have since been restructured and are positioning themselves to lead what industry insiders have dubbed the “nuclear renaissance”. But they face tough competition from state-run companies in Russia, China, and Kazakhstan, which control key parts of the fuel supply chain and have begun exporting their technology. Kazakhstan, a country with close economic and political ties to Moscow, supplied more than a quarter of the uranium ore used by the US and Europe in 2022. </w:t>
      </w:r>
    </w:p>
    <w:p w14:paraId="72F4B7F5" w14:textId="77777777" w:rsidR="003C718F" w:rsidRPr="00CF459B" w:rsidRDefault="003C718F" w:rsidP="003C718F">
      <w:pPr>
        <w:rPr>
          <w:rStyle w:val="StyleUnderline"/>
          <w:rFonts w:asciiTheme="minorHAnsi" w:hAnsiTheme="minorHAnsi" w:cstheme="minorHAnsi"/>
        </w:rPr>
      </w:pPr>
      <w:r w:rsidRPr="00CF459B">
        <w:rPr>
          <w:rStyle w:val="Emphasis"/>
          <w:rFonts w:asciiTheme="minorHAnsi" w:hAnsiTheme="minorHAnsi" w:cstheme="minorHAnsi"/>
          <w:highlight w:val="cyan"/>
        </w:rPr>
        <w:t>Russia accounted</w:t>
      </w:r>
      <w:r w:rsidRPr="00CF459B">
        <w:rPr>
          <w:rStyle w:val="StyleUnderline"/>
          <w:rFonts w:asciiTheme="minorHAnsi" w:hAnsiTheme="minorHAnsi" w:cstheme="minorHAnsi"/>
        </w:rPr>
        <w:t xml:space="preserve"> for about </w:t>
      </w:r>
      <w:r w:rsidRPr="00CF459B">
        <w:rPr>
          <w:rStyle w:val="StyleUnderline"/>
          <w:rFonts w:asciiTheme="minorHAnsi" w:hAnsiTheme="minorHAnsi" w:cstheme="minorHAnsi"/>
          <w:highlight w:val="cyan"/>
        </w:rPr>
        <w:t>12 per cent</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US imports</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17 per cent</w:t>
      </w:r>
      <w:r w:rsidRPr="00CF459B">
        <w:rPr>
          <w:rStyle w:val="StyleUnderline"/>
          <w:rFonts w:asciiTheme="minorHAnsi" w:hAnsiTheme="minorHAnsi" w:cstheme="minorHAnsi"/>
        </w:rPr>
        <w:t xml:space="preserve"> of </w:t>
      </w:r>
      <w:r w:rsidRPr="00CF459B">
        <w:rPr>
          <w:rStyle w:val="StyleUnderline"/>
          <w:rFonts w:asciiTheme="minorHAnsi" w:hAnsiTheme="minorHAnsi" w:cstheme="minorHAnsi"/>
          <w:highlight w:val="cyan"/>
        </w:rPr>
        <w:t>EU imports</w:t>
      </w:r>
      <w:r w:rsidRPr="00CF459B">
        <w:rPr>
          <w:rStyle w:val="StyleUnderline"/>
          <w:rFonts w:asciiTheme="minorHAnsi" w:hAnsiTheme="minorHAnsi" w:cstheme="minorHAnsi"/>
        </w:rPr>
        <w:t xml:space="preserve"> in the same year, </w:t>
      </w:r>
      <w:r w:rsidRPr="00CF459B">
        <w:rPr>
          <w:rStyle w:val="Emphasis"/>
          <w:rFonts w:asciiTheme="minorHAnsi" w:hAnsiTheme="minorHAnsi" w:cstheme="minorHAnsi"/>
          <w:highlight w:val="cyan"/>
        </w:rPr>
        <w:t>according</w:t>
      </w:r>
      <w:r w:rsidRPr="00CF459B">
        <w:rPr>
          <w:rStyle w:val="StyleUnderline"/>
          <w:rFonts w:asciiTheme="minorHAnsi" w:hAnsiTheme="minorHAnsi" w:cstheme="minorHAnsi"/>
        </w:rPr>
        <w:t xml:space="preserve"> to US and EU </w:t>
      </w:r>
      <w:r w:rsidRPr="00CF459B">
        <w:rPr>
          <w:rStyle w:val="Emphasis"/>
          <w:rFonts w:asciiTheme="minorHAnsi" w:hAnsiTheme="minorHAnsi" w:cstheme="minorHAnsi"/>
          <w:highlight w:val="cyan"/>
        </w:rPr>
        <w:t>government agencies</w:t>
      </w:r>
      <w:r w:rsidRPr="00CF459B">
        <w:rPr>
          <w:rStyle w:val="StyleUnderline"/>
          <w:rFonts w:asciiTheme="minorHAnsi" w:hAnsiTheme="minorHAnsi" w:cstheme="minorHAnsi"/>
        </w:rPr>
        <w:t xml:space="preserve">. A 550-ton dome is hoisted in place at the world’s first commercial small modular reactor, Linglong One, in Hainan province, China, in February Rosatom’s vertically integrated supply chain — which </w:t>
      </w:r>
      <w:r w:rsidRPr="00CF459B">
        <w:rPr>
          <w:rStyle w:val="StyleUnderline"/>
          <w:rFonts w:asciiTheme="minorHAnsi" w:hAnsiTheme="minorHAnsi" w:cstheme="minorHAnsi"/>
          <w:highlight w:val="cyan"/>
        </w:rPr>
        <w:t xml:space="preserve">encompasses </w:t>
      </w:r>
      <w:r w:rsidRPr="00CF459B">
        <w:rPr>
          <w:rStyle w:val="Emphasis"/>
          <w:rFonts w:asciiTheme="minorHAnsi" w:hAnsiTheme="minorHAnsi" w:cstheme="minorHAnsi"/>
          <w:highlight w:val="cyan"/>
        </w:rPr>
        <w:t>uranium mining</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conversion</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enrichment</w:t>
      </w:r>
      <w:r w:rsidRPr="00CF459B">
        <w:rPr>
          <w:rStyle w:val="StyleUnderline"/>
          <w:rFonts w:asciiTheme="minorHAnsi" w:hAnsiTheme="minorHAnsi" w:cstheme="minorHAnsi"/>
        </w:rPr>
        <w:t xml:space="preserve"> and fuel fabrication</w:t>
      </w:r>
      <w:r w:rsidRPr="00CF459B">
        <w:rPr>
          <w:rFonts w:asciiTheme="minorHAnsi" w:eastAsiaTheme="majorEastAsia" w:hAnsiTheme="minorHAnsi" w:cstheme="minorHAnsi"/>
          <w:bCs/>
          <w:iCs/>
          <w:sz w:val="16"/>
        </w:rPr>
        <w:t xml:space="preserve"> — makes it a tough competitor. </w:t>
      </w:r>
      <w:r w:rsidRPr="00CF459B">
        <w:rPr>
          <w:rStyle w:val="StyleUnderline"/>
          <w:rFonts w:asciiTheme="minorHAnsi" w:hAnsiTheme="minorHAnsi" w:cstheme="minorHAnsi"/>
        </w:rPr>
        <w:t xml:space="preserve">China’s state-owned giants, China National Nuclear Corporation and China General Nuclear Power Group, are also expanding rapidly. All three companies have begun exporting their </w:t>
      </w:r>
      <w:r w:rsidRPr="00CF459B">
        <w:rPr>
          <w:rStyle w:val="Emphasis"/>
          <w:rFonts w:asciiTheme="minorHAnsi" w:hAnsiTheme="minorHAnsi" w:cstheme="minorHAnsi"/>
          <w:highlight w:val="cyan"/>
        </w:rPr>
        <w:t>technologies</w:t>
      </w:r>
      <w:r w:rsidRPr="00CF459B">
        <w:rPr>
          <w:rStyle w:val="StyleUnderline"/>
          <w:rFonts w:asciiTheme="minorHAnsi" w:hAnsiTheme="minorHAnsi" w:cstheme="minorHAnsi"/>
        </w:rPr>
        <w:t xml:space="preserve"> and are building reactors in several countries in Asia and Europe. China and Russia have both deployed </w:t>
      </w:r>
      <w:r w:rsidRPr="00CF459B">
        <w:rPr>
          <w:rStyle w:val="Emphasis"/>
          <w:rFonts w:asciiTheme="minorHAnsi" w:hAnsiTheme="minorHAnsi" w:cstheme="minorHAnsi"/>
          <w:highlight w:val="cyan"/>
        </w:rPr>
        <w:t>small modular reactors</w:t>
      </w:r>
      <w:r w:rsidRPr="00CF459B">
        <w:rPr>
          <w:rStyle w:val="StyleUnderline"/>
          <w:rFonts w:asciiTheme="minorHAnsi" w:hAnsiTheme="minorHAnsi" w:cstheme="minorHAnsi"/>
        </w:rPr>
        <w:t xml:space="preserve"> (SMRs) — a more compact and efficient reactor that advocates say could transform the sector — ahead of more than a </w:t>
      </w:r>
      <w:r w:rsidRPr="00CF459B">
        <w:rPr>
          <w:rStyle w:val="Emphasis"/>
          <w:rFonts w:asciiTheme="minorHAnsi" w:hAnsiTheme="minorHAnsi" w:cstheme="minorHAnsi"/>
          <w:highlight w:val="cyan"/>
        </w:rPr>
        <w:t>dozen western rivals</w:t>
      </w:r>
      <w:r w:rsidRPr="00CF459B">
        <w:rPr>
          <w:rFonts w:asciiTheme="minorHAnsi" w:eastAsiaTheme="majorEastAsia" w:hAnsiTheme="minorHAnsi" w:cstheme="minorHAnsi"/>
          <w:bCs/>
          <w:iCs/>
          <w:sz w:val="16"/>
        </w:rPr>
        <w:t xml:space="preserve">. Carl Fisher, chief operating officer of NuScale, a US-listed nuclear company, noted last month that China and Russia were ahead of the US in deploying SMRs due to state-supported funding models. He said: “[When] the Chinese government finances [a nuclear project], they say, ‘This is your customer base and here’s your technology’ and they just wrap it up. And Russia does the same thing. </w:t>
      </w:r>
      <w:r w:rsidRPr="00CF459B">
        <w:rPr>
          <w:rStyle w:val="StyleUnderline"/>
          <w:rFonts w:asciiTheme="minorHAnsi" w:hAnsiTheme="minorHAnsi" w:cstheme="minorHAnsi"/>
        </w:rPr>
        <w:t xml:space="preserve">So, </w:t>
      </w:r>
      <w:r w:rsidRPr="00CF459B">
        <w:rPr>
          <w:rStyle w:val="Emphasis"/>
          <w:rFonts w:asciiTheme="minorHAnsi" w:hAnsiTheme="minorHAnsi" w:cstheme="minorHAnsi"/>
          <w:highlight w:val="cyan"/>
        </w:rPr>
        <w:t>in the US</w:t>
      </w:r>
      <w:r w:rsidRPr="00CF459B">
        <w:rPr>
          <w:rStyle w:val="StyleUnderline"/>
          <w:rFonts w:asciiTheme="minorHAnsi" w:hAnsiTheme="minorHAnsi" w:cstheme="minorHAnsi"/>
        </w:rPr>
        <w:t xml:space="preserve">, what we lack is the </w:t>
      </w:r>
      <w:r w:rsidRPr="00CF459B">
        <w:rPr>
          <w:rStyle w:val="Emphasis"/>
          <w:rFonts w:asciiTheme="minorHAnsi" w:hAnsiTheme="minorHAnsi" w:cstheme="minorHAnsi"/>
          <w:highlight w:val="cyan"/>
        </w:rPr>
        <w:t>cohesiveness</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those three areas</w:t>
      </w:r>
      <w:r w:rsidRPr="00CF459B">
        <w:rPr>
          <w:rStyle w:val="StyleUnderline"/>
          <w:rFonts w:asciiTheme="minorHAnsi" w:hAnsiTheme="minorHAnsi" w:cstheme="minorHAnsi"/>
        </w:rPr>
        <w:t xml:space="preserve">.” Western nations have now begun to adapt their support for the industry. In April 2023, the US, UK, Japan, Canada and France formed a nuclear alliance on the sidelines of the G7, which the then British energy secretary Grant Shapps said was </w:t>
      </w:r>
      <w:r w:rsidRPr="00CF459B">
        <w:rPr>
          <w:rStyle w:val="StyleUnderline"/>
          <w:rFonts w:asciiTheme="minorHAnsi" w:hAnsiTheme="minorHAnsi" w:cstheme="minorHAnsi"/>
          <w:highlight w:val="cyan"/>
        </w:rPr>
        <w:t>aimed</w:t>
      </w:r>
      <w:r w:rsidRPr="00CF459B">
        <w:rPr>
          <w:rStyle w:val="StyleUnderline"/>
          <w:rFonts w:asciiTheme="minorHAnsi" w:hAnsiTheme="minorHAnsi" w:cstheme="minorHAnsi"/>
        </w:rPr>
        <w:t xml:space="preserve"> at “</w:t>
      </w:r>
      <w:r w:rsidRPr="00CF459B">
        <w:rPr>
          <w:rStyle w:val="Emphasis"/>
          <w:rFonts w:asciiTheme="minorHAnsi" w:hAnsiTheme="minorHAnsi" w:cstheme="minorHAnsi"/>
          <w:highlight w:val="cyan"/>
        </w:rPr>
        <w:t>pushing Putin</w:t>
      </w:r>
      <w:r w:rsidRPr="00CF459B">
        <w:rPr>
          <w:rStyle w:val="StyleUnderline"/>
          <w:rFonts w:asciiTheme="minorHAnsi" w:hAnsiTheme="minorHAnsi" w:cstheme="minorHAnsi"/>
          <w:highlight w:val="cyan"/>
        </w:rPr>
        <w:t xml:space="preserve"> out</w:t>
      </w:r>
      <w:r w:rsidRPr="00CF459B">
        <w:rPr>
          <w:rStyle w:val="StyleUnderline"/>
          <w:rFonts w:asciiTheme="minorHAnsi" w:hAnsiTheme="minorHAnsi" w:cstheme="minorHAnsi"/>
        </w:rPr>
        <w:t xml:space="preserve"> of the </w:t>
      </w:r>
      <w:r w:rsidRPr="00CF459B">
        <w:rPr>
          <w:rStyle w:val="Emphasis"/>
          <w:rFonts w:asciiTheme="minorHAnsi" w:hAnsiTheme="minorHAnsi" w:cstheme="minorHAnsi"/>
          <w:highlight w:val="cyan"/>
        </w:rPr>
        <w:t>nuclear fuel market entirely</w:t>
      </w:r>
      <w:r w:rsidRPr="00CF459B">
        <w:rPr>
          <w:rStyle w:val="StyleUnderline"/>
          <w:rFonts w:asciiTheme="minorHAnsi" w:hAnsiTheme="minorHAnsi" w:cstheme="minorHAnsi"/>
        </w:rPr>
        <w:t xml:space="preserve">”. </w:t>
      </w:r>
    </w:p>
    <w:p w14:paraId="31422459" w14:textId="77777777" w:rsidR="003C718F" w:rsidRDefault="003C718F" w:rsidP="003C718F">
      <w:pPr>
        <w:rPr>
          <w:rStyle w:val="StyleUnderline"/>
          <w:rFonts w:asciiTheme="minorHAnsi" w:hAnsiTheme="minorHAnsi" w:cstheme="minorHAnsi"/>
        </w:rPr>
      </w:pPr>
      <w:r w:rsidRPr="00CF459B">
        <w:rPr>
          <w:rStyle w:val="StyleUnderline"/>
          <w:rFonts w:asciiTheme="minorHAnsi" w:hAnsiTheme="minorHAnsi" w:cstheme="minorHAnsi"/>
          <w:sz w:val="16"/>
          <w:szCs w:val="16"/>
          <w:u w:val="none"/>
        </w:rPr>
        <w:t>In December, these nations committed $4.2bn to develop a secure, reliable global nuclear energy supply chain, mainly focused on enhancing enrichment and conversion capacity in the west. The UK and US have already allocated $1bn</w:t>
      </w:r>
      <w:r w:rsidRPr="00CF459B">
        <w:rPr>
          <w:rFonts w:asciiTheme="minorHAnsi" w:eastAsiaTheme="majorEastAsia" w:hAnsiTheme="minorHAnsi" w:cstheme="minorHAnsi"/>
          <w:bCs/>
          <w:iCs/>
          <w:sz w:val="16"/>
        </w:rPr>
        <w:t xml:space="preserve"> for programmes aimed at making Haleu, which currently can only be purchased on a commercial basis from Tenex, a Rosatom subsidiary. </w:t>
      </w:r>
      <w:r w:rsidRPr="00CF459B">
        <w:rPr>
          <w:rStyle w:val="StyleUnderline"/>
          <w:rFonts w:asciiTheme="minorHAnsi" w:hAnsiTheme="minorHAnsi" w:cstheme="minorHAnsi"/>
        </w:rPr>
        <w:t xml:space="preserve">Kathryn Huff, </w:t>
      </w:r>
      <w:r w:rsidRPr="00CF459B">
        <w:rPr>
          <w:rStyle w:val="Emphasis"/>
          <w:rFonts w:asciiTheme="minorHAnsi" w:hAnsiTheme="minorHAnsi" w:cstheme="minorHAnsi"/>
          <w:highlight w:val="cyan"/>
        </w:rPr>
        <w:t>US assistant secretary</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nuclear energy</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says it</w:t>
      </w:r>
      <w:r w:rsidRPr="00CF459B">
        <w:rPr>
          <w:rStyle w:val="StyleUnderline"/>
          <w:rFonts w:asciiTheme="minorHAnsi" w:hAnsiTheme="minorHAnsi" w:cstheme="minorHAnsi"/>
        </w:rPr>
        <w:t xml:space="preserve"> is </w:t>
      </w:r>
      <w:r w:rsidRPr="00CF459B">
        <w:rPr>
          <w:rStyle w:val="Emphasis"/>
          <w:rFonts w:asciiTheme="minorHAnsi" w:hAnsiTheme="minorHAnsi" w:cstheme="minorHAnsi"/>
          <w:highlight w:val="cyan"/>
        </w:rPr>
        <w:t>vital the US</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sz w:val="16"/>
          <w:szCs w:val="16"/>
          <w:u w:val="none"/>
        </w:rPr>
        <w:t>and its allies</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rebuild their nuclear supply chains</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re-</w:t>
      </w:r>
      <w:r w:rsidRPr="00CF459B">
        <w:rPr>
          <w:rStyle w:val="Emphasis"/>
          <w:rFonts w:asciiTheme="minorHAnsi" w:hAnsiTheme="minorHAnsi" w:cstheme="minorHAnsi"/>
          <w:highlight w:val="cyan"/>
        </w:rPr>
        <w:t>establish</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leadership</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environmental</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security reasons</w:t>
      </w:r>
      <w:r w:rsidRPr="00CF459B">
        <w:rPr>
          <w:rStyle w:val="StyleUnderline"/>
          <w:rFonts w:asciiTheme="minorHAnsi" w:hAnsiTheme="minorHAnsi" w:cstheme="minorHAnsi"/>
        </w:rPr>
        <w:t xml:space="preserve">. “There is </w:t>
      </w:r>
      <w:r w:rsidRPr="00CF459B">
        <w:rPr>
          <w:rStyle w:val="Emphasis"/>
          <w:rFonts w:asciiTheme="minorHAnsi" w:hAnsiTheme="minorHAnsi" w:cstheme="minorHAnsi"/>
          <w:highlight w:val="cyan"/>
        </w:rPr>
        <w:t>no choice</w:t>
      </w:r>
      <w:r w:rsidRPr="00CF459B">
        <w:rPr>
          <w:rStyle w:val="StyleUnderline"/>
          <w:rFonts w:asciiTheme="minorHAnsi" w:hAnsiTheme="minorHAnsi" w:cstheme="minorHAnsi"/>
        </w:rPr>
        <w:t xml:space="preserve">,” she says. “If we </w:t>
      </w:r>
      <w:r w:rsidRPr="00CF459B">
        <w:rPr>
          <w:rStyle w:val="Emphasis"/>
          <w:rFonts w:asciiTheme="minorHAnsi" w:hAnsiTheme="minorHAnsi" w:cstheme="minorHAnsi"/>
          <w:highlight w:val="cyan"/>
        </w:rPr>
        <w:t>don’t</w:t>
      </w:r>
      <w:r w:rsidRPr="00CF459B">
        <w:rPr>
          <w:rStyle w:val="StyleUnderline"/>
          <w:rFonts w:asciiTheme="minorHAnsi" w:hAnsiTheme="minorHAnsi" w:cstheme="minorHAnsi"/>
        </w:rPr>
        <w:t xml:space="preserve">, we </w:t>
      </w:r>
      <w:r w:rsidRPr="00CF459B">
        <w:rPr>
          <w:rStyle w:val="Emphasis"/>
          <w:rFonts w:asciiTheme="minorHAnsi" w:hAnsiTheme="minorHAnsi" w:cstheme="minorHAnsi"/>
          <w:highlight w:val="cyan"/>
        </w:rPr>
        <w:t>won’t control</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conversation</w:t>
      </w:r>
      <w:r w:rsidRPr="00CF459B">
        <w:rPr>
          <w:rStyle w:val="StyleUnderline"/>
          <w:rFonts w:asciiTheme="minorHAnsi" w:hAnsiTheme="minorHAnsi" w:cstheme="minorHAnsi"/>
        </w:rPr>
        <w:t xml:space="preserve"> around </w:t>
      </w:r>
      <w:r w:rsidRPr="00CF459B">
        <w:rPr>
          <w:rStyle w:val="Emphasis"/>
          <w:rFonts w:asciiTheme="minorHAnsi" w:hAnsiTheme="minorHAnsi" w:cstheme="minorHAnsi"/>
          <w:highlight w:val="cyan"/>
        </w:rPr>
        <w:t>safeguard security</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non-proliferation</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safety</w:t>
      </w:r>
      <w:r w:rsidRPr="00CF459B">
        <w:rPr>
          <w:rStyle w:val="StyleUnderline"/>
          <w:rFonts w:asciiTheme="minorHAnsi" w:hAnsiTheme="minorHAnsi" w:cstheme="minorHAnsi"/>
        </w:rPr>
        <w:t xml:space="preserve">, and the </w:t>
      </w:r>
      <w:r w:rsidRPr="00CF459B">
        <w:rPr>
          <w:rStyle w:val="Emphasis"/>
          <w:rFonts w:asciiTheme="minorHAnsi" w:hAnsiTheme="minorHAnsi" w:cstheme="minorHAnsi"/>
          <w:highlight w:val="cyan"/>
        </w:rPr>
        <w:t>standards</w:t>
      </w:r>
      <w:r w:rsidRPr="00CF459B">
        <w:rPr>
          <w:rStyle w:val="StyleUnderline"/>
          <w:rFonts w:asciiTheme="minorHAnsi" w:hAnsiTheme="minorHAnsi" w:cstheme="minorHAnsi"/>
        </w:rPr>
        <w:t xml:space="preserve"> that </w:t>
      </w:r>
      <w:r w:rsidRPr="00CF459B">
        <w:rPr>
          <w:rStyle w:val="StyleUnderline"/>
          <w:rFonts w:asciiTheme="minorHAnsi" w:hAnsiTheme="minorHAnsi" w:cstheme="minorHAnsi"/>
          <w:highlight w:val="cyan"/>
        </w:rPr>
        <w:t xml:space="preserve">would </w:t>
      </w:r>
      <w:r w:rsidRPr="00CF459B">
        <w:rPr>
          <w:rStyle w:val="Emphasis"/>
          <w:rFonts w:asciiTheme="minorHAnsi" w:hAnsiTheme="minorHAnsi" w:cstheme="minorHAnsi"/>
          <w:highlight w:val="cyan"/>
        </w:rPr>
        <w:t>propagate</w:t>
      </w:r>
      <w:r w:rsidRPr="00CF459B">
        <w:rPr>
          <w:rStyle w:val="StyleUnderline"/>
          <w:rFonts w:asciiTheme="minorHAnsi" w:hAnsiTheme="minorHAnsi" w:cstheme="minorHAnsi"/>
        </w:rPr>
        <w:t xml:space="preserve"> across the </w:t>
      </w:r>
      <w:r w:rsidRPr="00CF459B">
        <w:rPr>
          <w:rStyle w:val="StyleUnderline"/>
          <w:rFonts w:asciiTheme="minorHAnsi" w:hAnsiTheme="minorHAnsi" w:cstheme="minorHAnsi"/>
          <w:highlight w:val="cyan"/>
        </w:rPr>
        <w:t>world</w:t>
      </w:r>
      <w:r w:rsidRPr="00CF459B">
        <w:rPr>
          <w:rStyle w:val="StyleUnderline"/>
          <w:rFonts w:asciiTheme="minorHAnsi" w:hAnsiTheme="minorHAnsi" w:cstheme="minorHAnsi"/>
        </w:rPr>
        <w:t xml:space="preserve">. “But it will be seriously hard because we do need to </w:t>
      </w:r>
      <w:r w:rsidRPr="00CF459B">
        <w:rPr>
          <w:rStyle w:val="Emphasis"/>
          <w:rFonts w:asciiTheme="minorHAnsi" w:hAnsiTheme="minorHAnsi" w:cstheme="minorHAnsi"/>
          <w:highlight w:val="cyan"/>
        </w:rPr>
        <w:t>build reactors</w:t>
      </w:r>
      <w:r w:rsidRPr="00CF459B">
        <w:rPr>
          <w:rStyle w:val="StyleUnderline"/>
          <w:rFonts w:asciiTheme="minorHAnsi" w:hAnsiTheme="minorHAnsi" w:cstheme="minorHAnsi"/>
        </w:rPr>
        <w:t xml:space="preserve"> on time and on budget from American suppliers and suppliers of like-minded nations — and that can be very challenging.”</w:t>
      </w:r>
    </w:p>
    <w:p w14:paraId="51792500" w14:textId="77777777" w:rsidR="003C718F" w:rsidRDefault="003C718F" w:rsidP="003C718F">
      <w:pPr>
        <w:pStyle w:val="Heading4"/>
      </w:pPr>
      <w:r>
        <w:t xml:space="preserve">Cooperation is </w:t>
      </w:r>
      <w:r w:rsidRPr="00942453">
        <w:rPr>
          <w:u w:val="single"/>
        </w:rPr>
        <w:t>guaranteed</w:t>
      </w:r>
      <w:r>
        <w:t>.</w:t>
      </w:r>
    </w:p>
    <w:p w14:paraId="2F8D5375" w14:textId="77777777" w:rsidR="003C718F" w:rsidRPr="005B5EDA" w:rsidRDefault="003C718F" w:rsidP="003C718F">
      <w:pPr>
        <w:rPr>
          <w:b/>
        </w:rPr>
      </w:pPr>
      <w:r w:rsidRPr="005B5EDA">
        <w:t xml:space="preserve">Richard S. </w:t>
      </w:r>
      <w:r w:rsidRPr="00942453">
        <w:rPr>
          <w:rStyle w:val="Style13ptBold"/>
        </w:rPr>
        <w:t>Tierney et al. 20</w:t>
      </w:r>
      <w:r w:rsidRPr="005B5EDA">
        <w:t>, Former Director for Nonproliferation Policy, U.S. National Security Council; “Revitalizing Nonproliferation Cooperation With Russia and China,” Arms Control Today, November 2020, https://www.armscontrol.org/act/2020-11/features/revitalizing-nonproliferation-cooperation-russia-and-china, ---nws</w:t>
      </w:r>
    </w:p>
    <w:p w14:paraId="5BC77CE7" w14:textId="77777777" w:rsidR="003C718F" w:rsidRPr="00942453" w:rsidRDefault="003C718F" w:rsidP="003C718F">
      <w:pPr>
        <w:rPr>
          <w:sz w:val="16"/>
        </w:rPr>
      </w:pPr>
      <w:r w:rsidRPr="005B5EDA">
        <w:rPr>
          <w:rStyle w:val="Emphasis"/>
          <w:highlight w:val="cyan"/>
        </w:rPr>
        <w:t>Russia</w:t>
      </w:r>
      <w:r w:rsidRPr="005B5EDA">
        <w:rPr>
          <w:rStyle w:val="StyleUnderline"/>
        </w:rPr>
        <w:t xml:space="preserve"> and </w:t>
      </w:r>
      <w:r w:rsidRPr="005B5EDA">
        <w:rPr>
          <w:rStyle w:val="Emphasis"/>
          <w:highlight w:val="cyan"/>
        </w:rPr>
        <w:t>China</w:t>
      </w:r>
      <w:r w:rsidRPr="005B5EDA">
        <w:rPr>
          <w:rStyle w:val="StyleUnderline"/>
          <w:highlight w:val="cyan"/>
        </w:rPr>
        <w:t xml:space="preserve"> continue</w:t>
      </w:r>
      <w:r w:rsidRPr="005B5EDA">
        <w:rPr>
          <w:rStyle w:val="StyleUnderline"/>
        </w:rPr>
        <w:t xml:space="preserve"> to </w:t>
      </w:r>
      <w:r w:rsidRPr="005B5EDA">
        <w:rPr>
          <w:rStyle w:val="StyleUnderline"/>
          <w:highlight w:val="cyan"/>
        </w:rPr>
        <w:t>share</w:t>
      </w:r>
      <w:r w:rsidRPr="005B5EDA">
        <w:rPr>
          <w:rStyle w:val="StyleUnderline"/>
        </w:rPr>
        <w:t xml:space="preserve"> Washington’s </w:t>
      </w:r>
      <w:r w:rsidRPr="005B5EDA">
        <w:rPr>
          <w:rStyle w:val="StyleUnderline"/>
          <w:highlight w:val="cyan"/>
        </w:rPr>
        <w:t>interest</w:t>
      </w:r>
      <w:r w:rsidRPr="005B5EDA">
        <w:rPr>
          <w:rStyle w:val="StyleUnderline"/>
        </w:rPr>
        <w:t xml:space="preserve"> in a </w:t>
      </w:r>
      <w:r w:rsidRPr="005B5EDA">
        <w:rPr>
          <w:rStyle w:val="Emphasis"/>
          <w:highlight w:val="cyan"/>
        </w:rPr>
        <w:t>peaceful</w:t>
      </w:r>
      <w:r w:rsidRPr="005B5EDA">
        <w:rPr>
          <w:rStyle w:val="StyleUnderline"/>
        </w:rPr>
        <w:t xml:space="preserve">, nuclear weapons-free Korean </w:t>
      </w:r>
      <w:r w:rsidRPr="005B5EDA">
        <w:rPr>
          <w:rStyle w:val="Emphasis"/>
          <w:highlight w:val="cyan"/>
        </w:rPr>
        <w:t>Peninsula</w:t>
      </w:r>
      <w:r w:rsidRPr="005B5EDA">
        <w:rPr>
          <w:rStyle w:val="StyleUnderline"/>
        </w:rPr>
        <w:t xml:space="preserve">, an outcome that would have the benefit, from their perspective, of reducing Washington’s need to respond to North Korean capabilities in a way they would </w:t>
      </w:r>
      <w:r w:rsidRPr="005B5EDA">
        <w:rPr>
          <w:rStyle w:val="StyleUnderline"/>
          <w:highlight w:val="cyan"/>
        </w:rPr>
        <w:t>regard</w:t>
      </w:r>
      <w:r w:rsidRPr="005B5EDA">
        <w:rPr>
          <w:rStyle w:val="StyleUnderline"/>
        </w:rPr>
        <w:t xml:space="preserve"> as </w:t>
      </w:r>
      <w:r w:rsidRPr="005B5EDA">
        <w:rPr>
          <w:rStyle w:val="Emphasis"/>
          <w:highlight w:val="cyan"/>
        </w:rPr>
        <w:t>threatening</w:t>
      </w:r>
      <w:r w:rsidRPr="005B5EDA">
        <w:rPr>
          <w:rStyle w:val="StyleUnderline"/>
        </w:rPr>
        <w:t xml:space="preserve">, such as a major buildup of U.S. missile </w:t>
      </w:r>
      <w:r w:rsidRPr="005B5EDA">
        <w:rPr>
          <w:rStyle w:val="Emphasis"/>
        </w:rPr>
        <w:t>defenses</w:t>
      </w:r>
      <w:r w:rsidRPr="00942453">
        <w:rPr>
          <w:sz w:val="16"/>
        </w:rPr>
        <w:t xml:space="preserve">. Finding common ground on a negotiated solution will require the three countries, especially the </w:t>
      </w:r>
      <w:r w:rsidRPr="005B5EDA">
        <w:rPr>
          <w:rStyle w:val="StyleUnderline"/>
        </w:rPr>
        <w:t>United States and China, to modify their current positions. For Washington, that means accepting that denuclearization is a long-term, step-by-step process</w:t>
      </w:r>
      <w:r w:rsidRPr="00942453">
        <w:rPr>
          <w:sz w:val="16"/>
        </w:rPr>
        <w:t xml:space="preserve">; that Pyongyang will have to be provided meaningful incentives at each step of the way; and that the first step will be a partial measure with no reliable guarantee that the goal of complete denuclearization will eventually be realized. </w:t>
      </w:r>
    </w:p>
    <w:p w14:paraId="0F0F9C1D" w14:textId="77777777" w:rsidR="003C718F" w:rsidRPr="00942453" w:rsidRDefault="003C718F" w:rsidP="003C718F">
      <w:pPr>
        <w:rPr>
          <w:sz w:val="16"/>
        </w:rPr>
      </w:pPr>
      <w:r w:rsidRPr="00942453">
        <w:rPr>
          <w:sz w:val="16"/>
        </w:rPr>
        <w:t xml:space="preserve">For Beijing, it means recognizing that it will have to lean heavily on North Korea to get it to accept strict and verifiable measures and that, even if an agreement can be reached that reduces the North Korean threat, the United States and its allies will continue to reinforce their capabilities to deter the North. Russia will need to add its weight to Chinese efforts to encourage more flexible North Korean negotiating behavior. It will also need to work bilaterally with Washington, given their unique arms control experience, to demonstrate to Pyongyang that effective verification measures can be implemented without compromising national security interests. </w:t>
      </w:r>
    </w:p>
    <w:p w14:paraId="64E4B11E" w14:textId="77777777" w:rsidR="003C718F" w:rsidRPr="00942453" w:rsidRDefault="003C718F" w:rsidP="003C718F">
      <w:pPr>
        <w:rPr>
          <w:sz w:val="16"/>
        </w:rPr>
      </w:pPr>
      <w:r w:rsidRPr="005B5EDA">
        <w:rPr>
          <w:rStyle w:val="Emphasis"/>
          <w:highlight w:val="cyan"/>
        </w:rPr>
        <w:t>Revitalizing</w:t>
      </w:r>
      <w:r w:rsidRPr="005B5EDA">
        <w:rPr>
          <w:rStyle w:val="StyleUnderline"/>
          <w:highlight w:val="cyan"/>
        </w:rPr>
        <w:t xml:space="preserve"> nuclear </w:t>
      </w:r>
      <w:r w:rsidRPr="005B5EDA">
        <w:rPr>
          <w:rStyle w:val="Emphasis"/>
          <w:highlight w:val="cyan"/>
        </w:rPr>
        <w:t>security</w:t>
      </w:r>
      <w:r w:rsidRPr="005B5EDA">
        <w:rPr>
          <w:rStyle w:val="StyleUnderline"/>
          <w:highlight w:val="cyan"/>
        </w:rPr>
        <w:t xml:space="preserve"> and </w:t>
      </w:r>
      <w:r w:rsidRPr="005B5EDA">
        <w:rPr>
          <w:rStyle w:val="Emphasis"/>
          <w:highlight w:val="cyan"/>
        </w:rPr>
        <w:t>nuclear energy</w:t>
      </w:r>
      <w:r w:rsidRPr="005B5EDA">
        <w:rPr>
          <w:rStyle w:val="StyleUnderline"/>
          <w:highlight w:val="cyan"/>
        </w:rPr>
        <w:t xml:space="preserve"> cooperation.</w:t>
      </w:r>
      <w:r w:rsidRPr="005B5EDA">
        <w:rPr>
          <w:rStyle w:val="StyleUnderline"/>
        </w:rPr>
        <w:t xml:space="preserve"> Nuclear </w:t>
      </w:r>
      <w:r w:rsidRPr="005B5EDA">
        <w:rPr>
          <w:rStyle w:val="StyleUnderline"/>
          <w:highlight w:val="cyan"/>
        </w:rPr>
        <w:t>security</w:t>
      </w:r>
      <w:r w:rsidRPr="005B5EDA">
        <w:rPr>
          <w:rStyle w:val="StyleUnderline"/>
        </w:rPr>
        <w:t xml:space="preserve"> is the </w:t>
      </w:r>
      <w:r w:rsidRPr="005B5EDA">
        <w:rPr>
          <w:rStyle w:val="StyleUnderline"/>
          <w:highlight w:val="cyan"/>
        </w:rPr>
        <w:t xml:space="preserve">most </w:t>
      </w:r>
      <w:r w:rsidRPr="005B5EDA">
        <w:rPr>
          <w:rStyle w:val="Emphasis"/>
          <w:highlight w:val="cyan"/>
        </w:rPr>
        <w:t>promising</w:t>
      </w:r>
      <w:r w:rsidRPr="005B5EDA">
        <w:rPr>
          <w:rStyle w:val="StyleUnderline"/>
        </w:rPr>
        <w:t xml:space="preserve"> area for resuming U.S. </w:t>
      </w:r>
      <w:r w:rsidRPr="005B5EDA">
        <w:rPr>
          <w:rStyle w:val="StyleUnderline"/>
          <w:highlight w:val="cyan"/>
        </w:rPr>
        <w:t>cooperation</w:t>
      </w:r>
      <w:r w:rsidRPr="005B5EDA">
        <w:rPr>
          <w:rStyle w:val="StyleUnderline"/>
        </w:rPr>
        <w:t xml:space="preserve"> with Russia and China largely because the </w:t>
      </w:r>
      <w:r w:rsidRPr="005B5EDA">
        <w:rPr>
          <w:rStyle w:val="Emphasis"/>
          <w:highlight w:val="cyan"/>
        </w:rPr>
        <w:t>three</w:t>
      </w:r>
      <w:r w:rsidRPr="005B5EDA">
        <w:rPr>
          <w:rStyle w:val="StyleUnderline"/>
        </w:rPr>
        <w:t xml:space="preserve"> countries have a genuine common </w:t>
      </w:r>
      <w:r w:rsidRPr="005B5EDA">
        <w:rPr>
          <w:rStyle w:val="StyleUnderline"/>
          <w:highlight w:val="cyan"/>
        </w:rPr>
        <w:t>interest</w:t>
      </w:r>
      <w:r w:rsidRPr="005B5EDA">
        <w:rPr>
          <w:rStyle w:val="StyleUnderline"/>
        </w:rPr>
        <w:t xml:space="preserve"> in </w:t>
      </w:r>
      <w:r w:rsidRPr="005B5EDA">
        <w:rPr>
          <w:rStyle w:val="StyleUnderline"/>
          <w:highlight w:val="cyan"/>
        </w:rPr>
        <w:t xml:space="preserve">preventing </w:t>
      </w:r>
      <w:r w:rsidRPr="005B5EDA">
        <w:rPr>
          <w:rStyle w:val="Emphasis"/>
          <w:highlight w:val="cyan"/>
        </w:rPr>
        <w:t>terrorists</w:t>
      </w:r>
      <w:r w:rsidRPr="005B5EDA">
        <w:rPr>
          <w:rStyle w:val="StyleUnderline"/>
        </w:rPr>
        <w:t xml:space="preserve"> from getting their hands on the materials </w:t>
      </w:r>
      <w:r w:rsidRPr="005B5EDA">
        <w:rPr>
          <w:rStyle w:val="Emphasis"/>
          <w:highlight w:val="cyan"/>
        </w:rPr>
        <w:t>needed</w:t>
      </w:r>
      <w:r w:rsidRPr="005B5EDA">
        <w:rPr>
          <w:rStyle w:val="StyleUnderline"/>
        </w:rPr>
        <w:t xml:space="preserve"> to make nuclear </w:t>
      </w:r>
      <w:r w:rsidRPr="005B5EDA">
        <w:rPr>
          <w:rStyle w:val="Emphasis"/>
          <w:highlight w:val="cyan"/>
        </w:rPr>
        <w:t>weapons</w:t>
      </w:r>
      <w:r w:rsidRPr="005B5EDA">
        <w:rPr>
          <w:rStyle w:val="StyleUnderline"/>
        </w:rPr>
        <w:t xml:space="preserve"> or dirty bombs. Moreover, U.S.-Russian reengagement would be </w:t>
      </w:r>
      <w:r w:rsidRPr="005B5EDA">
        <w:rPr>
          <w:rStyle w:val="Emphasis"/>
          <w:highlight w:val="cyan"/>
        </w:rPr>
        <w:t>facilitated</w:t>
      </w:r>
      <w:r w:rsidRPr="005B5EDA">
        <w:rPr>
          <w:rStyle w:val="StyleUnderline"/>
        </w:rPr>
        <w:t xml:space="preserve"> by the </w:t>
      </w:r>
      <w:r w:rsidRPr="005B5EDA">
        <w:rPr>
          <w:rStyle w:val="StyleUnderline"/>
          <w:highlight w:val="cyan"/>
        </w:rPr>
        <w:t>long history</w:t>
      </w:r>
      <w:r w:rsidRPr="005B5EDA">
        <w:rPr>
          <w:rStyle w:val="StyleUnderline"/>
        </w:rPr>
        <w:t xml:space="preserve"> of </w:t>
      </w:r>
      <w:r w:rsidRPr="005B5EDA">
        <w:rPr>
          <w:rStyle w:val="Emphasis"/>
          <w:highlight w:val="cyan"/>
        </w:rPr>
        <w:t>cooperation</w:t>
      </w:r>
      <w:r w:rsidRPr="005B5EDA">
        <w:rPr>
          <w:rStyle w:val="StyleUnderline"/>
        </w:rPr>
        <w:t xml:space="preserve"> in this area, by the close </w:t>
      </w:r>
      <w:r w:rsidRPr="005B5EDA">
        <w:rPr>
          <w:rStyle w:val="Emphasis"/>
          <w:highlight w:val="cyan"/>
        </w:rPr>
        <w:t>personal</w:t>
      </w:r>
      <w:r w:rsidRPr="005B5EDA">
        <w:rPr>
          <w:rStyle w:val="StyleUnderline"/>
        </w:rPr>
        <w:t xml:space="preserve"> and </w:t>
      </w:r>
      <w:r w:rsidRPr="005B5EDA">
        <w:rPr>
          <w:rStyle w:val="StyleUnderline"/>
          <w:highlight w:val="cyan"/>
        </w:rPr>
        <w:t>institutional</w:t>
      </w:r>
      <w:r w:rsidRPr="005B5EDA">
        <w:rPr>
          <w:rStyle w:val="StyleUnderline"/>
        </w:rPr>
        <w:t xml:space="preserve"> ties that developed during that long </w:t>
      </w:r>
      <w:r w:rsidRPr="005B5EDA">
        <w:rPr>
          <w:rStyle w:val="Emphasis"/>
          <w:highlight w:val="cyan"/>
        </w:rPr>
        <w:t>history</w:t>
      </w:r>
      <w:r w:rsidRPr="005B5EDA">
        <w:rPr>
          <w:rStyle w:val="StyleUnderline"/>
        </w:rPr>
        <w:t xml:space="preserve">, and by the apparent desire of technical experts on both sides to </w:t>
      </w:r>
      <w:r w:rsidRPr="005B5EDA">
        <w:rPr>
          <w:rStyle w:val="StyleUnderline"/>
          <w:highlight w:val="cyan"/>
        </w:rPr>
        <w:t xml:space="preserve">resume </w:t>
      </w:r>
      <w:r w:rsidRPr="005B5EDA">
        <w:rPr>
          <w:rStyle w:val="Emphasis"/>
          <w:highlight w:val="cyan"/>
        </w:rPr>
        <w:t>cooperation</w:t>
      </w:r>
      <w:r w:rsidRPr="00942453">
        <w:rPr>
          <w:sz w:val="16"/>
        </w:rPr>
        <w:t xml:space="preserve">. The United States and China do not have the extensive record of nuclear security cooperation shared by Washington and Moscow, but neither do they have the accumulated resentments and internal opposition toward such cooperation that came to bedevil U.S.-Russian nuclear security programs. </w:t>
      </w:r>
      <w:r w:rsidRPr="005B5EDA">
        <w:rPr>
          <w:rStyle w:val="StyleUnderline"/>
        </w:rPr>
        <w:t xml:space="preserve">If U.S.-Russian nuclear security </w:t>
      </w:r>
      <w:r w:rsidRPr="005B5EDA">
        <w:rPr>
          <w:rStyle w:val="StyleUnderline"/>
          <w:highlight w:val="cyan"/>
        </w:rPr>
        <w:t>cooperation</w:t>
      </w:r>
      <w:r w:rsidRPr="005B5EDA">
        <w:rPr>
          <w:rStyle w:val="StyleUnderline"/>
        </w:rPr>
        <w:t xml:space="preserve"> is to be </w:t>
      </w:r>
      <w:r w:rsidRPr="005B5EDA">
        <w:rPr>
          <w:rStyle w:val="Emphasis"/>
          <w:highlight w:val="cyan"/>
        </w:rPr>
        <w:t>resurrected</w:t>
      </w:r>
      <w:r w:rsidRPr="005B5EDA">
        <w:rPr>
          <w:rStyle w:val="StyleUnderline"/>
        </w:rPr>
        <w:t xml:space="preserve">, it will have to abandon the past donor-recipient </w:t>
      </w:r>
      <w:r w:rsidRPr="005B5EDA">
        <w:rPr>
          <w:rStyle w:val="Emphasis"/>
          <w:highlight w:val="cyan"/>
        </w:rPr>
        <w:t>relationship</w:t>
      </w:r>
      <w:r w:rsidRPr="005B5EDA">
        <w:rPr>
          <w:rStyle w:val="StyleUnderline"/>
        </w:rPr>
        <w:t xml:space="preserve"> and become a </w:t>
      </w:r>
      <w:r w:rsidRPr="005B5EDA">
        <w:rPr>
          <w:rStyle w:val="StyleUnderline"/>
          <w:highlight w:val="cyan"/>
        </w:rPr>
        <w:t xml:space="preserve">more equal </w:t>
      </w:r>
      <w:r w:rsidRPr="005B5EDA">
        <w:rPr>
          <w:rStyle w:val="Emphasis"/>
          <w:highlight w:val="cyan"/>
        </w:rPr>
        <w:t>partnership</w:t>
      </w:r>
      <w:r w:rsidRPr="005B5EDA">
        <w:rPr>
          <w:rStyle w:val="StyleUnderline"/>
        </w:rPr>
        <w:t xml:space="preserve">, with both sides sharing </w:t>
      </w:r>
      <w:r w:rsidRPr="005B5EDA">
        <w:rPr>
          <w:rStyle w:val="StyleUnderline"/>
          <w:highlight w:val="cyan"/>
        </w:rPr>
        <w:t xml:space="preserve">best </w:t>
      </w:r>
      <w:r w:rsidRPr="005B5EDA">
        <w:rPr>
          <w:rStyle w:val="Emphasis"/>
          <w:highlight w:val="cyan"/>
        </w:rPr>
        <w:t>practices</w:t>
      </w:r>
      <w:r w:rsidRPr="005B5EDA">
        <w:rPr>
          <w:rStyle w:val="StyleUnderline"/>
        </w:rPr>
        <w:t xml:space="preserve"> rather than Russia simply </w:t>
      </w:r>
      <w:r w:rsidRPr="005B5EDA">
        <w:rPr>
          <w:rStyle w:val="StyleUnderline"/>
          <w:highlight w:val="cyan"/>
        </w:rPr>
        <w:t>adopting</w:t>
      </w:r>
      <w:r w:rsidRPr="005B5EDA">
        <w:rPr>
          <w:rStyle w:val="StyleUnderline"/>
        </w:rPr>
        <w:t xml:space="preserve"> U.S. </w:t>
      </w:r>
      <w:r w:rsidRPr="005B5EDA">
        <w:rPr>
          <w:rStyle w:val="Emphasis"/>
          <w:highlight w:val="cyan"/>
        </w:rPr>
        <w:t>practices</w:t>
      </w:r>
      <w:r w:rsidRPr="005B5EDA">
        <w:rPr>
          <w:rStyle w:val="StyleUnderline"/>
        </w:rPr>
        <w:t xml:space="preserve"> and with each side </w:t>
      </w:r>
      <w:r w:rsidRPr="005B5EDA">
        <w:rPr>
          <w:rStyle w:val="StyleUnderline"/>
          <w:highlight w:val="cyan"/>
        </w:rPr>
        <w:t>able</w:t>
      </w:r>
      <w:r w:rsidRPr="005B5EDA">
        <w:rPr>
          <w:rStyle w:val="StyleUnderline"/>
        </w:rPr>
        <w:t xml:space="preserve"> to </w:t>
      </w:r>
      <w:r w:rsidRPr="005B5EDA">
        <w:rPr>
          <w:rStyle w:val="StyleUnderline"/>
          <w:highlight w:val="cyan"/>
        </w:rPr>
        <w:t>derive</w:t>
      </w:r>
      <w:r w:rsidRPr="005B5EDA">
        <w:rPr>
          <w:rStyle w:val="StyleUnderline"/>
        </w:rPr>
        <w:t xml:space="preserve"> the </w:t>
      </w:r>
      <w:r w:rsidRPr="005B5EDA">
        <w:rPr>
          <w:rStyle w:val="Emphasis"/>
          <w:highlight w:val="cyan"/>
        </w:rPr>
        <w:t>benefits</w:t>
      </w:r>
      <w:r w:rsidRPr="005B5EDA">
        <w:rPr>
          <w:rStyle w:val="StyleUnderline"/>
        </w:rPr>
        <w:t xml:space="preserve"> it </w:t>
      </w:r>
      <w:r w:rsidRPr="005B5EDA">
        <w:rPr>
          <w:rStyle w:val="StyleUnderline"/>
          <w:highlight w:val="cyan"/>
        </w:rPr>
        <w:t>seeks</w:t>
      </w:r>
      <w:r w:rsidRPr="00942453">
        <w:rPr>
          <w:sz w:val="16"/>
        </w:rPr>
        <w:t xml:space="preserve">. </w:t>
      </w:r>
    </w:p>
    <w:p w14:paraId="346BA8A9" w14:textId="77777777" w:rsidR="003C718F" w:rsidRPr="00942453" w:rsidRDefault="003C718F" w:rsidP="003C718F">
      <w:pPr>
        <w:rPr>
          <w:sz w:val="16"/>
        </w:rPr>
      </w:pPr>
      <w:r w:rsidRPr="005B5EDA">
        <w:rPr>
          <w:rStyle w:val="StyleUnderline"/>
        </w:rPr>
        <w:t xml:space="preserve">That </w:t>
      </w:r>
      <w:r w:rsidRPr="005B5EDA">
        <w:rPr>
          <w:rStyle w:val="StyleUnderline"/>
          <w:highlight w:val="cyan"/>
        </w:rPr>
        <w:t xml:space="preserve">means </w:t>
      </w:r>
      <w:r w:rsidRPr="005B5EDA">
        <w:rPr>
          <w:rStyle w:val="Emphasis"/>
          <w:highlight w:val="cyan"/>
        </w:rPr>
        <w:t>not</w:t>
      </w:r>
      <w:r w:rsidRPr="005B5EDA">
        <w:rPr>
          <w:rStyle w:val="StyleUnderline"/>
        </w:rPr>
        <w:t xml:space="preserve"> only </w:t>
      </w:r>
      <w:r w:rsidRPr="005B5EDA">
        <w:rPr>
          <w:rStyle w:val="Emphasis"/>
          <w:highlight w:val="cyan"/>
        </w:rPr>
        <w:t>pursuing</w:t>
      </w:r>
      <w:r w:rsidRPr="005B5EDA">
        <w:rPr>
          <w:rStyle w:val="StyleUnderline"/>
        </w:rPr>
        <w:t xml:space="preserve"> the nuclear security </w:t>
      </w:r>
      <w:r w:rsidRPr="005B5EDA">
        <w:rPr>
          <w:rStyle w:val="StyleUnderline"/>
          <w:highlight w:val="cyan"/>
        </w:rPr>
        <w:t xml:space="preserve">agenda </w:t>
      </w:r>
      <w:r w:rsidRPr="005B5EDA">
        <w:rPr>
          <w:rStyle w:val="Emphasis"/>
          <w:highlight w:val="cyan"/>
        </w:rPr>
        <w:t>favored</w:t>
      </w:r>
      <w:r w:rsidRPr="005B5EDA">
        <w:rPr>
          <w:rStyle w:val="StyleUnderline"/>
        </w:rPr>
        <w:t xml:space="preserve"> by the </w:t>
      </w:r>
      <w:r w:rsidRPr="005B5EDA">
        <w:rPr>
          <w:rStyle w:val="StyleUnderline"/>
          <w:highlight w:val="cyan"/>
        </w:rPr>
        <w:t>United States</w:t>
      </w:r>
      <w:r w:rsidRPr="005B5EDA">
        <w:rPr>
          <w:rStyle w:val="StyleUnderline"/>
        </w:rPr>
        <w:t xml:space="preserve">, but also </w:t>
      </w:r>
      <w:r w:rsidRPr="005B5EDA">
        <w:rPr>
          <w:rStyle w:val="StyleUnderline"/>
          <w:highlight w:val="cyan"/>
        </w:rPr>
        <w:t>cooperating</w:t>
      </w:r>
      <w:r w:rsidRPr="005B5EDA">
        <w:rPr>
          <w:rStyle w:val="StyleUnderline"/>
        </w:rPr>
        <w:t xml:space="preserve"> in the </w:t>
      </w:r>
      <w:r w:rsidRPr="005B5EDA">
        <w:rPr>
          <w:rStyle w:val="StyleUnderline"/>
          <w:highlight w:val="cyan"/>
        </w:rPr>
        <w:t>fields</w:t>
      </w:r>
      <w:r w:rsidRPr="005B5EDA">
        <w:rPr>
          <w:rStyle w:val="StyleUnderline"/>
        </w:rPr>
        <w:t xml:space="preserve"> of </w:t>
      </w:r>
      <w:r w:rsidRPr="005B5EDA">
        <w:rPr>
          <w:rStyle w:val="StyleUnderline"/>
          <w:highlight w:val="cyan"/>
        </w:rPr>
        <w:t xml:space="preserve">nuclear </w:t>
      </w:r>
      <w:r w:rsidRPr="005B5EDA">
        <w:rPr>
          <w:rStyle w:val="Emphasis"/>
          <w:highlight w:val="cyan"/>
        </w:rPr>
        <w:t>science</w:t>
      </w:r>
      <w:r w:rsidRPr="005B5EDA">
        <w:rPr>
          <w:rStyle w:val="StyleUnderline"/>
        </w:rPr>
        <w:t xml:space="preserve"> and </w:t>
      </w:r>
      <w:r w:rsidRPr="005B5EDA">
        <w:rPr>
          <w:rStyle w:val="StyleUnderline"/>
          <w:highlight w:val="cyan"/>
        </w:rPr>
        <w:t xml:space="preserve">nuclear </w:t>
      </w:r>
      <w:r w:rsidRPr="005B5EDA">
        <w:rPr>
          <w:rStyle w:val="Emphasis"/>
          <w:highlight w:val="cyan"/>
        </w:rPr>
        <w:t>energy</w:t>
      </w:r>
      <w:r w:rsidRPr="005B5EDA">
        <w:rPr>
          <w:rStyle w:val="StyleUnderline"/>
        </w:rPr>
        <w:t xml:space="preserve"> that the Russian nuclear establishment </w:t>
      </w:r>
      <w:r w:rsidRPr="005B5EDA">
        <w:rPr>
          <w:rStyle w:val="Emphasis"/>
          <w:highlight w:val="cyan"/>
        </w:rPr>
        <w:t>seeks</w:t>
      </w:r>
      <w:r w:rsidRPr="005B5EDA">
        <w:rPr>
          <w:rStyle w:val="StyleUnderline"/>
        </w:rPr>
        <w:t xml:space="preserve">. Furthermore, it would be useful to recognize if not welcome that </w:t>
      </w:r>
      <w:r w:rsidRPr="005B5EDA">
        <w:rPr>
          <w:rStyle w:val="StyleUnderline"/>
          <w:highlight w:val="cyan"/>
        </w:rPr>
        <w:t xml:space="preserve">Russia’s </w:t>
      </w:r>
      <w:r w:rsidRPr="005B5EDA">
        <w:rPr>
          <w:rStyle w:val="Emphasis"/>
          <w:highlight w:val="cyan"/>
        </w:rPr>
        <w:t>interest</w:t>
      </w:r>
      <w:r w:rsidRPr="005B5EDA">
        <w:rPr>
          <w:rStyle w:val="StyleUnderline"/>
        </w:rPr>
        <w:t xml:space="preserve"> in </w:t>
      </w:r>
      <w:r w:rsidRPr="005B5EDA">
        <w:rPr>
          <w:rStyle w:val="StyleUnderline"/>
          <w:highlight w:val="cyan"/>
        </w:rPr>
        <w:t>cooperative</w:t>
      </w:r>
      <w:r w:rsidRPr="005B5EDA">
        <w:rPr>
          <w:rStyle w:val="StyleUnderline"/>
        </w:rPr>
        <w:t xml:space="preserve"> projects will often </w:t>
      </w:r>
      <w:r w:rsidRPr="005B5EDA">
        <w:rPr>
          <w:rStyle w:val="Emphasis"/>
          <w:highlight w:val="cyan"/>
        </w:rPr>
        <w:t>depend</w:t>
      </w:r>
      <w:r w:rsidRPr="005B5EDA">
        <w:rPr>
          <w:rStyle w:val="StyleUnderline"/>
        </w:rPr>
        <w:t xml:space="preserve"> on its </w:t>
      </w:r>
      <w:r w:rsidRPr="005B5EDA">
        <w:rPr>
          <w:rStyle w:val="Emphasis"/>
          <w:highlight w:val="cyan"/>
        </w:rPr>
        <w:t>calculation</w:t>
      </w:r>
      <w:r w:rsidRPr="005B5EDA">
        <w:rPr>
          <w:rStyle w:val="StyleUnderline"/>
        </w:rPr>
        <w:t xml:space="preserve"> of commercial </w:t>
      </w:r>
      <w:r w:rsidRPr="005B5EDA">
        <w:rPr>
          <w:rStyle w:val="Emphasis"/>
          <w:highlight w:val="cyan"/>
        </w:rPr>
        <w:t>gain</w:t>
      </w:r>
      <w:r w:rsidRPr="00942453">
        <w:rPr>
          <w:sz w:val="16"/>
        </w:rPr>
        <w:t xml:space="preserve">. A study by prominent U.S.- and Russian-based think tanks has recommended an extensive menu of possible future cooperation that includes developing the next generation of safe and reliable nuclear reactors, </w:t>
      </w:r>
      <w:r w:rsidRPr="005B5EDA">
        <w:rPr>
          <w:rStyle w:val="StyleUnderline"/>
        </w:rPr>
        <w:t xml:space="preserve">creating proliferation-resistant nuclear </w:t>
      </w:r>
      <w:r w:rsidRPr="005B5EDA">
        <w:rPr>
          <w:rStyle w:val="Emphasis"/>
          <w:highlight w:val="cyan"/>
        </w:rPr>
        <w:t>fuels</w:t>
      </w:r>
      <w:r w:rsidRPr="005B5EDA">
        <w:rPr>
          <w:rStyle w:val="StyleUnderline"/>
        </w:rPr>
        <w:t xml:space="preserve">, improving the </w:t>
      </w:r>
      <w:r w:rsidRPr="005B5EDA">
        <w:rPr>
          <w:rStyle w:val="Emphasis"/>
          <w:highlight w:val="cyan"/>
        </w:rPr>
        <w:t>safety</w:t>
      </w:r>
      <w:r w:rsidRPr="005B5EDA">
        <w:rPr>
          <w:rStyle w:val="StyleUnderline"/>
        </w:rPr>
        <w:t xml:space="preserve"> of nuclear power </w:t>
      </w:r>
      <w:r w:rsidRPr="005B5EDA">
        <w:rPr>
          <w:rStyle w:val="Emphasis"/>
          <w:highlight w:val="cyan"/>
        </w:rPr>
        <w:t>plants</w:t>
      </w:r>
      <w:r w:rsidRPr="005B5EDA">
        <w:rPr>
          <w:rStyle w:val="StyleUnderline"/>
        </w:rPr>
        <w:t xml:space="preserve">, improving nuclear </w:t>
      </w:r>
      <w:r w:rsidRPr="005B5EDA">
        <w:rPr>
          <w:rStyle w:val="Emphasis"/>
          <w:highlight w:val="cyan"/>
        </w:rPr>
        <w:t>security</w:t>
      </w:r>
      <w:r w:rsidRPr="005B5EDA">
        <w:rPr>
          <w:rStyle w:val="StyleUnderline"/>
        </w:rPr>
        <w:t xml:space="preserve"> and accounting </w:t>
      </w:r>
      <w:r w:rsidRPr="005B5EDA">
        <w:rPr>
          <w:rStyle w:val="Emphasis"/>
          <w:highlight w:val="cyan"/>
        </w:rPr>
        <w:t>technologies</w:t>
      </w:r>
      <w:r w:rsidRPr="005B5EDA">
        <w:rPr>
          <w:rStyle w:val="StyleUnderline"/>
        </w:rPr>
        <w:t xml:space="preserve">, and </w:t>
      </w:r>
      <w:r w:rsidRPr="005B5EDA">
        <w:rPr>
          <w:rStyle w:val="StyleUnderline"/>
          <w:highlight w:val="cyan"/>
        </w:rPr>
        <w:t xml:space="preserve">enhancing nuclear </w:t>
      </w:r>
      <w:r w:rsidRPr="005B5EDA">
        <w:rPr>
          <w:rStyle w:val="Emphasis"/>
          <w:highlight w:val="cyan"/>
        </w:rPr>
        <w:t>security</w:t>
      </w:r>
      <w:r w:rsidRPr="005B5EDA">
        <w:rPr>
          <w:rStyle w:val="StyleUnderline"/>
        </w:rPr>
        <w:t xml:space="preserve"> in other countries embarking on nuclear energy programs</w:t>
      </w:r>
      <w:r w:rsidRPr="00942453">
        <w:rPr>
          <w:sz w:val="16"/>
        </w:rPr>
        <w:t>.</w:t>
      </w:r>
    </w:p>
    <w:p w14:paraId="2132304A" w14:textId="77777777" w:rsidR="003C718F" w:rsidRDefault="003C718F" w:rsidP="003C718F">
      <w:pPr>
        <w:pStyle w:val="Heading3"/>
      </w:pPr>
      <w:r>
        <w:t>Plantext---1AC</w:t>
      </w:r>
    </w:p>
    <w:p w14:paraId="1D735902" w14:textId="77777777" w:rsidR="003C718F" w:rsidRDefault="003C718F" w:rsidP="003C718F">
      <w:pPr>
        <w:pStyle w:val="Heading4"/>
      </w:pPr>
      <w:r>
        <w:t>The United States federal government should significantly increase its development of the Arctic by deploying Floating Nuclear Power Plants.</w:t>
      </w:r>
    </w:p>
    <w:p w14:paraId="6D2A5832" w14:textId="77777777" w:rsidR="003C718F" w:rsidRDefault="003C718F" w:rsidP="003C718F">
      <w:pPr>
        <w:pStyle w:val="Heading3"/>
        <w:rPr>
          <w:rFonts w:asciiTheme="minorHAnsi" w:hAnsiTheme="minorHAnsi" w:cstheme="minorHAnsi"/>
        </w:rPr>
      </w:pPr>
      <w:r w:rsidRPr="00CF459B">
        <w:rPr>
          <w:rFonts w:asciiTheme="minorHAnsi" w:hAnsiTheme="minorHAnsi" w:cstheme="minorHAnsi"/>
        </w:rPr>
        <w:t>ADV---Gridlock---1AC</w:t>
      </w:r>
    </w:p>
    <w:p w14:paraId="0C867865" w14:textId="77777777" w:rsidR="003C718F" w:rsidRPr="003C197C" w:rsidRDefault="003C718F" w:rsidP="003C718F">
      <w:pPr>
        <w:pStyle w:val="Heading4"/>
        <w:rPr>
          <w:rStyle w:val="Style13ptBold"/>
        </w:rPr>
      </w:pPr>
      <w:r>
        <w:t xml:space="preserve">The second contention is </w:t>
      </w:r>
      <w:r w:rsidRPr="003C197C">
        <w:rPr>
          <w:u w:val="single"/>
        </w:rPr>
        <w:t>Gridlock</w:t>
      </w:r>
      <w:r>
        <w:t>.</w:t>
      </w:r>
    </w:p>
    <w:p w14:paraId="1DC5627B" w14:textId="77777777" w:rsidR="003C718F" w:rsidRPr="005D2571" w:rsidRDefault="003C718F" w:rsidP="003C718F">
      <w:pPr>
        <w:pStyle w:val="Heading4"/>
      </w:pPr>
      <w:r>
        <w:t xml:space="preserve">FNPPs provide </w:t>
      </w:r>
      <w:r w:rsidRPr="005D2571">
        <w:rPr>
          <w:u w:val="single"/>
        </w:rPr>
        <w:t>flexible</w:t>
      </w:r>
      <w:r>
        <w:t xml:space="preserve">, </w:t>
      </w:r>
      <w:r w:rsidRPr="005D2571">
        <w:rPr>
          <w:u w:val="single"/>
        </w:rPr>
        <w:t>clean energy</w:t>
      </w:r>
      <w:r>
        <w:t xml:space="preserve"> but </w:t>
      </w:r>
      <w:r w:rsidRPr="005D2571">
        <w:rPr>
          <w:u w:val="single"/>
        </w:rPr>
        <w:t>harmonization</w:t>
      </w:r>
      <w:r>
        <w:t xml:space="preserve"> is key to </w:t>
      </w:r>
      <w:r w:rsidRPr="005D2571">
        <w:rPr>
          <w:u w:val="single"/>
        </w:rPr>
        <w:t>stable transport</w:t>
      </w:r>
      <w:r>
        <w:t>.</w:t>
      </w:r>
    </w:p>
    <w:p w14:paraId="385FCD78" w14:textId="77777777" w:rsidR="003C718F" w:rsidRPr="00CF459B" w:rsidRDefault="003C718F" w:rsidP="003C718F">
      <w:pPr>
        <w:rPr>
          <w:rFonts w:asciiTheme="minorHAnsi" w:hAnsiTheme="minorHAnsi" w:cstheme="minorHAnsi"/>
        </w:rPr>
      </w:pPr>
      <w:r w:rsidRPr="00CF459B">
        <w:rPr>
          <w:rFonts w:asciiTheme="minorHAnsi" w:hAnsiTheme="minorHAnsi" w:cstheme="minorHAnsi"/>
        </w:rPr>
        <w:t>Marc R.</w:t>
      </w:r>
      <w:r w:rsidRPr="00CF459B">
        <w:rPr>
          <w:rFonts w:asciiTheme="minorHAnsi" w:hAnsiTheme="minorHAnsi" w:cstheme="minorHAnsi"/>
          <w:sz w:val="26"/>
          <w:szCs w:val="26"/>
        </w:rPr>
        <w:t xml:space="preserve"> </w:t>
      </w:r>
      <w:r w:rsidRPr="00CF459B">
        <w:rPr>
          <w:rFonts w:asciiTheme="minorHAnsi" w:hAnsiTheme="minorHAnsi" w:cstheme="minorHAnsi"/>
          <w:b/>
          <w:bCs/>
          <w:sz w:val="26"/>
          <w:szCs w:val="26"/>
        </w:rPr>
        <w:t>Fialkoff et al. 20</w:t>
      </w:r>
      <w:r w:rsidRPr="00CF459B">
        <w:rPr>
          <w:rFonts w:asciiTheme="minorHAnsi" w:hAnsiTheme="minorHAnsi" w:cstheme="minorHAnsi"/>
        </w:rPr>
        <w:t>, Nuclear and Radiological Security Section, Oak Ridge National Laboratory; Kimberly Anderson; Jason Karcz; Raphael Duguay; "Harmonizing Maritime and Nuclear Security for the Physical Protection of Floating Nuclear Power Plants," 61st INMM Annual Meeting, July 12–16, 2020, https://www.osti.gov/servlets/purl/1649129, ---nws</w:t>
      </w:r>
    </w:p>
    <w:p w14:paraId="4E5A44B1"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Floating nuclear power plants (FNPPs) are a type of transportable nuclear power plant (TNPP). </w:t>
      </w:r>
      <w:r w:rsidRPr="00CF459B">
        <w:rPr>
          <w:rFonts w:asciiTheme="minorHAnsi" w:hAnsiTheme="minorHAnsi" w:cstheme="minorHAnsi"/>
          <w:u w:val="single"/>
        </w:rPr>
        <w:t xml:space="preserve">The </w:t>
      </w:r>
      <w:r w:rsidRPr="00EC6943">
        <w:rPr>
          <w:rStyle w:val="StyleUnderline"/>
        </w:rPr>
        <w:t xml:space="preserve">contemporary </w:t>
      </w:r>
      <w:r w:rsidRPr="00CF459B">
        <w:rPr>
          <w:rStyle w:val="Emphasis"/>
          <w:rFonts w:asciiTheme="minorHAnsi" w:hAnsiTheme="minorHAnsi" w:cstheme="minorHAnsi"/>
          <w:highlight w:val="cyan"/>
        </w:rPr>
        <w:t>FNPP</w:t>
      </w:r>
      <w:r w:rsidRPr="00CF459B">
        <w:rPr>
          <w:rFonts w:asciiTheme="minorHAnsi" w:hAnsiTheme="minorHAnsi" w:cstheme="minorHAnsi"/>
          <w:u w:val="single"/>
        </w:rPr>
        <w:t xml:space="preserve"> is a </w:t>
      </w:r>
      <w:r w:rsidRPr="00EC6943">
        <w:rPr>
          <w:rFonts w:asciiTheme="minorHAnsi" w:hAnsiTheme="minorHAnsi" w:cstheme="minorHAnsi"/>
          <w:u w:val="single"/>
        </w:rPr>
        <w:t>self-contained</w:t>
      </w:r>
      <w:r w:rsidRPr="00CF459B">
        <w:rPr>
          <w:rFonts w:asciiTheme="minorHAnsi" w:hAnsiTheme="minorHAnsi" w:cstheme="minorHAnsi"/>
          <w:u w:val="single"/>
        </w:rPr>
        <w:t xml:space="preserve">, </w:t>
      </w:r>
      <w:r w:rsidRPr="00EC6943">
        <w:rPr>
          <w:rFonts w:asciiTheme="minorHAnsi" w:hAnsiTheme="minorHAnsi" w:cstheme="minorHAnsi"/>
          <w:u w:val="single"/>
        </w:rPr>
        <w:t xml:space="preserve">low capacity </w:t>
      </w:r>
      <w:r w:rsidRPr="00EC6943">
        <w:rPr>
          <w:rStyle w:val="Emphasis"/>
          <w:rFonts w:asciiTheme="minorHAnsi" w:hAnsiTheme="minorHAnsi" w:cstheme="minorHAnsi"/>
        </w:rPr>
        <w:t>configuration</w:t>
      </w:r>
      <w:r w:rsidRPr="00CF459B">
        <w:rPr>
          <w:rFonts w:asciiTheme="minorHAnsi" w:hAnsiTheme="minorHAnsi" w:cstheme="minorHAnsi"/>
          <w:u w:val="single"/>
        </w:rPr>
        <w:t xml:space="preserve"> that </w:t>
      </w:r>
      <w:r w:rsidRPr="00CF459B">
        <w:rPr>
          <w:rFonts w:asciiTheme="minorHAnsi" w:hAnsiTheme="minorHAnsi" w:cstheme="minorHAnsi"/>
          <w:highlight w:val="cyan"/>
          <w:u w:val="single"/>
        </w:rPr>
        <w:t>provides</w:t>
      </w:r>
      <w:r w:rsidRPr="00CF459B">
        <w:rPr>
          <w:rFonts w:asciiTheme="minorHAnsi" w:hAnsiTheme="minorHAnsi" w:cstheme="minorHAnsi"/>
          <w:u w:val="single"/>
        </w:rPr>
        <w:t xml:space="preserve"> a </w:t>
      </w:r>
      <w:r w:rsidRPr="00CF459B">
        <w:rPr>
          <w:rStyle w:val="Emphasis"/>
          <w:rFonts w:asciiTheme="minorHAnsi" w:hAnsiTheme="minorHAnsi" w:cstheme="minorHAnsi"/>
          <w:highlight w:val="cyan"/>
        </w:rPr>
        <w:t>safe</w:t>
      </w:r>
      <w:r w:rsidRPr="00CF459B">
        <w:rPr>
          <w:rFonts w:asciiTheme="minorHAnsi" w:hAnsiTheme="minorHAnsi" w:cstheme="minorHAnsi"/>
          <w:u w:val="single"/>
        </w:rPr>
        <w:t xml:space="preserve"> and </w:t>
      </w:r>
      <w:r w:rsidRPr="00CF459B">
        <w:rPr>
          <w:rStyle w:val="Emphasis"/>
          <w:rFonts w:asciiTheme="minorHAnsi" w:hAnsiTheme="minorHAnsi" w:cstheme="minorHAnsi"/>
          <w:highlight w:val="cyan"/>
        </w:rPr>
        <w:t>clean</w:t>
      </w:r>
      <w:r w:rsidRPr="00CF459B">
        <w:rPr>
          <w:rFonts w:asciiTheme="minorHAnsi" w:hAnsiTheme="minorHAnsi" w:cstheme="minorHAnsi"/>
          <w:u w:val="single"/>
        </w:rPr>
        <w:t xml:space="preserve"> </w:t>
      </w:r>
      <w:r w:rsidRPr="00EC6943">
        <w:rPr>
          <w:rStyle w:val="Emphasis"/>
          <w:rFonts w:asciiTheme="minorHAnsi" w:hAnsiTheme="minorHAnsi" w:cstheme="minorHAnsi"/>
        </w:rPr>
        <w:t>alternative</w:t>
      </w:r>
      <w:r w:rsidRPr="00CF459B">
        <w:rPr>
          <w:rFonts w:asciiTheme="minorHAnsi" w:hAnsiTheme="minorHAnsi" w:cstheme="minorHAnsi"/>
          <w:u w:val="single"/>
        </w:rPr>
        <w:t xml:space="preserve"> to conventional </w:t>
      </w:r>
      <w:r w:rsidRPr="00EC6943">
        <w:rPr>
          <w:rFonts w:asciiTheme="minorHAnsi" w:hAnsiTheme="minorHAnsi" w:cstheme="minorHAnsi"/>
          <w:u w:val="single"/>
        </w:rPr>
        <w:t xml:space="preserve">land-based </w:t>
      </w:r>
      <w:r w:rsidRPr="00CF459B">
        <w:rPr>
          <w:rStyle w:val="Emphasis"/>
          <w:rFonts w:asciiTheme="minorHAnsi" w:hAnsiTheme="minorHAnsi" w:cstheme="minorHAnsi"/>
          <w:highlight w:val="cyan"/>
        </w:rPr>
        <w:t>energy production</w:t>
      </w:r>
      <w:r w:rsidRPr="00CF459B">
        <w:rPr>
          <w:rFonts w:asciiTheme="minorHAnsi" w:hAnsiTheme="minorHAnsi" w:cstheme="minorHAnsi"/>
          <w:u w:val="single"/>
        </w:rPr>
        <w:t xml:space="preserve">. The FNPP </w:t>
      </w:r>
      <w:r w:rsidRPr="00EC6943">
        <w:rPr>
          <w:rFonts w:asciiTheme="minorHAnsi" w:hAnsiTheme="minorHAnsi" w:cstheme="minorHAnsi"/>
          <w:highlight w:val="cyan"/>
          <w:u w:val="single"/>
        </w:rPr>
        <w:t>offers</w:t>
      </w:r>
      <w:r w:rsidRPr="00EC6943">
        <w:rPr>
          <w:rFonts w:asciiTheme="minorHAnsi" w:hAnsiTheme="minorHAnsi" w:cstheme="minorHAnsi"/>
          <w:u w:val="single"/>
        </w:rPr>
        <w:t xml:space="preserve"> </w:t>
      </w:r>
      <w:r w:rsidRPr="00EC6943">
        <w:rPr>
          <w:rStyle w:val="Emphasis"/>
          <w:rFonts w:asciiTheme="minorHAnsi" w:hAnsiTheme="minorHAnsi" w:cstheme="minorHAnsi"/>
        </w:rPr>
        <w:t>many advantages</w:t>
      </w:r>
      <w:r w:rsidRPr="00CF459B">
        <w:rPr>
          <w:rFonts w:asciiTheme="minorHAnsi" w:hAnsiTheme="minorHAnsi" w:cstheme="minorHAnsi"/>
          <w:sz w:val="16"/>
        </w:rPr>
        <w:t xml:space="preserve"> that will be outlined in more detail later in this paper, including </w:t>
      </w:r>
      <w:r w:rsidRPr="00EC6943">
        <w:rPr>
          <w:rStyle w:val="StyleUnderline"/>
          <w:highlight w:val="cyan"/>
        </w:rPr>
        <w:t>more</w:t>
      </w:r>
      <w:r w:rsidRPr="00CF459B">
        <w:rPr>
          <w:rFonts w:asciiTheme="minorHAnsi" w:hAnsiTheme="minorHAnsi" w:cstheme="minorHAnsi"/>
          <w:sz w:val="16"/>
          <w:highlight w:val="cyan"/>
        </w:rPr>
        <w:t xml:space="preserve"> </w:t>
      </w:r>
      <w:r w:rsidRPr="00CF459B">
        <w:rPr>
          <w:rStyle w:val="Emphasis"/>
          <w:rFonts w:asciiTheme="minorHAnsi" w:hAnsiTheme="minorHAnsi" w:cstheme="minorHAnsi"/>
          <w:highlight w:val="cyan"/>
        </w:rPr>
        <w:t>flexibility</w:t>
      </w:r>
      <w:r w:rsidRPr="00CF459B">
        <w:rPr>
          <w:rStyle w:val="StyleUnderline"/>
          <w:rFonts w:asciiTheme="minorHAnsi" w:hAnsiTheme="minorHAnsi" w:cstheme="minorHAnsi"/>
        </w:rPr>
        <w:t xml:space="preserve"> to quickly </w:t>
      </w:r>
      <w:r w:rsidRPr="00EC6943">
        <w:rPr>
          <w:rStyle w:val="StyleUnderline"/>
          <w:rFonts w:asciiTheme="minorHAnsi" w:hAnsiTheme="minorHAnsi" w:cstheme="minorHAnsi"/>
        </w:rPr>
        <w:t>provide</w:t>
      </w:r>
      <w:r w:rsidRPr="00CF459B">
        <w:rPr>
          <w:rStyle w:val="StyleUnderline"/>
          <w:rFonts w:asciiTheme="minorHAnsi" w:hAnsiTheme="minorHAnsi" w:cstheme="minorHAnsi"/>
        </w:rPr>
        <w:t xml:space="preserve"> a </w:t>
      </w:r>
      <w:r w:rsidRPr="00EC6943">
        <w:rPr>
          <w:rStyle w:val="Emphasis"/>
          <w:rFonts w:asciiTheme="minorHAnsi" w:hAnsiTheme="minorHAnsi" w:cstheme="minorHAnsi"/>
        </w:rPr>
        <w:t>mechanism</w:t>
      </w:r>
      <w:r w:rsidRPr="00EC6943">
        <w:rPr>
          <w:rStyle w:val="StyleUnderline"/>
          <w:rFonts w:asciiTheme="minorHAnsi" w:hAnsiTheme="minorHAnsi" w:cstheme="minorHAnsi"/>
        </w:rPr>
        <w:t xml:space="preserve"> to </w:t>
      </w:r>
      <w:r w:rsidRPr="00EC6943">
        <w:rPr>
          <w:rStyle w:val="Emphasis"/>
          <w:rFonts w:asciiTheme="minorHAnsi" w:hAnsiTheme="minorHAnsi" w:cstheme="minorHAnsi"/>
        </w:rPr>
        <w:t>generate power</w:t>
      </w:r>
      <w:r w:rsidRPr="00CF459B">
        <w:rPr>
          <w:rStyle w:val="StyleUnderline"/>
          <w:rFonts w:asciiTheme="minorHAnsi" w:hAnsiTheme="minorHAnsi" w:cstheme="minorHAnsi"/>
        </w:rPr>
        <w:t xml:space="preserve"> where </w:t>
      </w:r>
      <w:r w:rsidRPr="00EC6943">
        <w:rPr>
          <w:rStyle w:val="StyleUnderline"/>
          <w:rFonts w:asciiTheme="minorHAnsi" w:hAnsiTheme="minorHAnsi" w:cstheme="minorHAnsi"/>
        </w:rPr>
        <w:t>needed</w:t>
      </w:r>
      <w:r w:rsidRPr="00CF459B">
        <w:rPr>
          <w:rStyle w:val="StyleUnderline"/>
          <w:rFonts w:asciiTheme="minorHAnsi" w:hAnsiTheme="minorHAnsi" w:cstheme="minorHAnsi"/>
        </w:rPr>
        <w:t xml:space="preserve"> in the </w:t>
      </w:r>
      <w:r w:rsidRPr="00CF459B">
        <w:rPr>
          <w:rStyle w:val="Emphasis"/>
          <w:rFonts w:asciiTheme="minorHAnsi" w:hAnsiTheme="minorHAnsi" w:cstheme="minorHAnsi"/>
          <w:highlight w:val="cyan"/>
        </w:rPr>
        <w:t xml:space="preserve">international </w:t>
      </w:r>
      <w:r w:rsidRPr="00EC6943">
        <w:rPr>
          <w:rStyle w:val="Emphasis"/>
          <w:rFonts w:asciiTheme="minorHAnsi" w:hAnsiTheme="minorHAnsi" w:cstheme="minorHAnsi"/>
        </w:rPr>
        <w:t>community</w:t>
      </w:r>
      <w:r w:rsidRPr="00CF459B">
        <w:rPr>
          <w:rStyle w:val="StyleUnderline"/>
          <w:rFonts w:asciiTheme="minorHAnsi" w:hAnsiTheme="minorHAnsi" w:cstheme="minorHAnsi"/>
        </w:rPr>
        <w:t xml:space="preserve">. Given that a FNPP is </w:t>
      </w:r>
      <w:r w:rsidRPr="00EC6943">
        <w:rPr>
          <w:rStyle w:val="Emphasis"/>
          <w:rFonts w:asciiTheme="minorHAnsi" w:hAnsiTheme="minorHAnsi" w:cstheme="minorHAnsi"/>
        </w:rPr>
        <w:t>transportable</w:t>
      </w:r>
      <w:r w:rsidRPr="00CF459B">
        <w:rPr>
          <w:rStyle w:val="StyleUnderline"/>
          <w:rFonts w:asciiTheme="minorHAnsi" w:hAnsiTheme="minorHAnsi" w:cstheme="minorHAnsi"/>
        </w:rPr>
        <w:t xml:space="preserve">, the nature of </w:t>
      </w:r>
      <w:r w:rsidRPr="00CF459B">
        <w:rPr>
          <w:rStyle w:val="Emphasis"/>
          <w:rFonts w:asciiTheme="minorHAnsi" w:hAnsiTheme="minorHAnsi" w:cstheme="minorHAnsi"/>
          <w:highlight w:val="cyan"/>
        </w:rPr>
        <w:t>transport security</w:t>
      </w:r>
      <w:r w:rsidRPr="00CF459B">
        <w:rPr>
          <w:rStyle w:val="StyleUnderline"/>
          <w:rFonts w:asciiTheme="minorHAnsi" w:hAnsiTheme="minorHAnsi" w:cstheme="minorHAnsi"/>
        </w:rPr>
        <w:t xml:space="preserve"> of material flows </w:t>
      </w:r>
      <w:r w:rsidRPr="00EC6943">
        <w:rPr>
          <w:rStyle w:val="StyleUnderline"/>
          <w:rFonts w:asciiTheme="minorHAnsi" w:hAnsiTheme="minorHAnsi" w:cstheme="minorHAnsi"/>
        </w:rPr>
        <w:t>in</w:t>
      </w:r>
      <w:r w:rsidRPr="00CF459B">
        <w:rPr>
          <w:rStyle w:val="StyleUnderline"/>
          <w:rFonts w:asciiTheme="minorHAnsi" w:hAnsiTheme="minorHAnsi" w:cstheme="minorHAnsi"/>
        </w:rPr>
        <w:t xml:space="preserve"> the </w:t>
      </w:r>
      <w:r w:rsidRPr="00EC6943">
        <w:rPr>
          <w:rStyle w:val="Emphasis"/>
          <w:rFonts w:asciiTheme="minorHAnsi" w:hAnsiTheme="minorHAnsi" w:cstheme="minorHAnsi"/>
        </w:rPr>
        <w:t>supply chain</w:t>
      </w:r>
      <w:r w:rsidRPr="00CF459B">
        <w:rPr>
          <w:rStyle w:val="StyleUnderline"/>
          <w:rFonts w:asciiTheme="minorHAnsi" w:hAnsiTheme="minorHAnsi" w:cstheme="minorHAnsi"/>
        </w:rPr>
        <w:t xml:space="preserve"> </w:t>
      </w:r>
      <w:r w:rsidRPr="00EC6943">
        <w:rPr>
          <w:rStyle w:val="StyleUnderline"/>
          <w:rFonts w:asciiTheme="minorHAnsi" w:hAnsiTheme="minorHAnsi" w:cstheme="minorHAnsi"/>
          <w:highlight w:val="cyan"/>
        </w:rPr>
        <w:t xml:space="preserve">is </w:t>
      </w:r>
      <w:r w:rsidRPr="00EC6943">
        <w:rPr>
          <w:rStyle w:val="Emphasis"/>
          <w:rFonts w:asciiTheme="minorHAnsi" w:hAnsiTheme="minorHAnsi" w:cstheme="minorHAnsi"/>
          <w:highlight w:val="cyan"/>
        </w:rPr>
        <w:t>complex</w:t>
      </w:r>
      <w:r w:rsidRPr="00CF459B">
        <w:rPr>
          <w:rStyle w:val="StyleUnderline"/>
          <w:rFonts w:asciiTheme="minorHAnsi" w:hAnsiTheme="minorHAnsi" w:cstheme="minorHAnsi"/>
        </w:rPr>
        <w:t xml:space="preserve"> and potential </w:t>
      </w:r>
      <w:r w:rsidRPr="00CF459B">
        <w:rPr>
          <w:rStyle w:val="Emphasis"/>
          <w:rFonts w:asciiTheme="minorHAnsi" w:hAnsiTheme="minorHAnsi" w:cstheme="minorHAnsi"/>
          <w:highlight w:val="cyan"/>
        </w:rPr>
        <w:t>vulnerabilities exist</w:t>
      </w:r>
      <w:r w:rsidRPr="00CF459B">
        <w:rPr>
          <w:rStyle w:val="StyleUnderline"/>
          <w:rFonts w:asciiTheme="minorHAnsi" w:hAnsiTheme="minorHAnsi" w:cstheme="minorHAnsi"/>
        </w:rPr>
        <w:t xml:space="preserve"> when nuclear 2 materials are </w:t>
      </w:r>
      <w:r w:rsidRPr="00CF459B">
        <w:rPr>
          <w:rStyle w:val="StyleUnderline"/>
          <w:rFonts w:asciiTheme="minorHAnsi" w:hAnsiTheme="minorHAnsi" w:cstheme="minorHAnsi"/>
          <w:highlight w:val="cyan"/>
        </w:rPr>
        <w:t>in transit</w:t>
      </w:r>
      <w:r w:rsidRPr="00CF459B">
        <w:rPr>
          <w:rFonts w:asciiTheme="minorHAnsi" w:hAnsiTheme="minorHAnsi" w:cstheme="minorHAnsi"/>
          <w:sz w:val="16"/>
        </w:rPr>
        <w:t xml:space="preserve">. </w:t>
      </w:r>
    </w:p>
    <w:p w14:paraId="780A1ACE"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The International Atomic Energy Agency (IAEA) has long recognized the vulnerabilities of material in transport, and it has taken great strides in providing the international community with recommendations and implementation guidance to directly address the complexity and vulnerability of materials in transit. </w:t>
      </w:r>
      <w:r w:rsidRPr="00CF459B">
        <w:rPr>
          <w:rStyle w:val="StyleUnderline"/>
          <w:rFonts w:asciiTheme="minorHAnsi" w:hAnsiTheme="minorHAnsi" w:cstheme="minorHAnsi"/>
        </w:rPr>
        <w:t>Although FNPPs have been around for many decades, recently, multiple interested agencies (</w:t>
      </w:r>
      <w:r w:rsidRPr="00CF459B">
        <w:rPr>
          <w:rStyle w:val="Emphasis"/>
          <w:rFonts w:asciiTheme="minorHAnsi" w:hAnsiTheme="minorHAnsi" w:cstheme="minorHAnsi"/>
          <w:highlight w:val="cyan"/>
        </w:rPr>
        <w:t>IAEA</w:t>
      </w:r>
      <w:r w:rsidRPr="00CF459B">
        <w:rPr>
          <w:rStyle w:val="StyleUnderline"/>
          <w:rFonts w:asciiTheme="minorHAnsi" w:hAnsiTheme="minorHAnsi" w:cstheme="minorHAnsi"/>
        </w:rPr>
        <w:t xml:space="preserve"> and International Maritime Organization [IMO]) have </w:t>
      </w:r>
      <w:r w:rsidRPr="00CF459B">
        <w:rPr>
          <w:rStyle w:val="Emphasis"/>
          <w:rFonts w:asciiTheme="minorHAnsi" w:hAnsiTheme="minorHAnsi" w:cstheme="minorHAnsi"/>
          <w:highlight w:val="cyan"/>
        </w:rPr>
        <w:t>recognized</w:t>
      </w:r>
      <w:r w:rsidRPr="00CF459B">
        <w:rPr>
          <w:rStyle w:val="StyleUnderline"/>
          <w:rFonts w:asciiTheme="minorHAnsi" w:hAnsiTheme="minorHAnsi" w:cstheme="minorHAnsi"/>
          <w:highlight w:val="cyan"/>
        </w:rPr>
        <w:t xml:space="preserve"> the </w:t>
      </w:r>
      <w:r w:rsidRPr="00CF459B">
        <w:rPr>
          <w:rStyle w:val="Emphasis"/>
          <w:rFonts w:asciiTheme="minorHAnsi" w:hAnsiTheme="minorHAnsi" w:cstheme="minorHAnsi"/>
          <w:highlight w:val="cyan"/>
        </w:rPr>
        <w:t>absence</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harmonization</w:t>
      </w:r>
      <w:r w:rsidRPr="00CF459B">
        <w:rPr>
          <w:rStyle w:val="StyleUnderline"/>
          <w:rFonts w:asciiTheme="minorHAnsi" w:hAnsiTheme="minorHAnsi" w:cstheme="minorHAnsi"/>
        </w:rPr>
        <w:t xml:space="preserve"> and the </w:t>
      </w:r>
      <w:r w:rsidRPr="00CF459B">
        <w:rPr>
          <w:rStyle w:val="StyleUnderline"/>
          <w:rFonts w:asciiTheme="minorHAnsi" w:hAnsiTheme="minorHAnsi" w:cstheme="minorHAnsi"/>
          <w:highlight w:val="cyan"/>
        </w:rPr>
        <w:t>need</w:t>
      </w:r>
      <w:r w:rsidRPr="00CF459B">
        <w:rPr>
          <w:rStyle w:val="StyleUnderline"/>
          <w:rFonts w:asciiTheme="minorHAnsi" w:hAnsiTheme="minorHAnsi" w:cstheme="minorHAnsi"/>
        </w:rPr>
        <w:t xml:space="preserve"> to </w:t>
      </w:r>
      <w:r w:rsidRPr="00CF459B">
        <w:rPr>
          <w:rStyle w:val="Emphasis"/>
          <w:rFonts w:asciiTheme="minorHAnsi" w:hAnsiTheme="minorHAnsi" w:cstheme="minorHAnsi"/>
          <w:highlight w:val="cyan"/>
        </w:rPr>
        <w:t>balance</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safer</w:t>
      </w:r>
      <w:r w:rsidRPr="00CF459B">
        <w:rPr>
          <w:rStyle w:val="StyleUnderline"/>
          <w:rFonts w:asciiTheme="minorHAnsi" w:hAnsiTheme="minorHAnsi" w:cstheme="minorHAnsi"/>
        </w:rPr>
        <w:t xml:space="preserve"> and more </w:t>
      </w:r>
      <w:r w:rsidRPr="00CF459B">
        <w:rPr>
          <w:rStyle w:val="Emphasis"/>
          <w:rFonts w:asciiTheme="minorHAnsi" w:hAnsiTheme="minorHAnsi" w:cstheme="minorHAnsi"/>
          <w:highlight w:val="cyan"/>
        </w:rPr>
        <w:t>flexible</w:t>
      </w:r>
      <w:r w:rsidRPr="00CF459B">
        <w:rPr>
          <w:rStyle w:val="StyleUnderline"/>
          <w:rFonts w:asciiTheme="minorHAnsi" w:hAnsiTheme="minorHAnsi" w:cstheme="minorHAnsi"/>
        </w:rPr>
        <w:t xml:space="preserve"> aspects of the nuclear </w:t>
      </w:r>
      <w:r w:rsidRPr="00CF459B">
        <w:rPr>
          <w:rStyle w:val="Emphasis"/>
          <w:rFonts w:asciiTheme="minorHAnsi" w:hAnsiTheme="minorHAnsi" w:cstheme="minorHAnsi"/>
          <w:highlight w:val="cyan"/>
        </w:rPr>
        <w:t>power</w:t>
      </w:r>
      <w:r w:rsidRPr="00CF459B">
        <w:rPr>
          <w:rStyle w:val="StyleUnderline"/>
          <w:rFonts w:asciiTheme="minorHAnsi" w:hAnsiTheme="minorHAnsi" w:cstheme="minorHAnsi"/>
        </w:rPr>
        <w:t xml:space="preserve"> with adequate physical protection considerations. </w:t>
      </w:r>
      <w:r w:rsidRPr="00CF459B">
        <w:rPr>
          <w:rStyle w:val="StyleUnderline"/>
          <w:rFonts w:asciiTheme="minorHAnsi" w:hAnsiTheme="minorHAnsi" w:cstheme="minorHAnsi"/>
          <w:highlight w:val="cyan"/>
        </w:rPr>
        <w:t>Ensuring</w:t>
      </w:r>
      <w:r w:rsidRPr="00CF459B">
        <w:rPr>
          <w:rStyle w:val="StyleUnderline"/>
          <w:rFonts w:asciiTheme="minorHAnsi" w:hAnsiTheme="minorHAnsi" w:cstheme="minorHAnsi"/>
        </w:rPr>
        <w:t xml:space="preserve"> their safe and </w:t>
      </w:r>
      <w:r w:rsidRPr="00CF459B">
        <w:rPr>
          <w:rStyle w:val="Emphasis"/>
          <w:rFonts w:asciiTheme="minorHAnsi" w:hAnsiTheme="minorHAnsi" w:cstheme="minorHAnsi"/>
          <w:highlight w:val="cyan"/>
        </w:rPr>
        <w:t xml:space="preserve">secure </w:t>
      </w:r>
      <w:r w:rsidRPr="00D97A4C">
        <w:rPr>
          <w:rStyle w:val="Emphasis"/>
          <w:rFonts w:asciiTheme="minorHAnsi" w:hAnsiTheme="minorHAnsi" w:cstheme="minorHAnsi"/>
          <w:highlight w:val="cyan"/>
        </w:rPr>
        <w:t>operation</w:t>
      </w:r>
      <w:r w:rsidRPr="00D97A4C">
        <w:rPr>
          <w:rStyle w:val="StyleUnderline"/>
          <w:rFonts w:asciiTheme="minorHAnsi" w:hAnsiTheme="minorHAnsi" w:cstheme="minorHAnsi"/>
        </w:rPr>
        <w:t xml:space="preserve"> is paramount</w:t>
      </w:r>
      <w:r w:rsidRPr="00CF459B">
        <w:rPr>
          <w:rStyle w:val="StyleUnderline"/>
          <w:rFonts w:asciiTheme="minorHAnsi" w:hAnsiTheme="minorHAnsi" w:cstheme="minorHAnsi"/>
        </w:rPr>
        <w:t xml:space="preserve">, especially in consideration of the </w:t>
      </w:r>
      <w:r w:rsidRPr="00D97A4C">
        <w:rPr>
          <w:rStyle w:val="Emphasis"/>
          <w:rFonts w:asciiTheme="minorHAnsi" w:hAnsiTheme="minorHAnsi" w:cstheme="minorHAnsi"/>
        </w:rPr>
        <w:t>safety-security</w:t>
      </w:r>
      <w:r w:rsidRPr="00CF459B">
        <w:rPr>
          <w:rStyle w:val="StyleUnderline"/>
          <w:rFonts w:asciiTheme="minorHAnsi" w:hAnsiTheme="minorHAnsi" w:cstheme="minorHAnsi"/>
        </w:rPr>
        <w:t xml:space="preserve"> interface for operation of </w:t>
      </w:r>
      <w:r w:rsidRPr="00D97A4C">
        <w:rPr>
          <w:rStyle w:val="Emphasis"/>
          <w:rFonts w:asciiTheme="minorHAnsi" w:hAnsiTheme="minorHAnsi" w:cstheme="minorHAnsi"/>
        </w:rPr>
        <w:t>FNPPs</w:t>
      </w:r>
      <w:r w:rsidRPr="00CF459B">
        <w:rPr>
          <w:rFonts w:asciiTheme="minorHAnsi" w:hAnsiTheme="minorHAnsi" w:cstheme="minorHAnsi"/>
          <w:sz w:val="16"/>
        </w:rPr>
        <w:t xml:space="preserve">. </w:t>
      </w:r>
    </w:p>
    <w:p w14:paraId="36B34F3E"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This paper will define a FNPP, discuss the history of the concept, and describe some early appearances in the nuclear supply chain. The paper will also explore the international regulatory regimes, physical protection considerations including the completion of a strength, weaknesses, opportunities, and threats (SWOT) analysis, as well as highlighting other challenges with FNPPs. One challenge that will be explored in greater detail is the lack of adequate security considerations from the maritime perspective. Some opportunities in this arena will be highlighted at the international level. </w:t>
      </w:r>
    </w:p>
    <w:p w14:paraId="17F3C17C"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u w:val="single"/>
        </w:rPr>
        <w:t xml:space="preserve">Given the numerous agencies involved in the safe and secure transport of dangerous goods, including </w:t>
      </w:r>
      <w:r w:rsidRPr="005D2571">
        <w:rPr>
          <w:rStyle w:val="Emphasis"/>
          <w:rFonts w:asciiTheme="minorHAnsi" w:hAnsiTheme="minorHAnsi" w:cstheme="minorHAnsi"/>
        </w:rPr>
        <w:t>nuclear</w:t>
      </w:r>
      <w:r w:rsidRPr="00CF459B">
        <w:rPr>
          <w:rFonts w:asciiTheme="minorHAnsi" w:hAnsiTheme="minorHAnsi" w:cstheme="minorHAnsi"/>
          <w:u w:val="single"/>
        </w:rPr>
        <w:t xml:space="preserve">, there is a </w:t>
      </w:r>
      <w:r w:rsidRPr="005D2571">
        <w:rPr>
          <w:rStyle w:val="Emphasis"/>
          <w:rFonts w:asciiTheme="minorHAnsi" w:hAnsiTheme="minorHAnsi" w:cstheme="minorHAnsi"/>
          <w:highlight w:val="cyan"/>
        </w:rPr>
        <w:t>fragmented</w:t>
      </w:r>
      <w:r w:rsidRPr="005D2571">
        <w:rPr>
          <w:rStyle w:val="Emphasis"/>
          <w:rFonts w:asciiTheme="minorHAnsi" w:hAnsiTheme="minorHAnsi" w:cstheme="minorHAnsi"/>
        </w:rPr>
        <w:t xml:space="preserve"> </w:t>
      </w:r>
      <w:r w:rsidRPr="00CF459B">
        <w:rPr>
          <w:rStyle w:val="Emphasis"/>
          <w:rFonts w:asciiTheme="minorHAnsi" w:hAnsiTheme="minorHAnsi" w:cstheme="minorHAnsi"/>
          <w:highlight w:val="cyan"/>
        </w:rPr>
        <w:t>framework</w:t>
      </w:r>
      <w:r w:rsidRPr="00CF459B">
        <w:rPr>
          <w:rFonts w:asciiTheme="minorHAnsi" w:hAnsiTheme="minorHAnsi" w:cstheme="minorHAnsi"/>
          <w:u w:val="single"/>
        </w:rPr>
        <w:t xml:space="preserve"> that </w:t>
      </w:r>
      <w:r w:rsidRPr="00CF459B">
        <w:rPr>
          <w:rFonts w:asciiTheme="minorHAnsi" w:hAnsiTheme="minorHAnsi" w:cstheme="minorHAnsi"/>
          <w:highlight w:val="cyan"/>
          <w:u w:val="single"/>
        </w:rPr>
        <w:t xml:space="preserve">requires </w:t>
      </w:r>
      <w:r w:rsidRPr="00D97A4C">
        <w:rPr>
          <w:rStyle w:val="Emphasis"/>
          <w:rFonts w:asciiTheme="minorHAnsi" w:hAnsiTheme="minorHAnsi" w:cstheme="minorHAnsi"/>
          <w:highlight w:val="cyan"/>
        </w:rPr>
        <w:t>harmonization</w:t>
      </w:r>
      <w:r w:rsidRPr="00D97A4C">
        <w:rPr>
          <w:rFonts w:asciiTheme="minorHAnsi" w:hAnsiTheme="minorHAnsi" w:cstheme="minorHAnsi"/>
          <w:highlight w:val="cyan"/>
          <w:u w:val="single"/>
        </w:rPr>
        <w:t xml:space="preserve"> of </w:t>
      </w:r>
      <w:r w:rsidRPr="00D97A4C">
        <w:rPr>
          <w:rStyle w:val="Emphasis"/>
          <w:rFonts w:asciiTheme="minorHAnsi" w:hAnsiTheme="minorHAnsi" w:cstheme="minorHAnsi"/>
          <w:highlight w:val="cyan"/>
        </w:rPr>
        <w:t xml:space="preserve">regulatory </w:t>
      </w:r>
      <w:r w:rsidRPr="00CF459B">
        <w:rPr>
          <w:rStyle w:val="Emphasis"/>
          <w:rFonts w:asciiTheme="minorHAnsi" w:hAnsiTheme="minorHAnsi" w:cstheme="minorHAnsi"/>
          <w:highlight w:val="cyan"/>
        </w:rPr>
        <w:t>requirements</w:t>
      </w:r>
      <w:r w:rsidRPr="00CF459B">
        <w:rPr>
          <w:rFonts w:asciiTheme="minorHAnsi" w:hAnsiTheme="minorHAnsi" w:cstheme="minorHAnsi"/>
          <w:u w:val="single"/>
        </w:rPr>
        <w:t xml:space="preserve"> and understanding of how to treat and </w:t>
      </w:r>
      <w:r w:rsidRPr="00D97A4C">
        <w:rPr>
          <w:rStyle w:val="Emphasis"/>
          <w:rFonts w:asciiTheme="minorHAnsi" w:hAnsiTheme="minorHAnsi" w:cstheme="minorHAnsi"/>
        </w:rPr>
        <w:t>subsequently develop</w:t>
      </w:r>
      <w:r w:rsidRPr="00CF459B">
        <w:rPr>
          <w:rFonts w:asciiTheme="minorHAnsi" w:hAnsiTheme="minorHAnsi" w:cstheme="minorHAnsi"/>
          <w:u w:val="single"/>
        </w:rPr>
        <w:t xml:space="preserve"> physical </w:t>
      </w:r>
      <w:r w:rsidRPr="00D97A4C">
        <w:rPr>
          <w:rStyle w:val="Emphasis"/>
          <w:rFonts w:asciiTheme="minorHAnsi" w:hAnsiTheme="minorHAnsi" w:cstheme="minorHAnsi"/>
        </w:rPr>
        <w:t>protection</w:t>
      </w:r>
      <w:r w:rsidRPr="00CF459B">
        <w:rPr>
          <w:rFonts w:asciiTheme="minorHAnsi" w:hAnsiTheme="minorHAnsi" w:cstheme="minorHAnsi"/>
          <w:u w:val="single"/>
        </w:rPr>
        <w:t xml:space="preserve"> requirements </w:t>
      </w:r>
      <w:r w:rsidRPr="00D97A4C">
        <w:rPr>
          <w:rFonts w:asciiTheme="minorHAnsi" w:hAnsiTheme="minorHAnsi" w:cstheme="minorHAnsi"/>
          <w:highlight w:val="cyan"/>
          <w:u w:val="single"/>
        </w:rPr>
        <w:t xml:space="preserve">for </w:t>
      </w:r>
      <w:r w:rsidRPr="00D97A4C">
        <w:rPr>
          <w:rStyle w:val="Emphasis"/>
          <w:rFonts w:asciiTheme="minorHAnsi" w:hAnsiTheme="minorHAnsi" w:cstheme="minorHAnsi"/>
          <w:highlight w:val="cyan"/>
        </w:rPr>
        <w:t>FNPPs</w:t>
      </w:r>
      <w:r w:rsidRPr="00CF459B">
        <w:rPr>
          <w:rFonts w:asciiTheme="minorHAnsi" w:hAnsiTheme="minorHAnsi" w:cstheme="minorHAnsi"/>
          <w:sz w:val="16"/>
        </w:rPr>
        <w:t xml:space="preserve">. The overarching goal of this paper is to outline issues surrounding the physical protection considerations for a FNPP and to </w:t>
      </w:r>
      <w:r w:rsidRPr="005D2571">
        <w:rPr>
          <w:rFonts w:asciiTheme="minorHAnsi" w:hAnsiTheme="minorHAnsi" w:cstheme="minorHAnsi"/>
          <w:u w:val="single"/>
        </w:rPr>
        <w:t>identify</w:t>
      </w:r>
      <w:r w:rsidRPr="00CF459B">
        <w:rPr>
          <w:rFonts w:asciiTheme="minorHAnsi" w:hAnsiTheme="minorHAnsi" w:cstheme="minorHAnsi"/>
          <w:u w:val="single"/>
        </w:rPr>
        <w:t xml:space="preserve"> areas for </w:t>
      </w:r>
      <w:r w:rsidRPr="005D2571">
        <w:rPr>
          <w:rStyle w:val="Emphasis"/>
          <w:rFonts w:asciiTheme="minorHAnsi" w:hAnsiTheme="minorHAnsi" w:cstheme="minorHAnsi"/>
        </w:rPr>
        <w:t>possible harmonization</w:t>
      </w:r>
      <w:r w:rsidRPr="00CF459B">
        <w:rPr>
          <w:rFonts w:asciiTheme="minorHAnsi" w:hAnsiTheme="minorHAnsi" w:cstheme="minorHAnsi"/>
          <w:u w:val="single"/>
        </w:rPr>
        <w:t xml:space="preserve">, including security by design for future generations of FNPPs. </w:t>
      </w:r>
      <w:r w:rsidRPr="005D2571">
        <w:rPr>
          <w:rStyle w:val="Emphasis"/>
          <w:rFonts w:asciiTheme="minorHAnsi" w:hAnsiTheme="minorHAnsi" w:cstheme="minorHAnsi"/>
        </w:rPr>
        <w:t>Ultimately</w:t>
      </w:r>
      <w:r w:rsidRPr="00CF459B">
        <w:rPr>
          <w:rFonts w:asciiTheme="minorHAnsi" w:hAnsiTheme="minorHAnsi" w:cstheme="minorHAnsi"/>
          <w:u w:val="single"/>
        </w:rPr>
        <w:t xml:space="preserve">, this </w:t>
      </w:r>
      <w:r w:rsidRPr="005D2571">
        <w:rPr>
          <w:rFonts w:asciiTheme="minorHAnsi" w:hAnsiTheme="minorHAnsi" w:cstheme="minorHAnsi"/>
          <w:highlight w:val="cyan"/>
          <w:u w:val="single"/>
        </w:rPr>
        <w:t xml:space="preserve">work will </w:t>
      </w:r>
      <w:r w:rsidRPr="005D2571">
        <w:rPr>
          <w:rStyle w:val="Emphasis"/>
          <w:rFonts w:asciiTheme="minorHAnsi" w:hAnsiTheme="minorHAnsi" w:cstheme="minorHAnsi"/>
          <w:highlight w:val="cyan"/>
        </w:rPr>
        <w:t>ad</w:t>
      </w:r>
      <w:r w:rsidRPr="00CF459B">
        <w:rPr>
          <w:rStyle w:val="Emphasis"/>
          <w:rFonts w:asciiTheme="minorHAnsi" w:hAnsiTheme="minorHAnsi" w:cstheme="minorHAnsi"/>
          <w:highlight w:val="cyan"/>
        </w:rPr>
        <w:t>vance</w:t>
      </w:r>
      <w:r w:rsidRPr="00CF459B">
        <w:rPr>
          <w:rFonts w:asciiTheme="minorHAnsi" w:hAnsiTheme="minorHAnsi" w:cstheme="minorHAnsi"/>
          <w:u w:val="single"/>
        </w:rPr>
        <w:t xml:space="preserve"> the overall </w:t>
      </w:r>
      <w:r w:rsidRPr="00CF459B">
        <w:rPr>
          <w:rStyle w:val="Emphasis"/>
          <w:rFonts w:asciiTheme="minorHAnsi" w:hAnsiTheme="minorHAnsi" w:cstheme="minorHAnsi"/>
          <w:highlight w:val="cyan"/>
        </w:rPr>
        <w:t>nuclear security supply</w:t>
      </w:r>
      <w:r w:rsidRPr="00CF459B">
        <w:rPr>
          <w:rFonts w:asciiTheme="minorHAnsi" w:hAnsiTheme="minorHAnsi" w:cstheme="minorHAnsi"/>
          <w:u w:val="single"/>
        </w:rPr>
        <w:t xml:space="preserve"> chain and support the much-needed </w:t>
      </w:r>
      <w:r w:rsidRPr="00D97A4C">
        <w:rPr>
          <w:rStyle w:val="Emphasis"/>
          <w:rFonts w:asciiTheme="minorHAnsi" w:hAnsiTheme="minorHAnsi" w:cstheme="minorHAnsi"/>
          <w:highlight w:val="cyan"/>
        </w:rPr>
        <w:t>flexibility</w:t>
      </w:r>
      <w:r w:rsidRPr="00D97A4C">
        <w:rPr>
          <w:rFonts w:asciiTheme="minorHAnsi" w:hAnsiTheme="minorHAnsi" w:cstheme="minorHAnsi"/>
          <w:highlight w:val="cyan"/>
          <w:u w:val="single"/>
        </w:rPr>
        <w:t xml:space="preserve"> to </w:t>
      </w:r>
      <w:r w:rsidRPr="00D97A4C">
        <w:rPr>
          <w:rStyle w:val="Emphasis"/>
          <w:rFonts w:asciiTheme="minorHAnsi" w:hAnsiTheme="minorHAnsi" w:cstheme="minorHAnsi"/>
          <w:highlight w:val="cyan"/>
        </w:rPr>
        <w:t>provide safe</w:t>
      </w:r>
      <w:r w:rsidRPr="00D97A4C">
        <w:rPr>
          <w:rFonts w:asciiTheme="minorHAnsi" w:hAnsiTheme="minorHAnsi" w:cstheme="minorHAnsi"/>
          <w:highlight w:val="cyan"/>
          <w:u w:val="single"/>
        </w:rPr>
        <w:t xml:space="preserve"> and </w:t>
      </w:r>
      <w:r w:rsidRPr="00D97A4C">
        <w:rPr>
          <w:rStyle w:val="Emphasis"/>
          <w:rFonts w:asciiTheme="minorHAnsi" w:hAnsiTheme="minorHAnsi" w:cstheme="minorHAnsi"/>
          <w:highlight w:val="cyan"/>
        </w:rPr>
        <w:t xml:space="preserve">clean </w:t>
      </w:r>
      <w:r w:rsidRPr="00CF459B">
        <w:rPr>
          <w:rStyle w:val="Emphasis"/>
          <w:rFonts w:asciiTheme="minorHAnsi" w:hAnsiTheme="minorHAnsi" w:cstheme="minorHAnsi"/>
          <w:highlight w:val="cyan"/>
        </w:rPr>
        <w:t>power</w:t>
      </w:r>
      <w:r w:rsidRPr="00CF459B">
        <w:rPr>
          <w:rFonts w:asciiTheme="minorHAnsi" w:hAnsiTheme="minorHAnsi" w:cstheme="minorHAnsi"/>
          <w:u w:val="single"/>
        </w:rPr>
        <w:t xml:space="preserve"> to meet the growing needs of the international community</w:t>
      </w:r>
      <w:r w:rsidRPr="00CF459B">
        <w:rPr>
          <w:rFonts w:asciiTheme="minorHAnsi" w:hAnsiTheme="minorHAnsi" w:cstheme="minorHAnsi"/>
          <w:sz w:val="16"/>
        </w:rPr>
        <w:t>.</w:t>
      </w:r>
    </w:p>
    <w:p w14:paraId="7D528237" w14:textId="77777777" w:rsidR="003C718F" w:rsidRPr="00CF459B" w:rsidRDefault="003C718F" w:rsidP="003C718F">
      <w:pPr>
        <w:pStyle w:val="Heading4"/>
        <w:rPr>
          <w:rFonts w:asciiTheme="minorHAnsi" w:hAnsiTheme="minorHAnsi" w:cstheme="minorHAnsi"/>
          <w:i/>
          <w:iCs w:val="0"/>
        </w:rPr>
      </w:pPr>
      <w:r w:rsidRPr="00CF459B">
        <w:rPr>
          <w:rFonts w:asciiTheme="minorHAnsi" w:hAnsiTheme="minorHAnsi" w:cstheme="minorHAnsi"/>
        </w:rPr>
        <w:t xml:space="preserve">The ready-made </w:t>
      </w:r>
      <w:r w:rsidRPr="00CF459B">
        <w:rPr>
          <w:rFonts w:asciiTheme="minorHAnsi" w:hAnsiTheme="minorHAnsi" w:cstheme="minorHAnsi"/>
          <w:u w:val="single"/>
        </w:rPr>
        <w:t>infrastructure</w:t>
      </w:r>
      <w:r w:rsidRPr="00CF459B">
        <w:rPr>
          <w:rFonts w:asciiTheme="minorHAnsi" w:hAnsiTheme="minorHAnsi" w:cstheme="minorHAnsi"/>
        </w:rPr>
        <w:t xml:space="preserve"> of </w:t>
      </w:r>
      <w:r w:rsidRPr="00CF459B">
        <w:rPr>
          <w:rFonts w:asciiTheme="minorHAnsi" w:hAnsiTheme="minorHAnsi" w:cstheme="minorHAnsi"/>
          <w:u w:val="single"/>
        </w:rPr>
        <w:t>FNPP’s</w:t>
      </w:r>
      <w:r w:rsidRPr="00CF459B">
        <w:rPr>
          <w:rFonts w:asciiTheme="minorHAnsi" w:hAnsiTheme="minorHAnsi" w:cstheme="minorHAnsi"/>
        </w:rPr>
        <w:t xml:space="preserve"> unlocks </w:t>
      </w:r>
      <w:r w:rsidRPr="00CF459B">
        <w:rPr>
          <w:rFonts w:asciiTheme="minorHAnsi" w:hAnsiTheme="minorHAnsi" w:cstheme="minorHAnsi"/>
          <w:u w:val="single"/>
        </w:rPr>
        <w:t>energy access</w:t>
      </w:r>
      <w:r w:rsidRPr="00CF459B">
        <w:rPr>
          <w:rFonts w:asciiTheme="minorHAnsi" w:hAnsiTheme="minorHAnsi" w:cstheme="minorHAnsi"/>
        </w:rPr>
        <w:t xml:space="preserve"> for </w:t>
      </w:r>
      <w:r w:rsidRPr="00CF459B">
        <w:rPr>
          <w:rFonts w:asciiTheme="minorHAnsi" w:hAnsiTheme="minorHAnsi" w:cstheme="minorHAnsi"/>
          <w:u w:val="single"/>
        </w:rPr>
        <w:t>isolated regions</w:t>
      </w:r>
      <w:r w:rsidRPr="00CF459B">
        <w:rPr>
          <w:rFonts w:asciiTheme="minorHAnsi" w:hAnsiTheme="minorHAnsi" w:cstheme="minorHAnsi"/>
        </w:rPr>
        <w:t xml:space="preserve"> and </w:t>
      </w:r>
      <w:r w:rsidRPr="00CF459B">
        <w:rPr>
          <w:rFonts w:asciiTheme="minorHAnsi" w:hAnsiTheme="minorHAnsi" w:cstheme="minorHAnsi"/>
          <w:u w:val="single"/>
        </w:rPr>
        <w:t>disaster relief zones</w:t>
      </w:r>
      <w:r w:rsidRPr="00CF459B">
        <w:rPr>
          <w:rFonts w:asciiTheme="minorHAnsi" w:hAnsiTheme="minorHAnsi" w:cstheme="minorHAnsi"/>
        </w:rPr>
        <w:t xml:space="preserve">, solve water </w:t>
      </w:r>
      <w:r w:rsidRPr="00CF459B">
        <w:rPr>
          <w:rFonts w:asciiTheme="minorHAnsi" w:hAnsiTheme="minorHAnsi" w:cstheme="minorHAnsi"/>
          <w:u w:val="single"/>
        </w:rPr>
        <w:t>desalination</w:t>
      </w:r>
      <w:r w:rsidRPr="00CF459B">
        <w:rPr>
          <w:rFonts w:asciiTheme="minorHAnsi" w:hAnsiTheme="minorHAnsi" w:cstheme="minorHAnsi"/>
        </w:rPr>
        <w:t xml:space="preserve"> and </w:t>
      </w:r>
      <w:r w:rsidRPr="00CF459B">
        <w:rPr>
          <w:rFonts w:asciiTheme="minorHAnsi" w:hAnsiTheme="minorHAnsi" w:cstheme="minorHAnsi"/>
          <w:u w:val="single"/>
        </w:rPr>
        <w:t>energy</w:t>
      </w:r>
      <w:r w:rsidRPr="00CF459B">
        <w:rPr>
          <w:rFonts w:asciiTheme="minorHAnsi" w:hAnsiTheme="minorHAnsi" w:cstheme="minorHAnsi"/>
        </w:rPr>
        <w:t xml:space="preserve">, significantly </w:t>
      </w:r>
      <w:r w:rsidRPr="00CF459B">
        <w:rPr>
          <w:rFonts w:asciiTheme="minorHAnsi" w:hAnsiTheme="minorHAnsi" w:cstheme="minorHAnsi"/>
          <w:u w:val="single"/>
        </w:rPr>
        <w:t>reduce</w:t>
      </w:r>
      <w:r w:rsidRPr="00CF459B">
        <w:rPr>
          <w:rFonts w:asciiTheme="minorHAnsi" w:hAnsiTheme="minorHAnsi" w:cstheme="minorHAnsi"/>
        </w:rPr>
        <w:t xml:space="preserve"> greenhouse gas </w:t>
      </w:r>
      <w:r w:rsidRPr="00CF459B">
        <w:rPr>
          <w:rFonts w:asciiTheme="minorHAnsi" w:hAnsiTheme="minorHAnsi" w:cstheme="minorHAnsi"/>
          <w:u w:val="single"/>
        </w:rPr>
        <w:t>emissions</w:t>
      </w:r>
      <w:r w:rsidRPr="00CF459B">
        <w:rPr>
          <w:rFonts w:asciiTheme="minorHAnsi" w:hAnsiTheme="minorHAnsi" w:cstheme="minorHAnsi"/>
        </w:rPr>
        <w:t xml:space="preserve">, and </w:t>
      </w:r>
      <w:r w:rsidRPr="00CF459B">
        <w:rPr>
          <w:rFonts w:asciiTheme="minorHAnsi" w:hAnsiTheme="minorHAnsi" w:cstheme="minorHAnsi"/>
          <w:u w:val="single"/>
        </w:rPr>
        <w:t>are key</w:t>
      </w:r>
      <w:r w:rsidRPr="00CF459B">
        <w:rPr>
          <w:rFonts w:asciiTheme="minorHAnsi" w:hAnsiTheme="minorHAnsi" w:cstheme="minorHAnsi"/>
        </w:rPr>
        <w:t xml:space="preserve"> to decarbonize the </w:t>
      </w:r>
      <w:r w:rsidRPr="00CF459B">
        <w:rPr>
          <w:rFonts w:asciiTheme="minorHAnsi" w:hAnsiTheme="minorHAnsi" w:cstheme="minorHAnsi"/>
          <w:u w:val="single"/>
        </w:rPr>
        <w:t>world</w:t>
      </w:r>
      <w:r w:rsidRPr="00CF459B">
        <w:rPr>
          <w:rFonts w:asciiTheme="minorHAnsi" w:hAnsiTheme="minorHAnsi" w:cstheme="minorHAnsi"/>
        </w:rPr>
        <w:t>.</w:t>
      </w:r>
    </w:p>
    <w:p w14:paraId="615A85D1" w14:textId="77777777" w:rsidR="003C718F" w:rsidRPr="00CF459B" w:rsidRDefault="003C718F" w:rsidP="003C718F">
      <w:pPr>
        <w:rPr>
          <w:rFonts w:asciiTheme="minorHAnsi" w:hAnsiTheme="minorHAnsi" w:cstheme="minorHAnsi"/>
        </w:rPr>
      </w:pPr>
      <w:r w:rsidRPr="00CF459B">
        <w:rPr>
          <w:rFonts w:asciiTheme="minorHAnsi" w:hAnsiTheme="minorHAnsi" w:cstheme="minorHAnsi"/>
          <w:b/>
          <w:bCs/>
          <w:sz w:val="26"/>
          <w:szCs w:val="26"/>
        </w:rPr>
        <w:t>NEI et al. ’23</w:t>
      </w:r>
      <w:r w:rsidRPr="00CF459B">
        <w:rPr>
          <w:rFonts w:asciiTheme="minorHAnsi" w:hAnsiTheme="minorHAnsi" w:cstheme="minorHAnsi"/>
        </w:rPr>
        <w:t>, Nuclear Energy Institute, “It’s a Bird. It’s a Plane. It’s a Floating Nuclear Power Plant,” 8-9-2023, https://www.nei.org/news/2023/its-a-bird-its-a-plane-its-floating-nuclear, ---nws</w:t>
      </w:r>
    </w:p>
    <w:p w14:paraId="68CC9D48" w14:textId="77777777" w:rsidR="003C718F" w:rsidRPr="00CF459B" w:rsidRDefault="003C718F" w:rsidP="003C718F">
      <w:pPr>
        <w:rPr>
          <w:rFonts w:asciiTheme="minorHAnsi" w:hAnsiTheme="minorHAnsi" w:cstheme="minorHAnsi"/>
          <w:sz w:val="16"/>
        </w:rPr>
      </w:pPr>
      <w:r w:rsidRPr="00CF459B">
        <w:rPr>
          <w:rStyle w:val="Emphasis"/>
          <w:rFonts w:asciiTheme="minorHAnsi" w:hAnsiTheme="minorHAnsi" w:cstheme="minorHAnsi"/>
          <w:highlight w:val="cyan"/>
        </w:rPr>
        <w:t>FNPPs</w:t>
      </w:r>
      <w:r w:rsidRPr="00CF459B">
        <w:rPr>
          <w:rStyle w:val="StyleUnderline"/>
          <w:rFonts w:asciiTheme="minorHAnsi" w:hAnsiTheme="minorHAnsi" w:cstheme="minorHAnsi"/>
          <w:highlight w:val="cyan"/>
        </w:rPr>
        <w:t xml:space="preserve"> allow</w:t>
      </w:r>
      <w:r w:rsidRPr="00CF459B">
        <w:rPr>
          <w:rStyle w:val="StyleUnderline"/>
          <w:rFonts w:asciiTheme="minorHAnsi" w:hAnsiTheme="minorHAnsi" w:cstheme="minorHAnsi"/>
        </w:rPr>
        <w:t xml:space="preserve"> for a </w:t>
      </w:r>
      <w:r w:rsidRPr="00CF459B">
        <w:rPr>
          <w:rStyle w:val="Emphasis"/>
          <w:rFonts w:asciiTheme="minorHAnsi" w:hAnsiTheme="minorHAnsi" w:cstheme="minorHAnsi"/>
          <w:highlight w:val="cyan"/>
        </w:rPr>
        <w:t>wide range</w:t>
      </w:r>
      <w:r w:rsidRPr="00CF459B">
        <w:rPr>
          <w:rStyle w:val="StyleUnderline"/>
          <w:rFonts w:asciiTheme="minorHAnsi" w:hAnsiTheme="minorHAnsi" w:cstheme="minorHAnsi"/>
        </w:rPr>
        <w:t xml:space="preserve"> of versatile </w:t>
      </w:r>
      <w:r w:rsidRPr="00CF459B">
        <w:rPr>
          <w:rStyle w:val="Emphasis"/>
          <w:rFonts w:asciiTheme="minorHAnsi" w:hAnsiTheme="minorHAnsi" w:cstheme="minorHAnsi"/>
          <w:highlight w:val="cyan"/>
        </w:rPr>
        <w:t>power applications</w:t>
      </w:r>
      <w:r w:rsidRPr="00CF459B">
        <w:rPr>
          <w:rStyle w:val="StyleUnderline"/>
          <w:rFonts w:asciiTheme="minorHAnsi" w:hAnsiTheme="minorHAnsi" w:cstheme="minorHAnsi"/>
        </w:rPr>
        <w:t xml:space="preserve">. </w:t>
      </w:r>
      <w:r w:rsidRPr="00D97A4C">
        <w:rPr>
          <w:rStyle w:val="StyleUnderline"/>
          <w:rFonts w:asciiTheme="minorHAnsi" w:hAnsiTheme="minorHAnsi" w:cstheme="minorHAnsi"/>
          <w:highlight w:val="cyan"/>
        </w:rPr>
        <w:t>Developers</w:t>
      </w:r>
      <w:r w:rsidRPr="00CF459B">
        <w:rPr>
          <w:rStyle w:val="StyleUnderline"/>
          <w:rFonts w:asciiTheme="minorHAnsi" w:hAnsiTheme="minorHAnsi" w:cstheme="minorHAnsi"/>
        </w:rPr>
        <w:t xml:space="preserve"> construct them on </w:t>
      </w:r>
      <w:r w:rsidRPr="00D97A4C">
        <w:rPr>
          <w:rStyle w:val="Emphasis"/>
          <w:rFonts w:asciiTheme="minorHAnsi" w:hAnsiTheme="minorHAnsi" w:cstheme="minorHAnsi"/>
        </w:rPr>
        <w:t>ships</w:t>
      </w:r>
      <w:r w:rsidRPr="00D97A4C">
        <w:rPr>
          <w:rStyle w:val="StyleUnderline"/>
          <w:rFonts w:asciiTheme="minorHAnsi" w:hAnsiTheme="minorHAnsi" w:cstheme="minorHAnsi"/>
        </w:rPr>
        <w:t xml:space="preserve"> or</w:t>
      </w:r>
      <w:r w:rsidRPr="00CF459B">
        <w:rPr>
          <w:rStyle w:val="StyleUnderline"/>
          <w:rFonts w:asciiTheme="minorHAnsi" w:hAnsiTheme="minorHAnsi" w:cstheme="minorHAnsi"/>
        </w:rPr>
        <w:t xml:space="preserve"> </w:t>
      </w:r>
      <w:r w:rsidRPr="00D97A4C">
        <w:rPr>
          <w:rStyle w:val="Emphasis"/>
          <w:rFonts w:asciiTheme="minorHAnsi" w:hAnsiTheme="minorHAnsi" w:cstheme="minorHAnsi"/>
        </w:rPr>
        <w:t>barges</w:t>
      </w:r>
      <w:r w:rsidRPr="00CF459B">
        <w:rPr>
          <w:rStyle w:val="StyleUnderline"/>
          <w:rFonts w:asciiTheme="minorHAnsi" w:hAnsiTheme="minorHAnsi" w:cstheme="minorHAnsi"/>
        </w:rPr>
        <w:t xml:space="preserve"> as </w:t>
      </w:r>
      <w:r w:rsidRPr="00D97A4C">
        <w:rPr>
          <w:rStyle w:val="StyleUnderline"/>
          <w:rFonts w:asciiTheme="minorHAnsi" w:hAnsiTheme="minorHAnsi" w:cstheme="minorHAnsi"/>
        </w:rPr>
        <w:t>self-contained</w:t>
      </w:r>
      <w:r w:rsidRPr="00CF459B">
        <w:rPr>
          <w:rStyle w:val="StyleUnderline"/>
          <w:rFonts w:asciiTheme="minorHAnsi" w:hAnsiTheme="minorHAnsi" w:cstheme="minorHAnsi"/>
        </w:rPr>
        <w:t xml:space="preserve">, mobile </w:t>
      </w:r>
      <w:r w:rsidRPr="00D97A4C">
        <w:rPr>
          <w:rStyle w:val="StyleUnderline"/>
          <w:rFonts w:asciiTheme="minorHAnsi" w:hAnsiTheme="minorHAnsi" w:cstheme="minorHAnsi"/>
        </w:rPr>
        <w:t xml:space="preserve">power </w:t>
      </w:r>
      <w:r w:rsidRPr="00D97A4C">
        <w:rPr>
          <w:rStyle w:val="Emphasis"/>
          <w:rFonts w:asciiTheme="minorHAnsi" w:hAnsiTheme="minorHAnsi" w:cstheme="minorHAnsi"/>
        </w:rPr>
        <w:t>stations</w:t>
      </w:r>
      <w:r w:rsidRPr="00CF459B">
        <w:rPr>
          <w:rStyle w:val="StyleUnderline"/>
          <w:rFonts w:asciiTheme="minorHAnsi" w:hAnsiTheme="minorHAnsi" w:cstheme="minorHAnsi"/>
        </w:rPr>
        <w:t xml:space="preserve">, </w:t>
      </w:r>
      <w:r w:rsidRPr="00D97A4C">
        <w:rPr>
          <w:rStyle w:val="StyleUnderline"/>
          <w:rFonts w:asciiTheme="minorHAnsi" w:hAnsiTheme="minorHAnsi" w:cstheme="minorHAnsi"/>
        </w:rPr>
        <w:t>ensuring</w:t>
      </w:r>
      <w:r w:rsidRPr="00CF459B">
        <w:rPr>
          <w:rStyle w:val="StyleUnderline"/>
          <w:rFonts w:asciiTheme="minorHAnsi" w:hAnsiTheme="minorHAnsi" w:cstheme="minorHAnsi"/>
        </w:rPr>
        <w:t xml:space="preserve"> they </w:t>
      </w:r>
      <w:r w:rsidRPr="00D97A4C">
        <w:rPr>
          <w:rStyle w:val="StyleUnderline"/>
          <w:rFonts w:asciiTheme="minorHAnsi" w:hAnsiTheme="minorHAnsi" w:cstheme="minorHAnsi"/>
          <w:highlight w:val="cyan"/>
        </w:rPr>
        <w:t xml:space="preserve">can </w:t>
      </w:r>
      <w:r w:rsidRPr="00D97A4C">
        <w:rPr>
          <w:rStyle w:val="Emphasis"/>
          <w:rFonts w:asciiTheme="minorHAnsi" w:hAnsiTheme="minorHAnsi" w:cstheme="minorHAnsi"/>
          <w:highlight w:val="cyan"/>
        </w:rPr>
        <w:t xml:space="preserve">deploy </w:t>
      </w:r>
      <w:r w:rsidRPr="00CF459B">
        <w:rPr>
          <w:rStyle w:val="Emphasis"/>
          <w:rFonts w:asciiTheme="minorHAnsi" w:hAnsiTheme="minorHAnsi" w:cstheme="minorHAnsi"/>
          <w:highlight w:val="cyan"/>
        </w:rPr>
        <w:t>them</w:t>
      </w:r>
      <w:r w:rsidRPr="00CF459B">
        <w:rPr>
          <w:rStyle w:val="StyleUnderline"/>
          <w:rFonts w:asciiTheme="minorHAnsi" w:hAnsiTheme="minorHAnsi" w:cstheme="minorHAnsi"/>
          <w:highlight w:val="cyan"/>
        </w:rPr>
        <w:t xml:space="preserve"> to </w:t>
      </w:r>
      <w:r w:rsidRPr="00D97A4C">
        <w:rPr>
          <w:rStyle w:val="StyleUnderline"/>
        </w:rPr>
        <w:t>virtually</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any</w:t>
      </w:r>
      <w:r w:rsidRPr="00CF459B">
        <w:rPr>
          <w:rStyle w:val="StyleUnderline"/>
          <w:rFonts w:asciiTheme="minorHAnsi" w:hAnsiTheme="minorHAnsi" w:cstheme="minorHAnsi"/>
        </w:rPr>
        <w:t xml:space="preserve"> coastal </w:t>
      </w:r>
      <w:r w:rsidRPr="00CF459B">
        <w:rPr>
          <w:rStyle w:val="StyleUnderline"/>
          <w:rFonts w:asciiTheme="minorHAnsi" w:hAnsiTheme="minorHAnsi" w:cstheme="minorHAnsi"/>
          <w:highlight w:val="cyan"/>
        </w:rPr>
        <w:t>region</w:t>
      </w:r>
      <w:r w:rsidRPr="00CF459B">
        <w:rPr>
          <w:rStyle w:val="StyleUnderline"/>
          <w:rFonts w:asciiTheme="minorHAnsi" w:hAnsiTheme="minorHAnsi" w:cstheme="minorHAnsi"/>
        </w:rPr>
        <w:t xml:space="preserve"> or </w:t>
      </w:r>
      <w:r w:rsidRPr="00CF459B">
        <w:rPr>
          <w:rStyle w:val="Emphasis"/>
          <w:rFonts w:asciiTheme="minorHAnsi" w:hAnsiTheme="minorHAnsi" w:cstheme="minorHAnsi"/>
          <w:highlight w:val="cyan"/>
        </w:rPr>
        <w:t>waterway</w:t>
      </w:r>
      <w:r w:rsidRPr="00CF459B">
        <w:rPr>
          <w:rStyle w:val="StyleUnderline"/>
          <w:rFonts w:asciiTheme="minorHAnsi" w:hAnsiTheme="minorHAnsi" w:cstheme="minorHAnsi"/>
        </w:rPr>
        <w:t xml:space="preserve">. This flexibility </w:t>
      </w:r>
      <w:r w:rsidRPr="00CF459B">
        <w:rPr>
          <w:rStyle w:val="StyleUnderline"/>
          <w:rFonts w:asciiTheme="minorHAnsi" w:hAnsiTheme="minorHAnsi" w:cstheme="minorHAnsi"/>
          <w:highlight w:val="cyan"/>
        </w:rPr>
        <w:t xml:space="preserve">opens </w:t>
      </w:r>
      <w:r w:rsidRPr="00CF459B">
        <w:rPr>
          <w:rStyle w:val="Emphasis"/>
          <w:rFonts w:asciiTheme="minorHAnsi" w:hAnsiTheme="minorHAnsi" w:cstheme="minorHAnsi"/>
          <w:highlight w:val="cyan"/>
        </w:rPr>
        <w:t>new possibilities</w:t>
      </w:r>
      <w:r w:rsidRPr="00CF459B">
        <w:rPr>
          <w:rStyle w:val="StyleUnderline"/>
          <w:rFonts w:asciiTheme="minorHAnsi" w:hAnsiTheme="minorHAnsi" w:cstheme="minorHAnsi"/>
        </w:rPr>
        <w:t xml:space="preserve"> for generating </w:t>
      </w:r>
      <w:r w:rsidRPr="00CF459B">
        <w:rPr>
          <w:rStyle w:val="Emphasis"/>
          <w:rFonts w:asciiTheme="minorHAnsi" w:hAnsiTheme="minorHAnsi" w:cstheme="minorHAnsi"/>
          <w:highlight w:val="cyan"/>
        </w:rPr>
        <w:t>clean energy</w:t>
      </w:r>
      <w:r w:rsidRPr="00CF459B">
        <w:rPr>
          <w:rStyle w:val="StyleUnderline"/>
          <w:rFonts w:asciiTheme="minorHAnsi" w:hAnsiTheme="minorHAnsi" w:cstheme="minorHAnsi"/>
        </w:rPr>
        <w:t xml:space="preserve"> in areas that were previously </w:t>
      </w:r>
      <w:r w:rsidRPr="00CF459B">
        <w:rPr>
          <w:rStyle w:val="Emphasis"/>
          <w:rFonts w:asciiTheme="minorHAnsi" w:hAnsiTheme="minorHAnsi" w:cstheme="minorHAnsi"/>
          <w:highlight w:val="cyan"/>
        </w:rPr>
        <w:t>inaccessible</w:t>
      </w:r>
      <w:r w:rsidRPr="00CF459B">
        <w:rPr>
          <w:rStyle w:val="StyleUnderline"/>
          <w:rFonts w:asciiTheme="minorHAnsi" w:hAnsiTheme="minorHAnsi" w:cstheme="minorHAnsi"/>
        </w:rPr>
        <w:t xml:space="preserve"> for traditional </w:t>
      </w:r>
      <w:r w:rsidRPr="00CF459B">
        <w:rPr>
          <w:rStyle w:val="StyleUnderline"/>
          <w:rFonts w:asciiTheme="minorHAnsi" w:hAnsiTheme="minorHAnsi" w:cstheme="minorHAnsi"/>
          <w:highlight w:val="cyan"/>
        </w:rPr>
        <w:t xml:space="preserve">nuclear </w:t>
      </w:r>
      <w:r w:rsidRPr="00CF459B">
        <w:rPr>
          <w:rStyle w:val="Emphasis"/>
          <w:rFonts w:asciiTheme="minorHAnsi" w:hAnsiTheme="minorHAnsi" w:cstheme="minorHAnsi"/>
          <w:highlight w:val="cyan"/>
        </w:rPr>
        <w:t>facilities</w:t>
      </w:r>
      <w:r w:rsidRPr="00CF459B">
        <w:rPr>
          <w:rStyle w:val="StyleUnderline"/>
          <w:rFonts w:asciiTheme="minorHAnsi" w:hAnsiTheme="minorHAnsi" w:cstheme="minorHAnsi"/>
          <w:highlight w:val="cyan"/>
        </w:rPr>
        <w:t>. FNPPs</w:t>
      </w:r>
      <w:r w:rsidRPr="00CF459B">
        <w:rPr>
          <w:rStyle w:val="StyleUnderline"/>
          <w:rFonts w:asciiTheme="minorHAnsi" w:hAnsiTheme="minorHAnsi" w:cstheme="minorHAnsi"/>
        </w:rPr>
        <w:t xml:space="preserve"> can </w:t>
      </w:r>
      <w:r w:rsidRPr="00CF459B">
        <w:rPr>
          <w:rStyle w:val="StyleUnderline"/>
          <w:rFonts w:asciiTheme="minorHAnsi" w:hAnsiTheme="minorHAnsi" w:cstheme="minorHAnsi"/>
          <w:highlight w:val="cyan"/>
        </w:rPr>
        <w:t>be</w:t>
      </w:r>
      <w:r w:rsidRPr="00CF459B">
        <w:rPr>
          <w:rStyle w:val="StyleUnderline"/>
          <w:rFonts w:asciiTheme="minorHAnsi" w:hAnsiTheme="minorHAnsi" w:cstheme="minorHAnsi"/>
        </w:rPr>
        <w:t xml:space="preserve"> an </w:t>
      </w:r>
      <w:r w:rsidRPr="00CF459B">
        <w:rPr>
          <w:rStyle w:val="Emphasis"/>
          <w:rFonts w:asciiTheme="minorHAnsi" w:hAnsiTheme="minorHAnsi" w:cstheme="minorHAnsi"/>
          <w:highlight w:val="cyan"/>
        </w:rPr>
        <w:t>ideal solution</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to meet</w:t>
      </w:r>
      <w:r w:rsidRPr="00CF459B">
        <w:rPr>
          <w:rStyle w:val="StyleUnderline"/>
          <w:rFonts w:asciiTheme="minorHAnsi" w:hAnsiTheme="minorHAnsi" w:cstheme="minorHAnsi"/>
        </w:rPr>
        <w:t xml:space="preserve"> the specific energy </w:t>
      </w:r>
      <w:r w:rsidRPr="00CF459B">
        <w:rPr>
          <w:rStyle w:val="Emphasis"/>
          <w:rFonts w:asciiTheme="minorHAnsi" w:hAnsiTheme="minorHAnsi" w:cstheme="minorHAnsi"/>
          <w:highlight w:val="cyan"/>
        </w:rPr>
        <w:t>demands</w:t>
      </w:r>
      <w:r w:rsidRPr="00CF459B">
        <w:rPr>
          <w:rStyle w:val="StyleUnderline"/>
          <w:rFonts w:asciiTheme="minorHAnsi" w:hAnsiTheme="minorHAnsi" w:cstheme="minorHAnsi"/>
        </w:rPr>
        <w:t xml:space="preserve"> of these regions, such as </w:t>
      </w:r>
      <w:r w:rsidRPr="00CF459B">
        <w:rPr>
          <w:rStyle w:val="StyleUnderline"/>
          <w:rFonts w:asciiTheme="minorHAnsi" w:hAnsiTheme="minorHAnsi" w:cstheme="minorHAnsi"/>
          <w:highlight w:val="cyan"/>
        </w:rPr>
        <w:t xml:space="preserve">island </w:t>
      </w:r>
      <w:r w:rsidRPr="00CF459B">
        <w:rPr>
          <w:rStyle w:val="Emphasis"/>
          <w:rFonts w:asciiTheme="minorHAnsi" w:hAnsiTheme="minorHAnsi" w:cstheme="minorHAnsi"/>
          <w:highlight w:val="cyan"/>
        </w:rPr>
        <w:t>nations</w:t>
      </w:r>
      <w:r w:rsidRPr="00CF459B">
        <w:rPr>
          <w:rStyle w:val="StyleUnderline"/>
          <w:rFonts w:asciiTheme="minorHAnsi" w:hAnsiTheme="minorHAnsi" w:cstheme="minorHAnsi"/>
        </w:rPr>
        <w:t xml:space="preserve"> that need </w:t>
      </w:r>
      <w:r w:rsidRPr="00CF459B">
        <w:rPr>
          <w:rStyle w:val="StyleUnderline"/>
          <w:rFonts w:asciiTheme="minorHAnsi" w:hAnsiTheme="minorHAnsi" w:cstheme="minorHAnsi"/>
          <w:highlight w:val="cyan"/>
        </w:rPr>
        <w:t>energy</w:t>
      </w:r>
      <w:r w:rsidRPr="00CF459B">
        <w:rPr>
          <w:rStyle w:val="StyleUnderline"/>
          <w:rFonts w:asciiTheme="minorHAnsi" w:hAnsiTheme="minorHAnsi" w:cstheme="minorHAnsi"/>
        </w:rPr>
        <w:t xml:space="preserve"> for a </w:t>
      </w:r>
      <w:r w:rsidRPr="00CF459B">
        <w:rPr>
          <w:rStyle w:val="StyleUnderline"/>
          <w:rFonts w:asciiTheme="minorHAnsi" w:hAnsiTheme="minorHAnsi" w:cstheme="minorHAnsi"/>
          <w:highlight w:val="cyan"/>
        </w:rPr>
        <w:t>wide variety</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applications</w:t>
      </w:r>
      <w:r w:rsidRPr="00CF459B">
        <w:rPr>
          <w:rStyle w:val="StyleUnderline"/>
          <w:rFonts w:asciiTheme="minorHAnsi" w:hAnsiTheme="minorHAnsi" w:cstheme="minorHAnsi"/>
        </w:rPr>
        <w:t xml:space="preserve"> including </w:t>
      </w:r>
      <w:r w:rsidRPr="00CF459B">
        <w:rPr>
          <w:rStyle w:val="StyleUnderline"/>
          <w:rFonts w:asciiTheme="minorHAnsi" w:hAnsiTheme="minorHAnsi" w:cstheme="minorHAnsi"/>
          <w:highlight w:val="cyan"/>
        </w:rPr>
        <w:t>water desalination</w:t>
      </w:r>
      <w:r w:rsidRPr="00CF459B">
        <w:rPr>
          <w:rStyle w:val="StyleUnderline"/>
          <w:rFonts w:asciiTheme="minorHAnsi" w:hAnsiTheme="minorHAnsi" w:cstheme="minorHAnsi"/>
        </w:rPr>
        <w:t xml:space="preserve">, district heating/cooling, and </w:t>
      </w:r>
      <w:r w:rsidRPr="00CF459B">
        <w:rPr>
          <w:rStyle w:val="StyleUnderline"/>
          <w:rFonts w:asciiTheme="minorHAnsi" w:hAnsiTheme="minorHAnsi" w:cstheme="minorHAnsi"/>
          <w:highlight w:val="cyan"/>
        </w:rPr>
        <w:t>electricity</w:t>
      </w:r>
      <w:r w:rsidRPr="00CF459B">
        <w:rPr>
          <w:rFonts w:asciiTheme="minorHAnsi" w:hAnsiTheme="minorHAnsi" w:cstheme="minorHAnsi"/>
          <w:sz w:val="16"/>
        </w:rPr>
        <w:t xml:space="preserve">. Additionally, </w:t>
      </w:r>
      <w:r w:rsidRPr="00CF459B">
        <w:rPr>
          <w:rStyle w:val="StyleUnderline"/>
          <w:rFonts w:asciiTheme="minorHAnsi" w:hAnsiTheme="minorHAnsi" w:cstheme="minorHAnsi"/>
        </w:rPr>
        <w:t xml:space="preserve">developers can build </w:t>
      </w:r>
      <w:r w:rsidRPr="00CF459B">
        <w:rPr>
          <w:rStyle w:val="Emphasis"/>
          <w:rFonts w:asciiTheme="minorHAnsi" w:hAnsiTheme="minorHAnsi" w:cstheme="minorHAnsi"/>
          <w:highlight w:val="cyan"/>
        </w:rPr>
        <w:t>FNPPs</w:t>
      </w:r>
      <w:r w:rsidRPr="00CF459B">
        <w:rPr>
          <w:rStyle w:val="StyleUnderline"/>
          <w:rFonts w:asciiTheme="minorHAnsi" w:hAnsiTheme="minorHAnsi" w:cstheme="minorHAnsi"/>
        </w:rPr>
        <w:t xml:space="preserve"> with </w:t>
      </w:r>
      <w:r w:rsidRPr="00CF459B">
        <w:rPr>
          <w:rStyle w:val="Emphasis"/>
          <w:rFonts w:asciiTheme="minorHAnsi" w:hAnsiTheme="minorHAnsi" w:cstheme="minorHAnsi"/>
          <w:highlight w:val="cyan"/>
        </w:rPr>
        <w:t>ready-made infrastructure</w:t>
      </w:r>
      <w:r w:rsidRPr="00CF459B">
        <w:rPr>
          <w:rStyle w:val="StyleUnderline"/>
          <w:rFonts w:asciiTheme="minorHAnsi" w:hAnsiTheme="minorHAnsi" w:cstheme="minorHAnsi"/>
          <w:highlight w:val="cyan"/>
        </w:rPr>
        <w:t xml:space="preserve"> like </w:t>
      </w:r>
      <w:r w:rsidRPr="00CF459B">
        <w:rPr>
          <w:rStyle w:val="Emphasis"/>
          <w:rFonts w:asciiTheme="minorHAnsi" w:hAnsiTheme="minorHAnsi" w:cstheme="minorHAnsi"/>
          <w:highlight w:val="cyan"/>
        </w:rPr>
        <w:t>shipyards</w:t>
      </w:r>
      <w:r w:rsidRPr="00CF459B">
        <w:rPr>
          <w:rFonts w:asciiTheme="minorHAnsi" w:hAnsiTheme="minorHAnsi" w:cstheme="minorHAnsi"/>
          <w:sz w:val="16"/>
        </w:rPr>
        <w:t xml:space="preserve">. </w:t>
      </w:r>
    </w:p>
    <w:p w14:paraId="0CBAC4C0"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By </w:t>
      </w:r>
      <w:r w:rsidRPr="00CF459B">
        <w:rPr>
          <w:rStyle w:val="StyleUnderline"/>
          <w:rFonts w:asciiTheme="minorHAnsi" w:hAnsiTheme="minorHAnsi" w:cstheme="minorHAnsi"/>
          <w:highlight w:val="cyan"/>
        </w:rPr>
        <w:t>utilizing</w:t>
      </w:r>
      <w:r w:rsidRPr="00CF459B">
        <w:rPr>
          <w:rStyle w:val="StyleUnderline"/>
          <w:rFonts w:asciiTheme="minorHAnsi" w:hAnsiTheme="minorHAnsi" w:cstheme="minorHAnsi"/>
        </w:rPr>
        <w:t xml:space="preserve"> modular construction </w:t>
      </w:r>
      <w:r w:rsidRPr="00CF459B">
        <w:rPr>
          <w:rStyle w:val="StyleUnderline"/>
          <w:rFonts w:asciiTheme="minorHAnsi" w:hAnsiTheme="minorHAnsi" w:cstheme="minorHAnsi"/>
          <w:highlight w:val="cyan"/>
        </w:rPr>
        <w:t>techniques</w:t>
      </w:r>
      <w:r w:rsidRPr="00CF459B">
        <w:rPr>
          <w:rFonts w:asciiTheme="minorHAnsi" w:hAnsiTheme="minorHAnsi" w:cstheme="minorHAnsi"/>
          <w:sz w:val="16"/>
        </w:rPr>
        <w:t xml:space="preserve"> to construct smaller, </w:t>
      </w:r>
      <w:r w:rsidRPr="00CF459B">
        <w:rPr>
          <w:rStyle w:val="StyleUnderline"/>
          <w:rFonts w:asciiTheme="minorHAnsi" w:hAnsiTheme="minorHAnsi" w:cstheme="minorHAnsi"/>
        </w:rPr>
        <w:t>simpler reactors</w:t>
      </w:r>
      <w:r w:rsidRPr="00CF459B">
        <w:rPr>
          <w:rFonts w:asciiTheme="minorHAnsi" w:hAnsiTheme="minorHAnsi" w:cstheme="minorHAnsi"/>
          <w:sz w:val="16"/>
        </w:rPr>
        <w:t xml:space="preserve">, </w:t>
      </w:r>
      <w:r w:rsidRPr="00CF459B">
        <w:rPr>
          <w:rStyle w:val="StyleUnderline"/>
          <w:rFonts w:asciiTheme="minorHAnsi" w:hAnsiTheme="minorHAnsi" w:cstheme="minorHAnsi"/>
          <w:highlight w:val="cyan"/>
        </w:rPr>
        <w:t xml:space="preserve">developers </w:t>
      </w:r>
      <w:r w:rsidRPr="00CF459B">
        <w:rPr>
          <w:rStyle w:val="Emphasis"/>
          <w:rFonts w:asciiTheme="minorHAnsi" w:hAnsiTheme="minorHAnsi" w:cstheme="minorHAnsi"/>
          <w:highlight w:val="cyan"/>
        </w:rPr>
        <w:t>reduce</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costs</w:t>
      </w:r>
      <w:r w:rsidRPr="00CF459B">
        <w:rPr>
          <w:rStyle w:val="StyleUnderline"/>
          <w:rFonts w:asciiTheme="minorHAnsi" w:hAnsiTheme="minorHAnsi" w:cstheme="minorHAnsi"/>
        </w:rPr>
        <w:t xml:space="preserve"> while </w:t>
      </w:r>
      <w:r w:rsidRPr="00CF459B">
        <w:rPr>
          <w:rStyle w:val="Emphasis"/>
          <w:rFonts w:asciiTheme="minorHAnsi" w:hAnsiTheme="minorHAnsi" w:cstheme="minorHAnsi"/>
          <w:highlight w:val="cyan"/>
        </w:rPr>
        <w:t>paving</w:t>
      </w:r>
      <w:r w:rsidRPr="00CF459B">
        <w:rPr>
          <w:rStyle w:val="StyleUnderline"/>
          <w:rFonts w:asciiTheme="minorHAnsi" w:hAnsiTheme="minorHAnsi" w:cstheme="minorHAnsi"/>
        </w:rPr>
        <w:t xml:space="preserve"> the way for the </w:t>
      </w:r>
      <w:r w:rsidRPr="00CF459B">
        <w:rPr>
          <w:rStyle w:val="Emphasis"/>
          <w:rFonts w:asciiTheme="minorHAnsi" w:hAnsiTheme="minorHAnsi" w:cstheme="minorHAnsi"/>
          <w:highlight w:val="cyan"/>
        </w:rPr>
        <w:t>quick deployment</w:t>
      </w:r>
      <w:r w:rsidRPr="00CF459B">
        <w:rPr>
          <w:rStyle w:val="StyleUnderline"/>
          <w:rFonts w:asciiTheme="minorHAnsi" w:hAnsiTheme="minorHAnsi" w:cstheme="minorHAnsi"/>
          <w:highlight w:val="cyan"/>
        </w:rPr>
        <w:t xml:space="preserve"> of </w:t>
      </w:r>
      <w:r w:rsidRPr="00CF459B">
        <w:rPr>
          <w:rStyle w:val="Emphasis"/>
          <w:rFonts w:asciiTheme="minorHAnsi" w:hAnsiTheme="minorHAnsi" w:cstheme="minorHAnsi"/>
          <w:highlight w:val="cyan"/>
        </w:rPr>
        <w:t>nuclear power</w:t>
      </w:r>
      <w:r w:rsidRPr="00CF459B">
        <w:rPr>
          <w:rStyle w:val="StyleUnderline"/>
          <w:rFonts w:asciiTheme="minorHAnsi" w:hAnsiTheme="minorHAnsi" w:cstheme="minorHAnsi"/>
        </w:rPr>
        <w:t xml:space="preserve"> at sea</w:t>
      </w:r>
      <w:r w:rsidRPr="00CF459B">
        <w:rPr>
          <w:rFonts w:asciiTheme="minorHAnsi" w:hAnsiTheme="minorHAnsi" w:cstheme="minorHAnsi"/>
          <w:sz w:val="16"/>
        </w:rPr>
        <w:t xml:space="preserve">. </w:t>
      </w:r>
      <w:r w:rsidRPr="00CF459B">
        <w:rPr>
          <w:rStyle w:val="StyleUnderline"/>
          <w:rFonts w:asciiTheme="minorHAnsi" w:hAnsiTheme="minorHAnsi" w:cstheme="minorHAnsi"/>
          <w:highlight w:val="cyan"/>
        </w:rPr>
        <w:t>Decarbonizing</w:t>
      </w:r>
      <w:r w:rsidRPr="00CF459B">
        <w:rPr>
          <w:rStyle w:val="StyleUnderline"/>
          <w:rFonts w:asciiTheme="minorHAnsi" w:hAnsiTheme="minorHAnsi" w:cstheme="minorHAnsi"/>
        </w:rPr>
        <w:t xml:space="preserve"> Heavy </w:t>
      </w:r>
      <w:r w:rsidRPr="00CF459B">
        <w:rPr>
          <w:rStyle w:val="StyleUnderline"/>
          <w:rFonts w:asciiTheme="minorHAnsi" w:hAnsiTheme="minorHAnsi" w:cstheme="minorHAnsi"/>
          <w:highlight w:val="cyan"/>
        </w:rPr>
        <w:t>Industries</w:t>
      </w:r>
      <w:r w:rsidRPr="00CF459B">
        <w:rPr>
          <w:rStyle w:val="StyleUnderline"/>
          <w:rFonts w:asciiTheme="minorHAnsi" w:hAnsiTheme="minorHAnsi" w:cstheme="minorHAnsi"/>
        </w:rPr>
        <w:t xml:space="preserve"> Addressing </w:t>
      </w:r>
      <w:r w:rsidRPr="00CF459B">
        <w:rPr>
          <w:rStyle w:val="Emphasis"/>
          <w:rFonts w:asciiTheme="minorHAnsi" w:hAnsiTheme="minorHAnsi" w:cstheme="minorHAnsi"/>
        </w:rPr>
        <w:t>climate change</w:t>
      </w:r>
      <w:r w:rsidRPr="00CF459B">
        <w:rPr>
          <w:rStyle w:val="StyleUnderline"/>
          <w:rFonts w:asciiTheme="minorHAnsi" w:hAnsiTheme="minorHAnsi" w:cstheme="minorHAnsi"/>
        </w:rPr>
        <w:t xml:space="preserve"> will require </w:t>
      </w:r>
      <w:r w:rsidRPr="00CF459B">
        <w:rPr>
          <w:rStyle w:val="Emphasis"/>
          <w:rFonts w:asciiTheme="minorHAnsi" w:hAnsiTheme="minorHAnsi" w:cstheme="minorHAnsi"/>
          <w:highlight w:val="cyan"/>
        </w:rPr>
        <w:t>significantly reducing</w:t>
      </w:r>
      <w:r w:rsidRPr="00CF459B">
        <w:rPr>
          <w:rStyle w:val="StyleUnderline"/>
          <w:rFonts w:asciiTheme="minorHAnsi" w:hAnsiTheme="minorHAnsi" w:cstheme="minorHAnsi"/>
        </w:rPr>
        <w:t xml:space="preserve"> our </w:t>
      </w:r>
      <w:r w:rsidRPr="00CF459B">
        <w:rPr>
          <w:rStyle w:val="Emphasis"/>
          <w:rFonts w:asciiTheme="minorHAnsi" w:hAnsiTheme="minorHAnsi" w:cstheme="minorHAnsi"/>
          <w:highlight w:val="cyan"/>
        </w:rPr>
        <w:t>greenhouse gas</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emissions</w:t>
      </w:r>
      <w:r w:rsidRPr="00CF459B">
        <w:rPr>
          <w:rStyle w:val="StyleUnderline"/>
          <w:rFonts w:asciiTheme="minorHAnsi" w:hAnsiTheme="minorHAnsi" w:cstheme="minorHAnsi"/>
        </w:rPr>
        <w:t xml:space="preserve">, especially from heavy industries that have historically relied on </w:t>
      </w:r>
      <w:r w:rsidRPr="00CF459B">
        <w:rPr>
          <w:rStyle w:val="Emphasis"/>
          <w:rFonts w:asciiTheme="minorHAnsi" w:hAnsiTheme="minorHAnsi" w:cstheme="minorHAnsi"/>
          <w:highlight w:val="cyan"/>
        </w:rPr>
        <w:t>fossil fuels</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FNPPs</w:t>
      </w:r>
      <w:r w:rsidRPr="00CF459B">
        <w:rPr>
          <w:rStyle w:val="StyleUnderline"/>
          <w:rFonts w:asciiTheme="minorHAnsi" w:hAnsiTheme="minorHAnsi" w:cstheme="minorHAnsi"/>
        </w:rPr>
        <w:t xml:space="preserve"> can be deployed near </w:t>
      </w:r>
      <w:r w:rsidRPr="00CF459B">
        <w:rPr>
          <w:rStyle w:val="Emphasis"/>
          <w:rFonts w:asciiTheme="minorHAnsi" w:hAnsiTheme="minorHAnsi" w:cstheme="minorHAnsi"/>
          <w:highlight w:val="cyan"/>
        </w:rPr>
        <w:t>coastal industrial complexes</w:t>
      </w:r>
      <w:r w:rsidRPr="00CF459B">
        <w:rPr>
          <w:rStyle w:val="StyleUnderline"/>
          <w:rFonts w:asciiTheme="minorHAnsi" w:hAnsiTheme="minorHAnsi" w:cstheme="minorHAnsi"/>
          <w:highlight w:val="cyan"/>
        </w:rPr>
        <w:t xml:space="preserve">, minimizing </w:t>
      </w:r>
      <w:r w:rsidRPr="00CF459B">
        <w:rPr>
          <w:rStyle w:val="Emphasis"/>
          <w:rFonts w:asciiTheme="minorHAnsi" w:hAnsiTheme="minorHAnsi" w:cstheme="minorHAnsi"/>
          <w:highlight w:val="cyan"/>
        </w:rPr>
        <w:t>transmission losses</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providing</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stable</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power supply</w:t>
      </w:r>
      <w:r w:rsidRPr="00CF459B">
        <w:rPr>
          <w:rStyle w:val="StyleUnderline"/>
          <w:rFonts w:asciiTheme="minorHAnsi" w:hAnsiTheme="minorHAnsi" w:cstheme="minorHAnsi"/>
        </w:rPr>
        <w:t xml:space="preserve"> to energy-intensive </w:t>
      </w:r>
      <w:r w:rsidRPr="00CF459B">
        <w:rPr>
          <w:rStyle w:val="Emphasis"/>
          <w:rFonts w:asciiTheme="minorHAnsi" w:hAnsiTheme="minorHAnsi" w:cstheme="minorHAnsi"/>
          <w:highlight w:val="cyan"/>
        </w:rPr>
        <w:t>operations</w:t>
      </w:r>
      <w:r w:rsidRPr="00CF459B">
        <w:rPr>
          <w:rStyle w:val="StyleUnderline"/>
          <w:rFonts w:asciiTheme="minorHAnsi" w:hAnsiTheme="minorHAnsi" w:cstheme="minorHAnsi"/>
        </w:rPr>
        <w:t xml:space="preserve">. This localized power generation </w:t>
      </w:r>
      <w:r w:rsidRPr="00CF459B">
        <w:rPr>
          <w:rStyle w:val="StyleUnderline"/>
          <w:rFonts w:asciiTheme="minorHAnsi" w:hAnsiTheme="minorHAnsi" w:cstheme="minorHAnsi"/>
          <w:highlight w:val="cyan"/>
        </w:rPr>
        <w:t xml:space="preserve">helps </w:t>
      </w:r>
      <w:r w:rsidRPr="00CF459B">
        <w:rPr>
          <w:rStyle w:val="Emphasis"/>
          <w:rFonts w:asciiTheme="minorHAnsi" w:hAnsiTheme="minorHAnsi" w:cstheme="minorHAnsi"/>
          <w:highlight w:val="cyan"/>
        </w:rPr>
        <w:t>reduce</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strain</w:t>
      </w:r>
      <w:r w:rsidRPr="00CF459B">
        <w:rPr>
          <w:rStyle w:val="StyleUnderline"/>
          <w:rFonts w:asciiTheme="minorHAnsi" w:hAnsiTheme="minorHAnsi" w:cstheme="minorHAnsi"/>
        </w:rPr>
        <w:t xml:space="preserve"> on </w:t>
      </w:r>
      <w:r w:rsidRPr="00CF459B">
        <w:rPr>
          <w:rStyle w:val="StyleUnderline"/>
          <w:rFonts w:asciiTheme="minorHAnsi" w:hAnsiTheme="minorHAnsi" w:cstheme="minorHAnsi"/>
          <w:highlight w:val="cyan"/>
        </w:rPr>
        <w:t xml:space="preserve">existing </w:t>
      </w:r>
      <w:r w:rsidRPr="00CF459B">
        <w:rPr>
          <w:rStyle w:val="Emphasis"/>
          <w:rFonts w:asciiTheme="minorHAnsi" w:hAnsiTheme="minorHAnsi" w:cstheme="minorHAnsi"/>
          <w:highlight w:val="cyan"/>
        </w:rPr>
        <w:t>power grids</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assures</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consistent energy</w:t>
      </w:r>
      <w:r w:rsidRPr="00CF459B">
        <w:rPr>
          <w:rStyle w:val="StyleUnderline"/>
          <w:rFonts w:asciiTheme="minorHAnsi" w:hAnsiTheme="minorHAnsi" w:cstheme="minorHAnsi"/>
        </w:rPr>
        <w:t xml:space="preserve"> supply to </w:t>
      </w:r>
      <w:r w:rsidRPr="00CF459B">
        <w:rPr>
          <w:rStyle w:val="Emphasis"/>
          <w:rFonts w:asciiTheme="minorHAnsi" w:hAnsiTheme="minorHAnsi" w:cstheme="minorHAnsi"/>
          <w:highlight w:val="cyan"/>
        </w:rPr>
        <w:t>critical industries</w:t>
      </w:r>
      <w:r w:rsidRPr="00CF459B">
        <w:rPr>
          <w:rFonts w:asciiTheme="minorHAnsi" w:hAnsiTheme="minorHAnsi" w:cstheme="minorHAnsi"/>
          <w:sz w:val="16"/>
        </w:rPr>
        <w:t xml:space="preserve">. Companies are also planning on deploying nuclear reactors on civilian maritime vessels for power and propulsion. </w:t>
      </w:r>
      <w:r w:rsidRPr="00CF459B">
        <w:rPr>
          <w:rStyle w:val="StyleUnderline"/>
          <w:rFonts w:asciiTheme="minorHAnsi" w:hAnsiTheme="minorHAnsi" w:cstheme="minorHAnsi"/>
        </w:rPr>
        <w:t>Ocean transportation carries more than 80 percent of the world’s exported goods via large diesel engines</w:t>
      </w:r>
      <w:r w:rsidRPr="00CF459B">
        <w:rPr>
          <w:rFonts w:asciiTheme="minorHAnsi" w:hAnsiTheme="minorHAnsi" w:cstheme="minorHAnsi"/>
          <w:sz w:val="16"/>
        </w:rPr>
        <w:t xml:space="preserve">. </w:t>
      </w:r>
    </w:p>
    <w:p w14:paraId="741ABB4F"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If these vessels were a country, they would be sixth globally on greenhouse gas emissions—just above Germany. </w:t>
      </w:r>
      <w:r w:rsidRPr="00CF459B">
        <w:rPr>
          <w:rStyle w:val="Emphasis"/>
          <w:rFonts w:asciiTheme="minorHAnsi" w:hAnsiTheme="minorHAnsi" w:cstheme="minorHAnsi"/>
          <w:highlight w:val="cyan"/>
        </w:rPr>
        <w:t>Next-generation nuclear</w:t>
      </w:r>
      <w:r w:rsidRPr="00CF459B">
        <w:rPr>
          <w:rFonts w:asciiTheme="minorHAnsi" w:hAnsiTheme="minorHAnsi" w:cstheme="minorHAnsi"/>
          <w:sz w:val="16"/>
        </w:rPr>
        <w:t xml:space="preserve"> is the </w:t>
      </w:r>
      <w:r w:rsidRPr="00CF459B">
        <w:rPr>
          <w:rStyle w:val="StyleUnderline"/>
          <w:rFonts w:asciiTheme="minorHAnsi" w:hAnsiTheme="minorHAnsi" w:cstheme="minorHAnsi"/>
        </w:rPr>
        <w:t xml:space="preserve">only zero-emission </w:t>
      </w:r>
      <w:r w:rsidRPr="00CF459B">
        <w:rPr>
          <w:rStyle w:val="Emphasis"/>
          <w:rFonts w:asciiTheme="minorHAnsi" w:hAnsiTheme="minorHAnsi" w:cstheme="minorHAnsi"/>
          <w:highlight w:val="cyan"/>
        </w:rPr>
        <w:t>energy source</w:t>
      </w:r>
      <w:r w:rsidRPr="00CF459B">
        <w:rPr>
          <w:rStyle w:val="StyleUnderline"/>
          <w:rFonts w:asciiTheme="minorHAnsi" w:hAnsiTheme="minorHAnsi" w:cstheme="minorHAnsi"/>
        </w:rPr>
        <w:t xml:space="preserve"> available to power these vessels that </w:t>
      </w:r>
      <w:r w:rsidRPr="00CF459B">
        <w:rPr>
          <w:rStyle w:val="StyleUnderline"/>
          <w:rFonts w:asciiTheme="minorHAnsi" w:hAnsiTheme="minorHAnsi" w:cstheme="minorHAnsi"/>
          <w:highlight w:val="cyan"/>
        </w:rPr>
        <w:t>make up</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backbone</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global shipping</w:t>
      </w:r>
      <w:r w:rsidRPr="00CF459B">
        <w:rPr>
          <w:rFonts w:asciiTheme="minorHAnsi" w:hAnsiTheme="minorHAnsi" w:cstheme="minorHAnsi"/>
          <w:sz w:val="16"/>
        </w:rPr>
        <w:t xml:space="preserve">, Fostering Innovation. This </w:t>
      </w:r>
      <w:r w:rsidRPr="00CF459B">
        <w:rPr>
          <w:rStyle w:val="StyleUnderline"/>
          <w:rFonts w:asciiTheme="minorHAnsi" w:hAnsiTheme="minorHAnsi" w:cstheme="minorHAnsi"/>
        </w:rPr>
        <w:t xml:space="preserve">isn’t nuclear’s first time at sea—in fact, our </w:t>
      </w:r>
      <w:r w:rsidRPr="00CF459B">
        <w:rPr>
          <w:rStyle w:val="Emphasis"/>
          <w:rFonts w:asciiTheme="minorHAnsi" w:hAnsiTheme="minorHAnsi" w:cstheme="minorHAnsi"/>
          <w:highlight w:val="cyan"/>
        </w:rPr>
        <w:t>nation</w:t>
      </w:r>
      <w:r w:rsidRPr="00CF459B">
        <w:rPr>
          <w:rStyle w:val="StyleUnderline"/>
          <w:rFonts w:asciiTheme="minorHAnsi" w:hAnsiTheme="minorHAnsi" w:cstheme="minorHAnsi"/>
        </w:rPr>
        <w:t xml:space="preserve"> has a rich history of using </w:t>
      </w:r>
      <w:r w:rsidRPr="00CF459B">
        <w:rPr>
          <w:rStyle w:val="Emphasis"/>
          <w:rFonts w:asciiTheme="minorHAnsi" w:hAnsiTheme="minorHAnsi" w:cstheme="minorHAnsi"/>
          <w:highlight w:val="cyan"/>
        </w:rPr>
        <w:t>nuclear energy</w:t>
      </w:r>
      <w:r w:rsidRPr="00CF459B">
        <w:rPr>
          <w:rStyle w:val="StyleUnderline"/>
          <w:rFonts w:asciiTheme="minorHAnsi" w:hAnsiTheme="minorHAnsi" w:cstheme="minorHAnsi"/>
        </w:rPr>
        <w:t xml:space="preserve"> to </w:t>
      </w:r>
      <w:r w:rsidRPr="00CF459B">
        <w:rPr>
          <w:rStyle w:val="Emphasis"/>
          <w:rFonts w:asciiTheme="minorHAnsi" w:hAnsiTheme="minorHAnsi" w:cstheme="minorHAnsi"/>
          <w:highlight w:val="cyan"/>
        </w:rPr>
        <w:t>support</w:t>
      </w:r>
      <w:r w:rsidRPr="00CF459B">
        <w:rPr>
          <w:rStyle w:val="StyleUnderline"/>
          <w:rFonts w:asciiTheme="minorHAnsi" w:hAnsiTheme="minorHAnsi" w:cstheme="minorHAnsi"/>
        </w:rPr>
        <w:t xml:space="preserve"> our naval </w:t>
      </w:r>
      <w:r w:rsidRPr="00CF459B">
        <w:rPr>
          <w:rStyle w:val="Emphasis"/>
          <w:rFonts w:asciiTheme="minorHAnsi" w:hAnsiTheme="minorHAnsi" w:cstheme="minorHAnsi"/>
          <w:highlight w:val="cyan"/>
        </w:rPr>
        <w:t>operations</w:t>
      </w:r>
      <w:r w:rsidRPr="00CF459B">
        <w:rPr>
          <w:rFonts w:asciiTheme="minorHAnsi" w:hAnsiTheme="minorHAnsi" w:cstheme="minorHAnsi"/>
          <w:sz w:val="16"/>
        </w:rPr>
        <w:t xml:space="preserve">. Though the technologies used by the Navy and proposed floating nuclear plants differ, they both </w:t>
      </w:r>
      <w:r w:rsidRPr="00CF459B">
        <w:rPr>
          <w:rStyle w:val="StyleUnderline"/>
          <w:rFonts w:asciiTheme="minorHAnsi" w:hAnsiTheme="minorHAnsi" w:cstheme="minorHAnsi"/>
        </w:rPr>
        <w:t>showcase the innovation that the nuclear industry is known for</w:t>
      </w:r>
      <w:r w:rsidRPr="00CF459B">
        <w:rPr>
          <w:rFonts w:asciiTheme="minorHAnsi" w:hAnsiTheme="minorHAnsi" w:cstheme="minorHAnsi"/>
          <w:sz w:val="16"/>
        </w:rPr>
        <w:t xml:space="preserve">. The United States developed the </w:t>
      </w:r>
      <w:r w:rsidRPr="00CF459B">
        <w:rPr>
          <w:rStyle w:val="StyleUnderline"/>
          <w:rFonts w:asciiTheme="minorHAnsi" w:hAnsiTheme="minorHAnsi" w:cstheme="minorHAnsi"/>
        </w:rPr>
        <w:t>world’s first nuclear-powered submarine</w:t>
      </w:r>
      <w:r w:rsidRPr="00CF459B">
        <w:rPr>
          <w:rFonts w:asciiTheme="minorHAnsi" w:hAnsiTheme="minorHAnsi" w:cstheme="minorHAnsi"/>
          <w:sz w:val="16"/>
        </w:rPr>
        <w:t xml:space="preserve">, the USS Nautilus, which first went to sea in 1955. In 1958, the Nautilus set another record when it became the first submarine to traverse under the North Pole. Six decades later, we now have the </w:t>
      </w:r>
      <w:r w:rsidRPr="00CF459B">
        <w:rPr>
          <w:rStyle w:val="StyleUnderline"/>
          <w:rFonts w:asciiTheme="minorHAnsi" w:hAnsiTheme="minorHAnsi" w:cstheme="minorHAnsi"/>
        </w:rPr>
        <w:t>world’s largest nuclear-powered navy</w:t>
      </w:r>
      <w:r w:rsidRPr="00CF459B">
        <w:rPr>
          <w:rFonts w:asciiTheme="minorHAnsi" w:hAnsiTheme="minorHAnsi" w:cstheme="minorHAnsi"/>
          <w:sz w:val="16"/>
        </w:rPr>
        <w:t xml:space="preserve">, which has traveled over 130 million miles using nuclear power (enough to circle the Earth 3,500 times!). </w:t>
      </w:r>
      <w:r w:rsidRPr="00CF459B">
        <w:rPr>
          <w:rStyle w:val="StyleUnderline"/>
          <w:rFonts w:asciiTheme="minorHAnsi" w:hAnsiTheme="minorHAnsi" w:cstheme="minorHAnsi"/>
          <w:highlight w:val="cyan"/>
        </w:rPr>
        <w:t xml:space="preserve">From </w:t>
      </w:r>
      <w:r w:rsidRPr="00CF459B">
        <w:rPr>
          <w:rStyle w:val="Emphasis"/>
          <w:rFonts w:asciiTheme="minorHAnsi" w:hAnsiTheme="minorHAnsi" w:cstheme="minorHAnsi"/>
          <w:highlight w:val="cyan"/>
        </w:rPr>
        <w:t>shaping</w:t>
      </w:r>
      <w:r w:rsidRPr="00CF459B">
        <w:rPr>
          <w:rStyle w:val="StyleUnderline"/>
          <w:rFonts w:asciiTheme="minorHAnsi" w:hAnsiTheme="minorHAnsi" w:cstheme="minorHAnsi"/>
        </w:rPr>
        <w:t xml:space="preserve"> the flexible </w:t>
      </w:r>
      <w:r w:rsidRPr="00CF459B">
        <w:rPr>
          <w:rStyle w:val="Emphasis"/>
          <w:rFonts w:asciiTheme="minorHAnsi" w:hAnsiTheme="minorHAnsi" w:cstheme="minorHAnsi"/>
          <w:highlight w:val="cyan"/>
        </w:rPr>
        <w:t>energy systems</w:t>
      </w:r>
      <w:r w:rsidRPr="00CF459B">
        <w:rPr>
          <w:rStyle w:val="StyleUnderline"/>
          <w:rFonts w:asciiTheme="minorHAnsi" w:hAnsiTheme="minorHAnsi" w:cstheme="minorHAnsi"/>
          <w:highlight w:val="cyan"/>
        </w:rPr>
        <w:t xml:space="preserve"> of </w:t>
      </w:r>
      <w:r w:rsidRPr="00CF459B">
        <w:rPr>
          <w:rStyle w:val="Emphasis"/>
          <w:rFonts w:asciiTheme="minorHAnsi" w:hAnsiTheme="minorHAnsi" w:cstheme="minorHAnsi"/>
          <w:highlight w:val="cyan"/>
        </w:rPr>
        <w:t>tomorrow</w:t>
      </w:r>
      <w:r w:rsidRPr="00CF459B">
        <w:rPr>
          <w:rStyle w:val="StyleUnderline"/>
          <w:rFonts w:asciiTheme="minorHAnsi" w:hAnsiTheme="minorHAnsi" w:cstheme="minorHAnsi"/>
        </w:rPr>
        <w:t xml:space="preserve">, to advancing </w:t>
      </w:r>
      <w:r w:rsidRPr="00CF459B">
        <w:rPr>
          <w:rStyle w:val="Emphasis"/>
          <w:rFonts w:asciiTheme="minorHAnsi" w:hAnsiTheme="minorHAnsi" w:cstheme="minorHAnsi"/>
          <w:highlight w:val="cyan"/>
        </w:rPr>
        <w:t>decarbonization</w:t>
      </w:r>
      <w:r w:rsidRPr="00CF459B">
        <w:rPr>
          <w:rStyle w:val="StyleUnderline"/>
          <w:rFonts w:asciiTheme="minorHAnsi" w:hAnsiTheme="minorHAnsi" w:cstheme="minorHAnsi"/>
        </w:rPr>
        <w:t xml:space="preserve"> across the economy, </w:t>
      </w:r>
      <w:r w:rsidRPr="00CF459B">
        <w:rPr>
          <w:rStyle w:val="Emphasis"/>
          <w:rFonts w:asciiTheme="minorHAnsi" w:hAnsiTheme="minorHAnsi" w:cstheme="minorHAnsi"/>
          <w:highlight w:val="cyan"/>
        </w:rPr>
        <w:t>FNPPs</w:t>
      </w:r>
      <w:r w:rsidRPr="00CF459B">
        <w:rPr>
          <w:rStyle w:val="StyleUnderline"/>
          <w:rFonts w:asciiTheme="minorHAnsi" w:hAnsiTheme="minorHAnsi" w:cstheme="minorHAnsi"/>
        </w:rPr>
        <w:t xml:space="preserve"> are an </w:t>
      </w:r>
      <w:r w:rsidRPr="00CF459B">
        <w:rPr>
          <w:rStyle w:val="Emphasis"/>
          <w:rFonts w:asciiTheme="minorHAnsi" w:hAnsiTheme="minorHAnsi" w:cstheme="minorHAnsi"/>
        </w:rPr>
        <w:t>innovative</w:t>
      </w:r>
      <w:r w:rsidRPr="00CF459B">
        <w:rPr>
          <w:rStyle w:val="StyleUnderline"/>
          <w:rFonts w:asciiTheme="minorHAnsi" w:hAnsiTheme="minorHAnsi" w:cstheme="minorHAnsi"/>
        </w:rPr>
        <w:t xml:space="preserve"> solution that can </w:t>
      </w:r>
      <w:r w:rsidRPr="00CF459B">
        <w:rPr>
          <w:rStyle w:val="Emphasis"/>
          <w:rFonts w:asciiTheme="minorHAnsi" w:hAnsiTheme="minorHAnsi" w:cstheme="minorHAnsi"/>
          <w:highlight w:val="cyan"/>
        </w:rPr>
        <w:t>accelerate progress</w:t>
      </w:r>
      <w:r w:rsidRPr="00CF459B">
        <w:rPr>
          <w:rStyle w:val="StyleUnderline"/>
          <w:rFonts w:asciiTheme="minorHAnsi" w:hAnsiTheme="minorHAnsi" w:cstheme="minorHAnsi"/>
        </w:rPr>
        <w:t xml:space="preserve"> toward our climate goals.</w:t>
      </w:r>
      <w:r w:rsidRPr="00CF459B">
        <w:rPr>
          <w:rFonts w:asciiTheme="minorHAnsi" w:hAnsiTheme="minorHAnsi" w:cstheme="minorHAnsi"/>
          <w:sz w:val="16"/>
        </w:rPr>
        <w:t xml:space="preserve"> Learn more about how nuclear energy creates opportunities for industries to reduce or eliminate their carbon footprint —shaping a brighter future on land and at sea.</w:t>
      </w:r>
    </w:p>
    <w:p w14:paraId="4090C36E" w14:textId="77777777" w:rsidR="003C718F" w:rsidRPr="004A7D0F" w:rsidRDefault="003C718F" w:rsidP="003C718F">
      <w:pPr>
        <w:pStyle w:val="Heading4"/>
        <w:rPr>
          <w:b w:val="0"/>
          <w:bCs/>
        </w:rPr>
      </w:pPr>
      <w:r>
        <w:t xml:space="preserve">Nuclear fission is </w:t>
      </w:r>
      <w:r w:rsidRPr="005C11F3">
        <w:rPr>
          <w:u w:val="single"/>
        </w:rPr>
        <w:t>key</w:t>
      </w:r>
      <w:r>
        <w:t xml:space="preserve">. Energy alternatives are </w:t>
      </w:r>
      <w:r w:rsidRPr="007E288A">
        <w:rPr>
          <w:u w:val="single"/>
        </w:rPr>
        <w:t>unsustainable</w:t>
      </w:r>
      <w:r>
        <w:t xml:space="preserve"> and </w:t>
      </w:r>
      <w:r w:rsidRPr="005C11F3">
        <w:rPr>
          <w:u w:val="single"/>
        </w:rPr>
        <w:t>outweigh</w:t>
      </w:r>
      <w:r>
        <w:t xml:space="preserve"> every nuclear accident </w:t>
      </w:r>
      <w:r w:rsidRPr="005C11F3">
        <w:rPr>
          <w:u w:val="single"/>
        </w:rPr>
        <w:t>combined</w:t>
      </w:r>
      <w:r>
        <w:t>.</w:t>
      </w:r>
    </w:p>
    <w:p w14:paraId="0CA62503" w14:textId="77777777" w:rsidR="003C718F" w:rsidRDefault="003C718F" w:rsidP="003C718F">
      <w:r>
        <w:t xml:space="preserve">Soon H. </w:t>
      </w:r>
      <w:r w:rsidRPr="00793F6D">
        <w:rPr>
          <w:rStyle w:val="Style13ptBold"/>
        </w:rPr>
        <w:t>Lim 23</w:t>
      </w:r>
      <w:r w:rsidRPr="00793F6D">
        <w:t xml:space="preserve">, </w:t>
      </w:r>
      <w:r w:rsidRPr="005151B9">
        <w:t xml:space="preserve">Founder </w:t>
      </w:r>
      <w:r>
        <w:t xml:space="preserve">&amp; </w:t>
      </w:r>
      <w:r w:rsidRPr="005151B9">
        <w:t>President of Society of Floating Solutions</w:t>
      </w:r>
      <w:r>
        <w:t>,</w:t>
      </w:r>
      <w:r w:rsidRPr="005151B9">
        <w:t xml:space="preserve"> </w:t>
      </w:r>
      <w:r w:rsidRPr="00793F6D">
        <w:t xml:space="preserve">"Floating Nuclear Power Plants, a Safe Way Out of the Energy and Climate Conundrum," ASME Digital Collection, </w:t>
      </w:r>
      <w:r>
        <w:t xml:space="preserve">Vol. 10, </w:t>
      </w:r>
      <w:r w:rsidRPr="00793F6D">
        <w:t>9-22-2023, https://doi.org/10.1115/OMAE2023-100725</w:t>
      </w:r>
      <w:r>
        <w:t>, ---tw</w:t>
      </w:r>
    </w:p>
    <w:p w14:paraId="5CE69398" w14:textId="77777777" w:rsidR="003C718F" w:rsidRPr="002014A5" w:rsidRDefault="003C718F" w:rsidP="003C718F">
      <w:pPr>
        <w:rPr>
          <w:sz w:val="16"/>
        </w:rPr>
      </w:pPr>
      <w:r w:rsidRPr="002014A5">
        <w:rPr>
          <w:sz w:val="16"/>
        </w:rPr>
        <w:t xml:space="preserve">The idea of capturing greenhouse emission was proposed in1938 but it remains largely on the back burner. </w:t>
      </w:r>
      <w:r w:rsidRPr="005C11F3">
        <w:rPr>
          <w:rStyle w:val="Emphasis"/>
          <w:highlight w:val="cyan"/>
        </w:rPr>
        <w:t>Pumping</w:t>
      </w:r>
      <w:r w:rsidRPr="00971F49">
        <w:rPr>
          <w:rStyle w:val="StyleUnderline"/>
        </w:rPr>
        <w:t xml:space="preserve"> </w:t>
      </w:r>
      <w:r w:rsidRPr="005C11F3">
        <w:rPr>
          <w:rStyle w:val="Emphasis"/>
        </w:rPr>
        <w:t>g</w:t>
      </w:r>
      <w:r w:rsidRPr="00971F49">
        <w:rPr>
          <w:rStyle w:val="StyleUnderline"/>
        </w:rPr>
        <w:t>reen</w:t>
      </w:r>
      <w:r w:rsidRPr="005C11F3">
        <w:rPr>
          <w:rStyle w:val="Emphasis"/>
        </w:rPr>
        <w:t>h</w:t>
      </w:r>
      <w:r w:rsidRPr="00971F49">
        <w:rPr>
          <w:rStyle w:val="StyleUnderline"/>
        </w:rPr>
        <w:t xml:space="preserve">ouse </w:t>
      </w:r>
      <w:r w:rsidRPr="005C11F3">
        <w:rPr>
          <w:rStyle w:val="Emphasis"/>
        </w:rPr>
        <w:t>g</w:t>
      </w:r>
      <w:r w:rsidRPr="00971F49">
        <w:rPr>
          <w:rStyle w:val="StyleUnderline"/>
        </w:rPr>
        <w:t>a</w:t>
      </w:r>
      <w:r w:rsidRPr="005C11F3">
        <w:rPr>
          <w:rStyle w:val="Emphasis"/>
        </w:rPr>
        <w:t>s</w:t>
      </w:r>
      <w:r w:rsidRPr="00971F49">
        <w:rPr>
          <w:rStyle w:val="StyleUnderline"/>
        </w:rPr>
        <w:t xml:space="preserve"> deep into the bowels of the earth is obviously a </w:t>
      </w:r>
      <w:r w:rsidRPr="005C11F3">
        <w:rPr>
          <w:rStyle w:val="Emphasis"/>
        </w:rPr>
        <w:t>costly</w:t>
      </w:r>
      <w:r w:rsidRPr="00971F49">
        <w:rPr>
          <w:rStyle w:val="StyleUnderline"/>
        </w:rPr>
        <w:t xml:space="preserve"> affair</w:t>
      </w:r>
      <w:r w:rsidRPr="002014A5">
        <w:rPr>
          <w:sz w:val="16"/>
        </w:rPr>
        <w:t xml:space="preserve">. </w:t>
      </w:r>
      <w:r w:rsidRPr="00971F49">
        <w:rPr>
          <w:rStyle w:val="StyleUnderline"/>
        </w:rPr>
        <w:t xml:space="preserve">The geological profile suitable as </w:t>
      </w:r>
      <w:r w:rsidRPr="004A7D0F">
        <w:rPr>
          <w:rStyle w:val="Emphasis"/>
          <w:highlight w:val="cyan"/>
        </w:rPr>
        <w:t>reservoirs</w:t>
      </w:r>
      <w:r w:rsidRPr="00971F49">
        <w:rPr>
          <w:rStyle w:val="StyleUnderline"/>
        </w:rPr>
        <w:t xml:space="preserve"> for CO2 </w:t>
      </w:r>
      <w:r w:rsidRPr="004A7D0F">
        <w:rPr>
          <w:rStyle w:val="StyleUnderline"/>
          <w:highlight w:val="cyan"/>
        </w:rPr>
        <w:t xml:space="preserve">are </w:t>
      </w:r>
      <w:r w:rsidRPr="004A7D0F">
        <w:rPr>
          <w:rStyle w:val="Emphasis"/>
          <w:highlight w:val="cyan"/>
        </w:rPr>
        <w:t>seldom</w:t>
      </w:r>
      <w:r w:rsidRPr="004A7D0F">
        <w:rPr>
          <w:rStyle w:val="StyleUnderline"/>
          <w:highlight w:val="cyan"/>
        </w:rPr>
        <w:t xml:space="preserve"> near </w:t>
      </w:r>
      <w:r w:rsidRPr="004A7D0F">
        <w:rPr>
          <w:rStyle w:val="Emphasis"/>
          <w:highlight w:val="cyan"/>
        </w:rPr>
        <w:t>power plants</w:t>
      </w:r>
      <w:r w:rsidRPr="002014A5">
        <w:rPr>
          <w:sz w:val="16"/>
        </w:rPr>
        <w:t xml:space="preserve">. Studies suggest </w:t>
      </w:r>
      <w:r w:rsidRPr="00971F49">
        <w:rPr>
          <w:rStyle w:val="StyleUnderline"/>
        </w:rPr>
        <w:t xml:space="preserve">highpressure </w:t>
      </w:r>
      <w:r w:rsidRPr="004A7D0F">
        <w:rPr>
          <w:rStyle w:val="Emphasis"/>
        </w:rPr>
        <w:t>injection</w:t>
      </w:r>
      <w:r w:rsidRPr="00971F49">
        <w:rPr>
          <w:rStyle w:val="StyleUnderline"/>
        </w:rPr>
        <w:t xml:space="preserve"> of </w:t>
      </w:r>
      <w:r w:rsidRPr="004A7D0F">
        <w:rPr>
          <w:rStyle w:val="Emphasis"/>
        </w:rPr>
        <w:t>CO2</w:t>
      </w:r>
      <w:r w:rsidRPr="002014A5">
        <w:rPr>
          <w:sz w:val="16"/>
        </w:rPr>
        <w:t xml:space="preserve"> could </w:t>
      </w:r>
      <w:r w:rsidRPr="004A7D0F">
        <w:rPr>
          <w:rStyle w:val="StyleUnderline"/>
          <w:highlight w:val="cyan"/>
        </w:rPr>
        <w:t xml:space="preserve">induce </w:t>
      </w:r>
      <w:r w:rsidRPr="004A7D0F">
        <w:rPr>
          <w:rStyle w:val="Emphasis"/>
          <w:highlight w:val="cyan"/>
        </w:rPr>
        <w:t>seismic activities</w:t>
      </w:r>
      <w:r w:rsidRPr="002014A5">
        <w:rPr>
          <w:sz w:val="16"/>
        </w:rPr>
        <w:t xml:space="preserve">. </w:t>
      </w:r>
      <w:r w:rsidRPr="004A7D0F">
        <w:rPr>
          <w:rStyle w:val="StyleUnderline"/>
          <w:highlight w:val="cyan"/>
        </w:rPr>
        <w:t>Not many</w:t>
      </w:r>
      <w:r w:rsidRPr="00971F49">
        <w:rPr>
          <w:rStyle w:val="StyleUnderline"/>
        </w:rPr>
        <w:t xml:space="preserve"> countries </w:t>
      </w:r>
      <w:r w:rsidRPr="004A7D0F">
        <w:rPr>
          <w:rStyle w:val="StyleUnderline"/>
          <w:highlight w:val="cyan"/>
        </w:rPr>
        <w:t>possess</w:t>
      </w:r>
      <w:r w:rsidRPr="00971F49">
        <w:rPr>
          <w:rStyle w:val="StyleUnderline"/>
        </w:rPr>
        <w:t xml:space="preserve"> the </w:t>
      </w:r>
      <w:r w:rsidRPr="005C11F3">
        <w:rPr>
          <w:rStyle w:val="Emphasis"/>
        </w:rPr>
        <w:t>tech</w:t>
      </w:r>
      <w:r w:rsidRPr="005C11F3">
        <w:rPr>
          <w:rStyle w:val="StyleUnderline"/>
        </w:rPr>
        <w:t>nology</w:t>
      </w:r>
      <w:r w:rsidRPr="00971F49">
        <w:rPr>
          <w:rStyle w:val="StyleUnderline"/>
        </w:rPr>
        <w:t xml:space="preserve"> </w:t>
      </w:r>
      <w:r w:rsidRPr="005C11F3">
        <w:rPr>
          <w:rStyle w:val="StyleUnderline"/>
        </w:rPr>
        <w:t>nor</w:t>
      </w:r>
      <w:r w:rsidRPr="00971F49">
        <w:rPr>
          <w:rStyle w:val="StyleUnderline"/>
        </w:rPr>
        <w:t xml:space="preserve"> the </w:t>
      </w:r>
      <w:r w:rsidRPr="005C11F3">
        <w:rPr>
          <w:rStyle w:val="Emphasis"/>
        </w:rPr>
        <w:t>financial</w:t>
      </w:r>
      <w:r w:rsidRPr="005C11F3">
        <w:rPr>
          <w:rStyle w:val="StyleUnderline"/>
        </w:rPr>
        <w:t xml:space="preserve"> </w:t>
      </w:r>
      <w:r w:rsidRPr="005C11F3">
        <w:rPr>
          <w:rStyle w:val="Emphasis"/>
          <w:highlight w:val="cyan"/>
        </w:rPr>
        <w:t>means</w:t>
      </w:r>
      <w:r w:rsidRPr="005C11F3">
        <w:rPr>
          <w:rStyle w:val="StyleUnderline"/>
        </w:rPr>
        <w:t xml:space="preserve"> to sequester </w:t>
      </w:r>
      <w:r w:rsidRPr="005C11F3">
        <w:rPr>
          <w:rStyle w:val="Emphasis"/>
        </w:rPr>
        <w:t>CO2</w:t>
      </w:r>
      <w:r w:rsidRPr="002014A5">
        <w:rPr>
          <w:sz w:val="16"/>
        </w:rPr>
        <w:t>.</w:t>
      </w:r>
    </w:p>
    <w:p w14:paraId="14B90E34" w14:textId="77777777" w:rsidR="003C718F" w:rsidRPr="002014A5" w:rsidRDefault="003C718F" w:rsidP="003C718F">
      <w:pPr>
        <w:rPr>
          <w:sz w:val="16"/>
        </w:rPr>
      </w:pPr>
      <w:r w:rsidRPr="00971F49">
        <w:rPr>
          <w:rStyle w:val="StyleUnderline"/>
        </w:rPr>
        <w:t xml:space="preserve">Carbon capturing in the </w:t>
      </w:r>
      <w:r w:rsidRPr="004A7D0F">
        <w:rPr>
          <w:rStyle w:val="Emphasis"/>
        </w:rPr>
        <w:t>transportation industries</w:t>
      </w:r>
      <w:r w:rsidRPr="002014A5">
        <w:rPr>
          <w:sz w:val="16"/>
        </w:rPr>
        <w:t xml:space="preserve"> (shipping, aviation, road and rail) </w:t>
      </w:r>
      <w:r w:rsidRPr="00971F49">
        <w:rPr>
          <w:rStyle w:val="StyleUnderline"/>
        </w:rPr>
        <w:t xml:space="preserve">is </w:t>
      </w:r>
      <w:r w:rsidRPr="004A7D0F">
        <w:rPr>
          <w:rStyle w:val="Emphasis"/>
        </w:rPr>
        <w:t>energy intensive</w:t>
      </w:r>
      <w:r w:rsidRPr="002014A5">
        <w:rPr>
          <w:sz w:val="16"/>
        </w:rPr>
        <w:t xml:space="preserve">. </w:t>
      </w:r>
      <w:r w:rsidRPr="00971F49">
        <w:rPr>
          <w:rStyle w:val="StyleUnderline"/>
        </w:rPr>
        <w:t xml:space="preserve">Energy is needed to </w:t>
      </w:r>
      <w:r w:rsidRPr="004A7D0F">
        <w:rPr>
          <w:rStyle w:val="Emphasis"/>
        </w:rPr>
        <w:t>capture</w:t>
      </w:r>
      <w:r w:rsidRPr="00971F49">
        <w:rPr>
          <w:rStyle w:val="StyleUnderline"/>
        </w:rPr>
        <w:t xml:space="preserve"> and </w:t>
      </w:r>
      <w:r w:rsidRPr="004A7D0F">
        <w:rPr>
          <w:rStyle w:val="Emphasis"/>
        </w:rPr>
        <w:t>liquefy</w:t>
      </w:r>
      <w:r w:rsidRPr="00971F49">
        <w:rPr>
          <w:rStyle w:val="StyleUnderline"/>
        </w:rPr>
        <w:t xml:space="preserve"> the CO2</w:t>
      </w:r>
      <w:r w:rsidRPr="002014A5">
        <w:rPr>
          <w:sz w:val="16"/>
        </w:rPr>
        <w:t xml:space="preserve">. </w:t>
      </w:r>
      <w:r w:rsidRPr="00971F49">
        <w:rPr>
          <w:rStyle w:val="StyleUnderline"/>
        </w:rPr>
        <w:t xml:space="preserve">Scrubbers and compressors needed to do this are </w:t>
      </w:r>
      <w:r w:rsidRPr="004A7D0F">
        <w:rPr>
          <w:rStyle w:val="Emphasis"/>
        </w:rPr>
        <w:t>capital</w:t>
      </w:r>
      <w:r w:rsidRPr="00971F49">
        <w:rPr>
          <w:rStyle w:val="StyleUnderline"/>
        </w:rPr>
        <w:t xml:space="preserve"> and </w:t>
      </w:r>
      <w:r w:rsidRPr="004A7D0F">
        <w:rPr>
          <w:rStyle w:val="Emphasis"/>
        </w:rPr>
        <w:t>labour intensive</w:t>
      </w:r>
      <w:r w:rsidRPr="002014A5">
        <w:rPr>
          <w:sz w:val="16"/>
        </w:rPr>
        <w:t>. It is the sequestration of carbon would make a significant impact in limiting CO2 in the atmosphere any time soon.</w:t>
      </w:r>
    </w:p>
    <w:p w14:paraId="1A62AE85" w14:textId="77777777" w:rsidR="003C718F" w:rsidRPr="004A7D0F" w:rsidRDefault="003C718F" w:rsidP="003C718F">
      <w:pPr>
        <w:rPr>
          <w:sz w:val="8"/>
          <w:szCs w:val="8"/>
        </w:rPr>
      </w:pPr>
      <w:r w:rsidRPr="004A7D0F">
        <w:rPr>
          <w:sz w:val="8"/>
          <w:szCs w:val="8"/>
        </w:rPr>
        <w:t>3. THE ENERGY CONUNDRUM</w:t>
      </w:r>
    </w:p>
    <w:p w14:paraId="56CDDEAF" w14:textId="77777777" w:rsidR="003C718F" w:rsidRPr="004A7D0F" w:rsidRDefault="003C718F" w:rsidP="003C718F">
      <w:pPr>
        <w:rPr>
          <w:sz w:val="8"/>
          <w:szCs w:val="8"/>
        </w:rPr>
      </w:pPr>
      <w:r w:rsidRPr="004A7D0F">
        <w:rPr>
          <w:sz w:val="8"/>
          <w:szCs w:val="8"/>
        </w:rPr>
        <w:t>The world’s population has reached 8 billion. Whilst the growth rate has slowed, the demand for energy per capita will not. The US Energy Information Administration stated “global energy consumption will increase nearly 50% over the next 30 years.” Digital/crypto currency, data centres, information technology, are new industries with enormous appetite for energy.</w:t>
      </w:r>
    </w:p>
    <w:p w14:paraId="32E4CC85" w14:textId="77777777" w:rsidR="003C718F" w:rsidRPr="004A7D0F" w:rsidRDefault="003C718F" w:rsidP="003C718F">
      <w:pPr>
        <w:rPr>
          <w:sz w:val="8"/>
          <w:szCs w:val="8"/>
        </w:rPr>
      </w:pPr>
      <w:r w:rsidRPr="004A7D0F">
        <w:rPr>
          <w:sz w:val="8"/>
          <w:szCs w:val="8"/>
        </w:rPr>
        <w:t>Earth receives a total of 173,000 terawatts of energy continuously, 10,000 times the world’s energy demand. Yet we are mining fossil fuels that have been deposited over millions of years. Obviously, a better way to harness energy is to tap the radiant energy as it enters the atmosphere. Solar panels and wind turbines are the tools to harness it. But are they truly clean?</w:t>
      </w:r>
    </w:p>
    <w:p w14:paraId="0E86E834" w14:textId="77777777" w:rsidR="003C718F" w:rsidRPr="002014A5" w:rsidRDefault="003C718F" w:rsidP="003C718F">
      <w:pPr>
        <w:rPr>
          <w:sz w:val="16"/>
        </w:rPr>
      </w:pPr>
      <w:r w:rsidRPr="002014A5">
        <w:rPr>
          <w:sz w:val="16"/>
        </w:rPr>
        <w:t xml:space="preserve">The cost of solar panels has plummeted over the past decade to just a few dollars per watt. That is not necessarily good news. It could be the thin end of the wedge that could accelerate the diminution of biodiversity. Why? </w:t>
      </w:r>
      <w:r w:rsidRPr="00971F49">
        <w:rPr>
          <w:rStyle w:val="StyleUnderline"/>
        </w:rPr>
        <w:t xml:space="preserve">The cost of </w:t>
      </w:r>
      <w:r w:rsidRPr="004A7D0F">
        <w:rPr>
          <w:rStyle w:val="Emphasis"/>
          <w:highlight w:val="cyan"/>
        </w:rPr>
        <w:t>solar panels</w:t>
      </w:r>
      <w:r w:rsidRPr="00971F49">
        <w:rPr>
          <w:rStyle w:val="StyleUnderline"/>
        </w:rPr>
        <w:t xml:space="preserve"> has reached a level when </w:t>
      </w:r>
      <w:r w:rsidRPr="004A7D0F">
        <w:rPr>
          <w:rStyle w:val="Emphasis"/>
        </w:rPr>
        <w:t>discarding old</w:t>
      </w:r>
      <w:r w:rsidRPr="00971F49">
        <w:rPr>
          <w:rStyle w:val="StyleUnderline"/>
        </w:rPr>
        <w:t xml:space="preserve"> ones and </w:t>
      </w:r>
      <w:r w:rsidRPr="004A7D0F">
        <w:rPr>
          <w:rStyle w:val="Emphasis"/>
        </w:rPr>
        <w:t>replacing</w:t>
      </w:r>
      <w:r w:rsidRPr="00971F49">
        <w:rPr>
          <w:rStyle w:val="StyleUnderline"/>
        </w:rPr>
        <w:t xml:space="preserve"> them with </w:t>
      </w:r>
      <w:r w:rsidRPr="004A7D0F">
        <w:rPr>
          <w:rStyle w:val="Emphasis"/>
        </w:rPr>
        <w:t>new</w:t>
      </w:r>
      <w:r w:rsidRPr="00971F49">
        <w:rPr>
          <w:rStyle w:val="StyleUnderline"/>
        </w:rPr>
        <w:t xml:space="preserve"> makes </w:t>
      </w:r>
      <w:r w:rsidRPr="004A7D0F">
        <w:rPr>
          <w:rStyle w:val="Emphasis"/>
        </w:rPr>
        <w:t>economic se</w:t>
      </w:r>
      <w:r w:rsidRPr="00971F49">
        <w:rPr>
          <w:rStyle w:val="StyleUnderline"/>
        </w:rPr>
        <w:t>nse</w:t>
      </w:r>
      <w:r w:rsidRPr="002014A5">
        <w:rPr>
          <w:sz w:val="16"/>
        </w:rPr>
        <w:t xml:space="preserve">. </w:t>
      </w:r>
      <w:r w:rsidRPr="00971F49">
        <w:rPr>
          <w:rStyle w:val="StyleUnderline"/>
        </w:rPr>
        <w:t xml:space="preserve">The consequence is </w:t>
      </w:r>
      <w:r w:rsidRPr="004A7D0F">
        <w:rPr>
          <w:rStyle w:val="StyleUnderline"/>
          <w:highlight w:val="cyan"/>
        </w:rPr>
        <w:t xml:space="preserve">an </w:t>
      </w:r>
      <w:r w:rsidRPr="004A7D0F">
        <w:rPr>
          <w:rStyle w:val="Emphasis"/>
          <w:highlight w:val="cyan"/>
        </w:rPr>
        <w:t>avalanche</w:t>
      </w:r>
      <w:r w:rsidRPr="004A7D0F">
        <w:rPr>
          <w:rStyle w:val="StyleUnderline"/>
          <w:highlight w:val="cyan"/>
        </w:rPr>
        <w:t xml:space="preserve"> of </w:t>
      </w:r>
      <w:r w:rsidRPr="004A7D0F">
        <w:rPr>
          <w:rStyle w:val="Emphasis"/>
          <w:highlight w:val="cyan"/>
        </w:rPr>
        <w:t>non</w:t>
      </w:r>
      <w:r w:rsidRPr="004A7D0F">
        <w:rPr>
          <w:rStyle w:val="StyleUnderline"/>
        </w:rPr>
        <w:t>bio</w:t>
      </w:r>
      <w:r w:rsidRPr="004A7D0F">
        <w:rPr>
          <w:rStyle w:val="Emphasis"/>
          <w:highlight w:val="cyan"/>
        </w:rPr>
        <w:t>degradable</w:t>
      </w:r>
      <w:r w:rsidRPr="00971F49">
        <w:rPr>
          <w:rStyle w:val="StyleUnderline"/>
        </w:rPr>
        <w:t xml:space="preserve"> photovoltaic </w:t>
      </w:r>
      <w:r w:rsidRPr="004A7D0F">
        <w:rPr>
          <w:rStyle w:val="Emphasis"/>
          <w:highlight w:val="cyan"/>
        </w:rPr>
        <w:t>waste</w:t>
      </w:r>
      <w:r w:rsidRPr="00971F49">
        <w:rPr>
          <w:rStyle w:val="StyleUnderline"/>
        </w:rPr>
        <w:t xml:space="preserve">. Their </w:t>
      </w:r>
      <w:r w:rsidRPr="004A7D0F">
        <w:rPr>
          <w:rStyle w:val="StyleUnderline"/>
          <w:highlight w:val="cyan"/>
        </w:rPr>
        <w:t xml:space="preserve">leaching heavy </w:t>
      </w:r>
      <w:r w:rsidRPr="004A7D0F">
        <w:rPr>
          <w:rStyle w:val="Emphasis"/>
          <w:highlight w:val="cyan"/>
        </w:rPr>
        <w:t>metals</w:t>
      </w:r>
      <w:r w:rsidRPr="00971F49">
        <w:rPr>
          <w:rStyle w:val="StyleUnderline"/>
        </w:rPr>
        <w:t xml:space="preserve"> will find pathways </w:t>
      </w:r>
      <w:r w:rsidRPr="004A7D0F">
        <w:rPr>
          <w:rStyle w:val="StyleUnderline"/>
          <w:highlight w:val="cyan"/>
        </w:rPr>
        <w:t xml:space="preserve">into </w:t>
      </w:r>
      <w:r w:rsidRPr="004A7D0F">
        <w:rPr>
          <w:rStyle w:val="Emphasis"/>
          <w:highlight w:val="cyan"/>
        </w:rPr>
        <w:t>rivers</w:t>
      </w:r>
      <w:r w:rsidRPr="00971F49">
        <w:rPr>
          <w:rStyle w:val="StyleUnderline"/>
        </w:rPr>
        <w:t xml:space="preserve">, </w:t>
      </w:r>
      <w:r w:rsidRPr="004A7D0F">
        <w:rPr>
          <w:rStyle w:val="Emphasis"/>
        </w:rPr>
        <w:t>lakes</w:t>
      </w:r>
      <w:r w:rsidRPr="00971F49">
        <w:rPr>
          <w:rStyle w:val="StyleUnderline"/>
        </w:rPr>
        <w:t xml:space="preserve"> </w:t>
      </w:r>
      <w:r w:rsidRPr="004A7D0F">
        <w:rPr>
          <w:rStyle w:val="StyleUnderline"/>
          <w:highlight w:val="cyan"/>
        </w:rPr>
        <w:t xml:space="preserve">and the </w:t>
      </w:r>
      <w:r w:rsidRPr="004A7D0F">
        <w:rPr>
          <w:rStyle w:val="Emphasis"/>
          <w:highlight w:val="cyan"/>
        </w:rPr>
        <w:t>ocean</w:t>
      </w:r>
      <w:r w:rsidRPr="002014A5">
        <w:rPr>
          <w:sz w:val="16"/>
        </w:rPr>
        <w:t xml:space="preserve">. </w:t>
      </w:r>
      <w:r w:rsidRPr="00971F49">
        <w:rPr>
          <w:rStyle w:val="StyleUnderline"/>
        </w:rPr>
        <w:t>Like microplastics it wreaks havoc on marine life</w:t>
      </w:r>
      <w:r w:rsidRPr="002014A5">
        <w:rPr>
          <w:sz w:val="16"/>
        </w:rPr>
        <w:t>.</w:t>
      </w:r>
    </w:p>
    <w:p w14:paraId="6886DD38" w14:textId="77777777" w:rsidR="003C718F" w:rsidRPr="002014A5" w:rsidRDefault="003C718F" w:rsidP="003C718F">
      <w:pPr>
        <w:rPr>
          <w:sz w:val="16"/>
        </w:rPr>
      </w:pPr>
      <w:r w:rsidRPr="002014A5">
        <w:rPr>
          <w:sz w:val="16"/>
        </w:rPr>
        <w:t xml:space="preserve">Photovoltaic </w:t>
      </w:r>
      <w:r w:rsidRPr="00A446F2">
        <w:rPr>
          <w:rStyle w:val="StyleUnderline"/>
        </w:rPr>
        <w:t xml:space="preserve">solar systems have </w:t>
      </w:r>
      <w:r w:rsidRPr="004A7D0F">
        <w:rPr>
          <w:rStyle w:val="StyleUnderline"/>
          <w:highlight w:val="cyan"/>
        </w:rPr>
        <w:t xml:space="preserve">denuded </w:t>
      </w:r>
      <w:r w:rsidRPr="004A7D0F">
        <w:rPr>
          <w:rStyle w:val="Emphasis"/>
          <w:highlight w:val="cyan"/>
        </w:rPr>
        <w:t>millions</w:t>
      </w:r>
      <w:r w:rsidRPr="004A7D0F">
        <w:rPr>
          <w:rStyle w:val="StyleUnderline"/>
          <w:highlight w:val="cyan"/>
        </w:rPr>
        <w:t xml:space="preserve"> of </w:t>
      </w:r>
      <w:r w:rsidRPr="004A7D0F">
        <w:rPr>
          <w:rStyle w:val="Emphasis"/>
          <w:highlight w:val="cyan"/>
        </w:rPr>
        <w:t>hectares</w:t>
      </w:r>
      <w:r w:rsidRPr="00A446F2">
        <w:rPr>
          <w:rStyle w:val="StyleUnderline"/>
        </w:rPr>
        <w:t xml:space="preserve"> of forest and ground cover</w:t>
      </w:r>
      <w:r w:rsidRPr="002014A5">
        <w:rPr>
          <w:sz w:val="16"/>
        </w:rPr>
        <w:t>. Over its service life of 20 to 30 years, it takes a toll on bio-diversity as habitats of hundreds of species are degraded. For example, in Tay Ninh, near Ho Chi Ming City, Vietnam, 540 hectares of wetland are sacrificed for the deployment of solar panels.</w:t>
      </w:r>
    </w:p>
    <w:p w14:paraId="18E18E61" w14:textId="77777777" w:rsidR="003C718F" w:rsidRPr="002014A5" w:rsidRDefault="003C718F" w:rsidP="003C718F">
      <w:pPr>
        <w:rPr>
          <w:sz w:val="16"/>
        </w:rPr>
      </w:pPr>
      <w:r w:rsidRPr="002014A5">
        <w:rPr>
          <w:sz w:val="16"/>
        </w:rPr>
        <w:t xml:space="preserve">The </w:t>
      </w:r>
      <w:r w:rsidRPr="00A446F2">
        <w:rPr>
          <w:rStyle w:val="StyleUnderline"/>
        </w:rPr>
        <w:t>leaching of heavy metal particulates</w:t>
      </w:r>
      <w:r w:rsidRPr="002014A5">
        <w:rPr>
          <w:sz w:val="16"/>
        </w:rPr>
        <w:t xml:space="preserve"> including lead from photo-voltaic cells (in service as well as abandoned) </w:t>
      </w:r>
      <w:r w:rsidRPr="00A446F2">
        <w:rPr>
          <w:rStyle w:val="StyleUnderline"/>
        </w:rPr>
        <w:t>is a matter of concern for biochemists</w:t>
      </w:r>
      <w:r w:rsidRPr="002014A5">
        <w:rPr>
          <w:sz w:val="16"/>
        </w:rPr>
        <w:t xml:space="preserve">. Evidence suggests that the </w:t>
      </w:r>
      <w:r w:rsidRPr="00A446F2">
        <w:rPr>
          <w:rStyle w:val="StyleUnderline"/>
        </w:rPr>
        <w:t xml:space="preserve">leachates </w:t>
      </w:r>
      <w:r w:rsidRPr="004A7D0F">
        <w:rPr>
          <w:rStyle w:val="Emphasis"/>
        </w:rPr>
        <w:t>percolate</w:t>
      </w:r>
      <w:r w:rsidRPr="00A446F2">
        <w:rPr>
          <w:rStyle w:val="StyleUnderline"/>
        </w:rPr>
        <w:t xml:space="preserve"> into the </w:t>
      </w:r>
      <w:r w:rsidRPr="004A7D0F">
        <w:rPr>
          <w:rStyle w:val="Emphasis"/>
        </w:rPr>
        <w:t>soil</w:t>
      </w:r>
      <w:r w:rsidRPr="00A446F2">
        <w:rPr>
          <w:rStyle w:val="StyleUnderline"/>
        </w:rPr>
        <w:t xml:space="preserve"> and find pathways into </w:t>
      </w:r>
      <w:r w:rsidRPr="004A7D0F">
        <w:rPr>
          <w:rStyle w:val="StyleUnderline"/>
        </w:rPr>
        <w:t>plants</w:t>
      </w:r>
      <w:r w:rsidRPr="00A446F2">
        <w:rPr>
          <w:rStyle w:val="StyleUnderline"/>
        </w:rPr>
        <w:t xml:space="preserve">, </w:t>
      </w:r>
      <w:r w:rsidRPr="004A7D0F">
        <w:rPr>
          <w:rStyle w:val="StyleUnderline"/>
        </w:rPr>
        <w:t>streams and rivers</w:t>
      </w:r>
      <w:r w:rsidRPr="00A446F2">
        <w:rPr>
          <w:rStyle w:val="StyleUnderline"/>
        </w:rPr>
        <w:t xml:space="preserve"> killing both </w:t>
      </w:r>
      <w:r w:rsidRPr="004A7D0F">
        <w:rPr>
          <w:rStyle w:val="Emphasis"/>
        </w:rPr>
        <w:t>plants</w:t>
      </w:r>
      <w:r w:rsidRPr="00A446F2">
        <w:rPr>
          <w:rStyle w:val="StyleUnderline"/>
        </w:rPr>
        <w:t xml:space="preserve"> and </w:t>
      </w:r>
      <w:r w:rsidRPr="004A7D0F">
        <w:rPr>
          <w:rStyle w:val="Emphasis"/>
        </w:rPr>
        <w:t>animals</w:t>
      </w:r>
      <w:r w:rsidRPr="00A446F2">
        <w:rPr>
          <w:rStyle w:val="StyleUnderline"/>
        </w:rPr>
        <w:t xml:space="preserve">, and </w:t>
      </w:r>
      <w:r w:rsidRPr="004A7D0F">
        <w:rPr>
          <w:rStyle w:val="Emphasis"/>
        </w:rPr>
        <w:t>directly</w:t>
      </w:r>
      <w:r w:rsidRPr="00A446F2">
        <w:rPr>
          <w:rStyle w:val="StyleUnderline"/>
        </w:rPr>
        <w:t xml:space="preserve"> and indirectly </w:t>
      </w:r>
      <w:r w:rsidRPr="004A7D0F">
        <w:rPr>
          <w:rStyle w:val="Emphasis"/>
        </w:rPr>
        <w:t>humankind</w:t>
      </w:r>
      <w:r w:rsidRPr="002014A5">
        <w:rPr>
          <w:sz w:val="16"/>
        </w:rPr>
        <w:t>.</w:t>
      </w:r>
    </w:p>
    <w:p w14:paraId="201FDB55" w14:textId="77777777" w:rsidR="003C718F" w:rsidRPr="002014A5" w:rsidRDefault="003C718F" w:rsidP="003C718F">
      <w:pPr>
        <w:rPr>
          <w:sz w:val="16"/>
        </w:rPr>
      </w:pPr>
      <w:r w:rsidRPr="002014A5">
        <w:rPr>
          <w:sz w:val="16"/>
        </w:rPr>
        <w:t xml:space="preserve">Cobalt, lithium, nickel, gallium, germanium, indium, cadmium, and lead are the </w:t>
      </w:r>
      <w:r w:rsidRPr="00A446F2">
        <w:rPr>
          <w:rStyle w:val="StyleUnderline"/>
        </w:rPr>
        <w:t>basic elements of photovoltaics</w:t>
      </w:r>
      <w:r w:rsidRPr="002014A5">
        <w:rPr>
          <w:sz w:val="16"/>
        </w:rPr>
        <w:t xml:space="preserve"> and they </w:t>
      </w:r>
      <w:r w:rsidRPr="00A446F2">
        <w:rPr>
          <w:rStyle w:val="StyleUnderline"/>
        </w:rPr>
        <w:t>are toxic</w:t>
      </w:r>
      <w:r w:rsidRPr="002014A5">
        <w:rPr>
          <w:sz w:val="16"/>
        </w:rPr>
        <w:t xml:space="preserve">. </w:t>
      </w:r>
      <w:r w:rsidRPr="00A446F2">
        <w:rPr>
          <w:rStyle w:val="StyleUnderline"/>
        </w:rPr>
        <w:t xml:space="preserve">As solar panels are replaced every 20 years, the </w:t>
      </w:r>
      <w:r w:rsidRPr="005151B9">
        <w:rPr>
          <w:rStyle w:val="StyleUnderline"/>
          <w:highlight w:val="cyan"/>
        </w:rPr>
        <w:t xml:space="preserve">demand to </w:t>
      </w:r>
      <w:r w:rsidRPr="005151B9">
        <w:rPr>
          <w:rStyle w:val="Emphasis"/>
          <w:highlight w:val="cyan"/>
        </w:rPr>
        <w:t>mine</w:t>
      </w:r>
      <w:r w:rsidRPr="005151B9">
        <w:rPr>
          <w:rStyle w:val="StyleUnderline"/>
          <w:highlight w:val="cyan"/>
        </w:rPr>
        <w:t xml:space="preserve"> and </w:t>
      </w:r>
      <w:r w:rsidRPr="005151B9">
        <w:rPr>
          <w:rStyle w:val="Emphasis"/>
          <w:highlight w:val="cyan"/>
        </w:rPr>
        <w:t>process</w:t>
      </w:r>
      <w:r w:rsidRPr="00A446F2">
        <w:rPr>
          <w:rStyle w:val="StyleUnderline"/>
        </w:rPr>
        <w:t xml:space="preserve"> more of them </w:t>
      </w:r>
      <w:r w:rsidRPr="005151B9">
        <w:rPr>
          <w:rStyle w:val="Emphasis"/>
          <w:highlight w:val="cyan"/>
        </w:rPr>
        <w:t>does not</w:t>
      </w:r>
      <w:r w:rsidRPr="005151B9">
        <w:rPr>
          <w:rStyle w:val="StyleUnderline"/>
          <w:highlight w:val="cyan"/>
        </w:rPr>
        <w:t xml:space="preserve"> make the climate </w:t>
      </w:r>
      <w:r w:rsidRPr="005151B9">
        <w:rPr>
          <w:rStyle w:val="Emphasis"/>
          <w:highlight w:val="cyan"/>
        </w:rPr>
        <w:t>cooler</w:t>
      </w:r>
      <w:r w:rsidRPr="002014A5">
        <w:rPr>
          <w:sz w:val="16"/>
        </w:rPr>
        <w:t>.</w:t>
      </w:r>
    </w:p>
    <w:p w14:paraId="012E1949" w14:textId="77777777" w:rsidR="003C718F" w:rsidRPr="002014A5" w:rsidRDefault="003C718F" w:rsidP="003C718F">
      <w:pPr>
        <w:rPr>
          <w:sz w:val="16"/>
        </w:rPr>
      </w:pPr>
      <w:r w:rsidRPr="002014A5">
        <w:rPr>
          <w:sz w:val="16"/>
        </w:rPr>
        <w:t xml:space="preserve">The </w:t>
      </w:r>
      <w:r w:rsidRPr="005151B9">
        <w:rPr>
          <w:rStyle w:val="Emphasis"/>
        </w:rPr>
        <w:t>impact</w:t>
      </w:r>
      <w:r w:rsidRPr="00A446F2">
        <w:rPr>
          <w:rStyle w:val="StyleUnderline"/>
        </w:rPr>
        <w:t xml:space="preserve"> of </w:t>
      </w:r>
      <w:r w:rsidRPr="005151B9">
        <w:rPr>
          <w:rStyle w:val="Emphasis"/>
        </w:rPr>
        <w:t>wind farms</w:t>
      </w:r>
      <w:r w:rsidRPr="00A446F2">
        <w:rPr>
          <w:rStyle w:val="StyleUnderline"/>
        </w:rPr>
        <w:t xml:space="preserve"> on </w:t>
      </w:r>
      <w:r w:rsidRPr="005151B9">
        <w:rPr>
          <w:rStyle w:val="Emphasis"/>
        </w:rPr>
        <w:t>biodiversity</w:t>
      </w:r>
      <w:r w:rsidRPr="00A446F2">
        <w:rPr>
          <w:rStyle w:val="StyleUnderline"/>
        </w:rPr>
        <w:t xml:space="preserve"> and </w:t>
      </w:r>
      <w:r w:rsidRPr="005151B9">
        <w:rPr>
          <w:rStyle w:val="Emphasis"/>
        </w:rPr>
        <w:t>food</w:t>
      </w:r>
      <w:r w:rsidRPr="00A446F2">
        <w:rPr>
          <w:rStyle w:val="StyleUnderline"/>
        </w:rPr>
        <w:t xml:space="preserve"> production</w:t>
      </w:r>
      <w:r w:rsidRPr="002014A5">
        <w:rPr>
          <w:sz w:val="16"/>
        </w:rPr>
        <w:t xml:space="preserve"> though not obvious </w:t>
      </w:r>
      <w:r w:rsidRPr="00A446F2">
        <w:rPr>
          <w:rStyle w:val="StyleUnderline"/>
        </w:rPr>
        <w:t xml:space="preserve">is </w:t>
      </w:r>
      <w:r w:rsidRPr="005151B9">
        <w:rPr>
          <w:rStyle w:val="Emphasis"/>
        </w:rPr>
        <w:t>real</w:t>
      </w:r>
      <w:r w:rsidRPr="002014A5">
        <w:rPr>
          <w:sz w:val="16"/>
        </w:rPr>
        <w:t xml:space="preserve">. In nature </w:t>
      </w:r>
      <w:r w:rsidRPr="005151B9">
        <w:rPr>
          <w:rStyle w:val="StyleUnderline"/>
        </w:rPr>
        <w:t>seeds are dispersed by wind, insects and birds</w:t>
      </w:r>
      <w:r w:rsidRPr="002014A5">
        <w:rPr>
          <w:sz w:val="16"/>
        </w:rPr>
        <w:t xml:space="preserve">. Without seeds, there is no vegetative cover and without vegetative cover the quality of biodiversity diminishes. </w:t>
      </w:r>
      <w:r w:rsidRPr="005151B9">
        <w:rPr>
          <w:rStyle w:val="StyleUnderline"/>
          <w:highlight w:val="cyan"/>
        </w:rPr>
        <w:t>Wind farms reduce</w:t>
      </w:r>
      <w:r w:rsidRPr="00A446F2">
        <w:rPr>
          <w:rStyle w:val="StyleUnderline"/>
        </w:rPr>
        <w:t xml:space="preserve"> wind velocity </w:t>
      </w:r>
      <w:r w:rsidRPr="005151B9">
        <w:rPr>
          <w:rStyle w:val="Emphasis"/>
        </w:rPr>
        <w:t>imped</w:t>
      </w:r>
      <w:r w:rsidRPr="00A446F2">
        <w:rPr>
          <w:rStyle w:val="StyleUnderline"/>
        </w:rPr>
        <w:t xml:space="preserve">ing </w:t>
      </w:r>
      <w:r w:rsidRPr="005151B9">
        <w:rPr>
          <w:rStyle w:val="Emphasis"/>
          <w:highlight w:val="cyan"/>
        </w:rPr>
        <w:t>seed dispersion</w:t>
      </w:r>
      <w:r w:rsidRPr="002014A5">
        <w:rPr>
          <w:sz w:val="16"/>
        </w:rPr>
        <w:t xml:space="preserve">. The long-term response of birds and bees to the presence of wind farms is yet unknown but it is reasonable to suggest that the </w:t>
      </w:r>
      <w:r w:rsidRPr="005151B9">
        <w:rPr>
          <w:rStyle w:val="Emphasis"/>
          <w:highlight w:val="cyan"/>
        </w:rPr>
        <w:t>loss</w:t>
      </w:r>
      <w:r w:rsidRPr="005151B9">
        <w:rPr>
          <w:rStyle w:val="StyleUnderline"/>
          <w:highlight w:val="cyan"/>
        </w:rPr>
        <w:t xml:space="preserve"> of</w:t>
      </w:r>
      <w:r w:rsidRPr="007D6EA6">
        <w:rPr>
          <w:rStyle w:val="StyleUnderline"/>
        </w:rPr>
        <w:t xml:space="preserve"> these </w:t>
      </w:r>
      <w:r w:rsidRPr="005151B9">
        <w:rPr>
          <w:rStyle w:val="Emphasis"/>
          <w:highlight w:val="cyan"/>
        </w:rPr>
        <w:t>pollinators</w:t>
      </w:r>
      <w:r w:rsidRPr="007D6EA6">
        <w:rPr>
          <w:rStyle w:val="StyleUnderline"/>
        </w:rPr>
        <w:t xml:space="preserve"> will </w:t>
      </w:r>
      <w:r w:rsidRPr="005151B9">
        <w:rPr>
          <w:rStyle w:val="StyleUnderline"/>
          <w:highlight w:val="cyan"/>
        </w:rPr>
        <w:t>impact</w:t>
      </w:r>
      <w:r w:rsidRPr="007D6EA6">
        <w:rPr>
          <w:rStyle w:val="StyleUnderline"/>
        </w:rPr>
        <w:t xml:space="preserve"> on </w:t>
      </w:r>
      <w:r w:rsidRPr="005151B9">
        <w:rPr>
          <w:rStyle w:val="StyleUnderline"/>
          <w:highlight w:val="cyan"/>
        </w:rPr>
        <w:t>food</w:t>
      </w:r>
      <w:r w:rsidRPr="002014A5">
        <w:rPr>
          <w:sz w:val="16"/>
        </w:rPr>
        <w:t xml:space="preserve"> (grass, grains and hay) for animals and humans. Total wind turbine output worldwide in 2022 is 837 GW. Based on an average capacity of 2.5 MW each, there are more than </w:t>
      </w:r>
      <w:r w:rsidRPr="005151B9">
        <w:rPr>
          <w:rStyle w:val="Emphasis"/>
        </w:rPr>
        <w:t xml:space="preserve">300,000 </w:t>
      </w:r>
      <w:r w:rsidRPr="005151B9">
        <w:rPr>
          <w:rStyle w:val="Emphasis"/>
          <w:highlight w:val="cyan"/>
        </w:rPr>
        <w:t>turbines</w:t>
      </w:r>
      <w:r w:rsidRPr="002014A5">
        <w:rPr>
          <w:sz w:val="16"/>
        </w:rPr>
        <w:t xml:space="preserve">. All of these </w:t>
      </w:r>
      <w:r w:rsidRPr="005151B9">
        <w:rPr>
          <w:rStyle w:val="StyleUnderline"/>
          <w:highlight w:val="cyan"/>
        </w:rPr>
        <w:t xml:space="preserve">will be </w:t>
      </w:r>
      <w:r w:rsidRPr="005151B9">
        <w:rPr>
          <w:rStyle w:val="Emphasis"/>
          <w:highlight w:val="cyan"/>
        </w:rPr>
        <w:t>replaced</w:t>
      </w:r>
      <w:r w:rsidRPr="005151B9">
        <w:rPr>
          <w:rStyle w:val="StyleUnderline"/>
        </w:rPr>
        <w:t xml:space="preserve"> with new ones after their service life of </w:t>
      </w:r>
      <w:r w:rsidRPr="005151B9">
        <w:rPr>
          <w:rStyle w:val="Emphasis"/>
        </w:rPr>
        <w:t>20 years</w:t>
      </w:r>
      <w:r w:rsidRPr="002014A5">
        <w:rPr>
          <w:sz w:val="16"/>
        </w:rPr>
        <w:t xml:space="preserve">, </w:t>
      </w:r>
      <w:r w:rsidRPr="005151B9">
        <w:rPr>
          <w:rStyle w:val="StyleUnderline"/>
          <w:highlight w:val="cyan"/>
        </w:rPr>
        <w:t>adding to</w:t>
      </w:r>
      <w:r w:rsidRPr="005151B9">
        <w:rPr>
          <w:rStyle w:val="StyleUnderline"/>
        </w:rPr>
        <w:t xml:space="preserve"> the </w:t>
      </w:r>
      <w:r w:rsidRPr="005151B9">
        <w:rPr>
          <w:rStyle w:val="Emphasis"/>
          <w:highlight w:val="cyan"/>
        </w:rPr>
        <w:t>ecological stress</w:t>
      </w:r>
      <w:r w:rsidRPr="005151B9">
        <w:rPr>
          <w:rStyle w:val="StyleUnderline"/>
        </w:rPr>
        <w:t xml:space="preserve"> on the environment</w:t>
      </w:r>
      <w:r w:rsidRPr="002014A5">
        <w:rPr>
          <w:sz w:val="16"/>
        </w:rPr>
        <w:t>. Recycling turbine blades makes little economic sense.</w:t>
      </w:r>
    </w:p>
    <w:p w14:paraId="608CAAFB" w14:textId="77777777" w:rsidR="003C718F" w:rsidRPr="005C11F3" w:rsidRDefault="003C718F" w:rsidP="003C718F">
      <w:pPr>
        <w:rPr>
          <w:sz w:val="8"/>
          <w:szCs w:val="8"/>
        </w:rPr>
      </w:pPr>
      <w:r w:rsidRPr="005C11F3">
        <w:rPr>
          <w:sz w:val="8"/>
          <w:szCs w:val="8"/>
        </w:rPr>
        <w:t>Multiple articles expressing concern about the sixth mass extinction have appeared in recent years. Experts opined that land and water resources are not treated with regard for their long-term viability. Their concern is we may fail to see the tipping point that triggers a “catastrophic shift.” We need to be mindful when thinking about energy, of the possibility, however improbable, of a mass extinction caused by anthropogenic activities. The conundrum is this: Global diversity is as critical to the survival of the planet as climate change. The pursuit of carbon neutrality by harnessing wind or solar energy, has the unintended consequence of reducing global diversity.</w:t>
      </w:r>
    </w:p>
    <w:p w14:paraId="0F88587F" w14:textId="77777777" w:rsidR="003C718F" w:rsidRPr="005C11F3" w:rsidRDefault="003C718F" w:rsidP="003C718F">
      <w:pPr>
        <w:rPr>
          <w:sz w:val="8"/>
          <w:szCs w:val="8"/>
        </w:rPr>
      </w:pPr>
      <w:r w:rsidRPr="005C11F3">
        <w:rPr>
          <w:sz w:val="8"/>
          <w:szCs w:val="8"/>
        </w:rPr>
        <w:t>The shift from fossil fuels to solar and wind will not necessarily save humankind. Nobody is certain of the long-term impact of many technologies; a hundred years ago the internal combustion engine was a boon, to day it is a bane of civilisation.</w:t>
      </w:r>
    </w:p>
    <w:p w14:paraId="7CB7C1FF" w14:textId="77777777" w:rsidR="003C718F" w:rsidRPr="005C11F3" w:rsidRDefault="003C718F" w:rsidP="003C718F">
      <w:pPr>
        <w:rPr>
          <w:sz w:val="8"/>
          <w:szCs w:val="8"/>
        </w:rPr>
      </w:pPr>
      <w:r w:rsidRPr="005C11F3">
        <w:rPr>
          <w:sz w:val="8"/>
          <w:szCs w:val="8"/>
        </w:rPr>
        <w:t>4. NUCLEAR ENERGY</w:t>
      </w:r>
    </w:p>
    <w:p w14:paraId="309A46E1" w14:textId="77777777" w:rsidR="003C718F" w:rsidRPr="005C11F3" w:rsidRDefault="003C718F" w:rsidP="003C718F">
      <w:pPr>
        <w:rPr>
          <w:sz w:val="8"/>
          <w:szCs w:val="8"/>
        </w:rPr>
      </w:pPr>
      <w:r w:rsidRPr="005C11F3">
        <w:rPr>
          <w:sz w:val="8"/>
          <w:szCs w:val="8"/>
        </w:rPr>
        <w:t>4.1 Safety</w:t>
      </w:r>
    </w:p>
    <w:p w14:paraId="299DE74D" w14:textId="77777777" w:rsidR="003C718F" w:rsidRPr="005C11F3" w:rsidRDefault="003C718F" w:rsidP="003C718F">
      <w:pPr>
        <w:rPr>
          <w:sz w:val="8"/>
          <w:szCs w:val="8"/>
        </w:rPr>
      </w:pPr>
      <w:r w:rsidRPr="005C11F3">
        <w:rPr>
          <w:sz w:val="8"/>
          <w:szCs w:val="8"/>
        </w:rPr>
        <w:t>Nuclear fission is the process where an atom is split into two or more parts. Some mass is converted into (heat) energy according Einstein’s equation, E=mc2 . The process does not result in any gas as a by-product. The spent fuel is in a solid state.</w:t>
      </w:r>
    </w:p>
    <w:p w14:paraId="29BF4C57" w14:textId="77777777" w:rsidR="003C718F" w:rsidRPr="005C11F3" w:rsidRDefault="003C718F" w:rsidP="003C718F">
      <w:pPr>
        <w:rPr>
          <w:sz w:val="8"/>
          <w:szCs w:val="8"/>
        </w:rPr>
      </w:pPr>
      <w:r w:rsidRPr="005C11F3">
        <w:rPr>
          <w:sz w:val="8"/>
          <w:szCs w:val="8"/>
        </w:rPr>
        <w:t>The chain reaction is kept in control by a moderator that limits the available free neutrons by absorbing them. The heat is absorbed by water which turns into steam that drives the turbine generator. In the pressurised water reactor (PWR) design, the steam that drives the turbine is in a loop separate from the water loop in contact with the uranium. The residual elements are radioactive but the radiation is easily shielded by ordinary water in a pool. There is no pressure built up in the reactor as there are no gaseous by-products.</w:t>
      </w:r>
    </w:p>
    <w:p w14:paraId="2AE07781" w14:textId="77777777" w:rsidR="003C718F" w:rsidRPr="002014A5" w:rsidRDefault="003C718F" w:rsidP="003C718F">
      <w:pPr>
        <w:rPr>
          <w:sz w:val="16"/>
        </w:rPr>
      </w:pPr>
      <w:r w:rsidRPr="002014A5">
        <w:rPr>
          <w:sz w:val="16"/>
        </w:rPr>
        <w:t xml:space="preserve">The explosions at </w:t>
      </w:r>
      <w:r w:rsidRPr="005151B9">
        <w:rPr>
          <w:rStyle w:val="Emphasis"/>
        </w:rPr>
        <w:t>Fukushima</w:t>
      </w:r>
      <w:r w:rsidRPr="000241A0">
        <w:rPr>
          <w:rStyle w:val="StyleUnderline"/>
        </w:rPr>
        <w:t xml:space="preserve">, </w:t>
      </w:r>
      <w:r w:rsidRPr="005151B9">
        <w:rPr>
          <w:rStyle w:val="Emphasis"/>
        </w:rPr>
        <w:t>Chernobyl</w:t>
      </w:r>
      <w:r w:rsidRPr="000241A0">
        <w:rPr>
          <w:rStyle w:val="StyleUnderline"/>
        </w:rPr>
        <w:t xml:space="preserve"> and </w:t>
      </w:r>
      <w:r w:rsidRPr="005151B9">
        <w:rPr>
          <w:rStyle w:val="Emphasis"/>
        </w:rPr>
        <w:t>Three Mile</w:t>
      </w:r>
      <w:r w:rsidRPr="000241A0">
        <w:rPr>
          <w:rStyle w:val="StyleUnderline"/>
        </w:rPr>
        <w:t xml:space="preserve"> Island</w:t>
      </w:r>
      <w:r w:rsidRPr="002014A5">
        <w:rPr>
          <w:sz w:val="16"/>
        </w:rPr>
        <w:t xml:space="preserve"> (the only three in history) </w:t>
      </w:r>
      <w:r w:rsidRPr="000241A0">
        <w:rPr>
          <w:rStyle w:val="StyleUnderline"/>
        </w:rPr>
        <w:t>are due to</w:t>
      </w:r>
      <w:r w:rsidRPr="002014A5">
        <w:rPr>
          <w:sz w:val="16"/>
        </w:rPr>
        <w:t xml:space="preserve"> </w:t>
      </w:r>
      <w:r w:rsidRPr="005C11F3">
        <w:rPr>
          <w:rStyle w:val="StyleUnderline"/>
          <w:highlight w:val="cyan"/>
        </w:rPr>
        <w:t>meltdowns</w:t>
      </w:r>
      <w:r w:rsidRPr="002014A5">
        <w:rPr>
          <w:sz w:val="16"/>
        </w:rPr>
        <w:t xml:space="preserve"> caused by the </w:t>
      </w:r>
      <w:r w:rsidRPr="005151B9">
        <w:rPr>
          <w:rStyle w:val="Emphasis"/>
        </w:rPr>
        <w:t>loss</w:t>
      </w:r>
      <w:r w:rsidRPr="000241A0">
        <w:rPr>
          <w:rStyle w:val="StyleUnderline"/>
        </w:rPr>
        <w:t xml:space="preserve"> of </w:t>
      </w:r>
      <w:r w:rsidRPr="005151B9">
        <w:rPr>
          <w:rStyle w:val="Emphasis"/>
        </w:rPr>
        <w:t>cooling water</w:t>
      </w:r>
      <w:r w:rsidRPr="002014A5">
        <w:rPr>
          <w:sz w:val="16"/>
        </w:rPr>
        <w:t xml:space="preserve">. </w:t>
      </w:r>
      <w:r w:rsidRPr="000241A0">
        <w:rPr>
          <w:rStyle w:val="StyleUnderline"/>
        </w:rPr>
        <w:t xml:space="preserve">This design flaw is now </w:t>
      </w:r>
      <w:r w:rsidRPr="005C11F3">
        <w:rPr>
          <w:rStyle w:val="Emphasis"/>
          <w:highlight w:val="cyan"/>
        </w:rPr>
        <w:t>recognized</w:t>
      </w:r>
      <w:r w:rsidRPr="005C11F3">
        <w:rPr>
          <w:rStyle w:val="StyleUnderline"/>
          <w:highlight w:val="cyan"/>
        </w:rPr>
        <w:t xml:space="preserve"> and </w:t>
      </w:r>
      <w:r w:rsidRPr="005C11F3">
        <w:rPr>
          <w:rStyle w:val="Emphasis"/>
          <w:highlight w:val="cyan"/>
        </w:rPr>
        <w:t>corrected</w:t>
      </w:r>
      <w:r w:rsidRPr="002014A5">
        <w:rPr>
          <w:sz w:val="16"/>
        </w:rPr>
        <w:t xml:space="preserve">. New </w:t>
      </w:r>
      <w:r w:rsidRPr="000241A0">
        <w:rPr>
          <w:rStyle w:val="StyleUnderline"/>
        </w:rPr>
        <w:t>reactors incorporate a feature that passively cool the post shut down</w:t>
      </w:r>
      <w:r w:rsidRPr="002014A5">
        <w:rPr>
          <w:sz w:val="16"/>
        </w:rPr>
        <w:t xml:space="preserve"> (decay) </w:t>
      </w:r>
      <w:r w:rsidRPr="000241A0">
        <w:rPr>
          <w:rStyle w:val="StyleUnderline"/>
        </w:rPr>
        <w:t>heat automatically</w:t>
      </w:r>
      <w:r w:rsidRPr="002014A5">
        <w:rPr>
          <w:sz w:val="16"/>
        </w:rPr>
        <w:t>. There are about 450 operating nuclear power plants (NPPs) worldwide with the US having the most, followed by France, China, Russia and South Korea. Nuclear reactors built more than 40 years ago are getting life extension, making them, more than twice as long as any internal combustion engine or solar or wind farm.</w:t>
      </w:r>
    </w:p>
    <w:p w14:paraId="005557CC" w14:textId="77777777" w:rsidR="003C718F" w:rsidRPr="002014A5" w:rsidRDefault="003C718F" w:rsidP="003C718F">
      <w:pPr>
        <w:rPr>
          <w:sz w:val="16"/>
        </w:rPr>
      </w:pPr>
      <w:r w:rsidRPr="002014A5">
        <w:rPr>
          <w:sz w:val="16"/>
        </w:rPr>
        <w:t xml:space="preserve">The </w:t>
      </w:r>
      <w:r w:rsidRPr="005151B9">
        <w:rPr>
          <w:rStyle w:val="Emphasis"/>
        </w:rPr>
        <w:t>extraction</w:t>
      </w:r>
      <w:r w:rsidRPr="002014A5">
        <w:rPr>
          <w:sz w:val="16"/>
        </w:rPr>
        <w:t xml:space="preserve">, </w:t>
      </w:r>
      <w:r w:rsidRPr="005151B9">
        <w:rPr>
          <w:rStyle w:val="Emphasis"/>
        </w:rPr>
        <w:t>transportation</w:t>
      </w:r>
      <w:r w:rsidRPr="000241A0">
        <w:rPr>
          <w:rStyle w:val="StyleUnderline"/>
        </w:rPr>
        <w:t xml:space="preserve"> and </w:t>
      </w:r>
      <w:r w:rsidRPr="005151B9">
        <w:rPr>
          <w:rStyle w:val="Emphasis"/>
        </w:rPr>
        <w:t>storage</w:t>
      </w:r>
      <w:r w:rsidRPr="000241A0">
        <w:rPr>
          <w:rStyle w:val="StyleUnderline"/>
        </w:rPr>
        <w:t xml:space="preserve"> of carbon</w:t>
      </w:r>
      <w:r>
        <w:rPr>
          <w:rStyle w:val="StyleUnderline"/>
        </w:rPr>
        <w:t>-</w:t>
      </w:r>
      <w:r w:rsidRPr="000241A0">
        <w:rPr>
          <w:rStyle w:val="StyleUnderline"/>
        </w:rPr>
        <w:t xml:space="preserve">based </w:t>
      </w:r>
      <w:r w:rsidRPr="005151B9">
        <w:rPr>
          <w:rStyle w:val="Emphasis"/>
        </w:rPr>
        <w:t>fuels</w:t>
      </w:r>
      <w:r w:rsidRPr="000241A0">
        <w:rPr>
          <w:rStyle w:val="StyleUnderline"/>
        </w:rPr>
        <w:t xml:space="preserve"> are </w:t>
      </w:r>
      <w:r w:rsidRPr="005151B9">
        <w:rPr>
          <w:rStyle w:val="Emphasis"/>
        </w:rPr>
        <w:t xml:space="preserve">accident </w:t>
      </w:r>
      <w:r w:rsidRPr="005C11F3">
        <w:rPr>
          <w:rStyle w:val="Emphasis"/>
        </w:rPr>
        <w:t>prone</w:t>
      </w:r>
      <w:r w:rsidRPr="000241A0">
        <w:rPr>
          <w:rStyle w:val="StyleUnderline"/>
        </w:rPr>
        <w:t xml:space="preserve"> and </w:t>
      </w:r>
      <w:r w:rsidRPr="005151B9">
        <w:rPr>
          <w:rStyle w:val="Emphasis"/>
        </w:rPr>
        <w:t>hazardous</w:t>
      </w:r>
      <w:r w:rsidRPr="002014A5">
        <w:rPr>
          <w:sz w:val="16"/>
        </w:rPr>
        <w:t>. Their bulkiness makes accidents difficult to manage.</w:t>
      </w:r>
    </w:p>
    <w:p w14:paraId="6515EEF8" w14:textId="77777777" w:rsidR="003C718F" w:rsidRPr="002014A5" w:rsidRDefault="003C718F" w:rsidP="003C718F">
      <w:pPr>
        <w:rPr>
          <w:sz w:val="16"/>
        </w:rPr>
      </w:pPr>
      <w:r w:rsidRPr="002014A5">
        <w:rPr>
          <w:sz w:val="16"/>
        </w:rPr>
        <w:t xml:space="preserve">The 2010 </w:t>
      </w:r>
      <w:r w:rsidRPr="005C11F3">
        <w:rPr>
          <w:rStyle w:val="Emphasis"/>
          <w:highlight w:val="cyan"/>
        </w:rPr>
        <w:t>Deepwater</w:t>
      </w:r>
      <w:r w:rsidRPr="002014A5">
        <w:rPr>
          <w:sz w:val="16"/>
        </w:rPr>
        <w:t xml:space="preserve"> explosion in the Gulf of Mexico, the 1989 </w:t>
      </w:r>
      <w:r w:rsidRPr="005151B9">
        <w:rPr>
          <w:rStyle w:val="Emphasis"/>
        </w:rPr>
        <w:t>Exxon Valdez</w:t>
      </w:r>
      <w:r w:rsidRPr="002014A5">
        <w:rPr>
          <w:sz w:val="16"/>
        </w:rPr>
        <w:t xml:space="preserve"> oil spill in Alaska </w:t>
      </w:r>
      <w:r w:rsidRPr="000241A0">
        <w:rPr>
          <w:rStyle w:val="StyleUnderline"/>
        </w:rPr>
        <w:t xml:space="preserve">and the </w:t>
      </w:r>
      <w:r w:rsidRPr="005151B9">
        <w:rPr>
          <w:rStyle w:val="Emphasis"/>
        </w:rPr>
        <w:t>Buncefield</w:t>
      </w:r>
      <w:r w:rsidRPr="000241A0">
        <w:rPr>
          <w:rStyle w:val="StyleUnderline"/>
        </w:rPr>
        <w:t xml:space="preserve"> fuel depot fire</w:t>
      </w:r>
      <w:r w:rsidRPr="002014A5">
        <w:rPr>
          <w:sz w:val="16"/>
        </w:rPr>
        <w:t xml:space="preserve"> in 2005 in the UK, are examples. The </w:t>
      </w:r>
      <w:r w:rsidRPr="000241A0">
        <w:rPr>
          <w:rStyle w:val="StyleUnderline"/>
        </w:rPr>
        <w:t>damage</w:t>
      </w:r>
      <w:r w:rsidRPr="002014A5">
        <w:rPr>
          <w:sz w:val="16"/>
        </w:rPr>
        <w:t xml:space="preserve"> they caused to the environment </w:t>
      </w:r>
      <w:r w:rsidRPr="005C11F3">
        <w:rPr>
          <w:rStyle w:val="Emphasis"/>
          <w:highlight w:val="cyan"/>
        </w:rPr>
        <w:t>exceeds</w:t>
      </w:r>
      <w:r w:rsidRPr="005C11F3">
        <w:rPr>
          <w:rStyle w:val="StyleUnderline"/>
          <w:highlight w:val="cyan"/>
        </w:rPr>
        <w:t xml:space="preserve"> the </w:t>
      </w:r>
      <w:r w:rsidRPr="005C11F3">
        <w:rPr>
          <w:rStyle w:val="Emphasis"/>
          <w:highlight w:val="cyan"/>
        </w:rPr>
        <w:t>consequence</w:t>
      </w:r>
      <w:r w:rsidRPr="005C11F3">
        <w:rPr>
          <w:rStyle w:val="StyleUnderline"/>
          <w:highlight w:val="cyan"/>
        </w:rPr>
        <w:t xml:space="preserve"> of </w:t>
      </w:r>
      <w:r w:rsidRPr="005C11F3">
        <w:rPr>
          <w:rStyle w:val="Emphasis"/>
          <w:highlight w:val="cyan"/>
        </w:rPr>
        <w:t>all</w:t>
      </w:r>
      <w:r w:rsidRPr="000241A0">
        <w:rPr>
          <w:rStyle w:val="StyleUnderline"/>
        </w:rPr>
        <w:t xml:space="preserve"> the </w:t>
      </w:r>
      <w:r w:rsidRPr="005C11F3">
        <w:rPr>
          <w:rStyle w:val="Emphasis"/>
          <w:highlight w:val="cyan"/>
        </w:rPr>
        <w:t>NPPs accidents in history</w:t>
      </w:r>
      <w:r w:rsidRPr="002014A5">
        <w:rPr>
          <w:sz w:val="16"/>
        </w:rPr>
        <w:t>.</w:t>
      </w:r>
    </w:p>
    <w:p w14:paraId="157D9356" w14:textId="77777777" w:rsidR="003C718F" w:rsidRPr="002014A5" w:rsidRDefault="003C718F" w:rsidP="003C718F">
      <w:pPr>
        <w:rPr>
          <w:sz w:val="16"/>
        </w:rPr>
      </w:pPr>
      <w:r w:rsidRPr="002014A5">
        <w:rPr>
          <w:sz w:val="16"/>
        </w:rPr>
        <w:t xml:space="preserve">The energy density of </w:t>
      </w:r>
      <w:r w:rsidRPr="005C11F3">
        <w:rPr>
          <w:rStyle w:val="Emphasis"/>
          <w:highlight w:val="cyan"/>
        </w:rPr>
        <w:t>fossil fuel</w:t>
      </w:r>
      <w:r w:rsidRPr="002014A5">
        <w:rPr>
          <w:sz w:val="16"/>
        </w:rPr>
        <w:t xml:space="preserve">s is about 100,000 times smaller than uranium. It accounts for the enormous volume that </w:t>
      </w:r>
      <w:r w:rsidRPr="000241A0">
        <w:rPr>
          <w:rStyle w:val="StyleUnderline"/>
        </w:rPr>
        <w:t xml:space="preserve">has to be transported by </w:t>
      </w:r>
      <w:r w:rsidRPr="005C11F3">
        <w:rPr>
          <w:rStyle w:val="Emphasis"/>
        </w:rPr>
        <w:t>ships</w:t>
      </w:r>
      <w:r w:rsidRPr="000241A0">
        <w:rPr>
          <w:rStyle w:val="StyleUnderline"/>
        </w:rPr>
        <w:t xml:space="preserve"> or </w:t>
      </w:r>
      <w:r w:rsidRPr="005C11F3">
        <w:rPr>
          <w:rStyle w:val="Emphasis"/>
        </w:rPr>
        <w:t>pipelines</w:t>
      </w:r>
      <w:r w:rsidRPr="000241A0">
        <w:rPr>
          <w:rStyle w:val="StyleUnderline"/>
        </w:rPr>
        <w:t xml:space="preserve"> to be stored prior to combustion around the world</w:t>
      </w:r>
      <w:r w:rsidRPr="002014A5">
        <w:rPr>
          <w:sz w:val="16"/>
        </w:rPr>
        <w:t xml:space="preserve">. </w:t>
      </w:r>
      <w:r w:rsidRPr="000241A0">
        <w:rPr>
          <w:rStyle w:val="StyleUnderline"/>
        </w:rPr>
        <w:t xml:space="preserve">The </w:t>
      </w:r>
      <w:r w:rsidRPr="005C11F3">
        <w:rPr>
          <w:rStyle w:val="Emphasis"/>
          <w:highlight w:val="cyan"/>
        </w:rPr>
        <w:t>logistics</w:t>
      </w:r>
      <w:r w:rsidRPr="002014A5">
        <w:rPr>
          <w:sz w:val="16"/>
        </w:rPr>
        <w:t xml:space="preserve"> before the fuel is used </w:t>
      </w:r>
      <w:r w:rsidRPr="000241A0">
        <w:rPr>
          <w:rStyle w:val="StyleUnderline"/>
        </w:rPr>
        <w:t xml:space="preserve">is itself </w:t>
      </w:r>
      <w:r w:rsidRPr="005C11F3">
        <w:rPr>
          <w:rStyle w:val="Emphasis"/>
          <w:highlight w:val="cyan"/>
        </w:rPr>
        <w:t>carbon intensive</w:t>
      </w:r>
      <w:r w:rsidRPr="002014A5">
        <w:rPr>
          <w:sz w:val="16"/>
        </w:rPr>
        <w:t>.</w:t>
      </w:r>
    </w:p>
    <w:p w14:paraId="0D8A1A0B" w14:textId="77777777" w:rsidR="003C718F" w:rsidRPr="002014A5" w:rsidRDefault="003C718F" w:rsidP="003C718F">
      <w:pPr>
        <w:rPr>
          <w:sz w:val="16"/>
        </w:rPr>
      </w:pPr>
      <w:r w:rsidRPr="002014A5">
        <w:rPr>
          <w:sz w:val="16"/>
        </w:rPr>
        <w:t xml:space="preserve">According to a Feb, 2021, Forbes publication a study by Harvard University, estimates “as many as </w:t>
      </w:r>
      <w:r w:rsidRPr="005C11F3">
        <w:rPr>
          <w:rStyle w:val="Emphasis"/>
        </w:rPr>
        <w:t>18 percent</w:t>
      </w:r>
      <w:r w:rsidRPr="000241A0">
        <w:rPr>
          <w:rStyle w:val="StyleUnderline"/>
        </w:rPr>
        <w:t xml:space="preserve"> of the total of </w:t>
      </w:r>
      <w:r w:rsidRPr="005C11F3">
        <w:rPr>
          <w:rStyle w:val="Emphasis"/>
        </w:rPr>
        <w:t>global deaths</w:t>
      </w:r>
      <w:r w:rsidRPr="002014A5">
        <w:rPr>
          <w:sz w:val="16"/>
        </w:rPr>
        <w:t xml:space="preserve"> in 2018 ... </w:t>
      </w:r>
      <w:r w:rsidRPr="000241A0">
        <w:rPr>
          <w:rStyle w:val="StyleUnderline"/>
        </w:rPr>
        <w:t>resulted from</w:t>
      </w:r>
      <w:r w:rsidRPr="002014A5">
        <w:rPr>
          <w:sz w:val="16"/>
        </w:rPr>
        <w:t xml:space="preserve"> air pollution from the </w:t>
      </w:r>
      <w:r w:rsidRPr="000241A0">
        <w:rPr>
          <w:rStyle w:val="StyleUnderline"/>
        </w:rPr>
        <w:t xml:space="preserve">burning of </w:t>
      </w:r>
      <w:r w:rsidRPr="005C11F3">
        <w:rPr>
          <w:rStyle w:val="Emphasis"/>
        </w:rPr>
        <w:t>fossil fuels</w:t>
      </w:r>
      <w:r w:rsidRPr="002014A5">
        <w:rPr>
          <w:sz w:val="16"/>
        </w:rPr>
        <w:t>.”</w:t>
      </w:r>
    </w:p>
    <w:p w14:paraId="0615DCA2" w14:textId="77777777" w:rsidR="003C718F" w:rsidRPr="002014A5" w:rsidRDefault="003C718F" w:rsidP="003C718F">
      <w:pPr>
        <w:rPr>
          <w:sz w:val="16"/>
        </w:rPr>
      </w:pPr>
      <w:r w:rsidRPr="002014A5">
        <w:rPr>
          <w:sz w:val="16"/>
        </w:rPr>
        <w:t xml:space="preserve">While </w:t>
      </w:r>
      <w:r w:rsidRPr="000241A0">
        <w:rPr>
          <w:rStyle w:val="StyleUnderline"/>
        </w:rPr>
        <w:t xml:space="preserve">spent </w:t>
      </w:r>
      <w:r w:rsidRPr="005C11F3">
        <w:rPr>
          <w:rStyle w:val="Emphasis"/>
          <w:highlight w:val="cyan"/>
        </w:rPr>
        <w:t>nuclear fuel</w:t>
      </w:r>
      <w:r w:rsidRPr="002014A5">
        <w:rPr>
          <w:sz w:val="16"/>
        </w:rPr>
        <w:t xml:space="preserve"> is hazardous, they are </w:t>
      </w:r>
      <w:r w:rsidRPr="000241A0">
        <w:rPr>
          <w:rStyle w:val="StyleUnderline"/>
        </w:rPr>
        <w:t xml:space="preserve">in solid state, small in volume, and hence </w:t>
      </w:r>
      <w:r w:rsidRPr="005C11F3">
        <w:rPr>
          <w:rStyle w:val="Emphasis"/>
          <w:highlight w:val="cyan"/>
        </w:rPr>
        <w:t>more manageable</w:t>
      </w:r>
      <w:r w:rsidRPr="000241A0">
        <w:rPr>
          <w:rStyle w:val="StyleUnderline"/>
        </w:rPr>
        <w:t xml:space="preserve"> than ash, soot and greenhouse emissions</w:t>
      </w:r>
      <w:r w:rsidRPr="002014A5">
        <w:rPr>
          <w:sz w:val="16"/>
        </w:rPr>
        <w:t xml:space="preserve">. </w:t>
      </w:r>
      <w:r w:rsidRPr="005C11F3">
        <w:rPr>
          <w:rStyle w:val="Emphasis"/>
          <w:highlight w:val="cyan"/>
        </w:rPr>
        <w:t>Storing</w:t>
      </w:r>
      <w:r w:rsidRPr="000241A0">
        <w:rPr>
          <w:rStyle w:val="StyleUnderline"/>
        </w:rPr>
        <w:t xml:space="preserve"> spent fuels in cooling water </w:t>
      </w:r>
      <w:r w:rsidRPr="005C11F3">
        <w:rPr>
          <w:rStyle w:val="Emphasis"/>
          <w:highlight w:val="cyan"/>
        </w:rPr>
        <w:t>ponds</w:t>
      </w:r>
      <w:r w:rsidRPr="002014A5">
        <w:rPr>
          <w:sz w:val="16"/>
        </w:rPr>
        <w:t xml:space="preserve"> or lead lined casks </w:t>
      </w:r>
      <w:r w:rsidRPr="000241A0">
        <w:rPr>
          <w:rStyle w:val="StyleUnderline"/>
        </w:rPr>
        <w:t xml:space="preserve">is </w:t>
      </w:r>
      <w:r w:rsidRPr="005C11F3">
        <w:rPr>
          <w:rStyle w:val="Emphasis"/>
          <w:highlight w:val="cyan"/>
        </w:rPr>
        <w:t>safer</w:t>
      </w:r>
      <w:r w:rsidRPr="005C11F3">
        <w:rPr>
          <w:rStyle w:val="StyleUnderline"/>
          <w:highlight w:val="cyan"/>
        </w:rPr>
        <w:t xml:space="preserve"> than</w:t>
      </w:r>
      <w:r w:rsidRPr="000241A0">
        <w:rPr>
          <w:rStyle w:val="StyleUnderline"/>
        </w:rPr>
        <w:t xml:space="preserve"> sequestering </w:t>
      </w:r>
      <w:r w:rsidRPr="005C11F3">
        <w:rPr>
          <w:rStyle w:val="Emphasis"/>
          <w:highlight w:val="cyan"/>
        </w:rPr>
        <w:t>CO2</w:t>
      </w:r>
      <w:r w:rsidRPr="000241A0">
        <w:rPr>
          <w:rStyle w:val="StyleUnderline"/>
        </w:rPr>
        <w:t xml:space="preserve"> underground</w:t>
      </w:r>
      <w:r w:rsidRPr="002014A5">
        <w:rPr>
          <w:sz w:val="16"/>
        </w:rPr>
        <w:t>.</w:t>
      </w:r>
    </w:p>
    <w:p w14:paraId="0FBDF504" w14:textId="77777777" w:rsidR="003C718F" w:rsidRPr="002014A5" w:rsidRDefault="003C718F" w:rsidP="003C718F">
      <w:pPr>
        <w:rPr>
          <w:sz w:val="16"/>
        </w:rPr>
      </w:pPr>
      <w:r w:rsidRPr="000241A0">
        <w:rPr>
          <w:rStyle w:val="StyleUnderline"/>
        </w:rPr>
        <w:t>Can spent fuel be reprocessed to make</w:t>
      </w:r>
      <w:r w:rsidRPr="002014A5">
        <w:rPr>
          <w:sz w:val="16"/>
        </w:rPr>
        <w:t xml:space="preserve"> </w:t>
      </w:r>
      <w:r w:rsidRPr="000241A0">
        <w:rPr>
          <w:rStyle w:val="StyleUnderline"/>
        </w:rPr>
        <w:t>nuclear bombs</w:t>
      </w:r>
      <w:r w:rsidRPr="002014A5">
        <w:rPr>
          <w:sz w:val="16"/>
        </w:rPr>
        <w:t xml:space="preserve">? Yes, but it would </w:t>
      </w:r>
      <w:r w:rsidRPr="000241A0">
        <w:rPr>
          <w:rStyle w:val="StyleUnderline"/>
        </w:rPr>
        <w:t xml:space="preserve">require </w:t>
      </w:r>
      <w:r w:rsidRPr="000241A0">
        <w:rPr>
          <w:rStyle w:val="Emphasis"/>
        </w:rPr>
        <w:t>extensive enrichment</w:t>
      </w:r>
      <w:r w:rsidRPr="000241A0">
        <w:rPr>
          <w:rStyle w:val="StyleUnderline"/>
        </w:rPr>
        <w:t xml:space="preserve"> which is enough to </w:t>
      </w:r>
      <w:r w:rsidRPr="000241A0">
        <w:rPr>
          <w:rStyle w:val="Emphasis"/>
        </w:rPr>
        <w:t>deter</w:t>
      </w:r>
      <w:r w:rsidRPr="002014A5">
        <w:rPr>
          <w:sz w:val="16"/>
        </w:rPr>
        <w:t xml:space="preserve"> most actors. It is not quite as easy as blowing up a gas pipeline.</w:t>
      </w:r>
    </w:p>
    <w:p w14:paraId="056D5CD8" w14:textId="77777777" w:rsidR="003C718F" w:rsidRPr="002014A5" w:rsidRDefault="003C718F" w:rsidP="003C718F">
      <w:pPr>
        <w:rPr>
          <w:sz w:val="16"/>
        </w:rPr>
      </w:pPr>
      <w:r w:rsidRPr="002014A5">
        <w:rPr>
          <w:sz w:val="16"/>
        </w:rPr>
        <w:t xml:space="preserve">Will </w:t>
      </w:r>
      <w:r w:rsidRPr="000241A0">
        <w:rPr>
          <w:rStyle w:val="StyleUnderline"/>
        </w:rPr>
        <w:t xml:space="preserve">nuclear </w:t>
      </w:r>
      <w:r w:rsidRPr="005C11F3">
        <w:rPr>
          <w:rStyle w:val="Emphasis"/>
          <w:highlight w:val="cyan"/>
        </w:rPr>
        <w:t>fusion</w:t>
      </w:r>
      <w:r w:rsidRPr="002014A5">
        <w:rPr>
          <w:sz w:val="16"/>
        </w:rPr>
        <w:t xml:space="preserve"> be a better option than fission? Yes. But it </w:t>
      </w:r>
      <w:r w:rsidRPr="005C11F3">
        <w:rPr>
          <w:rStyle w:val="StyleUnderline"/>
          <w:highlight w:val="cyan"/>
        </w:rPr>
        <w:t xml:space="preserve">is several </w:t>
      </w:r>
      <w:r w:rsidRPr="005C11F3">
        <w:rPr>
          <w:rStyle w:val="Emphasis"/>
          <w:highlight w:val="cyan"/>
        </w:rPr>
        <w:t>decades</w:t>
      </w:r>
      <w:r w:rsidRPr="005C11F3">
        <w:rPr>
          <w:rStyle w:val="StyleUnderline"/>
          <w:highlight w:val="cyan"/>
        </w:rPr>
        <w:t xml:space="preserve"> away</w:t>
      </w:r>
      <w:r w:rsidRPr="002014A5">
        <w:rPr>
          <w:sz w:val="16"/>
        </w:rPr>
        <w:t xml:space="preserve">. </w:t>
      </w:r>
      <w:r w:rsidRPr="005C11F3">
        <w:rPr>
          <w:rStyle w:val="StyleUnderline"/>
          <w:highlight w:val="cyan"/>
        </w:rPr>
        <w:t xml:space="preserve">We can </w:t>
      </w:r>
      <w:r w:rsidRPr="005C11F3">
        <w:rPr>
          <w:rStyle w:val="Emphasis"/>
          <w:highlight w:val="cyan"/>
        </w:rPr>
        <w:t>ill afford</w:t>
      </w:r>
      <w:r w:rsidRPr="005C11F3">
        <w:rPr>
          <w:rStyle w:val="StyleUnderline"/>
          <w:highlight w:val="cyan"/>
        </w:rPr>
        <w:t xml:space="preserve"> to </w:t>
      </w:r>
      <w:r w:rsidRPr="005C11F3">
        <w:rPr>
          <w:rStyle w:val="Emphasis"/>
          <w:highlight w:val="cyan"/>
        </w:rPr>
        <w:t>sit and wait</w:t>
      </w:r>
      <w:r w:rsidRPr="000241A0">
        <w:rPr>
          <w:rStyle w:val="StyleUnderline"/>
        </w:rPr>
        <w:t xml:space="preserve"> till then</w:t>
      </w:r>
      <w:r w:rsidRPr="002014A5">
        <w:rPr>
          <w:sz w:val="16"/>
        </w:rPr>
        <w:t>.</w:t>
      </w:r>
    </w:p>
    <w:p w14:paraId="4F8F7B65" w14:textId="77777777" w:rsidR="003C718F" w:rsidRPr="0073557E" w:rsidRDefault="003C718F" w:rsidP="003C718F">
      <w:pPr>
        <w:pStyle w:val="Heading4"/>
      </w:pPr>
      <w:bookmarkStart w:id="4" w:name="_Hlk194929549"/>
      <w:r>
        <w:t xml:space="preserve">Else, </w:t>
      </w:r>
      <w:r w:rsidRPr="007E288A">
        <w:rPr>
          <w:u w:val="single"/>
        </w:rPr>
        <w:t>climate change</w:t>
      </w:r>
      <w:r w:rsidRPr="007E288A">
        <w:t xml:space="preserve"> is </w:t>
      </w:r>
      <w:r w:rsidRPr="007E288A">
        <w:rPr>
          <w:u w:val="single"/>
        </w:rPr>
        <w:t>existential</w:t>
      </w:r>
      <w:r>
        <w:t>.</w:t>
      </w:r>
    </w:p>
    <w:p w14:paraId="4E7DC2FC" w14:textId="77777777" w:rsidR="003C718F" w:rsidRDefault="003C718F" w:rsidP="003C718F">
      <w:r w:rsidRPr="007E288A">
        <w:t>Graeme</w:t>
      </w:r>
      <w:r>
        <w:rPr>
          <w:rStyle w:val="Style13ptBold"/>
          <w:rFonts w:eastAsiaTheme="majorEastAsia"/>
        </w:rPr>
        <w:t xml:space="preserve"> </w:t>
      </w:r>
      <w:r w:rsidRPr="008F24C7">
        <w:rPr>
          <w:rStyle w:val="Style13ptBold"/>
          <w:rFonts w:eastAsiaTheme="majorEastAsia"/>
        </w:rPr>
        <w:t>Taylor</w:t>
      </w:r>
      <w:r>
        <w:rPr>
          <w:rStyle w:val="Style13ptBold"/>
          <w:rFonts w:eastAsiaTheme="majorEastAsia"/>
        </w:rPr>
        <w:t xml:space="preserve"> et al. </w:t>
      </w:r>
      <w:r w:rsidRPr="008F24C7">
        <w:rPr>
          <w:rStyle w:val="Style13ptBold"/>
          <w:rFonts w:eastAsiaTheme="majorEastAsia"/>
        </w:rPr>
        <w:t>24</w:t>
      </w:r>
      <w:r>
        <w:t>, *PhD, Coordinator of BEST Futures, a Research Group on Climate Science, also an Adjunct Research Fellow at the Environmental Futures Lab at Griffith University. **PhD, Professor of Open Physics at the University of Cambridge, Head of the Polar Ocean Physics Group in the Department of Applied Mathematics and Theoretical Physics at the University of Cambridge. ***PhD, Assistant Professor of Agriculture and Life Sciences at Cornell University. †PhD, President of the Global Coral Reef Alliance and former Senior Scientific Affairs Officer at the United Nations Center for Science and Technology for Development. †*PhD, Consulting Professor of Electrical Engineering at Stanford University. †**PhD, Associate Professor in the Department of Statistics at the Sepuluh Institute of Technology (*Graeme Taylor, **Peter Wadhams, ***Daniele Visioni, †Tom Goreau, †*Leslie Field, †**Heri Kuswanto, 2024, “</w:t>
      </w:r>
      <w:r w:rsidRPr="00CD78EC">
        <w:t xml:space="preserve">Bad Science </w:t>
      </w:r>
      <w:r>
        <w:t>a</w:t>
      </w:r>
      <w:r w:rsidRPr="00CD78EC">
        <w:t>nd Good Intentions Prevent Effective Climate Action</w:t>
      </w:r>
      <w:r>
        <w:t xml:space="preserve">,” Earth ArXIV, </w:t>
      </w:r>
      <w:r w:rsidRPr="008F24C7">
        <w:t>https://eartharxiv.org/repository/object/6730/download/12962/</w:t>
      </w:r>
      <w:r>
        <w:t>)</w:t>
      </w:r>
    </w:p>
    <w:p w14:paraId="49AE0999" w14:textId="77777777" w:rsidR="003C718F" w:rsidRPr="00CB134B" w:rsidRDefault="003C718F" w:rsidP="003C718F">
      <w:pPr>
        <w:rPr>
          <w:sz w:val="16"/>
        </w:rPr>
      </w:pPr>
      <w:r w:rsidRPr="00CB134B">
        <w:rPr>
          <w:rStyle w:val="Emphasis"/>
          <w:rFonts w:eastAsiaTheme="majorEastAsia"/>
          <w:highlight w:val="cyan"/>
        </w:rPr>
        <w:t>Every degree</w:t>
      </w:r>
      <w:r w:rsidRPr="00CB134B">
        <w:rPr>
          <w:sz w:val="16"/>
        </w:rPr>
        <w:t xml:space="preserve"> of warming up to 2°C </w:t>
      </w:r>
      <w:r w:rsidRPr="00CB134B">
        <w:rPr>
          <w:rStyle w:val="TitleChar"/>
          <w:highlight w:val="cyan"/>
        </w:rPr>
        <w:t xml:space="preserve">will </w:t>
      </w:r>
      <w:r w:rsidRPr="00CB134B">
        <w:rPr>
          <w:rStyle w:val="Emphasis"/>
          <w:rFonts w:eastAsiaTheme="majorEastAsia"/>
          <w:highlight w:val="cyan"/>
        </w:rPr>
        <w:t>add</w:t>
      </w:r>
      <w:r w:rsidRPr="00CB134B">
        <w:rPr>
          <w:sz w:val="16"/>
        </w:rPr>
        <w:t xml:space="preserve"> at least 1.3 meters </w:t>
      </w:r>
      <w:r w:rsidRPr="00CB134B">
        <w:rPr>
          <w:rStyle w:val="TitleChar"/>
          <w:highlight w:val="cyan"/>
        </w:rPr>
        <w:t>to</w:t>
      </w:r>
      <w:r w:rsidRPr="001A699E">
        <w:rPr>
          <w:rStyle w:val="TitleChar"/>
        </w:rPr>
        <w:t xml:space="preserve"> sea levels</w:t>
      </w:r>
      <w:r w:rsidRPr="00CB134B">
        <w:rPr>
          <w:sz w:val="16"/>
        </w:rPr>
        <w:t xml:space="preserve"> from accelerated ice flow into the ocean </w:t>
      </w:r>
      <w:r w:rsidRPr="001A699E">
        <w:rPr>
          <w:rStyle w:val="TitleChar"/>
        </w:rPr>
        <w:t>and melting from</w:t>
      </w:r>
      <w:r w:rsidRPr="00CB134B">
        <w:rPr>
          <w:sz w:val="16"/>
        </w:rPr>
        <w:t xml:space="preserve"> the Antarctic Ice Sheet, while </w:t>
      </w:r>
      <w:r w:rsidRPr="00CB134B">
        <w:rPr>
          <w:rStyle w:val="Emphasis"/>
          <w:rFonts w:eastAsiaTheme="majorEastAsia"/>
          <w:highlight w:val="cyan"/>
        </w:rPr>
        <w:t>warming</w:t>
      </w:r>
      <w:r w:rsidRPr="00CB134B">
        <w:rPr>
          <w:sz w:val="16"/>
        </w:rPr>
        <w:t xml:space="preserve"> between 2°C and 6°C is predicted to add 2.4 meters per degree (Garbe, Albrecht, Levermann, Donges and Winkelmann, 2020).</w:t>
      </w:r>
    </w:p>
    <w:p w14:paraId="34B31A6F" w14:textId="77777777" w:rsidR="003C718F" w:rsidRPr="008F24C7" w:rsidRDefault="003C718F" w:rsidP="003C718F">
      <w:pPr>
        <w:rPr>
          <w:sz w:val="16"/>
          <w:szCs w:val="16"/>
        </w:rPr>
      </w:pPr>
      <w:r w:rsidRPr="008F24C7">
        <w:rPr>
          <w:sz w:val="16"/>
          <w:szCs w:val="16"/>
        </w:rPr>
        <w:t>While the IPCC Working Group III reports frequently refer to 'cost-effectiveness', the cost against which the effectiveness is being assessed never includes the cost that would arise from exceeding a climate tipping point.</w:t>
      </w:r>
    </w:p>
    <w:p w14:paraId="5609E4B9" w14:textId="77777777" w:rsidR="003C718F" w:rsidRPr="008F24C7" w:rsidRDefault="003C718F" w:rsidP="003C718F">
      <w:pPr>
        <w:rPr>
          <w:sz w:val="16"/>
          <w:szCs w:val="16"/>
        </w:rPr>
      </w:pPr>
      <w:r w:rsidRPr="008F24C7">
        <w:rPr>
          <w:sz w:val="16"/>
          <w:szCs w:val="16"/>
        </w:rPr>
        <w:t>It should also be noted that there are no credible technological solutions for many climate change impacts: for example, the Arctic and boreal permafrost contain 1460 to 1600 Gt of organic carbon, almost twice the carbon in the atmosphere (WMO, 2020), and if gigatonnes of methane are released from melting permafrost and warming oceans, the process cannot be reversed.</w:t>
      </w:r>
    </w:p>
    <w:p w14:paraId="54986339" w14:textId="77777777" w:rsidR="003C718F" w:rsidRPr="00CB134B" w:rsidRDefault="003C718F" w:rsidP="003C718F">
      <w:pPr>
        <w:rPr>
          <w:sz w:val="16"/>
          <w:szCs w:val="16"/>
        </w:rPr>
      </w:pPr>
      <w:r w:rsidRPr="00CB134B">
        <w:rPr>
          <w:sz w:val="16"/>
          <w:szCs w:val="16"/>
        </w:rPr>
        <w:t>Fact 3.2: The deadly impacts and costs of increasingly acidifying oceans are also greatly underestimated.</w:t>
      </w:r>
    </w:p>
    <w:p w14:paraId="75236FA0" w14:textId="77777777" w:rsidR="003C718F" w:rsidRPr="00CB134B" w:rsidRDefault="003C718F" w:rsidP="003C718F">
      <w:pPr>
        <w:rPr>
          <w:sz w:val="16"/>
        </w:rPr>
      </w:pPr>
      <w:r w:rsidRPr="00CB134B">
        <w:rPr>
          <w:sz w:val="16"/>
        </w:rPr>
        <w:t xml:space="preserve">When </w:t>
      </w:r>
      <w:r w:rsidRPr="00CB134B">
        <w:rPr>
          <w:rStyle w:val="TitleChar"/>
          <w:highlight w:val="cyan"/>
        </w:rPr>
        <w:t>carbon</w:t>
      </w:r>
      <w:r w:rsidRPr="001A699E">
        <w:rPr>
          <w:rStyle w:val="TitleChar"/>
        </w:rPr>
        <w:t xml:space="preserve"> dioxide</w:t>
      </w:r>
      <w:r w:rsidRPr="00CB134B">
        <w:rPr>
          <w:sz w:val="16"/>
        </w:rPr>
        <w:t xml:space="preserve"> combines with seawater it forms carbonic acid, which </w:t>
      </w:r>
      <w:r w:rsidRPr="00CB134B">
        <w:rPr>
          <w:rStyle w:val="TitleChar"/>
          <w:highlight w:val="cyan"/>
        </w:rPr>
        <w:t xml:space="preserve">makes the </w:t>
      </w:r>
      <w:r w:rsidRPr="00CB134B">
        <w:rPr>
          <w:rStyle w:val="Emphasis"/>
          <w:rFonts w:eastAsiaTheme="majorEastAsia"/>
          <w:highlight w:val="cyan"/>
        </w:rPr>
        <w:t>ocean</w:t>
      </w:r>
      <w:r w:rsidRPr="001A699E">
        <w:rPr>
          <w:rStyle w:val="TitleChar"/>
        </w:rPr>
        <w:t xml:space="preserve"> more </w:t>
      </w:r>
      <w:r w:rsidRPr="00CB134B">
        <w:rPr>
          <w:rStyle w:val="Emphasis"/>
          <w:rFonts w:eastAsiaTheme="majorEastAsia"/>
          <w:highlight w:val="cyan"/>
        </w:rPr>
        <w:t>acidic</w:t>
      </w:r>
      <w:r w:rsidRPr="00CB134B">
        <w:rPr>
          <w:sz w:val="16"/>
        </w:rPr>
        <w:t>. Since around 1850, the oceans have absorbed between a third and a half of the CO2 emitted to the atmosphere. As a result, the average pH of ocean surface waters has fallen from 8.2 to 8.1 units. This corresponds to a 30% increase in ocean acidity, a rate of change roughly 10 times faster than any time in the last 55 million years (CoastAdapt, 2017; Jiang et al., 2023).</w:t>
      </w:r>
    </w:p>
    <w:p w14:paraId="6B7E38DF" w14:textId="77777777" w:rsidR="003C718F" w:rsidRPr="00CB134B" w:rsidRDefault="003C718F" w:rsidP="003C718F">
      <w:pPr>
        <w:rPr>
          <w:sz w:val="16"/>
        </w:rPr>
      </w:pPr>
      <w:r w:rsidRPr="00CB134B">
        <w:rPr>
          <w:sz w:val="16"/>
        </w:rPr>
        <w:t>If GHG emissions continue at the current rate (the RCP8.5 trajectory), by the end of the century average pH is projected to decrease by 0.3–0.4 units (</w:t>
      </w:r>
      <w:r w:rsidRPr="00CB134B">
        <w:rPr>
          <w:rFonts w:ascii="Cambria Math" w:hAnsi="Cambria Math" w:cs="Cambria Math"/>
          <w:sz w:val="16"/>
        </w:rPr>
        <w:t>∼</w:t>
      </w:r>
      <w:r w:rsidRPr="00CB134B">
        <w:rPr>
          <w:sz w:val="16"/>
        </w:rPr>
        <w:t xml:space="preserve">100%–150% increase in acidity) (Kwiatkowski et al., 2020). Increasing acidity will make it difficult for marine organisms such as </w:t>
      </w:r>
      <w:r w:rsidRPr="003E6811">
        <w:rPr>
          <w:sz w:val="16"/>
        </w:rPr>
        <w:t xml:space="preserve">corals, clams, mussels, crabs, and some plankton, to form calcium carbonate, the material used to build shells and skeletal material. </w:t>
      </w:r>
      <w:r w:rsidRPr="003E6811">
        <w:rPr>
          <w:rStyle w:val="TitleChar"/>
        </w:rPr>
        <w:t xml:space="preserve">The </w:t>
      </w:r>
      <w:r w:rsidRPr="003E6811">
        <w:rPr>
          <w:rStyle w:val="Emphasis"/>
          <w:rFonts w:eastAsiaTheme="majorEastAsia"/>
        </w:rPr>
        <w:t>survival</w:t>
      </w:r>
      <w:r w:rsidRPr="003E6811">
        <w:rPr>
          <w:rStyle w:val="TitleChar"/>
        </w:rPr>
        <w:t xml:space="preserve"> of</w:t>
      </w:r>
      <w:r w:rsidRPr="003E6811">
        <w:rPr>
          <w:sz w:val="16"/>
        </w:rPr>
        <w:t xml:space="preserve"> many microscopic </w:t>
      </w:r>
      <w:r w:rsidRPr="003E6811">
        <w:rPr>
          <w:rStyle w:val="Emphasis"/>
          <w:rFonts w:eastAsiaTheme="majorEastAsia"/>
        </w:rPr>
        <w:t>marine species</w:t>
      </w:r>
      <w:r w:rsidRPr="003E6811">
        <w:rPr>
          <w:rStyle w:val="TitleChar"/>
        </w:rPr>
        <w:t xml:space="preserve"> will</w:t>
      </w:r>
      <w:r w:rsidRPr="003E6811">
        <w:rPr>
          <w:sz w:val="16"/>
        </w:rPr>
        <w:t xml:space="preserve"> also </w:t>
      </w:r>
      <w:r w:rsidRPr="003E6811">
        <w:rPr>
          <w:rStyle w:val="TitleChar"/>
        </w:rPr>
        <w:t xml:space="preserve">be </w:t>
      </w:r>
      <w:r w:rsidRPr="003E6811">
        <w:rPr>
          <w:rStyle w:val="Emphasis"/>
          <w:rFonts w:eastAsiaTheme="majorEastAsia"/>
        </w:rPr>
        <w:t>threatened</w:t>
      </w:r>
      <w:r w:rsidRPr="003E6811">
        <w:rPr>
          <w:sz w:val="16"/>
        </w:rPr>
        <w:t xml:space="preserve"> (Bird</w:t>
      </w:r>
      <w:r w:rsidRPr="00CB134B">
        <w:rPr>
          <w:sz w:val="16"/>
        </w:rPr>
        <w:t xml:space="preserve">, 2023). In addition, </w:t>
      </w:r>
      <w:r w:rsidRPr="001A699E">
        <w:rPr>
          <w:rStyle w:val="TitleChar"/>
        </w:rPr>
        <w:t xml:space="preserve">ocean acidification </w:t>
      </w:r>
      <w:r w:rsidRPr="00F2516C">
        <w:rPr>
          <w:rStyle w:val="TitleChar"/>
        </w:rPr>
        <w:t xml:space="preserve">will </w:t>
      </w:r>
      <w:r w:rsidRPr="00CB134B">
        <w:rPr>
          <w:rStyle w:val="TitleChar"/>
          <w:highlight w:val="cyan"/>
        </w:rPr>
        <w:t>disrupt</w:t>
      </w:r>
      <w:r w:rsidRPr="00CB134B">
        <w:rPr>
          <w:sz w:val="16"/>
        </w:rPr>
        <w:t xml:space="preserve"> pelagic </w:t>
      </w:r>
      <w:r w:rsidRPr="00CB134B">
        <w:rPr>
          <w:rStyle w:val="Emphasis"/>
          <w:rFonts w:eastAsiaTheme="majorEastAsia"/>
          <w:highlight w:val="cyan"/>
        </w:rPr>
        <w:t>food webs</w:t>
      </w:r>
      <w:r w:rsidRPr="00CB134B">
        <w:rPr>
          <w:sz w:val="16"/>
        </w:rPr>
        <w:t xml:space="preserve"> via the proliferation of toxic algal blooms (Doney et al., 2020). The increasing degradation of marine food chains will seriously damage fishing industries and tourism.</w:t>
      </w:r>
    </w:p>
    <w:p w14:paraId="6458A4A4" w14:textId="77777777" w:rsidR="003C718F" w:rsidRPr="00CB134B" w:rsidRDefault="003C718F" w:rsidP="003C718F">
      <w:pPr>
        <w:rPr>
          <w:sz w:val="16"/>
        </w:rPr>
      </w:pPr>
      <w:r w:rsidRPr="00CB134B">
        <w:rPr>
          <w:rStyle w:val="Emphasis"/>
          <w:rFonts w:eastAsiaTheme="majorEastAsia"/>
          <w:highlight w:val="cyan"/>
        </w:rPr>
        <w:t>Ocean</w:t>
      </w:r>
      <w:r w:rsidRPr="001A699E">
        <w:rPr>
          <w:rStyle w:val="TitleChar"/>
        </w:rPr>
        <w:t xml:space="preserve"> </w:t>
      </w:r>
      <w:r w:rsidRPr="00CB134B">
        <w:rPr>
          <w:rStyle w:val="TitleChar"/>
        </w:rPr>
        <w:t>system</w:t>
      </w:r>
      <w:r w:rsidRPr="00CB134B">
        <w:rPr>
          <w:rStyle w:val="Emphasis"/>
          <w:rFonts w:eastAsiaTheme="majorEastAsia"/>
          <w:highlight w:val="cyan"/>
        </w:rPr>
        <w:t>s</w:t>
      </w:r>
      <w:r w:rsidRPr="00CB134B">
        <w:rPr>
          <w:rStyle w:val="TitleChar"/>
          <w:highlight w:val="cyan"/>
        </w:rPr>
        <w:t xml:space="preserve"> </w:t>
      </w:r>
      <w:r w:rsidRPr="003E6811">
        <w:rPr>
          <w:rStyle w:val="TitleChar"/>
        </w:rPr>
        <w:t xml:space="preserve">are </w:t>
      </w:r>
      <w:r w:rsidRPr="00CB134B">
        <w:rPr>
          <w:rStyle w:val="Emphasis"/>
          <w:rFonts w:eastAsiaTheme="majorEastAsia"/>
          <w:highlight w:val="cyan"/>
        </w:rPr>
        <w:t>not</w:t>
      </w:r>
      <w:r w:rsidRPr="00CB134B">
        <w:rPr>
          <w:rStyle w:val="TitleChar"/>
          <w:highlight w:val="cyan"/>
        </w:rPr>
        <w:t xml:space="preserve"> able to </w:t>
      </w:r>
      <w:r w:rsidRPr="00CB134B">
        <w:rPr>
          <w:rStyle w:val="Emphasis"/>
          <w:rFonts w:eastAsiaTheme="majorEastAsia"/>
          <w:highlight w:val="cyan"/>
        </w:rPr>
        <w:t>adapt</w:t>
      </w:r>
      <w:r w:rsidRPr="00CB134B">
        <w:rPr>
          <w:rStyle w:val="TitleChar"/>
          <w:highlight w:val="cyan"/>
        </w:rPr>
        <w:t xml:space="preserve"> to</w:t>
      </w:r>
      <w:r w:rsidRPr="00CB134B">
        <w:rPr>
          <w:rStyle w:val="TitleChar"/>
        </w:rPr>
        <w:t xml:space="preserve"> these </w:t>
      </w:r>
      <w:r w:rsidRPr="00CB134B">
        <w:rPr>
          <w:rStyle w:val="Emphasis"/>
          <w:rFonts w:eastAsiaTheme="majorEastAsia"/>
          <w:highlight w:val="cyan"/>
        </w:rPr>
        <w:t>rapid</w:t>
      </w:r>
      <w:r w:rsidRPr="00CB134B">
        <w:rPr>
          <w:rStyle w:val="TitleChar"/>
        </w:rPr>
        <w:t xml:space="preserve"> changes in </w:t>
      </w:r>
      <w:r w:rsidRPr="00CB134B">
        <w:rPr>
          <w:rStyle w:val="Emphasis"/>
          <w:rFonts w:eastAsiaTheme="majorEastAsia"/>
          <w:highlight w:val="cyan"/>
        </w:rPr>
        <w:t>acidity</w:t>
      </w:r>
      <w:r w:rsidRPr="003E6811">
        <w:rPr>
          <w:rStyle w:val="TitleChar"/>
        </w:rPr>
        <w:t xml:space="preserve">—a process that </w:t>
      </w:r>
      <w:r w:rsidRPr="003E6811">
        <w:rPr>
          <w:rStyle w:val="Emphasis"/>
          <w:rFonts w:eastAsiaTheme="majorEastAsia"/>
        </w:rPr>
        <w:t>naturally</w:t>
      </w:r>
      <w:r w:rsidRPr="003E6811">
        <w:rPr>
          <w:rStyle w:val="TitleChar"/>
        </w:rPr>
        <w:t xml:space="preserve"> occurs over </w:t>
      </w:r>
      <w:r w:rsidRPr="003E6811">
        <w:rPr>
          <w:rStyle w:val="Emphasis"/>
          <w:rFonts w:eastAsiaTheme="majorEastAsia"/>
        </w:rPr>
        <w:t>millennia</w:t>
      </w:r>
      <w:r w:rsidRPr="003E6811">
        <w:rPr>
          <w:sz w:val="16"/>
        </w:rPr>
        <w:t>. Declining</w:t>
      </w:r>
      <w:r w:rsidRPr="00CB134B">
        <w:rPr>
          <w:sz w:val="16"/>
        </w:rPr>
        <w:t xml:space="preserve"> ocean pH levels will persist as long as concentrations of atmospheric CO2 continue to rise. The stress on marine organisms will be exacerbated by rising temperatures and exposure to multiple biogeochemical changes. </w:t>
      </w:r>
      <w:r w:rsidRPr="00CB134B">
        <w:rPr>
          <w:rStyle w:val="TitleChar"/>
          <w:highlight w:val="cyan"/>
        </w:rPr>
        <w:t>To avoid</w:t>
      </w:r>
      <w:r w:rsidRPr="00CB134B">
        <w:rPr>
          <w:sz w:val="16"/>
        </w:rPr>
        <w:t xml:space="preserve"> significant </w:t>
      </w:r>
      <w:r w:rsidRPr="00CB134B">
        <w:rPr>
          <w:rStyle w:val="TitleChar"/>
          <w:highlight w:val="cyan"/>
        </w:rPr>
        <w:t>harm to</w:t>
      </w:r>
      <w:r w:rsidRPr="00CB134B">
        <w:rPr>
          <w:sz w:val="16"/>
        </w:rPr>
        <w:t xml:space="preserve"> critical marine ecosystems and </w:t>
      </w:r>
      <w:r w:rsidRPr="00CB134B">
        <w:rPr>
          <w:rStyle w:val="TitleChar"/>
          <w:highlight w:val="cyan"/>
        </w:rPr>
        <w:t>the food</w:t>
      </w:r>
      <w:r w:rsidRPr="00CB134B">
        <w:rPr>
          <w:rStyle w:val="TitleChar"/>
        </w:rPr>
        <w:t xml:space="preserve"> security </w:t>
      </w:r>
      <w:r w:rsidRPr="00CB134B">
        <w:rPr>
          <w:rStyle w:val="TitleChar"/>
          <w:highlight w:val="cyan"/>
        </w:rPr>
        <w:t xml:space="preserve">of </w:t>
      </w:r>
      <w:r w:rsidRPr="00CB134B">
        <w:rPr>
          <w:rStyle w:val="Emphasis"/>
          <w:rFonts w:eastAsiaTheme="majorEastAsia"/>
          <w:highlight w:val="cyan"/>
        </w:rPr>
        <w:t>billions</w:t>
      </w:r>
      <w:r w:rsidRPr="00CB134B">
        <w:rPr>
          <w:sz w:val="16"/>
        </w:rPr>
        <w:t xml:space="preserve"> of people, atmospheric concentrations of atmospheric </w:t>
      </w:r>
      <w:r w:rsidRPr="00CB134B">
        <w:rPr>
          <w:rStyle w:val="Emphasis"/>
          <w:rFonts w:eastAsiaTheme="majorEastAsia"/>
          <w:highlight w:val="cyan"/>
        </w:rPr>
        <w:t>CO2</w:t>
      </w:r>
      <w:r w:rsidRPr="00CB134B">
        <w:rPr>
          <w:rStyle w:val="TitleChar"/>
          <w:highlight w:val="cyan"/>
        </w:rPr>
        <w:t xml:space="preserve"> must be</w:t>
      </w:r>
      <w:r w:rsidRPr="001A699E">
        <w:rPr>
          <w:rStyle w:val="TitleChar"/>
        </w:rPr>
        <w:t xml:space="preserve"> rapidly </w:t>
      </w:r>
      <w:r w:rsidRPr="00CB134B">
        <w:rPr>
          <w:rStyle w:val="Emphasis"/>
          <w:rFonts w:eastAsiaTheme="majorEastAsia"/>
          <w:highlight w:val="cyan"/>
        </w:rPr>
        <w:t>reduced</w:t>
      </w:r>
      <w:r w:rsidRPr="00CB134B">
        <w:rPr>
          <w:sz w:val="16"/>
        </w:rPr>
        <w:t xml:space="preserve"> to at least 320-350 ppm or less (IUCN, 2017).</w:t>
      </w:r>
    </w:p>
    <w:p w14:paraId="37B11B7E" w14:textId="77777777" w:rsidR="003C718F" w:rsidRPr="00CB134B" w:rsidRDefault="003C718F" w:rsidP="003C718F">
      <w:pPr>
        <w:rPr>
          <w:sz w:val="16"/>
        </w:rPr>
      </w:pPr>
      <w:r w:rsidRPr="00CB134B">
        <w:rPr>
          <w:sz w:val="16"/>
        </w:rPr>
        <w:t xml:space="preserve">Fact 3.3: Virtually irreversible tipping points are already being passed. </w:t>
      </w:r>
      <w:r w:rsidRPr="001A699E">
        <w:rPr>
          <w:rStyle w:val="TitleChar"/>
        </w:rPr>
        <w:t>Acceleration of</w:t>
      </w:r>
      <w:r w:rsidRPr="00CB134B">
        <w:rPr>
          <w:sz w:val="16"/>
        </w:rPr>
        <w:t xml:space="preserve"> the rate of </w:t>
      </w:r>
      <w:r w:rsidRPr="00534D28">
        <w:rPr>
          <w:rStyle w:val="Emphasis"/>
          <w:rFonts w:eastAsiaTheme="majorEastAsia"/>
          <w:highlight w:val="cyan"/>
        </w:rPr>
        <w:t>climate</w:t>
      </w:r>
      <w:r w:rsidRPr="001A699E">
        <w:rPr>
          <w:rStyle w:val="TitleChar"/>
        </w:rPr>
        <w:t xml:space="preserve"> change </w:t>
      </w:r>
      <w:r w:rsidRPr="00534D28">
        <w:rPr>
          <w:rStyle w:val="TitleChar"/>
          <w:highlight w:val="cyan"/>
        </w:rPr>
        <w:t>is a real</w:t>
      </w:r>
      <w:r w:rsidRPr="00CB134B">
        <w:rPr>
          <w:sz w:val="16"/>
        </w:rPr>
        <w:t xml:space="preserve"> and </w:t>
      </w:r>
      <w:r w:rsidRPr="00534D28">
        <w:rPr>
          <w:rStyle w:val="Emphasis"/>
          <w:rFonts w:eastAsiaTheme="majorEastAsia"/>
          <w:highlight w:val="cyan"/>
        </w:rPr>
        <w:t>existential</w:t>
      </w:r>
      <w:r w:rsidRPr="00534D28">
        <w:rPr>
          <w:rStyle w:val="TitleChar"/>
          <w:highlight w:val="cyan"/>
        </w:rPr>
        <w:t xml:space="preserve"> risk</w:t>
      </w:r>
      <w:r w:rsidRPr="00CB134B">
        <w:rPr>
          <w:sz w:val="16"/>
        </w:rPr>
        <w:t>.</w:t>
      </w:r>
    </w:p>
    <w:p w14:paraId="20788A8A" w14:textId="77777777" w:rsidR="003C718F" w:rsidRPr="00CB134B" w:rsidRDefault="003C718F" w:rsidP="003C718F">
      <w:pPr>
        <w:rPr>
          <w:sz w:val="16"/>
        </w:rPr>
      </w:pPr>
      <w:r w:rsidRPr="00CB134B">
        <w:rPr>
          <w:sz w:val="16"/>
        </w:rPr>
        <w:t xml:space="preserve">Climate tipping points (CTPs) are irrevocable changes in the climate, such as the melting of ice sheets, or the dieback of rainforests. </w:t>
      </w:r>
      <w:r w:rsidRPr="001A699E">
        <w:rPr>
          <w:rStyle w:val="TitleChar"/>
        </w:rPr>
        <w:t xml:space="preserve">These are points of </w:t>
      </w:r>
      <w:r w:rsidRPr="00CB134B">
        <w:rPr>
          <w:rStyle w:val="Emphasis"/>
          <w:rFonts w:eastAsiaTheme="majorEastAsia"/>
        </w:rPr>
        <w:t>no return</w:t>
      </w:r>
      <w:r w:rsidRPr="00CB134B">
        <w:rPr>
          <w:sz w:val="16"/>
        </w:rPr>
        <w:t>: once glaciers and ecosystems like coral reefs have disappeared, they cannot be restored. For example, warming oceans make the collapse of the West Antarctic Ice Sheet unavoidable (Naughten, Holland and De Rydt, 2023). Evidence is all around us that we are nearing or have already crossed CTPs associated with critical parts of the Earth system—we see catastrophic fires in rainforests, spreading deserts, degrading ecosystems, and shrinking sea ice (e.g., Walsh, 2016; Bochow and Boers, 2023; Kim et al., 2023).</w:t>
      </w:r>
    </w:p>
    <w:p w14:paraId="4B679AD6" w14:textId="77777777" w:rsidR="003C718F" w:rsidRPr="008F24C7" w:rsidRDefault="003C718F" w:rsidP="003C718F">
      <w:pPr>
        <w:rPr>
          <w:sz w:val="16"/>
          <w:szCs w:val="16"/>
        </w:rPr>
      </w:pPr>
      <w:r w:rsidRPr="008F24C7">
        <w:rPr>
          <w:sz w:val="16"/>
          <w:szCs w:val="16"/>
        </w:rPr>
        <w:t>Another example is rainfall in Greenland, which has increased by 33% since 1991, with flooding rain darkening and melting the ice sheet and baring rocks (Box et al., 2023). However, the accelerating rate of melt and the positive feedbacks of increasing rainfall and reducing albedo are not represented in IPCC models.</w:t>
      </w:r>
    </w:p>
    <w:p w14:paraId="60ABE140" w14:textId="77777777" w:rsidR="003C718F" w:rsidRPr="00CB134B" w:rsidRDefault="003C718F" w:rsidP="003C718F">
      <w:pPr>
        <w:rPr>
          <w:sz w:val="16"/>
        </w:rPr>
      </w:pPr>
      <w:r w:rsidRPr="00CB134B">
        <w:rPr>
          <w:sz w:val="16"/>
        </w:rPr>
        <w:t xml:space="preserve">Armstrong McKay and colleagues (2022) identify six </w:t>
      </w:r>
      <w:r w:rsidRPr="00CB134B">
        <w:rPr>
          <w:rStyle w:val="Emphasis"/>
          <w:rFonts w:eastAsiaTheme="majorEastAsia"/>
          <w:highlight w:val="cyan"/>
        </w:rPr>
        <w:t>tipping points</w:t>
      </w:r>
      <w:r w:rsidRPr="00CB134B">
        <w:rPr>
          <w:sz w:val="16"/>
        </w:rPr>
        <w:t xml:space="preserve"> that </w:t>
      </w:r>
      <w:r w:rsidRPr="00CB134B">
        <w:rPr>
          <w:rStyle w:val="TitleChar"/>
          <w:highlight w:val="cyan"/>
        </w:rPr>
        <w:t xml:space="preserve">are </w:t>
      </w:r>
      <w:r w:rsidRPr="00CB134B">
        <w:rPr>
          <w:rStyle w:val="Emphasis"/>
          <w:rFonts w:eastAsiaTheme="majorEastAsia"/>
          <w:highlight w:val="cyan"/>
        </w:rPr>
        <w:t>likely</w:t>
      </w:r>
      <w:r w:rsidRPr="001A699E">
        <w:rPr>
          <w:rStyle w:val="TitleChar"/>
        </w:rPr>
        <w:t xml:space="preserve"> to be crossed</w:t>
      </w:r>
      <w:r w:rsidRPr="00CB134B">
        <w:rPr>
          <w:sz w:val="16"/>
        </w:rPr>
        <w:t xml:space="preserve"> within the Paris Agreement targets of 1.5°C - 2°C of warming. </w:t>
      </w:r>
      <w:r w:rsidRPr="00CB134B">
        <w:rPr>
          <w:rStyle w:val="Emphasis"/>
          <w:rFonts w:eastAsiaTheme="majorEastAsia"/>
        </w:rPr>
        <w:t>These are:</w:t>
      </w:r>
    </w:p>
    <w:p w14:paraId="3CED4877" w14:textId="77777777" w:rsidR="003C718F" w:rsidRPr="00CB134B" w:rsidRDefault="003C718F" w:rsidP="003C718F">
      <w:pPr>
        <w:rPr>
          <w:sz w:val="16"/>
          <w:szCs w:val="16"/>
        </w:rPr>
      </w:pPr>
      <w:r w:rsidRPr="00CB134B">
        <w:rPr>
          <w:sz w:val="16"/>
          <w:szCs w:val="16"/>
        </w:rPr>
        <w:t xml:space="preserve">Greenland Ice Sheet collapse </w:t>
      </w:r>
    </w:p>
    <w:p w14:paraId="7601CC80" w14:textId="77777777" w:rsidR="003C718F" w:rsidRPr="00CB134B" w:rsidRDefault="003C718F" w:rsidP="003C718F">
      <w:pPr>
        <w:rPr>
          <w:sz w:val="16"/>
          <w:szCs w:val="16"/>
        </w:rPr>
      </w:pPr>
      <w:r w:rsidRPr="00CB134B">
        <w:rPr>
          <w:sz w:val="16"/>
          <w:szCs w:val="16"/>
        </w:rPr>
        <w:t xml:space="preserve">West Antarctic Ice Sheet collapse </w:t>
      </w:r>
    </w:p>
    <w:p w14:paraId="3E0F5172" w14:textId="77777777" w:rsidR="003C718F" w:rsidRPr="00CB134B" w:rsidRDefault="003C718F" w:rsidP="003C718F">
      <w:pPr>
        <w:rPr>
          <w:sz w:val="16"/>
        </w:rPr>
      </w:pPr>
      <w:r w:rsidRPr="00CB134B">
        <w:rPr>
          <w:rStyle w:val="Emphasis"/>
          <w:rFonts w:eastAsiaTheme="majorEastAsia"/>
          <w:highlight w:val="cyan"/>
        </w:rPr>
        <w:t>Coral</w:t>
      </w:r>
      <w:r w:rsidRPr="001A699E">
        <w:rPr>
          <w:rStyle w:val="TitleChar"/>
        </w:rPr>
        <w:t xml:space="preserve"> reef </w:t>
      </w:r>
      <w:r w:rsidRPr="00CB134B">
        <w:rPr>
          <w:rStyle w:val="TitleChar"/>
          <w:highlight w:val="cyan"/>
        </w:rPr>
        <w:t>die off</w:t>
      </w:r>
      <w:r w:rsidRPr="00CB134B">
        <w:rPr>
          <w:sz w:val="16"/>
        </w:rPr>
        <w:t xml:space="preserve"> at low latitudes </w:t>
      </w:r>
    </w:p>
    <w:p w14:paraId="6CB4617F" w14:textId="77777777" w:rsidR="003C718F" w:rsidRPr="00CB134B" w:rsidRDefault="003C718F" w:rsidP="003C718F">
      <w:pPr>
        <w:rPr>
          <w:sz w:val="16"/>
        </w:rPr>
      </w:pPr>
      <w:r w:rsidRPr="00CB134B">
        <w:rPr>
          <w:rStyle w:val="TitleChar"/>
        </w:rPr>
        <w:t>Sudden</w:t>
      </w:r>
      <w:r w:rsidRPr="001A699E">
        <w:rPr>
          <w:rStyle w:val="TitleChar"/>
        </w:rPr>
        <w:t xml:space="preserve"> </w:t>
      </w:r>
      <w:r w:rsidRPr="00CB134B">
        <w:rPr>
          <w:rStyle w:val="Emphasis"/>
          <w:rFonts w:eastAsiaTheme="majorEastAsia"/>
          <w:highlight w:val="cyan"/>
        </w:rPr>
        <w:t>thawing</w:t>
      </w:r>
      <w:r w:rsidRPr="001A699E">
        <w:rPr>
          <w:rStyle w:val="TitleChar"/>
        </w:rPr>
        <w:t xml:space="preserve"> of </w:t>
      </w:r>
      <w:r w:rsidRPr="00CB134B">
        <w:rPr>
          <w:rStyle w:val="TitleChar"/>
          <w:highlight w:val="cyan"/>
        </w:rPr>
        <w:t>permafrost</w:t>
      </w:r>
      <w:r w:rsidRPr="00CB134B">
        <w:rPr>
          <w:sz w:val="16"/>
        </w:rPr>
        <w:t xml:space="preserve"> in northern regions </w:t>
      </w:r>
    </w:p>
    <w:p w14:paraId="5F0D323B" w14:textId="77777777" w:rsidR="003C718F" w:rsidRPr="00CB134B" w:rsidRDefault="003C718F" w:rsidP="003C718F">
      <w:pPr>
        <w:rPr>
          <w:sz w:val="16"/>
        </w:rPr>
      </w:pPr>
      <w:r w:rsidRPr="00CB134B">
        <w:rPr>
          <w:rStyle w:val="TitleChar"/>
          <w:highlight w:val="cyan"/>
        </w:rPr>
        <w:t>Abrupt</w:t>
      </w:r>
      <w:r w:rsidRPr="001A699E">
        <w:rPr>
          <w:rStyle w:val="TitleChar"/>
        </w:rPr>
        <w:t xml:space="preserve"> sea </w:t>
      </w:r>
      <w:r w:rsidRPr="00CB134B">
        <w:rPr>
          <w:rStyle w:val="Emphasis"/>
          <w:rFonts w:eastAsiaTheme="majorEastAsia"/>
          <w:highlight w:val="cyan"/>
        </w:rPr>
        <w:t>ice loss</w:t>
      </w:r>
      <w:r w:rsidRPr="00CB134B">
        <w:rPr>
          <w:sz w:val="16"/>
        </w:rPr>
        <w:t xml:space="preserve"> in the Barents Sea </w:t>
      </w:r>
    </w:p>
    <w:p w14:paraId="184CED42" w14:textId="77777777" w:rsidR="003C718F" w:rsidRPr="00CB134B" w:rsidRDefault="003C718F" w:rsidP="003C718F">
      <w:pPr>
        <w:rPr>
          <w:sz w:val="16"/>
        </w:rPr>
      </w:pPr>
      <w:r w:rsidRPr="001A699E">
        <w:rPr>
          <w:rStyle w:val="TitleChar"/>
        </w:rPr>
        <w:t xml:space="preserve">Collapse of ocean </w:t>
      </w:r>
      <w:r w:rsidRPr="00CB134B">
        <w:rPr>
          <w:rStyle w:val="Emphasis"/>
          <w:rFonts w:eastAsiaTheme="majorEastAsia"/>
        </w:rPr>
        <w:t>circulation</w:t>
      </w:r>
      <w:r w:rsidRPr="001A699E">
        <w:rPr>
          <w:rStyle w:val="TitleChar"/>
        </w:rPr>
        <w:t xml:space="preserve"> in the</w:t>
      </w:r>
      <w:r w:rsidRPr="00CB134B">
        <w:rPr>
          <w:sz w:val="16"/>
        </w:rPr>
        <w:t xml:space="preserve"> high-latitude North </w:t>
      </w:r>
      <w:r w:rsidRPr="00CB134B">
        <w:rPr>
          <w:rStyle w:val="Emphasis"/>
          <w:rFonts w:eastAsiaTheme="majorEastAsia"/>
        </w:rPr>
        <w:t>Atlantic</w:t>
      </w:r>
    </w:p>
    <w:p w14:paraId="5A36BF10" w14:textId="77777777" w:rsidR="003C718F" w:rsidRPr="00CB134B" w:rsidRDefault="003C718F" w:rsidP="003C718F">
      <w:pPr>
        <w:rPr>
          <w:sz w:val="16"/>
        </w:rPr>
      </w:pPr>
      <w:r w:rsidRPr="00CB134B">
        <w:rPr>
          <w:sz w:val="16"/>
          <w:szCs w:val="16"/>
        </w:rPr>
        <w:t xml:space="preserve">They point out that crossing these climate tipping points can generate positive feedbacks that will increase the likelihood of crossing other CTPs. For example, Arctic permafrost may </w:t>
      </w:r>
      <w:r w:rsidRPr="003E6811">
        <w:rPr>
          <w:sz w:val="16"/>
          <w:szCs w:val="16"/>
        </w:rPr>
        <w:t>permanently thaw even if warming stays between 1.1 °C and 1.5°C. Above 1.5°C of warming, losing the permafrost becomes “likely,” and we are currently on track for 2.7°C of warming in this century. If all the permafrost thawed</w:t>
      </w:r>
      <w:r w:rsidRPr="003E6811">
        <w:rPr>
          <w:sz w:val="16"/>
        </w:rPr>
        <w:t xml:space="preserve">, </w:t>
      </w:r>
      <w:r w:rsidRPr="003E6811">
        <w:rPr>
          <w:rStyle w:val="TitleChar"/>
        </w:rPr>
        <w:t>emissions would be</w:t>
      </w:r>
      <w:r w:rsidRPr="001A699E">
        <w:rPr>
          <w:rStyle w:val="TitleChar"/>
        </w:rPr>
        <w:t xml:space="preserve"> </w:t>
      </w:r>
      <w:r w:rsidRPr="00CB134B">
        <w:rPr>
          <w:rStyle w:val="TitleChar"/>
          <w:highlight w:val="cyan"/>
        </w:rPr>
        <w:t>equivalent</w:t>
      </w:r>
      <w:r w:rsidRPr="001A699E">
        <w:rPr>
          <w:rStyle w:val="TitleChar"/>
        </w:rPr>
        <w:t xml:space="preserve"> to </w:t>
      </w:r>
      <w:r w:rsidRPr="00CB134B">
        <w:rPr>
          <w:rStyle w:val="Emphasis"/>
          <w:rFonts w:eastAsiaTheme="majorEastAsia"/>
          <w:highlight w:val="cyan"/>
        </w:rPr>
        <w:t>51 times</w:t>
      </w:r>
      <w:r w:rsidRPr="00CB134B">
        <w:rPr>
          <w:rStyle w:val="TitleChar"/>
          <w:highlight w:val="cyan"/>
        </w:rPr>
        <w:t xml:space="preserve"> all</w:t>
      </w:r>
      <w:r w:rsidRPr="001A699E">
        <w:rPr>
          <w:rStyle w:val="TitleChar"/>
        </w:rPr>
        <w:t xml:space="preserve"> GHG </w:t>
      </w:r>
      <w:r w:rsidRPr="00CB134B">
        <w:rPr>
          <w:rStyle w:val="Emphasis"/>
          <w:rFonts w:eastAsiaTheme="majorEastAsia"/>
          <w:highlight w:val="cyan"/>
        </w:rPr>
        <w:t>emissions</w:t>
      </w:r>
      <w:r w:rsidRPr="00CB134B">
        <w:rPr>
          <w:sz w:val="16"/>
        </w:rPr>
        <w:t xml:space="preserve"> in 2019.</w:t>
      </w:r>
    </w:p>
    <w:p w14:paraId="014CAA99" w14:textId="77777777" w:rsidR="003C718F" w:rsidRPr="00F2516C" w:rsidRDefault="003C718F" w:rsidP="003C718F">
      <w:pPr>
        <w:rPr>
          <w:sz w:val="12"/>
          <w:szCs w:val="12"/>
        </w:rPr>
      </w:pPr>
      <w:r w:rsidRPr="00F2516C">
        <w:rPr>
          <w:sz w:val="12"/>
          <w:szCs w:val="12"/>
        </w:rPr>
        <w:t>Alarmingly, the ESCIMO climate model indicates that a self-sustaining process of permafrost thaw has already begun, which suggests that the world is already past a point-of-no-return for global warming. This cycle consists of decreasing surface albedo, increasing water vapour feedback and increasing thawing of the permafrost, which releases both methane and carbon dioxide, resulting in even further temperature rises, and so on. Even after no more man-made GHG are emitted, this cycle will continue on its own until all carbon is released from permafrost and all ice is melted (Randers and Goluke, 2020).</w:t>
      </w:r>
    </w:p>
    <w:p w14:paraId="753964A1" w14:textId="77777777" w:rsidR="003C718F" w:rsidRPr="00F2516C" w:rsidRDefault="003C718F" w:rsidP="003C718F">
      <w:pPr>
        <w:rPr>
          <w:sz w:val="12"/>
          <w:szCs w:val="12"/>
        </w:rPr>
      </w:pPr>
      <w:r w:rsidRPr="00F2516C">
        <w:rPr>
          <w:sz w:val="12"/>
          <w:szCs w:val="12"/>
        </w:rPr>
        <w:t>The likelihood of passing additional CTPs becomes non-negligible at ~2°C and increases greatly at ~3°C. Above 2°C the Arctic would very likely become summer ice-free, and land carbon sink-tosource transitions would become widespread.</w:t>
      </w:r>
    </w:p>
    <w:p w14:paraId="35D66568" w14:textId="77777777" w:rsidR="003C718F" w:rsidRPr="00F2516C" w:rsidRDefault="003C718F" w:rsidP="003C718F">
      <w:pPr>
        <w:rPr>
          <w:sz w:val="12"/>
          <w:szCs w:val="12"/>
        </w:rPr>
      </w:pPr>
      <w:r w:rsidRPr="00F2516C">
        <w:rPr>
          <w:sz w:val="12"/>
          <w:szCs w:val="12"/>
        </w:rPr>
        <w:t>Scientists are detecting warning signs for many CTPs. For example, researchers have found an almost complete loss of stability of the Atlantic meridional overturning circulation (AMOC). These currents are already at their slowest point in at least 1,600 years, and new analysis indicates that the AMOC could collapse between 2025 and 2095, with a central estimate of 2050, if global carbon emissions are not reduced (Ditlevsen and Ditlevsen, 2023). This would have catastrophic consequences, severely disrupting the rains that billions of people depend on for food in India, South America and West Africa; increasing storms and lowering temperatures in Europe; and raising sea levels in the eastern North America (Boers, 2021)</w:t>
      </w:r>
    </w:p>
    <w:p w14:paraId="7CFD21F7" w14:textId="77777777" w:rsidR="003C718F" w:rsidRPr="00F2516C" w:rsidRDefault="003C718F" w:rsidP="003C718F">
      <w:pPr>
        <w:rPr>
          <w:sz w:val="12"/>
          <w:szCs w:val="12"/>
        </w:rPr>
      </w:pPr>
      <w:r w:rsidRPr="00F2516C">
        <w:rPr>
          <w:sz w:val="12"/>
          <w:szCs w:val="12"/>
        </w:rPr>
        <w:t>The IPCC’s highest-end GHG concentration pathway, RCP 8.5, remains close to observations in many regions and may eventuate if negative feedback loops are activated, such as emissions from melting permafrost and forest die-backs (Schwalm, Glendon and Duffy, 2020). Both of the high-emission pathways considered in the IPCC’s most recent Working Group I report contain 4°C increases in the “very likely” range for 2081 through 2100, temperatures that many scientists believe would pose a significant threat to civilization (Steel, DesRoches, Mintz-Woo, 2022).</w:t>
      </w:r>
    </w:p>
    <w:p w14:paraId="160D031C" w14:textId="77777777" w:rsidR="003C718F" w:rsidRPr="00CB134B" w:rsidRDefault="003C718F" w:rsidP="003C718F">
      <w:pPr>
        <w:rPr>
          <w:sz w:val="16"/>
        </w:rPr>
      </w:pPr>
      <w:r w:rsidRPr="00CB134B">
        <w:rPr>
          <w:sz w:val="16"/>
        </w:rPr>
        <w:t xml:space="preserve">Tipping elements have been identified in all earth systems including cryosphere, ocean circulation systems and the biosphere, and </w:t>
      </w:r>
      <w:r w:rsidRPr="001A699E">
        <w:rPr>
          <w:rStyle w:val="TitleChar"/>
        </w:rPr>
        <w:t>a growing risk is</w:t>
      </w:r>
      <w:r w:rsidRPr="00CB134B">
        <w:rPr>
          <w:sz w:val="16"/>
        </w:rPr>
        <w:t xml:space="preserve"> that even if the Paris Agreement targets are met, </w:t>
      </w:r>
      <w:r w:rsidRPr="00CB134B">
        <w:rPr>
          <w:rStyle w:val="TitleChar"/>
          <w:highlight w:val="cyan"/>
        </w:rPr>
        <w:t xml:space="preserve">a </w:t>
      </w:r>
      <w:r w:rsidRPr="00CB134B">
        <w:rPr>
          <w:rStyle w:val="Emphasis"/>
          <w:rFonts w:eastAsiaTheme="majorEastAsia"/>
          <w:highlight w:val="cyan"/>
        </w:rPr>
        <w:t>cascade</w:t>
      </w:r>
      <w:r w:rsidRPr="001A699E">
        <w:rPr>
          <w:rStyle w:val="TitleChar"/>
        </w:rPr>
        <w:t xml:space="preserve"> of</w:t>
      </w:r>
      <w:r w:rsidRPr="00CB134B">
        <w:rPr>
          <w:sz w:val="16"/>
        </w:rPr>
        <w:t xml:space="preserve"> positive </w:t>
      </w:r>
      <w:r w:rsidRPr="001A699E">
        <w:rPr>
          <w:rStyle w:val="TitleChar"/>
        </w:rPr>
        <w:t xml:space="preserve">feedbacks </w:t>
      </w:r>
      <w:r w:rsidRPr="003E6811">
        <w:rPr>
          <w:rStyle w:val="TitleChar"/>
        </w:rPr>
        <w:t xml:space="preserve">could </w:t>
      </w:r>
      <w:r w:rsidRPr="00CB134B">
        <w:rPr>
          <w:rStyle w:val="Emphasis"/>
          <w:rFonts w:eastAsiaTheme="majorEastAsia"/>
          <w:highlight w:val="cyan"/>
        </w:rPr>
        <w:t>push</w:t>
      </w:r>
      <w:r w:rsidRPr="001A699E">
        <w:rPr>
          <w:rStyle w:val="TitleChar"/>
        </w:rPr>
        <w:t xml:space="preserve"> the </w:t>
      </w:r>
      <w:r w:rsidRPr="00CB134B">
        <w:rPr>
          <w:rStyle w:val="TitleChar"/>
          <w:highlight w:val="cyan"/>
        </w:rPr>
        <w:t>Earth</w:t>
      </w:r>
      <w:r w:rsidRPr="00CB134B">
        <w:rPr>
          <w:sz w:val="16"/>
        </w:rPr>
        <w:t xml:space="preserve"> System irreversibly </w:t>
      </w:r>
      <w:r w:rsidRPr="00CB134B">
        <w:rPr>
          <w:rStyle w:val="TitleChar"/>
          <w:highlight w:val="cyan"/>
        </w:rPr>
        <w:t>onto a</w:t>
      </w:r>
      <w:r w:rsidRPr="001A699E">
        <w:rPr>
          <w:rStyle w:val="TitleChar"/>
        </w:rPr>
        <w:t xml:space="preserve"> “</w:t>
      </w:r>
      <w:r w:rsidRPr="00CB134B">
        <w:rPr>
          <w:rStyle w:val="Emphasis"/>
          <w:rFonts w:eastAsiaTheme="majorEastAsia"/>
          <w:highlight w:val="cyan"/>
        </w:rPr>
        <w:t>Hothouse</w:t>
      </w:r>
      <w:r w:rsidRPr="001A699E">
        <w:rPr>
          <w:rStyle w:val="Emphasis"/>
          <w:rFonts w:eastAsiaTheme="majorEastAsia"/>
        </w:rPr>
        <w:t xml:space="preserve"> Earth</w:t>
      </w:r>
      <w:r w:rsidRPr="001A699E">
        <w:rPr>
          <w:rStyle w:val="TitleChar"/>
        </w:rPr>
        <w:t xml:space="preserve">” </w:t>
      </w:r>
      <w:r w:rsidRPr="00CB134B">
        <w:rPr>
          <w:rStyle w:val="TitleChar"/>
          <w:highlight w:val="cyan"/>
        </w:rPr>
        <w:t>path</w:t>
      </w:r>
      <w:r w:rsidRPr="001A699E">
        <w:rPr>
          <w:rStyle w:val="TitleChar"/>
        </w:rPr>
        <w:t>way</w:t>
      </w:r>
      <w:r w:rsidRPr="00CB134B">
        <w:rPr>
          <w:sz w:val="16"/>
        </w:rPr>
        <w:t xml:space="preserve"> (Steffen et al. 2018; Klose, Karle, Winkelmann and Donges, 2020). During the last glacial period abrupt climate changes sometimes occurred within decades, with temperatures over the Greenland ice-sheet warming by 8°C to 16°C at each event (Corrick et al., 2020).</w:t>
      </w:r>
    </w:p>
    <w:p w14:paraId="0C3CFEC0" w14:textId="77777777" w:rsidR="003C718F" w:rsidRPr="00CB134B" w:rsidRDefault="003C718F" w:rsidP="003C718F">
      <w:pPr>
        <w:rPr>
          <w:sz w:val="16"/>
        </w:rPr>
      </w:pPr>
      <w:r w:rsidRPr="00CB134B">
        <w:rPr>
          <w:sz w:val="16"/>
        </w:rPr>
        <w:t xml:space="preserve">The IPCC has been cautious in its evaluation of climate tipping points. For example, its latest report stated that there was a chance of a tipping point in the Amazon by the year 2100. However, while most studies only focus on one driver of destruction, such as climate change or deforestation, in reality ecosystems are simultaneously impacted by multiple interacting threats, e.g., water stress, degradation and pollution. </w:t>
      </w:r>
      <w:r w:rsidRPr="00F2516C">
        <w:rPr>
          <w:rStyle w:val="TitleChar"/>
        </w:rPr>
        <w:t>Because</w:t>
      </w:r>
      <w:r w:rsidRPr="001A699E">
        <w:rPr>
          <w:rStyle w:val="TitleChar"/>
        </w:rPr>
        <w:t xml:space="preserve"> </w:t>
      </w:r>
      <w:r w:rsidRPr="00F2516C">
        <w:rPr>
          <w:rStyle w:val="TitleChar"/>
          <w:highlight w:val="cyan"/>
        </w:rPr>
        <w:t>tipping points</w:t>
      </w:r>
      <w:r w:rsidRPr="001A699E">
        <w:rPr>
          <w:rStyle w:val="TitleChar"/>
        </w:rPr>
        <w:t xml:space="preserve"> can</w:t>
      </w:r>
      <w:r w:rsidRPr="00CB134B">
        <w:rPr>
          <w:sz w:val="16"/>
        </w:rPr>
        <w:t xml:space="preserve"> amplify and </w:t>
      </w:r>
      <w:r w:rsidRPr="00F2516C">
        <w:rPr>
          <w:rStyle w:val="Emphasis"/>
          <w:rFonts w:eastAsiaTheme="majorEastAsia"/>
          <w:highlight w:val="cyan"/>
        </w:rPr>
        <w:t>accelerate</w:t>
      </w:r>
      <w:r w:rsidRPr="00F2516C">
        <w:rPr>
          <w:rStyle w:val="TitleChar"/>
          <w:highlight w:val="cyan"/>
        </w:rPr>
        <w:t xml:space="preserve"> one </w:t>
      </w:r>
      <w:r w:rsidRPr="00F2516C">
        <w:rPr>
          <w:rStyle w:val="Emphasis"/>
          <w:rFonts w:eastAsiaTheme="majorEastAsia"/>
          <w:highlight w:val="cyan"/>
        </w:rPr>
        <w:t>another</w:t>
      </w:r>
      <w:r w:rsidRPr="00CB134B">
        <w:rPr>
          <w:sz w:val="16"/>
        </w:rPr>
        <w:t xml:space="preserve">, more than a fifth of </w:t>
      </w:r>
      <w:r w:rsidRPr="00F2516C">
        <w:rPr>
          <w:rStyle w:val="TitleChar"/>
        </w:rPr>
        <w:t>eco</w:t>
      </w:r>
      <w:r w:rsidRPr="00F2516C">
        <w:rPr>
          <w:rStyle w:val="TitleChar"/>
          <w:highlight w:val="cyan"/>
        </w:rPr>
        <w:t>systems</w:t>
      </w:r>
      <w:r w:rsidRPr="00CB134B">
        <w:rPr>
          <w:sz w:val="16"/>
        </w:rPr>
        <w:t xml:space="preserve"> worldwide, including the Amazon rainforest, </w:t>
      </w:r>
      <w:r w:rsidRPr="001A699E">
        <w:rPr>
          <w:rStyle w:val="TitleChar"/>
        </w:rPr>
        <w:t xml:space="preserve">are at </w:t>
      </w:r>
      <w:r w:rsidRPr="00F2516C">
        <w:rPr>
          <w:rStyle w:val="Emphasis"/>
          <w:rFonts w:eastAsiaTheme="majorEastAsia"/>
          <w:highlight w:val="cyan"/>
        </w:rPr>
        <w:t>risk</w:t>
      </w:r>
      <w:r w:rsidRPr="001A699E">
        <w:rPr>
          <w:rStyle w:val="TitleChar"/>
        </w:rPr>
        <w:t xml:space="preserve"> of a catastrophic </w:t>
      </w:r>
      <w:r w:rsidRPr="00F2516C">
        <w:rPr>
          <w:rStyle w:val="Emphasis"/>
          <w:rFonts w:eastAsiaTheme="majorEastAsia"/>
          <w:highlight w:val="cyan"/>
        </w:rPr>
        <w:t>breakdown</w:t>
      </w:r>
      <w:r w:rsidRPr="00F2516C">
        <w:rPr>
          <w:rStyle w:val="TitleChar"/>
          <w:highlight w:val="cyan"/>
        </w:rPr>
        <w:t xml:space="preserve"> within a</w:t>
      </w:r>
      <w:r w:rsidRPr="001A699E">
        <w:rPr>
          <w:rStyle w:val="TitleChar"/>
        </w:rPr>
        <w:t xml:space="preserve"> single </w:t>
      </w:r>
      <w:r w:rsidRPr="003E6811">
        <w:rPr>
          <w:rStyle w:val="Emphasis"/>
          <w:rFonts w:eastAsiaTheme="majorEastAsia"/>
        </w:rPr>
        <w:t xml:space="preserve">human </w:t>
      </w:r>
      <w:r w:rsidRPr="00F2516C">
        <w:rPr>
          <w:rStyle w:val="Emphasis"/>
          <w:rFonts w:eastAsiaTheme="majorEastAsia"/>
          <w:highlight w:val="cyan"/>
        </w:rPr>
        <w:t>life</w:t>
      </w:r>
      <w:r w:rsidRPr="00CB134B">
        <w:rPr>
          <w:sz w:val="16"/>
        </w:rPr>
        <w:t xml:space="preserve">time (Willcock et al., 2023). Record drought in Amazonia in 2023 suggests </w:t>
      </w:r>
      <w:r w:rsidRPr="001A699E">
        <w:rPr>
          <w:rStyle w:val="TitleChar"/>
        </w:rPr>
        <w:t xml:space="preserve">we are </w:t>
      </w:r>
      <w:r w:rsidRPr="00CB134B">
        <w:rPr>
          <w:rStyle w:val="Emphasis"/>
          <w:rFonts w:eastAsiaTheme="majorEastAsia"/>
        </w:rPr>
        <w:t>much closer</w:t>
      </w:r>
      <w:r w:rsidRPr="001A699E">
        <w:rPr>
          <w:rStyle w:val="TitleChar"/>
        </w:rPr>
        <w:t xml:space="preserve"> to these</w:t>
      </w:r>
      <w:r w:rsidRPr="00CB134B">
        <w:rPr>
          <w:sz w:val="16"/>
        </w:rPr>
        <w:t xml:space="preserve"> thresholds </w:t>
      </w:r>
      <w:r w:rsidRPr="001A699E">
        <w:rPr>
          <w:rStyle w:val="TitleChar"/>
        </w:rPr>
        <w:t xml:space="preserve">than models </w:t>
      </w:r>
      <w:r w:rsidRPr="00CB134B">
        <w:rPr>
          <w:rStyle w:val="Emphasis"/>
          <w:rFonts w:eastAsiaTheme="majorEastAsia"/>
        </w:rPr>
        <w:t>predict</w:t>
      </w:r>
      <w:r w:rsidRPr="00CB134B">
        <w:rPr>
          <w:sz w:val="16"/>
        </w:rPr>
        <w:t>.</w:t>
      </w:r>
    </w:p>
    <w:p w14:paraId="1B05BA5C" w14:textId="77777777" w:rsidR="003C718F" w:rsidRPr="00CB134B" w:rsidRDefault="003C718F" w:rsidP="003C718F">
      <w:pPr>
        <w:rPr>
          <w:sz w:val="16"/>
        </w:rPr>
      </w:pPr>
      <w:r w:rsidRPr="00CB134B">
        <w:rPr>
          <w:sz w:val="16"/>
        </w:rPr>
        <w:t xml:space="preserve">Fact 3.4: </w:t>
      </w:r>
      <w:r w:rsidRPr="00F2516C">
        <w:rPr>
          <w:rStyle w:val="TitleChar"/>
          <w:highlight w:val="cyan"/>
        </w:rPr>
        <w:t xml:space="preserve">It is </w:t>
      </w:r>
      <w:r w:rsidRPr="00F2516C">
        <w:rPr>
          <w:rStyle w:val="Emphasis"/>
          <w:rFonts w:eastAsiaTheme="majorEastAsia"/>
          <w:highlight w:val="cyan"/>
        </w:rPr>
        <w:t>impossible</w:t>
      </w:r>
      <w:r w:rsidRPr="00F2516C">
        <w:rPr>
          <w:rStyle w:val="TitleChar"/>
          <w:highlight w:val="cyan"/>
        </w:rPr>
        <w:t xml:space="preserve"> to adapt</w:t>
      </w:r>
      <w:r w:rsidRPr="001A699E">
        <w:rPr>
          <w:rStyle w:val="TitleChar"/>
        </w:rPr>
        <w:t xml:space="preserve"> to irreversible</w:t>
      </w:r>
      <w:r w:rsidRPr="00CB134B">
        <w:rPr>
          <w:sz w:val="16"/>
        </w:rPr>
        <w:t xml:space="preserve">, catastrophic </w:t>
      </w:r>
      <w:r w:rsidRPr="001A699E">
        <w:rPr>
          <w:rStyle w:val="TitleChar"/>
        </w:rPr>
        <w:t>impacts</w:t>
      </w:r>
      <w:r w:rsidRPr="00CB134B">
        <w:rPr>
          <w:sz w:val="16"/>
        </w:rPr>
        <w:t xml:space="preserve"> like species extinction, the loss of glaciers, rising sea levels, and the release of methane from permafrost and oceans.</w:t>
      </w:r>
    </w:p>
    <w:p w14:paraId="45CB0E26" w14:textId="77777777" w:rsidR="003C718F" w:rsidRPr="00CB134B" w:rsidRDefault="003C718F" w:rsidP="003C718F">
      <w:pPr>
        <w:rPr>
          <w:sz w:val="16"/>
        </w:rPr>
      </w:pPr>
      <w:r w:rsidRPr="00CB134B">
        <w:rPr>
          <w:sz w:val="16"/>
        </w:rPr>
        <w:t xml:space="preserve">IPCC scenarios assume that if overshoot occurs, temperatures can be returned to safe levels by 2100 through large-scale CDR (Anderson, 2015). The caveat is that </w:t>
      </w:r>
      <w:r w:rsidRPr="00F2516C">
        <w:rPr>
          <w:rStyle w:val="Emphasis"/>
          <w:rFonts w:eastAsiaTheme="majorEastAsia"/>
        </w:rPr>
        <w:t>many</w:t>
      </w:r>
      <w:r w:rsidRPr="001A699E">
        <w:rPr>
          <w:rStyle w:val="TitleChar"/>
        </w:rPr>
        <w:t xml:space="preserve"> of </w:t>
      </w:r>
      <w:r w:rsidRPr="00F2516C">
        <w:rPr>
          <w:rStyle w:val="TitleChar"/>
          <w:highlight w:val="cyan"/>
        </w:rPr>
        <w:t>the</w:t>
      </w:r>
      <w:r w:rsidRPr="001A699E">
        <w:rPr>
          <w:rStyle w:val="TitleChar"/>
        </w:rPr>
        <w:t xml:space="preserve"> proposed</w:t>
      </w:r>
      <w:r w:rsidRPr="00CB134B">
        <w:rPr>
          <w:sz w:val="16"/>
        </w:rPr>
        <w:t xml:space="preserve"> CDR </w:t>
      </w:r>
      <w:r w:rsidRPr="00F2516C">
        <w:rPr>
          <w:rStyle w:val="Emphasis"/>
          <w:rFonts w:eastAsiaTheme="majorEastAsia"/>
          <w:highlight w:val="cyan"/>
        </w:rPr>
        <w:t>measures</w:t>
      </w:r>
      <w:r w:rsidRPr="001A699E">
        <w:rPr>
          <w:rStyle w:val="TitleChar"/>
        </w:rPr>
        <w:t xml:space="preserve"> may </w:t>
      </w:r>
      <w:r w:rsidRPr="00F2516C">
        <w:rPr>
          <w:rStyle w:val="TitleChar"/>
          <w:highlight w:val="cyan"/>
        </w:rPr>
        <w:t xml:space="preserve">not be </w:t>
      </w:r>
      <w:r w:rsidRPr="00F2516C">
        <w:rPr>
          <w:rStyle w:val="Emphasis"/>
          <w:rFonts w:eastAsiaTheme="majorEastAsia"/>
          <w:highlight w:val="cyan"/>
        </w:rPr>
        <w:t>politically</w:t>
      </w:r>
      <w:r w:rsidRPr="00F2516C">
        <w:rPr>
          <w:rStyle w:val="TitleChar"/>
          <w:highlight w:val="cyan"/>
        </w:rPr>
        <w:t xml:space="preserve"> and</w:t>
      </w:r>
      <w:r w:rsidRPr="00CB134B">
        <w:rPr>
          <w:sz w:val="16"/>
        </w:rPr>
        <w:t xml:space="preserve">/or </w:t>
      </w:r>
      <w:r w:rsidRPr="00F2516C">
        <w:rPr>
          <w:rStyle w:val="Emphasis"/>
          <w:rFonts w:eastAsiaTheme="majorEastAsia"/>
          <w:highlight w:val="cyan"/>
        </w:rPr>
        <w:t>techn</w:t>
      </w:r>
      <w:r w:rsidRPr="00F2516C">
        <w:rPr>
          <w:sz w:val="16"/>
          <w:szCs w:val="16"/>
        </w:rPr>
        <w:t>olog</w:t>
      </w:r>
      <w:r w:rsidRPr="00F2516C">
        <w:rPr>
          <w:rStyle w:val="Emphasis"/>
          <w:rFonts w:eastAsiaTheme="majorEastAsia"/>
          <w:highlight w:val="cyan"/>
        </w:rPr>
        <w:t>ically</w:t>
      </w:r>
      <w:r w:rsidRPr="00F2516C">
        <w:rPr>
          <w:rStyle w:val="TitleChar"/>
          <w:highlight w:val="cyan"/>
        </w:rPr>
        <w:t xml:space="preserve"> feasible</w:t>
      </w:r>
      <w:r w:rsidRPr="00CB134B">
        <w:rPr>
          <w:sz w:val="16"/>
        </w:rPr>
        <w:t xml:space="preserve"> (IPCC, 2018). </w:t>
      </w:r>
      <w:r w:rsidRPr="00CB134B">
        <w:rPr>
          <w:rStyle w:val="Emphasis"/>
          <w:rFonts w:eastAsiaTheme="majorEastAsia"/>
        </w:rPr>
        <w:t>Most</w:t>
      </w:r>
      <w:r w:rsidRPr="001A699E">
        <w:rPr>
          <w:rStyle w:val="TitleChar"/>
        </w:rPr>
        <w:t xml:space="preserve"> policy makers</w:t>
      </w:r>
      <w:r w:rsidRPr="00CB134B">
        <w:rPr>
          <w:sz w:val="16"/>
        </w:rPr>
        <w:t xml:space="preserve"> also </w:t>
      </w:r>
      <w:r w:rsidRPr="001A699E">
        <w:rPr>
          <w:rStyle w:val="TitleChar"/>
        </w:rPr>
        <w:t>assume</w:t>
      </w:r>
      <w:r w:rsidRPr="00CB134B">
        <w:rPr>
          <w:sz w:val="16"/>
        </w:rPr>
        <w:t xml:space="preserve"> that most </w:t>
      </w:r>
      <w:r w:rsidRPr="001A699E">
        <w:rPr>
          <w:rStyle w:val="TitleChar"/>
        </w:rPr>
        <w:t>human</w:t>
      </w:r>
      <w:r w:rsidRPr="00CB134B">
        <w:rPr>
          <w:sz w:val="16"/>
        </w:rPr>
        <w:t xml:space="preserve"> and environmental </w:t>
      </w:r>
      <w:r w:rsidRPr="001A699E">
        <w:rPr>
          <w:rStyle w:val="TitleChar"/>
        </w:rPr>
        <w:t>systems will</w:t>
      </w:r>
      <w:r w:rsidRPr="00CB134B">
        <w:rPr>
          <w:sz w:val="16"/>
        </w:rPr>
        <w:t xml:space="preserve"> be able to </w:t>
      </w:r>
      <w:r w:rsidRPr="00CB134B">
        <w:rPr>
          <w:rStyle w:val="Emphasis"/>
          <w:rFonts w:eastAsiaTheme="majorEastAsia"/>
        </w:rPr>
        <w:t>adapt</w:t>
      </w:r>
      <w:r w:rsidRPr="00CB134B">
        <w:rPr>
          <w:sz w:val="16"/>
        </w:rPr>
        <w:t xml:space="preserve"> to a few degrees of higher temperatures without serious consequences. Unfortunately, both </w:t>
      </w:r>
      <w:r w:rsidRPr="001A699E">
        <w:rPr>
          <w:rStyle w:val="TitleChar"/>
        </w:rPr>
        <w:t>assumptions</w:t>
      </w:r>
      <w:r w:rsidRPr="00CB134B">
        <w:rPr>
          <w:sz w:val="16"/>
        </w:rPr>
        <w:t xml:space="preserve"> are questionable and </w:t>
      </w:r>
      <w:r w:rsidRPr="00CB134B">
        <w:rPr>
          <w:rStyle w:val="Emphasis"/>
          <w:rFonts w:eastAsiaTheme="majorEastAsia"/>
        </w:rPr>
        <w:t>don’t match</w:t>
      </w:r>
      <w:r w:rsidRPr="001A699E">
        <w:rPr>
          <w:rStyle w:val="TitleChar"/>
        </w:rPr>
        <w:t xml:space="preserve"> available </w:t>
      </w:r>
      <w:r w:rsidRPr="00CB134B">
        <w:rPr>
          <w:rStyle w:val="Emphasis"/>
          <w:rFonts w:eastAsiaTheme="majorEastAsia"/>
        </w:rPr>
        <w:t>evidence</w:t>
      </w:r>
      <w:r w:rsidRPr="00CB134B">
        <w:rPr>
          <w:sz w:val="16"/>
        </w:rPr>
        <w:t xml:space="preserve"> (IPCC, 2018).</w:t>
      </w:r>
    </w:p>
    <w:p w14:paraId="19EAA086" w14:textId="77777777" w:rsidR="003C718F" w:rsidRPr="00F2516C" w:rsidRDefault="003C718F" w:rsidP="003C718F">
      <w:pPr>
        <w:rPr>
          <w:sz w:val="12"/>
          <w:szCs w:val="12"/>
        </w:rPr>
      </w:pPr>
      <w:r w:rsidRPr="00F2516C">
        <w:rPr>
          <w:sz w:val="12"/>
          <w:szCs w:val="12"/>
        </w:rPr>
        <w:t>Many changes will be irreversible. For example, the International Cryosphere Climate Initiative points out that while it will only take a global mean temperature increase of around 1.6°C to melt most of the Greenland Ice Sheet, it will take another ice age to replace the lost ice (ICCI, 2015; Bochow et al., 2023).</w:t>
      </w:r>
    </w:p>
    <w:p w14:paraId="591CEA8D" w14:textId="77777777" w:rsidR="003C718F" w:rsidRPr="00F2516C" w:rsidRDefault="003C718F" w:rsidP="003C718F">
      <w:pPr>
        <w:rPr>
          <w:sz w:val="12"/>
          <w:szCs w:val="12"/>
        </w:rPr>
      </w:pPr>
      <w:r w:rsidRPr="00F2516C">
        <w:rPr>
          <w:sz w:val="12"/>
          <w:szCs w:val="12"/>
        </w:rPr>
        <w:t>Climate change has already driven some species to extinction and is expected to drive many more species and ecosystems towards tipping points that are beyond their adaptive capacity (RománPalacios and Wiens, 2020). The IPCC notes that: “Extinction of species is an irreversible impact of climate change, with increasing risk as global temperatures rise (very high confidence). The median values for percentage of species at very high risk of extinction…are 9% at 1.5°C rise in GSAT, 10% at 2°C, 12% at 3.0°C, 13% at 4°C and 15% at 5°C (high confidence), with the likely range of estimates having a maximum of 14% at 1.5°C and rising to a maximum of 48% at 5°C.” (IPCC, 2022, p. 202)</w:t>
      </w:r>
    </w:p>
    <w:p w14:paraId="455F1411" w14:textId="77777777" w:rsidR="003C718F" w:rsidRPr="00F2516C" w:rsidRDefault="003C718F" w:rsidP="003C718F">
      <w:pPr>
        <w:rPr>
          <w:sz w:val="12"/>
          <w:szCs w:val="12"/>
        </w:rPr>
      </w:pPr>
      <w:r w:rsidRPr="00F2516C">
        <w:rPr>
          <w:sz w:val="12"/>
          <w:szCs w:val="12"/>
        </w:rPr>
        <w:t>For a foretaste of the future, we can look at how climate change has already increased wildfire season length, wildfire frequency, and burned area (MacCarthy, Tyukavina, Weisse and Harris, 2022). For example, the megafires that engulfed south-eastern Australia in 2019–2020 were so intense that they burned habitats rarely exposed to fire, killing or displacing nearly three billion mammals, reptiles, birds, and frogs (WWF, 2020). Counting tiny invertebrates, 120 trillion creatures died in the fires (Gibb and Porch, 2023). These fires do irreversible damage: complex forest ecosystems cannot adapt to fires of this scale and intensity, and their thousands of interconnected species cannot be repopulated by human interventions.</w:t>
      </w:r>
    </w:p>
    <w:p w14:paraId="6B9198C7" w14:textId="77777777" w:rsidR="003C718F" w:rsidRPr="00F2516C" w:rsidRDefault="003C718F" w:rsidP="003C718F">
      <w:pPr>
        <w:rPr>
          <w:sz w:val="12"/>
          <w:szCs w:val="12"/>
        </w:rPr>
      </w:pPr>
      <w:r w:rsidRPr="00F2516C">
        <w:rPr>
          <w:sz w:val="12"/>
          <w:szCs w:val="12"/>
        </w:rPr>
        <w:t>Extinction is forever, and losing many keystone species and critical ecosystems will do catastrophic damage not only to the environment, but also to our human societies, which utterly depend on the biosphere for health and sustenance. Tragically, since it is impossible to adapt to these catastrophes, most politicians find it easier to pretend that each crisis is an aberration, rather than early warnings of an ever more deadly trend.</w:t>
      </w:r>
    </w:p>
    <w:p w14:paraId="4B9F0ADF" w14:textId="77777777" w:rsidR="003C718F" w:rsidRPr="00F2516C" w:rsidRDefault="003C718F" w:rsidP="003C718F">
      <w:pPr>
        <w:rPr>
          <w:sz w:val="12"/>
          <w:szCs w:val="12"/>
        </w:rPr>
      </w:pPr>
      <w:r w:rsidRPr="00F2516C">
        <w:rPr>
          <w:sz w:val="12"/>
          <w:szCs w:val="12"/>
        </w:rPr>
        <w:t>Fact 3.5: Incomplete accounting is resulting in fundamentally flawed assessments of risks and costs.</w:t>
      </w:r>
    </w:p>
    <w:p w14:paraId="2F70DB2A" w14:textId="77777777" w:rsidR="003C718F" w:rsidRPr="00F2516C" w:rsidRDefault="003C718F" w:rsidP="003C718F">
      <w:pPr>
        <w:rPr>
          <w:sz w:val="12"/>
          <w:szCs w:val="12"/>
        </w:rPr>
      </w:pPr>
      <w:r w:rsidRPr="00F2516C">
        <w:rPr>
          <w:sz w:val="12"/>
          <w:szCs w:val="12"/>
        </w:rPr>
        <w:t>The current approach to managing climate change risks is fundamentally flawed because the risks and costs of failing are likely catastrophic and therefore unacceptable (Kemp, Xu, Depledge, Lenton 2022; Kimball, 2022).</w:t>
      </w:r>
    </w:p>
    <w:p w14:paraId="17949F0B" w14:textId="77777777" w:rsidR="003C718F" w:rsidRPr="003E6811" w:rsidRDefault="003C718F" w:rsidP="003C718F">
      <w:pPr>
        <w:rPr>
          <w:sz w:val="12"/>
          <w:szCs w:val="12"/>
        </w:rPr>
      </w:pPr>
      <w:r w:rsidRPr="00F2516C">
        <w:rPr>
          <w:sz w:val="12"/>
          <w:szCs w:val="12"/>
        </w:rPr>
        <w:t>As David Spratt points out, “The fact that the IPCC incorporates in its core business risks of failure to the Earth system and to human civilisation that we would not accept in our own lives raises fundamental questions about the efficacy of the whole IPCC project…. IPCC carbon budgets regularly include risks of failure (overshooting the target) of 33% or 50%, that is, a one-in-</w:t>
      </w:r>
      <w:r w:rsidRPr="003E6811">
        <w:rPr>
          <w:sz w:val="12"/>
          <w:szCs w:val="12"/>
        </w:rPr>
        <w:t>two or one-in-three risk of failure. Thus a 2-degree carbon budget with a 50% chance actually has a 10% risk of ending up with 4 degrees of warming, which is incompatible with the maintenance of human civilization.</w:t>
      </w:r>
    </w:p>
    <w:p w14:paraId="3BA63918" w14:textId="77777777" w:rsidR="003C718F" w:rsidRPr="003E6811" w:rsidRDefault="003C718F" w:rsidP="003C718F">
      <w:pPr>
        <w:rPr>
          <w:sz w:val="12"/>
          <w:szCs w:val="12"/>
        </w:rPr>
      </w:pPr>
      <w:r w:rsidRPr="003E6811">
        <w:rPr>
          <w:sz w:val="12"/>
          <w:szCs w:val="12"/>
        </w:rPr>
        <w:t>“These are risks of failure that no government or person would agree to in any other aspect of life — whether it be buildings and bridges, safety fences or car seats — where acceptable failure rates are tiny fractions of one per cent. The fact that the IPCC incorporates in its core business risks of failure to the Earth system and to human civilisation that we would not accept in our own lives raises fundamental questions about the efficacy of the whole IPCC project.” (Spratt, 2023)</w:t>
      </w:r>
    </w:p>
    <w:p w14:paraId="72E92E39" w14:textId="77777777" w:rsidR="003C718F" w:rsidRPr="003E6811" w:rsidRDefault="003C718F" w:rsidP="003C718F">
      <w:pPr>
        <w:rPr>
          <w:sz w:val="16"/>
        </w:rPr>
      </w:pPr>
      <w:r w:rsidRPr="003E6811">
        <w:rPr>
          <w:sz w:val="16"/>
        </w:rPr>
        <w:t>Robert Pindyck argues that the integrated assessment models (</w:t>
      </w:r>
      <w:r w:rsidRPr="003E6811">
        <w:rPr>
          <w:rStyle w:val="Emphasis"/>
          <w:rFonts w:eastAsiaTheme="majorEastAsia"/>
        </w:rPr>
        <w:t>IAMs</w:t>
      </w:r>
      <w:r w:rsidRPr="003E6811">
        <w:rPr>
          <w:sz w:val="16"/>
        </w:rPr>
        <w:t xml:space="preserve">) used to estimate the social cost of carbon (SCC) and evaluate alternative abatement policies </w:t>
      </w:r>
      <w:r w:rsidRPr="003E6811">
        <w:rPr>
          <w:rStyle w:val="TitleChar"/>
        </w:rPr>
        <w:t xml:space="preserve">have </w:t>
      </w:r>
      <w:r w:rsidRPr="003E6811">
        <w:rPr>
          <w:rStyle w:val="Emphasis"/>
          <w:rFonts w:eastAsiaTheme="majorEastAsia"/>
        </w:rPr>
        <w:t>crucial flaws</w:t>
      </w:r>
      <w:r w:rsidRPr="003E6811">
        <w:rPr>
          <w:rStyle w:val="TitleChar"/>
        </w:rPr>
        <w:t>: some inputs</w:t>
      </w:r>
      <w:r w:rsidRPr="003E6811">
        <w:rPr>
          <w:sz w:val="16"/>
        </w:rPr>
        <w:t xml:space="preserve"> (such as the discount rate) </w:t>
      </w:r>
      <w:r w:rsidRPr="003E6811">
        <w:rPr>
          <w:rStyle w:val="TitleChar"/>
        </w:rPr>
        <w:t xml:space="preserve">are </w:t>
      </w:r>
      <w:r w:rsidRPr="003E6811">
        <w:rPr>
          <w:rStyle w:val="Emphasis"/>
          <w:rFonts w:eastAsiaTheme="majorEastAsia"/>
        </w:rPr>
        <w:t>arbitrary</w:t>
      </w:r>
      <w:r w:rsidRPr="003E6811">
        <w:rPr>
          <w:sz w:val="16"/>
        </w:rPr>
        <w:t xml:space="preserve">, but have huge effects on the models’ final estimates; the </w:t>
      </w:r>
      <w:r w:rsidRPr="003E6811">
        <w:rPr>
          <w:rStyle w:val="TitleChar"/>
        </w:rPr>
        <w:t>models'</w:t>
      </w:r>
      <w:r w:rsidRPr="003E6811">
        <w:rPr>
          <w:sz w:val="16"/>
        </w:rPr>
        <w:t xml:space="preserve"> descriptions of the </w:t>
      </w:r>
      <w:r w:rsidRPr="003E6811">
        <w:rPr>
          <w:rStyle w:val="TitleChar"/>
        </w:rPr>
        <w:t xml:space="preserve">impact of </w:t>
      </w:r>
      <w:r w:rsidRPr="003E6811">
        <w:rPr>
          <w:rStyle w:val="Emphasis"/>
          <w:rFonts w:eastAsiaTheme="majorEastAsia"/>
        </w:rPr>
        <w:t>climate</w:t>
      </w:r>
      <w:r w:rsidRPr="003E6811">
        <w:rPr>
          <w:rStyle w:val="TitleChar"/>
        </w:rPr>
        <w:t xml:space="preserve"> change are </w:t>
      </w:r>
      <w:r w:rsidRPr="003E6811">
        <w:rPr>
          <w:rStyle w:val="Emphasis"/>
          <w:rFonts w:eastAsiaTheme="majorEastAsia"/>
        </w:rPr>
        <w:t>ad hoc</w:t>
      </w:r>
      <w:r w:rsidRPr="003E6811">
        <w:rPr>
          <w:rStyle w:val="TitleChar"/>
        </w:rPr>
        <w:t>, without</w:t>
      </w:r>
      <w:r w:rsidRPr="003E6811">
        <w:rPr>
          <w:sz w:val="16"/>
        </w:rPr>
        <w:t xml:space="preserve"> theoretical or </w:t>
      </w:r>
      <w:r w:rsidRPr="003E6811">
        <w:rPr>
          <w:rStyle w:val="Emphasis"/>
          <w:rFonts w:eastAsiaTheme="majorEastAsia"/>
        </w:rPr>
        <w:t>empirical</w:t>
      </w:r>
      <w:r w:rsidRPr="003E6811">
        <w:rPr>
          <w:rStyle w:val="TitleChar"/>
        </w:rPr>
        <w:t xml:space="preserve"> foundation</w:t>
      </w:r>
      <w:r w:rsidRPr="003E6811">
        <w:rPr>
          <w:sz w:val="16"/>
        </w:rPr>
        <w:t>; and the models ignore the most important driver of the SCC, the possibility of a catastrophic climate outcome. “IAM-based analyses of climate policy create a perception of knowledge and precision, but that perception is illusory and misleading.” (Pindyck, 2013)</w:t>
      </w:r>
    </w:p>
    <w:p w14:paraId="769F3F1C" w14:textId="77777777" w:rsidR="003C718F" w:rsidRDefault="003C718F" w:rsidP="003C718F">
      <w:pPr>
        <w:rPr>
          <w:sz w:val="16"/>
        </w:rPr>
      </w:pPr>
      <w:r w:rsidRPr="003E6811">
        <w:rPr>
          <w:sz w:val="16"/>
        </w:rPr>
        <w:t xml:space="preserve">A major problem with </w:t>
      </w:r>
      <w:r w:rsidRPr="003E6811">
        <w:rPr>
          <w:rStyle w:val="TitleChar"/>
        </w:rPr>
        <w:t>these</w:t>
      </w:r>
      <w:r w:rsidRPr="003E6811">
        <w:rPr>
          <w:sz w:val="16"/>
        </w:rPr>
        <w:t xml:space="preserve"> cost-benefit </w:t>
      </w:r>
      <w:r w:rsidRPr="003E6811">
        <w:rPr>
          <w:rStyle w:val="Emphasis"/>
          <w:rFonts w:eastAsiaTheme="majorEastAsia"/>
        </w:rPr>
        <w:t>models</w:t>
      </w:r>
      <w:r w:rsidRPr="003E6811">
        <w:rPr>
          <w:sz w:val="16"/>
        </w:rPr>
        <w:t xml:space="preserve"> is that they </w:t>
      </w:r>
      <w:r w:rsidRPr="003E6811">
        <w:rPr>
          <w:rStyle w:val="TitleChar"/>
        </w:rPr>
        <w:t>estimate</w:t>
      </w:r>
      <w:r w:rsidRPr="003E6811">
        <w:rPr>
          <w:sz w:val="16"/>
        </w:rPr>
        <w:t xml:space="preserve"> future </w:t>
      </w:r>
      <w:r w:rsidRPr="003E6811">
        <w:rPr>
          <w:rStyle w:val="TitleChar"/>
        </w:rPr>
        <w:t>climate damage based on</w:t>
      </w:r>
      <w:r w:rsidRPr="003E6811">
        <w:rPr>
          <w:sz w:val="16"/>
        </w:rPr>
        <w:t xml:space="preserve"> the analyses of </w:t>
      </w:r>
      <w:r w:rsidRPr="003E6811">
        <w:rPr>
          <w:rStyle w:val="Emphasis"/>
          <w:rFonts w:eastAsiaTheme="majorEastAsia"/>
        </w:rPr>
        <w:t>past weather</w:t>
      </w:r>
      <w:r w:rsidRPr="003E6811">
        <w:rPr>
          <w:rStyle w:val="TitleChar"/>
        </w:rPr>
        <w:t xml:space="preserve"> impacts</w:t>
      </w:r>
      <w:r w:rsidRPr="003E6811">
        <w:rPr>
          <w:sz w:val="16"/>
        </w:rPr>
        <w:t xml:space="preserve"> (Pezzey, 2019). The evaluation of climate risks needs to take into account not only linear developments and their impacts, but also likely non-linear developments since climatic tipping elements, climatically sensitive social tipping elements, and climate-economic shocks may be the largest contributors to the costs of climate change (Kopp, Shwom, Wagner and Yuan, 2016). The economist Nicholas Stern (2016) argues that while these hard-to-predict estimates are difficult to estimate, future IPCC reports need to take them into account as they have the most troubling potential consequences. Another area that deserves more attention is the higher-risk scenarios, which are less predictable but also hold more devastating implications.</w:t>
      </w:r>
    </w:p>
    <w:p w14:paraId="5644FF7E" w14:textId="77777777" w:rsidR="003C718F" w:rsidRPr="003E6811" w:rsidRDefault="003C718F" w:rsidP="003C718F">
      <w:r>
        <w:t>[Text Condensed, None Omitted]</w:t>
      </w:r>
    </w:p>
    <w:p w14:paraId="300A7B63" w14:textId="77777777" w:rsidR="003C718F" w:rsidRPr="001A699E" w:rsidRDefault="003C718F" w:rsidP="003C718F">
      <w:pPr>
        <w:rPr>
          <w:sz w:val="8"/>
          <w:szCs w:val="8"/>
        </w:rPr>
      </w:pPr>
      <w:r w:rsidRPr="003E6811">
        <w:rPr>
          <w:sz w:val="8"/>
          <w:szCs w:val="8"/>
        </w:rPr>
        <w:t>A study conducted by William Nordhaus noted, ‘Natural scientists’ estimates [of the damages from climate change] were 20–30 times higher than mainstream economists’’ (Nordhaus, 1994, p. 49). Nevertheless, the IPCC 2014 report reflects the economists’ conservative outlook: “For most economic sectors, the impact of climate change will be small relative to the impacts of other drivers (medium evidence, high agreement). Changes in population, age, income, technology, relative prices, lifestyle, regulation, governance, and many other aspects of socioeconomic development will have an impact on the supply and demand of economic goods and services that is large relative to the impact of climate change.” (Arent et al., 2014, p. 662)</w:t>
      </w:r>
      <w:r>
        <w:rPr>
          <w:sz w:val="8"/>
          <w:szCs w:val="8"/>
        </w:rPr>
        <w:t xml:space="preserve"> </w:t>
      </w:r>
      <w:r w:rsidRPr="003E6811">
        <w:rPr>
          <w:sz w:val="8"/>
          <w:szCs w:val="8"/>
        </w:rPr>
        <w:t>After summarizing the peer-reviewed economic literature, the 2022 IPCC Report concluded that: “warming of ~4°C may cause a 10–23% decline in annual global GDP by 2100 relative to global GDP without warming.” (IPCC 2022, p. 2459) In contrast, Pearce and Parncutt (2023) argue that global warming of even 2 °C will kill approximately 1 billion (mainly poorer) humans, and many climate scientists argue that the impact of even a 3°C increase could be “catastrophic” (e.g., Kemp et al. 2022).</w:t>
      </w:r>
      <w:r>
        <w:rPr>
          <w:sz w:val="8"/>
          <w:szCs w:val="8"/>
        </w:rPr>
        <w:t xml:space="preserve"> </w:t>
      </w:r>
      <w:r w:rsidRPr="003E6811">
        <w:rPr>
          <w:sz w:val="8"/>
          <w:szCs w:val="8"/>
        </w:rPr>
        <w:t>DeFries et al. (2019) suggest that IPCC economic assessments of the potential future risks of climate change grossly underestimate many of the most serious consequences because these risks are difficult to quantify precisely and lie outside of human experience.</w:t>
      </w:r>
      <w:r>
        <w:rPr>
          <w:sz w:val="8"/>
          <w:szCs w:val="8"/>
        </w:rPr>
        <w:t xml:space="preserve"> </w:t>
      </w:r>
      <w:r w:rsidRPr="003E6811">
        <w:rPr>
          <w:sz w:val="8"/>
          <w:szCs w:val="8"/>
        </w:rPr>
        <w:t>Steve Keen suggests that it would have been prudent for the IPCC to have climate scientists peer review the climate change assumptions made in economic papers, as most economists have little expertise in the area. Instead, referees with expertise only in economics approved the publication of economic impact assessments that climate scientists would almost certainly have disputed. As a result, the empirical components of the vast majority of climate change economic papers are based on scientifically false assumptions that drastically underestimate the likely economic damages of climate change (Keen, 2023).</w:t>
      </w:r>
      <w:r>
        <w:rPr>
          <w:sz w:val="8"/>
          <w:szCs w:val="8"/>
        </w:rPr>
        <w:t xml:space="preserve"> </w:t>
      </w:r>
      <w:r w:rsidRPr="003E6811">
        <w:rPr>
          <w:sz w:val="8"/>
          <w:szCs w:val="8"/>
        </w:rPr>
        <w:t>Keen believes that the reasons why economists’ estimates of future climate change damage have been much more optimistic than the forecasts of scientists is because economists used three spurious methods to estimate damage: ass</w:t>
      </w:r>
      <w:r w:rsidRPr="001A699E">
        <w:rPr>
          <w:sz w:val="8"/>
          <w:szCs w:val="8"/>
        </w:rPr>
        <w:t>uming that about 90% of GDP will be unaffected by climate change, because it happens indoors; using the relationship between temperature and GDP today as a proxy for the future impacts of global warming; and using surveys that dilute extreme warnings from scientists with optimistic expectations from economists. “Correcting for these errors makes it feasible that the economic damages from climate change are at least an order of magnitude worse than forecast by economists, and may be so great as to threaten the survival of human civilization.” (Keen, 2020)</w:t>
      </w:r>
      <w:r>
        <w:rPr>
          <w:sz w:val="8"/>
          <w:szCs w:val="8"/>
        </w:rPr>
        <w:t xml:space="preserve"> </w:t>
      </w:r>
      <w:r w:rsidRPr="001A699E">
        <w:rPr>
          <w:sz w:val="8"/>
          <w:szCs w:val="8"/>
        </w:rPr>
        <w:t>Section 4: IPCC assessments are wrong</w:t>
      </w:r>
      <w:r>
        <w:rPr>
          <w:sz w:val="8"/>
          <w:szCs w:val="8"/>
        </w:rPr>
        <w:t xml:space="preserve"> </w:t>
      </w:r>
      <w:r w:rsidRPr="001A699E">
        <w:rPr>
          <w:sz w:val="8"/>
          <w:szCs w:val="8"/>
        </w:rPr>
        <w:t>Fallacy 4: Climate models represent all possible future risks from climate change, and IPCC assessments and international agreements are objective and accurate</w:t>
      </w:r>
      <w:r>
        <w:rPr>
          <w:sz w:val="8"/>
          <w:szCs w:val="8"/>
        </w:rPr>
        <w:t xml:space="preserve"> </w:t>
      </w:r>
      <w:r w:rsidRPr="001A699E">
        <w:rPr>
          <w:sz w:val="8"/>
          <w:szCs w:val="8"/>
        </w:rPr>
        <w:t>Fact 4.1: The Paris Agreement has created confusion by focusing on maximum acceptable temperatures, rather than on the need to reduce the EEI.</w:t>
      </w:r>
      <w:r>
        <w:rPr>
          <w:sz w:val="8"/>
          <w:szCs w:val="8"/>
        </w:rPr>
        <w:t xml:space="preserve"> </w:t>
      </w:r>
      <w:r w:rsidRPr="001A699E">
        <w:rPr>
          <w:sz w:val="8"/>
          <w:szCs w:val="8"/>
        </w:rPr>
        <w:t>The ultimate objective of the 1992 United Nations Framework Convention on Climate Change, the 1997 Kyoto Protocol is “to stabilize GHG concentrations in the atmosphere at a level that will prevent dangerous human interference with the climate system, in a time frame which allows ecosystems to adapt naturally and enables sustainable development.” (UNFCCC, 2023). However, the IPCC moved from an atmospheric stabilization target to an average surface temperature target, in order to keep having achievable targets, mostly with an “inspirational” objective. The result is that rather than focusing attention on reducing the EEI, the Paris Agreement negotiated temperature goals that are dangerously high, unsafe, unstable and probably unachievable with the proposed policies.</w:t>
      </w:r>
      <w:r>
        <w:rPr>
          <w:sz w:val="8"/>
          <w:szCs w:val="8"/>
        </w:rPr>
        <w:t xml:space="preserve"> </w:t>
      </w:r>
      <w:r w:rsidRPr="001A699E">
        <w:rPr>
          <w:sz w:val="8"/>
          <w:szCs w:val="8"/>
        </w:rPr>
        <w:t>Temperature targets became acceptable with a scientific and political convergence on defining 2°C as a boundary beyond which there would be risks to many unique threatened ecosystems, a large increase in the number of extreme weather events, sea level rise and the risk of triggering dangerous instabilities in the climate system. The 2°C target has become a critical part of the EU, UN Conference of Parties, and other organizations policies, both because it provides a clear goal for (gradual) decarbonization efforts, and because it suggests that temperature rises below this target can be safely managed.</w:t>
      </w:r>
      <w:r>
        <w:rPr>
          <w:sz w:val="8"/>
          <w:szCs w:val="8"/>
        </w:rPr>
        <w:t xml:space="preserve"> </w:t>
      </w:r>
      <w:r w:rsidRPr="001A699E">
        <w:rPr>
          <w:sz w:val="8"/>
          <w:szCs w:val="8"/>
        </w:rPr>
        <w:t>The IPCC’s fourth assessment report from 2007 (AR4) stated that in order to keep global average surface temperature increases at 2°C to 2.4 °C above pre-industrial values by the end of this century, atmospheric emissions need to be stabilized at 445 to 490 ppm of CO2e (IPCC, 2007). AR4 also stated that in order to stabilize atmospheric concentrations of CO2e at 450 ppm, anthropogenic CO2 emissions needed to peak in 2015, and Annex I countries would have to make emission reductions of 25–40% by 2020, and 80–95% by 2050. Even though the 450 ppm CO2e threshold was exceeded by 2014, this analysis provided the basis for subsequent UNFCCC negotiations (Lucas, 2021).</w:t>
      </w:r>
      <w:r>
        <w:rPr>
          <w:sz w:val="8"/>
          <w:szCs w:val="8"/>
        </w:rPr>
        <w:t xml:space="preserve"> </w:t>
      </w:r>
      <w:r w:rsidRPr="001A699E">
        <w:rPr>
          <w:sz w:val="8"/>
          <w:szCs w:val="8"/>
        </w:rPr>
        <w:t>Not only is the 2°C target now almost certainly unachievable, but even the research justifying the 450 ppm CO2e/2°C target is questionable, as it ignored paleoclimate research on the relationship between GHG concentrations and temperatures (Hansen et al. 2020; Lucas, 2021a). (See section 4.2)</w:t>
      </w:r>
      <w:r>
        <w:rPr>
          <w:sz w:val="8"/>
          <w:szCs w:val="8"/>
        </w:rPr>
        <w:t xml:space="preserve"> </w:t>
      </w:r>
      <w:r w:rsidRPr="001A699E">
        <w:rPr>
          <w:sz w:val="8"/>
          <w:szCs w:val="8"/>
        </w:rPr>
        <w:t>Research by Katrina von Schuckmann et al. (2020) concluded that to ensure a safe, stable climate, maximum concentrations of GHGes will have to be reduced to approximately 350 ppm CO2e. Above these levels, rising temperatures increasingly destabilize the climate system through the introduction of positive feedbacks.</w:t>
      </w:r>
      <w:r>
        <w:rPr>
          <w:sz w:val="8"/>
          <w:szCs w:val="8"/>
        </w:rPr>
        <w:t xml:space="preserve"> </w:t>
      </w:r>
      <w:r w:rsidRPr="001A699E">
        <w:rPr>
          <w:sz w:val="8"/>
          <w:szCs w:val="8"/>
        </w:rPr>
        <w:t>Proponents of the planetary boundary framework argue that climate change thresholds should be framed in terms of atmospheric CO2 concentrations rather than temperature (Mathias et al., 2017). Below 350 ppm is safe, 350–550 ppm is dangerous, and above 550 ppm is catastrophic.</w:t>
      </w:r>
    </w:p>
    <w:p w14:paraId="1D2C4D0C" w14:textId="77777777" w:rsidR="003C718F" w:rsidRPr="00CB134B" w:rsidRDefault="003C718F" w:rsidP="003C718F">
      <w:pPr>
        <w:rPr>
          <w:sz w:val="16"/>
        </w:rPr>
      </w:pPr>
      <w:r w:rsidRPr="00CB134B">
        <w:rPr>
          <w:sz w:val="16"/>
        </w:rPr>
        <w:t xml:space="preserve">Fact 4.2: Most </w:t>
      </w:r>
      <w:r w:rsidRPr="00F2516C">
        <w:rPr>
          <w:rStyle w:val="TitleChar"/>
          <w:highlight w:val="cyan"/>
        </w:rPr>
        <w:t xml:space="preserve">models do </w:t>
      </w:r>
      <w:r w:rsidRPr="00F2516C">
        <w:rPr>
          <w:rStyle w:val="Emphasis"/>
          <w:rFonts w:eastAsiaTheme="majorEastAsia"/>
          <w:highlight w:val="cyan"/>
        </w:rPr>
        <w:t>not</w:t>
      </w:r>
      <w:r w:rsidRPr="00F2516C">
        <w:rPr>
          <w:rStyle w:val="TitleChar"/>
          <w:highlight w:val="cyan"/>
        </w:rPr>
        <w:t xml:space="preserve"> include</w:t>
      </w:r>
      <w:r w:rsidRPr="001A699E">
        <w:rPr>
          <w:rStyle w:val="TitleChar"/>
        </w:rPr>
        <w:t xml:space="preserve"> </w:t>
      </w:r>
      <w:r w:rsidRPr="00CB134B">
        <w:rPr>
          <w:rStyle w:val="TitleChar"/>
        </w:rPr>
        <w:t>long-term</w:t>
      </w:r>
      <w:r w:rsidRPr="001A699E">
        <w:rPr>
          <w:rStyle w:val="TitleChar"/>
        </w:rPr>
        <w:t xml:space="preserve"> </w:t>
      </w:r>
      <w:r w:rsidRPr="00F2516C">
        <w:rPr>
          <w:rStyle w:val="Emphasis"/>
          <w:rFonts w:eastAsiaTheme="majorEastAsia"/>
          <w:highlight w:val="cyan"/>
        </w:rPr>
        <w:t>feedbacks</w:t>
      </w:r>
      <w:r w:rsidRPr="00CB134B">
        <w:rPr>
          <w:sz w:val="16"/>
        </w:rPr>
        <w:t xml:space="preserve"> identified in paleoclimate research, and thus do not simulate the full climatic responses evident in the Earth’s climatic history.</w:t>
      </w:r>
    </w:p>
    <w:p w14:paraId="47949528" w14:textId="77777777" w:rsidR="003C718F" w:rsidRPr="00CB134B" w:rsidRDefault="003C718F" w:rsidP="003C718F">
      <w:pPr>
        <w:rPr>
          <w:sz w:val="16"/>
        </w:rPr>
      </w:pPr>
      <w:r w:rsidRPr="00CB134B">
        <w:rPr>
          <w:sz w:val="16"/>
        </w:rPr>
        <w:t xml:space="preserve">Because there is little pre-industrial data, and due to the focus on shorter timescales, most models ignore </w:t>
      </w:r>
      <w:r w:rsidRPr="00F2516C">
        <w:rPr>
          <w:rStyle w:val="TitleChar"/>
          <w:highlight w:val="cyan"/>
        </w:rPr>
        <w:t xml:space="preserve">the </w:t>
      </w:r>
      <w:r w:rsidRPr="00F2516C">
        <w:rPr>
          <w:rStyle w:val="Emphasis"/>
          <w:rFonts w:eastAsiaTheme="majorEastAsia"/>
          <w:highlight w:val="cyan"/>
        </w:rPr>
        <w:t>paleo</w:t>
      </w:r>
      <w:r w:rsidRPr="001A699E">
        <w:rPr>
          <w:rStyle w:val="TitleChar"/>
        </w:rPr>
        <w:t xml:space="preserve">climatic </w:t>
      </w:r>
      <w:r w:rsidRPr="00F2516C">
        <w:rPr>
          <w:rStyle w:val="Emphasis"/>
          <w:rFonts w:eastAsiaTheme="majorEastAsia"/>
          <w:highlight w:val="cyan"/>
        </w:rPr>
        <w:t>record</w:t>
      </w:r>
      <w:r w:rsidRPr="00CB134B">
        <w:rPr>
          <w:sz w:val="16"/>
        </w:rPr>
        <w:t xml:space="preserve">. However, historical evidence </w:t>
      </w:r>
      <w:r w:rsidRPr="00F2516C">
        <w:rPr>
          <w:rStyle w:val="TitleChar"/>
          <w:highlight w:val="cyan"/>
        </w:rPr>
        <w:t>indicates</w:t>
      </w:r>
      <w:r w:rsidRPr="00CB134B">
        <w:rPr>
          <w:sz w:val="16"/>
        </w:rPr>
        <w:t xml:space="preserve"> that </w:t>
      </w:r>
      <w:r w:rsidRPr="001A699E">
        <w:rPr>
          <w:rStyle w:val="TitleChar"/>
        </w:rPr>
        <w:t xml:space="preserve">high </w:t>
      </w:r>
      <w:r w:rsidRPr="00F2516C">
        <w:rPr>
          <w:rStyle w:val="Emphasis"/>
          <w:rFonts w:eastAsiaTheme="majorEastAsia"/>
          <w:highlight w:val="cyan"/>
        </w:rPr>
        <w:t>GHG</w:t>
      </w:r>
      <w:r w:rsidRPr="001A699E">
        <w:rPr>
          <w:rStyle w:val="TitleChar"/>
        </w:rPr>
        <w:t xml:space="preserve"> concentration</w:t>
      </w:r>
      <w:r w:rsidRPr="00F2516C">
        <w:rPr>
          <w:rStyle w:val="Emphasis"/>
          <w:rFonts w:eastAsiaTheme="majorEastAsia"/>
          <w:highlight w:val="cyan"/>
        </w:rPr>
        <w:t>s</w:t>
      </w:r>
      <w:r w:rsidRPr="00CB134B">
        <w:rPr>
          <w:sz w:val="16"/>
        </w:rPr>
        <w:t xml:space="preserve"> are likely to </w:t>
      </w:r>
      <w:r w:rsidRPr="00F2516C">
        <w:rPr>
          <w:rStyle w:val="TitleChar"/>
          <w:highlight w:val="cyan"/>
        </w:rPr>
        <w:t>cause</w:t>
      </w:r>
      <w:r w:rsidRPr="00CB134B">
        <w:rPr>
          <w:sz w:val="16"/>
        </w:rPr>
        <w:t xml:space="preserve"> much </w:t>
      </w:r>
      <w:r w:rsidRPr="00F2516C">
        <w:rPr>
          <w:rStyle w:val="Emphasis"/>
          <w:rFonts w:eastAsiaTheme="majorEastAsia"/>
          <w:highlight w:val="cyan"/>
        </w:rPr>
        <w:t>higher temp</w:t>
      </w:r>
      <w:r w:rsidRPr="001A699E">
        <w:rPr>
          <w:rStyle w:val="TitleChar"/>
        </w:rPr>
        <w:t>erature</w:t>
      </w:r>
      <w:r w:rsidRPr="00F2516C">
        <w:rPr>
          <w:rStyle w:val="Emphasis"/>
          <w:rFonts w:eastAsiaTheme="majorEastAsia"/>
          <w:highlight w:val="cyan"/>
        </w:rPr>
        <w:t>s</w:t>
      </w:r>
      <w:r w:rsidRPr="00F2516C">
        <w:rPr>
          <w:rStyle w:val="TitleChar"/>
          <w:highlight w:val="cyan"/>
        </w:rPr>
        <w:t xml:space="preserve"> than</w:t>
      </w:r>
      <w:r w:rsidRPr="00CB134B">
        <w:rPr>
          <w:sz w:val="16"/>
        </w:rPr>
        <w:t xml:space="preserve"> are </w:t>
      </w:r>
      <w:r w:rsidRPr="001A699E">
        <w:rPr>
          <w:rStyle w:val="TitleChar"/>
        </w:rPr>
        <w:t xml:space="preserve">indicated by </w:t>
      </w:r>
      <w:r w:rsidRPr="00F2516C">
        <w:rPr>
          <w:rStyle w:val="TitleChar"/>
          <w:highlight w:val="cyan"/>
        </w:rPr>
        <w:t xml:space="preserve">current </w:t>
      </w:r>
      <w:r w:rsidRPr="00F2516C">
        <w:rPr>
          <w:rStyle w:val="Emphasis"/>
          <w:rFonts w:eastAsiaTheme="majorEastAsia"/>
          <w:highlight w:val="cyan"/>
        </w:rPr>
        <w:t>modelling</w:t>
      </w:r>
      <w:r w:rsidRPr="00CB134B">
        <w:rPr>
          <w:sz w:val="16"/>
        </w:rPr>
        <w:t xml:space="preserve">. In fact, </w:t>
      </w:r>
      <w:r w:rsidRPr="00F2516C">
        <w:rPr>
          <w:rStyle w:val="TitleChar"/>
          <w:highlight w:val="cyan"/>
        </w:rPr>
        <w:t>given</w:t>
      </w:r>
      <w:r w:rsidRPr="00CB134B">
        <w:rPr>
          <w:sz w:val="16"/>
        </w:rPr>
        <w:t xml:space="preserve"> that the </w:t>
      </w:r>
      <w:r w:rsidRPr="00F2516C">
        <w:rPr>
          <w:rStyle w:val="Emphasis"/>
          <w:rFonts w:eastAsiaTheme="majorEastAsia"/>
          <w:highlight w:val="cyan"/>
        </w:rPr>
        <w:t>present</w:t>
      </w:r>
      <w:r w:rsidRPr="001A699E">
        <w:rPr>
          <w:rStyle w:val="TitleChar"/>
        </w:rPr>
        <w:t xml:space="preserve"> anthropogenic </w:t>
      </w:r>
      <w:r w:rsidRPr="00F2516C">
        <w:rPr>
          <w:rStyle w:val="Emphasis"/>
          <w:rFonts w:eastAsiaTheme="majorEastAsia"/>
          <w:highlight w:val="cyan"/>
        </w:rPr>
        <w:t>carbon</w:t>
      </w:r>
      <w:r w:rsidRPr="001A699E">
        <w:rPr>
          <w:rStyle w:val="TitleChar"/>
        </w:rPr>
        <w:t xml:space="preserve"> release </w:t>
      </w:r>
      <w:r w:rsidRPr="00F2516C">
        <w:rPr>
          <w:rStyle w:val="Emphasis"/>
          <w:rFonts w:eastAsiaTheme="majorEastAsia"/>
          <w:highlight w:val="cyan"/>
        </w:rPr>
        <w:t>rate</w:t>
      </w:r>
      <w:r w:rsidRPr="00F2516C">
        <w:rPr>
          <w:rStyle w:val="TitleChar"/>
          <w:highlight w:val="cyan"/>
        </w:rPr>
        <w:t xml:space="preserve"> has no precedent</w:t>
      </w:r>
      <w:r w:rsidRPr="001A699E">
        <w:rPr>
          <w:rStyle w:val="TitleChar"/>
        </w:rPr>
        <w:t xml:space="preserve"> since the </w:t>
      </w:r>
      <w:r w:rsidRPr="00CB134B">
        <w:rPr>
          <w:rStyle w:val="Emphasis"/>
          <w:rFonts w:eastAsiaTheme="majorEastAsia"/>
        </w:rPr>
        <w:t>P</w:t>
      </w:r>
      <w:r w:rsidRPr="00CB134B">
        <w:rPr>
          <w:sz w:val="16"/>
        </w:rPr>
        <w:t>alaeocene–</w:t>
      </w:r>
      <w:r w:rsidRPr="00CB134B">
        <w:rPr>
          <w:rStyle w:val="Emphasis"/>
          <w:rFonts w:eastAsiaTheme="majorEastAsia"/>
        </w:rPr>
        <w:t>E</w:t>
      </w:r>
      <w:r w:rsidRPr="00CB134B">
        <w:rPr>
          <w:sz w:val="16"/>
        </w:rPr>
        <w:t xml:space="preserve">ocene </w:t>
      </w:r>
      <w:r w:rsidRPr="00CB134B">
        <w:rPr>
          <w:rStyle w:val="Emphasis"/>
          <w:rFonts w:eastAsiaTheme="majorEastAsia"/>
        </w:rPr>
        <w:t>T</w:t>
      </w:r>
      <w:r w:rsidRPr="00CB134B">
        <w:rPr>
          <w:sz w:val="16"/>
        </w:rPr>
        <w:t xml:space="preserve">hermal </w:t>
      </w:r>
      <w:r w:rsidRPr="00CB134B">
        <w:rPr>
          <w:rStyle w:val="Emphasis"/>
          <w:rFonts w:eastAsiaTheme="majorEastAsia"/>
        </w:rPr>
        <w:t>M</w:t>
      </w:r>
      <w:r w:rsidRPr="00CB134B">
        <w:rPr>
          <w:sz w:val="16"/>
        </w:rPr>
        <w:t xml:space="preserve">aximum 66 million years ago, some scientists argue that </w:t>
      </w:r>
      <w:r w:rsidRPr="00F2516C">
        <w:rPr>
          <w:rStyle w:val="TitleChar"/>
          <w:highlight w:val="cyan"/>
        </w:rPr>
        <w:t>climate</w:t>
      </w:r>
      <w:r w:rsidRPr="001A699E">
        <w:rPr>
          <w:rStyle w:val="TitleChar"/>
        </w:rPr>
        <w:t xml:space="preserve"> conditions</w:t>
      </w:r>
      <w:r w:rsidRPr="00CB134B">
        <w:rPr>
          <w:sz w:val="16"/>
        </w:rPr>
        <w:t xml:space="preserve"> are increasingly entering ‘no-analogue’ state that </w:t>
      </w:r>
      <w:r w:rsidRPr="00F2516C">
        <w:rPr>
          <w:rStyle w:val="Emphasis"/>
          <w:rFonts w:eastAsiaTheme="majorEastAsia"/>
          <w:highlight w:val="cyan"/>
        </w:rPr>
        <w:t>cannot</w:t>
      </w:r>
      <w:r w:rsidRPr="00F2516C">
        <w:rPr>
          <w:rStyle w:val="TitleChar"/>
          <w:highlight w:val="cyan"/>
        </w:rPr>
        <w:t xml:space="preserve"> be</w:t>
      </w:r>
      <w:r w:rsidRPr="00CB134B">
        <w:rPr>
          <w:sz w:val="16"/>
        </w:rPr>
        <w:t xml:space="preserve"> readily </w:t>
      </w:r>
      <w:r w:rsidRPr="00F2516C">
        <w:rPr>
          <w:rStyle w:val="Emphasis"/>
          <w:rFonts w:eastAsiaTheme="majorEastAsia"/>
          <w:highlight w:val="cyan"/>
        </w:rPr>
        <w:t>modelled</w:t>
      </w:r>
      <w:r w:rsidRPr="00CB134B">
        <w:rPr>
          <w:sz w:val="16"/>
        </w:rPr>
        <w:t xml:space="preserve"> (Zeebe, Ridgwell and Zachos 2016; Lear et al. 2020).</w:t>
      </w:r>
    </w:p>
    <w:p w14:paraId="2A2B0A88" w14:textId="77777777" w:rsidR="003C718F" w:rsidRPr="00CB134B" w:rsidRDefault="003C718F" w:rsidP="003C718F">
      <w:pPr>
        <w:rPr>
          <w:sz w:val="16"/>
        </w:rPr>
      </w:pPr>
      <w:r w:rsidRPr="00CB134B">
        <w:rPr>
          <w:sz w:val="16"/>
        </w:rPr>
        <w:t xml:space="preserve">Most of </w:t>
      </w:r>
      <w:r w:rsidRPr="00F2516C">
        <w:rPr>
          <w:rStyle w:val="TitleChar"/>
          <w:highlight w:val="cyan"/>
        </w:rPr>
        <w:t>the</w:t>
      </w:r>
      <w:r w:rsidRPr="00CB134B">
        <w:rPr>
          <w:sz w:val="16"/>
        </w:rPr>
        <w:t xml:space="preserve"> early </w:t>
      </w:r>
      <w:r w:rsidRPr="00F2516C">
        <w:rPr>
          <w:rStyle w:val="Emphasis"/>
          <w:rFonts w:eastAsiaTheme="majorEastAsia"/>
          <w:highlight w:val="cyan"/>
        </w:rPr>
        <w:t>data</w:t>
      </w:r>
      <w:r w:rsidRPr="00CB134B">
        <w:rPr>
          <w:sz w:val="16"/>
        </w:rPr>
        <w:t xml:space="preserve"> used </w:t>
      </w:r>
      <w:r w:rsidRPr="00F2516C">
        <w:rPr>
          <w:rStyle w:val="TitleChar"/>
          <w:highlight w:val="cyan"/>
        </w:rPr>
        <w:t>in IPCC</w:t>
      </w:r>
      <w:r w:rsidRPr="001A699E">
        <w:rPr>
          <w:rStyle w:val="TitleChar"/>
        </w:rPr>
        <w:t xml:space="preserve"> models </w:t>
      </w:r>
      <w:r w:rsidRPr="00F2516C">
        <w:rPr>
          <w:rStyle w:val="TitleChar"/>
          <w:highlight w:val="cyan"/>
        </w:rPr>
        <w:t>is</w:t>
      </w:r>
      <w:r w:rsidRPr="001A699E">
        <w:rPr>
          <w:rStyle w:val="TitleChar"/>
        </w:rPr>
        <w:t xml:space="preserve"> from the </w:t>
      </w:r>
      <w:r w:rsidRPr="00CB134B">
        <w:rPr>
          <w:rStyle w:val="Emphasis"/>
          <w:rFonts w:eastAsiaTheme="majorEastAsia"/>
        </w:rPr>
        <w:t>19th century</w:t>
      </w:r>
      <w:r w:rsidRPr="00CB134B">
        <w:rPr>
          <w:sz w:val="16"/>
        </w:rPr>
        <w:t xml:space="preserve">, a time-frame that may be </w:t>
      </w:r>
      <w:r w:rsidRPr="00F2516C">
        <w:rPr>
          <w:rStyle w:val="TitleChar"/>
          <w:highlight w:val="cyan"/>
        </w:rPr>
        <w:t xml:space="preserve">too short to </w:t>
      </w:r>
      <w:r w:rsidRPr="00F2516C">
        <w:rPr>
          <w:rStyle w:val="Emphasis"/>
          <w:rFonts w:eastAsiaTheme="majorEastAsia"/>
          <w:highlight w:val="cyan"/>
        </w:rPr>
        <w:t>enable</w:t>
      </w:r>
      <w:r w:rsidRPr="001A699E">
        <w:rPr>
          <w:rStyle w:val="TitleChar"/>
        </w:rPr>
        <w:t xml:space="preserve"> accurate </w:t>
      </w:r>
      <w:r w:rsidRPr="00F2516C">
        <w:rPr>
          <w:rStyle w:val="Emphasis"/>
          <w:rFonts w:eastAsiaTheme="majorEastAsia"/>
          <w:highlight w:val="cyan"/>
        </w:rPr>
        <w:t>forecasts</w:t>
      </w:r>
      <w:r w:rsidRPr="00CB134B">
        <w:rPr>
          <w:sz w:val="16"/>
        </w:rPr>
        <w:t xml:space="preserve">. Based on assessments of climate dynamics over the last 66- million-years, James Hansen and his colleagues argue that more than </w:t>
      </w:r>
      <w:r w:rsidRPr="00F2516C">
        <w:rPr>
          <w:rStyle w:val="Emphasis"/>
          <w:rFonts w:eastAsiaTheme="majorEastAsia"/>
          <w:highlight w:val="cyan"/>
        </w:rPr>
        <w:t>80</w:t>
      </w:r>
      <w:r w:rsidRPr="00076BD7">
        <w:rPr>
          <w:rStyle w:val="Emphasis"/>
          <w:rFonts w:eastAsiaTheme="majorEastAsia"/>
          <w:highlight w:val="cyan"/>
        </w:rPr>
        <w:t>%</w:t>
      </w:r>
      <w:r w:rsidRPr="00F2516C">
        <w:rPr>
          <w:rStyle w:val="TitleChar"/>
          <w:highlight w:val="cyan"/>
        </w:rPr>
        <w:t>of</w:t>
      </w:r>
      <w:r w:rsidRPr="00CB134B">
        <w:rPr>
          <w:sz w:val="16"/>
        </w:rPr>
        <w:t xml:space="preserve"> the </w:t>
      </w:r>
      <w:r w:rsidRPr="00F2516C">
        <w:rPr>
          <w:rStyle w:val="TitleChar"/>
          <w:highlight w:val="cyan"/>
        </w:rPr>
        <w:t>warming from</w:t>
      </w:r>
      <w:r w:rsidRPr="00CB134B">
        <w:rPr>
          <w:sz w:val="16"/>
        </w:rPr>
        <w:t xml:space="preserve"> past GHG </w:t>
      </w:r>
      <w:r w:rsidRPr="00F2516C">
        <w:rPr>
          <w:rStyle w:val="TitleChar"/>
          <w:highlight w:val="cyan"/>
        </w:rPr>
        <w:t xml:space="preserve">emissions has </w:t>
      </w:r>
      <w:r w:rsidRPr="00F2516C">
        <w:rPr>
          <w:rStyle w:val="Emphasis"/>
          <w:rFonts w:eastAsiaTheme="majorEastAsia"/>
          <w:highlight w:val="cyan"/>
        </w:rPr>
        <w:t>yet to emerge</w:t>
      </w:r>
      <w:r w:rsidRPr="001A699E">
        <w:rPr>
          <w:rStyle w:val="TitleChar"/>
        </w:rPr>
        <w:t>, once</w:t>
      </w:r>
      <w:r w:rsidRPr="00CB134B">
        <w:rPr>
          <w:sz w:val="16"/>
        </w:rPr>
        <w:t xml:space="preserve"> slow </w:t>
      </w:r>
      <w:r w:rsidRPr="001A699E">
        <w:rPr>
          <w:rStyle w:val="TitleChar"/>
        </w:rPr>
        <w:t>feedbacks</w:t>
      </w:r>
      <w:r w:rsidRPr="00CB134B">
        <w:rPr>
          <w:sz w:val="16"/>
        </w:rPr>
        <w:t xml:space="preserve"> from ice sheet cover, vegetation and long-lived GHGs other than CO2 (not all of these feedbacks are included in IPCC models) </w:t>
      </w:r>
      <w:r w:rsidRPr="001A699E">
        <w:rPr>
          <w:rStyle w:val="TitleChar"/>
        </w:rPr>
        <w:t>are taken into account</w:t>
      </w:r>
      <w:r w:rsidRPr="00CB134B">
        <w:rPr>
          <w:sz w:val="16"/>
        </w:rPr>
        <w:t xml:space="preserve"> (Hansen et al., 2023). These findings would have two major implications: first, that committed warming from existing concentrations of GHGs will continue to accelerate especially as the cooling effect from man-made aerosol pollution declines, potentially reaching 5°C above preindustrial levels by 2100 even when considering emission pathways lower than RCP8.5; and second, that that global average temperatures will continue to rise over the next 400 years.</w:t>
      </w:r>
    </w:p>
    <w:p w14:paraId="503FC591" w14:textId="77777777" w:rsidR="003C718F" w:rsidRDefault="003C718F" w:rsidP="003C718F">
      <w:pPr>
        <w:rPr>
          <w:sz w:val="16"/>
        </w:rPr>
      </w:pPr>
      <w:r w:rsidRPr="00CB134B">
        <w:rPr>
          <w:sz w:val="16"/>
        </w:rPr>
        <w:t xml:space="preserve">The next 400 years may not matter to currently living beings, but the period up to 2100 does. Continued global heating would intensify all the disastrous impacts that are already occurring. The question of elevated GHG levels has to be seriously addressed: many experts believe that </w:t>
      </w:r>
      <w:r w:rsidRPr="001A699E">
        <w:rPr>
          <w:rStyle w:val="TitleChar"/>
        </w:rPr>
        <w:t xml:space="preserve">tipping </w:t>
      </w:r>
      <w:r w:rsidRPr="00CB134B">
        <w:rPr>
          <w:rStyle w:val="Emphasis"/>
          <w:rFonts w:eastAsiaTheme="majorEastAsia"/>
        </w:rPr>
        <w:t>cascades</w:t>
      </w:r>
      <w:r w:rsidRPr="00CB134B">
        <w:rPr>
          <w:sz w:val="16"/>
        </w:rPr>
        <w:t xml:space="preserve"> caused by rising temperatures </w:t>
      </w:r>
      <w:r w:rsidRPr="001A699E">
        <w:rPr>
          <w:rStyle w:val="TitleChar"/>
        </w:rPr>
        <w:t xml:space="preserve">could be an </w:t>
      </w:r>
      <w:r w:rsidRPr="00CB134B">
        <w:rPr>
          <w:rStyle w:val="Emphasis"/>
          <w:rFonts w:eastAsiaTheme="majorEastAsia"/>
        </w:rPr>
        <w:t>existential</w:t>
      </w:r>
      <w:r w:rsidRPr="001A699E">
        <w:rPr>
          <w:rStyle w:val="TitleChar"/>
        </w:rPr>
        <w:t xml:space="preserve"> threat to </w:t>
      </w:r>
      <w:r w:rsidRPr="00CB134B">
        <w:rPr>
          <w:rStyle w:val="Emphasis"/>
          <w:rFonts w:eastAsiaTheme="majorEastAsia"/>
        </w:rPr>
        <w:t>civilization</w:t>
      </w:r>
      <w:r w:rsidRPr="00CB134B">
        <w:rPr>
          <w:sz w:val="16"/>
        </w:rPr>
        <w:t xml:space="preserve"> (Lenton et al, 2019).</w:t>
      </w:r>
    </w:p>
    <w:p w14:paraId="398B346D" w14:textId="77777777" w:rsidR="003C718F" w:rsidRPr="00CB134B" w:rsidRDefault="003C718F" w:rsidP="003C718F">
      <w:r>
        <w:t>[Text Condensed, None Omitted]</w:t>
      </w:r>
    </w:p>
    <w:bookmarkEnd w:id="4"/>
    <w:p w14:paraId="2C6710E4" w14:textId="77777777" w:rsidR="003C718F" w:rsidRPr="002071A9" w:rsidRDefault="003C718F" w:rsidP="003C718F">
      <w:pPr>
        <w:rPr>
          <w:sz w:val="8"/>
          <w:szCs w:val="8"/>
        </w:rPr>
      </w:pPr>
      <w:r w:rsidRPr="002071A9">
        <w:rPr>
          <w:sz w:val="8"/>
          <w:szCs w:val="8"/>
        </w:rPr>
        <w:t>Assessments of future risks also need to be better informed by paleoclimatic precedents. For example, modeling, paleoclimate evidence, and on-going observations together imply that 2 ◦C global warming above the preindustrial level could be dangerous (Hansen et al., 2016). Levels of carbon dioxide in the atmosphere are 1.5 times higher now than they were 400,000 years ago, when a large part of Greenland was ice-free: if Greenland’s ice sheet melts completely, sea levels will rise by 7 meters, devastating coastal cities (Paddison, 2023).</w:t>
      </w:r>
      <w:r>
        <w:rPr>
          <w:sz w:val="8"/>
          <w:szCs w:val="8"/>
        </w:rPr>
        <w:t xml:space="preserve"> </w:t>
      </w:r>
      <w:r w:rsidRPr="002071A9">
        <w:rPr>
          <w:sz w:val="8"/>
          <w:szCs w:val="8"/>
        </w:rPr>
        <w:t>125,000 years ago, a brief episode of meltwater-induced weakening of the Atlantic meridional overturning circulation (AMOC) resulted in a massive CH4 release (Weldeab et al., 2022): new research warns that there is a risk that the AMOC may severely slow down during this century, up to the point of a functional shut down (Ditlevsen and Ditlevsen, 2023). Rapid global warming and accompanying ocean oxygen loss led to the Permian-Triassic mass extinctions (Penn, Deutsch, Payne and Sperling 2018), and Rothman (2017) estimates that carbon emissions are likely to reach the tipping point for the next catastrophic mass extinction event by 2100.</w:t>
      </w:r>
      <w:r>
        <w:rPr>
          <w:sz w:val="8"/>
          <w:szCs w:val="8"/>
        </w:rPr>
        <w:t xml:space="preserve"> </w:t>
      </w:r>
      <w:r w:rsidRPr="002071A9">
        <w:rPr>
          <w:sz w:val="8"/>
          <w:szCs w:val="8"/>
        </w:rPr>
        <w:t>Fact 4.3: Models incorrectly assume that rising temperatures will have incremental impacts, and that overshoot can be managed with adaptive measures and reversed within decades.</w:t>
      </w:r>
      <w:r>
        <w:rPr>
          <w:sz w:val="8"/>
          <w:szCs w:val="8"/>
        </w:rPr>
        <w:t xml:space="preserve"> </w:t>
      </w:r>
      <w:r w:rsidRPr="002071A9">
        <w:rPr>
          <w:sz w:val="8"/>
          <w:szCs w:val="8"/>
        </w:rPr>
        <w:t>Due to imperfect representations, especially in the biosphere, of the dynamics of the climate system, most models project that rising temperatures will have incremental impacts, and that overshoot can be managed and reversed. In reality many changes will be irreversible and catastrophic (e.g., the loss of species and glaciers), and many changes will be non-linear due to positive feedbacks and exceeding tipping points. These feedback loops have not yet been modelled in NZE scenarios (Climate Council, 2021).</w:t>
      </w:r>
      <w:r>
        <w:rPr>
          <w:sz w:val="8"/>
          <w:szCs w:val="8"/>
        </w:rPr>
        <w:t xml:space="preserve"> </w:t>
      </w:r>
      <w:r w:rsidRPr="002071A9">
        <w:rPr>
          <w:sz w:val="8"/>
          <w:szCs w:val="8"/>
        </w:rPr>
        <w:t>IPCC analyses tend to presume that steady decadal average increases in global average temperatures rises will have incrementally rising global impacts. Many types of impacts are a result of short-term fluctuations above the mean, such as very intense storms and extended periods of very high-heat index. These concentrate their impacts over relatively small regions, overwhelm plausible adaptive measures, and set back regional development by decades. It is aperiodic extreme events that lead to the most damage. The assessments tend to significantly underestimate the devastating non-linear and long-lasting environmental, economic, and social disruption that occurs, and this will become especially the case as the Paris targets are overshot.</w:t>
      </w:r>
      <w:r>
        <w:rPr>
          <w:sz w:val="8"/>
          <w:szCs w:val="8"/>
        </w:rPr>
        <w:t xml:space="preserve"> </w:t>
      </w:r>
      <w:r w:rsidRPr="002071A9">
        <w:rPr>
          <w:sz w:val="8"/>
          <w:szCs w:val="8"/>
        </w:rPr>
        <w:t>The IPCC Sixth Assessment Report concludes that erratic climate events will continue throughout this century, with multiple climate hazards occurring simultaneously, and that multiple climatic and non-climatic risks will interact, compounding overall risk and causing risks to cascade across sectors and regions (IPCC, 2021). Nevertheless, although the IPCC has discussed nonlinear responses in successive assessments and special reports, the word ‘nonlinear’ is not mentioned in the AR6 Summary for Policymakers.</w:t>
      </w:r>
      <w:r>
        <w:rPr>
          <w:sz w:val="8"/>
          <w:szCs w:val="8"/>
        </w:rPr>
        <w:t xml:space="preserve"> </w:t>
      </w:r>
      <w:r w:rsidRPr="002071A9">
        <w:rPr>
          <w:sz w:val="8"/>
          <w:szCs w:val="8"/>
        </w:rPr>
        <w:t>Critics within the scientific community also argue that IPCC assessment reports have failed to capture the speed at which climatic changes have actually taken place (Pearson et al., 2015), to acknowledge that the global average temperature is already at a dangerous level, or to accurately assess the risks and costs associated with overshooting safe limits. For example, although the IPCC assessed in 2018 that there is now a high probability that the 1.5°C target will be passed, it neglected to highlight the probability of catastrophic climate damages if these temperatures are maintained (Xu and Ramanathan, 2017).</w:t>
      </w:r>
      <w:r>
        <w:rPr>
          <w:sz w:val="8"/>
          <w:szCs w:val="8"/>
        </w:rPr>
        <w:t xml:space="preserve"> </w:t>
      </w:r>
      <w:r w:rsidRPr="002071A9">
        <w:rPr>
          <w:sz w:val="8"/>
          <w:szCs w:val="8"/>
        </w:rPr>
        <w:t>As a result, there is a growing disconnect between how climate risk is characterized and interpreted by many climate scientists, and the way the IPCC selects and represents relevant research. Some believe that critical findings are often been de-emphasised or ignored in the highly technical reports of Working Group I, or not given due consideration in the summaries for policymakers compiled by Working Groups II and III (Lucas, 2021a).</w:t>
      </w:r>
      <w:r>
        <w:rPr>
          <w:sz w:val="8"/>
          <w:szCs w:val="8"/>
        </w:rPr>
        <w:t xml:space="preserve"> </w:t>
      </w:r>
      <w:r w:rsidRPr="002071A9">
        <w:rPr>
          <w:sz w:val="8"/>
          <w:szCs w:val="8"/>
        </w:rPr>
        <w:t>An increasing number of climate scientists argue that a new climate policy regime is required which takes into account the nonlinearity of the climate system and which places greater focus on preventing more tipping points from being crossed over the coming decades (e.g., Lenton et al., 2019). As Kopp et al. (2017) point out, there have been many times during the earth’s history when the earth’s climate has been pushed past a critical threshold. Frequently this has thrown it into a period of chaotic fluctuations, after which it has settled into a new and very different dynamic regime.</w:t>
      </w:r>
      <w:r>
        <w:rPr>
          <w:sz w:val="8"/>
          <w:szCs w:val="8"/>
        </w:rPr>
        <w:t xml:space="preserve"> </w:t>
      </w:r>
      <w:r w:rsidRPr="002071A9">
        <w:rPr>
          <w:sz w:val="8"/>
          <w:szCs w:val="8"/>
        </w:rPr>
        <w:t>It is important to recognize that climate change is only one of multiple interacting non-linear threats to the global environment: in the planetary boundary framework (Richardson et al., 2023), many of them have been declared as transgressed, potentially placing Earth outside of the safe operating space for humanity (Richardson et al., 2023). The 2023 State of the Climate Report (Ripple et al., 2023) points out that 20 of Earth’s 35 vital signs are now showing record extremes. “Life on planet Earth is under siege. We are now in an uncharted territory…. We are entering an unfamiliar domain regarding our climate crisis, a situation no one has ever witnessed firsthand in the history of humanity.”</w:t>
      </w:r>
      <w:r>
        <w:rPr>
          <w:sz w:val="8"/>
          <w:szCs w:val="8"/>
        </w:rPr>
        <w:t xml:space="preserve"> </w:t>
      </w:r>
      <w:r w:rsidRPr="002071A9">
        <w:rPr>
          <w:sz w:val="8"/>
          <w:szCs w:val="8"/>
        </w:rPr>
        <w:t>Fact 4.4: Analyses tend to minimize the likelihood and risks of high-temperature scenarios, although these are already occurring and are the most dangerous.</w:t>
      </w:r>
      <w:r>
        <w:rPr>
          <w:sz w:val="8"/>
          <w:szCs w:val="8"/>
        </w:rPr>
        <w:t xml:space="preserve"> </w:t>
      </w:r>
      <w:r w:rsidRPr="002071A9">
        <w:rPr>
          <w:sz w:val="8"/>
          <w:szCs w:val="8"/>
        </w:rPr>
        <w:t>Although the IPCC has published fourteen special reports, none have covered extreme or catastrophic climate change. Considering temperature increases alone rather than heat index tends to minimize the seriousness and risks of high-temperature scenarios, even though it is combined temperature and humidity increases that most threaten workers and the public.</w:t>
      </w:r>
      <w:r>
        <w:rPr>
          <w:sz w:val="8"/>
          <w:szCs w:val="8"/>
        </w:rPr>
        <w:t xml:space="preserve"> </w:t>
      </w:r>
      <w:r w:rsidRPr="002071A9">
        <w:rPr>
          <w:sz w:val="8"/>
          <w:szCs w:val="8"/>
        </w:rPr>
        <w:t>In the latest assessment report (AR6), only 14% of the temperature mentions are above 2°C, although on the current trajectory global average temperatures will rise more than 2°C (Jehn et al., 2022). These omissions are especially egregious given that temperatures are already dangerous with extreme weather events becoming more frequent and damaging (Di Capua and Rahmstorf, 2023; Davariashtiyani et al., 2023), and because a number of climate tipping points will almost certainly be passed in the coming decades. As explained in Section 3, passing tipping points will have irreversible, catastrophic consequences.</w:t>
      </w:r>
      <w:r>
        <w:rPr>
          <w:sz w:val="8"/>
          <w:szCs w:val="8"/>
        </w:rPr>
        <w:t xml:space="preserve"> </w:t>
      </w:r>
      <w:r w:rsidRPr="002071A9">
        <w:rPr>
          <w:sz w:val="8"/>
          <w:szCs w:val="8"/>
        </w:rPr>
        <w:t>It is far too soon to count on the success of current mitigation efforts. Both of the high-emission pathways considered in the most recent IPCC report contain 4°C increases in the “very likely” range for 2081 through 2100. Many scientists believe that these temperatures would pose a significant threat to civilization.</w:t>
      </w:r>
    </w:p>
    <w:p w14:paraId="08FFC5C3" w14:textId="77777777" w:rsidR="003C718F" w:rsidRDefault="003C718F" w:rsidP="003C718F">
      <w:pPr>
        <w:rPr>
          <w:sz w:val="16"/>
        </w:rPr>
      </w:pPr>
      <w:r w:rsidRPr="003E6811">
        <w:rPr>
          <w:rStyle w:val="TitleChar"/>
        </w:rPr>
        <w:t xml:space="preserve">Alarms should be </w:t>
      </w:r>
      <w:r w:rsidRPr="003E6811">
        <w:rPr>
          <w:rStyle w:val="Emphasis"/>
          <w:rFonts w:eastAsiaTheme="majorEastAsia"/>
        </w:rPr>
        <w:t>ringing</w:t>
      </w:r>
      <w:r w:rsidRPr="003E6811">
        <w:rPr>
          <w:rStyle w:val="TitleChar"/>
        </w:rPr>
        <w:t xml:space="preserve"> as the IPCC’s </w:t>
      </w:r>
      <w:r w:rsidRPr="003E6811">
        <w:rPr>
          <w:rStyle w:val="Emphasis"/>
          <w:rFonts w:eastAsiaTheme="majorEastAsia"/>
        </w:rPr>
        <w:t>highest</w:t>
      </w:r>
      <w:r w:rsidRPr="003E6811">
        <w:rPr>
          <w:rStyle w:val="TitleChar"/>
        </w:rPr>
        <w:t xml:space="preserve"> GHG</w:t>
      </w:r>
      <w:r w:rsidRPr="003E6811">
        <w:rPr>
          <w:sz w:val="16"/>
        </w:rPr>
        <w:t xml:space="preserve"> concentration </w:t>
      </w:r>
      <w:r w:rsidRPr="003E6811">
        <w:rPr>
          <w:rStyle w:val="Emphasis"/>
          <w:rFonts w:eastAsiaTheme="majorEastAsia"/>
        </w:rPr>
        <w:t>pathway</w:t>
      </w:r>
      <w:r w:rsidRPr="003E6811">
        <w:rPr>
          <w:rStyle w:val="TitleChar"/>
        </w:rPr>
        <w:t>, RCP 8.5, is</w:t>
      </w:r>
      <w:r w:rsidRPr="003E6811">
        <w:rPr>
          <w:sz w:val="16"/>
        </w:rPr>
        <w:t xml:space="preserve"> for </w:t>
      </w:r>
      <w:r w:rsidRPr="003E6811">
        <w:rPr>
          <w:rStyle w:val="TitleChar"/>
        </w:rPr>
        <w:t xml:space="preserve">now </w:t>
      </w:r>
      <w:r w:rsidRPr="003E6811">
        <w:rPr>
          <w:rStyle w:val="Emphasis"/>
          <w:rFonts w:eastAsiaTheme="majorEastAsia"/>
        </w:rPr>
        <w:t>close</w:t>
      </w:r>
      <w:r w:rsidRPr="003E6811">
        <w:rPr>
          <w:rStyle w:val="TitleChar"/>
        </w:rPr>
        <w:t xml:space="preserve"> to observations. While its </w:t>
      </w:r>
      <w:r w:rsidRPr="003E6811">
        <w:rPr>
          <w:rStyle w:val="Emphasis"/>
          <w:rFonts w:eastAsiaTheme="majorEastAsia"/>
        </w:rPr>
        <w:t>future</w:t>
      </w:r>
      <w:r w:rsidRPr="003E6811">
        <w:rPr>
          <w:sz w:val="16"/>
        </w:rPr>
        <w:t xml:space="preserve"> carbon </w:t>
      </w:r>
      <w:r w:rsidRPr="003E6811">
        <w:rPr>
          <w:rStyle w:val="TitleChar"/>
        </w:rPr>
        <w:t xml:space="preserve">emissions might be on the </w:t>
      </w:r>
      <w:r w:rsidRPr="003E6811">
        <w:rPr>
          <w:rStyle w:val="Emphasis"/>
          <w:rFonts w:eastAsiaTheme="majorEastAsia"/>
        </w:rPr>
        <w:t>high</w:t>
      </w:r>
      <w:r w:rsidRPr="003E6811">
        <w:rPr>
          <w:rStyle w:val="TitleChar"/>
        </w:rPr>
        <w:t xml:space="preserve"> end</w:t>
      </w:r>
      <w:r w:rsidRPr="003E6811">
        <w:rPr>
          <w:sz w:val="16"/>
        </w:rPr>
        <w:t xml:space="preserve"> compared to current proposed policies, </w:t>
      </w:r>
      <w:r w:rsidRPr="003E6811">
        <w:rPr>
          <w:rStyle w:val="TitleChar"/>
        </w:rPr>
        <w:t>it may</w:t>
      </w:r>
      <w:r w:rsidRPr="003E6811">
        <w:rPr>
          <w:sz w:val="16"/>
        </w:rPr>
        <w:t xml:space="preserve"> still </w:t>
      </w:r>
      <w:r w:rsidRPr="003E6811">
        <w:rPr>
          <w:rStyle w:val="TitleChar"/>
        </w:rPr>
        <w:t xml:space="preserve">become a </w:t>
      </w:r>
      <w:r w:rsidRPr="003E6811">
        <w:rPr>
          <w:rStyle w:val="Emphasis"/>
          <w:rFonts w:eastAsiaTheme="majorEastAsia"/>
        </w:rPr>
        <w:t>likely</w:t>
      </w:r>
      <w:r w:rsidRPr="003E6811">
        <w:rPr>
          <w:sz w:val="16"/>
        </w:rPr>
        <w:t xml:space="preserve"> scenario </w:t>
      </w:r>
      <w:r w:rsidRPr="003E6811">
        <w:rPr>
          <w:rStyle w:val="TitleChar"/>
        </w:rPr>
        <w:t xml:space="preserve">due to </w:t>
      </w:r>
      <w:r w:rsidRPr="003E6811">
        <w:rPr>
          <w:rStyle w:val="Emphasis"/>
          <w:rFonts w:eastAsiaTheme="majorEastAsia"/>
        </w:rPr>
        <w:t>missing</w:t>
      </w:r>
      <w:r w:rsidRPr="003E6811">
        <w:rPr>
          <w:rStyle w:val="TitleChar"/>
        </w:rPr>
        <w:t xml:space="preserve"> carbon</w:t>
      </w:r>
      <w:r w:rsidRPr="003E6811">
        <w:rPr>
          <w:sz w:val="16"/>
        </w:rPr>
        <w:t xml:space="preserve"> cycle climate </w:t>
      </w:r>
      <w:r w:rsidRPr="003E6811">
        <w:rPr>
          <w:rStyle w:val="Emphasis"/>
          <w:rFonts w:eastAsiaTheme="majorEastAsia"/>
        </w:rPr>
        <w:t>feedbacks</w:t>
      </w:r>
      <w:r w:rsidRPr="003E6811">
        <w:rPr>
          <w:rStyle w:val="TitleChar"/>
        </w:rPr>
        <w:t xml:space="preserve"> such as</w:t>
      </w:r>
      <w:r w:rsidRPr="003E6811">
        <w:rPr>
          <w:sz w:val="16"/>
        </w:rPr>
        <w:t xml:space="preserve"> emissions from melting </w:t>
      </w:r>
      <w:r w:rsidRPr="003E6811">
        <w:rPr>
          <w:rStyle w:val="Emphasis"/>
          <w:rFonts w:eastAsiaTheme="majorEastAsia"/>
        </w:rPr>
        <w:t>permafrost</w:t>
      </w:r>
      <w:r w:rsidRPr="003E6811">
        <w:rPr>
          <w:sz w:val="16"/>
        </w:rPr>
        <w:t xml:space="preserve">, changes in </w:t>
      </w:r>
      <w:r w:rsidRPr="003E6811">
        <w:rPr>
          <w:rStyle w:val="Emphasis"/>
          <w:rFonts w:eastAsiaTheme="majorEastAsia"/>
        </w:rPr>
        <w:t>soil</w:t>
      </w:r>
      <w:r w:rsidRPr="003E6811">
        <w:rPr>
          <w:rStyle w:val="TitleChar"/>
        </w:rPr>
        <w:t xml:space="preserve"> carbon</w:t>
      </w:r>
      <w:r w:rsidRPr="003E6811">
        <w:rPr>
          <w:sz w:val="16"/>
        </w:rPr>
        <w:t xml:space="preserve"> dynamics, </w:t>
      </w:r>
      <w:r w:rsidRPr="003E6811">
        <w:rPr>
          <w:rStyle w:val="TitleChar"/>
        </w:rPr>
        <w:t>and</w:t>
      </w:r>
      <w:r w:rsidRPr="003E6811">
        <w:rPr>
          <w:sz w:val="16"/>
        </w:rPr>
        <w:t xml:space="preserve"> changes to </w:t>
      </w:r>
      <w:r w:rsidRPr="003E6811">
        <w:rPr>
          <w:rStyle w:val="Emphasis"/>
          <w:rFonts w:eastAsiaTheme="majorEastAsia"/>
        </w:rPr>
        <w:t>forest fire</w:t>
      </w:r>
      <w:r w:rsidRPr="003E6811">
        <w:rPr>
          <w:sz w:val="16"/>
        </w:rPr>
        <w:t xml:space="preserve"> frequency and severity (Schwalm, Gle</w:t>
      </w:r>
      <w:r w:rsidRPr="00CB134B">
        <w:rPr>
          <w:sz w:val="16"/>
        </w:rPr>
        <w:t xml:space="preserve">ndon and Duffy, 2020). Furthermore, </w:t>
      </w:r>
      <w:r w:rsidRPr="00F2516C">
        <w:rPr>
          <w:rStyle w:val="TitleChar"/>
        </w:rPr>
        <w:t>many</w:t>
      </w:r>
      <w:r w:rsidRPr="00CB134B">
        <w:rPr>
          <w:sz w:val="16"/>
        </w:rPr>
        <w:t xml:space="preserve"> of the IPCC </w:t>
      </w:r>
      <w:r w:rsidRPr="003E6811">
        <w:rPr>
          <w:rStyle w:val="Emphasis"/>
          <w:rFonts w:eastAsiaTheme="majorEastAsia"/>
          <w:highlight w:val="cyan"/>
        </w:rPr>
        <w:t xml:space="preserve">low </w:t>
      </w:r>
      <w:r w:rsidRPr="00F2516C">
        <w:rPr>
          <w:rStyle w:val="Emphasis"/>
          <w:rFonts w:eastAsiaTheme="majorEastAsia"/>
          <w:highlight w:val="cyan"/>
        </w:rPr>
        <w:t>emission</w:t>
      </w:r>
      <w:r w:rsidRPr="00F2516C">
        <w:rPr>
          <w:rStyle w:val="TitleChar"/>
          <w:highlight w:val="cyan"/>
        </w:rPr>
        <w:t xml:space="preserve"> scenarios assume</w:t>
      </w:r>
      <w:r w:rsidRPr="00CB134B">
        <w:rPr>
          <w:sz w:val="16"/>
        </w:rPr>
        <w:t xml:space="preserve"> not only </w:t>
      </w:r>
      <w:r w:rsidRPr="00F2516C">
        <w:rPr>
          <w:rStyle w:val="TitleChar"/>
          <w:highlight w:val="cyan"/>
        </w:rPr>
        <w:t xml:space="preserve">phasing out </w:t>
      </w:r>
      <w:r w:rsidRPr="00F2516C">
        <w:rPr>
          <w:rStyle w:val="Emphasis"/>
          <w:rFonts w:eastAsiaTheme="majorEastAsia"/>
          <w:highlight w:val="cyan"/>
        </w:rPr>
        <w:t>fossil</w:t>
      </w:r>
      <w:r w:rsidRPr="001A699E">
        <w:rPr>
          <w:rStyle w:val="TitleChar"/>
        </w:rPr>
        <w:t xml:space="preserve"> fuel</w:t>
      </w:r>
      <w:r w:rsidRPr="00F2516C">
        <w:rPr>
          <w:rStyle w:val="Emphasis"/>
          <w:rFonts w:eastAsiaTheme="majorEastAsia"/>
          <w:highlight w:val="cyan"/>
        </w:rPr>
        <w:t>s</w:t>
      </w:r>
      <w:r w:rsidRPr="00F2516C">
        <w:rPr>
          <w:rStyle w:val="TitleChar"/>
          <w:highlight w:val="cyan"/>
        </w:rPr>
        <w:t>,</w:t>
      </w:r>
      <w:r w:rsidRPr="001A699E">
        <w:rPr>
          <w:rStyle w:val="TitleChar"/>
        </w:rPr>
        <w:t xml:space="preserve"> but</w:t>
      </w:r>
      <w:r w:rsidRPr="00CB134B">
        <w:rPr>
          <w:sz w:val="16"/>
        </w:rPr>
        <w:t xml:space="preserve"> the sustained large-scale deployment of CDR technologies </w:t>
      </w:r>
      <w:r w:rsidRPr="001A699E">
        <w:rPr>
          <w:rStyle w:val="TitleChar"/>
        </w:rPr>
        <w:t xml:space="preserve">that may </w:t>
      </w:r>
      <w:r w:rsidRPr="00F2516C">
        <w:rPr>
          <w:rStyle w:val="Emphasis"/>
          <w:rFonts w:eastAsiaTheme="majorEastAsia"/>
          <w:highlight w:val="cyan"/>
        </w:rPr>
        <w:t>not</w:t>
      </w:r>
      <w:r w:rsidRPr="001A699E">
        <w:rPr>
          <w:rStyle w:val="TitleChar"/>
        </w:rPr>
        <w:t xml:space="preserve"> be technologically or </w:t>
      </w:r>
      <w:r w:rsidRPr="00F2516C">
        <w:rPr>
          <w:rStyle w:val="TitleChar"/>
          <w:highlight w:val="cyan"/>
        </w:rPr>
        <w:t xml:space="preserve">economically </w:t>
      </w:r>
      <w:r w:rsidRPr="00F2516C">
        <w:rPr>
          <w:rStyle w:val="Emphasis"/>
          <w:rFonts w:eastAsiaTheme="majorEastAsia"/>
          <w:highlight w:val="cyan"/>
        </w:rPr>
        <w:t>feasible</w:t>
      </w:r>
      <w:r w:rsidRPr="00CB134B">
        <w:rPr>
          <w:sz w:val="16"/>
        </w:rPr>
        <w:t xml:space="preserve"> (Steel, DesRoches, and Mintz-Woo, 2022).</w:t>
      </w:r>
    </w:p>
    <w:p w14:paraId="57526F87" w14:textId="77777777" w:rsidR="003C718F" w:rsidRDefault="003C718F" w:rsidP="003C718F">
      <w:pPr>
        <w:pStyle w:val="Heading4"/>
      </w:pPr>
      <w:r>
        <w:t>Independently, warming sparks multiple vectors of instability---</w:t>
      </w:r>
    </w:p>
    <w:p w14:paraId="108D75E6" w14:textId="77777777" w:rsidR="003C718F" w:rsidRDefault="003C718F" w:rsidP="003C718F">
      <w:pPr>
        <w:pStyle w:val="Heading4"/>
        <w:spacing w:before="30" w:line="278" w:lineRule="atLeast"/>
        <w:rPr>
          <w:rFonts w:asciiTheme="minorHAnsi" w:hAnsiTheme="minorHAnsi" w:cstheme="minorHAnsi"/>
          <w:color w:val="000000"/>
          <w:szCs w:val="26"/>
        </w:rPr>
      </w:pPr>
      <w:r w:rsidRPr="00F4616B">
        <w:rPr>
          <w:rFonts w:asciiTheme="minorHAnsi" w:hAnsiTheme="minorHAnsi" w:cstheme="minorHAnsi"/>
          <w:color w:val="000000"/>
          <w:szCs w:val="26"/>
        </w:rPr>
        <w:t>1---</w:t>
      </w:r>
      <w:r>
        <w:rPr>
          <w:rFonts w:asciiTheme="minorHAnsi" w:hAnsiTheme="minorHAnsi" w:cstheme="minorHAnsi"/>
          <w:color w:val="000000"/>
          <w:szCs w:val="26"/>
          <w:u w:val="single"/>
        </w:rPr>
        <w:t>ACIDIFICATION</w:t>
      </w:r>
      <w:r w:rsidRPr="00F4616B">
        <w:rPr>
          <w:rFonts w:asciiTheme="minorHAnsi" w:hAnsiTheme="minorHAnsi" w:cstheme="minorHAnsi"/>
          <w:color w:val="000000"/>
          <w:szCs w:val="26"/>
        </w:rPr>
        <w:t xml:space="preserve">. </w:t>
      </w:r>
      <w:r>
        <w:rPr>
          <w:rFonts w:asciiTheme="minorHAnsi" w:hAnsiTheme="minorHAnsi" w:cstheme="minorHAnsi"/>
          <w:color w:val="000000"/>
          <w:szCs w:val="26"/>
        </w:rPr>
        <w:t>It</w:t>
      </w:r>
      <w:r w:rsidRPr="00CF459B">
        <w:rPr>
          <w:rFonts w:asciiTheme="minorHAnsi" w:hAnsiTheme="minorHAnsi" w:cstheme="minorHAnsi"/>
          <w:color w:val="000000"/>
          <w:szCs w:val="26"/>
        </w:rPr>
        <w:t xml:space="preserve"> empirically </w:t>
      </w:r>
      <w:r w:rsidRPr="00F4616B">
        <w:rPr>
          <w:rFonts w:asciiTheme="minorHAnsi" w:hAnsiTheme="minorHAnsi" w:cstheme="minorHAnsi"/>
          <w:color w:val="000000"/>
          <w:szCs w:val="26"/>
        </w:rPr>
        <w:t xml:space="preserve">causes </w:t>
      </w:r>
      <w:r w:rsidRPr="00CF459B">
        <w:rPr>
          <w:rFonts w:asciiTheme="minorHAnsi" w:hAnsiTheme="minorHAnsi" w:cstheme="minorHAnsi"/>
          <w:color w:val="000000"/>
          <w:szCs w:val="26"/>
          <w:u w:val="single"/>
        </w:rPr>
        <w:t>mass extinction</w:t>
      </w:r>
      <w:r>
        <w:rPr>
          <w:rFonts w:asciiTheme="minorHAnsi" w:hAnsiTheme="minorHAnsi" w:cstheme="minorHAnsi"/>
          <w:color w:val="000000"/>
          <w:szCs w:val="26"/>
        </w:rPr>
        <w:t>.</w:t>
      </w:r>
    </w:p>
    <w:p w14:paraId="1DF0A298" w14:textId="77777777" w:rsidR="003C718F" w:rsidRPr="00CF459B" w:rsidRDefault="003C718F" w:rsidP="003C718F">
      <w:r w:rsidRPr="00CF459B">
        <w:rPr>
          <w:b/>
          <w:bCs/>
          <w:sz w:val="26"/>
          <w:szCs w:val="26"/>
        </w:rPr>
        <w:t>Rosane ’20</w:t>
      </w:r>
      <w:r w:rsidRPr="00CF459B">
        <w:t xml:space="preserve"> [Olivia; 10-21-2020; reporter with a decade’s worth of experience. She has been contributing to EcoWatch daily since 2018 and has also covered environmental themes for Treehugger, The Trouble, YES! Magazine and Real Life, PhD from University of Cambridge ; EcoWatch, "CO2 Emissions Caused Earth’s Largest Mass Extinction, Study Confirms", https://www.ecowatch.com/co2-emissions-mass-extinction-study-2648427335.html?rebelltitem=1#rebelltitem1</w:t>
      </w:r>
      <w:r>
        <w:t>//nws]</w:t>
      </w:r>
    </w:p>
    <w:p w14:paraId="339A50E0" w14:textId="77777777" w:rsidR="003C718F" w:rsidRPr="00CF459B"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sz w:val="16"/>
        </w:rPr>
        <w:t xml:space="preserve">The excess </w:t>
      </w:r>
      <w:r w:rsidRPr="0062557F">
        <w:rPr>
          <w:rStyle w:val="Emphasis"/>
          <w:highlight w:val="cyan"/>
        </w:rPr>
        <w:t>carbon dioxide</w:t>
      </w:r>
      <w:r w:rsidRPr="0062557F">
        <w:rPr>
          <w:rFonts w:asciiTheme="minorHAnsi" w:hAnsiTheme="minorHAnsi" w:cstheme="minorHAnsi"/>
          <w:color w:val="000000"/>
          <w:sz w:val="16"/>
          <w:highlight w:val="cyan"/>
        </w:rPr>
        <w:t xml:space="preserve"> </w:t>
      </w:r>
      <w:r w:rsidRPr="0062557F">
        <w:rPr>
          <w:rFonts w:asciiTheme="minorHAnsi" w:hAnsiTheme="minorHAnsi" w:cstheme="minorHAnsi"/>
          <w:color w:val="000000"/>
          <w:highlight w:val="cyan"/>
          <w:u w:val="single"/>
        </w:rPr>
        <w:t xml:space="preserve">emitted by </w:t>
      </w:r>
      <w:r w:rsidRPr="0062557F">
        <w:rPr>
          <w:rStyle w:val="Emphasis"/>
          <w:highlight w:val="cyan"/>
        </w:rPr>
        <w:t>human activity</w:t>
      </w:r>
      <w:r w:rsidRPr="00CF459B">
        <w:rPr>
          <w:rFonts w:asciiTheme="minorHAnsi" w:hAnsiTheme="minorHAnsi" w:cstheme="minorHAnsi"/>
          <w:color w:val="000000"/>
          <w:sz w:val="16"/>
        </w:rPr>
        <w:t xml:space="preserve"> since the start of the industrial revolution </w:t>
      </w:r>
      <w:r w:rsidRPr="00CF459B">
        <w:rPr>
          <w:rFonts w:asciiTheme="minorHAnsi" w:hAnsiTheme="minorHAnsi" w:cstheme="minorHAnsi"/>
          <w:color w:val="000000"/>
          <w:u w:val="single"/>
        </w:rPr>
        <w:t xml:space="preserve">has </w:t>
      </w:r>
      <w:r w:rsidRPr="00CF459B">
        <w:rPr>
          <w:rStyle w:val="Emphasis"/>
          <w:highlight w:val="cyan"/>
        </w:rPr>
        <w:t>already raised</w:t>
      </w:r>
      <w:r w:rsidRPr="00CF459B">
        <w:rPr>
          <w:rFonts w:asciiTheme="minorHAnsi" w:hAnsiTheme="minorHAnsi" w:cstheme="minorHAnsi"/>
          <w:color w:val="000000"/>
          <w:u w:val="single"/>
        </w:rPr>
        <w:t xml:space="preserve"> the </w:t>
      </w:r>
      <w:r w:rsidRPr="00CF459B">
        <w:rPr>
          <w:rFonts w:asciiTheme="minorHAnsi" w:hAnsiTheme="minorHAnsi" w:cstheme="minorHAnsi"/>
          <w:color w:val="000000"/>
          <w:highlight w:val="cyan"/>
          <w:u w:val="single"/>
        </w:rPr>
        <w:t xml:space="preserve">Earth's </w:t>
      </w:r>
      <w:r w:rsidRPr="00CF459B">
        <w:rPr>
          <w:rStyle w:val="Emphasis"/>
          <w:highlight w:val="cyan"/>
        </w:rPr>
        <w:t>temperature</w:t>
      </w:r>
      <w:r w:rsidRPr="00CF459B">
        <w:rPr>
          <w:rFonts w:asciiTheme="minorHAnsi" w:hAnsiTheme="minorHAnsi" w:cstheme="minorHAnsi"/>
          <w:color w:val="000000"/>
          <w:sz w:val="16"/>
        </w:rPr>
        <w:t xml:space="preserve"> by more than one degree Celsius, </w:t>
      </w:r>
      <w:r w:rsidRPr="00CF459B">
        <w:rPr>
          <w:rFonts w:asciiTheme="minorHAnsi" w:hAnsiTheme="minorHAnsi" w:cstheme="minorHAnsi"/>
          <w:color w:val="000000"/>
          <w:highlight w:val="cyan"/>
          <w:u w:val="single"/>
        </w:rPr>
        <w:t>increased</w:t>
      </w:r>
      <w:r w:rsidRPr="00CF459B">
        <w:rPr>
          <w:rFonts w:asciiTheme="minorHAnsi" w:hAnsiTheme="minorHAnsi" w:cstheme="minorHAnsi"/>
          <w:color w:val="000000"/>
          <w:u w:val="single"/>
        </w:rPr>
        <w:t xml:space="preserve"> the </w:t>
      </w:r>
      <w:r w:rsidRPr="00CF459B">
        <w:rPr>
          <w:rFonts w:asciiTheme="minorHAnsi" w:hAnsiTheme="minorHAnsi" w:cstheme="minorHAnsi"/>
          <w:color w:val="000000"/>
          <w:highlight w:val="cyan"/>
          <w:u w:val="single"/>
        </w:rPr>
        <w:t xml:space="preserve">risk of extreme </w:t>
      </w:r>
      <w:r w:rsidRPr="00CF459B">
        <w:rPr>
          <w:rStyle w:val="Emphasis"/>
          <w:highlight w:val="cyan"/>
        </w:rPr>
        <w:t>hurricanes</w:t>
      </w:r>
      <w:r w:rsidRPr="00CF459B">
        <w:rPr>
          <w:rFonts w:asciiTheme="minorHAnsi" w:hAnsiTheme="minorHAnsi" w:cstheme="minorHAnsi"/>
          <w:color w:val="000000"/>
          <w:highlight w:val="cyan"/>
          <w:u w:val="single"/>
        </w:rPr>
        <w:t xml:space="preserve"> and </w:t>
      </w:r>
      <w:r w:rsidRPr="00CF459B">
        <w:rPr>
          <w:rStyle w:val="Emphasis"/>
          <w:highlight w:val="cyan"/>
        </w:rPr>
        <w:t>wildfires</w:t>
      </w:r>
      <w:r w:rsidRPr="00CF459B">
        <w:rPr>
          <w:rFonts w:asciiTheme="minorHAnsi" w:hAnsiTheme="minorHAnsi" w:cstheme="minorHAnsi"/>
          <w:color w:val="000000"/>
          <w:u w:val="single"/>
        </w:rPr>
        <w:t xml:space="preserve"> and </w:t>
      </w:r>
      <w:r w:rsidRPr="00CF459B">
        <w:rPr>
          <w:rFonts w:asciiTheme="minorHAnsi" w:hAnsiTheme="minorHAnsi" w:cstheme="minorHAnsi"/>
          <w:color w:val="000000"/>
          <w:highlight w:val="cyan"/>
          <w:u w:val="single"/>
        </w:rPr>
        <w:t>killed off more</w:t>
      </w:r>
      <w:r w:rsidRPr="00CF459B">
        <w:rPr>
          <w:rFonts w:asciiTheme="minorHAnsi" w:hAnsiTheme="minorHAnsi" w:cstheme="minorHAnsi"/>
          <w:color w:val="000000"/>
          <w:u w:val="single"/>
        </w:rPr>
        <w:t xml:space="preserve"> than </w:t>
      </w:r>
      <w:r w:rsidRPr="00CF459B">
        <w:rPr>
          <w:rStyle w:val="Emphasis"/>
          <w:highlight w:val="cyan"/>
        </w:rPr>
        <w:t>half</w:t>
      </w:r>
      <w:r w:rsidRPr="00CF459B">
        <w:rPr>
          <w:rFonts w:asciiTheme="minorHAnsi" w:hAnsiTheme="minorHAnsi" w:cstheme="minorHAnsi"/>
          <w:color w:val="000000"/>
          <w:highlight w:val="cyan"/>
          <w:u w:val="single"/>
        </w:rPr>
        <w:t xml:space="preserve"> of the </w:t>
      </w:r>
      <w:r w:rsidRPr="00CF459B">
        <w:rPr>
          <w:rStyle w:val="Emphasis"/>
          <w:highlight w:val="cyan"/>
        </w:rPr>
        <w:t>corals</w:t>
      </w:r>
      <w:r w:rsidRPr="00CF459B">
        <w:rPr>
          <w:rFonts w:asciiTheme="minorHAnsi" w:hAnsiTheme="minorHAnsi" w:cstheme="minorHAnsi"/>
          <w:color w:val="000000"/>
          <w:sz w:val="16"/>
        </w:rPr>
        <w:t xml:space="preserve"> in the Great Barrier Reef. </w:t>
      </w:r>
      <w:r w:rsidRPr="00CF459B">
        <w:rPr>
          <w:rFonts w:asciiTheme="minorHAnsi" w:hAnsiTheme="minorHAnsi" w:cstheme="minorHAnsi"/>
          <w:color w:val="000000"/>
          <w:u w:val="single"/>
        </w:rPr>
        <w:t xml:space="preserve">But </w:t>
      </w:r>
      <w:r w:rsidRPr="00CF459B">
        <w:rPr>
          <w:rFonts w:asciiTheme="minorHAnsi" w:hAnsiTheme="minorHAnsi" w:cstheme="minorHAnsi"/>
          <w:color w:val="000000"/>
          <w:highlight w:val="cyan"/>
          <w:u w:val="single"/>
        </w:rPr>
        <w:t xml:space="preserve">geologic </w:t>
      </w:r>
      <w:r w:rsidRPr="00CF459B">
        <w:rPr>
          <w:rStyle w:val="Emphasis"/>
          <w:highlight w:val="cyan"/>
        </w:rPr>
        <w:t>history</w:t>
      </w:r>
      <w:r w:rsidRPr="00CF459B">
        <w:rPr>
          <w:rFonts w:asciiTheme="minorHAnsi" w:hAnsiTheme="minorHAnsi" w:cstheme="minorHAnsi"/>
          <w:color w:val="000000"/>
          <w:u w:val="single"/>
        </w:rPr>
        <w:t xml:space="preserve"> shows that the</w:t>
      </w:r>
      <w:r w:rsidRPr="00CF459B">
        <w:rPr>
          <w:rFonts w:asciiTheme="minorHAnsi" w:hAnsiTheme="minorHAnsi" w:cstheme="minorHAnsi"/>
          <w:color w:val="000000"/>
          <w:sz w:val="16"/>
        </w:rPr>
        <w:t xml:space="preserve"> </w:t>
      </w:r>
      <w:r w:rsidRPr="00CF459B">
        <w:rPr>
          <w:rStyle w:val="Emphasis"/>
          <w:highlight w:val="cyan"/>
        </w:rPr>
        <w:t>impacts</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 xml:space="preserve">of </w:t>
      </w:r>
      <w:r w:rsidRPr="00CF459B">
        <w:rPr>
          <w:rStyle w:val="Emphasis"/>
          <w:highlight w:val="cyan"/>
        </w:rPr>
        <w:t>greenhouse gases</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could</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be much worse</w:t>
      </w:r>
      <w:r w:rsidRPr="00CF459B">
        <w:rPr>
          <w:rFonts w:asciiTheme="minorHAnsi" w:hAnsiTheme="minorHAnsi" w:cstheme="minorHAnsi"/>
          <w:b/>
          <w:bCs/>
          <w:color w:val="000000"/>
          <w:u w:val="single"/>
        </w:rPr>
        <w:t>.</w:t>
      </w:r>
      <w:r w:rsidRPr="00CF459B">
        <w:rPr>
          <w:rFonts w:asciiTheme="minorHAnsi" w:hAnsiTheme="minorHAnsi" w:cstheme="minorHAnsi"/>
          <w:color w:val="000000"/>
          <w:sz w:val="16"/>
        </w:rPr>
        <w:t xml:space="preserve"> In fact, </w:t>
      </w:r>
      <w:r w:rsidRPr="00CF459B">
        <w:rPr>
          <w:rFonts w:asciiTheme="minorHAnsi" w:hAnsiTheme="minorHAnsi" w:cstheme="minorHAnsi"/>
          <w:color w:val="000000"/>
          <w:highlight w:val="cyan"/>
          <w:u w:val="single"/>
        </w:rPr>
        <w:t xml:space="preserve">scientists from </w:t>
      </w:r>
      <w:r w:rsidRPr="00CF459B">
        <w:rPr>
          <w:rStyle w:val="Emphasis"/>
          <w:highlight w:val="cyan"/>
        </w:rPr>
        <w:t>Scotland's</w:t>
      </w:r>
      <w:r w:rsidRPr="00CF459B">
        <w:rPr>
          <w:rFonts w:asciiTheme="minorHAnsi" w:hAnsiTheme="minorHAnsi" w:cstheme="minorHAnsi"/>
          <w:color w:val="000000"/>
          <w:sz w:val="16"/>
        </w:rPr>
        <w:t xml:space="preserve"> University of </w:t>
      </w:r>
      <w:r w:rsidRPr="00CF459B">
        <w:rPr>
          <w:rStyle w:val="Emphasis"/>
          <w:highlight w:val="cyan"/>
        </w:rPr>
        <w:t>Saint Andrews</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 xml:space="preserve">and two major German </w:t>
      </w:r>
      <w:r w:rsidRPr="00CF459B">
        <w:rPr>
          <w:rStyle w:val="Emphasis"/>
          <w:highlight w:val="cyan"/>
        </w:rPr>
        <w:t>research centers</w:t>
      </w:r>
      <w:r w:rsidRPr="00CF459B">
        <w:rPr>
          <w:rFonts w:asciiTheme="minorHAnsi" w:hAnsiTheme="minorHAnsi" w:cstheme="minorHAnsi"/>
          <w:color w:val="000000"/>
          <w:sz w:val="16"/>
        </w:rPr>
        <w:t xml:space="preserve"> have for the first time </w:t>
      </w:r>
      <w:r w:rsidRPr="00CF459B">
        <w:rPr>
          <w:rFonts w:asciiTheme="minorHAnsi" w:hAnsiTheme="minorHAnsi" w:cstheme="minorHAnsi"/>
          <w:color w:val="000000"/>
          <w:highlight w:val="cyan"/>
          <w:u w:val="single"/>
        </w:rPr>
        <w:t>determined</w:t>
      </w:r>
      <w:r w:rsidRPr="00CF459B">
        <w:rPr>
          <w:rFonts w:asciiTheme="minorHAnsi" w:hAnsiTheme="minorHAnsi" w:cstheme="minorHAnsi"/>
          <w:color w:val="000000"/>
          <w:u w:val="single"/>
        </w:rPr>
        <w:t xml:space="preserve"> a "</w:t>
      </w:r>
      <w:r w:rsidRPr="00CF459B">
        <w:rPr>
          <w:rStyle w:val="Emphasis"/>
          <w:highlight w:val="cyan"/>
        </w:rPr>
        <w:t>conclusive picture</w:t>
      </w:r>
      <w:r w:rsidRPr="00CF459B">
        <w:rPr>
          <w:rFonts w:asciiTheme="minorHAnsi" w:hAnsiTheme="minorHAnsi" w:cstheme="minorHAnsi"/>
          <w:color w:val="000000"/>
          <w:u w:val="single"/>
        </w:rPr>
        <w:t xml:space="preserve">" of the initial trigger and </w:t>
      </w:r>
      <w:r w:rsidRPr="00CF459B">
        <w:rPr>
          <w:rFonts w:asciiTheme="minorHAnsi" w:hAnsiTheme="minorHAnsi" w:cstheme="minorHAnsi"/>
          <w:color w:val="000000"/>
          <w:highlight w:val="cyan"/>
          <w:u w:val="single"/>
        </w:rPr>
        <w:t>subsequent</w:t>
      </w:r>
      <w:r w:rsidRPr="00CF459B">
        <w:rPr>
          <w:rFonts w:asciiTheme="minorHAnsi" w:hAnsiTheme="minorHAnsi" w:cstheme="minorHAnsi"/>
          <w:color w:val="000000"/>
          <w:u w:val="single"/>
        </w:rPr>
        <w:t xml:space="preserve"> processes </w:t>
      </w:r>
      <w:r w:rsidRPr="00CF459B">
        <w:rPr>
          <w:rFonts w:asciiTheme="minorHAnsi" w:hAnsiTheme="minorHAnsi" w:cstheme="minorHAnsi"/>
          <w:color w:val="000000"/>
          <w:highlight w:val="cyan"/>
          <w:u w:val="single"/>
        </w:rPr>
        <w:t>responsible</w:t>
      </w:r>
      <w:r w:rsidRPr="00CF459B">
        <w:rPr>
          <w:rFonts w:asciiTheme="minorHAnsi" w:hAnsiTheme="minorHAnsi" w:cstheme="minorHAnsi"/>
          <w:color w:val="000000"/>
          <w:u w:val="single"/>
        </w:rPr>
        <w:t xml:space="preserve"> for Earth's</w:t>
      </w:r>
      <w:r w:rsidRPr="00CF459B">
        <w:rPr>
          <w:rFonts w:asciiTheme="minorHAnsi" w:hAnsiTheme="minorHAnsi" w:cstheme="minorHAnsi"/>
          <w:color w:val="000000"/>
          <w:sz w:val="16"/>
        </w:rPr>
        <w:t xml:space="preserve"> </w:t>
      </w:r>
      <w:r w:rsidRPr="00CF459B">
        <w:rPr>
          <w:rStyle w:val="Emphasis"/>
          <w:highlight w:val="cyan"/>
        </w:rPr>
        <w:t>biggest mass extinction</w:t>
      </w:r>
      <w:r w:rsidRPr="00CF459B">
        <w:rPr>
          <w:rFonts w:asciiTheme="minorHAnsi" w:hAnsiTheme="minorHAnsi" w:cstheme="minorHAnsi"/>
          <w:color w:val="000000"/>
          <w:u w:val="single"/>
        </w:rPr>
        <w:t>. The answer</w:t>
      </w:r>
      <w:r w:rsidRPr="00CF459B">
        <w:rPr>
          <w:rFonts w:asciiTheme="minorHAnsi" w:hAnsiTheme="minorHAnsi" w:cstheme="minorHAnsi"/>
          <w:color w:val="000000"/>
          <w:sz w:val="16"/>
        </w:rPr>
        <w:t xml:space="preserve">? Massive amounts of </w:t>
      </w:r>
      <w:r w:rsidRPr="00CF459B">
        <w:rPr>
          <w:rFonts w:asciiTheme="minorHAnsi" w:hAnsiTheme="minorHAnsi" w:cstheme="minorHAnsi"/>
          <w:b/>
          <w:bCs/>
          <w:color w:val="000000"/>
          <w:highlight w:val="cyan"/>
          <w:u w:val="single"/>
        </w:rPr>
        <w:t>carbon dioxide</w:t>
      </w:r>
      <w:r w:rsidRPr="00CF459B">
        <w:rPr>
          <w:rFonts w:asciiTheme="minorHAnsi" w:hAnsiTheme="minorHAnsi" w:cstheme="minorHAnsi"/>
          <w:color w:val="000000"/>
          <w:sz w:val="16"/>
        </w:rPr>
        <w:t xml:space="preserve"> spewed into the atmosphere from a volcanic eruption. "</w:t>
      </w:r>
      <w:r w:rsidRPr="00CF459B">
        <w:rPr>
          <w:rFonts w:asciiTheme="minorHAnsi" w:hAnsiTheme="minorHAnsi" w:cstheme="minorHAnsi"/>
          <w:color w:val="000000"/>
          <w:u w:val="single"/>
        </w:rPr>
        <w:t>We are dealing with a</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highlight w:val="cyan"/>
        </w:rPr>
        <w:t>cascading</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catastrophe</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 xml:space="preserve">in which the </w:t>
      </w:r>
      <w:r w:rsidRPr="00CF459B">
        <w:rPr>
          <w:rFonts w:asciiTheme="minorHAnsi" w:hAnsiTheme="minorHAnsi" w:cstheme="minorHAnsi"/>
          <w:color w:val="000000"/>
          <w:highlight w:val="cyan"/>
          <w:u w:val="single"/>
        </w:rPr>
        <w:t>rise of</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CO2</w:t>
      </w:r>
      <w:r w:rsidRPr="00CF459B">
        <w:rPr>
          <w:rFonts w:asciiTheme="minorHAnsi" w:hAnsiTheme="minorHAnsi" w:cstheme="minorHAnsi"/>
          <w:color w:val="000000"/>
          <w:sz w:val="16"/>
        </w:rPr>
        <w:t xml:space="preserve"> in the atmosphere </w:t>
      </w:r>
      <w:r w:rsidRPr="00CF459B">
        <w:rPr>
          <w:rFonts w:asciiTheme="minorHAnsi" w:hAnsiTheme="minorHAnsi" w:cstheme="minorHAnsi"/>
          <w:color w:val="000000"/>
          <w:u w:val="single"/>
        </w:rPr>
        <w:t xml:space="preserve">set off a </w:t>
      </w:r>
      <w:r w:rsidRPr="00CF459B">
        <w:rPr>
          <w:rFonts w:asciiTheme="minorHAnsi" w:hAnsiTheme="minorHAnsi" w:cstheme="minorHAnsi"/>
          <w:color w:val="000000"/>
          <w:highlight w:val="cyan"/>
          <w:u w:val="single"/>
        </w:rPr>
        <w:t>chain of events</w:t>
      </w:r>
      <w:r w:rsidRPr="00CF459B">
        <w:rPr>
          <w:rFonts w:asciiTheme="minorHAnsi" w:hAnsiTheme="minorHAnsi" w:cstheme="minorHAnsi"/>
          <w:color w:val="000000"/>
          <w:u w:val="single"/>
        </w:rPr>
        <w:t xml:space="preserve"> that</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successively</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extinguished</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almost all life in the seas</w:t>
      </w:r>
      <w:r w:rsidRPr="00CF459B">
        <w:rPr>
          <w:rFonts w:asciiTheme="minorHAnsi" w:hAnsiTheme="minorHAnsi" w:cstheme="minorHAnsi"/>
          <w:color w:val="000000"/>
          <w:sz w:val="16"/>
        </w:rPr>
        <w:t xml:space="preserve">," study lead author Dr. Hana Jurikova told The Independent. </w:t>
      </w:r>
      <w:r w:rsidRPr="00CF459B">
        <w:rPr>
          <w:rFonts w:asciiTheme="minorHAnsi" w:hAnsiTheme="minorHAnsi" w:cstheme="minorHAnsi"/>
          <w:color w:val="000000"/>
          <w:highlight w:val="cyan"/>
          <w:u w:val="single"/>
          <w:shd w:val="clear" w:color="auto" w:fill="FFFF00"/>
        </w:rPr>
        <w:t>The</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study</w:t>
      </w:r>
      <w:r w:rsidRPr="00CF459B">
        <w:rPr>
          <w:rFonts w:asciiTheme="minorHAnsi" w:hAnsiTheme="minorHAnsi" w:cstheme="minorHAnsi"/>
          <w:color w:val="000000"/>
          <w:u w:val="single"/>
        </w:rPr>
        <w:t>, published in Nature</w:t>
      </w:r>
      <w:r w:rsidRPr="00CF459B">
        <w:rPr>
          <w:rFonts w:asciiTheme="minorHAnsi" w:hAnsiTheme="minorHAnsi" w:cstheme="minorHAnsi"/>
          <w:color w:val="000000"/>
          <w:sz w:val="16"/>
        </w:rPr>
        <w:t xml:space="preserve"> Geoscience Monday, </w:t>
      </w:r>
      <w:r w:rsidRPr="00CF459B">
        <w:rPr>
          <w:rFonts w:asciiTheme="minorHAnsi" w:hAnsiTheme="minorHAnsi" w:cstheme="minorHAnsi"/>
          <w:color w:val="000000"/>
          <w:u w:val="single"/>
        </w:rPr>
        <w:t>sought to understand the</w:t>
      </w:r>
      <w:r w:rsidRPr="00CF459B">
        <w:rPr>
          <w:rFonts w:asciiTheme="minorHAnsi" w:hAnsiTheme="minorHAnsi" w:cstheme="minorHAnsi"/>
          <w:color w:val="000000"/>
          <w:sz w:val="16"/>
        </w:rPr>
        <w:t xml:space="preserve"> mechanisms behind an event known as the "</w:t>
      </w:r>
      <w:r w:rsidRPr="00CF459B">
        <w:rPr>
          <w:rStyle w:val="Emphasis"/>
          <w:highlight w:val="cyan"/>
        </w:rPr>
        <w:t>Great Dying</w:t>
      </w:r>
      <w:r w:rsidRPr="00CF459B">
        <w:rPr>
          <w:rFonts w:asciiTheme="minorHAnsi" w:hAnsiTheme="minorHAnsi" w:cstheme="minorHAnsi"/>
          <w:color w:val="000000"/>
          <w:u w:val="single"/>
        </w:rPr>
        <w:t>," t</w:t>
      </w:r>
      <w:r w:rsidRPr="00CF459B">
        <w:rPr>
          <w:rFonts w:asciiTheme="minorHAnsi" w:hAnsiTheme="minorHAnsi" w:cstheme="minorHAnsi"/>
          <w:color w:val="000000"/>
          <w:sz w:val="16"/>
        </w:rPr>
        <w:t xml:space="preserve">he University of Saint Andrews explained in a press release. This was a period around 252 million years ago between the Permian and Triassic epochs in which 95 percent of marine species were wiped out within tens of thousands of years. </w:t>
      </w:r>
      <w:r w:rsidRPr="00CF459B">
        <w:rPr>
          <w:rFonts w:asciiTheme="minorHAnsi" w:hAnsiTheme="minorHAnsi" w:cstheme="minorHAnsi"/>
          <w:color w:val="000000"/>
          <w:u w:val="single"/>
        </w:rPr>
        <w:t>It</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is the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closest life on Earth has come to total</w:t>
      </w:r>
      <w:r w:rsidRPr="00CF459B">
        <w:rPr>
          <w:rFonts w:asciiTheme="minorHAnsi" w:hAnsiTheme="minorHAnsi" w:cstheme="minorHAnsi"/>
          <w:b/>
          <w:bCs/>
          <w:color w:val="000000"/>
          <w:highlight w:val="cyan"/>
          <w:u w:val="single"/>
          <w:shd w:val="clear" w:color="auto" w:fill="FFFF00"/>
        </w:rPr>
        <w:t xml:space="preserve"> </w:t>
      </w:r>
      <w:r w:rsidRPr="00CF459B">
        <w:rPr>
          <w:rStyle w:val="Emphasis"/>
          <w:rFonts w:asciiTheme="minorHAnsi" w:hAnsiTheme="minorHAnsi" w:cstheme="minorHAnsi"/>
          <w:highlight w:val="cyan"/>
        </w:rPr>
        <w:t>extinction</w:t>
      </w:r>
      <w:r w:rsidRPr="00CF459B">
        <w:rPr>
          <w:rFonts w:asciiTheme="minorHAnsi" w:hAnsiTheme="minorHAnsi" w:cstheme="minorHAnsi"/>
          <w:b/>
          <w:bCs/>
          <w:color w:val="000000"/>
          <w:highlight w:val="cyan"/>
          <w:u w:val="single"/>
        </w:rPr>
        <w:t>.</w:t>
      </w:r>
      <w:r w:rsidRPr="00CF459B">
        <w:rPr>
          <w:rFonts w:asciiTheme="minorHAnsi" w:hAnsiTheme="minorHAnsi" w:cstheme="minorHAnsi"/>
          <w:color w:val="000000"/>
          <w:sz w:val="16"/>
        </w:rPr>
        <w:t xml:space="preserve"> </w:t>
      </w:r>
    </w:p>
    <w:p w14:paraId="421D68EF" w14:textId="77777777" w:rsidR="003C718F" w:rsidRPr="00CF459B"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highlight w:val="cyan"/>
          <w:u w:val="single"/>
        </w:rPr>
        <w:t>Scientists</w:t>
      </w:r>
      <w:r w:rsidRPr="00CF459B">
        <w:rPr>
          <w:rFonts w:asciiTheme="minorHAnsi" w:hAnsiTheme="minorHAnsi" w:cstheme="minorHAnsi"/>
          <w:color w:val="000000"/>
          <w:u w:val="single"/>
        </w:rPr>
        <w:t xml:space="preserve"> have </w:t>
      </w:r>
      <w:r w:rsidRPr="00CF459B">
        <w:rPr>
          <w:rFonts w:asciiTheme="minorHAnsi" w:hAnsiTheme="minorHAnsi" w:cstheme="minorHAnsi"/>
          <w:color w:val="000000"/>
          <w:highlight w:val="cyan"/>
          <w:u w:val="single"/>
        </w:rPr>
        <w:t>advanced many theories</w:t>
      </w:r>
      <w:r w:rsidRPr="00CF459B">
        <w:rPr>
          <w:rFonts w:asciiTheme="minorHAnsi" w:hAnsiTheme="minorHAnsi" w:cstheme="minorHAnsi"/>
          <w:color w:val="000000"/>
          <w:sz w:val="16"/>
        </w:rPr>
        <w:t xml:space="preserve"> for what caused this turn of events, including a release of methane from the seafloor and volcanic activity, </w:t>
      </w:r>
      <w:r w:rsidRPr="00CF459B">
        <w:rPr>
          <w:rFonts w:asciiTheme="minorHAnsi" w:hAnsiTheme="minorHAnsi" w:cstheme="minorHAnsi"/>
          <w:color w:val="000000"/>
          <w:u w:val="single"/>
        </w:rPr>
        <w:t>but this is the first time a group has</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highlight w:val="cyan"/>
        </w:rPr>
        <w:t>determined the exact cause</w:t>
      </w:r>
      <w:r w:rsidRPr="00CF459B">
        <w:rPr>
          <w:rFonts w:asciiTheme="minorHAnsi" w:hAnsiTheme="minorHAnsi" w:cstheme="minorHAnsi"/>
          <w:color w:val="000000"/>
          <w:sz w:val="16"/>
        </w:rPr>
        <w:t xml:space="preserve">, the GEOMAR Helmholtz Centre for Ocean Research Kiel, one of the research centers involved in the new study, said. The extinction process went something like this, as Saint Andrews explained. A volcanic eruption in what is now Siberia sent 100,000 billion tonnes of </w:t>
      </w:r>
      <w:r w:rsidRPr="00CF459B">
        <w:rPr>
          <w:rFonts w:asciiTheme="minorHAnsi" w:hAnsiTheme="minorHAnsi" w:cstheme="minorHAnsi"/>
          <w:color w:val="000000"/>
          <w:highlight w:val="cyan"/>
          <w:u w:val="single"/>
          <w:shd w:val="clear" w:color="auto" w:fill="FFFF00"/>
        </w:rPr>
        <w:t>carbon</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in</w:t>
      </w:r>
      <w:r w:rsidRPr="00CF459B">
        <w:rPr>
          <w:rFonts w:asciiTheme="minorHAnsi" w:hAnsiTheme="minorHAnsi" w:cstheme="minorHAnsi"/>
          <w:color w:val="000000"/>
          <w:sz w:val="16"/>
        </w:rPr>
        <w:t xml:space="preserve">to </w:t>
      </w:r>
      <w:r w:rsidRPr="00CF459B">
        <w:rPr>
          <w:rFonts w:asciiTheme="minorHAnsi" w:hAnsiTheme="minorHAnsi" w:cstheme="minorHAnsi"/>
          <w:color w:val="000000"/>
          <w:highlight w:val="cyan"/>
          <w:u w:val="single"/>
        </w:rPr>
        <w:t>the atmosphere</w:t>
      </w:r>
      <w:r w:rsidRPr="00CF459B">
        <w:rPr>
          <w:rFonts w:asciiTheme="minorHAnsi" w:hAnsiTheme="minorHAnsi" w:cstheme="minorHAnsi"/>
          <w:color w:val="000000"/>
          <w:sz w:val="16"/>
        </w:rPr>
        <w:t xml:space="preserve">. This release </w:t>
      </w:r>
      <w:r w:rsidRPr="00CF459B">
        <w:rPr>
          <w:rStyle w:val="Emphasis"/>
          <w:rFonts w:asciiTheme="minorHAnsi" w:hAnsiTheme="minorHAnsi" w:cstheme="minorHAnsi"/>
          <w:highlight w:val="cyan"/>
        </w:rPr>
        <w:t>led to ocean acidification</w:t>
      </w:r>
      <w:r w:rsidRPr="00CF459B">
        <w:rPr>
          <w:rFonts w:asciiTheme="minorHAnsi" w:hAnsiTheme="minorHAnsi" w:cstheme="minorHAnsi"/>
          <w:color w:val="000000"/>
          <w:sz w:val="16"/>
        </w:rPr>
        <w:t xml:space="preserve"> and warming, which was </w:t>
      </w:r>
      <w:r w:rsidRPr="00CF459B">
        <w:rPr>
          <w:rFonts w:asciiTheme="minorHAnsi" w:hAnsiTheme="minorHAnsi" w:cstheme="minorHAnsi"/>
          <w:color w:val="000000"/>
          <w:u w:val="single"/>
        </w:rPr>
        <w:t>especially deadly to marine life that requires calcium carbonate</w:t>
      </w:r>
      <w:r w:rsidRPr="00CF459B">
        <w:rPr>
          <w:rFonts w:asciiTheme="minorHAnsi" w:hAnsiTheme="minorHAnsi" w:cstheme="minorHAnsi"/>
          <w:color w:val="000000"/>
          <w:sz w:val="16"/>
        </w:rPr>
        <w:t xml:space="preserve"> for their shells and skeletons. The atmospheric </w:t>
      </w:r>
      <w:r w:rsidRPr="00CF459B">
        <w:rPr>
          <w:rFonts w:asciiTheme="minorHAnsi" w:hAnsiTheme="minorHAnsi" w:cstheme="minorHAnsi"/>
          <w:color w:val="000000"/>
          <w:highlight w:val="cyan"/>
          <w:u w:val="single"/>
          <w:shd w:val="clear" w:color="auto" w:fill="FFFF00"/>
        </w:rPr>
        <w:t>warming increased</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the rates of chemical weathering on land</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This caused more</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nutrients to run off into</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the ocean,</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depleting</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it of</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oxygen</w:t>
      </w:r>
      <w:r w:rsidRPr="00CF459B">
        <w:rPr>
          <w:rFonts w:asciiTheme="minorHAnsi" w:hAnsiTheme="minorHAnsi" w:cstheme="minorHAnsi"/>
          <w:color w:val="000000"/>
          <w:sz w:val="16"/>
        </w:rPr>
        <w:t xml:space="preserve"> and perhaps also </w:t>
      </w:r>
      <w:r w:rsidRPr="00CF459B">
        <w:rPr>
          <w:rFonts w:asciiTheme="minorHAnsi" w:hAnsiTheme="minorHAnsi" w:cstheme="minorHAnsi"/>
          <w:color w:val="000000"/>
          <w:u w:val="single"/>
        </w:rPr>
        <w:t>poisoning it with</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sulphide.</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It</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took</w:t>
      </w:r>
      <w:r w:rsidRPr="00CF459B">
        <w:rPr>
          <w:rFonts w:asciiTheme="minorHAnsi" w:hAnsiTheme="minorHAnsi" w:cstheme="minorHAnsi"/>
          <w:color w:val="000000"/>
          <w:sz w:val="16"/>
        </w:rPr>
        <w:t xml:space="preserve"> several hundreds of thousands to </w:t>
      </w:r>
      <w:r w:rsidRPr="00CF459B">
        <w:rPr>
          <w:rStyle w:val="Emphasis"/>
          <w:rFonts w:asciiTheme="minorHAnsi" w:hAnsiTheme="minorHAnsi" w:cstheme="minorHAnsi"/>
          <w:highlight w:val="cyan"/>
        </w:rPr>
        <w:t>millions of years</w:t>
      </w:r>
      <w:r w:rsidRPr="00CF459B">
        <w:rPr>
          <w:rFonts w:asciiTheme="minorHAnsi" w:hAnsiTheme="minorHAnsi" w:cstheme="minorHAnsi"/>
          <w:color w:val="000000"/>
          <w:sz w:val="16"/>
          <w:highlight w:val="cyan"/>
        </w:rPr>
        <w:t xml:space="preserve"> for</w:t>
      </w:r>
      <w:r w:rsidRPr="00CF459B">
        <w:rPr>
          <w:rFonts w:asciiTheme="minorHAnsi" w:hAnsiTheme="minorHAnsi" w:cstheme="minorHAnsi"/>
          <w:color w:val="000000"/>
          <w:sz w:val="16"/>
        </w:rPr>
        <w:t xml:space="preserve"> the </w:t>
      </w:r>
      <w:r w:rsidRPr="00CF459B">
        <w:rPr>
          <w:rFonts w:asciiTheme="minorHAnsi" w:hAnsiTheme="minorHAnsi" w:cstheme="minorHAnsi"/>
          <w:color w:val="000000"/>
          <w:sz w:val="16"/>
          <w:highlight w:val="cyan"/>
        </w:rPr>
        <w:t xml:space="preserve">ecosystem </w:t>
      </w:r>
      <w:r w:rsidRPr="00CF459B">
        <w:rPr>
          <w:rFonts w:asciiTheme="minorHAnsi" w:hAnsiTheme="minorHAnsi" w:cstheme="minorHAnsi"/>
          <w:color w:val="000000"/>
          <w:highlight w:val="cyan"/>
          <w:u w:val="single"/>
          <w:shd w:val="clear" w:color="auto" w:fill="FFFF00"/>
        </w:rPr>
        <w:t>to recover</w:t>
      </w:r>
      <w:r w:rsidRPr="00CF459B">
        <w:rPr>
          <w:rFonts w:asciiTheme="minorHAnsi" w:hAnsiTheme="minorHAnsi" w:cstheme="minorHAnsi"/>
          <w:color w:val="000000"/>
          <w:sz w:val="16"/>
        </w:rPr>
        <w:t xml:space="preserve"> from the catastrophe, which profoundly altered the course of evolution of life on Earth," Jurikova said. The researchers, who also included members of the Helmholtz Centre Potsdam GFZ German Research Centre for Geosciences, were able to reach their conclusions by examining the shells of fossil brachiopods. "These are clam-like organisms that have existed on Earth for more than 500 million years," Jurikova explained in the GEOMAR press release. The </w:t>
      </w:r>
      <w:r w:rsidRPr="00CF459B">
        <w:rPr>
          <w:rFonts w:asciiTheme="minorHAnsi" w:hAnsiTheme="minorHAnsi" w:cstheme="minorHAnsi"/>
          <w:color w:val="000000"/>
          <w:u w:val="single"/>
        </w:rPr>
        <w:t>researchers were able to assess</w:t>
      </w:r>
      <w:r w:rsidRPr="00CF459B">
        <w:rPr>
          <w:rFonts w:asciiTheme="minorHAnsi" w:hAnsiTheme="minorHAnsi" w:cstheme="minorHAnsi"/>
          <w:color w:val="000000"/>
          <w:sz w:val="16"/>
        </w:rPr>
        <w:t xml:space="preserve"> the </w:t>
      </w:r>
      <w:r w:rsidRPr="00CF459B">
        <w:rPr>
          <w:rFonts w:asciiTheme="minorHAnsi" w:hAnsiTheme="minorHAnsi" w:cstheme="minorHAnsi"/>
          <w:color w:val="000000"/>
          <w:u w:val="single"/>
        </w:rPr>
        <w:t>pH levels in the ocean based on the different isotopes of boron in</w:t>
      </w:r>
      <w:r w:rsidRPr="00CF459B">
        <w:rPr>
          <w:rFonts w:asciiTheme="minorHAnsi" w:hAnsiTheme="minorHAnsi" w:cstheme="minorHAnsi"/>
          <w:color w:val="000000"/>
          <w:sz w:val="16"/>
        </w:rPr>
        <w:t xml:space="preserve"> the </w:t>
      </w:r>
      <w:r w:rsidRPr="00CF459B">
        <w:rPr>
          <w:rFonts w:asciiTheme="minorHAnsi" w:hAnsiTheme="minorHAnsi" w:cstheme="minorHAnsi"/>
          <w:color w:val="000000"/>
          <w:u w:val="single"/>
        </w:rPr>
        <w:t>fossilized shells.</w:t>
      </w:r>
      <w:r w:rsidRPr="00CF459B">
        <w:rPr>
          <w:rFonts w:asciiTheme="minorHAnsi" w:hAnsiTheme="minorHAnsi" w:cstheme="minorHAnsi"/>
          <w:color w:val="000000"/>
          <w:sz w:val="16"/>
        </w:rPr>
        <w:t xml:space="preserve"> Because oceanic pH levels are tightly linked to atmospheric carbon dioxide, the team could then create a model of the atmosphere at the time.</w:t>
      </w:r>
    </w:p>
    <w:p w14:paraId="7D4F5E34" w14:textId="77777777" w:rsidR="003C718F" w:rsidRDefault="003C718F" w:rsidP="003C718F">
      <w:pPr>
        <w:pStyle w:val="Heading4"/>
        <w:spacing w:before="30" w:line="278" w:lineRule="atLeast"/>
        <w:rPr>
          <w:rFonts w:cs="Calibri"/>
          <w:color w:val="000000"/>
          <w:szCs w:val="26"/>
        </w:rPr>
      </w:pPr>
      <w:r>
        <w:rPr>
          <w:rFonts w:cs="Calibri"/>
          <w:color w:val="000000"/>
          <w:szCs w:val="26"/>
        </w:rPr>
        <w:t>2---</w:t>
      </w:r>
      <w:r w:rsidRPr="00F4616B">
        <w:rPr>
          <w:rFonts w:cs="Calibri"/>
          <w:color w:val="000000"/>
          <w:szCs w:val="26"/>
          <w:u w:val="single"/>
        </w:rPr>
        <w:t>WATER</w:t>
      </w:r>
      <w:r>
        <w:rPr>
          <w:rFonts w:cs="Calibri"/>
          <w:color w:val="000000"/>
          <w:szCs w:val="26"/>
        </w:rPr>
        <w:t xml:space="preserve">. </w:t>
      </w:r>
      <w:r>
        <w:rPr>
          <w:rFonts w:cs="Calibri"/>
          <w:color w:val="000000"/>
          <w:szCs w:val="26"/>
          <w:u w:val="single"/>
        </w:rPr>
        <w:t>S</w:t>
      </w:r>
      <w:r w:rsidRPr="00F16C8C">
        <w:rPr>
          <w:rFonts w:cs="Calibri"/>
          <w:color w:val="000000"/>
          <w:szCs w:val="26"/>
          <w:u w:val="single"/>
        </w:rPr>
        <w:t>carcity</w:t>
      </w:r>
      <w:r>
        <w:rPr>
          <w:rFonts w:cs="Calibri"/>
          <w:color w:val="000000"/>
          <w:szCs w:val="26"/>
        </w:rPr>
        <w:t xml:space="preserve"> causes </w:t>
      </w:r>
      <w:r w:rsidRPr="00F4616B">
        <w:rPr>
          <w:rFonts w:cs="Calibri"/>
          <w:color w:val="000000"/>
          <w:szCs w:val="26"/>
          <w:u w:val="single"/>
        </w:rPr>
        <w:t>food insecurity</w:t>
      </w:r>
      <w:r>
        <w:rPr>
          <w:rFonts w:cs="Calibri"/>
          <w:color w:val="000000"/>
          <w:szCs w:val="26"/>
        </w:rPr>
        <w:t xml:space="preserve">, </w:t>
      </w:r>
      <w:r w:rsidRPr="00F4616B">
        <w:rPr>
          <w:rFonts w:cs="Calibri"/>
          <w:color w:val="000000"/>
          <w:szCs w:val="26"/>
          <w:u w:val="single"/>
        </w:rPr>
        <w:t>conflict</w:t>
      </w:r>
      <w:r>
        <w:rPr>
          <w:rFonts w:cs="Calibri"/>
          <w:color w:val="000000"/>
          <w:szCs w:val="26"/>
        </w:rPr>
        <w:t xml:space="preserve">, and </w:t>
      </w:r>
      <w:r w:rsidRPr="00F4616B">
        <w:rPr>
          <w:rFonts w:cs="Calibri"/>
          <w:color w:val="000000"/>
          <w:szCs w:val="26"/>
          <w:u w:val="single"/>
        </w:rPr>
        <w:t>war</w:t>
      </w:r>
      <w:r>
        <w:rPr>
          <w:rFonts w:cs="Calibri"/>
          <w:color w:val="000000"/>
          <w:szCs w:val="26"/>
        </w:rPr>
        <w:t>. Extinction.</w:t>
      </w:r>
    </w:p>
    <w:p w14:paraId="68DDF8BC" w14:textId="77777777" w:rsidR="003C718F" w:rsidRDefault="003C718F" w:rsidP="003C718F">
      <w:pPr>
        <w:spacing w:after="120" w:line="235" w:lineRule="atLeast"/>
        <w:rPr>
          <w:color w:val="000000"/>
        </w:rPr>
      </w:pPr>
      <w:r>
        <w:rPr>
          <w:color w:val="000000"/>
        </w:rPr>
        <w:t>Olivia </w:t>
      </w:r>
      <w:r>
        <w:rPr>
          <w:b/>
          <w:bCs/>
          <w:color w:val="000000"/>
          <w:sz w:val="26"/>
          <w:szCs w:val="26"/>
        </w:rPr>
        <w:t>Lai 22</w:t>
      </w:r>
      <w:r>
        <w:rPr>
          <w:color w:val="000000"/>
        </w:rPr>
        <w:t>, 06-</w:t>
      </w:r>
      <w:r w:rsidRPr="00C74F2D">
        <w:t>26-2022,</w:t>
      </w:r>
      <w:r>
        <w:rPr>
          <w:color w:val="000000"/>
        </w:rPr>
        <w:t xml:space="preserve"> "Water Shortage: Causes and Effects," Earth.Org, https://earth.org/causes-and-effects-of-water-shortage/</w:t>
      </w:r>
    </w:p>
    <w:p w14:paraId="269C2A47" w14:textId="77777777" w:rsidR="003C718F" w:rsidRPr="00D65DC0" w:rsidRDefault="003C718F" w:rsidP="003C718F">
      <w:pPr>
        <w:spacing w:line="235" w:lineRule="atLeast"/>
        <w:rPr>
          <w:color w:val="000000"/>
          <w:sz w:val="16"/>
        </w:rPr>
      </w:pPr>
      <w:r w:rsidRPr="00D65DC0">
        <w:rPr>
          <w:color w:val="000000"/>
          <w:sz w:val="16"/>
        </w:rPr>
        <w:t>Effects of Water Shortage: The United Nations states that having free access to freshwater is a basic human right. And </w:t>
      </w:r>
      <w:r w:rsidRPr="00BA42C9">
        <w:rPr>
          <w:color w:val="000000"/>
          <w:highlight w:val="cyan"/>
          <w:u w:val="single"/>
          <w:shd w:val="clear" w:color="auto" w:fill="FFFF00"/>
        </w:rPr>
        <w:t>losing</w:t>
      </w:r>
      <w:r w:rsidRPr="00D65DC0">
        <w:rPr>
          <w:color w:val="000000"/>
          <w:sz w:val="16"/>
        </w:rPr>
        <w:t> </w:t>
      </w:r>
      <w:r>
        <w:rPr>
          <w:color w:val="000000"/>
          <w:u w:val="single"/>
        </w:rPr>
        <w:t>that</w:t>
      </w:r>
      <w:r w:rsidRPr="00D65DC0">
        <w:rPr>
          <w:color w:val="000000"/>
          <w:sz w:val="16"/>
        </w:rPr>
        <w:t> </w:t>
      </w:r>
      <w:r w:rsidRPr="00BA42C9">
        <w:rPr>
          <w:color w:val="000000"/>
          <w:highlight w:val="cyan"/>
          <w:u w:val="single"/>
          <w:shd w:val="clear" w:color="auto" w:fill="FFFF00"/>
        </w:rPr>
        <w:t>access</w:t>
      </w:r>
      <w:r w:rsidRPr="00D65DC0">
        <w:rPr>
          <w:color w:val="000000"/>
          <w:sz w:val="16"/>
        </w:rPr>
        <w:t> </w:t>
      </w:r>
      <w:r>
        <w:rPr>
          <w:color w:val="000000"/>
          <w:u w:val="single"/>
        </w:rPr>
        <w:t>to</w:t>
      </w:r>
      <w:r w:rsidRPr="00D65DC0">
        <w:rPr>
          <w:color w:val="000000"/>
          <w:sz w:val="16"/>
        </w:rPr>
        <w:t> </w:t>
      </w:r>
      <w:r w:rsidRPr="00BA42C9">
        <w:rPr>
          <w:color w:val="000000"/>
          <w:highlight w:val="cyan"/>
          <w:u w:val="single"/>
          <w:shd w:val="clear" w:color="auto" w:fill="FFFF00"/>
        </w:rPr>
        <w:t>drinking water</w:t>
      </w:r>
      <w:r w:rsidRPr="00D65DC0">
        <w:rPr>
          <w:color w:val="000000"/>
          <w:sz w:val="16"/>
        </w:rPr>
        <w:t> </w:t>
      </w:r>
      <w:r>
        <w:rPr>
          <w:color w:val="000000"/>
          <w:u w:val="single"/>
        </w:rPr>
        <w:t>can be</w:t>
      </w:r>
      <w:r w:rsidRPr="00D65DC0">
        <w:rPr>
          <w:color w:val="000000"/>
          <w:sz w:val="16"/>
        </w:rPr>
        <w:t> </w:t>
      </w:r>
      <w:r w:rsidRPr="00BA42C9">
        <w:rPr>
          <w:color w:val="000000"/>
          <w:highlight w:val="cyan"/>
          <w:u w:val="single"/>
          <w:shd w:val="clear" w:color="auto" w:fill="FFFF00"/>
        </w:rPr>
        <w:t>detrimental to human health and lives,</w:t>
      </w:r>
      <w:r w:rsidRPr="00D65DC0">
        <w:rPr>
          <w:color w:val="000000"/>
          <w:sz w:val="16"/>
        </w:rPr>
        <w:t> </w:t>
      </w:r>
      <w:r>
        <w:rPr>
          <w:color w:val="000000"/>
          <w:u w:val="single"/>
        </w:rPr>
        <w:t>as we all</w:t>
      </w:r>
      <w:r w:rsidRPr="00D65DC0">
        <w:rPr>
          <w:color w:val="000000"/>
          <w:sz w:val="16"/>
        </w:rPr>
        <w:t> </w:t>
      </w:r>
      <w:r w:rsidRPr="00BA42C9">
        <w:rPr>
          <w:color w:val="000000"/>
          <w:highlight w:val="cyan"/>
          <w:u w:val="single"/>
          <w:shd w:val="clear" w:color="auto" w:fill="FFFF00"/>
        </w:rPr>
        <w:t>need water to survive.</w:t>
      </w:r>
      <w:r w:rsidRPr="00D65DC0">
        <w:rPr>
          <w:color w:val="000000"/>
          <w:sz w:val="16"/>
        </w:rPr>
        <w:t> </w:t>
      </w:r>
      <w:r>
        <w:rPr>
          <w:color w:val="000000"/>
          <w:u w:val="single"/>
        </w:rPr>
        <w:t>However,</w:t>
      </w:r>
      <w:r w:rsidRPr="00D65DC0">
        <w:rPr>
          <w:color w:val="000000"/>
          <w:sz w:val="16"/>
        </w:rPr>
        <w:t> </w:t>
      </w:r>
      <w:r w:rsidRPr="00BA42C9">
        <w:rPr>
          <w:color w:val="000000"/>
          <w:highlight w:val="cyan"/>
          <w:u w:val="single"/>
          <w:shd w:val="clear" w:color="auto" w:fill="FFFF00"/>
        </w:rPr>
        <w:t>water scarcity and shortage</w:t>
      </w:r>
      <w:r w:rsidRPr="00D65DC0">
        <w:rPr>
          <w:color w:val="000000"/>
          <w:sz w:val="16"/>
        </w:rPr>
        <w:t> </w:t>
      </w:r>
      <w:r>
        <w:rPr>
          <w:color w:val="000000"/>
          <w:u w:val="single"/>
        </w:rPr>
        <w:t>can</w:t>
      </w:r>
      <w:r w:rsidRPr="00D65DC0">
        <w:rPr>
          <w:color w:val="000000"/>
          <w:sz w:val="16"/>
        </w:rPr>
        <w:t> </w:t>
      </w:r>
      <w:r w:rsidRPr="00BA42C9">
        <w:rPr>
          <w:color w:val="000000"/>
          <w:highlight w:val="cyan"/>
          <w:u w:val="single"/>
          <w:shd w:val="clear" w:color="auto" w:fill="FFFF00"/>
        </w:rPr>
        <w:t>lead</w:t>
      </w:r>
      <w:r w:rsidRPr="00D65DC0">
        <w:rPr>
          <w:color w:val="000000"/>
          <w:sz w:val="16"/>
        </w:rPr>
        <w:t> </w:t>
      </w:r>
      <w:r>
        <w:rPr>
          <w:color w:val="000000"/>
          <w:u w:val="single"/>
        </w:rPr>
        <w:t>to</w:t>
      </w:r>
      <w:r w:rsidRPr="00D65DC0">
        <w:rPr>
          <w:color w:val="000000"/>
          <w:sz w:val="16"/>
        </w:rPr>
        <w:t> </w:t>
      </w:r>
      <w:r w:rsidRPr="00BA42C9">
        <w:rPr>
          <w:color w:val="000000"/>
          <w:highlight w:val="cyan"/>
          <w:u w:val="single"/>
          <w:shd w:val="clear" w:color="auto" w:fill="FFFF00"/>
        </w:rPr>
        <w:t>other serious impacts</w:t>
      </w:r>
      <w:r w:rsidRPr="00D65DC0">
        <w:rPr>
          <w:color w:val="000000"/>
          <w:sz w:val="16"/>
        </w:rPr>
        <w:t> </w:t>
      </w:r>
      <w:r>
        <w:rPr>
          <w:color w:val="000000"/>
          <w:u w:val="single"/>
        </w:rPr>
        <w:t>on the</w:t>
      </w:r>
      <w:r w:rsidRPr="00D65DC0">
        <w:rPr>
          <w:color w:val="000000"/>
          <w:sz w:val="16"/>
        </w:rPr>
        <w:t> </w:t>
      </w:r>
      <w:r w:rsidRPr="00BA42C9">
        <w:rPr>
          <w:color w:val="000000"/>
          <w:highlight w:val="cyan"/>
          <w:u w:val="single"/>
          <w:shd w:val="clear" w:color="auto" w:fill="FFFF00"/>
        </w:rPr>
        <w:t>environment and threaten global peace and security</w:t>
      </w:r>
      <w:r w:rsidRPr="00D65DC0">
        <w:rPr>
          <w:color w:val="000000"/>
          <w:sz w:val="16"/>
        </w:rPr>
        <w:t> </w:t>
      </w:r>
      <w:r>
        <w:rPr>
          <w:color w:val="000000"/>
          <w:u w:val="single"/>
        </w:rPr>
        <w:t>as well.</w:t>
      </w:r>
      <w:r w:rsidRPr="00D65DC0">
        <w:rPr>
          <w:color w:val="000000"/>
          <w:sz w:val="16"/>
        </w:rPr>
        <w:t> </w:t>
      </w:r>
    </w:p>
    <w:p w14:paraId="500EA16F" w14:textId="77777777" w:rsidR="003C718F" w:rsidRPr="00D65DC0" w:rsidRDefault="003C718F" w:rsidP="003C718F">
      <w:pPr>
        <w:spacing w:line="235" w:lineRule="atLeast"/>
        <w:rPr>
          <w:color w:val="000000"/>
          <w:sz w:val="16"/>
        </w:rPr>
      </w:pPr>
      <w:r w:rsidRPr="00BA42C9">
        <w:rPr>
          <w:color w:val="000000"/>
          <w:highlight w:val="cyan"/>
          <w:u w:val="single"/>
          <w:shd w:val="clear" w:color="auto" w:fill="FFFF00"/>
        </w:rPr>
        <w:t>Food Insecurity.</w:t>
      </w:r>
      <w:r w:rsidRPr="00D65DC0">
        <w:rPr>
          <w:color w:val="000000"/>
          <w:sz w:val="16"/>
        </w:rPr>
        <w:t> </w:t>
      </w:r>
      <w:r>
        <w:rPr>
          <w:color w:val="000000"/>
          <w:u w:val="single"/>
        </w:rPr>
        <w:t>We need water to produce food that we eat. Today,</w:t>
      </w:r>
      <w:r w:rsidRPr="00D65DC0">
        <w:rPr>
          <w:color w:val="000000"/>
          <w:sz w:val="16"/>
        </w:rPr>
        <w:t> </w:t>
      </w:r>
      <w:r w:rsidRPr="00BA42C9">
        <w:rPr>
          <w:color w:val="000000"/>
          <w:highlight w:val="cyan"/>
          <w:u w:val="single"/>
          <w:shd w:val="clear" w:color="auto" w:fill="FFFF00"/>
        </w:rPr>
        <w:t>around</w:t>
      </w:r>
      <w:r>
        <w:rPr>
          <w:color w:val="000000"/>
          <w:u w:val="single"/>
          <w:shd w:val="clear" w:color="auto" w:fill="FFFF00"/>
        </w:rPr>
        <w:t xml:space="preserve"> </w:t>
      </w:r>
      <w:r w:rsidRPr="00BA42C9">
        <w:rPr>
          <w:color w:val="000000"/>
          <w:highlight w:val="cyan"/>
          <w:u w:val="single"/>
          <w:shd w:val="clear" w:color="auto" w:fill="FFFF00"/>
        </w:rPr>
        <w:t>70%</w:t>
      </w:r>
      <w:r w:rsidRPr="00D65DC0">
        <w:rPr>
          <w:color w:val="000000"/>
          <w:sz w:val="16"/>
        </w:rPr>
        <w:t> </w:t>
      </w:r>
      <w:r>
        <w:rPr>
          <w:color w:val="000000"/>
          <w:u w:val="single"/>
        </w:rPr>
        <w:t>of</w:t>
      </w:r>
      <w:r w:rsidRPr="00D65DC0">
        <w:rPr>
          <w:color w:val="000000"/>
          <w:sz w:val="16"/>
        </w:rPr>
        <w:t> </w:t>
      </w:r>
      <w:r w:rsidRPr="00BA42C9">
        <w:rPr>
          <w:color w:val="000000"/>
          <w:highlight w:val="cyan"/>
          <w:u w:val="single"/>
          <w:shd w:val="clear" w:color="auto" w:fill="FFFF00"/>
        </w:rPr>
        <w:t>freshwater</w:t>
      </w:r>
      <w:r w:rsidRPr="00D65DC0">
        <w:rPr>
          <w:color w:val="000000"/>
          <w:sz w:val="16"/>
        </w:rPr>
        <w:t> </w:t>
      </w:r>
      <w:r>
        <w:rPr>
          <w:color w:val="000000"/>
          <w:u w:val="single"/>
        </w:rPr>
        <w:t>withdrawals</w:t>
      </w:r>
      <w:r w:rsidRPr="00D65DC0">
        <w:rPr>
          <w:color w:val="000000"/>
          <w:sz w:val="16"/>
        </w:rPr>
        <w:t> </w:t>
      </w:r>
      <w:r w:rsidRPr="00BA42C9">
        <w:rPr>
          <w:color w:val="000000"/>
          <w:highlight w:val="cyan"/>
          <w:u w:val="single"/>
          <w:shd w:val="clear" w:color="auto" w:fill="FFFF00"/>
        </w:rPr>
        <w:t>go into agriculture</w:t>
      </w:r>
      <w:r>
        <w:rPr>
          <w:color w:val="000000"/>
          <w:u w:val="single"/>
        </w:rPr>
        <w:t>, from irrigation and pesticide to</w:t>
      </w:r>
      <w:r w:rsidRPr="00D65DC0">
        <w:rPr>
          <w:color w:val="000000"/>
          <w:sz w:val="16"/>
        </w:rPr>
        <w:t> </w:t>
      </w:r>
      <w:r>
        <w:rPr>
          <w:color w:val="000000"/>
          <w:u w:val="single"/>
        </w:rPr>
        <w:t>fertiliser</w:t>
      </w:r>
      <w:r w:rsidRPr="00D65DC0">
        <w:rPr>
          <w:color w:val="000000"/>
          <w:sz w:val="16"/>
        </w:rPr>
        <w:t> </w:t>
      </w:r>
      <w:r>
        <w:rPr>
          <w:color w:val="000000"/>
          <w:u w:val="single"/>
        </w:rPr>
        <w:t>application and sustaining livestock.</w:t>
      </w:r>
      <w:r w:rsidRPr="00D65DC0">
        <w:rPr>
          <w:color w:val="000000"/>
          <w:sz w:val="16"/>
        </w:rPr>
        <w:t> As the global population continues to grow, </w:t>
      </w:r>
      <w:r>
        <w:rPr>
          <w:color w:val="000000"/>
          <w:u w:val="single"/>
        </w:rPr>
        <w:t>agricultural production is required to</w:t>
      </w:r>
      <w:r w:rsidRPr="00D65DC0">
        <w:rPr>
          <w:color w:val="000000"/>
          <w:sz w:val="16"/>
        </w:rPr>
        <w:t> expand by another 70% by 2050 to keep up with demand, </w:t>
      </w:r>
      <w:r>
        <w:rPr>
          <w:color w:val="000000"/>
          <w:u w:val="single"/>
        </w:rPr>
        <w:t>thereby redirecting even more freshwater resources</w:t>
      </w:r>
      <w:r w:rsidRPr="00D65DC0">
        <w:rPr>
          <w:color w:val="000000"/>
          <w:sz w:val="16"/>
        </w:rPr>
        <w:t>. In February 2021, the UN World Food Program reported that </w:t>
      </w:r>
      <w:r>
        <w:rPr>
          <w:color w:val="000000"/>
          <w:u w:val="single"/>
        </w:rPr>
        <w:t>severe drought</w:t>
      </w:r>
      <w:r w:rsidRPr="00D65DC0">
        <w:rPr>
          <w:color w:val="000000"/>
          <w:sz w:val="16"/>
        </w:rPr>
        <w:t> caused by record dry conditions has </w:t>
      </w:r>
      <w:r>
        <w:rPr>
          <w:color w:val="000000"/>
          <w:u w:val="single"/>
        </w:rPr>
        <w:t>left an estimated 13 million people facing hunger in the Horn of Africa.</w:t>
      </w:r>
      <w:r w:rsidRPr="00D65DC0">
        <w:rPr>
          <w:color w:val="000000"/>
          <w:sz w:val="16"/>
        </w:rPr>
        <w:t> Intense and prolonged droughts have </w:t>
      </w:r>
      <w:r>
        <w:rPr>
          <w:color w:val="000000"/>
          <w:u w:val="single"/>
        </w:rPr>
        <w:t>decimated food crops and caused high rates of livestock deaths, causing food prices to soar. Families are struggling to buy and secure food as a result, while</w:t>
      </w:r>
      <w:r w:rsidRPr="00D65DC0">
        <w:rPr>
          <w:color w:val="000000"/>
          <w:sz w:val="16"/>
        </w:rPr>
        <w:t> </w:t>
      </w:r>
      <w:r w:rsidRPr="00BA42C9">
        <w:rPr>
          <w:color w:val="000000"/>
          <w:highlight w:val="cyan"/>
          <w:u w:val="single"/>
          <w:shd w:val="clear" w:color="auto" w:fill="FFFF00"/>
        </w:rPr>
        <w:t xml:space="preserve">high </w:t>
      </w:r>
      <w:r w:rsidRPr="00CF0F28">
        <w:rPr>
          <w:color w:val="000000"/>
          <w:highlight w:val="cyan"/>
          <w:u w:val="single"/>
          <w:shd w:val="clear" w:color="auto" w:fill="FFFF00"/>
        </w:rPr>
        <w:t>malnutrition rates are occurring</w:t>
      </w:r>
      <w:r w:rsidRPr="00D65DC0">
        <w:rPr>
          <w:color w:val="000000"/>
          <w:sz w:val="16"/>
        </w:rPr>
        <w:t> </w:t>
      </w:r>
      <w:r>
        <w:rPr>
          <w:color w:val="000000"/>
          <w:u w:val="single"/>
        </w:rPr>
        <w:t>across the region.</w:t>
      </w:r>
      <w:r w:rsidRPr="00D65DC0">
        <w:rPr>
          <w:color w:val="000000"/>
          <w:sz w:val="16"/>
        </w:rPr>
        <w:t> The UN warns should the situation worsens, </w:t>
      </w:r>
      <w:r>
        <w:rPr>
          <w:color w:val="000000"/>
          <w:u w:val="single"/>
        </w:rPr>
        <w:t>it</w:t>
      </w:r>
      <w:r w:rsidRPr="00D65DC0">
        <w:rPr>
          <w:color w:val="000000"/>
          <w:sz w:val="16"/>
        </w:rPr>
        <w:t> </w:t>
      </w:r>
      <w:r w:rsidRPr="00BA42C9">
        <w:rPr>
          <w:color w:val="000000"/>
          <w:highlight w:val="cyan"/>
          <w:u w:val="single"/>
          <w:shd w:val="clear" w:color="auto" w:fill="FFFF00"/>
        </w:rPr>
        <w:t>will spark a humanitarian crisis.</w:t>
      </w:r>
      <w:r w:rsidRPr="00D65DC0">
        <w:rPr>
          <w:color w:val="000000"/>
          <w:sz w:val="16"/>
        </w:rPr>
        <w:t> </w:t>
      </w:r>
    </w:p>
    <w:p w14:paraId="5C540FA4" w14:textId="77777777" w:rsidR="003C718F" w:rsidRPr="00D65DC0" w:rsidRDefault="003C718F" w:rsidP="003C718F">
      <w:pPr>
        <w:spacing w:line="235" w:lineRule="atLeast"/>
        <w:rPr>
          <w:color w:val="000000"/>
          <w:sz w:val="16"/>
        </w:rPr>
      </w:pPr>
      <w:r w:rsidRPr="00BA42C9">
        <w:rPr>
          <w:color w:val="000000"/>
          <w:highlight w:val="cyan"/>
          <w:u w:val="single"/>
          <w:shd w:val="clear" w:color="auto" w:fill="FFFF00"/>
        </w:rPr>
        <w:t>Increased Human Conflicts.</w:t>
      </w:r>
      <w:r w:rsidRPr="00D65DC0">
        <w:rPr>
          <w:color w:val="000000"/>
          <w:sz w:val="16"/>
        </w:rPr>
        <w:t> </w:t>
      </w:r>
      <w:r>
        <w:rPr>
          <w:color w:val="000000"/>
          <w:u w:val="single"/>
        </w:rPr>
        <w:t>One of the</w:t>
      </w:r>
      <w:r w:rsidRPr="00D65DC0">
        <w:rPr>
          <w:color w:val="000000"/>
          <w:sz w:val="16"/>
        </w:rPr>
        <w:t> </w:t>
      </w:r>
      <w:r w:rsidRPr="00BA42C9">
        <w:rPr>
          <w:color w:val="000000"/>
          <w:highlight w:val="cyan"/>
          <w:u w:val="single"/>
          <w:shd w:val="clear" w:color="auto" w:fill="FFFF00"/>
        </w:rPr>
        <w:t>biggest effects of water shortage</w:t>
      </w:r>
      <w:r w:rsidRPr="00D65DC0">
        <w:rPr>
          <w:color w:val="000000"/>
          <w:sz w:val="16"/>
        </w:rPr>
        <w:t> </w:t>
      </w:r>
      <w:r>
        <w:rPr>
          <w:color w:val="000000"/>
          <w:u w:val="single"/>
        </w:rPr>
        <w:t>is that it</w:t>
      </w:r>
      <w:r w:rsidRPr="00D65DC0">
        <w:rPr>
          <w:color w:val="000000"/>
          <w:sz w:val="16"/>
        </w:rPr>
        <w:t> </w:t>
      </w:r>
      <w:r w:rsidRPr="00BA42C9">
        <w:rPr>
          <w:color w:val="000000"/>
          <w:highlight w:val="cyan"/>
          <w:u w:val="single"/>
          <w:shd w:val="clear" w:color="auto" w:fill="FFFF00"/>
        </w:rPr>
        <w:t>prompts increased competition between water users</w:t>
      </w:r>
      <w:r w:rsidRPr="00D65DC0">
        <w:rPr>
          <w:color w:val="000000"/>
          <w:sz w:val="16"/>
        </w:rPr>
        <w:t>, thus potentially </w:t>
      </w:r>
      <w:r w:rsidRPr="00BA42C9">
        <w:rPr>
          <w:color w:val="000000"/>
          <w:highlight w:val="cyan"/>
          <w:u w:val="single"/>
          <w:shd w:val="clear" w:color="auto" w:fill="FFFF00"/>
        </w:rPr>
        <w:t>sparking conflicts</w:t>
      </w:r>
      <w:r>
        <w:rPr>
          <w:color w:val="000000"/>
          <w:u w:val="single"/>
        </w:rPr>
        <w:t>, which</w:t>
      </w:r>
      <w:r w:rsidRPr="00D65DC0">
        <w:rPr>
          <w:color w:val="000000"/>
          <w:sz w:val="16"/>
        </w:rPr>
        <w:t> </w:t>
      </w:r>
      <w:r w:rsidRPr="00BA42C9">
        <w:rPr>
          <w:color w:val="000000"/>
          <w:highlight w:val="cyan"/>
          <w:u w:val="single"/>
          <w:shd w:val="clear" w:color="auto" w:fill="FFFF00"/>
        </w:rPr>
        <w:t>could</w:t>
      </w:r>
      <w:r w:rsidRPr="00D65DC0">
        <w:rPr>
          <w:color w:val="000000"/>
          <w:sz w:val="16"/>
        </w:rPr>
        <w:t> </w:t>
      </w:r>
      <w:r>
        <w:rPr>
          <w:color w:val="000000"/>
          <w:u w:val="single"/>
        </w:rPr>
        <w:t>potentially</w:t>
      </w:r>
      <w:r w:rsidRPr="00D65DC0">
        <w:rPr>
          <w:color w:val="000000"/>
          <w:sz w:val="16"/>
        </w:rPr>
        <w:t> </w:t>
      </w:r>
      <w:r w:rsidRPr="00CF0F28">
        <w:rPr>
          <w:color w:val="000000"/>
          <w:highlight w:val="cyan"/>
          <w:u w:val="single"/>
          <w:shd w:val="clear" w:color="auto" w:fill="FFFF00"/>
        </w:rPr>
        <w:t xml:space="preserve">put millions </w:t>
      </w:r>
      <w:r w:rsidRPr="00BA42C9">
        <w:rPr>
          <w:color w:val="000000"/>
          <w:highlight w:val="cyan"/>
          <w:u w:val="single"/>
          <w:shd w:val="clear" w:color="auto" w:fill="FFFF00"/>
        </w:rPr>
        <w:t>of lives at risk.</w:t>
      </w:r>
      <w:r w:rsidRPr="00D65DC0">
        <w:rPr>
          <w:color w:val="000000"/>
          <w:sz w:val="16"/>
        </w:rPr>
        <w:t> </w:t>
      </w:r>
    </w:p>
    <w:p w14:paraId="1FE8EB22" w14:textId="77777777" w:rsidR="003C718F" w:rsidRPr="0062557F" w:rsidRDefault="003C718F" w:rsidP="003C718F">
      <w:pPr>
        <w:spacing w:line="235" w:lineRule="atLeast"/>
        <w:rPr>
          <w:color w:val="000000"/>
          <w:sz w:val="16"/>
        </w:rPr>
      </w:pPr>
      <w:r w:rsidRPr="00BA42C9">
        <w:rPr>
          <w:color w:val="000000"/>
          <w:highlight w:val="cyan"/>
          <w:u w:val="single"/>
          <w:shd w:val="clear" w:color="auto" w:fill="FFFF00"/>
        </w:rPr>
        <w:t>In India, drought</w:t>
      </w:r>
      <w:r w:rsidRPr="00D65DC0">
        <w:rPr>
          <w:color w:val="000000"/>
          <w:sz w:val="16"/>
        </w:rPr>
        <w:t> </w:t>
      </w:r>
      <w:r>
        <w:rPr>
          <w:color w:val="000000"/>
          <w:u w:val="single"/>
        </w:rPr>
        <w:t>has</w:t>
      </w:r>
      <w:r w:rsidRPr="00D65DC0">
        <w:rPr>
          <w:color w:val="000000"/>
          <w:sz w:val="16"/>
        </w:rPr>
        <w:t> </w:t>
      </w:r>
      <w:r w:rsidRPr="00BA42C9">
        <w:rPr>
          <w:color w:val="000000"/>
          <w:highlight w:val="cyan"/>
          <w:u w:val="single"/>
          <w:shd w:val="clear" w:color="auto" w:fill="FFFF00"/>
        </w:rPr>
        <w:t>triggered serious conflict</w:t>
      </w:r>
      <w:r w:rsidRPr="00D65DC0">
        <w:rPr>
          <w:color w:val="000000"/>
          <w:sz w:val="16"/>
        </w:rPr>
        <w:t> between water users at the local level, many of whom depend on water for their livelihoods. At a broader level, India has been in </w:t>
      </w:r>
      <w:r>
        <w:rPr>
          <w:color w:val="000000"/>
          <w:u w:val="single"/>
        </w:rPr>
        <w:t>conflict</w:t>
      </w:r>
      <w:r w:rsidRPr="00D65DC0">
        <w:rPr>
          <w:color w:val="000000"/>
          <w:sz w:val="16"/>
        </w:rPr>
        <w:t> </w:t>
      </w:r>
      <w:r w:rsidRPr="00BA42C9">
        <w:rPr>
          <w:color w:val="000000"/>
          <w:highlight w:val="cyan"/>
          <w:u w:val="single"/>
          <w:shd w:val="clear" w:color="auto" w:fill="FFFF00"/>
        </w:rPr>
        <w:t>with</w:t>
      </w:r>
      <w:r w:rsidRPr="00D65DC0">
        <w:rPr>
          <w:color w:val="000000"/>
          <w:sz w:val="16"/>
        </w:rPr>
        <w:t> </w:t>
      </w:r>
      <w:r>
        <w:rPr>
          <w:color w:val="000000"/>
          <w:u w:val="single"/>
        </w:rPr>
        <w:t>its neighboring country of</w:t>
      </w:r>
      <w:r w:rsidRPr="00D65DC0">
        <w:rPr>
          <w:color w:val="000000"/>
          <w:sz w:val="16"/>
        </w:rPr>
        <w:t> </w:t>
      </w:r>
      <w:r w:rsidRPr="00BA42C9">
        <w:rPr>
          <w:color w:val="000000"/>
          <w:highlight w:val="cyan"/>
          <w:u w:val="single"/>
          <w:shd w:val="clear" w:color="auto" w:fill="FFFF00"/>
        </w:rPr>
        <w:t>Pakistan over water</w:t>
      </w:r>
      <w:r w:rsidRPr="00D65DC0">
        <w:rPr>
          <w:color w:val="000000"/>
          <w:sz w:val="16"/>
        </w:rPr>
        <w:t> </w:t>
      </w:r>
      <w:r>
        <w:rPr>
          <w:color w:val="000000"/>
          <w:u w:val="single"/>
        </w:rPr>
        <w:t>disputes, among other political issues.</w:t>
      </w:r>
      <w:r w:rsidRPr="00D65DC0">
        <w:rPr>
          <w:color w:val="000000"/>
          <w:sz w:val="16"/>
        </w:rPr>
        <w:t> </w:t>
      </w:r>
      <w:r>
        <w:rPr>
          <w:color w:val="000000"/>
          <w:u w:val="single"/>
        </w:rPr>
        <w:t>The two nations have clashed over the control of</w:t>
      </w:r>
      <w:r w:rsidRPr="00D65DC0">
        <w:rPr>
          <w:color w:val="000000"/>
          <w:sz w:val="16"/>
        </w:rPr>
        <w:t> upstream water barrages and infrastructure projects </w:t>
      </w:r>
      <w:r>
        <w:rPr>
          <w:color w:val="000000"/>
          <w:u w:val="single"/>
        </w:rPr>
        <w:t>for decades, which regulated water flow into Pakistan.</w:t>
      </w:r>
      <w:r w:rsidRPr="00D65DC0">
        <w:rPr>
          <w:color w:val="000000"/>
          <w:sz w:val="16"/>
        </w:rPr>
        <w:t> </w:t>
      </w:r>
      <w:r w:rsidRPr="00BA42C9">
        <w:rPr>
          <w:color w:val="000000"/>
          <w:highlight w:val="cyan"/>
          <w:u w:val="single"/>
          <w:shd w:val="clear" w:color="auto" w:fill="FFFF00"/>
        </w:rPr>
        <w:t xml:space="preserve">Water mismanagement and </w:t>
      </w:r>
      <w:r w:rsidRPr="00CF0F28">
        <w:rPr>
          <w:color w:val="000000"/>
          <w:highlight w:val="cyan"/>
          <w:u w:val="single"/>
          <w:shd w:val="clear" w:color="auto" w:fill="FFFF00"/>
        </w:rPr>
        <w:t>climate change</w:t>
      </w:r>
      <w:r w:rsidRPr="00D65DC0">
        <w:rPr>
          <w:color w:val="000000"/>
          <w:sz w:val="16"/>
        </w:rPr>
        <w:t> </w:t>
      </w:r>
      <w:r>
        <w:rPr>
          <w:color w:val="000000"/>
          <w:u w:val="single"/>
        </w:rPr>
        <w:t>are</w:t>
      </w:r>
      <w:r w:rsidRPr="00D65DC0">
        <w:rPr>
          <w:color w:val="000000"/>
          <w:sz w:val="16"/>
        </w:rPr>
        <w:t> </w:t>
      </w:r>
      <w:r w:rsidRPr="00BA42C9">
        <w:rPr>
          <w:color w:val="000000"/>
          <w:highlight w:val="cyan"/>
          <w:u w:val="single"/>
          <w:shd w:val="clear" w:color="auto" w:fill="FFFF00"/>
        </w:rPr>
        <w:t>exacerbating</w:t>
      </w:r>
      <w:r w:rsidRPr="00D65DC0">
        <w:rPr>
          <w:color w:val="000000"/>
          <w:sz w:val="16"/>
        </w:rPr>
        <w:t> </w:t>
      </w:r>
      <w:r>
        <w:rPr>
          <w:color w:val="000000"/>
          <w:u w:val="single"/>
        </w:rPr>
        <w:t>these</w:t>
      </w:r>
      <w:r w:rsidRPr="00D65DC0">
        <w:rPr>
          <w:color w:val="000000"/>
          <w:sz w:val="16"/>
        </w:rPr>
        <w:t> </w:t>
      </w:r>
      <w:r w:rsidRPr="00BA42C9">
        <w:rPr>
          <w:color w:val="000000"/>
          <w:highlight w:val="cyan"/>
          <w:u w:val="single"/>
          <w:shd w:val="clear" w:color="auto" w:fill="FFFF00"/>
        </w:rPr>
        <w:t>diplomatic</w:t>
      </w:r>
      <w:r w:rsidRPr="00D65DC0">
        <w:rPr>
          <w:color w:val="000000"/>
          <w:sz w:val="16"/>
          <w:highlight w:val="cyan"/>
        </w:rPr>
        <w:t> </w:t>
      </w:r>
      <w:r w:rsidRPr="00BA42C9">
        <w:rPr>
          <w:color w:val="000000"/>
          <w:highlight w:val="cyan"/>
          <w:u w:val="single"/>
          <w:shd w:val="clear" w:color="auto" w:fill="FFFF00"/>
        </w:rPr>
        <w:t>tensions</w:t>
      </w:r>
      <w:r w:rsidRPr="00D65DC0">
        <w:rPr>
          <w:color w:val="000000"/>
          <w:sz w:val="16"/>
        </w:rPr>
        <w:t>; The Himalayan Glaciers, which feed the Indus Basin, are predicted to diminish further in the coming year and deplete groundwater recharge in the long run. </w:t>
      </w:r>
      <w:r w:rsidRPr="00BA42C9">
        <w:rPr>
          <w:color w:val="000000"/>
          <w:highlight w:val="cyan"/>
          <w:u w:val="single"/>
          <w:shd w:val="clear" w:color="auto" w:fill="FFFF00"/>
        </w:rPr>
        <w:t>Similarly, in Egypt, its water supply is being threatened</w:t>
      </w:r>
      <w:r w:rsidRPr="00D65DC0">
        <w:rPr>
          <w:color w:val="000000"/>
          <w:sz w:val="16"/>
        </w:rPr>
        <w:t> by the development of the Grand Ethiopian Renaissance Dam on the upstream stretch of the Nile River. Though the dam brings huge economic and social benefits for Ethiopia and generate energy to two-thirds of the population, Egypt could potentially lose as much as 36% of the total water supply as the dam reduces water flowing downstream. </w:t>
      </w:r>
      <w:r w:rsidRPr="00BA42C9">
        <w:rPr>
          <w:color w:val="000000"/>
          <w:highlight w:val="cyan"/>
          <w:u w:val="single"/>
          <w:shd w:val="clear" w:color="auto" w:fill="FFFF00"/>
        </w:rPr>
        <w:t>Egypt</w:t>
      </w:r>
      <w:r w:rsidRPr="00D65DC0">
        <w:rPr>
          <w:color w:val="000000"/>
          <w:sz w:val="16"/>
        </w:rPr>
        <w:t> </w:t>
      </w:r>
      <w:r>
        <w:rPr>
          <w:color w:val="000000"/>
          <w:u w:val="single"/>
        </w:rPr>
        <w:t>could</w:t>
      </w:r>
      <w:r w:rsidRPr="00D65DC0">
        <w:rPr>
          <w:color w:val="000000"/>
          <w:sz w:val="16"/>
        </w:rPr>
        <w:t> </w:t>
      </w:r>
      <w:r w:rsidRPr="00BA42C9">
        <w:rPr>
          <w:color w:val="000000"/>
          <w:highlight w:val="cyan"/>
          <w:u w:val="single"/>
          <w:shd w:val="clear" w:color="auto" w:fill="FFFF00"/>
        </w:rPr>
        <w:t>resort to military action to protect</w:t>
      </w:r>
      <w:r w:rsidRPr="00D65DC0">
        <w:rPr>
          <w:color w:val="000000"/>
          <w:sz w:val="16"/>
        </w:rPr>
        <w:t> </w:t>
      </w:r>
      <w:r>
        <w:rPr>
          <w:color w:val="000000"/>
          <w:u w:val="single"/>
        </w:rPr>
        <w:t>its</w:t>
      </w:r>
      <w:r w:rsidRPr="00D65DC0">
        <w:rPr>
          <w:color w:val="000000"/>
          <w:sz w:val="16"/>
        </w:rPr>
        <w:t> </w:t>
      </w:r>
      <w:r w:rsidRPr="00BA42C9">
        <w:rPr>
          <w:color w:val="000000"/>
          <w:highlight w:val="cyan"/>
          <w:u w:val="single"/>
          <w:shd w:val="clear" w:color="auto" w:fill="FFFF00"/>
        </w:rPr>
        <w:t>water resources</w:t>
      </w:r>
      <w:r>
        <w:rPr>
          <w:color w:val="000000"/>
          <w:u w:val="single"/>
        </w:rPr>
        <w:t>.</w:t>
      </w:r>
      <w:r w:rsidRPr="00D65DC0">
        <w:rPr>
          <w:color w:val="000000"/>
          <w:sz w:val="16"/>
        </w:rPr>
        <w:t> </w:t>
      </w:r>
    </w:p>
    <w:p w14:paraId="4591480D" w14:textId="77777777" w:rsidR="003C718F" w:rsidRPr="00CF459B" w:rsidRDefault="003C718F" w:rsidP="003C718F">
      <w:pPr>
        <w:pStyle w:val="Heading4"/>
        <w:rPr>
          <w:rFonts w:asciiTheme="minorHAnsi" w:hAnsiTheme="minorHAnsi" w:cstheme="minorHAnsi"/>
        </w:rPr>
      </w:pPr>
      <w:r w:rsidRPr="00CF459B">
        <w:rPr>
          <w:rFonts w:asciiTheme="minorHAnsi" w:hAnsiTheme="minorHAnsi" w:cstheme="minorHAnsi"/>
        </w:rPr>
        <w:t xml:space="preserve">The </w:t>
      </w:r>
      <w:r w:rsidRPr="00CF459B">
        <w:rPr>
          <w:rFonts w:asciiTheme="minorHAnsi" w:hAnsiTheme="minorHAnsi" w:cstheme="minorHAnsi"/>
          <w:u w:val="single"/>
        </w:rPr>
        <w:t>creation</w:t>
      </w:r>
      <w:r w:rsidRPr="00CF459B">
        <w:rPr>
          <w:rFonts w:asciiTheme="minorHAnsi" w:hAnsiTheme="minorHAnsi" w:cstheme="minorHAnsi"/>
        </w:rPr>
        <w:t xml:space="preserve"> of </w:t>
      </w:r>
      <w:r w:rsidRPr="00CF459B">
        <w:rPr>
          <w:rFonts w:asciiTheme="minorHAnsi" w:hAnsiTheme="minorHAnsi" w:cstheme="minorHAnsi"/>
          <w:u w:val="single"/>
        </w:rPr>
        <w:t>FNPP’s</w:t>
      </w:r>
      <w:r w:rsidRPr="00CF459B">
        <w:rPr>
          <w:rFonts w:asciiTheme="minorHAnsi" w:hAnsiTheme="minorHAnsi" w:cstheme="minorHAnsi"/>
        </w:rPr>
        <w:t xml:space="preserve"> will enable </w:t>
      </w:r>
      <w:r w:rsidRPr="00CF459B">
        <w:rPr>
          <w:rFonts w:asciiTheme="minorHAnsi" w:hAnsiTheme="minorHAnsi" w:cstheme="minorHAnsi"/>
          <w:u w:val="single"/>
        </w:rPr>
        <w:t>industrial decarbonization</w:t>
      </w:r>
      <w:r w:rsidRPr="00CF459B">
        <w:rPr>
          <w:rFonts w:asciiTheme="minorHAnsi" w:hAnsiTheme="minorHAnsi" w:cstheme="minorHAnsi"/>
        </w:rPr>
        <w:t xml:space="preserve"> with </w:t>
      </w:r>
      <w:r w:rsidRPr="00CF459B">
        <w:rPr>
          <w:rFonts w:asciiTheme="minorHAnsi" w:hAnsiTheme="minorHAnsi" w:cstheme="minorHAnsi"/>
          <w:u w:val="single"/>
        </w:rPr>
        <w:t>localized</w:t>
      </w:r>
      <w:r w:rsidRPr="00CF459B">
        <w:rPr>
          <w:rFonts w:asciiTheme="minorHAnsi" w:hAnsiTheme="minorHAnsi" w:cstheme="minorHAnsi"/>
        </w:rPr>
        <w:t xml:space="preserve">, </w:t>
      </w:r>
      <w:r w:rsidRPr="00CF459B">
        <w:rPr>
          <w:rFonts w:asciiTheme="minorHAnsi" w:hAnsiTheme="minorHAnsi" w:cstheme="minorHAnsi"/>
          <w:u w:val="single"/>
        </w:rPr>
        <w:t>zero-carbon heat</w:t>
      </w:r>
      <w:r w:rsidRPr="00CF459B">
        <w:rPr>
          <w:rFonts w:asciiTheme="minorHAnsi" w:hAnsiTheme="minorHAnsi" w:cstheme="minorHAnsi"/>
        </w:rPr>
        <w:t xml:space="preserve"> and </w:t>
      </w:r>
      <w:r w:rsidRPr="00CF459B">
        <w:rPr>
          <w:rFonts w:asciiTheme="minorHAnsi" w:hAnsiTheme="minorHAnsi" w:cstheme="minorHAnsi"/>
          <w:u w:val="single"/>
        </w:rPr>
        <w:t>power</w:t>
      </w:r>
      <w:r w:rsidRPr="00CF459B">
        <w:rPr>
          <w:rFonts w:asciiTheme="minorHAnsi" w:hAnsiTheme="minorHAnsi" w:cstheme="minorHAnsi"/>
        </w:rPr>
        <w:t>.</w:t>
      </w:r>
    </w:p>
    <w:p w14:paraId="7185E63F" w14:textId="77777777" w:rsidR="003C718F" w:rsidRPr="00CF459B" w:rsidRDefault="003C718F" w:rsidP="003C718F">
      <w:pPr>
        <w:rPr>
          <w:rFonts w:asciiTheme="minorHAnsi" w:hAnsiTheme="minorHAnsi" w:cstheme="minorHAnsi"/>
        </w:rPr>
      </w:pPr>
      <w:r w:rsidRPr="00CF459B">
        <w:rPr>
          <w:rFonts w:asciiTheme="minorHAnsi" w:hAnsiTheme="minorHAnsi" w:cstheme="minorHAnsi"/>
          <w:b/>
          <w:bCs/>
          <w:sz w:val="26"/>
          <w:szCs w:val="26"/>
        </w:rPr>
        <w:t>Bøe ’24</w:t>
      </w:r>
      <w:r w:rsidRPr="00CF459B">
        <w:rPr>
          <w:rFonts w:asciiTheme="minorHAnsi" w:hAnsiTheme="minorHAnsi" w:cstheme="minorHAnsi"/>
        </w:rPr>
        <w:t>, Mikal Bøe founded the Clean Energy Maritime Technology Firm, “Maritime Applications,” Core Power Whitepaper, https://www.corepower.energy/maritime-applications/fnpp, ---nws</w:t>
      </w:r>
    </w:p>
    <w:p w14:paraId="38DF02B0" w14:textId="77777777" w:rsidR="003C718F" w:rsidRPr="00CF459B" w:rsidRDefault="003C718F" w:rsidP="003C718F">
      <w:pPr>
        <w:rPr>
          <w:rFonts w:asciiTheme="minorHAnsi" w:hAnsiTheme="minorHAnsi" w:cstheme="minorHAnsi"/>
          <w:sz w:val="16"/>
        </w:rPr>
      </w:pPr>
      <w:r w:rsidRPr="00F4616B">
        <w:rPr>
          <w:rStyle w:val="Emphasis"/>
          <w:rFonts w:asciiTheme="minorHAnsi" w:hAnsiTheme="minorHAnsi" w:cstheme="minorHAnsi"/>
        </w:rPr>
        <w:t>FNPPs represent</w:t>
      </w:r>
      <w:r w:rsidRPr="00F4616B">
        <w:rPr>
          <w:rFonts w:asciiTheme="minorHAnsi" w:hAnsiTheme="minorHAnsi" w:cstheme="minorHAnsi"/>
          <w:u w:val="single"/>
        </w:rPr>
        <w:t xml:space="preserve"> a </w:t>
      </w:r>
      <w:r w:rsidRPr="00F4616B">
        <w:rPr>
          <w:rStyle w:val="Emphasis"/>
          <w:rFonts w:asciiTheme="minorHAnsi" w:hAnsiTheme="minorHAnsi" w:cstheme="minorHAnsi"/>
        </w:rPr>
        <w:t>game-changing approach</w:t>
      </w:r>
      <w:r w:rsidRPr="00F4616B">
        <w:rPr>
          <w:rFonts w:asciiTheme="minorHAnsi" w:hAnsiTheme="minorHAnsi" w:cstheme="minorHAnsi"/>
          <w:u w:val="single"/>
        </w:rPr>
        <w:t xml:space="preserve"> to </w:t>
      </w:r>
      <w:r w:rsidRPr="00F4616B">
        <w:rPr>
          <w:rStyle w:val="Emphasis"/>
          <w:rFonts w:asciiTheme="minorHAnsi" w:hAnsiTheme="minorHAnsi" w:cstheme="minorHAnsi"/>
        </w:rPr>
        <w:t>nuclear energy deployment</w:t>
      </w:r>
      <w:r w:rsidRPr="00CF459B">
        <w:rPr>
          <w:rFonts w:asciiTheme="minorHAnsi" w:hAnsiTheme="minorHAnsi" w:cstheme="minorHAnsi"/>
          <w:u w:val="single"/>
        </w:rPr>
        <w:t xml:space="preserve">. These innovative </w:t>
      </w:r>
      <w:r w:rsidRPr="00CF459B">
        <w:rPr>
          <w:rStyle w:val="Emphasis"/>
          <w:rFonts w:asciiTheme="minorHAnsi" w:hAnsiTheme="minorHAnsi" w:cstheme="minorHAnsi"/>
          <w:highlight w:val="cyan"/>
        </w:rPr>
        <w:t>power plants</w:t>
      </w:r>
      <w:r w:rsidRPr="00CF459B">
        <w:rPr>
          <w:rFonts w:asciiTheme="minorHAnsi" w:hAnsiTheme="minorHAnsi" w:cstheme="minorHAnsi"/>
          <w:u w:val="single"/>
        </w:rPr>
        <w:t xml:space="preserve"> can be </w:t>
      </w:r>
      <w:r w:rsidRPr="00CF459B">
        <w:rPr>
          <w:rStyle w:val="Emphasis"/>
          <w:rFonts w:asciiTheme="minorHAnsi" w:hAnsiTheme="minorHAnsi" w:cstheme="minorHAnsi"/>
          <w:highlight w:val="cyan"/>
        </w:rPr>
        <w:t>centrally manufactured</w:t>
      </w:r>
      <w:r w:rsidRPr="00CF459B">
        <w:rPr>
          <w:rFonts w:asciiTheme="minorHAnsi" w:hAnsiTheme="minorHAnsi" w:cstheme="minorHAnsi"/>
          <w:u w:val="single"/>
        </w:rPr>
        <w:t xml:space="preserve"> and easily </w:t>
      </w:r>
      <w:r w:rsidRPr="00CF459B">
        <w:rPr>
          <w:rStyle w:val="Emphasis"/>
          <w:rFonts w:asciiTheme="minorHAnsi" w:hAnsiTheme="minorHAnsi" w:cstheme="minorHAnsi"/>
          <w:highlight w:val="cyan"/>
        </w:rPr>
        <w:t>transported</w:t>
      </w:r>
      <w:r w:rsidRPr="00CF459B">
        <w:rPr>
          <w:rFonts w:asciiTheme="minorHAnsi" w:hAnsiTheme="minorHAnsi" w:cstheme="minorHAnsi"/>
          <w:u w:val="single"/>
        </w:rPr>
        <w:t xml:space="preserve"> to </w:t>
      </w:r>
      <w:r w:rsidRPr="00CF459B">
        <w:rPr>
          <w:rStyle w:val="Emphasis"/>
          <w:rFonts w:asciiTheme="minorHAnsi" w:hAnsiTheme="minorHAnsi" w:cstheme="minorHAnsi"/>
          <w:highlight w:val="cyan"/>
        </w:rPr>
        <w:t>operation sites</w:t>
      </w:r>
      <w:r w:rsidRPr="00CF459B">
        <w:rPr>
          <w:rFonts w:asciiTheme="minorHAnsi" w:hAnsiTheme="minorHAnsi" w:cstheme="minorHAnsi"/>
          <w:u w:val="single"/>
        </w:rPr>
        <w:t xml:space="preserve">, combining </w:t>
      </w:r>
      <w:r w:rsidRPr="00CF459B">
        <w:rPr>
          <w:rStyle w:val="Emphasis"/>
          <w:rFonts w:asciiTheme="minorHAnsi" w:hAnsiTheme="minorHAnsi" w:cstheme="minorHAnsi"/>
          <w:highlight w:val="cyan"/>
        </w:rPr>
        <w:t>advanced nuclear technology</w:t>
      </w:r>
      <w:r w:rsidRPr="00CF459B">
        <w:rPr>
          <w:rFonts w:asciiTheme="minorHAnsi" w:hAnsiTheme="minorHAnsi" w:cstheme="minorHAnsi"/>
          <w:u w:val="single"/>
        </w:rPr>
        <w:t xml:space="preserve"> with </w:t>
      </w:r>
      <w:r w:rsidRPr="00CF459B">
        <w:rPr>
          <w:rStyle w:val="Emphasis"/>
          <w:rFonts w:asciiTheme="minorHAnsi" w:hAnsiTheme="minorHAnsi" w:cstheme="minorHAnsi"/>
          <w:highlight w:val="cyan"/>
        </w:rPr>
        <w:t>shipyard efficiency</w:t>
      </w:r>
      <w:r w:rsidRPr="00CF459B">
        <w:rPr>
          <w:rFonts w:asciiTheme="minorHAnsi" w:hAnsiTheme="minorHAnsi" w:cstheme="minorHAnsi"/>
          <w:sz w:val="16"/>
        </w:rPr>
        <w:t xml:space="preserve">. </w:t>
      </w:r>
      <w:r w:rsidRPr="00CF459B">
        <w:rPr>
          <w:rFonts w:asciiTheme="minorHAnsi" w:hAnsiTheme="minorHAnsi" w:cstheme="minorHAnsi"/>
          <w:u w:val="single"/>
        </w:rPr>
        <w:t xml:space="preserve">The key </w:t>
      </w:r>
      <w:r w:rsidRPr="00CF459B">
        <w:rPr>
          <w:rStyle w:val="Emphasis"/>
          <w:rFonts w:asciiTheme="minorHAnsi" w:hAnsiTheme="minorHAnsi" w:cstheme="minorHAnsi"/>
          <w:highlight w:val="cyan"/>
        </w:rPr>
        <w:t>advantages</w:t>
      </w:r>
      <w:r w:rsidRPr="00CF459B">
        <w:rPr>
          <w:rFonts w:asciiTheme="minorHAnsi" w:hAnsiTheme="minorHAnsi" w:cstheme="minorHAnsi"/>
          <w:u w:val="single"/>
        </w:rPr>
        <w:t xml:space="preserve"> of </w:t>
      </w:r>
      <w:r w:rsidRPr="00CF459B">
        <w:rPr>
          <w:rStyle w:val="Emphasis"/>
          <w:rFonts w:asciiTheme="minorHAnsi" w:hAnsiTheme="minorHAnsi" w:cstheme="minorHAnsi"/>
          <w:highlight w:val="cyan"/>
        </w:rPr>
        <w:t>FNPPs</w:t>
      </w:r>
      <w:r w:rsidRPr="00CF459B">
        <w:rPr>
          <w:rFonts w:asciiTheme="minorHAnsi" w:hAnsiTheme="minorHAnsi" w:cstheme="minorHAnsi"/>
          <w:u w:val="single"/>
        </w:rPr>
        <w:t xml:space="preserve"> are </w:t>
      </w:r>
      <w:r w:rsidRPr="00CF459B">
        <w:rPr>
          <w:rStyle w:val="Emphasis"/>
          <w:rFonts w:asciiTheme="minorHAnsi" w:hAnsiTheme="minorHAnsi" w:cstheme="minorHAnsi"/>
          <w:highlight w:val="cyan"/>
        </w:rPr>
        <w:t>numerous</w:t>
      </w:r>
      <w:r w:rsidRPr="00CF459B">
        <w:rPr>
          <w:rFonts w:asciiTheme="minorHAnsi" w:hAnsiTheme="minorHAnsi" w:cstheme="minorHAnsi"/>
          <w:u w:val="single"/>
        </w:rPr>
        <w:t xml:space="preserve">. They offer flexible </w:t>
      </w:r>
      <w:r w:rsidRPr="00CF459B">
        <w:rPr>
          <w:rStyle w:val="Emphasis"/>
          <w:rFonts w:asciiTheme="minorHAnsi" w:hAnsiTheme="minorHAnsi" w:cstheme="minorHAnsi"/>
          <w:highlight w:val="cyan"/>
        </w:rPr>
        <w:t>power supply</w:t>
      </w:r>
      <w:r w:rsidRPr="00CF459B">
        <w:rPr>
          <w:rFonts w:asciiTheme="minorHAnsi" w:hAnsiTheme="minorHAnsi" w:cstheme="minorHAnsi"/>
          <w:u w:val="single"/>
        </w:rPr>
        <w:t xml:space="preserve">, </w:t>
      </w:r>
      <w:r w:rsidRPr="00CF459B">
        <w:rPr>
          <w:rFonts w:asciiTheme="minorHAnsi" w:hAnsiTheme="minorHAnsi" w:cstheme="minorHAnsi"/>
          <w:highlight w:val="cyan"/>
          <w:u w:val="single"/>
        </w:rPr>
        <w:t xml:space="preserve">providing </w:t>
      </w:r>
      <w:r w:rsidRPr="00CF459B">
        <w:rPr>
          <w:rStyle w:val="Emphasis"/>
          <w:rFonts w:asciiTheme="minorHAnsi" w:hAnsiTheme="minorHAnsi" w:cstheme="minorHAnsi"/>
          <w:highlight w:val="cyan"/>
        </w:rPr>
        <w:t>clean electricity</w:t>
      </w:r>
      <w:r w:rsidRPr="00CF459B">
        <w:rPr>
          <w:rFonts w:asciiTheme="minorHAnsi" w:hAnsiTheme="minorHAnsi" w:cstheme="minorHAnsi"/>
          <w:u w:val="single"/>
        </w:rPr>
        <w:t xml:space="preserve"> for </w:t>
      </w:r>
      <w:r w:rsidRPr="00CF459B">
        <w:rPr>
          <w:rStyle w:val="Emphasis"/>
          <w:rFonts w:asciiTheme="minorHAnsi" w:hAnsiTheme="minorHAnsi" w:cstheme="minorHAnsi"/>
          <w:highlight w:val="cyan"/>
        </w:rPr>
        <w:t>local grids</w:t>
      </w:r>
      <w:r w:rsidRPr="00CF459B">
        <w:rPr>
          <w:rFonts w:asciiTheme="minorHAnsi" w:hAnsiTheme="minorHAnsi" w:cstheme="minorHAnsi"/>
          <w:u w:val="single"/>
        </w:rPr>
        <w:t xml:space="preserve">, </w:t>
      </w:r>
      <w:r w:rsidRPr="00CF459B">
        <w:rPr>
          <w:rStyle w:val="Emphasis"/>
          <w:rFonts w:asciiTheme="minorHAnsi" w:hAnsiTheme="minorHAnsi" w:cstheme="minorHAnsi"/>
          <w:highlight w:val="cyan"/>
        </w:rPr>
        <w:t>heating</w:t>
      </w:r>
      <w:r w:rsidRPr="00CF459B">
        <w:rPr>
          <w:rFonts w:asciiTheme="minorHAnsi" w:hAnsiTheme="minorHAnsi" w:cstheme="minorHAnsi"/>
          <w:u w:val="single"/>
        </w:rPr>
        <w:t xml:space="preserve">, </w:t>
      </w:r>
      <w:r w:rsidRPr="00CF459B">
        <w:rPr>
          <w:rStyle w:val="Emphasis"/>
          <w:rFonts w:asciiTheme="minorHAnsi" w:hAnsiTheme="minorHAnsi" w:cstheme="minorHAnsi"/>
          <w:highlight w:val="cyan"/>
        </w:rPr>
        <w:t>cooling</w:t>
      </w:r>
      <w:r w:rsidRPr="00CF459B">
        <w:rPr>
          <w:rFonts w:asciiTheme="minorHAnsi" w:hAnsiTheme="minorHAnsi" w:cstheme="minorHAnsi"/>
          <w:u w:val="single"/>
        </w:rPr>
        <w:t xml:space="preserve">, and </w:t>
      </w:r>
      <w:r w:rsidRPr="00CF459B">
        <w:rPr>
          <w:rStyle w:val="Emphasis"/>
          <w:rFonts w:asciiTheme="minorHAnsi" w:hAnsiTheme="minorHAnsi" w:cstheme="minorHAnsi"/>
          <w:highlight w:val="cyan"/>
        </w:rPr>
        <w:t>EV charging</w:t>
      </w:r>
      <w:r w:rsidRPr="00CF459B">
        <w:rPr>
          <w:rFonts w:asciiTheme="minorHAnsi" w:hAnsiTheme="minorHAnsi" w:cstheme="minorHAnsi"/>
          <w:sz w:val="16"/>
        </w:rPr>
        <w:t xml:space="preserve">. </w:t>
      </w:r>
      <w:r w:rsidRPr="00CF459B">
        <w:rPr>
          <w:rFonts w:asciiTheme="minorHAnsi" w:hAnsiTheme="minorHAnsi" w:cstheme="minorHAnsi"/>
          <w:u w:val="single"/>
        </w:rPr>
        <w:t xml:space="preserve">Their </w:t>
      </w:r>
      <w:r w:rsidRPr="00CF459B">
        <w:rPr>
          <w:rFonts w:asciiTheme="minorHAnsi" w:hAnsiTheme="minorHAnsi" w:cstheme="minorHAnsi"/>
          <w:highlight w:val="cyan"/>
          <w:u w:val="single"/>
        </w:rPr>
        <w:t xml:space="preserve">offshore nature </w:t>
      </w:r>
      <w:r w:rsidRPr="00CF459B">
        <w:rPr>
          <w:rStyle w:val="Emphasis"/>
          <w:rFonts w:asciiTheme="minorHAnsi" w:hAnsiTheme="minorHAnsi" w:cstheme="minorHAnsi"/>
          <w:highlight w:val="cyan"/>
        </w:rPr>
        <w:t>enhances safety</w:t>
      </w:r>
      <w:r w:rsidRPr="00CF459B">
        <w:rPr>
          <w:rFonts w:asciiTheme="minorHAnsi" w:hAnsiTheme="minorHAnsi" w:cstheme="minorHAnsi"/>
          <w:sz w:val="16"/>
        </w:rPr>
        <w:t xml:space="preserve">, granting </w:t>
      </w:r>
      <w:r w:rsidRPr="00CF459B">
        <w:rPr>
          <w:rStyle w:val="Emphasis"/>
          <w:rFonts w:asciiTheme="minorHAnsi" w:hAnsiTheme="minorHAnsi" w:cstheme="minorHAnsi"/>
          <w:highlight w:val="cyan"/>
        </w:rPr>
        <w:t>immunity</w:t>
      </w:r>
      <w:r w:rsidRPr="00CF459B">
        <w:rPr>
          <w:rFonts w:asciiTheme="minorHAnsi" w:hAnsiTheme="minorHAnsi" w:cstheme="minorHAnsi"/>
          <w:u w:val="single"/>
        </w:rPr>
        <w:t xml:space="preserve"> from </w:t>
      </w:r>
      <w:r w:rsidRPr="00CF459B">
        <w:rPr>
          <w:rStyle w:val="Emphasis"/>
          <w:rFonts w:asciiTheme="minorHAnsi" w:hAnsiTheme="minorHAnsi" w:cstheme="minorHAnsi"/>
          <w:highlight w:val="cyan"/>
        </w:rPr>
        <w:t>earthquakes</w:t>
      </w:r>
      <w:r w:rsidRPr="00CF459B">
        <w:rPr>
          <w:rFonts w:asciiTheme="minorHAnsi" w:hAnsiTheme="minorHAnsi" w:cstheme="minorHAnsi"/>
          <w:sz w:val="16"/>
        </w:rPr>
        <w:t xml:space="preserve">, </w:t>
      </w:r>
      <w:r w:rsidRPr="00CF459B">
        <w:rPr>
          <w:rStyle w:val="Emphasis"/>
          <w:rFonts w:asciiTheme="minorHAnsi" w:hAnsiTheme="minorHAnsi" w:cstheme="minorHAnsi"/>
          <w:highlight w:val="cyan"/>
        </w:rPr>
        <w:t>tsunamis</w:t>
      </w:r>
      <w:r w:rsidRPr="00CF459B">
        <w:rPr>
          <w:rFonts w:asciiTheme="minorHAnsi" w:hAnsiTheme="minorHAnsi" w:cstheme="minorHAnsi"/>
          <w:sz w:val="16"/>
        </w:rPr>
        <w:t xml:space="preserve">, and </w:t>
      </w:r>
      <w:r w:rsidRPr="00CF459B">
        <w:rPr>
          <w:rStyle w:val="Emphasis"/>
          <w:rFonts w:asciiTheme="minorHAnsi" w:hAnsiTheme="minorHAnsi" w:cstheme="minorHAnsi"/>
          <w:highlight w:val="cyan"/>
        </w:rPr>
        <w:t>volcanoes</w:t>
      </w:r>
      <w:r w:rsidRPr="00CF459B">
        <w:rPr>
          <w:rFonts w:asciiTheme="minorHAnsi" w:hAnsiTheme="minorHAnsi" w:cstheme="minorHAnsi"/>
          <w:sz w:val="16"/>
          <w:highlight w:val="cyan"/>
        </w:rPr>
        <w:t xml:space="preserve">. </w:t>
      </w:r>
      <w:r w:rsidRPr="00CF459B">
        <w:rPr>
          <w:rStyle w:val="Emphasis"/>
          <w:rFonts w:asciiTheme="minorHAnsi" w:hAnsiTheme="minorHAnsi" w:cstheme="minorHAnsi"/>
          <w:highlight w:val="cyan"/>
        </w:rPr>
        <w:t>FNPPs</w:t>
      </w:r>
      <w:r w:rsidRPr="00CF459B">
        <w:rPr>
          <w:rFonts w:asciiTheme="minorHAnsi" w:hAnsiTheme="minorHAnsi" w:cstheme="minorHAnsi"/>
          <w:sz w:val="16"/>
        </w:rPr>
        <w:t xml:space="preserve"> also </w:t>
      </w:r>
      <w:r w:rsidRPr="00CF459B">
        <w:rPr>
          <w:rStyle w:val="Emphasis"/>
          <w:rFonts w:asciiTheme="minorHAnsi" w:hAnsiTheme="minorHAnsi" w:cstheme="minorHAnsi"/>
          <w:highlight w:val="cyan"/>
        </w:rPr>
        <w:t>allow</w:t>
      </w:r>
      <w:r w:rsidRPr="00CF459B">
        <w:rPr>
          <w:rFonts w:asciiTheme="minorHAnsi" w:hAnsiTheme="minorHAnsi" w:cstheme="minorHAnsi"/>
          <w:sz w:val="16"/>
        </w:rPr>
        <w:t xml:space="preserve"> for </w:t>
      </w:r>
      <w:r w:rsidRPr="00CF459B">
        <w:rPr>
          <w:rStyle w:val="Emphasis"/>
          <w:rFonts w:asciiTheme="minorHAnsi" w:hAnsiTheme="minorHAnsi" w:cstheme="minorHAnsi"/>
          <w:highlight w:val="cyan"/>
        </w:rPr>
        <w:t>rapid deployment</w:t>
      </w:r>
      <w:r w:rsidRPr="00CF459B">
        <w:rPr>
          <w:rFonts w:asciiTheme="minorHAnsi" w:hAnsiTheme="minorHAnsi" w:cstheme="minorHAnsi"/>
          <w:sz w:val="16"/>
        </w:rPr>
        <w:t xml:space="preserve">, enabling </w:t>
      </w:r>
      <w:r w:rsidRPr="00CF459B">
        <w:rPr>
          <w:rStyle w:val="Emphasis"/>
          <w:rFonts w:asciiTheme="minorHAnsi" w:hAnsiTheme="minorHAnsi" w:cstheme="minorHAnsi"/>
          <w:highlight w:val="cyan"/>
        </w:rPr>
        <w:t>faster implementation</w:t>
      </w:r>
      <w:r w:rsidRPr="00CF459B">
        <w:rPr>
          <w:rFonts w:asciiTheme="minorHAnsi" w:hAnsiTheme="minorHAnsi" w:cstheme="minorHAnsi"/>
          <w:sz w:val="16"/>
        </w:rPr>
        <w:t xml:space="preserve"> to meet </w:t>
      </w:r>
      <w:r w:rsidRPr="00CF459B">
        <w:rPr>
          <w:rStyle w:val="Emphasis"/>
          <w:rFonts w:asciiTheme="minorHAnsi" w:hAnsiTheme="minorHAnsi" w:cstheme="minorHAnsi"/>
          <w:highlight w:val="cyan"/>
        </w:rPr>
        <w:t>urgent energy needs</w:t>
      </w:r>
      <w:r w:rsidRPr="00CF459B">
        <w:rPr>
          <w:rFonts w:asciiTheme="minorHAnsi" w:hAnsiTheme="minorHAnsi" w:cstheme="minorHAnsi"/>
          <w:sz w:val="16"/>
        </w:rPr>
        <w:t xml:space="preserve">. This </w:t>
      </w:r>
      <w:r w:rsidRPr="00CF459B">
        <w:rPr>
          <w:rStyle w:val="StyleUnderline"/>
          <w:rFonts w:asciiTheme="minorHAnsi" w:hAnsiTheme="minorHAnsi" w:cstheme="minorHAnsi"/>
          <w:highlight w:val="cyan"/>
        </w:rPr>
        <w:t>swift deployment</w:t>
      </w:r>
      <w:r w:rsidRPr="00CF459B">
        <w:rPr>
          <w:rFonts w:asciiTheme="minorHAnsi" w:hAnsiTheme="minorHAnsi" w:cstheme="minorHAnsi"/>
          <w:sz w:val="16"/>
        </w:rPr>
        <w:t xml:space="preserve"> is </w:t>
      </w:r>
      <w:r w:rsidRPr="00CF459B">
        <w:rPr>
          <w:rStyle w:val="StyleUnderline"/>
          <w:rFonts w:asciiTheme="minorHAnsi" w:hAnsiTheme="minorHAnsi" w:cstheme="minorHAnsi"/>
          <w:highlight w:val="cyan"/>
        </w:rPr>
        <w:t>crucial</w:t>
      </w:r>
      <w:r w:rsidRPr="00CF459B">
        <w:rPr>
          <w:rFonts w:asciiTheme="minorHAnsi" w:hAnsiTheme="minorHAnsi" w:cstheme="minorHAnsi"/>
          <w:sz w:val="16"/>
        </w:rPr>
        <w:t xml:space="preserve"> in </w:t>
      </w:r>
      <w:r w:rsidRPr="00CF459B">
        <w:rPr>
          <w:rStyle w:val="Emphasis"/>
          <w:rFonts w:asciiTheme="minorHAnsi" w:hAnsiTheme="minorHAnsi" w:cstheme="minorHAnsi"/>
          <w:highlight w:val="cyan"/>
        </w:rPr>
        <w:t>supporting countries' efforts</w:t>
      </w:r>
      <w:r w:rsidRPr="00CF459B">
        <w:rPr>
          <w:rFonts w:asciiTheme="minorHAnsi" w:hAnsiTheme="minorHAnsi" w:cstheme="minorHAnsi"/>
          <w:sz w:val="16"/>
        </w:rPr>
        <w:t xml:space="preserve"> to </w:t>
      </w:r>
      <w:r w:rsidRPr="00CF459B">
        <w:rPr>
          <w:rStyle w:val="Emphasis"/>
          <w:rFonts w:asciiTheme="minorHAnsi" w:hAnsiTheme="minorHAnsi" w:cstheme="minorHAnsi"/>
          <w:highlight w:val="cyan"/>
        </w:rPr>
        <w:t>achieve their decarbonisation goals</w:t>
      </w:r>
      <w:r w:rsidRPr="00CF459B">
        <w:rPr>
          <w:rFonts w:asciiTheme="minorHAnsi" w:hAnsiTheme="minorHAnsi" w:cstheme="minorHAnsi"/>
          <w:sz w:val="16"/>
        </w:rPr>
        <w:t>.</w:t>
      </w:r>
    </w:p>
    <w:p w14:paraId="5E76E0E5" w14:textId="77777777" w:rsidR="003C718F" w:rsidRPr="00CF459B" w:rsidRDefault="003C718F" w:rsidP="003C718F">
      <w:pPr>
        <w:rPr>
          <w:rFonts w:asciiTheme="minorHAnsi" w:hAnsiTheme="minorHAnsi" w:cstheme="minorHAnsi"/>
          <w:sz w:val="16"/>
        </w:rPr>
      </w:pPr>
      <w:r w:rsidRPr="00CF459B">
        <w:rPr>
          <w:rStyle w:val="Emphasis"/>
          <w:rFonts w:asciiTheme="minorHAnsi" w:hAnsiTheme="minorHAnsi" w:cstheme="minorHAnsi"/>
          <w:highlight w:val="cyan"/>
        </w:rPr>
        <w:t>FNPPs aren't</w:t>
      </w:r>
      <w:r w:rsidRPr="00CF459B">
        <w:rPr>
          <w:rStyle w:val="StyleUnderline"/>
          <w:rFonts w:asciiTheme="minorHAnsi" w:hAnsiTheme="minorHAnsi" w:cstheme="minorHAnsi"/>
        </w:rPr>
        <w:t xml:space="preserve"> just about </w:t>
      </w:r>
      <w:r w:rsidRPr="00CF459B">
        <w:rPr>
          <w:rStyle w:val="Emphasis"/>
          <w:rFonts w:asciiTheme="minorHAnsi" w:hAnsiTheme="minorHAnsi" w:cstheme="minorHAnsi"/>
          <w:highlight w:val="cyan"/>
        </w:rPr>
        <w:t>electricity generation</w:t>
      </w:r>
      <w:r w:rsidRPr="00CF459B">
        <w:rPr>
          <w:rStyle w:val="StyleUnderline"/>
          <w:rFonts w:asciiTheme="minorHAnsi" w:hAnsiTheme="minorHAnsi" w:cstheme="minorHAnsi"/>
        </w:rPr>
        <w:t xml:space="preserve">; they're </w:t>
      </w:r>
      <w:r w:rsidRPr="00CF459B">
        <w:rPr>
          <w:rStyle w:val="Emphasis"/>
          <w:rFonts w:asciiTheme="minorHAnsi" w:hAnsiTheme="minorHAnsi" w:cstheme="minorHAnsi"/>
          <w:highlight w:val="cyan"/>
        </w:rPr>
        <w:t>powering</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future</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sustainable industry</w:t>
      </w:r>
      <w:r w:rsidRPr="00CF459B">
        <w:rPr>
          <w:rStyle w:val="StyleUnderline"/>
          <w:rFonts w:asciiTheme="minorHAnsi" w:hAnsiTheme="minorHAnsi" w:cstheme="minorHAnsi"/>
        </w:rPr>
        <w:t xml:space="preserve">. A prime example is </w:t>
      </w:r>
      <w:r w:rsidRPr="00CF459B">
        <w:rPr>
          <w:rStyle w:val="Emphasis"/>
          <w:rFonts w:asciiTheme="minorHAnsi" w:hAnsiTheme="minorHAnsi" w:cstheme="minorHAnsi"/>
          <w:highlight w:val="cyan"/>
        </w:rPr>
        <w:t>green hydrogen production</w:t>
      </w:r>
      <w:r w:rsidRPr="00CF459B">
        <w:rPr>
          <w:rStyle w:val="StyleUnderline"/>
          <w:rFonts w:asciiTheme="minorHAnsi" w:hAnsiTheme="minorHAnsi" w:cstheme="minorHAnsi"/>
        </w:rPr>
        <w:t xml:space="preserve">. The sea </w:t>
      </w:r>
      <w:r w:rsidRPr="00CF459B">
        <w:rPr>
          <w:rStyle w:val="Emphasis"/>
          <w:rFonts w:asciiTheme="minorHAnsi" w:hAnsiTheme="minorHAnsi" w:cstheme="minorHAnsi"/>
          <w:highlight w:val="cyan"/>
        </w:rPr>
        <w:t>provides</w:t>
      </w:r>
      <w:r w:rsidRPr="00CF459B">
        <w:rPr>
          <w:rStyle w:val="StyleUnderline"/>
          <w:rFonts w:asciiTheme="minorHAnsi" w:hAnsiTheme="minorHAnsi" w:cstheme="minorHAnsi"/>
        </w:rPr>
        <w:t xml:space="preserve"> an </w:t>
      </w:r>
      <w:r w:rsidRPr="00CF459B">
        <w:rPr>
          <w:rStyle w:val="Emphasis"/>
          <w:rFonts w:asciiTheme="minorHAnsi" w:hAnsiTheme="minorHAnsi" w:cstheme="minorHAnsi"/>
          <w:highlight w:val="cyan"/>
        </w:rPr>
        <w:t>ideal environment</w:t>
      </w:r>
      <w:r w:rsidRPr="00CF459B">
        <w:rPr>
          <w:rStyle w:val="StyleUnderline"/>
          <w:rFonts w:asciiTheme="minorHAnsi" w:hAnsiTheme="minorHAnsi" w:cstheme="minorHAnsi"/>
        </w:rPr>
        <w:t xml:space="preserve"> for this </w:t>
      </w:r>
      <w:r w:rsidRPr="00CF459B">
        <w:rPr>
          <w:rStyle w:val="Emphasis"/>
          <w:rFonts w:asciiTheme="minorHAnsi" w:hAnsiTheme="minorHAnsi" w:cstheme="minorHAnsi"/>
          <w:highlight w:val="cyan"/>
        </w:rPr>
        <w:t>process</w:t>
      </w:r>
      <w:r w:rsidRPr="00CF459B">
        <w:rPr>
          <w:rStyle w:val="StyleUnderline"/>
          <w:rFonts w:asciiTheme="minorHAnsi" w:hAnsiTheme="minorHAnsi" w:cstheme="minorHAnsi"/>
        </w:rPr>
        <w:t xml:space="preserve">, offering an </w:t>
      </w:r>
      <w:r w:rsidRPr="00CF459B">
        <w:rPr>
          <w:rStyle w:val="Emphasis"/>
          <w:rFonts w:asciiTheme="minorHAnsi" w:hAnsiTheme="minorHAnsi" w:cstheme="minorHAnsi"/>
          <w:highlight w:val="cyan"/>
        </w:rPr>
        <w:t>unlimited water supply</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efficient cooling</w:t>
      </w:r>
      <w:r w:rsidRPr="00CF459B">
        <w:rPr>
          <w:rStyle w:val="Emphasis"/>
          <w:rFonts w:asciiTheme="minorHAnsi" w:hAnsiTheme="minorHAnsi" w:cstheme="minorHAnsi"/>
        </w:rPr>
        <w:t>,</w:t>
      </w:r>
      <w:r w:rsidRPr="00CF459B">
        <w:rPr>
          <w:rStyle w:val="StyleUnderline"/>
          <w:rFonts w:asciiTheme="minorHAnsi" w:hAnsiTheme="minorHAnsi" w:cstheme="minorHAnsi"/>
        </w:rPr>
        <w:t xml:space="preserve"> and the </w:t>
      </w:r>
      <w:r w:rsidRPr="00CF459B">
        <w:rPr>
          <w:rStyle w:val="Emphasis"/>
          <w:rFonts w:asciiTheme="minorHAnsi" w:hAnsiTheme="minorHAnsi" w:cstheme="minorHAnsi"/>
          <w:highlight w:val="cyan"/>
        </w:rPr>
        <w:t>ability</w:t>
      </w:r>
      <w:r w:rsidRPr="00CF459B">
        <w:rPr>
          <w:rStyle w:val="StyleUnderline"/>
          <w:rFonts w:asciiTheme="minorHAnsi" w:hAnsiTheme="minorHAnsi" w:cstheme="minorHAnsi"/>
        </w:rPr>
        <w:t xml:space="preserve"> to create </w:t>
      </w:r>
      <w:r w:rsidRPr="00CF459B">
        <w:rPr>
          <w:rStyle w:val="Emphasis"/>
          <w:rFonts w:asciiTheme="minorHAnsi" w:hAnsiTheme="minorHAnsi" w:cstheme="minorHAnsi"/>
          <w:highlight w:val="cyan"/>
        </w:rPr>
        <w:t>scalable installations</w:t>
      </w:r>
      <w:r w:rsidRPr="00CF459B">
        <w:rPr>
          <w:rFonts w:asciiTheme="minorHAnsi" w:hAnsiTheme="minorHAnsi" w:cstheme="minorHAnsi"/>
          <w:sz w:val="16"/>
        </w:rPr>
        <w:t xml:space="preserve">. </w:t>
      </w:r>
      <w:r w:rsidRPr="00CF459B">
        <w:rPr>
          <w:rStyle w:val="StyleUnderline"/>
          <w:rFonts w:asciiTheme="minorHAnsi" w:hAnsiTheme="minorHAnsi" w:cstheme="minorHAnsi"/>
        </w:rPr>
        <w:t xml:space="preserve">This green hydrogen has </w:t>
      </w:r>
      <w:r w:rsidRPr="00CF459B">
        <w:rPr>
          <w:rStyle w:val="Emphasis"/>
          <w:rFonts w:asciiTheme="minorHAnsi" w:hAnsiTheme="minorHAnsi" w:cstheme="minorHAnsi"/>
          <w:highlight w:val="cyan"/>
        </w:rPr>
        <w:t>vital</w:t>
      </w:r>
      <w:r w:rsidRPr="00CF459B">
        <w:rPr>
          <w:rStyle w:val="StyleUnderline"/>
          <w:rFonts w:asciiTheme="minorHAnsi" w:hAnsiTheme="minorHAnsi" w:cstheme="minorHAnsi"/>
        </w:rPr>
        <w:t xml:space="preserve"> applications in developing zero-carbon </w:t>
      </w:r>
      <w:r w:rsidRPr="00CF459B">
        <w:rPr>
          <w:rStyle w:val="Emphasis"/>
          <w:rFonts w:asciiTheme="minorHAnsi" w:hAnsiTheme="minorHAnsi" w:cstheme="minorHAnsi"/>
          <w:highlight w:val="cyan"/>
        </w:rPr>
        <w:t>transportation</w:t>
      </w:r>
      <w:r w:rsidRPr="00CF459B">
        <w:rPr>
          <w:rStyle w:val="StyleUnderline"/>
          <w:rFonts w:asciiTheme="minorHAnsi" w:hAnsiTheme="minorHAnsi" w:cstheme="minorHAnsi"/>
        </w:rPr>
        <w:t xml:space="preserve"> fuels and </w:t>
      </w:r>
      <w:r w:rsidRPr="00CF459B">
        <w:rPr>
          <w:rStyle w:val="StyleUnderline"/>
          <w:rFonts w:asciiTheme="minorHAnsi" w:hAnsiTheme="minorHAnsi" w:cstheme="minorHAnsi"/>
          <w:highlight w:val="cyan"/>
        </w:rPr>
        <w:t xml:space="preserve">green steel </w:t>
      </w:r>
      <w:r w:rsidRPr="00CF459B">
        <w:rPr>
          <w:rStyle w:val="Emphasis"/>
          <w:rFonts w:asciiTheme="minorHAnsi" w:hAnsiTheme="minorHAnsi" w:cstheme="minorHAnsi"/>
          <w:highlight w:val="cyan"/>
        </w:rPr>
        <w:t>production</w:t>
      </w:r>
      <w:r w:rsidRPr="00CF459B">
        <w:rPr>
          <w:rFonts w:asciiTheme="minorHAnsi" w:hAnsiTheme="minorHAnsi" w:cstheme="minorHAnsi"/>
          <w:sz w:val="16"/>
        </w:rPr>
        <w:t>.</w:t>
      </w:r>
    </w:p>
    <w:p w14:paraId="119E8B8F" w14:textId="77777777" w:rsidR="003C718F" w:rsidRPr="00CF0F28" w:rsidRDefault="003C718F" w:rsidP="003C718F">
      <w:pPr>
        <w:rPr>
          <w:rFonts w:asciiTheme="minorHAnsi" w:hAnsiTheme="minorHAnsi" w:cstheme="minorHAnsi"/>
          <w:sz w:val="16"/>
        </w:rPr>
      </w:pPr>
      <w:r w:rsidRPr="00CF459B">
        <w:rPr>
          <w:rStyle w:val="Emphasis"/>
          <w:rFonts w:asciiTheme="minorHAnsi" w:hAnsiTheme="minorHAnsi" w:cstheme="minorHAnsi"/>
          <w:highlight w:val="cyan"/>
        </w:rPr>
        <w:t>Advanced</w:t>
      </w:r>
      <w:r w:rsidRPr="00CF459B">
        <w:rPr>
          <w:rStyle w:val="StyleUnderline"/>
          <w:rFonts w:asciiTheme="minorHAnsi" w:hAnsiTheme="minorHAnsi" w:cstheme="minorHAnsi"/>
          <w:highlight w:val="cyan"/>
        </w:rPr>
        <w:t xml:space="preserve"> nuclear reactors</w:t>
      </w:r>
      <w:r w:rsidRPr="00CF459B">
        <w:rPr>
          <w:rStyle w:val="StyleUnderline"/>
          <w:rFonts w:asciiTheme="minorHAnsi" w:hAnsiTheme="minorHAnsi" w:cstheme="minorHAnsi"/>
        </w:rPr>
        <w:t xml:space="preserve"> are </w:t>
      </w:r>
      <w:r w:rsidRPr="00CF459B">
        <w:rPr>
          <w:rStyle w:val="StyleUnderline"/>
          <w:rFonts w:asciiTheme="minorHAnsi" w:hAnsiTheme="minorHAnsi" w:cstheme="minorHAnsi"/>
          <w:highlight w:val="cyan"/>
        </w:rPr>
        <w:t>set</w:t>
      </w:r>
      <w:r w:rsidRPr="00CF459B">
        <w:rPr>
          <w:rStyle w:val="StyleUnderline"/>
          <w:rFonts w:asciiTheme="minorHAnsi" w:hAnsiTheme="minorHAnsi" w:cstheme="minorHAnsi"/>
        </w:rPr>
        <w:t xml:space="preserve"> to </w:t>
      </w:r>
      <w:r w:rsidRPr="00CF459B">
        <w:rPr>
          <w:rStyle w:val="Emphasis"/>
          <w:rFonts w:asciiTheme="minorHAnsi" w:hAnsiTheme="minorHAnsi" w:cstheme="minorHAnsi"/>
          <w:highlight w:val="cyan"/>
        </w:rPr>
        <w:t>revolutionise</w:t>
      </w:r>
      <w:r w:rsidRPr="00CF459B">
        <w:rPr>
          <w:rStyle w:val="StyleUnderline"/>
          <w:rFonts w:asciiTheme="minorHAnsi" w:hAnsiTheme="minorHAnsi" w:cstheme="minorHAnsi"/>
        </w:rPr>
        <w:t xml:space="preserve"> industrial </w:t>
      </w:r>
      <w:r w:rsidRPr="00CF459B">
        <w:rPr>
          <w:rStyle w:val="Emphasis"/>
          <w:rFonts w:asciiTheme="minorHAnsi" w:hAnsiTheme="minorHAnsi" w:cstheme="minorHAnsi"/>
          <w:highlight w:val="cyan"/>
        </w:rPr>
        <w:t>processes</w:t>
      </w:r>
      <w:r w:rsidRPr="00CF459B">
        <w:rPr>
          <w:rStyle w:val="StyleUnderline"/>
          <w:rFonts w:asciiTheme="minorHAnsi" w:hAnsiTheme="minorHAnsi" w:cstheme="minorHAnsi"/>
        </w:rPr>
        <w:t xml:space="preserve"> by </w:t>
      </w:r>
      <w:r w:rsidRPr="00CF459B">
        <w:rPr>
          <w:rStyle w:val="StyleUnderline"/>
          <w:rFonts w:asciiTheme="minorHAnsi" w:hAnsiTheme="minorHAnsi" w:cstheme="minorHAnsi"/>
          <w:highlight w:val="cyan"/>
        </w:rPr>
        <w:t xml:space="preserve">providing 100% clean </w:t>
      </w:r>
      <w:r w:rsidRPr="00CF459B">
        <w:rPr>
          <w:rStyle w:val="Emphasis"/>
          <w:rFonts w:asciiTheme="minorHAnsi" w:hAnsiTheme="minorHAnsi" w:cstheme="minorHAnsi"/>
          <w:highlight w:val="cyan"/>
        </w:rPr>
        <w:t>energy</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 xml:space="preserve">industrial </w:t>
      </w:r>
      <w:r w:rsidRPr="00CF459B">
        <w:rPr>
          <w:rStyle w:val="Emphasis"/>
          <w:rFonts w:asciiTheme="minorHAnsi" w:hAnsiTheme="minorHAnsi" w:cstheme="minorHAnsi"/>
          <w:highlight w:val="cyan"/>
        </w:rPr>
        <w:t>heat</w:t>
      </w:r>
      <w:r w:rsidRPr="00CF459B">
        <w:rPr>
          <w:rStyle w:val="StyleUnderline"/>
          <w:rFonts w:asciiTheme="minorHAnsi" w:hAnsiTheme="minorHAnsi" w:cstheme="minorHAnsi"/>
        </w:rPr>
        <w:t xml:space="preserve">. This innovation has the </w:t>
      </w:r>
      <w:r w:rsidRPr="00CF459B">
        <w:rPr>
          <w:rStyle w:val="Emphasis"/>
          <w:rFonts w:asciiTheme="minorHAnsi" w:hAnsiTheme="minorHAnsi" w:cstheme="minorHAnsi"/>
          <w:highlight w:val="cyan"/>
        </w:rPr>
        <w:t>potential</w:t>
      </w:r>
      <w:r w:rsidRPr="00CF459B">
        <w:rPr>
          <w:rStyle w:val="StyleUnderline"/>
          <w:rFonts w:asciiTheme="minorHAnsi" w:hAnsiTheme="minorHAnsi" w:cstheme="minorHAnsi"/>
        </w:rPr>
        <w:t xml:space="preserve"> to </w:t>
      </w:r>
      <w:r w:rsidRPr="00CF459B">
        <w:rPr>
          <w:rStyle w:val="StyleUnderline"/>
          <w:rFonts w:asciiTheme="minorHAnsi" w:hAnsiTheme="minorHAnsi" w:cstheme="minorHAnsi"/>
          <w:highlight w:val="cyan"/>
        </w:rPr>
        <w:t xml:space="preserve">transform value </w:t>
      </w:r>
      <w:r w:rsidRPr="00CF459B">
        <w:rPr>
          <w:rStyle w:val="Emphasis"/>
          <w:rFonts w:asciiTheme="minorHAnsi" w:hAnsiTheme="minorHAnsi" w:cstheme="minorHAnsi"/>
          <w:highlight w:val="cyan"/>
        </w:rPr>
        <w:t>chains</w:t>
      </w:r>
      <w:r w:rsidRPr="00CF459B">
        <w:rPr>
          <w:rStyle w:val="StyleUnderline"/>
          <w:rFonts w:asciiTheme="minorHAnsi" w:hAnsiTheme="minorHAnsi" w:cstheme="minorHAnsi"/>
        </w:rPr>
        <w:t xml:space="preserve"> for traditionally </w:t>
      </w:r>
      <w:r w:rsidRPr="00CF459B">
        <w:rPr>
          <w:rStyle w:val="StyleUnderline"/>
          <w:rFonts w:asciiTheme="minorHAnsi" w:hAnsiTheme="minorHAnsi" w:cstheme="minorHAnsi"/>
          <w:highlight w:val="cyan"/>
        </w:rPr>
        <w:t xml:space="preserve">land-based </w:t>
      </w:r>
      <w:r w:rsidRPr="00CF459B">
        <w:rPr>
          <w:rStyle w:val="Emphasis"/>
          <w:rFonts w:asciiTheme="minorHAnsi" w:hAnsiTheme="minorHAnsi" w:cstheme="minorHAnsi"/>
          <w:highlight w:val="cyan"/>
        </w:rPr>
        <w:t>processes</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opening</w:t>
      </w:r>
      <w:r w:rsidRPr="00CF459B">
        <w:rPr>
          <w:rStyle w:val="StyleUnderline"/>
          <w:rFonts w:asciiTheme="minorHAnsi" w:hAnsiTheme="minorHAnsi" w:cstheme="minorHAnsi"/>
        </w:rPr>
        <w:t xml:space="preserve"> up </w:t>
      </w:r>
      <w:r w:rsidRPr="00CF459B">
        <w:rPr>
          <w:rStyle w:val="StyleUnderline"/>
          <w:rFonts w:asciiTheme="minorHAnsi" w:hAnsiTheme="minorHAnsi" w:cstheme="minorHAnsi"/>
          <w:highlight w:val="cyan"/>
        </w:rPr>
        <w:t xml:space="preserve">new </w:t>
      </w:r>
      <w:r w:rsidRPr="00CF459B">
        <w:rPr>
          <w:rStyle w:val="Emphasis"/>
          <w:rFonts w:asciiTheme="minorHAnsi" w:hAnsiTheme="minorHAnsi" w:cstheme="minorHAnsi"/>
          <w:highlight w:val="cyan"/>
        </w:rPr>
        <w:t>possibilities</w:t>
      </w:r>
      <w:r w:rsidRPr="00CF459B">
        <w:rPr>
          <w:rStyle w:val="StyleUnderline"/>
          <w:rFonts w:asciiTheme="minorHAnsi" w:hAnsiTheme="minorHAnsi" w:cstheme="minorHAnsi"/>
        </w:rPr>
        <w:t xml:space="preserve"> for </w:t>
      </w:r>
      <w:r w:rsidRPr="00CF459B">
        <w:rPr>
          <w:rStyle w:val="StyleUnderline"/>
          <w:rFonts w:asciiTheme="minorHAnsi" w:hAnsiTheme="minorHAnsi" w:cstheme="minorHAnsi"/>
          <w:highlight w:val="cyan"/>
        </w:rPr>
        <w:t xml:space="preserve">sustainable </w:t>
      </w:r>
      <w:r w:rsidRPr="00CF459B">
        <w:rPr>
          <w:rStyle w:val="Emphasis"/>
          <w:rFonts w:asciiTheme="minorHAnsi" w:hAnsiTheme="minorHAnsi" w:cstheme="minorHAnsi"/>
          <w:highlight w:val="cyan"/>
        </w:rPr>
        <w:t>manufacturing</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production</w:t>
      </w:r>
      <w:r w:rsidRPr="00CF459B">
        <w:rPr>
          <w:rStyle w:val="StyleUnderline"/>
          <w:rFonts w:asciiTheme="minorHAnsi" w:hAnsiTheme="minorHAnsi" w:cstheme="minorHAnsi"/>
        </w:rPr>
        <w:t xml:space="preserve">. As the world faces </w:t>
      </w:r>
      <w:r w:rsidRPr="00CF459B">
        <w:rPr>
          <w:rStyle w:val="StyleUnderline"/>
          <w:rFonts w:asciiTheme="minorHAnsi" w:hAnsiTheme="minorHAnsi" w:cstheme="minorHAnsi"/>
          <w:highlight w:val="cyan"/>
        </w:rPr>
        <w:t xml:space="preserve">increasing </w:t>
      </w:r>
      <w:r w:rsidRPr="00CF459B">
        <w:rPr>
          <w:rStyle w:val="Emphasis"/>
          <w:rFonts w:asciiTheme="minorHAnsi" w:hAnsiTheme="minorHAnsi" w:cstheme="minorHAnsi"/>
          <w:highlight w:val="cyan"/>
        </w:rPr>
        <w:t>water stress</w:t>
      </w:r>
      <w:r w:rsidRPr="00CF459B">
        <w:rPr>
          <w:rStyle w:val="StyleUnderline"/>
          <w:rFonts w:asciiTheme="minorHAnsi" w:hAnsiTheme="minorHAnsi" w:cstheme="minorHAnsi"/>
        </w:rPr>
        <w:t xml:space="preserve">, our floating </w:t>
      </w:r>
      <w:r w:rsidRPr="00CF459B">
        <w:rPr>
          <w:rStyle w:val="Emphasis"/>
          <w:rFonts w:asciiTheme="minorHAnsi" w:hAnsiTheme="minorHAnsi" w:cstheme="minorHAnsi"/>
          <w:highlight w:val="cyan"/>
        </w:rPr>
        <w:t>desalination</w:t>
      </w:r>
      <w:r w:rsidRPr="00CF459B">
        <w:rPr>
          <w:rStyle w:val="StyleUnderline"/>
          <w:rFonts w:asciiTheme="minorHAnsi" w:hAnsiTheme="minorHAnsi" w:cstheme="minorHAnsi"/>
        </w:rPr>
        <w:t xml:space="preserve"> plants offer a </w:t>
      </w:r>
      <w:r w:rsidRPr="00CF459B">
        <w:rPr>
          <w:rStyle w:val="Emphasis"/>
          <w:rFonts w:asciiTheme="minorHAnsi" w:hAnsiTheme="minorHAnsi" w:cstheme="minorHAnsi"/>
          <w:highlight w:val="cyan"/>
        </w:rPr>
        <w:t>sustainable solution</w:t>
      </w:r>
      <w:r w:rsidRPr="00CF459B">
        <w:rPr>
          <w:rStyle w:val="StyleUnderline"/>
          <w:rFonts w:asciiTheme="minorHAnsi" w:hAnsiTheme="minorHAnsi" w:cstheme="minorHAnsi"/>
        </w:rPr>
        <w:t xml:space="preserve">. These plants operate </w:t>
      </w:r>
      <w:r w:rsidRPr="00CF459B">
        <w:rPr>
          <w:rStyle w:val="Emphasis"/>
          <w:rFonts w:asciiTheme="minorHAnsi" w:hAnsiTheme="minorHAnsi" w:cstheme="minorHAnsi"/>
          <w:highlight w:val="cyan"/>
        </w:rPr>
        <w:t>continuously</w:t>
      </w:r>
      <w:r w:rsidRPr="00CF459B">
        <w:rPr>
          <w:rStyle w:val="StyleUnderline"/>
          <w:rFonts w:asciiTheme="minorHAnsi" w:hAnsiTheme="minorHAnsi" w:cstheme="minorHAnsi"/>
        </w:rPr>
        <w:t xml:space="preserve">, producing </w:t>
      </w:r>
      <w:r w:rsidRPr="00CF459B">
        <w:rPr>
          <w:rStyle w:val="Emphasis"/>
          <w:rFonts w:asciiTheme="minorHAnsi" w:hAnsiTheme="minorHAnsi" w:cstheme="minorHAnsi"/>
          <w:highlight w:val="cyan"/>
        </w:rPr>
        <w:t>freshwater</w:t>
      </w:r>
      <w:r w:rsidRPr="00CF459B">
        <w:rPr>
          <w:rStyle w:val="StyleUnderline"/>
          <w:rFonts w:asciiTheme="minorHAnsi" w:hAnsiTheme="minorHAnsi" w:cstheme="minorHAnsi"/>
        </w:rPr>
        <w:t xml:space="preserve"> 24/7 without </w:t>
      </w:r>
      <w:r w:rsidRPr="00CF459B">
        <w:rPr>
          <w:rStyle w:val="Emphasis"/>
          <w:rFonts w:asciiTheme="minorHAnsi" w:hAnsiTheme="minorHAnsi" w:cstheme="minorHAnsi"/>
          <w:highlight w:val="cyan"/>
        </w:rPr>
        <w:t>environmental pollution</w:t>
      </w:r>
      <w:r w:rsidRPr="00CF459B">
        <w:rPr>
          <w:rFonts w:asciiTheme="minorHAnsi" w:hAnsiTheme="minorHAnsi" w:cstheme="minorHAnsi"/>
          <w:sz w:val="16"/>
          <w:highlight w:val="cyan"/>
        </w:rPr>
        <w:t>.</w:t>
      </w:r>
      <w:r w:rsidRPr="00CF459B">
        <w:rPr>
          <w:rFonts w:asciiTheme="minorHAnsi" w:hAnsiTheme="minorHAnsi" w:cstheme="minorHAnsi"/>
          <w:sz w:val="16"/>
        </w:rPr>
        <w:t xml:space="preserve"> </w:t>
      </w:r>
      <w:r w:rsidRPr="00CF459B">
        <w:rPr>
          <w:rStyle w:val="StyleUnderline"/>
          <w:rFonts w:asciiTheme="minorHAnsi" w:hAnsiTheme="minorHAnsi" w:cstheme="minorHAnsi"/>
        </w:rPr>
        <w:t xml:space="preserve">Their mobility allows for relocation along coastlines to meet changing needs, while their offshore position </w:t>
      </w:r>
      <w:r w:rsidRPr="00CF459B">
        <w:rPr>
          <w:rStyle w:val="Emphasis"/>
          <w:rFonts w:asciiTheme="minorHAnsi" w:hAnsiTheme="minorHAnsi" w:cstheme="minorHAnsi"/>
          <w:highlight w:val="cyan"/>
        </w:rPr>
        <w:t>grants immunity</w:t>
      </w:r>
      <w:r w:rsidRPr="00CF459B">
        <w:rPr>
          <w:rStyle w:val="StyleUnderline"/>
          <w:rFonts w:asciiTheme="minorHAnsi" w:hAnsiTheme="minorHAnsi" w:cstheme="minorHAnsi"/>
        </w:rPr>
        <w:t xml:space="preserve"> to </w:t>
      </w:r>
      <w:r w:rsidRPr="00CF459B">
        <w:rPr>
          <w:rStyle w:val="Emphasis"/>
          <w:rFonts w:asciiTheme="minorHAnsi" w:hAnsiTheme="minorHAnsi" w:cstheme="minorHAnsi"/>
          <w:highlight w:val="cyan"/>
        </w:rPr>
        <w:t>tsunamis</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earthquakes</w:t>
      </w:r>
      <w:r w:rsidRPr="00CF459B">
        <w:rPr>
          <w:rStyle w:val="StyleUnderline"/>
          <w:rFonts w:asciiTheme="minorHAnsi" w:hAnsiTheme="minorHAnsi" w:cstheme="minorHAnsi"/>
        </w:rPr>
        <w:t>. Crucially, these plants operate without reliance on fossil fuels, embodying true sustainability in water production</w:t>
      </w:r>
      <w:r w:rsidRPr="00CF459B">
        <w:rPr>
          <w:rFonts w:asciiTheme="minorHAnsi" w:hAnsiTheme="minorHAnsi" w:cstheme="minorHAnsi"/>
          <w:sz w:val="16"/>
        </w:rPr>
        <w:t>.</w:t>
      </w:r>
    </w:p>
    <w:p w14:paraId="0A5CA2AD" w14:textId="77777777" w:rsidR="003C718F" w:rsidRPr="00CF459B" w:rsidRDefault="003C718F" w:rsidP="003C718F">
      <w:pPr>
        <w:pStyle w:val="Heading4"/>
        <w:rPr>
          <w:rStyle w:val="StyleUnderline"/>
          <w:rFonts w:asciiTheme="minorHAnsi" w:hAnsiTheme="minorHAnsi" w:cstheme="minorHAnsi"/>
          <w:sz w:val="26"/>
          <w:szCs w:val="26"/>
          <w:u w:val="none"/>
        </w:rPr>
      </w:pPr>
      <w:r w:rsidRPr="00CF459B">
        <w:rPr>
          <w:rStyle w:val="StyleUnderline"/>
          <w:rFonts w:asciiTheme="minorHAnsi" w:hAnsiTheme="minorHAnsi" w:cstheme="minorHAnsi"/>
          <w:sz w:val="26"/>
          <w:szCs w:val="26"/>
        </w:rPr>
        <w:t>FNPPs</w:t>
      </w:r>
      <w:r w:rsidRPr="00CF459B">
        <w:rPr>
          <w:rStyle w:val="StyleUnderline"/>
          <w:rFonts w:asciiTheme="minorHAnsi" w:hAnsiTheme="minorHAnsi" w:cstheme="minorHAnsi"/>
          <w:sz w:val="26"/>
          <w:szCs w:val="26"/>
          <w:u w:val="none"/>
        </w:rPr>
        <w:t xml:space="preserve"> are a </w:t>
      </w:r>
      <w:r w:rsidRPr="00CF459B">
        <w:rPr>
          <w:rStyle w:val="StyleUnderline"/>
          <w:rFonts w:asciiTheme="minorHAnsi" w:hAnsiTheme="minorHAnsi" w:cstheme="minorHAnsi"/>
          <w:sz w:val="26"/>
          <w:szCs w:val="26"/>
        </w:rPr>
        <w:t>necessity</w:t>
      </w:r>
      <w:r w:rsidRPr="00CF459B">
        <w:rPr>
          <w:rStyle w:val="StyleUnderline"/>
          <w:rFonts w:asciiTheme="minorHAnsi" w:hAnsiTheme="minorHAnsi" w:cstheme="minorHAnsi"/>
          <w:sz w:val="26"/>
          <w:szCs w:val="26"/>
          <w:u w:val="none"/>
        </w:rPr>
        <w:t xml:space="preserve"> and </w:t>
      </w:r>
      <w:r w:rsidRPr="00CF459B">
        <w:rPr>
          <w:rStyle w:val="StyleUnderline"/>
          <w:rFonts w:asciiTheme="minorHAnsi" w:hAnsiTheme="minorHAnsi" w:cstheme="minorHAnsi"/>
          <w:sz w:val="26"/>
          <w:szCs w:val="26"/>
        </w:rPr>
        <w:t>cooperation</w:t>
      </w:r>
      <w:r w:rsidRPr="00CF459B">
        <w:rPr>
          <w:rStyle w:val="StyleUnderline"/>
          <w:rFonts w:asciiTheme="minorHAnsi" w:hAnsiTheme="minorHAnsi" w:cstheme="minorHAnsi"/>
          <w:sz w:val="26"/>
          <w:szCs w:val="26"/>
          <w:u w:val="none"/>
        </w:rPr>
        <w:t xml:space="preserve"> is key</w:t>
      </w:r>
      <w:r>
        <w:rPr>
          <w:rStyle w:val="StyleUnderline"/>
          <w:rFonts w:asciiTheme="minorHAnsi" w:hAnsiTheme="minorHAnsi" w:cstheme="minorHAnsi"/>
          <w:sz w:val="26"/>
          <w:szCs w:val="26"/>
          <w:u w:val="none"/>
        </w:rPr>
        <w:t>---</w:t>
      </w:r>
    </w:p>
    <w:p w14:paraId="1ED98364" w14:textId="77777777" w:rsidR="003C718F" w:rsidRPr="00CF459B" w:rsidRDefault="003C718F" w:rsidP="003C718F">
      <w:pPr>
        <w:pStyle w:val="Heading4"/>
        <w:spacing w:before="30" w:line="278" w:lineRule="atLeast"/>
        <w:rPr>
          <w:rFonts w:asciiTheme="minorHAnsi" w:hAnsiTheme="minorHAnsi" w:cstheme="minorHAnsi"/>
          <w:color w:val="000000"/>
          <w:szCs w:val="26"/>
        </w:rPr>
      </w:pPr>
      <w:r w:rsidRPr="00CF459B">
        <w:rPr>
          <w:rFonts w:asciiTheme="minorHAnsi" w:hAnsiTheme="minorHAnsi" w:cstheme="minorHAnsi"/>
          <w:color w:val="000000"/>
          <w:szCs w:val="26"/>
        </w:rPr>
        <w:t xml:space="preserve">Domestic energy insecurity causes </w:t>
      </w:r>
      <w:r w:rsidRPr="00D97A4C">
        <w:rPr>
          <w:rFonts w:asciiTheme="minorHAnsi" w:hAnsiTheme="minorHAnsi" w:cstheme="minorHAnsi"/>
          <w:color w:val="000000"/>
          <w:szCs w:val="26"/>
          <w:u w:val="single"/>
        </w:rPr>
        <w:t>extinction</w:t>
      </w:r>
      <w:r>
        <w:rPr>
          <w:rFonts w:asciiTheme="minorHAnsi" w:hAnsiTheme="minorHAnsi" w:cstheme="minorHAnsi"/>
          <w:color w:val="000000"/>
          <w:szCs w:val="26"/>
        </w:rPr>
        <w:t>.</w:t>
      </w:r>
    </w:p>
    <w:p w14:paraId="1992642E" w14:textId="77777777" w:rsidR="003C718F" w:rsidRPr="00CF459B" w:rsidRDefault="003C718F" w:rsidP="003C718F">
      <w:pPr>
        <w:spacing w:after="120" w:line="235" w:lineRule="atLeast"/>
        <w:rPr>
          <w:rFonts w:asciiTheme="minorHAnsi" w:hAnsiTheme="minorHAnsi" w:cstheme="minorHAnsi"/>
          <w:color w:val="000000"/>
        </w:rPr>
      </w:pPr>
      <w:r w:rsidRPr="00CF459B">
        <w:rPr>
          <w:rFonts w:asciiTheme="minorHAnsi" w:hAnsiTheme="minorHAnsi" w:cstheme="minorHAnsi"/>
          <w:color w:val="000000"/>
        </w:rPr>
        <w:t xml:space="preserve">Judith A. </w:t>
      </w:r>
      <w:r w:rsidRPr="00CF459B">
        <w:rPr>
          <w:rFonts w:asciiTheme="minorHAnsi" w:hAnsiTheme="minorHAnsi" w:cstheme="minorHAnsi"/>
          <w:b/>
          <w:bCs/>
          <w:color w:val="000000"/>
          <w:sz w:val="26"/>
          <w:szCs w:val="26"/>
        </w:rPr>
        <w:t>Curry 23</w:t>
      </w:r>
      <w:r w:rsidRPr="00CF459B">
        <w:rPr>
          <w:rFonts w:asciiTheme="minorHAnsi" w:hAnsiTheme="minorHAnsi" w:cstheme="minorHAnsi"/>
          <w:color w:val="000000"/>
          <w:sz w:val="16"/>
        </w:rPr>
        <w:t xml:space="preserve">, </w:t>
      </w:r>
      <w:r w:rsidRPr="00CF459B">
        <w:rPr>
          <w:rFonts w:asciiTheme="minorHAnsi" w:hAnsiTheme="minorHAnsi" w:cstheme="minorHAnsi"/>
          <w:color w:val="000000"/>
        </w:rPr>
        <w:t>PhD in geophysical sciences, Professor Emeritus and former Chair of the School of Earth and Atmospheric Sciences at the Georgia Institute of Technology, “Chapter Fourteen: Mitigation,” Climate Uncertainty and Risk: Rethinking Our Response, Anthem Press, ebook</w:t>
      </w:r>
    </w:p>
    <w:p w14:paraId="2019EBD0" w14:textId="77777777" w:rsidR="003C718F" w:rsidRPr="00CF459B"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sz w:val="16"/>
        </w:rPr>
        <w:t xml:space="preserve">14.4 Managing Transition Risk: Electric Power Systems “Science does not say you shouldn’t pee on high-voltage lines. It says urine is an excellent conductor.” (Physicist Sabine Hossenfelder, author of Existential Physics: A Scientist’s Guide to Life’s Biggest Questions)82 </w:t>
      </w:r>
      <w:r w:rsidRPr="00CF459B">
        <w:rPr>
          <w:rFonts w:asciiTheme="minorHAnsi" w:hAnsiTheme="minorHAnsi" w:cstheme="minorHAnsi"/>
          <w:color w:val="000000"/>
          <w:highlight w:val="cyan"/>
          <w:u w:val="single"/>
        </w:rPr>
        <w:t>Electric power</w:t>
      </w:r>
      <w:r w:rsidRPr="00CF459B">
        <w:rPr>
          <w:rFonts w:asciiTheme="minorHAnsi" w:hAnsiTheme="minorHAnsi" w:cstheme="minorHAnsi"/>
          <w:color w:val="000000"/>
          <w:u w:val="single"/>
        </w:rPr>
        <w:t xml:space="preserve"> </w:t>
      </w:r>
      <w:r w:rsidRPr="00CF459B">
        <w:rPr>
          <w:rFonts w:asciiTheme="minorHAnsi" w:hAnsiTheme="minorHAnsi" w:cstheme="minorHAnsi"/>
          <w:color w:val="000000"/>
          <w:highlight w:val="cyan"/>
          <w:u w:val="single"/>
        </w:rPr>
        <w:t>systems face numerous risks</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supply and</w:t>
      </w:r>
      <w:r w:rsidRPr="00CF459B">
        <w:rPr>
          <w:rFonts w:asciiTheme="minorHAnsi" w:hAnsiTheme="minorHAnsi" w:cstheme="minorHAnsi"/>
          <w:color w:val="000000"/>
          <w:sz w:val="16"/>
          <w:highlight w:val="cyan"/>
        </w:rPr>
        <w:t xml:space="preserve"> </w:t>
      </w:r>
      <w:r w:rsidRPr="00CF459B">
        <w:rPr>
          <w:rFonts w:asciiTheme="minorHAnsi" w:hAnsiTheme="minorHAnsi" w:cstheme="minorHAnsi"/>
          <w:b/>
          <w:bCs/>
          <w:color w:val="000000"/>
          <w:highlight w:val="cyan"/>
          <w:u w:val="single"/>
        </w:rPr>
        <w:t>demand shocks</w:t>
      </w:r>
      <w:r w:rsidRPr="00CF459B">
        <w:rPr>
          <w:rFonts w:asciiTheme="minorHAnsi" w:hAnsiTheme="minorHAnsi" w:cstheme="minorHAnsi"/>
          <w:color w:val="000000"/>
          <w:sz w:val="16"/>
        </w:rPr>
        <w:t xml:space="preserve">, severe weather events, cyberbreaches, solar storms, cascading </w:t>
      </w:r>
      <w:r w:rsidRPr="00F16C8C">
        <w:rPr>
          <w:rStyle w:val="Emphasis"/>
          <w:highlight w:val="cyan"/>
        </w:rPr>
        <w:t>voltage collapse</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The tightly integrated system</w:t>
      </w:r>
      <w:r w:rsidRPr="00CF459B">
        <w:rPr>
          <w:rFonts w:asciiTheme="minorHAnsi" w:hAnsiTheme="minorHAnsi" w:cstheme="minorHAnsi"/>
          <w:color w:val="000000"/>
          <w:sz w:val="16"/>
        </w:rPr>
        <w:t xml:space="preserve"> of systems that </w:t>
      </w:r>
      <w:r w:rsidRPr="00CF459B">
        <w:rPr>
          <w:rFonts w:asciiTheme="minorHAnsi" w:hAnsiTheme="minorHAnsi" w:cstheme="minorHAnsi"/>
          <w:color w:val="000000"/>
          <w:highlight w:val="cyan"/>
          <w:u w:val="single"/>
        </w:rPr>
        <w:t>provides</w:t>
      </w:r>
      <w:r w:rsidRPr="00CF459B">
        <w:rPr>
          <w:rFonts w:asciiTheme="minorHAnsi" w:hAnsiTheme="minorHAnsi" w:cstheme="minorHAnsi"/>
          <w:color w:val="000000"/>
          <w:u w:val="single"/>
        </w:rPr>
        <w:t xml:space="preserve"> the</w:t>
      </w:r>
      <w:r w:rsidRPr="00CF459B">
        <w:rPr>
          <w:rFonts w:asciiTheme="minorHAnsi" w:hAnsiTheme="minorHAnsi" w:cstheme="minorHAnsi"/>
          <w:color w:val="000000"/>
          <w:sz w:val="16"/>
        </w:rPr>
        <w:t xml:space="preserve"> </w:t>
      </w:r>
      <w:r w:rsidRPr="00CF459B">
        <w:rPr>
          <w:rFonts w:asciiTheme="minorHAnsi" w:hAnsiTheme="minorHAnsi" w:cstheme="minorHAnsi"/>
          <w:b/>
          <w:bCs/>
          <w:color w:val="000000"/>
          <w:highlight w:val="cyan"/>
          <w:u w:val="single"/>
        </w:rPr>
        <w:t>backbone</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for</w:t>
      </w:r>
      <w:r w:rsidRPr="00CF459B">
        <w:rPr>
          <w:rFonts w:asciiTheme="minorHAnsi" w:hAnsiTheme="minorHAnsi" w:cstheme="minorHAnsi"/>
          <w:color w:val="000000"/>
          <w:sz w:val="16"/>
        </w:rPr>
        <w:t xml:space="preserve"> </w:t>
      </w:r>
      <w:r w:rsidRPr="00CF459B">
        <w:rPr>
          <w:rFonts w:asciiTheme="minorHAnsi" w:hAnsiTheme="minorHAnsi" w:cstheme="minorHAnsi"/>
          <w:b/>
          <w:bCs/>
          <w:color w:val="000000"/>
          <w:highlight w:val="cyan"/>
          <w:u w:val="single"/>
        </w:rPr>
        <w:t>advanced</w:t>
      </w:r>
      <w:r w:rsidRPr="00CF459B">
        <w:rPr>
          <w:rFonts w:asciiTheme="minorHAnsi" w:hAnsiTheme="minorHAnsi" w:cstheme="minorHAnsi"/>
          <w:b/>
          <w:bCs/>
          <w:color w:val="000000"/>
          <w:u w:val="single"/>
        </w:rPr>
        <w:t xml:space="preserve"> </w:t>
      </w:r>
      <w:r w:rsidRPr="00CF459B">
        <w:rPr>
          <w:rFonts w:asciiTheme="minorHAnsi" w:hAnsiTheme="minorHAnsi" w:cstheme="minorHAnsi"/>
          <w:b/>
          <w:bCs/>
          <w:color w:val="000000"/>
          <w:highlight w:val="cyan"/>
          <w:u w:val="single"/>
        </w:rPr>
        <w:t>economies</w:t>
      </w:r>
      <w:r w:rsidRPr="00CF459B">
        <w:rPr>
          <w:rFonts w:asciiTheme="minorHAnsi" w:hAnsiTheme="minorHAnsi" w:cstheme="minorHAnsi"/>
          <w:color w:val="000000"/>
          <w:sz w:val="16"/>
        </w:rPr>
        <w:t>—</w:t>
      </w:r>
      <w:r w:rsidRPr="00CF459B">
        <w:rPr>
          <w:rFonts w:asciiTheme="minorHAnsi" w:hAnsiTheme="minorHAnsi" w:cstheme="minorHAnsi"/>
          <w:color w:val="000000"/>
          <w:u w:val="single"/>
        </w:rPr>
        <w:t>power</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transport</w:t>
      </w:r>
      <w:r w:rsidRPr="00CF459B">
        <w:rPr>
          <w:rFonts w:asciiTheme="minorHAnsi" w:hAnsiTheme="minorHAnsi" w:cstheme="minorHAnsi"/>
          <w:color w:val="000000"/>
          <w:sz w:val="16"/>
        </w:rPr>
        <w:t xml:space="preserve">, telecommunications, </w:t>
      </w:r>
      <w:r w:rsidRPr="00CF459B">
        <w:rPr>
          <w:rFonts w:asciiTheme="minorHAnsi" w:hAnsiTheme="minorHAnsi" w:cstheme="minorHAnsi"/>
          <w:color w:val="000000"/>
          <w:u w:val="single"/>
        </w:rPr>
        <w:t>health services</w:t>
      </w:r>
      <w:r w:rsidRPr="00CF459B">
        <w:rPr>
          <w:rFonts w:asciiTheme="minorHAnsi" w:hAnsiTheme="minorHAnsi" w:cstheme="minorHAnsi"/>
          <w:color w:val="000000"/>
          <w:sz w:val="16"/>
        </w:rPr>
        <w:t xml:space="preserve">, logistics, </w:t>
      </w:r>
      <w:r w:rsidRPr="00CF459B">
        <w:rPr>
          <w:rFonts w:asciiTheme="minorHAnsi" w:hAnsiTheme="minorHAnsi" w:cstheme="minorHAnsi"/>
          <w:color w:val="000000"/>
          <w:u w:val="single"/>
        </w:rPr>
        <w:t>payments</w:t>
      </w:r>
      <w:r w:rsidRPr="00CF459B">
        <w:rPr>
          <w:rFonts w:asciiTheme="minorHAnsi" w:hAnsiTheme="minorHAnsi" w:cstheme="minorHAnsi"/>
          <w:color w:val="000000"/>
          <w:sz w:val="16"/>
        </w:rPr>
        <w:t>, emergency services, public information —</w:t>
      </w:r>
      <w:r w:rsidRPr="00CF459B">
        <w:rPr>
          <w:rFonts w:asciiTheme="minorHAnsi" w:hAnsiTheme="minorHAnsi" w:cstheme="minorHAnsi"/>
          <w:color w:val="000000"/>
          <w:u w:val="single"/>
        </w:rPr>
        <w:t>all depend on electricity.</w:t>
      </w:r>
      <w:r w:rsidRPr="00CF459B">
        <w:rPr>
          <w:rFonts w:asciiTheme="minorHAnsi" w:hAnsiTheme="minorHAnsi" w:cstheme="minorHAnsi"/>
          <w:color w:val="000000"/>
          <w:sz w:val="16"/>
        </w:rPr>
        <w:t xml:space="preserve"> Germany’s Office of Technology Assessment published a report in 2011 on the risk associated </w:t>
      </w:r>
      <w:r w:rsidRPr="00CF459B">
        <w:rPr>
          <w:rFonts w:asciiTheme="minorHAnsi" w:hAnsiTheme="minorHAnsi" w:cstheme="minorHAnsi"/>
          <w:color w:val="000000"/>
          <w:highlight w:val="cyan"/>
          <w:u w:val="single"/>
          <w:shd w:val="clear" w:color="auto" w:fill="FFFF00"/>
        </w:rPr>
        <w:t>with a</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prolonged</w:t>
      </w:r>
      <w:r w:rsidRPr="00CF459B">
        <w:rPr>
          <w:rFonts w:asciiTheme="minorHAnsi" w:hAnsiTheme="minorHAnsi" w:cstheme="minorHAnsi"/>
          <w:color w:val="000000"/>
          <w:sz w:val="16"/>
        </w:rPr>
        <w:t xml:space="preserve"> power </w:t>
      </w:r>
      <w:r w:rsidRPr="00CF459B">
        <w:rPr>
          <w:rStyle w:val="Emphasis"/>
          <w:rFonts w:asciiTheme="minorHAnsi" w:hAnsiTheme="minorHAnsi" w:cstheme="minorHAnsi"/>
          <w:highlight w:val="cyan"/>
        </w:rPr>
        <w:t>outage</w:t>
      </w:r>
      <w:r w:rsidRPr="00CF459B">
        <w:rPr>
          <w:rFonts w:asciiTheme="minorHAnsi" w:hAnsiTheme="minorHAnsi" w:cstheme="minorHAnsi"/>
          <w:color w:val="000000"/>
          <w:sz w:val="16"/>
        </w:rPr>
        <w:t xml:space="preserve">.83 </w:t>
      </w:r>
      <w:r w:rsidRPr="00CF459B">
        <w:rPr>
          <w:rFonts w:asciiTheme="minorHAnsi" w:hAnsiTheme="minorHAnsi" w:cstheme="minorHAnsi"/>
          <w:color w:val="000000"/>
          <w:highlight w:val="cyan"/>
          <w:u w:val="single"/>
          <w:shd w:val="clear" w:color="auto" w:fill="FFFF00"/>
        </w:rPr>
        <w:t>Communications</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would</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highlight w:val="cyan"/>
        </w:rPr>
        <w:t>fail</w:t>
      </w:r>
      <w:r w:rsidRPr="00CF459B">
        <w:rPr>
          <w:rFonts w:asciiTheme="minorHAnsi" w:hAnsiTheme="minorHAnsi" w:cstheme="minorHAnsi"/>
          <w:color w:val="000000"/>
          <w:sz w:val="16"/>
        </w:rPr>
        <w:t xml:space="preserve">. </w:t>
      </w:r>
    </w:p>
    <w:p w14:paraId="1D785FC2" w14:textId="77777777" w:rsidR="003C718F" w:rsidRPr="00CF459B"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u w:val="single"/>
        </w:rPr>
        <w:t>All rail and air transportation</w:t>
      </w:r>
      <w:r w:rsidRPr="00CF459B">
        <w:rPr>
          <w:rFonts w:asciiTheme="minorHAnsi" w:hAnsiTheme="minorHAnsi" w:cstheme="minorHAnsi"/>
          <w:color w:val="000000"/>
          <w:sz w:val="16"/>
        </w:rPr>
        <w:t xml:space="preserve"> systems </w:t>
      </w:r>
      <w:r w:rsidRPr="00CF459B">
        <w:rPr>
          <w:rFonts w:asciiTheme="minorHAnsi" w:hAnsiTheme="minorHAnsi" w:cstheme="minorHAnsi"/>
          <w:color w:val="000000"/>
          <w:u w:val="single"/>
        </w:rPr>
        <w:t>would halt</w:t>
      </w:r>
      <w:r w:rsidRPr="00CF459B">
        <w:rPr>
          <w:rFonts w:asciiTheme="minorHAnsi" w:hAnsiTheme="minorHAnsi" w:cstheme="minorHAnsi"/>
          <w:color w:val="000000"/>
          <w:sz w:val="16"/>
        </w:rPr>
        <w:t xml:space="preserve">, and fuel would become unavailable. </w:t>
      </w:r>
      <w:r w:rsidRPr="00CF459B">
        <w:rPr>
          <w:rFonts w:asciiTheme="minorHAnsi" w:hAnsiTheme="minorHAnsi" w:cstheme="minorHAnsi"/>
          <w:color w:val="000000"/>
          <w:highlight w:val="cyan"/>
          <w:u w:val="single"/>
          <w:shd w:val="clear" w:color="auto" w:fill="FFFF00"/>
        </w:rPr>
        <w:t>Food processing would</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end</w:t>
      </w:r>
      <w:r w:rsidRPr="00CF459B">
        <w:rPr>
          <w:rFonts w:asciiTheme="minorHAnsi" w:hAnsiTheme="minorHAnsi" w:cstheme="minorHAnsi"/>
          <w:color w:val="000000"/>
          <w:sz w:val="16"/>
        </w:rPr>
        <w:t xml:space="preserve"> due to lack of refrigeration and distribution would cease without viable transportation. Fresh </w:t>
      </w:r>
      <w:r w:rsidRPr="00CF459B">
        <w:rPr>
          <w:rStyle w:val="Emphasis"/>
          <w:rFonts w:asciiTheme="minorHAnsi" w:hAnsiTheme="minorHAnsi" w:cstheme="minorHAnsi"/>
          <w:highlight w:val="cyan"/>
        </w:rPr>
        <w:t>water</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cannot be delivered</w:t>
      </w:r>
      <w:r w:rsidRPr="00CF459B">
        <w:rPr>
          <w:rFonts w:asciiTheme="minorHAnsi" w:hAnsiTheme="minorHAnsi" w:cstheme="minorHAnsi"/>
          <w:color w:val="000000"/>
          <w:u w:val="single"/>
        </w:rPr>
        <w:t>, nor can sewage be processed</w:t>
      </w:r>
      <w:r w:rsidRPr="00CF459B">
        <w:rPr>
          <w:rFonts w:asciiTheme="minorHAnsi" w:hAnsiTheme="minorHAnsi" w:cstheme="minorHAnsi"/>
          <w:color w:val="000000"/>
          <w:sz w:val="16"/>
        </w:rPr>
        <w:t xml:space="preserve">. Financial, healthcare, and virtually </w:t>
      </w:r>
      <w:r w:rsidRPr="00CF459B">
        <w:rPr>
          <w:rStyle w:val="Emphasis"/>
          <w:rFonts w:asciiTheme="minorHAnsi" w:hAnsiTheme="minorHAnsi" w:cstheme="minorHAnsi"/>
        </w:rPr>
        <w:t>all</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commercial activities</w:t>
      </w:r>
      <w:r w:rsidRPr="00CF459B">
        <w:rPr>
          <w:rFonts w:asciiTheme="minorHAnsi" w:hAnsiTheme="minorHAnsi" w:cstheme="minorHAnsi"/>
          <w:color w:val="000000"/>
          <w:sz w:val="16"/>
        </w:rPr>
        <w:t xml:space="preserve"> begin to </w:t>
      </w:r>
      <w:r w:rsidRPr="00CF459B">
        <w:rPr>
          <w:rFonts w:asciiTheme="minorHAnsi" w:hAnsiTheme="minorHAnsi" w:cstheme="minorHAnsi"/>
          <w:b/>
          <w:bCs/>
          <w:color w:val="000000"/>
          <w:u w:val="single"/>
        </w:rPr>
        <w:t>fail</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Emergency services and military</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are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severely hampered</w:t>
      </w:r>
      <w:r w:rsidRPr="00CF459B">
        <w:rPr>
          <w:rFonts w:asciiTheme="minorHAnsi" w:hAnsiTheme="minorHAnsi" w:cstheme="minorHAnsi"/>
          <w:color w:val="000000"/>
          <w:sz w:val="16"/>
        </w:rPr>
        <w:t xml:space="preserve"> by the lack of transportation and communications networks. </w:t>
      </w:r>
      <w:r w:rsidRPr="00CF459B">
        <w:rPr>
          <w:rStyle w:val="Emphasis"/>
          <w:rFonts w:asciiTheme="minorHAnsi" w:hAnsiTheme="minorHAnsi" w:cstheme="minorHAnsi"/>
          <w:highlight w:val="cyan"/>
        </w:rPr>
        <w:t>Civil unrest</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breaks out</w:t>
      </w:r>
      <w:r w:rsidRPr="00CF459B">
        <w:rPr>
          <w:rFonts w:asciiTheme="minorHAnsi" w:hAnsiTheme="minorHAnsi" w:cstheme="minorHAnsi"/>
          <w:color w:val="000000"/>
          <w:sz w:val="16"/>
        </w:rPr>
        <w:t xml:space="preserve"> and if it happens during winter, </w:t>
      </w:r>
      <w:r w:rsidRPr="00CF459B">
        <w:rPr>
          <w:rStyle w:val="Emphasis"/>
          <w:rFonts w:asciiTheme="minorHAnsi" w:hAnsiTheme="minorHAnsi" w:cstheme="minorHAnsi"/>
        </w:rPr>
        <w:t>people starve</w:t>
      </w:r>
      <w:r w:rsidRPr="00CF459B">
        <w:rPr>
          <w:rFonts w:asciiTheme="minorHAnsi" w:hAnsiTheme="minorHAnsi" w:cstheme="minorHAnsi"/>
          <w:color w:val="000000"/>
          <w:sz w:val="16"/>
        </w:rPr>
        <w:t xml:space="preserve">. The report concluded that </w:t>
      </w:r>
      <w:r w:rsidRPr="00CF459B">
        <w:rPr>
          <w:rStyle w:val="Emphasis"/>
          <w:rFonts w:asciiTheme="minorHAnsi" w:hAnsiTheme="minorHAnsi" w:cstheme="minorHAnsi"/>
        </w:rPr>
        <w:t>it would be</w:t>
      </w:r>
      <w:r w:rsidRPr="00CF459B">
        <w:rPr>
          <w:rFonts w:asciiTheme="minorHAnsi" w:hAnsiTheme="minorHAnsi" w:cstheme="minorHAnsi"/>
          <w:color w:val="000000"/>
          <w:sz w:val="16"/>
        </w:rPr>
        <w:t xml:space="preserve"> almost </w:t>
      </w:r>
      <w:r w:rsidRPr="00CF459B">
        <w:rPr>
          <w:rStyle w:val="Emphasis"/>
          <w:rFonts w:asciiTheme="minorHAnsi" w:hAnsiTheme="minorHAnsi" w:cstheme="minorHAnsi"/>
        </w:rPr>
        <w:t>impossible</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to prevent</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a</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collapse of</w:t>
      </w:r>
      <w:r w:rsidRPr="00CF459B">
        <w:rPr>
          <w:rFonts w:asciiTheme="minorHAnsi" w:hAnsiTheme="minorHAnsi" w:cstheme="minorHAnsi"/>
          <w:color w:val="000000"/>
          <w:sz w:val="16"/>
        </w:rPr>
        <w:t xml:space="preserve"> </w:t>
      </w:r>
      <w:r w:rsidRPr="00CF459B">
        <w:rPr>
          <w:rFonts w:asciiTheme="minorHAnsi" w:hAnsiTheme="minorHAnsi" w:cstheme="minorHAnsi"/>
          <w:b/>
          <w:bCs/>
          <w:color w:val="000000"/>
          <w:highlight w:val="cyan"/>
          <w:u w:val="single"/>
          <w:shd w:val="clear" w:color="auto" w:fill="FFFF00"/>
        </w:rPr>
        <w:t>society</w:t>
      </w:r>
      <w:r w:rsidRPr="00CF459B">
        <w:rPr>
          <w:rFonts w:asciiTheme="minorHAnsi" w:hAnsiTheme="minorHAnsi" w:cstheme="minorHAnsi"/>
          <w:color w:val="000000"/>
          <w:sz w:val="16"/>
        </w:rPr>
        <w:t xml:space="preserve"> as a whole.84 </w:t>
      </w:r>
      <w:r w:rsidRPr="00CF459B">
        <w:rPr>
          <w:rFonts w:asciiTheme="minorHAnsi" w:hAnsiTheme="minorHAnsi" w:cstheme="minorHAnsi"/>
          <w:color w:val="000000"/>
          <w:u w:val="single"/>
        </w:rPr>
        <w:t>The</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rapid transition</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of</w:t>
      </w:r>
      <w:r w:rsidRPr="00CF459B">
        <w:rPr>
          <w:rFonts w:asciiTheme="minorHAnsi" w:hAnsiTheme="minorHAnsi" w:cstheme="minorHAnsi"/>
          <w:color w:val="000000"/>
          <w:sz w:val="16"/>
        </w:rPr>
        <w:t xml:space="preserve"> electric </w:t>
      </w:r>
      <w:r w:rsidRPr="00CF459B">
        <w:rPr>
          <w:rFonts w:asciiTheme="minorHAnsi" w:hAnsiTheme="minorHAnsi" w:cstheme="minorHAnsi"/>
          <w:color w:val="000000"/>
          <w:u w:val="single"/>
        </w:rPr>
        <w:t>power systems</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away</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from fossil fuels to meet</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net-zero</w:t>
      </w:r>
      <w:r w:rsidRPr="00CF459B">
        <w:rPr>
          <w:rFonts w:asciiTheme="minorHAnsi" w:hAnsiTheme="minorHAnsi" w:cstheme="minorHAnsi"/>
          <w:color w:val="000000"/>
          <w:sz w:val="16"/>
        </w:rPr>
        <w:t xml:space="preserve"> emissions targets </w:t>
      </w:r>
      <w:r w:rsidRPr="00CF459B">
        <w:rPr>
          <w:rFonts w:asciiTheme="minorHAnsi" w:hAnsiTheme="minorHAnsi" w:cstheme="minorHAnsi"/>
          <w:color w:val="000000"/>
          <w:u w:val="single"/>
        </w:rPr>
        <w:t>is introducing</w:t>
      </w:r>
      <w:r w:rsidRPr="00CF459B">
        <w:rPr>
          <w:rFonts w:asciiTheme="minorHAnsi" w:hAnsiTheme="minorHAnsi" w:cstheme="minorHAnsi"/>
          <w:color w:val="000000"/>
          <w:sz w:val="16"/>
        </w:rPr>
        <w:t xml:space="preserve"> </w:t>
      </w:r>
      <w:r w:rsidRPr="00CF459B">
        <w:rPr>
          <w:rStyle w:val="Emphasis"/>
          <w:rFonts w:asciiTheme="minorHAnsi" w:hAnsiTheme="minorHAnsi" w:cstheme="minorHAnsi"/>
        </w:rPr>
        <w:t>substantial new risks</w:t>
      </w:r>
      <w:r w:rsidRPr="00CF459B">
        <w:rPr>
          <w:rFonts w:asciiTheme="minorHAnsi" w:hAnsiTheme="minorHAnsi" w:cstheme="minorHAnsi"/>
          <w:color w:val="000000"/>
          <w:sz w:val="16"/>
        </w:rPr>
        <w:t xml:space="preserve"> to electric power systems. </w:t>
      </w:r>
      <w:r w:rsidRPr="00CF459B">
        <w:rPr>
          <w:rFonts w:asciiTheme="minorHAnsi" w:hAnsiTheme="minorHAnsi" w:cstheme="minorHAnsi"/>
          <w:color w:val="000000"/>
          <w:highlight w:val="cyan"/>
          <w:u w:val="single"/>
          <w:shd w:val="clear" w:color="auto" w:fill="FFFF00"/>
        </w:rPr>
        <w:t>A transition</w:t>
      </w:r>
      <w:r w:rsidRPr="00CF459B">
        <w:rPr>
          <w:rFonts w:asciiTheme="minorHAnsi" w:hAnsiTheme="minorHAnsi" w:cstheme="minorHAnsi"/>
          <w:color w:val="000000"/>
          <w:sz w:val="16"/>
        </w:rPr>
        <w:t xml:space="preserve"> of the electric power system </w:t>
      </w:r>
      <w:r w:rsidRPr="00D97A4C">
        <w:rPr>
          <w:rFonts w:asciiTheme="minorHAnsi" w:hAnsiTheme="minorHAnsi" w:cstheme="minorHAnsi"/>
          <w:color w:val="000000"/>
          <w:highlight w:val="cyan"/>
          <w:u w:val="single"/>
          <w:shd w:val="clear" w:color="auto" w:fill="FFFF00"/>
        </w:rPr>
        <w:t>that produces</w:t>
      </w:r>
      <w:r w:rsidRPr="00D97A4C">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reduced</w:t>
      </w:r>
      <w:r w:rsidRPr="00CF459B">
        <w:rPr>
          <w:rFonts w:asciiTheme="minorHAnsi" w:hAnsiTheme="minorHAnsi" w:cstheme="minorHAnsi"/>
          <w:color w:val="000000"/>
          <w:sz w:val="16"/>
        </w:rPr>
        <w:t xml:space="preserve"> amounts of </w:t>
      </w:r>
      <w:r w:rsidRPr="00CF459B">
        <w:rPr>
          <w:rStyle w:val="Emphasis"/>
          <w:rFonts w:asciiTheme="minorHAnsi" w:hAnsiTheme="minorHAnsi" w:cstheme="minorHAnsi"/>
          <w:highlight w:val="cyan"/>
        </w:rPr>
        <w:t>electricity</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less</w:t>
      </w:r>
      <w:r w:rsidRPr="00CF459B">
        <w:rPr>
          <w:rFonts w:asciiTheme="minorHAnsi" w:hAnsiTheme="minorHAnsi" w:cstheme="minorHAnsi"/>
          <w:color w:val="000000"/>
          <w:sz w:val="16"/>
          <w:highlight w:val="cyan"/>
        </w:rPr>
        <w:t xml:space="preserve"> </w:t>
      </w:r>
      <w:r w:rsidRPr="00F16C8C">
        <w:rPr>
          <w:rStyle w:val="Emphasis"/>
          <w:highlight w:val="cyan"/>
        </w:rPr>
        <w:t>reliable</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electricity</w:t>
      </w:r>
      <w:r w:rsidRPr="00CF459B">
        <w:rPr>
          <w:rFonts w:asciiTheme="minorHAnsi" w:hAnsiTheme="minorHAnsi" w:cstheme="minorHAnsi"/>
          <w:color w:val="000000"/>
          <w:sz w:val="16"/>
        </w:rPr>
        <w:t>, and/</w:t>
      </w:r>
      <w:r w:rsidRPr="00CF459B">
        <w:rPr>
          <w:rFonts w:asciiTheme="minorHAnsi" w:hAnsiTheme="minorHAnsi" w:cstheme="minorHAnsi"/>
          <w:color w:val="000000"/>
          <w:highlight w:val="cyan"/>
          <w:u w:val="single"/>
          <w:shd w:val="clear" w:color="auto" w:fill="FFFF00"/>
        </w:rPr>
        <w:t>or more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expensive</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electricity</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to achieve net-zero goals</w:t>
      </w:r>
      <w:r w:rsidRPr="00CF459B">
        <w:rPr>
          <w:rFonts w:asciiTheme="minorHAnsi" w:hAnsiTheme="minorHAnsi" w:cstheme="minorHAnsi"/>
          <w:color w:val="000000"/>
          <w:sz w:val="16"/>
        </w:rPr>
        <w:t xml:space="preserve"> </w:t>
      </w:r>
      <w:r w:rsidRPr="00CF459B">
        <w:rPr>
          <w:rFonts w:asciiTheme="minorHAnsi" w:hAnsiTheme="minorHAnsi" w:cstheme="minorHAnsi"/>
          <w:color w:val="000000"/>
          <w:highlight w:val="cyan"/>
          <w:u w:val="single"/>
          <w:shd w:val="clear" w:color="auto" w:fill="FFFF00"/>
        </w:rPr>
        <w:t>would be a</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tourniquet</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that</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restricts</w:t>
      </w:r>
      <w:r w:rsidRPr="00CF459B">
        <w:rPr>
          <w:rFonts w:asciiTheme="minorHAnsi" w:hAnsiTheme="minorHAnsi" w:cstheme="minorHAnsi"/>
          <w:color w:val="000000"/>
          <w:u w:val="single"/>
        </w:rPr>
        <w:t xml:space="preserve"> the </w:t>
      </w:r>
      <w:r w:rsidRPr="00CF459B">
        <w:rPr>
          <w:rFonts w:asciiTheme="minorHAnsi" w:hAnsiTheme="minorHAnsi" w:cstheme="minorHAnsi"/>
          <w:color w:val="000000"/>
          <w:highlight w:val="cyan"/>
          <w:u w:val="single"/>
        </w:rPr>
        <w:t>lifeblood</w:t>
      </w:r>
      <w:r w:rsidRPr="00CF459B">
        <w:rPr>
          <w:rFonts w:asciiTheme="minorHAnsi" w:hAnsiTheme="minorHAnsi" w:cstheme="minorHAnsi"/>
          <w:color w:val="000000"/>
          <w:u w:val="single"/>
        </w:rPr>
        <w:t xml:space="preserve"> of </w:t>
      </w:r>
      <w:r w:rsidRPr="00CF459B">
        <w:rPr>
          <w:rFonts w:asciiTheme="minorHAnsi" w:hAnsiTheme="minorHAnsi" w:cstheme="minorHAnsi"/>
          <w:color w:val="000000"/>
          <w:highlight w:val="cyan"/>
          <w:u w:val="single"/>
        </w:rPr>
        <w:t>modern society</w:t>
      </w:r>
      <w:r w:rsidRPr="00CF459B">
        <w:rPr>
          <w:rFonts w:asciiTheme="minorHAnsi" w:hAnsiTheme="minorHAnsi" w:cstheme="minorHAnsi"/>
          <w:color w:val="000000"/>
          <w:u w:val="single"/>
        </w:rPr>
        <w:t xml:space="preserve"> and</w:t>
      </w:r>
      <w:r w:rsidRPr="00CF459B">
        <w:rPr>
          <w:rFonts w:asciiTheme="minorHAnsi" w:hAnsiTheme="minorHAnsi" w:cstheme="minorHAnsi"/>
          <w:color w:val="000000"/>
          <w:sz w:val="16"/>
        </w:rPr>
        <w:t xml:space="preserve"> hampers development and may </w:t>
      </w:r>
      <w:r w:rsidRPr="00CF459B">
        <w:rPr>
          <w:rStyle w:val="Emphasis"/>
          <w:rFonts w:asciiTheme="minorHAnsi" w:hAnsiTheme="minorHAnsi" w:cstheme="minorHAnsi"/>
          <w:highlight w:val="cyan"/>
        </w:rPr>
        <w:t>thwart sustainability</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efforts</w:t>
      </w:r>
      <w:r w:rsidRPr="00CF459B">
        <w:rPr>
          <w:rFonts w:asciiTheme="minorHAnsi" w:hAnsiTheme="minorHAnsi" w:cstheme="minorHAnsi"/>
          <w:color w:val="000000"/>
          <w:sz w:val="16"/>
        </w:rPr>
        <w:t xml:space="preserve">. </w:t>
      </w:r>
    </w:p>
    <w:p w14:paraId="2DFE5D1C" w14:textId="77777777" w:rsidR="003C718F" w:rsidRPr="00CF459B"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sz w:val="16"/>
        </w:rPr>
        <w:t xml:space="preserve">14.4.1 Relevant Risk Management Principles “What all the wise men promised has not happened, and what all the damned fools said would happen has come to pass.” (Eighteenth- century UK Prime Minister Lord Melbourne)85 Transition towards the general vision for energy systems in 2100 outlined in Section 14.3.3 involves systems with high levels of complexity, uncertainty with regards to future technologies and weather/climate risk, and ambiguity with regards to competing societal values. Because of the role of electricity as the backbone of societal support systems, risks to the electric power system are systemic risks. Risk and uncertainty sciences provides structure and logic on how to think and act in relation to risk and uncertainties (Chapters Eleven and Twelve). The risk management principle of proportionality provides a framework to guide action when there are competing demands on public policy decisions. </w:t>
      </w:r>
      <w:r w:rsidRPr="00CF459B">
        <w:rPr>
          <w:rFonts w:asciiTheme="minorHAnsi" w:hAnsiTheme="minorHAnsi" w:cstheme="minorHAnsi"/>
          <w:color w:val="000000"/>
          <w:highlight w:val="cyan"/>
          <w:u w:val="single"/>
        </w:rPr>
        <w:t>Focusing on one set of risks</w:t>
      </w:r>
      <w:r w:rsidRPr="00CF459B">
        <w:rPr>
          <w:rFonts w:asciiTheme="minorHAnsi" w:hAnsiTheme="minorHAnsi" w:cstheme="minorHAnsi"/>
          <w:color w:val="000000"/>
          <w:sz w:val="16"/>
        </w:rPr>
        <w:t>—</w:t>
      </w:r>
      <w:r w:rsidRPr="00CF459B">
        <w:rPr>
          <w:rFonts w:asciiTheme="minorHAnsi" w:hAnsiTheme="minorHAnsi" w:cstheme="minorHAnsi"/>
          <w:color w:val="000000"/>
          <w:highlight w:val="cyan"/>
          <w:u w:val="single"/>
        </w:rPr>
        <w:t>CO2</w:t>
      </w:r>
      <w:r w:rsidRPr="00CF459B">
        <w:rPr>
          <w:rFonts w:asciiTheme="minorHAnsi" w:hAnsiTheme="minorHAnsi" w:cstheme="minorHAnsi"/>
          <w:color w:val="000000"/>
          <w:sz w:val="16"/>
        </w:rPr>
        <w:t xml:space="preserve"> emissions—</w:t>
      </w:r>
      <w:r w:rsidRPr="00CF459B">
        <w:rPr>
          <w:rFonts w:asciiTheme="minorHAnsi" w:hAnsiTheme="minorHAnsi" w:cstheme="minorHAnsi"/>
          <w:color w:val="000000"/>
          <w:highlight w:val="cyan"/>
          <w:u w:val="single"/>
        </w:rPr>
        <w:t>can create</w:t>
      </w:r>
      <w:r w:rsidRPr="00CF459B">
        <w:rPr>
          <w:rFonts w:asciiTheme="minorHAnsi" w:hAnsiTheme="minorHAnsi" w:cstheme="minorHAnsi"/>
          <w:color w:val="000000"/>
          <w:sz w:val="16"/>
          <w:highlight w:val="cyan"/>
        </w:rPr>
        <w:t xml:space="preserve"> </w:t>
      </w:r>
      <w:r w:rsidRPr="00F16C8C">
        <w:rPr>
          <w:rStyle w:val="Emphasis"/>
          <w:highlight w:val="cyan"/>
        </w:rPr>
        <w:t>other</w:t>
      </w:r>
      <w:r w:rsidRPr="00CF459B">
        <w:rPr>
          <w:rFonts w:asciiTheme="minorHAnsi" w:hAnsiTheme="minorHAnsi" w:cstheme="minorHAnsi"/>
          <w:color w:val="000000"/>
          <w:sz w:val="16"/>
        </w:rPr>
        <w:t xml:space="preserve">, potentially </w:t>
      </w:r>
      <w:r w:rsidRPr="00CF459B">
        <w:rPr>
          <w:rFonts w:asciiTheme="minorHAnsi" w:hAnsiTheme="minorHAnsi" w:cstheme="minorHAnsi"/>
          <w:color w:val="000000"/>
          <w:u w:val="single"/>
        </w:rPr>
        <w:t>more</w:t>
      </w:r>
      <w:r w:rsidRPr="00CF459B">
        <w:rPr>
          <w:rFonts w:asciiTheme="minorHAnsi" w:hAnsiTheme="minorHAnsi" w:cstheme="minorHAnsi"/>
          <w:color w:val="000000"/>
          <w:sz w:val="16"/>
        </w:rPr>
        <w:t xml:space="preserve"> </w:t>
      </w:r>
      <w:r w:rsidRPr="00F16C8C">
        <w:rPr>
          <w:rStyle w:val="Emphasis"/>
          <w:highlight w:val="cyan"/>
        </w:rPr>
        <w:t>dangerous</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risks</w:t>
      </w:r>
      <w:r w:rsidRPr="00CF459B">
        <w:rPr>
          <w:rFonts w:asciiTheme="minorHAnsi" w:hAnsiTheme="minorHAnsi" w:cstheme="minorHAnsi"/>
          <w:color w:val="000000"/>
          <w:u w:val="single"/>
        </w:rPr>
        <w:t xml:space="preserve">. If </w:t>
      </w:r>
      <w:r w:rsidRPr="00CF459B">
        <w:rPr>
          <w:rFonts w:asciiTheme="minorHAnsi" w:hAnsiTheme="minorHAnsi" w:cstheme="minorHAnsi"/>
          <w:color w:val="000000"/>
          <w:highlight w:val="cyan"/>
          <w:u w:val="single"/>
        </w:rPr>
        <w:t>efforts</w:t>
      </w:r>
      <w:r w:rsidRPr="00CF459B">
        <w:rPr>
          <w:rFonts w:asciiTheme="minorHAnsi" w:hAnsiTheme="minorHAnsi" w:cstheme="minorHAnsi"/>
          <w:color w:val="000000"/>
          <w:u w:val="single"/>
        </w:rPr>
        <w:t xml:space="preserve"> to reduce CO2 emissions </w:t>
      </w:r>
      <w:r w:rsidRPr="00CF459B">
        <w:rPr>
          <w:rFonts w:asciiTheme="minorHAnsi" w:hAnsiTheme="minorHAnsi" w:cstheme="minorHAnsi"/>
          <w:color w:val="000000"/>
          <w:highlight w:val="cyan"/>
          <w:u w:val="single"/>
        </w:rPr>
        <w:t>result in electric power</w:t>
      </w:r>
      <w:r w:rsidRPr="00CF459B">
        <w:rPr>
          <w:rFonts w:asciiTheme="minorHAnsi" w:hAnsiTheme="minorHAnsi" w:cstheme="minorHAnsi"/>
          <w:color w:val="000000"/>
          <w:u w:val="single"/>
        </w:rPr>
        <w:t xml:space="preserve"> that is </w:t>
      </w:r>
      <w:r w:rsidRPr="00CF459B">
        <w:rPr>
          <w:rFonts w:asciiTheme="minorHAnsi" w:hAnsiTheme="minorHAnsi" w:cstheme="minorHAnsi"/>
          <w:color w:val="000000"/>
          <w:highlight w:val="cyan"/>
          <w:u w:val="single"/>
        </w:rPr>
        <w:t>less abundant</w:t>
      </w:r>
      <w:r w:rsidRPr="00CF459B">
        <w:rPr>
          <w:rFonts w:asciiTheme="minorHAnsi" w:hAnsiTheme="minorHAnsi" w:cstheme="minorHAnsi"/>
          <w:color w:val="000000"/>
          <w:sz w:val="16"/>
        </w:rPr>
        <w:t xml:space="preserve">, less reliable, and less secure, then </w:t>
      </w:r>
      <w:r w:rsidRPr="00CF459B">
        <w:rPr>
          <w:rFonts w:asciiTheme="minorHAnsi" w:hAnsiTheme="minorHAnsi" w:cstheme="minorHAnsi"/>
          <w:color w:val="000000"/>
          <w:u w:val="single"/>
        </w:rPr>
        <w:t xml:space="preserve">the </w:t>
      </w:r>
      <w:r w:rsidRPr="00CF459B">
        <w:rPr>
          <w:rFonts w:asciiTheme="minorHAnsi" w:hAnsiTheme="minorHAnsi" w:cstheme="minorHAnsi"/>
          <w:color w:val="000000"/>
          <w:highlight w:val="cyan"/>
          <w:u w:val="single"/>
        </w:rPr>
        <w:t>transition</w:t>
      </w:r>
      <w:r w:rsidRPr="00CF459B">
        <w:rPr>
          <w:rFonts w:asciiTheme="minorHAnsi" w:hAnsiTheme="minorHAnsi" w:cstheme="minorHAnsi"/>
          <w:color w:val="000000"/>
          <w:u w:val="single"/>
        </w:rPr>
        <w:t xml:space="preserve"> will </w:t>
      </w:r>
      <w:r w:rsidRPr="00CF459B">
        <w:rPr>
          <w:rFonts w:asciiTheme="minorHAnsi" w:hAnsiTheme="minorHAnsi" w:cstheme="minorHAnsi"/>
          <w:color w:val="000000"/>
          <w:highlight w:val="cyan"/>
          <w:u w:val="single"/>
        </w:rPr>
        <w:t>make people</w:t>
      </w:r>
      <w:r w:rsidRPr="00CF459B">
        <w:rPr>
          <w:rFonts w:asciiTheme="minorHAnsi" w:hAnsiTheme="minorHAnsi" w:cstheme="minorHAnsi"/>
          <w:color w:val="000000"/>
          <w:sz w:val="16"/>
          <w:highlight w:val="cyan"/>
        </w:rPr>
        <w:t xml:space="preserve"> </w:t>
      </w:r>
      <w:r w:rsidRPr="00CF459B">
        <w:rPr>
          <w:rFonts w:asciiTheme="minorHAnsi" w:hAnsiTheme="minorHAnsi" w:cstheme="minorHAnsi"/>
          <w:b/>
          <w:bCs/>
          <w:color w:val="000000"/>
          <w:highlight w:val="cyan"/>
          <w:u w:val="single"/>
        </w:rPr>
        <w:t>worse</w:t>
      </w:r>
      <w:r w:rsidRPr="00CF459B">
        <w:rPr>
          <w:rFonts w:asciiTheme="minorHAnsi" w:hAnsiTheme="minorHAnsi" w:cstheme="minorHAnsi"/>
          <w:b/>
          <w:bCs/>
          <w:color w:val="000000"/>
          <w:u w:val="single"/>
        </w:rPr>
        <w:t xml:space="preserve"> off</w:t>
      </w:r>
      <w:r w:rsidRPr="00CF459B">
        <w:rPr>
          <w:rFonts w:asciiTheme="minorHAnsi" w:hAnsiTheme="minorHAnsi" w:cstheme="minorHAnsi"/>
          <w:color w:val="000000"/>
          <w:sz w:val="16"/>
        </w:rPr>
        <w:t xml:space="preserve"> now and very possibly in the future. </w:t>
      </w:r>
    </w:p>
    <w:p w14:paraId="1246C787" w14:textId="77777777" w:rsidR="003C718F" w:rsidRDefault="003C718F" w:rsidP="003C718F">
      <w:pPr>
        <w:spacing w:line="235" w:lineRule="atLeast"/>
        <w:rPr>
          <w:rFonts w:asciiTheme="minorHAnsi" w:hAnsiTheme="minorHAnsi" w:cstheme="minorHAnsi"/>
          <w:color w:val="000000"/>
          <w:sz w:val="16"/>
        </w:rPr>
      </w:pPr>
      <w:r w:rsidRPr="00CF459B">
        <w:rPr>
          <w:rFonts w:asciiTheme="minorHAnsi" w:hAnsiTheme="minorHAnsi" w:cstheme="minorHAnsi"/>
          <w:color w:val="000000"/>
          <w:sz w:val="16"/>
        </w:rPr>
        <w:t xml:space="preserve">The Russian war on Ukraine provides a stark conflict between net-zero emissions goals versus immediate needs for abundant, reliable, and secure energy. The dangers from inadequate, unreliable, and insecure electricity supply are well known and becoming increasingly apparent as European and other countries struggle with inadequate natural gas supplies that they had been receiving from Russia. By contrast, the dangers from CO2 emissions are much more uncertain, with a long time horizon and a far weaker knowledge base. The debate is then between imposition of certain, intolerable risks from the rapid transition away from fossil fuels, versus the highly uncertain future impacts from climate change. </w:t>
      </w:r>
      <w:r w:rsidRPr="00CF459B">
        <w:rPr>
          <w:rFonts w:asciiTheme="minorHAnsi" w:hAnsiTheme="minorHAnsi" w:cstheme="minorHAnsi"/>
          <w:color w:val="000000"/>
          <w:highlight w:val="cyan"/>
          <w:u w:val="single"/>
          <w:shd w:val="clear" w:color="auto" w:fill="FFFF00"/>
        </w:rPr>
        <w:t xml:space="preserve">This </w:t>
      </w:r>
      <w:r w:rsidRPr="00D97A4C">
        <w:rPr>
          <w:rFonts w:asciiTheme="minorHAnsi" w:hAnsiTheme="minorHAnsi" w:cstheme="minorHAnsi"/>
          <w:color w:val="000000"/>
          <w:highlight w:val="cyan"/>
          <w:u w:val="single"/>
          <w:shd w:val="clear" w:color="auto" w:fill="FFFF00"/>
        </w:rPr>
        <w:t xml:space="preserve">conflict can </w:t>
      </w:r>
      <w:r w:rsidRPr="00CF459B">
        <w:rPr>
          <w:rFonts w:asciiTheme="minorHAnsi" w:hAnsiTheme="minorHAnsi" w:cstheme="minorHAnsi"/>
          <w:color w:val="000000"/>
          <w:highlight w:val="cyan"/>
          <w:u w:val="single"/>
          <w:shd w:val="clear" w:color="auto" w:fill="FFFF00"/>
        </w:rPr>
        <w:t>be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resolved</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by</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relaxing</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the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time horizon</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for</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reducing CO2 emissions</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shd w:val="clear" w:color="auto" w:fill="FFFF00"/>
        </w:rPr>
        <w:t>while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maintaining energy</w:t>
      </w:r>
      <w:r w:rsidRPr="00CF459B">
        <w:rPr>
          <w:rStyle w:val="Emphasis"/>
          <w:rFonts w:asciiTheme="minorHAnsi" w:hAnsiTheme="minorHAnsi" w:cstheme="minorHAnsi"/>
        </w:rPr>
        <w:t xml:space="preserve"> </w:t>
      </w:r>
      <w:r w:rsidRPr="00CF459B">
        <w:rPr>
          <w:rStyle w:val="Emphasis"/>
          <w:rFonts w:asciiTheme="minorHAnsi" w:hAnsiTheme="minorHAnsi" w:cstheme="minorHAnsi"/>
          <w:highlight w:val="cyan"/>
        </w:rPr>
        <w:t>abundance</w:t>
      </w:r>
      <w:r w:rsidRPr="00CF459B">
        <w:rPr>
          <w:rFonts w:asciiTheme="minorHAnsi" w:hAnsiTheme="minorHAnsi" w:cstheme="minorHAnsi"/>
          <w:color w:val="000000"/>
          <w:sz w:val="16"/>
        </w:rPr>
        <w:t xml:space="preserve">, reliability, and security through the energy transition. Yes, CO2 </w:t>
      </w:r>
      <w:r w:rsidRPr="00CF459B">
        <w:rPr>
          <w:rFonts w:asciiTheme="minorHAnsi" w:hAnsiTheme="minorHAnsi" w:cstheme="minorHAnsi"/>
          <w:color w:val="000000"/>
          <w:highlight w:val="cyan"/>
          <w:u w:val="single"/>
        </w:rPr>
        <w:t>emissions are a problem and should be</w:t>
      </w:r>
      <w:r w:rsidRPr="00CF459B">
        <w:rPr>
          <w:rFonts w:asciiTheme="minorHAnsi" w:hAnsiTheme="minorHAnsi" w:cstheme="minorHAnsi"/>
          <w:color w:val="000000"/>
          <w:u w:val="single"/>
        </w:rPr>
        <w:t xml:space="preserve"> </w:t>
      </w:r>
      <w:r w:rsidRPr="00CF459B">
        <w:rPr>
          <w:rFonts w:asciiTheme="minorHAnsi" w:hAnsiTheme="minorHAnsi" w:cstheme="minorHAnsi"/>
          <w:color w:val="000000"/>
          <w:highlight w:val="cyan"/>
          <w:u w:val="single"/>
        </w:rPr>
        <w:t>reduced, but not as an</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urgent problem</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 xml:space="preserve">that </w:t>
      </w:r>
      <w:r w:rsidRPr="00CF459B">
        <w:rPr>
          <w:rFonts w:asciiTheme="minorHAnsi" w:hAnsiTheme="minorHAnsi" w:cstheme="minorHAnsi"/>
          <w:color w:val="000000"/>
          <w:highlight w:val="cyan"/>
          <w:u w:val="single"/>
        </w:rPr>
        <w:t>trumps the need for</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abundant</w:t>
      </w:r>
      <w:r w:rsidRPr="00CF459B">
        <w:rPr>
          <w:rFonts w:asciiTheme="minorHAnsi" w:hAnsiTheme="minorHAnsi" w:cstheme="minorHAnsi"/>
          <w:color w:val="000000"/>
          <w:sz w:val="16"/>
        </w:rPr>
        <w:t xml:space="preserve">, reliable, and secure sources of </w:t>
      </w:r>
      <w:r w:rsidRPr="00CF459B">
        <w:rPr>
          <w:rStyle w:val="Emphasis"/>
          <w:rFonts w:asciiTheme="minorHAnsi" w:hAnsiTheme="minorHAnsi" w:cstheme="minorHAnsi"/>
          <w:highlight w:val="cyan"/>
        </w:rPr>
        <w:t>energy</w:t>
      </w:r>
      <w:r w:rsidRPr="00CF459B">
        <w:rPr>
          <w:rFonts w:asciiTheme="minorHAnsi" w:hAnsiTheme="minorHAnsi" w:cstheme="minorHAnsi"/>
          <w:color w:val="000000"/>
          <w:sz w:val="16"/>
        </w:rPr>
        <w:t xml:space="preserve"> for the global population. As discussed previously in this book, </w:t>
      </w:r>
      <w:r w:rsidRPr="00CF459B">
        <w:rPr>
          <w:rFonts w:asciiTheme="minorHAnsi" w:hAnsiTheme="minorHAnsi" w:cstheme="minorHAnsi"/>
          <w:color w:val="000000"/>
          <w:highlight w:val="cyan"/>
          <w:u w:val="single"/>
        </w:rPr>
        <w:t>the</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urgency</w:t>
      </w:r>
      <w:r w:rsidRPr="00CF459B">
        <w:rPr>
          <w:rFonts w:asciiTheme="minorHAnsi" w:hAnsiTheme="minorHAnsi" w:cstheme="minorHAnsi"/>
          <w:color w:val="000000"/>
          <w:sz w:val="16"/>
          <w:highlight w:val="cyan"/>
        </w:rPr>
        <w:t xml:space="preserve"> </w:t>
      </w:r>
      <w:r w:rsidRPr="00CF459B">
        <w:rPr>
          <w:rFonts w:asciiTheme="minorHAnsi" w:hAnsiTheme="minorHAnsi" w:cstheme="minorHAnsi"/>
          <w:color w:val="000000"/>
          <w:highlight w:val="cyan"/>
          <w:u w:val="single"/>
        </w:rPr>
        <w:t>for</w:t>
      </w:r>
      <w:r w:rsidRPr="00CF459B">
        <w:rPr>
          <w:rFonts w:asciiTheme="minorHAnsi" w:hAnsiTheme="minorHAnsi" w:cstheme="minorHAnsi"/>
          <w:color w:val="000000"/>
          <w:sz w:val="16"/>
          <w:highlight w:val="cyan"/>
        </w:rPr>
        <w:t xml:space="preserve"> </w:t>
      </w:r>
      <w:r w:rsidRPr="00CF459B">
        <w:rPr>
          <w:rStyle w:val="Emphasis"/>
          <w:rFonts w:asciiTheme="minorHAnsi" w:hAnsiTheme="minorHAnsi" w:cstheme="minorHAnsi"/>
          <w:highlight w:val="cyan"/>
        </w:rPr>
        <w:t>reducing</w:t>
      </w:r>
      <w:r w:rsidRPr="00CF459B">
        <w:rPr>
          <w:rFonts w:asciiTheme="minorHAnsi" w:hAnsiTheme="minorHAnsi" w:cstheme="minorHAnsi"/>
          <w:color w:val="000000"/>
          <w:sz w:val="16"/>
          <w:highlight w:val="cyan"/>
        </w:rPr>
        <w:t xml:space="preserve"> CO2 </w:t>
      </w:r>
      <w:r w:rsidRPr="00CF459B">
        <w:rPr>
          <w:rStyle w:val="Emphasis"/>
          <w:rFonts w:asciiTheme="minorHAnsi" w:hAnsiTheme="minorHAnsi" w:cstheme="minorHAnsi"/>
          <w:highlight w:val="cyan"/>
        </w:rPr>
        <w:t>emissions</w:t>
      </w:r>
      <w:r w:rsidRPr="00CF459B">
        <w:rPr>
          <w:rFonts w:asciiTheme="minorHAnsi" w:hAnsiTheme="minorHAnsi" w:cstheme="minorHAnsi"/>
          <w:color w:val="000000"/>
          <w:sz w:val="16"/>
        </w:rPr>
        <w:t xml:space="preserve"> </w:t>
      </w:r>
      <w:r w:rsidRPr="00CF459B">
        <w:rPr>
          <w:rFonts w:asciiTheme="minorHAnsi" w:hAnsiTheme="minorHAnsi" w:cstheme="minorHAnsi"/>
          <w:color w:val="000000"/>
          <w:u w:val="single"/>
        </w:rPr>
        <w:t xml:space="preserve">has been </w:t>
      </w:r>
      <w:r w:rsidRPr="00CF459B">
        <w:rPr>
          <w:rFonts w:asciiTheme="minorHAnsi" w:hAnsiTheme="minorHAnsi" w:cstheme="minorHAnsi"/>
          <w:color w:val="000000"/>
          <w:highlight w:val="cyan"/>
          <w:u w:val="single"/>
        </w:rPr>
        <w:t>diminished</w:t>
      </w:r>
      <w:r w:rsidRPr="00CF459B">
        <w:rPr>
          <w:rFonts w:asciiTheme="minorHAnsi" w:hAnsiTheme="minorHAnsi" w:cstheme="minorHAnsi"/>
          <w:color w:val="000000"/>
          <w:u w:val="single"/>
        </w:rPr>
        <w:t xml:space="preserve"> </w:t>
      </w:r>
      <w:r w:rsidRPr="00CF459B">
        <w:rPr>
          <w:rFonts w:asciiTheme="minorHAnsi" w:hAnsiTheme="minorHAnsi" w:cstheme="minorHAnsi"/>
          <w:color w:val="000000"/>
          <w:highlight w:val="cyan"/>
          <w:u w:val="single"/>
        </w:rPr>
        <w:t>by acknowledgment</w:t>
      </w:r>
      <w:r w:rsidRPr="00CF459B">
        <w:rPr>
          <w:rFonts w:asciiTheme="minorHAnsi" w:hAnsiTheme="minorHAnsi" w:cstheme="minorHAnsi"/>
          <w:color w:val="000000"/>
          <w:u w:val="single"/>
        </w:rPr>
        <w:t xml:space="preserve"> of the </w:t>
      </w:r>
      <w:r w:rsidRPr="00CF459B">
        <w:rPr>
          <w:rFonts w:asciiTheme="minorHAnsi" w:hAnsiTheme="minorHAnsi" w:cstheme="minorHAnsi"/>
          <w:color w:val="000000"/>
          <w:highlight w:val="cyan"/>
          <w:u w:val="single"/>
        </w:rPr>
        <w:t>implausibility</w:t>
      </w:r>
      <w:r w:rsidRPr="00CF459B">
        <w:rPr>
          <w:rFonts w:asciiTheme="minorHAnsi" w:hAnsiTheme="minorHAnsi" w:cstheme="minorHAnsi"/>
          <w:color w:val="000000"/>
          <w:u w:val="single"/>
        </w:rPr>
        <w:t xml:space="preserve"> of extreme </w:t>
      </w:r>
      <w:r w:rsidRPr="00CF459B">
        <w:rPr>
          <w:rFonts w:asciiTheme="minorHAnsi" w:hAnsiTheme="minorHAnsi" w:cstheme="minorHAnsi"/>
          <w:color w:val="000000"/>
          <w:highlight w:val="cyan"/>
          <w:u w:val="single"/>
        </w:rPr>
        <w:t>emissions scenarios</w:t>
      </w:r>
      <w:r w:rsidRPr="00CF459B">
        <w:rPr>
          <w:rFonts w:asciiTheme="minorHAnsi" w:hAnsiTheme="minorHAnsi" w:cstheme="minorHAnsi"/>
          <w:color w:val="000000"/>
          <w:sz w:val="16"/>
        </w:rPr>
        <w:t xml:space="preserve"> (Section 7.1) </w:t>
      </w:r>
      <w:r w:rsidRPr="00CF459B">
        <w:rPr>
          <w:rFonts w:asciiTheme="minorHAnsi" w:hAnsiTheme="minorHAnsi" w:cstheme="minorHAnsi"/>
          <w:color w:val="000000"/>
          <w:u w:val="single"/>
        </w:rPr>
        <w:t>and postulated extremely high values of climate sensitivity to CO2</w:t>
      </w:r>
      <w:r w:rsidRPr="00CF459B">
        <w:rPr>
          <w:rFonts w:asciiTheme="minorHAnsi" w:hAnsiTheme="minorHAnsi" w:cstheme="minorHAnsi"/>
          <w:color w:val="000000"/>
          <w:sz w:val="16"/>
        </w:rPr>
        <w:t xml:space="preserve"> (Section 7.2). Plausible scenarios of natural climate variability in the mid- twenty-first century point to a slowdown in the rate of global warming (Section 8.2). Growing clarification of the role of natural weather climate variability, land use, and governance issues in causing societal problems is diminishing their attribution to CO2 emissions (Section 13.1.3). And mitigation of short-lived carbon pollutants (Section 14.2) buys additional time for reducing CO2 emissions</w:t>
      </w:r>
    </w:p>
    <w:p w14:paraId="40613D0A" w14:textId="77777777" w:rsidR="003C718F" w:rsidRPr="00CF459B" w:rsidRDefault="003C718F" w:rsidP="003C718F">
      <w:pPr>
        <w:pStyle w:val="Heading4"/>
        <w:rPr>
          <w:rFonts w:asciiTheme="minorHAnsi" w:hAnsiTheme="minorHAnsi" w:cstheme="minorHAnsi"/>
          <w:szCs w:val="26"/>
        </w:rPr>
      </w:pPr>
      <w:r w:rsidRPr="00CF459B">
        <w:rPr>
          <w:rFonts w:asciiTheme="minorHAnsi" w:hAnsiTheme="minorHAnsi" w:cstheme="minorHAnsi"/>
          <w:szCs w:val="26"/>
        </w:rPr>
        <w:t xml:space="preserve">1. </w:t>
      </w:r>
      <w:r w:rsidRPr="00CF459B">
        <w:rPr>
          <w:rFonts w:asciiTheme="minorHAnsi" w:hAnsiTheme="minorHAnsi" w:cstheme="minorHAnsi"/>
          <w:szCs w:val="26"/>
          <w:u w:val="single"/>
        </w:rPr>
        <w:t>HISTORY</w:t>
      </w:r>
      <w:r w:rsidRPr="00CF459B">
        <w:rPr>
          <w:rFonts w:asciiTheme="minorHAnsi" w:hAnsiTheme="minorHAnsi" w:cstheme="minorHAnsi"/>
          <w:szCs w:val="26"/>
        </w:rPr>
        <w:t>---</w:t>
      </w:r>
      <w:r w:rsidRPr="00CF459B">
        <w:rPr>
          <w:rFonts w:asciiTheme="minorHAnsi" w:hAnsiTheme="minorHAnsi" w:cstheme="minorHAnsi"/>
          <w:szCs w:val="26"/>
          <w:u w:val="single"/>
        </w:rPr>
        <w:t>ONPP’s</w:t>
      </w:r>
      <w:r w:rsidRPr="00CF459B">
        <w:rPr>
          <w:rFonts w:asciiTheme="minorHAnsi" w:hAnsiTheme="minorHAnsi" w:cstheme="minorHAnsi"/>
          <w:szCs w:val="26"/>
        </w:rPr>
        <w:t xml:space="preserve"> have a </w:t>
      </w:r>
      <w:r w:rsidRPr="00CF459B">
        <w:rPr>
          <w:rFonts w:asciiTheme="minorHAnsi" w:hAnsiTheme="minorHAnsi" w:cstheme="minorHAnsi"/>
          <w:szCs w:val="26"/>
          <w:u w:val="single"/>
        </w:rPr>
        <w:t>long</w:t>
      </w:r>
      <w:r w:rsidRPr="00CF459B">
        <w:rPr>
          <w:rFonts w:asciiTheme="minorHAnsi" w:hAnsiTheme="minorHAnsi" w:cstheme="minorHAnsi"/>
          <w:szCs w:val="26"/>
        </w:rPr>
        <w:t xml:space="preserve"> and </w:t>
      </w:r>
      <w:r w:rsidRPr="00CF459B">
        <w:rPr>
          <w:rFonts w:asciiTheme="minorHAnsi" w:hAnsiTheme="minorHAnsi" w:cstheme="minorHAnsi"/>
          <w:szCs w:val="26"/>
          <w:u w:val="single"/>
        </w:rPr>
        <w:t>important history</w:t>
      </w:r>
      <w:r w:rsidRPr="00CF459B">
        <w:rPr>
          <w:rFonts w:asciiTheme="minorHAnsi" w:hAnsiTheme="minorHAnsi" w:cstheme="minorHAnsi"/>
          <w:szCs w:val="26"/>
        </w:rPr>
        <w:t xml:space="preserve"> of success---and it’s possible to improve them---</w:t>
      </w:r>
      <w:r w:rsidRPr="00CF459B">
        <w:rPr>
          <w:rFonts w:asciiTheme="minorHAnsi" w:hAnsiTheme="minorHAnsi" w:cstheme="minorHAnsi"/>
          <w:szCs w:val="26"/>
          <w:u w:val="single"/>
        </w:rPr>
        <w:t>Akademik Lomonsov</w:t>
      </w:r>
      <w:r w:rsidRPr="00CF459B">
        <w:rPr>
          <w:rFonts w:asciiTheme="minorHAnsi" w:hAnsiTheme="minorHAnsi" w:cstheme="minorHAnsi"/>
          <w:szCs w:val="26"/>
        </w:rPr>
        <w:t xml:space="preserve"> and </w:t>
      </w:r>
      <w:r w:rsidRPr="00CF459B">
        <w:rPr>
          <w:rFonts w:asciiTheme="minorHAnsi" w:hAnsiTheme="minorHAnsi" w:cstheme="minorHAnsi"/>
          <w:szCs w:val="26"/>
          <w:u w:val="single"/>
        </w:rPr>
        <w:t>USS Lexington</w:t>
      </w:r>
      <w:r w:rsidRPr="00CF459B">
        <w:rPr>
          <w:rFonts w:asciiTheme="minorHAnsi" w:hAnsiTheme="minorHAnsi" w:cstheme="minorHAnsi"/>
          <w:szCs w:val="26"/>
        </w:rPr>
        <w:t xml:space="preserve"> proves</w:t>
      </w:r>
    </w:p>
    <w:p w14:paraId="6D6F8EE8" w14:textId="77777777" w:rsidR="003C718F" w:rsidRPr="00CF459B" w:rsidRDefault="003C718F" w:rsidP="003C718F">
      <w:pPr>
        <w:rPr>
          <w:rFonts w:asciiTheme="minorHAnsi" w:hAnsiTheme="minorHAnsi" w:cstheme="minorHAnsi"/>
        </w:rPr>
      </w:pPr>
      <w:r w:rsidRPr="00CF459B">
        <w:rPr>
          <w:rFonts w:asciiTheme="minorHAnsi" w:hAnsiTheme="minorHAnsi" w:cstheme="minorHAnsi"/>
          <w:b/>
          <w:bCs/>
          <w:sz w:val="26"/>
          <w:szCs w:val="26"/>
        </w:rPr>
        <w:t>Leopardi ’24---</w:t>
      </w:r>
      <w:r w:rsidRPr="00CF459B">
        <w:rPr>
          <w:rFonts w:asciiTheme="minorHAnsi" w:hAnsiTheme="minorHAnsi" w:cstheme="minorHAnsi"/>
        </w:rPr>
        <w:t>[Martin Ratcovich Leopardi 3-12-24, Stockholm Center for International Law and Justice, Faculty of Law, Stockholm University Stockholm Sweden 3-12-2024, "International Law and Ocean Nuclear Power Plants in the Arctic", Brill, https://brill.com/view/journals/estu/39/4/article-p712_4.xml//nws]</w:t>
      </w:r>
    </w:p>
    <w:p w14:paraId="6BCA5829" w14:textId="77777777" w:rsidR="003C718F" w:rsidRPr="00D97A4C" w:rsidRDefault="003C718F" w:rsidP="003C718F">
      <w:pPr>
        <w:rPr>
          <w:rFonts w:asciiTheme="minorHAnsi" w:hAnsiTheme="minorHAnsi" w:cstheme="minorHAnsi"/>
          <w:sz w:val="16"/>
        </w:rPr>
      </w:pPr>
      <w:r w:rsidRPr="00D97A4C">
        <w:rPr>
          <w:rStyle w:val="StyleUnderline"/>
          <w:rFonts w:asciiTheme="minorHAnsi" w:hAnsiTheme="minorHAnsi" w:cstheme="minorHAnsi"/>
        </w:rPr>
        <w:t xml:space="preserve">The </w:t>
      </w:r>
      <w:r w:rsidRPr="00D97A4C">
        <w:rPr>
          <w:rStyle w:val="Emphasis"/>
          <w:rFonts w:asciiTheme="minorHAnsi" w:hAnsiTheme="minorHAnsi" w:cstheme="minorHAnsi"/>
        </w:rPr>
        <w:t>concept</w:t>
      </w:r>
      <w:r w:rsidRPr="00D97A4C">
        <w:rPr>
          <w:rStyle w:val="StyleUnderline"/>
          <w:rFonts w:asciiTheme="minorHAnsi" w:hAnsiTheme="minorHAnsi" w:cstheme="minorHAnsi"/>
        </w:rPr>
        <w:t xml:space="preserve"> of ONPPs</w:t>
      </w:r>
      <w:r w:rsidRPr="00CF459B">
        <w:rPr>
          <w:rStyle w:val="StyleUnderline"/>
          <w:rFonts w:asciiTheme="minorHAnsi" w:hAnsiTheme="minorHAnsi" w:cstheme="minorHAnsi"/>
        </w:rPr>
        <w:t xml:space="preserve"> is </w:t>
      </w:r>
      <w:r w:rsidRPr="00D97A4C">
        <w:rPr>
          <w:rStyle w:val="Emphasis"/>
          <w:rFonts w:asciiTheme="minorHAnsi" w:hAnsiTheme="minorHAnsi" w:cstheme="minorHAnsi"/>
        </w:rPr>
        <w:t>recent</w:t>
      </w:r>
      <w:r w:rsidRPr="00CF459B">
        <w:rPr>
          <w:rStyle w:val="StyleUnderline"/>
          <w:rFonts w:asciiTheme="minorHAnsi" w:hAnsiTheme="minorHAnsi" w:cstheme="minorHAnsi"/>
        </w:rPr>
        <w:t xml:space="preserve">, and not much has been written about the implications under international law.10 </w:t>
      </w:r>
      <w:r w:rsidRPr="00D97A4C">
        <w:rPr>
          <w:rStyle w:val="Emphasis"/>
          <w:rFonts w:asciiTheme="minorHAnsi" w:hAnsiTheme="minorHAnsi" w:cstheme="minorHAnsi"/>
        </w:rPr>
        <w:t>However</w:t>
      </w:r>
      <w:r w:rsidRPr="00CF459B">
        <w:rPr>
          <w:rStyle w:val="StyleUnderline"/>
          <w:rFonts w:asciiTheme="minorHAnsi" w:hAnsiTheme="minorHAnsi" w:cstheme="minorHAnsi"/>
        </w:rPr>
        <w:t xml:space="preserve">, the </w:t>
      </w:r>
      <w:r w:rsidRPr="00D97A4C">
        <w:rPr>
          <w:rStyle w:val="StyleUnderline"/>
          <w:rFonts w:asciiTheme="minorHAnsi" w:hAnsiTheme="minorHAnsi" w:cstheme="minorHAnsi"/>
          <w:highlight w:val="cyan"/>
        </w:rPr>
        <w:t>concept of</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f</w:t>
      </w:r>
      <w:r w:rsidRPr="00CF459B">
        <w:rPr>
          <w:rStyle w:val="StyleUnderline"/>
          <w:rFonts w:asciiTheme="minorHAnsi" w:hAnsiTheme="minorHAnsi" w:cstheme="minorHAnsi"/>
        </w:rPr>
        <w:t>loati</w:t>
      </w:r>
      <w:r w:rsidRPr="00D97A4C">
        <w:rPr>
          <w:rStyle w:val="Emphasis"/>
          <w:highlight w:val="cyan"/>
        </w:rPr>
        <w:t>n</w:t>
      </w:r>
      <w:r w:rsidRPr="00CF459B">
        <w:rPr>
          <w:rStyle w:val="StyleUnderline"/>
          <w:rFonts w:asciiTheme="minorHAnsi" w:hAnsiTheme="minorHAnsi" w:cstheme="minorHAnsi"/>
        </w:rPr>
        <w:t xml:space="preserve">g </w:t>
      </w:r>
      <w:r w:rsidRPr="00CF459B">
        <w:rPr>
          <w:rStyle w:val="Emphasis"/>
          <w:rFonts w:asciiTheme="minorHAnsi" w:hAnsiTheme="minorHAnsi" w:cstheme="minorHAnsi"/>
          <w:highlight w:val="cyan"/>
        </w:rPr>
        <w:t>p</w:t>
      </w:r>
      <w:r w:rsidRPr="00CF459B">
        <w:rPr>
          <w:rStyle w:val="StyleUnderline"/>
          <w:rFonts w:asciiTheme="minorHAnsi" w:hAnsiTheme="minorHAnsi" w:cstheme="minorHAnsi"/>
        </w:rPr>
        <w:t xml:space="preserve">ower </w:t>
      </w:r>
      <w:r w:rsidRPr="00CF459B">
        <w:rPr>
          <w:rStyle w:val="Emphasis"/>
          <w:rFonts w:asciiTheme="minorHAnsi" w:hAnsiTheme="minorHAnsi" w:cstheme="minorHAnsi"/>
          <w:highlight w:val="cyan"/>
        </w:rPr>
        <w:t>p</w:t>
      </w:r>
      <w:r w:rsidRPr="00CF459B">
        <w:rPr>
          <w:rStyle w:val="StyleUnderline"/>
          <w:rFonts w:asciiTheme="minorHAnsi" w:hAnsiTheme="minorHAnsi" w:cstheme="minorHAnsi"/>
        </w:rPr>
        <w:t>lant</w:t>
      </w:r>
      <w:r w:rsidRPr="00D97A4C">
        <w:rPr>
          <w:rStyle w:val="Emphasis"/>
          <w:highlight w:val="cyan"/>
        </w:rPr>
        <w:t>s</w:t>
      </w:r>
      <w:r w:rsidRPr="00CF459B">
        <w:rPr>
          <w:rStyle w:val="StyleUnderline"/>
          <w:rFonts w:asciiTheme="minorHAnsi" w:hAnsiTheme="minorHAnsi" w:cstheme="minorHAnsi"/>
        </w:rPr>
        <w:t xml:space="preserve"> </w:t>
      </w:r>
      <w:r w:rsidRPr="00D97A4C">
        <w:rPr>
          <w:rStyle w:val="StyleUnderline"/>
          <w:highlight w:val="cyan"/>
        </w:rPr>
        <w:t>has</w:t>
      </w:r>
      <w:r w:rsidRPr="00D97A4C">
        <w:rPr>
          <w:rStyle w:val="StyleUnderline"/>
          <w:rFonts w:asciiTheme="minorHAnsi" w:hAnsiTheme="minorHAnsi" w:cstheme="minorHAnsi"/>
          <w:highlight w:val="cyan"/>
        </w:rPr>
        <w:t xml:space="preserve"> a </w:t>
      </w:r>
      <w:r w:rsidRPr="00D97A4C">
        <w:rPr>
          <w:rStyle w:val="Emphasis"/>
          <w:rFonts w:asciiTheme="minorHAnsi" w:hAnsiTheme="minorHAnsi" w:cstheme="minorHAnsi"/>
          <w:highlight w:val="cyan"/>
        </w:rPr>
        <w:t xml:space="preserve">notable </w:t>
      </w:r>
      <w:r w:rsidRPr="00CF459B">
        <w:rPr>
          <w:rStyle w:val="Emphasis"/>
          <w:rFonts w:asciiTheme="minorHAnsi" w:hAnsiTheme="minorHAnsi" w:cstheme="minorHAnsi"/>
          <w:highlight w:val="cyan"/>
        </w:rPr>
        <w:t>history</w:t>
      </w:r>
      <w:r w:rsidRPr="00D97A4C">
        <w:rPr>
          <w:rFonts w:asciiTheme="minorHAnsi" w:hAnsiTheme="minorHAnsi" w:cstheme="minorHAnsi"/>
          <w:sz w:val="16"/>
        </w:rPr>
        <w:t xml:space="preserve">. For example, during the winter of 1929–1930, </w:t>
      </w:r>
      <w:r w:rsidRPr="00CF459B">
        <w:rPr>
          <w:rStyle w:val="StyleUnderline"/>
          <w:rFonts w:asciiTheme="minorHAnsi" w:hAnsiTheme="minorHAnsi" w:cstheme="minorHAnsi"/>
        </w:rPr>
        <w:t xml:space="preserve">the </w:t>
      </w:r>
      <w:r w:rsidRPr="00D97A4C">
        <w:rPr>
          <w:rStyle w:val="StyleUnderline"/>
          <w:rFonts w:asciiTheme="minorHAnsi" w:hAnsiTheme="minorHAnsi" w:cstheme="minorHAnsi"/>
        </w:rPr>
        <w:t xml:space="preserve">aircraft carrier </w:t>
      </w:r>
      <w:r w:rsidRPr="00CF459B">
        <w:rPr>
          <w:rStyle w:val="Emphasis"/>
          <w:rFonts w:asciiTheme="minorHAnsi" w:hAnsiTheme="minorHAnsi" w:cstheme="minorHAnsi"/>
          <w:highlight w:val="cyan"/>
        </w:rPr>
        <w:t>USS Lexington</w:t>
      </w:r>
      <w:r w:rsidRPr="00CF459B">
        <w:rPr>
          <w:rStyle w:val="StyleUnderline"/>
          <w:rFonts w:asciiTheme="minorHAnsi" w:hAnsiTheme="minorHAnsi" w:cstheme="minorHAnsi"/>
        </w:rPr>
        <w:t xml:space="preserve"> was </w:t>
      </w:r>
      <w:r w:rsidRPr="00CF459B">
        <w:rPr>
          <w:rStyle w:val="StyleUnderline"/>
          <w:rFonts w:asciiTheme="minorHAnsi" w:hAnsiTheme="minorHAnsi" w:cstheme="minorHAnsi"/>
          <w:highlight w:val="cyan"/>
        </w:rPr>
        <w:t>used</w:t>
      </w:r>
      <w:r w:rsidRPr="00CF459B">
        <w:rPr>
          <w:rStyle w:val="StyleUnderline"/>
          <w:rFonts w:asciiTheme="minorHAnsi" w:hAnsiTheme="minorHAnsi" w:cstheme="minorHAnsi"/>
        </w:rPr>
        <w:t xml:space="preserve"> as a </w:t>
      </w:r>
      <w:r w:rsidRPr="00CF459B">
        <w:rPr>
          <w:rStyle w:val="Emphasis"/>
          <w:rFonts w:asciiTheme="minorHAnsi" w:hAnsiTheme="minorHAnsi" w:cstheme="minorHAnsi"/>
          <w:highlight w:val="cyan"/>
        </w:rPr>
        <w:t>temporary</w:t>
      </w:r>
      <w:r w:rsidRPr="00CF459B">
        <w:rPr>
          <w:rStyle w:val="StyleUnderline"/>
          <w:rFonts w:asciiTheme="minorHAnsi" w:hAnsiTheme="minorHAnsi" w:cstheme="minorHAnsi"/>
          <w:highlight w:val="cyan"/>
        </w:rPr>
        <w:t xml:space="preserve"> </w:t>
      </w:r>
      <w:r w:rsidRPr="00CF459B">
        <w:rPr>
          <w:rStyle w:val="Emphasis"/>
          <w:rFonts w:asciiTheme="minorHAnsi" w:hAnsiTheme="minorHAnsi" w:cstheme="minorHAnsi"/>
          <w:highlight w:val="cyan"/>
        </w:rPr>
        <w:t>emergency power plant</w:t>
      </w:r>
      <w:r w:rsidRPr="00CF459B">
        <w:rPr>
          <w:rStyle w:val="StyleUnderline"/>
          <w:rFonts w:asciiTheme="minorHAnsi" w:hAnsiTheme="minorHAnsi" w:cstheme="minorHAnsi"/>
        </w:rPr>
        <w:t xml:space="preserve"> for Tacoma, Washington, in the United States. The </w:t>
      </w:r>
      <w:r w:rsidRPr="00CF459B">
        <w:rPr>
          <w:rStyle w:val="StyleUnderline"/>
          <w:rFonts w:asciiTheme="minorHAnsi" w:hAnsiTheme="minorHAnsi" w:cstheme="minorHAnsi"/>
          <w:highlight w:val="cyan"/>
        </w:rPr>
        <w:t xml:space="preserve">world’s </w:t>
      </w:r>
      <w:r w:rsidRPr="00CF459B">
        <w:rPr>
          <w:rStyle w:val="Emphasis"/>
          <w:rFonts w:asciiTheme="minorHAnsi" w:hAnsiTheme="minorHAnsi" w:cstheme="minorHAnsi"/>
          <w:highlight w:val="cyan"/>
        </w:rPr>
        <w:t>first power nuclear</w:t>
      </w:r>
      <w:r w:rsidRPr="00CF459B">
        <w:rPr>
          <w:rStyle w:val="StyleUnderline"/>
          <w:rFonts w:asciiTheme="minorHAnsi" w:hAnsiTheme="minorHAnsi" w:cstheme="minorHAnsi"/>
        </w:rPr>
        <w:t xml:space="preserve"> power </w:t>
      </w:r>
      <w:r w:rsidRPr="00CF459B">
        <w:rPr>
          <w:rStyle w:val="StyleUnderline"/>
          <w:rFonts w:asciiTheme="minorHAnsi" w:hAnsiTheme="minorHAnsi" w:cstheme="minorHAnsi"/>
          <w:highlight w:val="cyan"/>
        </w:rPr>
        <w:t>barge</w:t>
      </w:r>
      <w:r w:rsidRPr="00CF459B">
        <w:rPr>
          <w:rStyle w:val="StyleUnderline"/>
          <w:rFonts w:asciiTheme="minorHAnsi" w:hAnsiTheme="minorHAnsi" w:cstheme="minorHAnsi"/>
        </w:rPr>
        <w:t>, the Sturgis, was deployed in the Panama Canal Zone from the late 1960s. Several other locations in Latin America have experience with power plant vessels</w:t>
      </w:r>
      <w:r w:rsidRPr="00D97A4C">
        <w:rPr>
          <w:rFonts w:asciiTheme="minorHAnsi" w:hAnsiTheme="minorHAnsi" w:cstheme="minorHAnsi"/>
          <w:sz w:val="16"/>
        </w:rPr>
        <w:t>.</w:t>
      </w:r>
    </w:p>
    <w:p w14:paraId="4CA4FCBA" w14:textId="77777777" w:rsidR="003C718F" w:rsidRPr="00D97A4C" w:rsidRDefault="003C718F" w:rsidP="003C718F">
      <w:pPr>
        <w:rPr>
          <w:rFonts w:asciiTheme="minorHAnsi" w:hAnsiTheme="minorHAnsi" w:cstheme="minorHAnsi"/>
          <w:sz w:val="16"/>
        </w:rPr>
      </w:pPr>
      <w:r w:rsidRPr="00CF459B">
        <w:rPr>
          <w:rStyle w:val="StyleUnderline"/>
          <w:rFonts w:asciiTheme="minorHAnsi" w:hAnsiTheme="minorHAnsi" w:cstheme="minorHAnsi"/>
        </w:rPr>
        <w:t xml:space="preserve">However, the </w:t>
      </w:r>
      <w:r w:rsidRPr="00CF459B">
        <w:rPr>
          <w:rStyle w:val="StyleUnderline"/>
          <w:rFonts w:asciiTheme="minorHAnsi" w:hAnsiTheme="minorHAnsi" w:cstheme="minorHAnsi"/>
          <w:highlight w:val="cyan"/>
        </w:rPr>
        <w:t>Akademik Lomonsov</w:t>
      </w:r>
      <w:r w:rsidRPr="00CF459B">
        <w:rPr>
          <w:rStyle w:val="StyleUnderline"/>
          <w:rFonts w:asciiTheme="minorHAnsi" w:hAnsiTheme="minorHAnsi" w:cstheme="minorHAnsi"/>
        </w:rPr>
        <w:t xml:space="preserve"> is </w:t>
      </w:r>
      <w:r w:rsidRPr="00CF459B">
        <w:rPr>
          <w:rStyle w:val="StyleUnderline"/>
          <w:rFonts w:asciiTheme="minorHAnsi" w:hAnsiTheme="minorHAnsi" w:cstheme="minorHAnsi"/>
          <w:highlight w:val="cyan"/>
        </w:rPr>
        <w:t>significant</w:t>
      </w:r>
      <w:r w:rsidRPr="00CF459B">
        <w:rPr>
          <w:rStyle w:val="StyleUnderline"/>
          <w:rFonts w:asciiTheme="minorHAnsi" w:hAnsiTheme="minorHAnsi" w:cstheme="minorHAnsi"/>
        </w:rPr>
        <w:t xml:space="preserve"> because it is the </w:t>
      </w:r>
      <w:r w:rsidRPr="00CF459B">
        <w:rPr>
          <w:rStyle w:val="Emphasis"/>
          <w:rFonts w:asciiTheme="minorHAnsi" w:hAnsiTheme="minorHAnsi" w:cstheme="minorHAnsi"/>
        </w:rPr>
        <w:t xml:space="preserve">first </w:t>
      </w:r>
      <w:r w:rsidRPr="00CF459B">
        <w:rPr>
          <w:rStyle w:val="Emphasis"/>
          <w:rFonts w:asciiTheme="minorHAnsi" w:hAnsiTheme="minorHAnsi" w:cstheme="minorHAnsi"/>
          <w:highlight w:val="cyan"/>
        </w:rPr>
        <w:t>nuclear power barge</w:t>
      </w:r>
      <w:r w:rsidRPr="00CF459B">
        <w:rPr>
          <w:rStyle w:val="StyleUnderline"/>
          <w:rFonts w:asciiTheme="minorHAnsi" w:hAnsiTheme="minorHAnsi" w:cstheme="minorHAnsi"/>
        </w:rPr>
        <w:t xml:space="preserve"> intended for </w:t>
      </w:r>
      <w:r w:rsidRPr="00CF459B">
        <w:rPr>
          <w:rStyle w:val="Emphasis"/>
          <w:rFonts w:asciiTheme="minorHAnsi" w:hAnsiTheme="minorHAnsi" w:cstheme="minorHAnsi"/>
          <w:highlight w:val="cyan"/>
        </w:rPr>
        <w:t>serial production</w:t>
      </w:r>
      <w:r w:rsidRPr="00D97A4C">
        <w:rPr>
          <w:rFonts w:asciiTheme="minorHAnsi" w:hAnsiTheme="minorHAnsi" w:cstheme="minorHAnsi"/>
          <w:sz w:val="16"/>
        </w:rPr>
        <w:t xml:space="preserve">.11 Equipped with two KLT-40S reactor systems (compact icebreaker type, each with a 35 MWe capacity) the vessel is 144 metres long and 30 metres wide and has a displacement of 21,000 tons. It has quarters for a crew of roughly 70 persons. The lifecycle is estimated to be 40 years, with a possible extension by up to 50 years. When in operation, the vessel remains in a fixed position (moored) without any need for assistance by another ship. </w:t>
      </w:r>
      <w:r w:rsidRPr="00CF459B">
        <w:rPr>
          <w:rStyle w:val="StyleUnderline"/>
          <w:rFonts w:asciiTheme="minorHAnsi" w:hAnsiTheme="minorHAnsi" w:cstheme="minorHAnsi"/>
        </w:rPr>
        <w:t xml:space="preserve">However, the </w:t>
      </w:r>
      <w:r w:rsidRPr="00CF459B">
        <w:rPr>
          <w:rStyle w:val="Emphasis"/>
          <w:rFonts w:asciiTheme="minorHAnsi" w:hAnsiTheme="minorHAnsi" w:cstheme="minorHAnsi"/>
          <w:highlight w:val="cyan"/>
        </w:rPr>
        <w:t>vessel</w:t>
      </w:r>
      <w:r w:rsidRPr="00CF459B">
        <w:rPr>
          <w:rStyle w:val="StyleUnderline"/>
          <w:rFonts w:asciiTheme="minorHAnsi" w:hAnsiTheme="minorHAnsi" w:cstheme="minorHAnsi"/>
        </w:rPr>
        <w:t xml:space="preserve"> will be </w:t>
      </w:r>
      <w:r w:rsidRPr="00CF459B">
        <w:rPr>
          <w:rStyle w:val="Emphasis"/>
          <w:rFonts w:asciiTheme="minorHAnsi" w:hAnsiTheme="minorHAnsi" w:cstheme="minorHAnsi"/>
          <w:highlight w:val="cyan"/>
        </w:rPr>
        <w:t>transported</w:t>
      </w:r>
      <w:r w:rsidRPr="00CF459B">
        <w:rPr>
          <w:rStyle w:val="StyleUnderline"/>
          <w:rFonts w:asciiTheme="minorHAnsi" w:hAnsiTheme="minorHAnsi" w:cstheme="minorHAnsi"/>
        </w:rPr>
        <w:t xml:space="preserve"> to a </w:t>
      </w:r>
      <w:r w:rsidRPr="00CF459B">
        <w:rPr>
          <w:rStyle w:val="Emphasis"/>
          <w:rFonts w:asciiTheme="minorHAnsi" w:hAnsiTheme="minorHAnsi" w:cstheme="minorHAnsi"/>
        </w:rPr>
        <w:t>special facility</w:t>
      </w:r>
      <w:r w:rsidRPr="00CF459B">
        <w:rPr>
          <w:rStyle w:val="StyleUnderline"/>
          <w:rFonts w:asciiTheme="minorHAnsi" w:hAnsiTheme="minorHAnsi" w:cstheme="minorHAnsi"/>
        </w:rPr>
        <w:t xml:space="preserve"> for planned maintenance several times during its lifecycle. Reactors will be </w:t>
      </w:r>
      <w:r w:rsidRPr="00CF459B">
        <w:rPr>
          <w:rStyle w:val="Emphasis"/>
          <w:rFonts w:asciiTheme="minorHAnsi" w:hAnsiTheme="minorHAnsi" w:cstheme="minorHAnsi"/>
        </w:rPr>
        <w:t>refuelled</w:t>
      </w:r>
      <w:r w:rsidRPr="00CF459B">
        <w:rPr>
          <w:rStyle w:val="StyleUnderline"/>
          <w:rFonts w:asciiTheme="minorHAnsi" w:hAnsiTheme="minorHAnsi" w:cstheme="minorHAnsi"/>
        </w:rPr>
        <w:t xml:space="preserve"> every third year. Spent reactor </w:t>
      </w:r>
      <w:r w:rsidRPr="00CF459B">
        <w:rPr>
          <w:rStyle w:val="Emphasis"/>
          <w:rFonts w:asciiTheme="minorHAnsi" w:hAnsiTheme="minorHAnsi" w:cstheme="minorHAnsi"/>
          <w:highlight w:val="cyan"/>
        </w:rPr>
        <w:t>fuel</w:t>
      </w:r>
      <w:r w:rsidRPr="00CF459B">
        <w:rPr>
          <w:rStyle w:val="StyleUnderline"/>
          <w:rFonts w:asciiTheme="minorHAnsi" w:hAnsiTheme="minorHAnsi" w:cstheme="minorHAnsi"/>
        </w:rPr>
        <w:t xml:space="preserve"> will be </w:t>
      </w:r>
      <w:r w:rsidRPr="00CF459B">
        <w:rPr>
          <w:rStyle w:val="Emphasis"/>
          <w:rFonts w:asciiTheme="minorHAnsi" w:hAnsiTheme="minorHAnsi" w:cstheme="minorHAnsi"/>
          <w:highlight w:val="cyan"/>
        </w:rPr>
        <w:t>stored</w:t>
      </w:r>
      <w:r w:rsidRPr="00CF459B">
        <w:rPr>
          <w:rStyle w:val="StyleUnderline"/>
          <w:rFonts w:asciiTheme="minorHAnsi" w:hAnsiTheme="minorHAnsi" w:cstheme="minorHAnsi"/>
        </w:rPr>
        <w:t xml:space="preserve"> on board. According to Russian State authorities, </w:t>
      </w:r>
      <w:r w:rsidRPr="00CF459B">
        <w:rPr>
          <w:rStyle w:val="Emphasis"/>
          <w:rFonts w:asciiTheme="minorHAnsi" w:hAnsiTheme="minorHAnsi" w:cstheme="minorHAnsi"/>
          <w:highlight w:val="cyan"/>
        </w:rPr>
        <w:t>no spent</w:t>
      </w:r>
      <w:r w:rsidRPr="00CF459B">
        <w:rPr>
          <w:rStyle w:val="StyleUnderline"/>
          <w:rFonts w:asciiTheme="minorHAnsi" w:hAnsiTheme="minorHAnsi" w:cstheme="minorHAnsi"/>
          <w:highlight w:val="cyan"/>
        </w:rPr>
        <w:t xml:space="preserve"> </w:t>
      </w:r>
      <w:r w:rsidRPr="00CF459B">
        <w:rPr>
          <w:rStyle w:val="Emphasis"/>
          <w:rFonts w:asciiTheme="minorHAnsi" w:hAnsiTheme="minorHAnsi" w:cstheme="minorHAnsi"/>
          <w:highlight w:val="cyan"/>
        </w:rPr>
        <w:t>nuclear fuel</w:t>
      </w:r>
      <w:r w:rsidRPr="00CF459B">
        <w:rPr>
          <w:rStyle w:val="StyleUnderline"/>
          <w:rFonts w:asciiTheme="minorHAnsi" w:hAnsiTheme="minorHAnsi" w:cstheme="minorHAnsi"/>
        </w:rPr>
        <w:t xml:space="preserve"> or </w:t>
      </w:r>
      <w:r w:rsidRPr="00CF459B">
        <w:rPr>
          <w:rStyle w:val="Emphasis"/>
          <w:rFonts w:asciiTheme="minorHAnsi" w:hAnsiTheme="minorHAnsi" w:cstheme="minorHAnsi"/>
          <w:highlight w:val="cyan"/>
        </w:rPr>
        <w:t>radioactive waste</w:t>
      </w:r>
      <w:r w:rsidRPr="00CF459B">
        <w:rPr>
          <w:rStyle w:val="StyleUnderline"/>
          <w:rFonts w:asciiTheme="minorHAnsi" w:hAnsiTheme="minorHAnsi" w:cstheme="minorHAnsi"/>
        </w:rPr>
        <w:t xml:space="preserve"> will be </w:t>
      </w:r>
      <w:r w:rsidRPr="00CF459B">
        <w:rPr>
          <w:rStyle w:val="Emphasis"/>
          <w:rFonts w:asciiTheme="minorHAnsi" w:hAnsiTheme="minorHAnsi" w:cstheme="minorHAnsi"/>
          <w:highlight w:val="cyan"/>
        </w:rPr>
        <w:t>left</w:t>
      </w:r>
      <w:r w:rsidRPr="00CF459B">
        <w:rPr>
          <w:rStyle w:val="StyleUnderline"/>
          <w:rFonts w:asciiTheme="minorHAnsi" w:hAnsiTheme="minorHAnsi" w:cstheme="minorHAnsi"/>
        </w:rPr>
        <w:t xml:space="preserve"> in the </w:t>
      </w:r>
      <w:r w:rsidRPr="00CF459B">
        <w:rPr>
          <w:rStyle w:val="Emphasis"/>
          <w:rFonts w:asciiTheme="minorHAnsi" w:hAnsiTheme="minorHAnsi" w:cstheme="minorHAnsi"/>
          <w:highlight w:val="cyan"/>
        </w:rPr>
        <w:t>Arctic</w:t>
      </w:r>
      <w:r w:rsidRPr="00D97A4C">
        <w:rPr>
          <w:rFonts w:asciiTheme="minorHAnsi" w:hAnsiTheme="minorHAnsi" w:cstheme="minorHAnsi"/>
          <w:sz w:val="16"/>
        </w:rPr>
        <w:t>. After decommissioning, the vessel will be towed to a special deconstruction facility and spent fuel taken to special storage facilities.12</w:t>
      </w:r>
    </w:p>
    <w:p w14:paraId="708051B2" w14:textId="77777777" w:rsidR="003C718F" w:rsidRPr="00D97A4C" w:rsidRDefault="003C718F" w:rsidP="003C718F">
      <w:pPr>
        <w:rPr>
          <w:rFonts w:asciiTheme="minorHAnsi" w:hAnsiTheme="minorHAnsi" w:cstheme="minorHAnsi"/>
          <w:sz w:val="16"/>
        </w:rPr>
      </w:pPr>
      <w:r w:rsidRPr="00D97A4C">
        <w:rPr>
          <w:rFonts w:asciiTheme="minorHAnsi" w:hAnsiTheme="minorHAnsi" w:cstheme="minorHAnsi"/>
          <w:sz w:val="16"/>
        </w:rPr>
        <w:t xml:space="preserve">The overall cost of the Akademik Lomonosov has not been disclosed and is unknown. Critics say that the project is unreasonably expensive. </w:t>
      </w:r>
      <w:r w:rsidRPr="00CF459B">
        <w:rPr>
          <w:rFonts w:asciiTheme="minorHAnsi" w:hAnsiTheme="minorHAnsi" w:cstheme="minorHAnsi"/>
          <w:u w:val="single"/>
        </w:rPr>
        <w:t xml:space="preserve">However, Russian </w:t>
      </w:r>
      <w:r w:rsidRPr="00D97A4C">
        <w:rPr>
          <w:rStyle w:val="Emphasis"/>
          <w:rFonts w:asciiTheme="minorHAnsi" w:hAnsiTheme="minorHAnsi" w:cstheme="minorHAnsi"/>
        </w:rPr>
        <w:t>authorities claim</w:t>
      </w:r>
      <w:r w:rsidRPr="00CF459B">
        <w:rPr>
          <w:rFonts w:asciiTheme="minorHAnsi" w:hAnsiTheme="minorHAnsi" w:cstheme="minorHAnsi"/>
          <w:u w:val="single"/>
        </w:rPr>
        <w:t xml:space="preserve"> that </w:t>
      </w:r>
      <w:r w:rsidRPr="00CF459B">
        <w:rPr>
          <w:rFonts w:asciiTheme="minorHAnsi" w:hAnsiTheme="minorHAnsi" w:cstheme="minorHAnsi"/>
          <w:highlight w:val="cyan"/>
          <w:u w:val="single"/>
        </w:rPr>
        <w:t xml:space="preserve">it is </w:t>
      </w:r>
      <w:r w:rsidRPr="00D97A4C">
        <w:rPr>
          <w:rStyle w:val="Emphasis"/>
          <w:rFonts w:asciiTheme="minorHAnsi" w:hAnsiTheme="minorHAnsi" w:cstheme="minorHAnsi"/>
          <w:highlight w:val="cyan"/>
        </w:rPr>
        <w:t>cheaper</w:t>
      </w:r>
      <w:r w:rsidRPr="00D97A4C">
        <w:rPr>
          <w:rFonts w:asciiTheme="minorHAnsi" w:hAnsiTheme="minorHAnsi" w:cstheme="minorHAnsi"/>
          <w:highlight w:val="cyan"/>
          <w:u w:val="single"/>
        </w:rPr>
        <w:t xml:space="preserve"> than </w:t>
      </w:r>
      <w:r w:rsidRPr="00D97A4C">
        <w:rPr>
          <w:rStyle w:val="Emphasis"/>
          <w:rFonts w:asciiTheme="minorHAnsi" w:hAnsiTheme="minorHAnsi" w:cstheme="minorHAnsi"/>
          <w:highlight w:val="cyan"/>
        </w:rPr>
        <w:t>alternatives</w:t>
      </w:r>
      <w:r w:rsidRPr="00CF459B">
        <w:rPr>
          <w:rFonts w:asciiTheme="minorHAnsi" w:hAnsiTheme="minorHAnsi" w:cstheme="minorHAnsi"/>
          <w:u w:val="single"/>
        </w:rPr>
        <w:t xml:space="preserve">. Even though the upfront investment is admittedly larger compared to wind turbines and solar panels, the overall </w:t>
      </w:r>
      <w:r w:rsidRPr="00D97A4C">
        <w:rPr>
          <w:rFonts w:asciiTheme="minorHAnsi" w:hAnsiTheme="minorHAnsi" w:cstheme="minorHAnsi"/>
          <w:highlight w:val="cyan"/>
          <w:u w:val="single"/>
        </w:rPr>
        <w:t>cost is</w:t>
      </w:r>
      <w:r w:rsidRPr="00CF459B">
        <w:rPr>
          <w:rFonts w:asciiTheme="minorHAnsi" w:hAnsiTheme="minorHAnsi" w:cstheme="minorHAnsi"/>
          <w:u w:val="single"/>
        </w:rPr>
        <w:t xml:space="preserve"> </w:t>
      </w:r>
      <w:r w:rsidRPr="00D97A4C">
        <w:rPr>
          <w:rStyle w:val="Emphasis"/>
          <w:rFonts w:asciiTheme="minorHAnsi" w:hAnsiTheme="minorHAnsi" w:cstheme="minorHAnsi"/>
        </w:rPr>
        <w:t xml:space="preserve">allegedly </w:t>
      </w:r>
      <w:r w:rsidRPr="00CF459B">
        <w:rPr>
          <w:rStyle w:val="Emphasis"/>
          <w:rFonts w:asciiTheme="minorHAnsi" w:hAnsiTheme="minorHAnsi" w:cstheme="minorHAnsi"/>
          <w:highlight w:val="cyan"/>
        </w:rPr>
        <w:t>lower</w:t>
      </w:r>
      <w:r w:rsidRPr="00CF459B">
        <w:rPr>
          <w:rFonts w:asciiTheme="minorHAnsi" w:hAnsiTheme="minorHAnsi" w:cstheme="minorHAnsi"/>
          <w:u w:val="single"/>
        </w:rPr>
        <w:t xml:space="preserve"> when </w:t>
      </w:r>
      <w:r w:rsidRPr="00D97A4C">
        <w:rPr>
          <w:rStyle w:val="Emphasis"/>
          <w:rFonts w:asciiTheme="minorHAnsi" w:hAnsiTheme="minorHAnsi" w:cstheme="minorHAnsi"/>
        </w:rPr>
        <w:t>divided</w:t>
      </w:r>
      <w:r w:rsidRPr="00CF459B">
        <w:rPr>
          <w:rFonts w:asciiTheme="minorHAnsi" w:hAnsiTheme="minorHAnsi" w:cstheme="minorHAnsi"/>
          <w:u w:val="single"/>
        </w:rPr>
        <w:t xml:space="preserve"> by the number of </w:t>
      </w:r>
      <w:r w:rsidRPr="00D97A4C">
        <w:rPr>
          <w:rStyle w:val="Emphasis"/>
          <w:rFonts w:asciiTheme="minorHAnsi" w:hAnsiTheme="minorHAnsi" w:cstheme="minorHAnsi"/>
        </w:rPr>
        <w:t>kilowatt-hours</w:t>
      </w:r>
      <w:r w:rsidRPr="00CF459B">
        <w:rPr>
          <w:rFonts w:asciiTheme="minorHAnsi" w:hAnsiTheme="minorHAnsi" w:cstheme="minorHAnsi"/>
          <w:u w:val="single"/>
        </w:rPr>
        <w:t xml:space="preserve"> output over the entire life of the plant.13 There are plans to install another ONPP in Vilyuchinsk in Kamchatka</w:t>
      </w:r>
      <w:r w:rsidRPr="00D97A4C">
        <w:rPr>
          <w:rFonts w:asciiTheme="minorHAnsi" w:hAnsiTheme="minorHAnsi" w:cstheme="minorHAnsi"/>
          <w:sz w:val="16"/>
        </w:rPr>
        <w:t>.14</w:t>
      </w:r>
    </w:p>
    <w:p w14:paraId="05CB099C" w14:textId="77777777" w:rsidR="003C718F" w:rsidRPr="00CF459B" w:rsidRDefault="003C718F" w:rsidP="003C718F">
      <w:pPr>
        <w:pStyle w:val="Heading4"/>
        <w:rPr>
          <w:rFonts w:asciiTheme="minorHAnsi" w:hAnsiTheme="minorHAnsi" w:cstheme="minorHAnsi"/>
        </w:rPr>
      </w:pPr>
      <w:r w:rsidRPr="00CF459B">
        <w:rPr>
          <w:rFonts w:asciiTheme="minorHAnsi" w:hAnsiTheme="minorHAnsi" w:cstheme="minorHAnsi"/>
        </w:rPr>
        <w:t xml:space="preserve">2. </w:t>
      </w:r>
      <w:r w:rsidRPr="00CF459B">
        <w:rPr>
          <w:rFonts w:asciiTheme="minorHAnsi" w:hAnsiTheme="minorHAnsi" w:cstheme="minorHAnsi"/>
          <w:u w:val="single"/>
        </w:rPr>
        <w:t>SOCIETY</w:t>
      </w:r>
      <w:r w:rsidRPr="00CF459B">
        <w:rPr>
          <w:rFonts w:asciiTheme="minorHAnsi" w:hAnsiTheme="minorHAnsi" w:cstheme="minorHAnsi"/>
        </w:rPr>
        <w:t xml:space="preserve">---FNPPs are </w:t>
      </w:r>
      <w:r w:rsidRPr="00CF459B">
        <w:rPr>
          <w:rFonts w:asciiTheme="minorHAnsi" w:hAnsiTheme="minorHAnsi" w:cstheme="minorHAnsi"/>
          <w:u w:val="single"/>
        </w:rPr>
        <w:t>both good</w:t>
      </w:r>
      <w:r w:rsidRPr="00CF459B">
        <w:rPr>
          <w:rFonts w:asciiTheme="minorHAnsi" w:hAnsiTheme="minorHAnsi" w:cstheme="minorHAnsi"/>
        </w:rPr>
        <w:t xml:space="preserve"> and </w:t>
      </w:r>
      <w:r w:rsidRPr="00CF459B">
        <w:rPr>
          <w:rFonts w:asciiTheme="minorHAnsi" w:hAnsiTheme="minorHAnsi" w:cstheme="minorHAnsi"/>
          <w:u w:val="single"/>
        </w:rPr>
        <w:t>necessary</w:t>
      </w:r>
      <w:r w:rsidRPr="00CF459B">
        <w:rPr>
          <w:rFonts w:asciiTheme="minorHAnsi" w:hAnsiTheme="minorHAnsi" w:cstheme="minorHAnsi"/>
        </w:rPr>
        <w:t xml:space="preserve"> for society---</w:t>
      </w:r>
      <w:r w:rsidRPr="00CF459B">
        <w:rPr>
          <w:rFonts w:asciiTheme="minorHAnsi" w:hAnsiTheme="minorHAnsi" w:cstheme="minorHAnsi"/>
          <w:u w:val="single"/>
        </w:rPr>
        <w:t>multiple warrants</w:t>
      </w:r>
    </w:p>
    <w:p w14:paraId="593C6788" w14:textId="77777777" w:rsidR="003C718F" w:rsidRPr="00CF459B" w:rsidRDefault="003C718F" w:rsidP="003C718F">
      <w:pPr>
        <w:rPr>
          <w:rFonts w:asciiTheme="minorHAnsi" w:hAnsiTheme="minorHAnsi" w:cstheme="minorHAnsi"/>
          <w:sz w:val="26"/>
          <w:szCs w:val="26"/>
        </w:rPr>
      </w:pPr>
      <w:r w:rsidRPr="00CF459B">
        <w:rPr>
          <w:rFonts w:asciiTheme="minorHAnsi" w:hAnsiTheme="minorHAnsi" w:cstheme="minorHAnsi"/>
          <w:b/>
          <w:bCs/>
          <w:sz w:val="26"/>
          <w:szCs w:val="26"/>
        </w:rPr>
        <w:t>DYUDYAEV I.A. ’21---</w:t>
      </w:r>
      <w:r w:rsidRPr="00CF459B">
        <w:rPr>
          <w:rFonts w:asciiTheme="minorHAnsi" w:hAnsiTheme="minorHAnsi" w:cstheme="minorHAnsi"/>
        </w:rPr>
        <w:t xml:space="preserve">[DYUDYAEV I.A. ?-?-21, DYUDYAEV I.A. is a professor at Sevastopol State University and studies the arctic. </w:t>
      </w:r>
      <w:r w:rsidRPr="00CF459B">
        <w:rPr>
          <w:rFonts w:asciiTheme="minorHAnsi" w:hAnsiTheme="minorHAnsi" w:cstheme="minorHAnsi"/>
          <w:i/>
          <w:iCs/>
        </w:rPr>
        <w:t>eLIBRARY.RU</w:t>
      </w:r>
      <w:r w:rsidRPr="00CF459B">
        <w:rPr>
          <w:rFonts w:asciiTheme="minorHAnsi" w:hAnsiTheme="minorHAnsi" w:cstheme="minorHAnsi"/>
        </w:rPr>
        <w:t>, "Floating nuclear power plants", https://elibrary.ru/item.asp?id=48701381//nws]</w:t>
      </w:r>
    </w:p>
    <w:p w14:paraId="7D5CBFA4" w14:textId="77777777" w:rsidR="003C718F" w:rsidRPr="00CF459B" w:rsidRDefault="003C718F" w:rsidP="003C718F">
      <w:pPr>
        <w:rPr>
          <w:rFonts w:asciiTheme="minorHAnsi" w:hAnsiTheme="minorHAnsi" w:cstheme="minorHAnsi"/>
        </w:rPr>
      </w:pPr>
      <w:r w:rsidRPr="00CF459B">
        <w:rPr>
          <w:rFonts w:asciiTheme="minorHAnsi" w:hAnsiTheme="minorHAnsi" w:cstheme="minorHAnsi"/>
          <w:u w:val="single"/>
        </w:rPr>
        <w:t xml:space="preserve">the </w:t>
      </w:r>
      <w:r w:rsidRPr="00CF459B">
        <w:rPr>
          <w:rStyle w:val="Emphasis"/>
          <w:rFonts w:asciiTheme="minorHAnsi" w:hAnsiTheme="minorHAnsi" w:cstheme="minorHAnsi"/>
        </w:rPr>
        <w:t>world's</w:t>
      </w:r>
      <w:r w:rsidRPr="00CF459B">
        <w:rPr>
          <w:rFonts w:asciiTheme="minorHAnsi" w:hAnsiTheme="minorHAnsi" w:cstheme="minorHAnsi"/>
          <w:u w:val="single"/>
        </w:rPr>
        <w:t xml:space="preserve"> only </w:t>
      </w:r>
      <w:r w:rsidRPr="00CF459B">
        <w:rPr>
          <w:rStyle w:val="Emphasis"/>
          <w:rFonts w:asciiTheme="minorHAnsi" w:hAnsiTheme="minorHAnsi" w:cstheme="minorHAnsi"/>
          <w:highlight w:val="cyan"/>
        </w:rPr>
        <w:t>floating nuclear</w:t>
      </w:r>
      <w:r w:rsidRPr="00CF459B">
        <w:rPr>
          <w:rFonts w:asciiTheme="minorHAnsi" w:hAnsiTheme="minorHAnsi" w:cstheme="minorHAnsi"/>
          <w:u w:val="single"/>
        </w:rPr>
        <w:t xml:space="preserve"> thermal </w:t>
      </w:r>
      <w:r w:rsidRPr="00CF459B">
        <w:rPr>
          <w:rFonts w:asciiTheme="minorHAnsi" w:hAnsiTheme="minorHAnsi" w:cstheme="minorHAnsi"/>
          <w:highlight w:val="cyan"/>
          <w:u w:val="single"/>
        </w:rPr>
        <w:t>p</w:t>
      </w:r>
      <w:r w:rsidRPr="00CF459B">
        <w:rPr>
          <w:rFonts w:asciiTheme="minorHAnsi" w:hAnsiTheme="minorHAnsi" w:cstheme="minorHAnsi"/>
          <w:u w:val="single"/>
        </w:rPr>
        <w:t xml:space="preserve">ower </w:t>
      </w:r>
      <w:r w:rsidRPr="00CF459B">
        <w:rPr>
          <w:rFonts w:asciiTheme="minorHAnsi" w:hAnsiTheme="minorHAnsi" w:cstheme="minorHAnsi"/>
          <w:highlight w:val="cyan"/>
          <w:u w:val="single"/>
        </w:rPr>
        <w:t>p</w:t>
      </w:r>
      <w:r w:rsidRPr="00CF459B">
        <w:rPr>
          <w:rFonts w:asciiTheme="minorHAnsi" w:hAnsiTheme="minorHAnsi" w:cstheme="minorHAnsi"/>
          <w:u w:val="single"/>
        </w:rPr>
        <w:t>lant “</w:t>
      </w:r>
      <w:r w:rsidRPr="00CF459B">
        <w:rPr>
          <w:rStyle w:val="Emphasis"/>
          <w:rFonts w:asciiTheme="minorHAnsi" w:hAnsiTheme="minorHAnsi" w:cstheme="minorHAnsi"/>
          <w:highlight w:val="cyan"/>
        </w:rPr>
        <w:t>Akademik Lomonosov</w:t>
      </w:r>
      <w:r w:rsidRPr="00CF459B">
        <w:rPr>
          <w:rFonts w:asciiTheme="minorHAnsi" w:hAnsiTheme="minorHAnsi" w:cstheme="minorHAnsi"/>
          <w:u w:val="single"/>
        </w:rPr>
        <w:t xml:space="preserve">”, which is a small-capacity nuclear power plant. It was </w:t>
      </w:r>
      <w:r w:rsidRPr="00CF459B">
        <w:rPr>
          <w:rStyle w:val="Emphasis"/>
          <w:rFonts w:asciiTheme="minorHAnsi" w:hAnsiTheme="minorHAnsi" w:cstheme="minorHAnsi"/>
          <w:highlight w:val="cyan"/>
        </w:rPr>
        <w:t>designed</w:t>
      </w:r>
      <w:r w:rsidRPr="00CF459B">
        <w:rPr>
          <w:rFonts w:asciiTheme="minorHAnsi" w:hAnsiTheme="minorHAnsi" w:cstheme="minorHAnsi"/>
          <w:u w:val="single"/>
        </w:rPr>
        <w:t xml:space="preserve"> to </w:t>
      </w:r>
      <w:r w:rsidRPr="00CF459B">
        <w:rPr>
          <w:rStyle w:val="Emphasis"/>
          <w:rFonts w:asciiTheme="minorHAnsi" w:hAnsiTheme="minorHAnsi" w:cstheme="minorHAnsi"/>
          <w:highlight w:val="cyan"/>
        </w:rPr>
        <w:t>supply electric power</w:t>
      </w:r>
      <w:r w:rsidRPr="00CF459B">
        <w:rPr>
          <w:rFonts w:asciiTheme="minorHAnsi" w:hAnsiTheme="minorHAnsi" w:cstheme="minorHAnsi"/>
          <w:highlight w:val="cyan"/>
          <w:u w:val="single"/>
        </w:rPr>
        <w:t xml:space="preserve"> to</w:t>
      </w:r>
      <w:r w:rsidRPr="00CF459B">
        <w:rPr>
          <w:rFonts w:asciiTheme="minorHAnsi" w:hAnsiTheme="minorHAnsi" w:cstheme="minorHAnsi"/>
          <w:u w:val="single"/>
        </w:rPr>
        <w:t xml:space="preserve"> remote hard-to-reach territories of the </w:t>
      </w:r>
      <w:r w:rsidRPr="00CF459B">
        <w:rPr>
          <w:rFonts w:asciiTheme="minorHAnsi" w:hAnsiTheme="minorHAnsi" w:cstheme="minorHAnsi"/>
          <w:highlight w:val="cyan"/>
          <w:u w:val="single"/>
        </w:rPr>
        <w:t>Russian Federation</w:t>
      </w:r>
      <w:r w:rsidRPr="00CF459B">
        <w:rPr>
          <w:rFonts w:asciiTheme="minorHAnsi" w:hAnsiTheme="minorHAnsi" w:cstheme="minorHAnsi"/>
          <w:u w:val="single"/>
        </w:rPr>
        <w:t xml:space="preserve">, as well as to </w:t>
      </w:r>
      <w:r w:rsidRPr="00CF459B">
        <w:rPr>
          <w:rStyle w:val="Emphasis"/>
          <w:rFonts w:asciiTheme="minorHAnsi" w:hAnsiTheme="minorHAnsi" w:cstheme="minorHAnsi"/>
          <w:highlight w:val="cyan"/>
        </w:rPr>
        <w:t>strategically important</w:t>
      </w:r>
      <w:r w:rsidRPr="00CF459B">
        <w:rPr>
          <w:rFonts w:asciiTheme="minorHAnsi" w:hAnsiTheme="minorHAnsi" w:cstheme="minorHAnsi"/>
          <w:u w:val="single"/>
        </w:rPr>
        <w:t xml:space="preserve"> industrial </w:t>
      </w:r>
      <w:r w:rsidRPr="00CF459B">
        <w:rPr>
          <w:rFonts w:asciiTheme="minorHAnsi" w:hAnsiTheme="minorHAnsi" w:cstheme="minorHAnsi"/>
          <w:highlight w:val="cyan"/>
          <w:u w:val="single"/>
        </w:rPr>
        <w:t>facilities</w:t>
      </w:r>
      <w:r w:rsidRPr="00CF459B">
        <w:rPr>
          <w:rFonts w:asciiTheme="minorHAnsi" w:hAnsiTheme="minorHAnsi" w:cstheme="minorHAnsi"/>
        </w:rPr>
        <w:t xml:space="preserve">. It supplies year-round heat and electricity to remote areas in the Arctic and the Far East. </w:t>
      </w:r>
      <w:r w:rsidRPr="00CF459B">
        <w:rPr>
          <w:rFonts w:asciiTheme="minorHAnsi" w:hAnsiTheme="minorHAnsi" w:cstheme="minorHAnsi"/>
          <w:u w:val="single"/>
        </w:rPr>
        <w:t xml:space="preserve">At the </w:t>
      </w:r>
      <w:r w:rsidRPr="00CF459B">
        <w:rPr>
          <w:rFonts w:asciiTheme="minorHAnsi" w:hAnsiTheme="minorHAnsi" w:cstheme="minorHAnsi"/>
          <w:highlight w:val="cyan"/>
          <w:u w:val="single"/>
        </w:rPr>
        <w:t>same time</w:t>
      </w:r>
      <w:r w:rsidRPr="00CF459B">
        <w:rPr>
          <w:rFonts w:asciiTheme="minorHAnsi" w:hAnsiTheme="minorHAnsi" w:cstheme="minorHAnsi"/>
          <w:u w:val="single"/>
        </w:rPr>
        <w:t xml:space="preserve">, the </w:t>
      </w:r>
      <w:r w:rsidRPr="00CF459B">
        <w:rPr>
          <w:rStyle w:val="Emphasis"/>
          <w:rFonts w:asciiTheme="minorHAnsi" w:hAnsiTheme="minorHAnsi" w:cstheme="minorHAnsi"/>
          <w:highlight w:val="cyan"/>
        </w:rPr>
        <w:t>floating nuclear</w:t>
      </w:r>
      <w:r w:rsidRPr="00CF459B">
        <w:rPr>
          <w:rFonts w:asciiTheme="minorHAnsi" w:hAnsiTheme="minorHAnsi" w:cstheme="minorHAnsi"/>
          <w:u w:val="single"/>
        </w:rPr>
        <w:t xml:space="preserve"> thermal </w:t>
      </w:r>
      <w:r w:rsidRPr="00CF459B">
        <w:rPr>
          <w:rFonts w:asciiTheme="minorHAnsi" w:hAnsiTheme="minorHAnsi" w:cstheme="minorHAnsi"/>
          <w:highlight w:val="cyan"/>
          <w:u w:val="single"/>
        </w:rPr>
        <w:t>p</w:t>
      </w:r>
      <w:r w:rsidRPr="00CF459B">
        <w:rPr>
          <w:rFonts w:asciiTheme="minorHAnsi" w:hAnsiTheme="minorHAnsi" w:cstheme="minorHAnsi"/>
          <w:u w:val="single"/>
        </w:rPr>
        <w:t xml:space="preserve">ower </w:t>
      </w:r>
      <w:r w:rsidRPr="00CF459B">
        <w:rPr>
          <w:rFonts w:asciiTheme="minorHAnsi" w:hAnsiTheme="minorHAnsi" w:cstheme="minorHAnsi"/>
          <w:highlight w:val="cyan"/>
          <w:u w:val="single"/>
        </w:rPr>
        <w:t>p</w:t>
      </w:r>
      <w:r w:rsidRPr="00CF459B">
        <w:rPr>
          <w:rFonts w:asciiTheme="minorHAnsi" w:hAnsiTheme="minorHAnsi" w:cstheme="minorHAnsi"/>
          <w:u w:val="single"/>
        </w:rPr>
        <w:t xml:space="preserve">lant helps </w:t>
      </w:r>
      <w:r w:rsidRPr="00CF459B">
        <w:rPr>
          <w:rStyle w:val="Emphasis"/>
          <w:rFonts w:asciiTheme="minorHAnsi" w:hAnsiTheme="minorHAnsi" w:cstheme="minorHAnsi"/>
          <w:highlight w:val="cyan"/>
        </w:rPr>
        <w:t>solve two</w:t>
      </w:r>
      <w:r w:rsidRPr="00CF459B">
        <w:rPr>
          <w:rFonts w:asciiTheme="minorHAnsi" w:hAnsiTheme="minorHAnsi" w:cstheme="minorHAnsi"/>
          <w:u w:val="single"/>
        </w:rPr>
        <w:t xml:space="preserve"> main </w:t>
      </w:r>
      <w:r w:rsidRPr="00CF459B">
        <w:rPr>
          <w:rStyle w:val="Emphasis"/>
          <w:rFonts w:asciiTheme="minorHAnsi" w:hAnsiTheme="minorHAnsi" w:cstheme="minorHAnsi"/>
          <w:highlight w:val="cyan"/>
        </w:rPr>
        <w:t>problems</w:t>
      </w:r>
      <w:r w:rsidRPr="00CF459B">
        <w:rPr>
          <w:rFonts w:asciiTheme="minorHAnsi" w:hAnsiTheme="minorHAnsi" w:cstheme="minorHAnsi"/>
          <w:u w:val="single"/>
        </w:rPr>
        <w:t xml:space="preserve">: the first concerns </w:t>
      </w:r>
      <w:r w:rsidRPr="00CF459B">
        <w:rPr>
          <w:rStyle w:val="Emphasis"/>
          <w:rFonts w:asciiTheme="minorHAnsi" w:hAnsiTheme="minorHAnsi" w:cstheme="minorHAnsi"/>
          <w:highlight w:val="cyan"/>
        </w:rPr>
        <w:t>replacement</w:t>
      </w:r>
      <w:r w:rsidRPr="00CF459B">
        <w:rPr>
          <w:rFonts w:asciiTheme="minorHAnsi" w:hAnsiTheme="minorHAnsi" w:cstheme="minorHAnsi"/>
          <w:u w:val="single"/>
        </w:rPr>
        <w:t xml:space="preserve"> of </w:t>
      </w:r>
      <w:r w:rsidRPr="00CF459B">
        <w:rPr>
          <w:rStyle w:val="Emphasis"/>
          <w:rFonts w:asciiTheme="minorHAnsi" w:hAnsiTheme="minorHAnsi" w:cstheme="minorHAnsi"/>
          <w:highlight w:val="cyan"/>
        </w:rPr>
        <w:t>retired capacities</w:t>
      </w:r>
      <w:r w:rsidRPr="00CF459B">
        <w:rPr>
          <w:rFonts w:asciiTheme="minorHAnsi" w:hAnsiTheme="minorHAnsi" w:cstheme="minorHAnsi"/>
          <w:u w:val="single"/>
        </w:rPr>
        <w:t xml:space="preserve"> of the Bilibino nuclear power plant and the Chaun thermal power plant; the </w:t>
      </w:r>
      <w:r w:rsidRPr="00CF459B">
        <w:rPr>
          <w:rFonts w:asciiTheme="minorHAnsi" w:hAnsiTheme="minorHAnsi" w:cstheme="minorHAnsi"/>
          <w:highlight w:val="cyan"/>
          <w:u w:val="single"/>
        </w:rPr>
        <w:t>second</w:t>
      </w:r>
      <w:r w:rsidRPr="00CF459B">
        <w:rPr>
          <w:rFonts w:asciiTheme="minorHAnsi" w:hAnsiTheme="minorHAnsi" w:cstheme="minorHAnsi"/>
          <w:u w:val="single"/>
        </w:rPr>
        <w:t xml:space="preserve"> is </w:t>
      </w:r>
      <w:r w:rsidRPr="00CF459B">
        <w:rPr>
          <w:rStyle w:val="Emphasis"/>
          <w:rFonts w:asciiTheme="minorHAnsi" w:hAnsiTheme="minorHAnsi" w:cstheme="minorHAnsi"/>
          <w:highlight w:val="cyan"/>
        </w:rPr>
        <w:t>supplying energy</w:t>
      </w:r>
      <w:r w:rsidRPr="00CF459B">
        <w:rPr>
          <w:rFonts w:asciiTheme="minorHAnsi" w:hAnsiTheme="minorHAnsi" w:cstheme="minorHAnsi"/>
          <w:u w:val="single"/>
        </w:rPr>
        <w:t xml:space="preserve"> to the </w:t>
      </w:r>
      <w:r w:rsidRPr="00CF459B">
        <w:rPr>
          <w:rStyle w:val="Emphasis"/>
          <w:rFonts w:asciiTheme="minorHAnsi" w:hAnsiTheme="minorHAnsi" w:cstheme="minorHAnsi"/>
          <w:highlight w:val="cyan"/>
        </w:rPr>
        <w:t>main mining companies</w:t>
      </w:r>
      <w:r w:rsidRPr="00CF459B">
        <w:rPr>
          <w:rFonts w:asciiTheme="minorHAnsi" w:hAnsiTheme="minorHAnsi" w:cstheme="minorHAnsi"/>
          <w:u w:val="single"/>
        </w:rPr>
        <w:t xml:space="preserve"> located in the Chaun-Bilibino power hub in western Chukotka. The article also discusses the </w:t>
      </w:r>
      <w:r w:rsidRPr="00CF459B">
        <w:rPr>
          <w:rStyle w:val="Emphasis"/>
          <w:rFonts w:asciiTheme="minorHAnsi" w:hAnsiTheme="minorHAnsi" w:cstheme="minorHAnsi"/>
          <w:highlight w:val="cyan"/>
        </w:rPr>
        <w:t>main advantages</w:t>
      </w:r>
      <w:r w:rsidRPr="00CF459B">
        <w:rPr>
          <w:rFonts w:asciiTheme="minorHAnsi" w:hAnsiTheme="minorHAnsi" w:cstheme="minorHAnsi"/>
          <w:u w:val="single"/>
        </w:rPr>
        <w:t xml:space="preserve"> of floating nuclear power plants, </w:t>
      </w:r>
      <w:r w:rsidRPr="00CF459B">
        <w:rPr>
          <w:rStyle w:val="Emphasis"/>
          <w:rFonts w:asciiTheme="minorHAnsi" w:hAnsiTheme="minorHAnsi" w:cstheme="minorHAnsi"/>
          <w:highlight w:val="cyan"/>
        </w:rPr>
        <w:t>demonstrates</w:t>
      </w:r>
      <w:r w:rsidRPr="00CF459B">
        <w:rPr>
          <w:rFonts w:asciiTheme="minorHAnsi" w:hAnsiTheme="minorHAnsi" w:cstheme="minorHAnsi"/>
          <w:u w:val="single"/>
        </w:rPr>
        <w:t xml:space="preserve"> their </w:t>
      </w:r>
      <w:r w:rsidRPr="00CF459B">
        <w:rPr>
          <w:rStyle w:val="Emphasis"/>
          <w:rFonts w:asciiTheme="minorHAnsi" w:hAnsiTheme="minorHAnsi" w:cstheme="minorHAnsi"/>
          <w:highlight w:val="cyan"/>
        </w:rPr>
        <w:t>potential</w:t>
      </w:r>
      <w:r w:rsidRPr="00CF459B">
        <w:rPr>
          <w:rFonts w:asciiTheme="minorHAnsi" w:hAnsiTheme="minorHAnsi" w:cstheme="minorHAnsi"/>
          <w:u w:val="single"/>
        </w:rPr>
        <w:t xml:space="preserve"> as a part of the </w:t>
      </w:r>
      <w:r w:rsidRPr="00CF459B">
        <w:rPr>
          <w:rStyle w:val="Emphasis"/>
          <w:rFonts w:asciiTheme="minorHAnsi" w:hAnsiTheme="minorHAnsi" w:cstheme="minorHAnsi"/>
          <w:highlight w:val="cyan"/>
        </w:rPr>
        <w:t>desalination complex</w:t>
      </w:r>
      <w:r w:rsidRPr="00CF459B">
        <w:rPr>
          <w:rFonts w:asciiTheme="minorHAnsi" w:hAnsiTheme="minorHAnsi" w:cstheme="minorHAnsi"/>
          <w:u w:val="single"/>
        </w:rPr>
        <w:t xml:space="preserve">, analyzes the problems of using the plants, discusses possible </w:t>
      </w:r>
      <w:r w:rsidRPr="00CF459B">
        <w:rPr>
          <w:rStyle w:val="Emphasis"/>
          <w:rFonts w:asciiTheme="minorHAnsi" w:hAnsiTheme="minorHAnsi" w:cstheme="minorHAnsi"/>
          <w:highlight w:val="cyan"/>
        </w:rPr>
        <w:t>customer countries</w:t>
      </w:r>
      <w:r w:rsidRPr="00CF459B">
        <w:rPr>
          <w:rFonts w:asciiTheme="minorHAnsi" w:hAnsiTheme="minorHAnsi" w:cstheme="minorHAnsi"/>
          <w:u w:val="single"/>
        </w:rPr>
        <w:t xml:space="preserve"> of floating nuclear power plants, and investigates </w:t>
      </w:r>
      <w:r w:rsidRPr="00CF459B">
        <w:rPr>
          <w:rStyle w:val="Emphasis"/>
          <w:rFonts w:asciiTheme="minorHAnsi" w:hAnsiTheme="minorHAnsi" w:cstheme="minorHAnsi"/>
          <w:highlight w:val="cyan"/>
        </w:rPr>
        <w:t>characteristics</w:t>
      </w:r>
      <w:r w:rsidRPr="00CF459B">
        <w:rPr>
          <w:rFonts w:asciiTheme="minorHAnsi" w:hAnsiTheme="minorHAnsi" w:cstheme="minorHAnsi"/>
          <w:u w:val="single"/>
        </w:rPr>
        <w:t xml:space="preserve"> of these countries as exporters</w:t>
      </w:r>
      <w:r w:rsidRPr="00CF459B">
        <w:rPr>
          <w:rFonts w:asciiTheme="minorHAnsi" w:hAnsiTheme="minorHAnsi" w:cstheme="minorHAnsi"/>
        </w:rPr>
        <w:t>.</w:t>
      </w:r>
    </w:p>
    <w:p w14:paraId="6A3104B7" w14:textId="77777777" w:rsidR="003C718F" w:rsidRPr="00CF459B" w:rsidRDefault="003C718F" w:rsidP="003C718F">
      <w:pPr>
        <w:pStyle w:val="Heading4"/>
        <w:rPr>
          <w:rFonts w:asciiTheme="minorHAnsi" w:hAnsiTheme="minorHAnsi" w:cstheme="minorHAnsi"/>
        </w:rPr>
      </w:pPr>
      <w:r w:rsidRPr="00CF459B">
        <w:rPr>
          <w:rFonts w:asciiTheme="minorHAnsi" w:hAnsiTheme="minorHAnsi" w:cstheme="minorHAnsi"/>
        </w:rPr>
        <w:t xml:space="preserve">3. </w:t>
      </w:r>
      <w:r w:rsidRPr="00CF459B">
        <w:rPr>
          <w:rFonts w:asciiTheme="minorHAnsi" w:hAnsiTheme="minorHAnsi" w:cstheme="minorHAnsi"/>
          <w:u w:val="single"/>
        </w:rPr>
        <w:t>COOPERATION SOLVES</w:t>
      </w:r>
      <w:r w:rsidRPr="00CF459B">
        <w:rPr>
          <w:rFonts w:asciiTheme="minorHAnsi" w:hAnsiTheme="minorHAnsi" w:cstheme="minorHAnsi"/>
        </w:rPr>
        <w:t>---</w:t>
      </w:r>
      <w:r w:rsidRPr="00CF459B">
        <w:rPr>
          <w:rFonts w:asciiTheme="minorHAnsi" w:hAnsiTheme="minorHAnsi" w:cstheme="minorHAnsi"/>
          <w:u w:val="single"/>
        </w:rPr>
        <w:t>FNPP’s</w:t>
      </w:r>
      <w:r w:rsidRPr="00CF459B">
        <w:rPr>
          <w:rFonts w:asciiTheme="minorHAnsi" w:hAnsiTheme="minorHAnsi" w:cstheme="minorHAnsi"/>
        </w:rPr>
        <w:t xml:space="preserve"> are </w:t>
      </w:r>
      <w:r w:rsidRPr="00CF459B">
        <w:rPr>
          <w:rFonts w:asciiTheme="minorHAnsi" w:hAnsiTheme="minorHAnsi" w:cstheme="minorHAnsi"/>
          <w:u w:val="single"/>
        </w:rPr>
        <w:t>dangerous</w:t>
      </w:r>
      <w:r w:rsidRPr="00CF459B">
        <w:rPr>
          <w:rFonts w:asciiTheme="minorHAnsi" w:hAnsiTheme="minorHAnsi" w:cstheme="minorHAnsi"/>
        </w:rPr>
        <w:t xml:space="preserve"> in the </w:t>
      </w:r>
      <w:r w:rsidRPr="00CF459B">
        <w:rPr>
          <w:rFonts w:asciiTheme="minorHAnsi" w:hAnsiTheme="minorHAnsi" w:cstheme="minorHAnsi"/>
          <w:u w:val="single"/>
        </w:rPr>
        <w:t>status quo</w:t>
      </w:r>
      <w:r w:rsidRPr="00CF459B">
        <w:rPr>
          <w:rFonts w:asciiTheme="minorHAnsi" w:hAnsiTheme="minorHAnsi" w:cstheme="minorHAnsi"/>
        </w:rPr>
        <w:t xml:space="preserve">---only </w:t>
      </w:r>
      <w:r w:rsidRPr="00CF459B">
        <w:rPr>
          <w:rFonts w:asciiTheme="minorHAnsi" w:hAnsiTheme="minorHAnsi" w:cstheme="minorHAnsi"/>
          <w:u w:val="single"/>
        </w:rPr>
        <w:t>cooperation</w:t>
      </w:r>
      <w:r w:rsidRPr="00CF459B">
        <w:rPr>
          <w:rFonts w:asciiTheme="minorHAnsi" w:hAnsiTheme="minorHAnsi" w:cstheme="minorHAnsi"/>
        </w:rPr>
        <w:t xml:space="preserve"> and </w:t>
      </w:r>
      <w:r w:rsidRPr="00CF459B">
        <w:rPr>
          <w:rFonts w:asciiTheme="minorHAnsi" w:hAnsiTheme="minorHAnsi" w:cstheme="minorHAnsi"/>
          <w:u w:val="single"/>
        </w:rPr>
        <w:t>harmonization</w:t>
      </w:r>
      <w:r w:rsidRPr="00CF459B">
        <w:rPr>
          <w:rFonts w:asciiTheme="minorHAnsi" w:hAnsiTheme="minorHAnsi" w:cstheme="minorHAnsi"/>
        </w:rPr>
        <w:t xml:space="preserve"> creates a </w:t>
      </w:r>
      <w:r w:rsidRPr="00CF459B">
        <w:rPr>
          <w:rFonts w:asciiTheme="minorHAnsi" w:hAnsiTheme="minorHAnsi" w:cstheme="minorHAnsi"/>
          <w:u w:val="single"/>
        </w:rPr>
        <w:t>safe</w:t>
      </w:r>
      <w:r w:rsidRPr="00CF459B">
        <w:rPr>
          <w:rFonts w:asciiTheme="minorHAnsi" w:hAnsiTheme="minorHAnsi" w:cstheme="minorHAnsi"/>
        </w:rPr>
        <w:t xml:space="preserve"> and </w:t>
      </w:r>
      <w:r w:rsidRPr="00CF459B">
        <w:rPr>
          <w:rFonts w:asciiTheme="minorHAnsi" w:hAnsiTheme="minorHAnsi" w:cstheme="minorHAnsi"/>
          <w:u w:val="single"/>
        </w:rPr>
        <w:t>credible model</w:t>
      </w:r>
      <w:r w:rsidRPr="00CF459B">
        <w:rPr>
          <w:rFonts w:asciiTheme="minorHAnsi" w:hAnsiTheme="minorHAnsi" w:cstheme="minorHAnsi"/>
        </w:rPr>
        <w:t xml:space="preserve"> in </w:t>
      </w:r>
      <w:r w:rsidRPr="00CF459B">
        <w:rPr>
          <w:rFonts w:asciiTheme="minorHAnsi" w:hAnsiTheme="minorHAnsi" w:cstheme="minorHAnsi"/>
          <w:u w:val="single"/>
        </w:rPr>
        <w:t>creation</w:t>
      </w:r>
      <w:r w:rsidRPr="00CF459B">
        <w:rPr>
          <w:rFonts w:asciiTheme="minorHAnsi" w:hAnsiTheme="minorHAnsi" w:cstheme="minorHAnsi"/>
        </w:rPr>
        <w:t>.</w:t>
      </w:r>
    </w:p>
    <w:p w14:paraId="758ED058" w14:textId="77777777" w:rsidR="003C718F" w:rsidRPr="00CF459B" w:rsidRDefault="003C718F" w:rsidP="003C718F">
      <w:pPr>
        <w:rPr>
          <w:rFonts w:asciiTheme="minorHAnsi" w:hAnsiTheme="minorHAnsi" w:cstheme="minorHAnsi"/>
        </w:rPr>
      </w:pPr>
      <w:r w:rsidRPr="00CF459B">
        <w:rPr>
          <w:rFonts w:asciiTheme="minorHAnsi" w:hAnsiTheme="minorHAnsi" w:cstheme="minorHAnsi"/>
          <w:b/>
          <w:bCs/>
          <w:sz w:val="26"/>
          <w:szCs w:val="26"/>
        </w:rPr>
        <w:t>Leopardi ’24</w:t>
      </w:r>
      <w:r w:rsidRPr="00CF459B">
        <w:rPr>
          <w:rFonts w:asciiTheme="minorHAnsi" w:hAnsiTheme="minorHAnsi" w:cstheme="minorHAnsi"/>
          <w:b/>
          <w:bCs/>
        </w:rPr>
        <w:t>---</w:t>
      </w:r>
      <w:r w:rsidRPr="00CF459B">
        <w:rPr>
          <w:rFonts w:asciiTheme="minorHAnsi" w:hAnsiTheme="minorHAnsi" w:cstheme="minorHAnsi"/>
        </w:rPr>
        <w:t>[Martin Ratcovich Leopardi 3-12-24, Stockholm Center for International Law and Justice, Faculty of Law, Stockholm University Stockholm Sweden 3-12-2024, "International Law and Ocean Nuclear Power Plants in the Arctic", Brill, https://brill.com/view/journals/estu/39/4/article-p712_4.xml//nws]</w:t>
      </w:r>
    </w:p>
    <w:p w14:paraId="02DBC771" w14:textId="77777777" w:rsidR="003C718F" w:rsidRPr="00CF459B" w:rsidRDefault="003C718F" w:rsidP="003C718F">
      <w:pPr>
        <w:rPr>
          <w:rFonts w:asciiTheme="minorHAnsi" w:hAnsiTheme="minorHAnsi" w:cstheme="minorHAnsi"/>
          <w:sz w:val="12"/>
        </w:rPr>
      </w:pPr>
      <w:r w:rsidRPr="00CF459B">
        <w:rPr>
          <w:rFonts w:asciiTheme="minorHAnsi" w:hAnsiTheme="minorHAnsi" w:cstheme="minorHAnsi"/>
          <w:sz w:val="12"/>
        </w:rPr>
        <w:t xml:space="preserve">Until </w:t>
      </w:r>
      <w:r w:rsidRPr="00CF459B">
        <w:rPr>
          <w:rStyle w:val="Emphasis"/>
          <w:rFonts w:asciiTheme="minorHAnsi" w:hAnsiTheme="minorHAnsi" w:cstheme="minorHAnsi"/>
          <w:highlight w:val="cyan"/>
        </w:rPr>
        <w:t>recently</w:t>
      </w:r>
      <w:r w:rsidRPr="00CF459B">
        <w:rPr>
          <w:rStyle w:val="StyleUnderline"/>
          <w:rFonts w:asciiTheme="minorHAnsi" w:hAnsiTheme="minorHAnsi" w:cstheme="minorHAnsi"/>
        </w:rPr>
        <w:t>, ocean nuclear power plants (</w:t>
      </w:r>
      <w:r w:rsidRPr="00CF459B">
        <w:rPr>
          <w:rStyle w:val="Emphasis"/>
          <w:rFonts w:asciiTheme="minorHAnsi" w:hAnsiTheme="minorHAnsi" w:cstheme="minorHAnsi"/>
          <w:highlight w:val="cyan"/>
        </w:rPr>
        <w:t>ONPPs</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seemed</w:t>
      </w:r>
      <w:r w:rsidRPr="00CF459B">
        <w:rPr>
          <w:rStyle w:val="StyleUnderline"/>
          <w:rFonts w:asciiTheme="minorHAnsi" w:hAnsiTheme="minorHAnsi" w:cstheme="minorHAnsi"/>
          <w:highlight w:val="cyan"/>
        </w:rPr>
        <w:t xml:space="preserve"> mostly</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theoretical</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futuristic vision</w:t>
      </w:r>
      <w:r w:rsidRPr="00CF459B">
        <w:rPr>
          <w:rStyle w:val="StyleUnderline"/>
          <w:rFonts w:asciiTheme="minorHAnsi" w:hAnsiTheme="minorHAnsi" w:cstheme="minorHAnsi"/>
        </w:rPr>
        <w:t xml:space="preserve">. </w:t>
      </w:r>
      <w:r w:rsidRPr="00CF459B">
        <w:rPr>
          <w:rFonts w:asciiTheme="minorHAnsi" w:hAnsiTheme="minorHAnsi" w:cstheme="minorHAnsi"/>
          <w:sz w:val="12"/>
        </w:rPr>
        <w:t xml:space="preserve">However, </w:t>
      </w:r>
      <w:r w:rsidRPr="00CF459B">
        <w:rPr>
          <w:rStyle w:val="StyleUnderline"/>
          <w:rFonts w:asciiTheme="minorHAnsi" w:hAnsiTheme="minorHAnsi" w:cstheme="minorHAnsi"/>
          <w:highlight w:val="cyan"/>
        </w:rPr>
        <w:t>technical advances</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major</w:t>
      </w:r>
      <w:r w:rsidRPr="00CF459B">
        <w:rPr>
          <w:rStyle w:val="StyleUnderline"/>
          <w:rFonts w:asciiTheme="minorHAnsi" w:hAnsiTheme="minorHAnsi" w:cstheme="minorHAnsi"/>
          <w:highlight w:val="cyan"/>
        </w:rPr>
        <w:t xml:space="preserve"> economic </w:t>
      </w:r>
      <w:r w:rsidRPr="00CF459B">
        <w:rPr>
          <w:rStyle w:val="Emphasis"/>
          <w:rFonts w:asciiTheme="minorHAnsi" w:hAnsiTheme="minorHAnsi" w:cstheme="minorHAnsi"/>
          <w:highlight w:val="cyan"/>
        </w:rPr>
        <w:t>interests</w:t>
      </w:r>
      <w:r w:rsidRPr="00CF459B">
        <w:rPr>
          <w:rStyle w:val="StyleUnderline"/>
          <w:rFonts w:asciiTheme="minorHAnsi" w:hAnsiTheme="minorHAnsi" w:cstheme="minorHAnsi"/>
        </w:rPr>
        <w:t xml:space="preserve"> have </w:t>
      </w:r>
      <w:r w:rsidRPr="00CF459B">
        <w:rPr>
          <w:rStyle w:val="StyleUnderline"/>
          <w:rFonts w:asciiTheme="minorHAnsi" w:hAnsiTheme="minorHAnsi" w:cstheme="minorHAnsi"/>
          <w:highlight w:val="cyan"/>
        </w:rPr>
        <w:t xml:space="preserve">contributed </w:t>
      </w:r>
      <w:r w:rsidRPr="00CF459B">
        <w:rPr>
          <w:rStyle w:val="Emphasis"/>
          <w:rFonts w:asciiTheme="minorHAnsi" w:hAnsiTheme="minorHAnsi" w:cstheme="minorHAnsi"/>
          <w:highlight w:val="cyan"/>
        </w:rPr>
        <w:t>significantly</w:t>
      </w:r>
      <w:r w:rsidRPr="00CF459B">
        <w:rPr>
          <w:rStyle w:val="StyleUnderline"/>
          <w:rFonts w:asciiTheme="minorHAnsi" w:hAnsiTheme="minorHAnsi" w:cstheme="minorHAnsi"/>
        </w:rPr>
        <w:t xml:space="preserve"> to the </w:t>
      </w:r>
      <w:r w:rsidRPr="00CF459B">
        <w:rPr>
          <w:rStyle w:val="StyleUnderline"/>
          <w:rFonts w:asciiTheme="minorHAnsi" w:hAnsiTheme="minorHAnsi" w:cstheme="minorHAnsi"/>
          <w:highlight w:val="cyan"/>
        </w:rPr>
        <w:t>potential</w:t>
      </w:r>
      <w:r w:rsidRPr="00CF459B">
        <w:rPr>
          <w:rStyle w:val="StyleUnderline"/>
          <w:rFonts w:asciiTheme="minorHAnsi" w:hAnsiTheme="minorHAnsi" w:cstheme="minorHAnsi"/>
        </w:rPr>
        <w:t xml:space="preserve"> of ONPPs.1 The </w:t>
      </w:r>
      <w:r w:rsidRPr="00CF459B">
        <w:rPr>
          <w:rStyle w:val="Emphasis"/>
          <w:rFonts w:asciiTheme="minorHAnsi" w:hAnsiTheme="minorHAnsi" w:cstheme="minorHAnsi"/>
          <w:highlight w:val="cyan"/>
        </w:rPr>
        <w:t>Arctic</w:t>
      </w:r>
      <w:r w:rsidRPr="00CF459B">
        <w:rPr>
          <w:rStyle w:val="StyleUnderline"/>
          <w:rFonts w:asciiTheme="minorHAnsi" w:hAnsiTheme="minorHAnsi" w:cstheme="minorHAnsi"/>
        </w:rPr>
        <w:t xml:space="preserve">, with its vast marine areas, </w:t>
      </w:r>
      <w:r w:rsidRPr="00CF459B">
        <w:rPr>
          <w:rStyle w:val="StyleUnderline"/>
          <w:rFonts w:asciiTheme="minorHAnsi" w:hAnsiTheme="minorHAnsi" w:cstheme="minorHAnsi"/>
          <w:highlight w:val="cyan"/>
        </w:rPr>
        <w:t>sparsely populated coasts</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rising energy needs</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seems</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promising region</w:t>
      </w:r>
      <w:r w:rsidRPr="00CF459B">
        <w:rPr>
          <w:rStyle w:val="StyleUnderline"/>
          <w:rFonts w:asciiTheme="minorHAnsi" w:hAnsiTheme="minorHAnsi" w:cstheme="minorHAnsi"/>
        </w:rPr>
        <w:t xml:space="preserve"> for ONPPs. </w:t>
      </w:r>
      <w:r w:rsidRPr="00CF459B">
        <w:rPr>
          <w:rStyle w:val="StyleUnderline"/>
          <w:rFonts w:asciiTheme="minorHAnsi" w:hAnsiTheme="minorHAnsi" w:cstheme="minorHAnsi"/>
          <w:highlight w:val="cyan"/>
        </w:rPr>
        <w:t>While</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technical challenges</w:t>
      </w:r>
      <w:r w:rsidRPr="00CF459B">
        <w:rPr>
          <w:rStyle w:val="StyleUnderline"/>
          <w:rFonts w:asciiTheme="minorHAnsi" w:hAnsiTheme="minorHAnsi" w:cstheme="minorHAnsi"/>
        </w:rPr>
        <w:t xml:space="preserve"> are clearly </w:t>
      </w:r>
      <w:r w:rsidRPr="00CF459B">
        <w:rPr>
          <w:rStyle w:val="Emphasis"/>
          <w:rFonts w:asciiTheme="minorHAnsi" w:hAnsiTheme="minorHAnsi" w:cstheme="minorHAnsi"/>
          <w:highlight w:val="cyan"/>
        </w:rPr>
        <w:t>many</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States</w:t>
      </w:r>
      <w:r w:rsidRPr="00CF459B">
        <w:rPr>
          <w:rStyle w:val="StyleUnderline"/>
          <w:rFonts w:asciiTheme="minorHAnsi" w:hAnsiTheme="minorHAnsi" w:cstheme="minorHAnsi"/>
        </w:rPr>
        <w:t xml:space="preserve"> with </w:t>
      </w:r>
      <w:r w:rsidRPr="00CF459B">
        <w:rPr>
          <w:rStyle w:val="Emphasis"/>
          <w:rFonts w:asciiTheme="minorHAnsi" w:hAnsiTheme="minorHAnsi" w:cstheme="minorHAnsi"/>
          <w:highlight w:val="cyan"/>
        </w:rPr>
        <w:t>prior experience</w:t>
      </w:r>
      <w:r w:rsidRPr="00CF459B">
        <w:rPr>
          <w:rStyle w:val="StyleUnderline"/>
          <w:rFonts w:asciiTheme="minorHAnsi" w:hAnsiTheme="minorHAnsi" w:cstheme="minorHAnsi"/>
          <w:highlight w:val="cyan"/>
        </w:rPr>
        <w:t xml:space="preserve"> with </w:t>
      </w:r>
      <w:r w:rsidRPr="00CF459B">
        <w:rPr>
          <w:rStyle w:val="Emphasis"/>
          <w:rFonts w:asciiTheme="minorHAnsi" w:hAnsiTheme="minorHAnsi" w:cstheme="minorHAnsi"/>
          <w:highlight w:val="cyan"/>
        </w:rPr>
        <w:t>usage</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nuclear power</w:t>
      </w:r>
      <w:r w:rsidRPr="00CF459B">
        <w:rPr>
          <w:rStyle w:val="StyleUnderline"/>
          <w:rFonts w:asciiTheme="minorHAnsi" w:hAnsiTheme="minorHAnsi" w:cstheme="minorHAnsi"/>
        </w:rPr>
        <w:t xml:space="preserve"> at sea are </w:t>
      </w:r>
      <w:r w:rsidRPr="00CF459B">
        <w:rPr>
          <w:rStyle w:val="StyleUnderline"/>
          <w:rFonts w:asciiTheme="minorHAnsi" w:hAnsiTheme="minorHAnsi" w:cstheme="minorHAnsi"/>
          <w:highlight w:val="cyan"/>
        </w:rPr>
        <w:t>in</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lead position</w:t>
      </w:r>
      <w:r w:rsidRPr="00CF459B">
        <w:rPr>
          <w:rFonts w:asciiTheme="minorHAnsi" w:hAnsiTheme="minorHAnsi" w:cstheme="minorHAnsi"/>
          <w:sz w:val="12"/>
        </w:rPr>
        <w:t>.</w:t>
      </w:r>
    </w:p>
    <w:p w14:paraId="447EFD1D" w14:textId="77777777" w:rsidR="003C718F" w:rsidRPr="00CF459B" w:rsidRDefault="003C718F" w:rsidP="003C718F">
      <w:pPr>
        <w:rPr>
          <w:rFonts w:asciiTheme="minorHAnsi" w:hAnsiTheme="minorHAnsi" w:cstheme="minorHAnsi"/>
          <w:sz w:val="12"/>
        </w:rPr>
      </w:pPr>
      <w:r w:rsidRPr="00CF459B">
        <w:rPr>
          <w:rStyle w:val="Emphasis"/>
          <w:rFonts w:asciiTheme="minorHAnsi" w:hAnsiTheme="minorHAnsi" w:cstheme="minorHAnsi"/>
          <w:highlight w:val="cyan"/>
        </w:rPr>
        <w:t>Russia</w:t>
      </w:r>
      <w:r w:rsidRPr="00CF459B">
        <w:rPr>
          <w:rStyle w:val="StyleUnderline"/>
          <w:rFonts w:asciiTheme="minorHAnsi" w:hAnsiTheme="minorHAnsi" w:cstheme="minorHAnsi"/>
          <w:highlight w:val="cyan"/>
        </w:rPr>
        <w:t>, with</w:t>
      </w:r>
      <w:r w:rsidRPr="00CF459B">
        <w:rPr>
          <w:rStyle w:val="StyleUnderline"/>
          <w:rFonts w:asciiTheme="minorHAnsi" w:hAnsiTheme="minorHAnsi" w:cstheme="minorHAnsi"/>
        </w:rPr>
        <w:t xml:space="preserve"> its </w:t>
      </w:r>
      <w:r w:rsidRPr="00CF459B">
        <w:rPr>
          <w:rStyle w:val="StyleUnderline"/>
          <w:rFonts w:asciiTheme="minorHAnsi" w:hAnsiTheme="minorHAnsi" w:cstheme="minorHAnsi"/>
          <w:highlight w:val="cyan"/>
        </w:rPr>
        <w:t>history</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nuclear icebreakers</w:t>
      </w:r>
      <w:r w:rsidRPr="00CF459B">
        <w:rPr>
          <w:rStyle w:val="StyleUnderline"/>
          <w:rFonts w:asciiTheme="minorHAnsi" w:hAnsiTheme="minorHAnsi" w:cstheme="minorHAnsi"/>
          <w:highlight w:val="cyan"/>
        </w:rPr>
        <w:t xml:space="preserve"> and </w:t>
      </w:r>
      <w:r w:rsidRPr="00CF459B">
        <w:rPr>
          <w:rStyle w:val="Emphasis"/>
          <w:rFonts w:asciiTheme="minorHAnsi" w:hAnsiTheme="minorHAnsi" w:cstheme="minorHAnsi"/>
          <w:highlight w:val="cyan"/>
        </w:rPr>
        <w:t>submarines</w:t>
      </w:r>
      <w:r w:rsidRPr="00CF459B">
        <w:rPr>
          <w:rStyle w:val="StyleUnderline"/>
          <w:rFonts w:asciiTheme="minorHAnsi" w:hAnsiTheme="minorHAnsi" w:cstheme="minorHAnsi"/>
        </w:rPr>
        <w:t xml:space="preserve">, was </w:t>
      </w:r>
      <w:r w:rsidRPr="00CF459B">
        <w:rPr>
          <w:rStyle w:val="Emphasis"/>
          <w:rFonts w:asciiTheme="minorHAnsi" w:hAnsiTheme="minorHAnsi" w:cstheme="minorHAnsi"/>
          <w:highlight w:val="cyan"/>
        </w:rPr>
        <w:t>first</w:t>
      </w:r>
      <w:r w:rsidRPr="00CF459B">
        <w:rPr>
          <w:rStyle w:val="StyleUnderline"/>
          <w:rFonts w:asciiTheme="minorHAnsi" w:hAnsiTheme="minorHAnsi" w:cstheme="minorHAnsi"/>
        </w:rPr>
        <w:t xml:space="preserve"> to place an </w:t>
      </w:r>
      <w:r w:rsidRPr="00CF459B">
        <w:rPr>
          <w:rStyle w:val="Emphasis"/>
          <w:rFonts w:asciiTheme="minorHAnsi" w:hAnsiTheme="minorHAnsi" w:cstheme="minorHAnsi"/>
          <w:highlight w:val="cyan"/>
        </w:rPr>
        <w:t>ONPP</w:t>
      </w:r>
      <w:r w:rsidRPr="00CF459B">
        <w:rPr>
          <w:rStyle w:val="StyleUnderline"/>
          <w:rFonts w:asciiTheme="minorHAnsi" w:hAnsiTheme="minorHAnsi" w:cstheme="minorHAnsi"/>
        </w:rPr>
        <w:t xml:space="preserve"> in the Arctic. The Akademik Lomonosov was built in Saint Petersburg and towed in 2018 through the Gulf of Finland, across the Baltic Sea and along the Norwegian coast to Murmansk, where </w:t>
      </w:r>
      <w:r w:rsidRPr="00CF459B">
        <w:rPr>
          <w:rStyle w:val="StyleUnderline"/>
          <w:rFonts w:asciiTheme="minorHAnsi" w:hAnsiTheme="minorHAnsi" w:cstheme="minorHAnsi"/>
          <w:highlight w:val="cyan"/>
        </w:rPr>
        <w:t>it</w:t>
      </w:r>
      <w:r w:rsidRPr="00CF459B">
        <w:rPr>
          <w:rStyle w:val="StyleUnderline"/>
          <w:rFonts w:asciiTheme="minorHAnsi" w:hAnsiTheme="minorHAnsi" w:cstheme="minorHAnsi"/>
        </w:rPr>
        <w:t xml:space="preserve"> was </w:t>
      </w:r>
      <w:r w:rsidRPr="00CF459B">
        <w:rPr>
          <w:rStyle w:val="Emphasis"/>
          <w:rFonts w:asciiTheme="minorHAnsi" w:hAnsiTheme="minorHAnsi" w:cstheme="minorHAnsi"/>
          <w:highlight w:val="cyan"/>
        </w:rPr>
        <w:t>fully loaded</w:t>
      </w:r>
      <w:r w:rsidRPr="00CF459B">
        <w:rPr>
          <w:rStyle w:val="StyleUnderline"/>
          <w:rFonts w:asciiTheme="minorHAnsi" w:hAnsiTheme="minorHAnsi" w:cstheme="minorHAnsi"/>
        </w:rPr>
        <w:t xml:space="preserve"> before </w:t>
      </w:r>
      <w:r w:rsidRPr="00CF459B">
        <w:rPr>
          <w:rStyle w:val="StyleUnderline"/>
          <w:rFonts w:asciiTheme="minorHAnsi" w:hAnsiTheme="minorHAnsi" w:cstheme="minorHAnsi"/>
          <w:highlight w:val="cyan"/>
        </w:rPr>
        <w:t>deployment</w:t>
      </w:r>
      <w:r w:rsidRPr="00CF459B">
        <w:rPr>
          <w:rStyle w:val="StyleUnderline"/>
          <w:rFonts w:asciiTheme="minorHAnsi" w:hAnsiTheme="minorHAnsi" w:cstheme="minorHAnsi"/>
        </w:rPr>
        <w:t xml:space="preserve"> in the </w:t>
      </w:r>
      <w:r w:rsidRPr="00CF459B">
        <w:rPr>
          <w:rStyle w:val="StyleUnderline"/>
          <w:rFonts w:asciiTheme="minorHAnsi" w:hAnsiTheme="minorHAnsi" w:cstheme="minorHAnsi"/>
          <w:highlight w:val="cyan"/>
        </w:rPr>
        <w:t>city of Pevek</w:t>
      </w:r>
      <w:r w:rsidRPr="00CF459B">
        <w:rPr>
          <w:rStyle w:val="StyleUnderline"/>
          <w:rFonts w:asciiTheme="minorHAnsi" w:hAnsiTheme="minorHAnsi" w:cstheme="minorHAnsi"/>
        </w:rPr>
        <w:t xml:space="preserve"> some 5</w:t>
      </w:r>
      <w:r w:rsidRPr="00CF459B">
        <w:rPr>
          <w:rStyle w:val="StyleUnderline"/>
          <w:rFonts w:asciiTheme="minorHAnsi" w:hAnsiTheme="minorHAnsi" w:cstheme="minorHAnsi"/>
          <w:highlight w:val="cyan"/>
        </w:rPr>
        <w:t>,000 kilometres</w:t>
      </w:r>
      <w:r w:rsidRPr="00CF459B">
        <w:rPr>
          <w:rStyle w:val="StyleUnderline"/>
          <w:rFonts w:asciiTheme="minorHAnsi" w:hAnsiTheme="minorHAnsi" w:cstheme="minorHAnsi"/>
        </w:rPr>
        <w:t xml:space="preserve"> further to the east</w:t>
      </w:r>
      <w:r w:rsidRPr="00CF459B">
        <w:rPr>
          <w:rFonts w:asciiTheme="minorHAnsi" w:hAnsiTheme="minorHAnsi" w:cstheme="minorHAnsi"/>
          <w:sz w:val="12"/>
        </w:rPr>
        <w:t xml:space="preserve">. The project was criticised by environmental groups and caused some international concern.2 However, </w:t>
      </w:r>
      <w:r w:rsidRPr="00CF459B">
        <w:rPr>
          <w:rStyle w:val="Emphasis"/>
          <w:rFonts w:asciiTheme="minorHAnsi" w:hAnsiTheme="minorHAnsi" w:cstheme="minorHAnsi"/>
          <w:highlight w:val="cyan"/>
        </w:rPr>
        <w:t>Russia</w:t>
      </w:r>
      <w:r w:rsidRPr="00CF459B">
        <w:rPr>
          <w:rStyle w:val="StyleUnderline"/>
          <w:rFonts w:asciiTheme="minorHAnsi" w:hAnsiTheme="minorHAnsi" w:cstheme="minorHAnsi"/>
        </w:rPr>
        <w:t xml:space="preserve"> has </w:t>
      </w:r>
      <w:r w:rsidRPr="00CF459B">
        <w:rPr>
          <w:rStyle w:val="StyleUnderline"/>
          <w:rFonts w:asciiTheme="minorHAnsi" w:hAnsiTheme="minorHAnsi" w:cstheme="minorHAnsi"/>
          <w:highlight w:val="cyan"/>
        </w:rPr>
        <w:t>stated</w:t>
      </w:r>
      <w:r w:rsidRPr="00CF459B">
        <w:rPr>
          <w:rStyle w:val="StyleUnderline"/>
          <w:rFonts w:asciiTheme="minorHAnsi" w:hAnsiTheme="minorHAnsi" w:cstheme="minorHAnsi"/>
        </w:rPr>
        <w:t xml:space="preserve"> that the </w:t>
      </w:r>
      <w:r w:rsidRPr="00CF459B">
        <w:rPr>
          <w:rStyle w:val="StyleUnderline"/>
          <w:rFonts w:asciiTheme="minorHAnsi" w:hAnsiTheme="minorHAnsi" w:cstheme="minorHAnsi"/>
          <w:highlight w:val="cyan"/>
        </w:rPr>
        <w:t xml:space="preserve">project </w:t>
      </w:r>
      <w:r w:rsidRPr="00CF459B">
        <w:rPr>
          <w:rStyle w:val="Emphasis"/>
          <w:rFonts w:asciiTheme="minorHAnsi" w:hAnsiTheme="minorHAnsi" w:cstheme="minorHAnsi"/>
          <w:highlight w:val="cyan"/>
        </w:rPr>
        <w:t>boosts</w:t>
      </w:r>
      <w:r w:rsidRPr="00CF459B">
        <w:rPr>
          <w:rStyle w:val="StyleUnderline"/>
          <w:rFonts w:asciiTheme="minorHAnsi" w:hAnsiTheme="minorHAnsi" w:cstheme="minorHAnsi"/>
          <w:highlight w:val="cyan"/>
        </w:rPr>
        <w:t xml:space="preserve"> the </w:t>
      </w:r>
      <w:r w:rsidRPr="00CF459B">
        <w:rPr>
          <w:rStyle w:val="Emphasis"/>
          <w:rFonts w:asciiTheme="minorHAnsi" w:hAnsiTheme="minorHAnsi" w:cstheme="minorHAnsi"/>
          <w:highlight w:val="cyan"/>
        </w:rPr>
        <w:t>power supply</w:t>
      </w:r>
      <w:r w:rsidRPr="00CF459B">
        <w:rPr>
          <w:rStyle w:val="StyleUnderline"/>
          <w:rFonts w:asciiTheme="minorHAnsi" w:hAnsiTheme="minorHAnsi" w:cstheme="minorHAnsi"/>
        </w:rPr>
        <w:t xml:space="preserve"> in remote areas with dire </w:t>
      </w:r>
      <w:r w:rsidRPr="00CF459B">
        <w:rPr>
          <w:rStyle w:val="StyleUnderline"/>
          <w:rFonts w:asciiTheme="minorHAnsi" w:hAnsiTheme="minorHAnsi" w:cstheme="minorHAnsi"/>
          <w:highlight w:val="cyan"/>
        </w:rPr>
        <w:t>development needs</w:t>
      </w:r>
      <w:r w:rsidRPr="00CF459B">
        <w:rPr>
          <w:rStyle w:val="StyleUnderline"/>
          <w:rFonts w:asciiTheme="minorHAnsi" w:hAnsiTheme="minorHAnsi" w:cstheme="minorHAnsi"/>
        </w:rPr>
        <w:t>. For similar reasons, China has expressed an interest in deploying ONPPs in the disputed South China Sea</w:t>
      </w:r>
      <w:r w:rsidRPr="00CF459B">
        <w:rPr>
          <w:rFonts w:asciiTheme="minorHAnsi" w:hAnsiTheme="minorHAnsi" w:cstheme="minorHAnsi"/>
          <w:sz w:val="12"/>
        </w:rPr>
        <w:t>.3</w:t>
      </w:r>
    </w:p>
    <w:p w14:paraId="56C10AD1" w14:textId="77777777" w:rsidR="003C718F" w:rsidRPr="00CF459B" w:rsidRDefault="003C718F" w:rsidP="003C718F">
      <w:pPr>
        <w:rPr>
          <w:rFonts w:asciiTheme="minorHAnsi" w:hAnsiTheme="minorHAnsi" w:cstheme="minorHAnsi"/>
          <w:sz w:val="12"/>
        </w:rPr>
      </w:pPr>
      <w:r w:rsidRPr="00CF459B">
        <w:rPr>
          <w:rFonts w:asciiTheme="minorHAnsi" w:hAnsiTheme="minorHAnsi" w:cstheme="minorHAnsi"/>
          <w:sz w:val="12"/>
        </w:rPr>
        <w:t xml:space="preserve">The concept of ONPPs raises many legal and broader conceptual questions relating to several fields of international law. Compared to land-based nuclear power, many legal issues arising from ONPPs are of specific character and a more transnational nature. </w:t>
      </w:r>
      <w:r w:rsidRPr="00CF459B">
        <w:rPr>
          <w:rStyle w:val="StyleUnderline"/>
          <w:rFonts w:asciiTheme="minorHAnsi" w:hAnsiTheme="minorHAnsi" w:cstheme="minorHAnsi"/>
        </w:rPr>
        <w:t xml:space="preserve">The </w:t>
      </w:r>
      <w:r w:rsidRPr="00CF459B">
        <w:rPr>
          <w:rStyle w:val="StyleUnderline"/>
          <w:rFonts w:asciiTheme="minorHAnsi" w:hAnsiTheme="minorHAnsi" w:cstheme="minorHAnsi"/>
          <w:highlight w:val="cyan"/>
        </w:rPr>
        <w:t>typical need</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maritime transport</w:t>
      </w:r>
      <w:r w:rsidRPr="00CF459B">
        <w:rPr>
          <w:rStyle w:val="StyleUnderline"/>
          <w:rFonts w:asciiTheme="minorHAnsi" w:hAnsiTheme="minorHAnsi" w:cstheme="minorHAnsi"/>
        </w:rPr>
        <w:t xml:space="preserve"> means that </w:t>
      </w:r>
      <w:r w:rsidRPr="00CF459B">
        <w:rPr>
          <w:rStyle w:val="StyleUnderline"/>
          <w:rFonts w:asciiTheme="minorHAnsi" w:hAnsiTheme="minorHAnsi" w:cstheme="minorHAnsi"/>
          <w:highlight w:val="cyan"/>
        </w:rPr>
        <w:t xml:space="preserve">more </w:t>
      </w:r>
      <w:r w:rsidRPr="00CF459B">
        <w:rPr>
          <w:rStyle w:val="Emphasis"/>
          <w:rFonts w:asciiTheme="minorHAnsi" w:hAnsiTheme="minorHAnsi" w:cstheme="minorHAnsi"/>
          <w:highlight w:val="cyan"/>
        </w:rPr>
        <w:t>States</w:t>
      </w:r>
      <w:r w:rsidRPr="00CF459B">
        <w:rPr>
          <w:rStyle w:val="StyleUnderline"/>
          <w:rFonts w:asciiTheme="minorHAnsi" w:hAnsiTheme="minorHAnsi" w:cstheme="minorHAnsi"/>
          <w:highlight w:val="cyan"/>
        </w:rPr>
        <w:t xml:space="preserve"> and </w:t>
      </w:r>
      <w:r w:rsidRPr="00CF459B">
        <w:rPr>
          <w:rStyle w:val="Emphasis"/>
          <w:rFonts w:asciiTheme="minorHAnsi" w:hAnsiTheme="minorHAnsi" w:cstheme="minorHAnsi"/>
          <w:highlight w:val="cyan"/>
        </w:rPr>
        <w:t>communities</w:t>
      </w:r>
      <w:r w:rsidRPr="00CF459B">
        <w:rPr>
          <w:rStyle w:val="StyleUnderline"/>
          <w:rFonts w:asciiTheme="minorHAnsi" w:hAnsiTheme="minorHAnsi" w:cstheme="minorHAnsi"/>
        </w:rPr>
        <w:t xml:space="preserve"> are </w:t>
      </w:r>
      <w:r w:rsidRPr="00CF459B">
        <w:rPr>
          <w:rStyle w:val="StyleUnderline"/>
          <w:rFonts w:asciiTheme="minorHAnsi" w:hAnsiTheme="minorHAnsi" w:cstheme="minorHAnsi"/>
          <w:highlight w:val="cyan"/>
        </w:rPr>
        <w:t>affected</w:t>
      </w:r>
      <w:r w:rsidRPr="00CF459B">
        <w:rPr>
          <w:rStyle w:val="StyleUnderline"/>
          <w:rFonts w:asciiTheme="minorHAnsi" w:hAnsiTheme="minorHAnsi" w:cstheme="minorHAnsi"/>
        </w:rPr>
        <w:t xml:space="preserve">, for example, the ones along whose coasts the power plant is being transported. The requirement for </w:t>
      </w:r>
      <w:r w:rsidRPr="00CF459B">
        <w:rPr>
          <w:rStyle w:val="StyleUnderline"/>
          <w:rFonts w:asciiTheme="minorHAnsi" w:hAnsiTheme="minorHAnsi" w:cstheme="minorHAnsi"/>
          <w:highlight w:val="cyan"/>
        </w:rPr>
        <w:t>underwater cables</w:t>
      </w:r>
      <w:r w:rsidRPr="00CF459B">
        <w:rPr>
          <w:rStyle w:val="StyleUnderline"/>
          <w:rFonts w:asciiTheme="minorHAnsi" w:hAnsiTheme="minorHAnsi" w:cstheme="minorHAnsi"/>
        </w:rPr>
        <w:t xml:space="preserve"> also </w:t>
      </w:r>
      <w:r w:rsidRPr="00CF459B">
        <w:rPr>
          <w:rStyle w:val="StyleUnderline"/>
          <w:rFonts w:asciiTheme="minorHAnsi" w:hAnsiTheme="minorHAnsi" w:cstheme="minorHAnsi"/>
          <w:highlight w:val="cyan"/>
        </w:rPr>
        <w:t>raises transnational issues</w:t>
      </w:r>
      <w:r w:rsidRPr="00CF459B">
        <w:rPr>
          <w:rFonts w:asciiTheme="minorHAnsi" w:hAnsiTheme="minorHAnsi" w:cstheme="minorHAnsi"/>
          <w:sz w:val="12"/>
        </w:rPr>
        <w:t>. Furthermore, the marine environment is naturally interlinked and unknowing of any borders, making accidents and environmental hazards generally transboundary matters.</w:t>
      </w:r>
    </w:p>
    <w:p w14:paraId="46C8D721" w14:textId="77777777" w:rsidR="003C718F" w:rsidRPr="00CF459B" w:rsidRDefault="003C718F" w:rsidP="003C718F">
      <w:pPr>
        <w:rPr>
          <w:rFonts w:asciiTheme="minorHAnsi" w:hAnsiTheme="minorHAnsi" w:cstheme="minorHAnsi"/>
          <w:sz w:val="12"/>
        </w:rPr>
      </w:pPr>
      <w:r w:rsidRPr="00CF459B">
        <w:rPr>
          <w:rFonts w:asciiTheme="minorHAnsi" w:hAnsiTheme="minorHAnsi" w:cstheme="minorHAnsi"/>
          <w:sz w:val="12"/>
        </w:rPr>
        <w:t xml:space="preserve">In the case of deployment in the Arctic, there is also the </w:t>
      </w:r>
      <w:r w:rsidRPr="00CF459B">
        <w:rPr>
          <w:rFonts w:asciiTheme="minorHAnsi" w:hAnsiTheme="minorHAnsi" w:cstheme="minorHAnsi"/>
          <w:highlight w:val="cyan"/>
          <w:u w:val="single"/>
        </w:rPr>
        <w:t>special Arctic dimensions</w:t>
      </w:r>
      <w:r w:rsidRPr="00CF459B">
        <w:rPr>
          <w:rFonts w:asciiTheme="minorHAnsi" w:hAnsiTheme="minorHAnsi" w:cstheme="minorHAnsi"/>
          <w:sz w:val="12"/>
        </w:rPr>
        <w:t xml:space="preserve"> – remoteness, </w:t>
      </w:r>
      <w:r w:rsidRPr="00CF459B">
        <w:rPr>
          <w:rStyle w:val="StyleUnderline"/>
          <w:rFonts w:asciiTheme="minorHAnsi" w:hAnsiTheme="minorHAnsi" w:cstheme="minorHAnsi"/>
          <w:highlight w:val="cyan"/>
        </w:rPr>
        <w:t>harsh</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weather conditions</w:t>
      </w:r>
      <w:r w:rsidRPr="00CF459B">
        <w:rPr>
          <w:rStyle w:val="StyleUnderline"/>
          <w:rFonts w:asciiTheme="minorHAnsi" w:hAnsiTheme="minorHAnsi" w:cstheme="minorHAnsi"/>
        </w:rPr>
        <w:t xml:space="preserve">, </w:t>
      </w:r>
      <w:r w:rsidRPr="00CF459B">
        <w:rPr>
          <w:rStyle w:val="StyleUnderline"/>
          <w:rFonts w:asciiTheme="minorHAnsi" w:hAnsiTheme="minorHAnsi" w:cstheme="minorHAnsi"/>
          <w:highlight w:val="cyan"/>
        </w:rPr>
        <w:t xml:space="preserve">sensitive </w:t>
      </w:r>
      <w:r w:rsidRPr="00CF459B">
        <w:rPr>
          <w:rStyle w:val="Emphasis"/>
          <w:rFonts w:asciiTheme="minorHAnsi" w:hAnsiTheme="minorHAnsi" w:cstheme="minorHAnsi"/>
          <w:highlight w:val="cyan"/>
        </w:rPr>
        <w:t>environment</w:t>
      </w:r>
      <w:r w:rsidRPr="00CF459B">
        <w:rPr>
          <w:rStyle w:val="StyleUnderline"/>
          <w:rFonts w:asciiTheme="minorHAnsi" w:hAnsiTheme="minorHAnsi" w:cstheme="minorHAnsi"/>
        </w:rPr>
        <w:t xml:space="preserve">, global </w:t>
      </w:r>
      <w:r w:rsidRPr="00CF459B">
        <w:rPr>
          <w:rStyle w:val="Emphasis"/>
          <w:rFonts w:asciiTheme="minorHAnsi" w:hAnsiTheme="minorHAnsi" w:cstheme="minorHAnsi"/>
          <w:highlight w:val="cyan"/>
        </w:rPr>
        <w:t>security issues</w:t>
      </w:r>
      <w:r w:rsidRPr="00CF459B">
        <w:rPr>
          <w:rStyle w:val="StyleUnderline"/>
          <w:rFonts w:asciiTheme="minorHAnsi" w:hAnsiTheme="minorHAnsi" w:cstheme="minorHAnsi"/>
        </w:rPr>
        <w:t xml:space="preserve"> – which raise special legal questions</w:t>
      </w:r>
      <w:r w:rsidRPr="00CF459B">
        <w:rPr>
          <w:rFonts w:asciiTheme="minorHAnsi" w:hAnsiTheme="minorHAnsi" w:cstheme="minorHAnsi"/>
          <w:sz w:val="12"/>
        </w:rPr>
        <w:t>. For example, the Arctic Sea is the only ocean without a dedicated regional environmental organisation. Even though three binding international agreements have in recent years been concluded within the Arctic Council, it is indisputable that international cooperation concerning the Arctic remains challenging.4</w:t>
      </w:r>
    </w:p>
    <w:p w14:paraId="21F1F9B6" w14:textId="77777777" w:rsidR="003C718F" w:rsidRDefault="003C718F" w:rsidP="003C718F">
      <w:pPr>
        <w:pStyle w:val="Heading2"/>
      </w:pPr>
      <w:r>
        <w:t>ADV---Pollution</w:t>
      </w:r>
    </w:p>
    <w:p w14:paraId="5B058419" w14:textId="77777777" w:rsidR="003C718F" w:rsidRDefault="003C718F" w:rsidP="003C718F">
      <w:pPr>
        <w:pStyle w:val="Heading3"/>
      </w:pPr>
      <w:r>
        <w:t>FNPPs---U---2AC</w:t>
      </w:r>
    </w:p>
    <w:p w14:paraId="7DA989C5" w14:textId="77777777" w:rsidR="003C718F" w:rsidRDefault="003C718F" w:rsidP="003C718F">
      <w:pPr>
        <w:pStyle w:val="Analytic---Troy"/>
      </w:pPr>
      <w:r>
        <w:t xml:space="preserve">FNPP development is </w:t>
      </w:r>
      <w:r w:rsidRPr="00485838">
        <w:rPr>
          <w:u w:val="single"/>
        </w:rPr>
        <w:t>inevitable</w:t>
      </w:r>
      <w:r>
        <w:t xml:space="preserve"> but </w:t>
      </w:r>
      <w:r w:rsidRPr="00485838">
        <w:rPr>
          <w:u w:val="single"/>
        </w:rPr>
        <w:t>unstable</w:t>
      </w:r>
      <w:r>
        <w:t>---</w:t>
      </w:r>
    </w:p>
    <w:p w14:paraId="6C1750D6" w14:textId="77777777" w:rsidR="003C718F" w:rsidRDefault="003C718F" w:rsidP="003C718F">
      <w:pPr>
        <w:pStyle w:val="Analytic---Troy"/>
      </w:pPr>
      <w:r>
        <w:t xml:space="preserve">The U.S. and China are in various levels of </w:t>
      </w:r>
      <w:r w:rsidRPr="00485838">
        <w:rPr>
          <w:u w:val="single"/>
        </w:rPr>
        <w:t>development</w:t>
      </w:r>
      <w:r>
        <w:t xml:space="preserve"> and Russia has been </w:t>
      </w:r>
      <w:r w:rsidRPr="00485838">
        <w:rPr>
          <w:u w:val="single"/>
        </w:rPr>
        <w:t>operating</w:t>
      </w:r>
      <w:r>
        <w:t xml:space="preserve"> for </w:t>
      </w:r>
      <w:r w:rsidRPr="00485838">
        <w:rPr>
          <w:u w:val="single"/>
        </w:rPr>
        <w:t>5 years</w:t>
      </w:r>
      <w:r>
        <w:t xml:space="preserve">. BUT legal regimes are </w:t>
      </w:r>
      <w:r w:rsidRPr="00485838">
        <w:rPr>
          <w:u w:val="single"/>
        </w:rPr>
        <w:t>self-serving</w:t>
      </w:r>
      <w:r>
        <w:t xml:space="preserve"> and </w:t>
      </w:r>
      <w:r w:rsidRPr="00485838">
        <w:rPr>
          <w:u w:val="single"/>
        </w:rPr>
        <w:t>uncoordinated</w:t>
      </w:r>
      <w:r>
        <w:t xml:space="preserve">, ensuring maritime </w:t>
      </w:r>
      <w:r w:rsidRPr="00485838">
        <w:rPr>
          <w:u w:val="single"/>
        </w:rPr>
        <w:t>disputes</w:t>
      </w:r>
      <w:r>
        <w:t xml:space="preserve"> and </w:t>
      </w:r>
      <w:r w:rsidRPr="00485838">
        <w:rPr>
          <w:i/>
          <w:iCs w:val="0"/>
        </w:rPr>
        <w:t>lack</w:t>
      </w:r>
      <w:r>
        <w:t xml:space="preserve"> of </w:t>
      </w:r>
      <w:r w:rsidRPr="00485838">
        <w:rPr>
          <w:u w:val="single"/>
        </w:rPr>
        <w:t>emergency preparedness</w:t>
      </w:r>
      <w:r>
        <w:t>. That’s Wang.</w:t>
      </w:r>
    </w:p>
    <w:p w14:paraId="55850EC3" w14:textId="77777777" w:rsidR="003C718F" w:rsidRDefault="003C718F" w:rsidP="003C718F">
      <w:pPr>
        <w:pStyle w:val="Heading4"/>
      </w:pPr>
      <w:r>
        <w:t xml:space="preserve">Countries are </w:t>
      </w:r>
      <w:r w:rsidRPr="00CB26FF">
        <w:rPr>
          <w:u w:val="single"/>
        </w:rPr>
        <w:t>doubling down</w:t>
      </w:r>
      <w:r>
        <w:t xml:space="preserve"> on </w:t>
      </w:r>
      <w:r w:rsidRPr="00CB26FF">
        <w:rPr>
          <w:u w:val="single"/>
        </w:rPr>
        <w:t>FNPPs</w:t>
      </w:r>
      <w:r>
        <w:t>.</w:t>
      </w:r>
    </w:p>
    <w:p w14:paraId="6C9433C4" w14:textId="77777777" w:rsidR="003C718F" w:rsidRDefault="003C718F" w:rsidP="003C718F">
      <w:r>
        <w:t xml:space="preserve">Jonathan </w:t>
      </w:r>
      <w:r w:rsidRPr="00CB26FF">
        <w:rPr>
          <w:rStyle w:val="Style13ptBold"/>
        </w:rPr>
        <w:t>Szeto 20</w:t>
      </w:r>
      <w:r w:rsidRPr="00CB26FF">
        <w:t>, "The Potential and Challenges of Off-Shore Nuclear," Kleinman Center for Energy Policy, 5-21-2020, https://kleinmanenergy.upenn.edu/commentary/blog/the-potential-and-challenges-of-off-shore-nuclear</w:t>
      </w:r>
      <w:r>
        <w:t>, ---tw</w:t>
      </w:r>
    </w:p>
    <w:p w14:paraId="0C92D9BF" w14:textId="77777777" w:rsidR="003C718F" w:rsidRPr="00CB26FF" w:rsidRDefault="003C718F" w:rsidP="003C718F">
      <w:pPr>
        <w:rPr>
          <w:sz w:val="16"/>
        </w:rPr>
      </w:pPr>
      <w:r w:rsidRPr="00CB26FF">
        <w:rPr>
          <w:sz w:val="16"/>
        </w:rPr>
        <w:t xml:space="preserve">In December 2019, </w:t>
      </w:r>
      <w:r w:rsidRPr="00CB26FF">
        <w:rPr>
          <w:rStyle w:val="StyleUnderline"/>
          <w:highlight w:val="cyan"/>
        </w:rPr>
        <w:t>Russia</w:t>
      </w:r>
      <w:r w:rsidRPr="00CB26FF">
        <w:rPr>
          <w:rStyle w:val="StyleUnderline"/>
        </w:rPr>
        <w:t xml:space="preserve"> connected its first floating nuclear powerplant</w:t>
      </w:r>
      <w:r w:rsidRPr="00CB26FF">
        <w:rPr>
          <w:sz w:val="16"/>
        </w:rPr>
        <w:t xml:space="preserve"> (</w:t>
      </w:r>
      <w:r w:rsidRPr="00CB26FF">
        <w:rPr>
          <w:rStyle w:val="Emphasis"/>
          <w:highlight w:val="cyan"/>
        </w:rPr>
        <w:t>FNPP</w:t>
      </w:r>
      <w:r w:rsidRPr="00CB26FF">
        <w:rPr>
          <w:sz w:val="16"/>
        </w:rPr>
        <w:t xml:space="preserve">), </w:t>
      </w:r>
      <w:r w:rsidRPr="00CB26FF">
        <w:rPr>
          <w:rStyle w:val="StyleUnderline"/>
        </w:rPr>
        <w:t>named Akademik Lomonosov</w:t>
      </w:r>
      <w:r w:rsidRPr="00CB26FF">
        <w:rPr>
          <w:sz w:val="16"/>
        </w:rPr>
        <w:t xml:space="preserve">, </w:t>
      </w:r>
      <w:r w:rsidRPr="00CB26FF">
        <w:rPr>
          <w:rStyle w:val="StyleUnderline"/>
        </w:rPr>
        <w:t>to the electricity grid at the northeastern city Pevek</w:t>
      </w:r>
      <w:r w:rsidRPr="00CB26FF">
        <w:rPr>
          <w:sz w:val="16"/>
        </w:rPr>
        <w:t xml:space="preserve">: </w:t>
      </w:r>
      <w:r w:rsidRPr="00CB26FF">
        <w:rPr>
          <w:rStyle w:val="StyleUnderline"/>
        </w:rPr>
        <w:t>a rather isolated, Artic port town located</w:t>
      </w:r>
      <w:r w:rsidRPr="00CB26FF">
        <w:rPr>
          <w:sz w:val="16"/>
        </w:rPr>
        <w:t xml:space="preserve"> in the Chaunskaya Bay of the East Siberian Sea. </w:t>
      </w:r>
      <w:r w:rsidRPr="00CB26FF">
        <w:rPr>
          <w:rStyle w:val="StyleUnderline"/>
          <w:highlight w:val="cyan"/>
        </w:rPr>
        <w:t>Built and operated by</w:t>
      </w:r>
      <w:r w:rsidRPr="00CB26FF">
        <w:rPr>
          <w:rStyle w:val="StyleUnderline"/>
        </w:rPr>
        <w:t xml:space="preserve"> the Russian state-owned cooperation</w:t>
      </w:r>
      <w:r w:rsidRPr="00CB26FF">
        <w:rPr>
          <w:sz w:val="16"/>
        </w:rPr>
        <w:t xml:space="preserve"> “</w:t>
      </w:r>
      <w:r w:rsidRPr="00CB26FF">
        <w:rPr>
          <w:rStyle w:val="Emphasis"/>
          <w:highlight w:val="cyan"/>
        </w:rPr>
        <w:t>Rosatom</w:t>
      </w:r>
      <w:r w:rsidRPr="00CB26FF">
        <w:rPr>
          <w:sz w:val="16"/>
        </w:rPr>
        <w:t>,” this is the first of seven or eight planned powerstations, each 145 meters long and 35 meters wide. The aim of these FNPPs is to supply both electricity and heat sustainably and reliably to isolated arctic areas that are usually cut off from traditional power sources.</w:t>
      </w:r>
    </w:p>
    <w:p w14:paraId="78B82B75" w14:textId="77777777" w:rsidR="003C718F" w:rsidRPr="00CB26FF" w:rsidRDefault="003C718F" w:rsidP="003C718F">
      <w:pPr>
        <w:rPr>
          <w:sz w:val="16"/>
        </w:rPr>
      </w:pPr>
      <w:r w:rsidRPr="00CB26FF">
        <w:rPr>
          <w:sz w:val="16"/>
        </w:rPr>
        <w:t xml:space="preserve">Construction of the first FNPP started in April of 2007 and fuel loading was complete by October of 2018 costing Russia about 7.631 billion rubles (248 million USD). These FNPPs can go three years without refueling and have a total lifetime of 40 years, with each being able to provide 70 MW of electricity and 300 MW of heat; enough to supply 200,000 people with energy. </w:t>
      </w:r>
      <w:r w:rsidRPr="00CB26FF">
        <w:rPr>
          <w:rStyle w:val="StyleUnderline"/>
        </w:rPr>
        <w:t>Other countries such as </w:t>
      </w:r>
      <w:r w:rsidRPr="00CB26FF">
        <w:rPr>
          <w:rStyle w:val="Emphasis"/>
          <w:highlight w:val="cyan"/>
        </w:rPr>
        <w:t>Indonesia</w:t>
      </w:r>
      <w:r w:rsidRPr="00CB26FF">
        <w:rPr>
          <w:rStyle w:val="StyleUnderline"/>
        </w:rPr>
        <w:t xml:space="preserve">, </w:t>
      </w:r>
      <w:r w:rsidRPr="00CB26FF">
        <w:rPr>
          <w:rStyle w:val="Emphasis"/>
          <w:highlight w:val="cyan"/>
        </w:rPr>
        <w:t>Malaysia</w:t>
      </w:r>
      <w:r w:rsidRPr="00CB26FF">
        <w:rPr>
          <w:rStyle w:val="StyleUnderline"/>
        </w:rPr>
        <w:t xml:space="preserve">, </w:t>
      </w:r>
      <w:r w:rsidRPr="00CB26FF">
        <w:rPr>
          <w:rStyle w:val="Emphasis"/>
          <w:highlight w:val="cyan"/>
        </w:rPr>
        <w:t>Cape Verde</w:t>
      </w:r>
      <w:r w:rsidRPr="00CB26FF">
        <w:rPr>
          <w:rStyle w:val="StyleUnderline"/>
        </w:rPr>
        <w:t xml:space="preserve">, </w:t>
      </w:r>
      <w:r w:rsidRPr="00CB26FF">
        <w:rPr>
          <w:rStyle w:val="StyleUnderline"/>
          <w:highlight w:val="cyan"/>
        </w:rPr>
        <w:t xml:space="preserve">and </w:t>
      </w:r>
      <w:r w:rsidRPr="00CB26FF">
        <w:rPr>
          <w:rStyle w:val="Emphasis"/>
          <w:highlight w:val="cyan"/>
        </w:rPr>
        <w:t>Argentina</w:t>
      </w:r>
      <w:r w:rsidRPr="00CB26FF">
        <w:rPr>
          <w:rStyle w:val="StyleUnderline"/>
        </w:rPr>
        <w:t xml:space="preserve"> have </w:t>
      </w:r>
      <w:r w:rsidRPr="00CB26FF">
        <w:rPr>
          <w:rStyle w:val="StyleUnderline"/>
          <w:highlight w:val="cyan"/>
        </w:rPr>
        <w:t>show</w:t>
      </w:r>
      <w:r w:rsidRPr="00CB26FF">
        <w:rPr>
          <w:rStyle w:val="StyleUnderline"/>
        </w:rPr>
        <w:t xml:space="preserve">n </w:t>
      </w:r>
      <w:r w:rsidRPr="00CB26FF">
        <w:rPr>
          <w:rStyle w:val="StyleUnderline"/>
          <w:highlight w:val="cyan"/>
        </w:rPr>
        <w:t xml:space="preserve">interest in </w:t>
      </w:r>
      <w:r w:rsidRPr="00CB26FF">
        <w:rPr>
          <w:rStyle w:val="Emphasis"/>
          <w:highlight w:val="cyan"/>
        </w:rPr>
        <w:t>purchasing</w:t>
      </w:r>
      <w:r w:rsidRPr="00CB26FF">
        <w:rPr>
          <w:rStyle w:val="StyleUnderline"/>
        </w:rPr>
        <w:t xml:space="preserve"> similar plants from </w:t>
      </w:r>
      <w:r w:rsidRPr="00CB26FF">
        <w:rPr>
          <w:rStyle w:val="Emphasis"/>
        </w:rPr>
        <w:t>Rosatom</w:t>
      </w:r>
      <w:r w:rsidRPr="00CB26FF">
        <w:rPr>
          <w:sz w:val="16"/>
        </w:rPr>
        <w:t>.</w:t>
      </w:r>
    </w:p>
    <w:p w14:paraId="4C6814C0" w14:textId="77777777" w:rsidR="003C718F" w:rsidRPr="00CB26FF" w:rsidRDefault="003C718F" w:rsidP="003C718F">
      <w:pPr>
        <w:rPr>
          <w:sz w:val="16"/>
        </w:rPr>
      </w:pPr>
      <w:r w:rsidRPr="00CB26FF">
        <w:rPr>
          <w:rStyle w:val="StyleUnderline"/>
        </w:rPr>
        <w:t xml:space="preserve">China has also shown </w:t>
      </w:r>
      <w:r w:rsidRPr="00CB26FF">
        <w:rPr>
          <w:rStyle w:val="Emphasis"/>
        </w:rPr>
        <w:t>great interest</w:t>
      </w:r>
      <w:r w:rsidRPr="00CB26FF">
        <w:rPr>
          <w:rStyle w:val="StyleUnderline"/>
        </w:rPr>
        <w:t xml:space="preserve"> in this technology and</w:t>
      </w:r>
      <w:r w:rsidRPr="00CB26FF">
        <w:rPr>
          <w:sz w:val="16"/>
        </w:rPr>
        <w:t xml:space="preserve"> in May 2014, </w:t>
      </w:r>
      <w:r w:rsidRPr="00CB26FF">
        <w:rPr>
          <w:rStyle w:val="StyleUnderline"/>
        </w:rPr>
        <w:t xml:space="preserve">the </w:t>
      </w:r>
      <w:r w:rsidRPr="00CB26FF">
        <w:rPr>
          <w:rStyle w:val="Emphasis"/>
          <w:highlight w:val="cyan"/>
        </w:rPr>
        <w:t>China</w:t>
      </w:r>
      <w:r w:rsidRPr="00CB26FF">
        <w:rPr>
          <w:rStyle w:val="StyleUnderline"/>
        </w:rPr>
        <w:t xml:space="preserve"> Atomic Energy Authority</w:t>
      </w:r>
      <w:r w:rsidRPr="00CB26FF">
        <w:rPr>
          <w:sz w:val="16"/>
        </w:rPr>
        <w:t xml:space="preserve"> (</w:t>
      </w:r>
      <w:r w:rsidRPr="00CB26FF">
        <w:rPr>
          <w:rStyle w:val="Emphasis"/>
        </w:rPr>
        <w:t>CAEA</w:t>
      </w:r>
      <w:r w:rsidRPr="00CB26FF">
        <w:rPr>
          <w:sz w:val="16"/>
        </w:rPr>
        <w:t xml:space="preserve">) </w:t>
      </w:r>
      <w:r w:rsidRPr="00CB26FF">
        <w:rPr>
          <w:rStyle w:val="StyleUnderline"/>
          <w:highlight w:val="cyan"/>
        </w:rPr>
        <w:t>signed an agreement</w:t>
      </w:r>
      <w:r w:rsidRPr="00CB26FF">
        <w:rPr>
          <w:rStyle w:val="StyleUnderline"/>
        </w:rPr>
        <w:t xml:space="preserve"> with </w:t>
      </w:r>
      <w:r w:rsidRPr="00CB26FF">
        <w:rPr>
          <w:rStyle w:val="Emphasis"/>
        </w:rPr>
        <w:t>Rosatom</w:t>
      </w:r>
      <w:r w:rsidRPr="00CB26FF">
        <w:rPr>
          <w:rStyle w:val="StyleUnderline"/>
        </w:rPr>
        <w:t xml:space="preserve"> </w:t>
      </w:r>
      <w:r w:rsidRPr="00CB26FF">
        <w:rPr>
          <w:rStyle w:val="StyleUnderline"/>
          <w:highlight w:val="cyan"/>
        </w:rPr>
        <w:t>to construct FNPPs for</w:t>
      </w:r>
      <w:r w:rsidRPr="00CB26FF">
        <w:rPr>
          <w:rStyle w:val="StyleUnderline"/>
        </w:rPr>
        <w:t xml:space="preserve"> China’s </w:t>
      </w:r>
      <w:r w:rsidRPr="00CB26FF">
        <w:rPr>
          <w:rStyle w:val="Emphasis"/>
          <w:highlight w:val="cyan"/>
        </w:rPr>
        <w:t>offshore islands</w:t>
      </w:r>
      <w:r w:rsidRPr="00CB26FF">
        <w:rPr>
          <w:sz w:val="16"/>
        </w:rPr>
        <w:t xml:space="preserve">. These FNPP are being built in China but are based on Russian technology. </w:t>
      </w:r>
      <w:r w:rsidRPr="00CB26FF">
        <w:rPr>
          <w:rStyle w:val="StyleUnderline"/>
        </w:rPr>
        <w:t>The China National Nuclear Corporation</w:t>
      </w:r>
      <w:r w:rsidRPr="00CB26FF">
        <w:rPr>
          <w:sz w:val="16"/>
        </w:rPr>
        <w:t xml:space="preserve"> (</w:t>
      </w:r>
      <w:r w:rsidRPr="00CB26FF">
        <w:rPr>
          <w:rStyle w:val="StyleUnderline"/>
        </w:rPr>
        <w:t>CNNC</w:t>
      </w:r>
      <w:r w:rsidRPr="00CB26FF">
        <w:rPr>
          <w:sz w:val="16"/>
        </w:rPr>
        <w:t xml:space="preserve">) </w:t>
      </w:r>
      <w:r w:rsidRPr="00CB26FF">
        <w:rPr>
          <w:rStyle w:val="StyleUnderline"/>
          <w:highlight w:val="cyan"/>
        </w:rPr>
        <w:t xml:space="preserve">included </w:t>
      </w:r>
      <w:r w:rsidRPr="00CB26FF">
        <w:rPr>
          <w:rStyle w:val="Emphasis"/>
          <w:highlight w:val="cyan"/>
        </w:rPr>
        <w:t>FNPPs</w:t>
      </w:r>
      <w:r w:rsidRPr="00CB26FF">
        <w:rPr>
          <w:rStyle w:val="StyleUnderline"/>
          <w:highlight w:val="cyan"/>
        </w:rPr>
        <w:t xml:space="preserve"> in</w:t>
      </w:r>
      <w:r w:rsidRPr="00CB26FF">
        <w:rPr>
          <w:rStyle w:val="StyleUnderline"/>
        </w:rPr>
        <w:t xml:space="preserve"> their 13th</w:t>
      </w:r>
      <w:r>
        <w:rPr>
          <w:rStyle w:val="StyleUnderline"/>
        </w:rPr>
        <w:t xml:space="preserve"> </w:t>
      </w:r>
      <w:r w:rsidRPr="00CB26FF">
        <w:rPr>
          <w:rStyle w:val="Emphasis"/>
          <w:highlight w:val="cyan"/>
        </w:rPr>
        <w:t>five-year plan</w:t>
      </w:r>
      <w:r w:rsidRPr="00CB26FF">
        <w:rPr>
          <w:rStyle w:val="StyleUnderline"/>
          <w:highlight w:val="cyan"/>
        </w:rPr>
        <w:t xml:space="preserve"> for </w:t>
      </w:r>
      <w:r w:rsidRPr="00CB26FF">
        <w:rPr>
          <w:rStyle w:val="Emphasis"/>
          <w:highlight w:val="cyan"/>
        </w:rPr>
        <w:t>innovative energy</w:t>
      </w:r>
      <w:r w:rsidRPr="00CB26FF">
        <w:rPr>
          <w:rStyle w:val="StyleUnderline"/>
        </w:rPr>
        <w:t xml:space="preserve"> technologies</w:t>
      </w:r>
      <w:r w:rsidRPr="00CB26FF">
        <w:rPr>
          <w:sz w:val="16"/>
        </w:rPr>
        <w:t xml:space="preserve">. Similar to Russia, </w:t>
      </w:r>
      <w:r w:rsidRPr="00CB26FF">
        <w:rPr>
          <w:rStyle w:val="StyleUnderline"/>
        </w:rPr>
        <w:t xml:space="preserve">China is building these to supply energy reliably to </w:t>
      </w:r>
      <w:r w:rsidRPr="00CB26FF">
        <w:rPr>
          <w:rStyle w:val="Emphasis"/>
        </w:rPr>
        <w:t>geographically isolated</w:t>
      </w:r>
      <w:r w:rsidRPr="00CB26FF">
        <w:rPr>
          <w:rStyle w:val="StyleUnderline"/>
        </w:rPr>
        <w:t xml:space="preserve"> areas that lack </w:t>
      </w:r>
      <w:r w:rsidRPr="00CB26FF">
        <w:rPr>
          <w:rStyle w:val="Emphasis"/>
        </w:rPr>
        <w:t>consistent access</w:t>
      </w:r>
      <w:r w:rsidRPr="00CB26FF">
        <w:rPr>
          <w:rStyle w:val="StyleUnderline"/>
        </w:rPr>
        <w:t xml:space="preserve"> to traditional power sources</w:t>
      </w:r>
      <w:r w:rsidRPr="00CB26FF">
        <w:rPr>
          <w:sz w:val="16"/>
        </w:rPr>
        <w:t xml:space="preserve">; specifically, they’re meant for distant, artificial islands in the South China sea. Traditionally, these isolated regions have been powered by fossil fuels and diesel generators. These methods are not only insufficient in meeting the demand of the expanding population but are also environmentally detrimental. However, transmitting cleaner electricity from mainland power sources is expensive. As such, </w:t>
      </w:r>
      <w:r w:rsidRPr="00CB26FF">
        <w:rPr>
          <w:rStyle w:val="StyleUnderline"/>
          <w:highlight w:val="cyan"/>
        </w:rPr>
        <w:t xml:space="preserve">future </w:t>
      </w:r>
      <w:r w:rsidRPr="00CB26FF">
        <w:rPr>
          <w:rStyle w:val="Emphasis"/>
          <w:highlight w:val="cyan"/>
        </w:rPr>
        <w:t>offshore</w:t>
      </w:r>
      <w:r w:rsidRPr="00CB26FF">
        <w:rPr>
          <w:rStyle w:val="StyleUnderline"/>
          <w:highlight w:val="cyan"/>
        </w:rPr>
        <w:t xml:space="preserve"> </w:t>
      </w:r>
      <w:r w:rsidRPr="00CB26FF">
        <w:rPr>
          <w:rStyle w:val="Emphasis"/>
          <w:highlight w:val="cyan"/>
        </w:rPr>
        <w:t>n</w:t>
      </w:r>
      <w:r w:rsidRPr="00CB26FF">
        <w:rPr>
          <w:rStyle w:val="StyleUnderline"/>
        </w:rPr>
        <w:t xml:space="preserve">uclear </w:t>
      </w:r>
      <w:r w:rsidRPr="00CB26FF">
        <w:rPr>
          <w:rStyle w:val="Emphasis"/>
          <w:highlight w:val="cyan"/>
        </w:rPr>
        <w:t>p</w:t>
      </w:r>
      <w:r w:rsidRPr="00CB26FF">
        <w:rPr>
          <w:rStyle w:val="StyleUnderline"/>
        </w:rPr>
        <w:t xml:space="preserve">ower </w:t>
      </w:r>
      <w:r w:rsidRPr="00CB26FF">
        <w:rPr>
          <w:rStyle w:val="Emphasis"/>
          <w:highlight w:val="cyan"/>
        </w:rPr>
        <w:t>p</w:t>
      </w:r>
      <w:r w:rsidRPr="00CB26FF">
        <w:rPr>
          <w:rStyle w:val="StyleUnderline"/>
        </w:rPr>
        <w:t>lant</w:t>
      </w:r>
      <w:r w:rsidRPr="00CB26FF">
        <w:rPr>
          <w:rStyle w:val="Emphasis"/>
          <w:highlight w:val="cyan"/>
        </w:rPr>
        <w:t>s</w:t>
      </w:r>
      <w:r w:rsidRPr="00CB26FF">
        <w:rPr>
          <w:rStyle w:val="StyleUnderline"/>
        </w:rPr>
        <w:t xml:space="preserve"> can </w:t>
      </w:r>
      <w:r w:rsidRPr="00CB26FF">
        <w:rPr>
          <w:rStyle w:val="StyleUnderline"/>
          <w:highlight w:val="cyan"/>
        </w:rPr>
        <w:t xml:space="preserve">act as both a </w:t>
      </w:r>
      <w:r w:rsidRPr="00CB26FF">
        <w:rPr>
          <w:rStyle w:val="Emphasis"/>
          <w:highlight w:val="cyan"/>
        </w:rPr>
        <w:t>greener</w:t>
      </w:r>
      <w:r w:rsidRPr="00CB26FF">
        <w:rPr>
          <w:rStyle w:val="StyleUnderline"/>
          <w:highlight w:val="cyan"/>
        </w:rPr>
        <w:t xml:space="preserve"> and </w:t>
      </w:r>
      <w:r w:rsidRPr="00CB26FF">
        <w:rPr>
          <w:rStyle w:val="Emphasis"/>
          <w:highlight w:val="cyan"/>
        </w:rPr>
        <w:t>cheaper alternative</w:t>
      </w:r>
      <w:r w:rsidRPr="00CB26FF">
        <w:rPr>
          <w:sz w:val="16"/>
        </w:rPr>
        <w:t>.</w:t>
      </w:r>
    </w:p>
    <w:p w14:paraId="4FF0DD4B" w14:textId="77777777" w:rsidR="003C718F" w:rsidRPr="00CB26FF" w:rsidRDefault="003C718F" w:rsidP="003C718F">
      <w:pPr>
        <w:rPr>
          <w:sz w:val="16"/>
        </w:rPr>
      </w:pPr>
    </w:p>
    <w:p w14:paraId="66667463" w14:textId="77777777" w:rsidR="003C718F" w:rsidRDefault="003C718F" w:rsidP="003C718F">
      <w:pPr>
        <w:pStyle w:val="Heading2"/>
      </w:pPr>
      <w:r>
        <w:t>ADV---Gridlock</w:t>
      </w:r>
    </w:p>
    <w:p w14:paraId="038BFA9F" w14:textId="77777777" w:rsidR="003C718F" w:rsidRDefault="003C718F" w:rsidP="003C718F">
      <w:pPr>
        <w:pStyle w:val="Heading3"/>
      </w:pPr>
      <w:r>
        <w:t>Water---Impact---Ext</w:t>
      </w:r>
    </w:p>
    <w:p w14:paraId="2C1A5485" w14:textId="77777777" w:rsidR="003C718F" w:rsidRPr="00CF459B" w:rsidRDefault="003C718F" w:rsidP="003C718F">
      <w:pPr>
        <w:pStyle w:val="Heading4"/>
        <w:rPr>
          <w:rFonts w:asciiTheme="minorHAnsi" w:hAnsiTheme="minorHAnsi" w:cstheme="minorHAnsi"/>
          <w:b w:val="0"/>
          <w:bCs/>
        </w:rPr>
      </w:pPr>
      <w:r>
        <w:rPr>
          <w:rFonts w:asciiTheme="minorHAnsi" w:hAnsiTheme="minorHAnsi" w:cstheme="minorHAnsi"/>
        </w:rPr>
        <w:t>S</w:t>
      </w:r>
      <w:r w:rsidRPr="00CF459B">
        <w:rPr>
          <w:rFonts w:asciiTheme="minorHAnsi" w:hAnsiTheme="minorHAnsi" w:cstheme="minorHAnsi"/>
        </w:rPr>
        <w:t xml:space="preserve">carcity causes </w:t>
      </w:r>
      <w:r w:rsidRPr="00CF459B">
        <w:rPr>
          <w:rFonts w:asciiTheme="minorHAnsi" w:hAnsiTheme="minorHAnsi" w:cstheme="minorHAnsi"/>
          <w:u w:val="single"/>
        </w:rPr>
        <w:t>existential</w:t>
      </w:r>
      <w:r w:rsidRPr="00CF459B">
        <w:rPr>
          <w:rFonts w:asciiTheme="minorHAnsi" w:hAnsiTheme="minorHAnsi" w:cstheme="minorHAnsi"/>
        </w:rPr>
        <w:t xml:space="preserve"> water wars</w:t>
      </w:r>
      <w:r w:rsidRPr="00CF459B">
        <w:rPr>
          <w:rFonts w:asciiTheme="minorHAnsi" w:hAnsiTheme="minorHAnsi" w:cstheme="minorHAnsi"/>
          <w:b w:val="0"/>
        </w:rPr>
        <w:t xml:space="preserve">---it makes </w:t>
      </w:r>
      <w:r w:rsidRPr="00CF459B">
        <w:rPr>
          <w:rFonts w:asciiTheme="minorHAnsi" w:hAnsiTheme="minorHAnsi" w:cstheme="minorHAnsi"/>
          <w:b w:val="0"/>
          <w:u w:val="single"/>
        </w:rPr>
        <w:t>all</w:t>
      </w:r>
      <w:r w:rsidRPr="00CF459B">
        <w:rPr>
          <w:rFonts w:asciiTheme="minorHAnsi" w:hAnsiTheme="minorHAnsi" w:cstheme="minorHAnsi"/>
          <w:b w:val="0"/>
        </w:rPr>
        <w:t xml:space="preserve"> conflict </w:t>
      </w:r>
      <w:r w:rsidRPr="00CF459B">
        <w:rPr>
          <w:rFonts w:asciiTheme="minorHAnsi" w:hAnsiTheme="minorHAnsi" w:cstheme="minorHAnsi"/>
          <w:b w:val="0"/>
          <w:u w:val="single"/>
        </w:rPr>
        <w:t>structurally</w:t>
      </w:r>
      <w:r w:rsidRPr="00CF459B">
        <w:rPr>
          <w:rFonts w:asciiTheme="minorHAnsi" w:hAnsiTheme="minorHAnsi" w:cstheme="minorHAnsi"/>
          <w:b w:val="0"/>
        </w:rPr>
        <w:t xml:space="preserve"> more likely.</w:t>
      </w:r>
    </w:p>
    <w:p w14:paraId="092932FC" w14:textId="77777777" w:rsidR="003C718F" w:rsidRPr="00CF459B" w:rsidRDefault="003C718F" w:rsidP="003C718F">
      <w:pPr>
        <w:rPr>
          <w:rFonts w:asciiTheme="minorHAnsi" w:hAnsiTheme="minorHAnsi" w:cstheme="minorHAnsi"/>
        </w:rPr>
      </w:pPr>
      <w:r w:rsidRPr="00CF459B">
        <w:rPr>
          <w:rFonts w:asciiTheme="minorHAnsi" w:hAnsiTheme="minorHAnsi" w:cstheme="minorHAnsi"/>
        </w:rPr>
        <w:t xml:space="preserve">Peter </w:t>
      </w:r>
      <w:r w:rsidRPr="00CF459B">
        <w:rPr>
          <w:rStyle w:val="Heading4Char"/>
          <w:rFonts w:asciiTheme="minorHAnsi" w:hAnsiTheme="minorHAnsi" w:cstheme="minorHAnsi"/>
        </w:rPr>
        <w:t>Engelke</w:t>
      </w:r>
      <w:r w:rsidRPr="00CF459B">
        <w:rPr>
          <w:rFonts w:asciiTheme="minorHAnsi" w:hAnsiTheme="minorHAnsi" w:cstheme="minorHAnsi"/>
        </w:rPr>
        <w:t xml:space="preserve"> </w:t>
      </w:r>
      <w:r w:rsidRPr="00CF459B">
        <w:rPr>
          <w:rStyle w:val="Heading4Char"/>
          <w:rFonts w:asciiTheme="minorHAnsi" w:hAnsiTheme="minorHAnsi" w:cstheme="minorHAnsi"/>
        </w:rPr>
        <w:t>&amp;</w:t>
      </w:r>
      <w:r w:rsidRPr="00CF459B">
        <w:rPr>
          <w:rFonts w:asciiTheme="minorHAnsi" w:hAnsiTheme="minorHAnsi" w:cstheme="minorHAnsi"/>
        </w:rPr>
        <w:t xml:space="preserve"> Russell </w:t>
      </w:r>
      <w:r w:rsidRPr="00CF459B">
        <w:rPr>
          <w:rStyle w:val="Heading4Char"/>
          <w:rFonts w:asciiTheme="minorHAnsi" w:hAnsiTheme="minorHAnsi" w:cstheme="minorHAnsi"/>
        </w:rPr>
        <w:t>Sticklor</w:t>
      </w:r>
      <w:r w:rsidRPr="00CF459B">
        <w:rPr>
          <w:rFonts w:asciiTheme="minorHAnsi" w:hAnsiTheme="minorHAnsi" w:cstheme="minorHAnsi"/>
        </w:rPr>
        <w:t xml:space="preserve"> </w:t>
      </w:r>
      <w:r w:rsidRPr="00CF459B">
        <w:rPr>
          <w:rStyle w:val="Heading4Char"/>
          <w:rFonts w:asciiTheme="minorHAnsi" w:hAnsiTheme="minorHAnsi" w:cstheme="minorHAnsi"/>
        </w:rPr>
        <w:t>15</w:t>
      </w:r>
      <w:r w:rsidRPr="00CF459B">
        <w:rPr>
          <w:rFonts w:asciiTheme="minorHAnsi" w:hAnsiTheme="minorHAnsi" w:cstheme="minorHAnsi"/>
        </w:rPr>
        <w:t>. Peter Engelke is a Resident Senior Fellow with the Strategic Foresight Initiative at the Atlantic Council in Washington, DC. Russell Sticklor is a Non-Resident Research Fellow with the Stimson Environmental Security Program in Washington, DC. “Water Wars: The Next Great Driver of Global Conflict?.” National Interest. 9-15-2015. https://nationalinterest.org/feature/water-wars-the-next-great-driver-global-conflict-13842 //</w:t>
      </w:r>
      <w:r>
        <w:rPr>
          <w:rFonts w:asciiTheme="minorHAnsi" w:hAnsiTheme="minorHAnsi" w:cstheme="minorHAnsi"/>
        </w:rPr>
        <w:t>nws</w:t>
      </w:r>
    </w:p>
    <w:p w14:paraId="0C9597A9"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 xml:space="preserve">We live in an age of great </w:t>
      </w:r>
      <w:r w:rsidRPr="00CF459B">
        <w:rPr>
          <w:rStyle w:val="StyleUnderline"/>
          <w:rFonts w:asciiTheme="minorHAnsi" w:hAnsiTheme="minorHAnsi" w:cstheme="minorHAnsi"/>
          <w:highlight w:val="cyan"/>
        </w:rPr>
        <w:t>anxiety</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 xml:space="preserve">about </w:t>
      </w:r>
      <w:r w:rsidRPr="00CF459B">
        <w:rPr>
          <w:rStyle w:val="Emphasis"/>
          <w:rFonts w:asciiTheme="minorHAnsi" w:hAnsiTheme="minorHAnsi" w:cstheme="minorHAnsi"/>
          <w:highlight w:val="cyan"/>
        </w:rPr>
        <w:t>threats to</w:t>
      </w:r>
      <w:r w:rsidRPr="00CF459B">
        <w:rPr>
          <w:rStyle w:val="Emphasis"/>
          <w:rFonts w:asciiTheme="minorHAnsi" w:hAnsiTheme="minorHAnsi" w:cstheme="minorHAnsi"/>
        </w:rPr>
        <w:t xml:space="preserve"> global </w:t>
      </w:r>
      <w:r w:rsidRPr="00CF459B">
        <w:rPr>
          <w:rStyle w:val="Emphasis"/>
          <w:rFonts w:asciiTheme="minorHAnsi" w:hAnsiTheme="minorHAnsi" w:cstheme="minorHAnsi"/>
          <w:highlight w:val="cyan"/>
        </w:rPr>
        <w:t>peace</w:t>
      </w:r>
      <w:r w:rsidRPr="00CF459B">
        <w:rPr>
          <w:rStyle w:val="Emphasis"/>
          <w:rFonts w:asciiTheme="minorHAnsi" w:hAnsiTheme="minorHAnsi" w:cstheme="minorHAnsi"/>
        </w:rPr>
        <w:t xml:space="preserve"> and stability</w:t>
      </w:r>
      <w:r w:rsidRPr="00C74F2D">
        <w:rPr>
          <w:rFonts w:asciiTheme="minorHAnsi" w:hAnsiTheme="minorHAnsi" w:cstheme="minorHAnsi"/>
          <w:sz w:val="16"/>
        </w:rPr>
        <w:t xml:space="preserve">. </w:t>
      </w:r>
      <w:r w:rsidRPr="00CF459B">
        <w:rPr>
          <w:rStyle w:val="StyleUnderline"/>
          <w:rFonts w:asciiTheme="minorHAnsi" w:hAnsiTheme="minorHAnsi" w:cstheme="minorHAnsi"/>
          <w:highlight w:val="cyan"/>
        </w:rPr>
        <w:t>Among</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these</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are</w:t>
      </w:r>
      <w:r w:rsidRPr="00CF459B">
        <w:rPr>
          <w:rStyle w:val="StyleUnderline"/>
          <w:rFonts w:asciiTheme="minorHAnsi" w:hAnsiTheme="minorHAnsi" w:cstheme="minorHAnsi"/>
        </w:rPr>
        <w:t xml:space="preserve"> worries that</w:t>
      </w:r>
      <w:r w:rsidRPr="00C74F2D">
        <w:rPr>
          <w:rFonts w:asciiTheme="minorHAnsi" w:hAnsiTheme="minorHAnsi" w:cstheme="minorHAnsi"/>
          <w:sz w:val="16"/>
        </w:rPr>
        <w:t xml:space="preserve"> </w:t>
      </w:r>
      <w:r w:rsidRPr="00CF459B">
        <w:rPr>
          <w:rStyle w:val="Emphasis"/>
          <w:rFonts w:asciiTheme="minorHAnsi" w:hAnsiTheme="minorHAnsi" w:cstheme="minorHAnsi"/>
          <w:highlight w:val="cyan"/>
        </w:rPr>
        <w:t>intense water-related stresses</w:t>
      </w:r>
      <w:r w:rsidRPr="00C74F2D">
        <w:rPr>
          <w:rFonts w:asciiTheme="minorHAnsi" w:hAnsiTheme="minorHAnsi" w:cstheme="minorHAnsi"/>
          <w:sz w:val="16"/>
          <w:highlight w:val="cyan"/>
        </w:rPr>
        <w:t>,</w:t>
      </w:r>
      <w:r w:rsidRPr="00C74F2D">
        <w:rPr>
          <w:rFonts w:asciiTheme="minorHAnsi" w:hAnsiTheme="minorHAnsi" w:cstheme="minorHAnsi"/>
          <w:sz w:val="16"/>
        </w:rPr>
        <w:t xml:space="preserve"> </w:t>
      </w:r>
      <w:r w:rsidRPr="00CF459B">
        <w:rPr>
          <w:rStyle w:val="StyleUnderline"/>
          <w:rFonts w:asciiTheme="minorHAnsi" w:hAnsiTheme="minorHAnsi" w:cstheme="minorHAnsi"/>
        </w:rPr>
        <w:t>now showing</w:t>
      </w:r>
      <w:r w:rsidRPr="00C74F2D">
        <w:rPr>
          <w:rFonts w:asciiTheme="minorHAnsi" w:hAnsiTheme="minorHAnsi" w:cstheme="minorHAnsi"/>
          <w:sz w:val="16"/>
        </w:rPr>
        <w:t xml:space="preserve"> </w:t>
      </w:r>
      <w:r w:rsidRPr="00CF459B">
        <w:rPr>
          <w:rStyle w:val="StyleUnderline"/>
          <w:rFonts w:asciiTheme="minorHAnsi" w:hAnsiTheme="minorHAnsi" w:cstheme="minorHAnsi"/>
        </w:rPr>
        <w:t>up</w:t>
      </w:r>
      <w:r w:rsidRPr="00C74F2D">
        <w:rPr>
          <w:rFonts w:asciiTheme="minorHAnsi" w:hAnsiTheme="minorHAnsi" w:cstheme="minorHAnsi"/>
          <w:sz w:val="16"/>
        </w:rPr>
        <w:t xml:space="preserve"> in regions around the world, </w:t>
      </w:r>
      <w:r w:rsidRPr="00CF459B">
        <w:rPr>
          <w:rStyle w:val="StyleUnderline"/>
          <w:rFonts w:asciiTheme="minorHAnsi" w:hAnsiTheme="minorHAnsi" w:cstheme="minorHAnsi"/>
        </w:rPr>
        <w:t>may</w:t>
      </w:r>
      <w:r w:rsidRPr="00C74F2D">
        <w:rPr>
          <w:rFonts w:asciiTheme="minorHAnsi" w:hAnsiTheme="minorHAnsi" w:cstheme="minorHAnsi"/>
          <w:sz w:val="16"/>
        </w:rPr>
        <w:t xml:space="preserve"> </w:t>
      </w:r>
      <w:r w:rsidRPr="00CF459B">
        <w:rPr>
          <w:rStyle w:val="StyleUnderline"/>
          <w:rFonts w:asciiTheme="minorHAnsi" w:hAnsiTheme="minorHAnsi" w:cstheme="minorHAnsi"/>
        </w:rPr>
        <w:t>become</w:t>
      </w:r>
      <w:r w:rsidRPr="00C74F2D">
        <w:rPr>
          <w:rFonts w:asciiTheme="minorHAnsi" w:hAnsiTheme="minorHAnsi" w:cstheme="minorHAnsi"/>
          <w:sz w:val="16"/>
        </w:rPr>
        <w:t xml:space="preserve"> all-too-common </w:t>
      </w:r>
      <w:r w:rsidRPr="00CF459B">
        <w:rPr>
          <w:rStyle w:val="Emphasis"/>
          <w:rFonts w:asciiTheme="minorHAnsi" w:hAnsiTheme="minorHAnsi" w:cstheme="minorHAnsi"/>
        </w:rPr>
        <w:t>sources of conflict</w:t>
      </w:r>
      <w:r w:rsidRPr="00C74F2D">
        <w:rPr>
          <w:rFonts w:asciiTheme="minorHAnsi" w:hAnsiTheme="minorHAnsi" w:cstheme="minorHAnsi"/>
          <w:sz w:val="16"/>
        </w:rPr>
        <w:t xml:space="preserve">. Just as often, however, concerns about water wars are dismissed as much ado about nothing. An </w:t>
      </w:r>
      <w:r w:rsidRPr="00CF459B">
        <w:rPr>
          <w:rStyle w:val="StyleUnderline"/>
          <w:rFonts w:asciiTheme="minorHAnsi" w:hAnsiTheme="minorHAnsi" w:cstheme="minorHAnsi"/>
        </w:rPr>
        <w:t xml:space="preserve">influential </w:t>
      </w:r>
      <w:r w:rsidRPr="00CF459B">
        <w:rPr>
          <w:rStyle w:val="StyleUnderline"/>
          <w:rFonts w:asciiTheme="minorHAnsi" w:hAnsiTheme="minorHAnsi" w:cstheme="minorHAnsi"/>
          <w:highlight w:val="cyan"/>
        </w:rPr>
        <w:t>school of thought</w:t>
      </w:r>
      <w:r w:rsidRPr="00CF459B">
        <w:rPr>
          <w:rStyle w:val="StyleUnderline"/>
          <w:rFonts w:asciiTheme="minorHAnsi" w:hAnsiTheme="minorHAnsi" w:cstheme="minorHAnsi"/>
        </w:rPr>
        <w:t xml:space="preserve"> has long </w:t>
      </w:r>
      <w:r w:rsidRPr="00CF459B">
        <w:rPr>
          <w:rStyle w:val="StyleUnderline"/>
          <w:rFonts w:asciiTheme="minorHAnsi" w:hAnsiTheme="minorHAnsi" w:cstheme="minorHAnsi"/>
          <w:highlight w:val="cyan"/>
        </w:rPr>
        <w:t>contended</w:t>
      </w:r>
      <w:r w:rsidRPr="00C74F2D">
        <w:rPr>
          <w:rFonts w:asciiTheme="minorHAnsi" w:hAnsiTheme="minorHAnsi" w:cstheme="minorHAnsi"/>
          <w:sz w:val="16"/>
        </w:rPr>
        <w:t xml:space="preserve"> future international </w:t>
      </w:r>
      <w:r w:rsidRPr="00CF459B">
        <w:rPr>
          <w:rStyle w:val="StyleUnderline"/>
          <w:rFonts w:asciiTheme="minorHAnsi" w:hAnsiTheme="minorHAnsi" w:cstheme="minorHAnsi"/>
          <w:highlight w:val="cyan"/>
        </w:rPr>
        <w:t xml:space="preserve">conflicts </w:t>
      </w:r>
      <w:r w:rsidRPr="00CF459B">
        <w:rPr>
          <w:rStyle w:val="Emphasis"/>
          <w:rFonts w:asciiTheme="minorHAnsi" w:hAnsiTheme="minorHAnsi" w:cstheme="minorHAnsi"/>
          <w:highlight w:val="cyan"/>
        </w:rPr>
        <w:t>will not be</w:t>
      </w:r>
      <w:r w:rsidRPr="00CF459B">
        <w:rPr>
          <w:rStyle w:val="Emphasis"/>
          <w:rFonts w:asciiTheme="minorHAnsi" w:hAnsiTheme="minorHAnsi" w:cstheme="minorHAnsi"/>
        </w:rPr>
        <w:t xml:space="preserve"> fought</w:t>
      </w:r>
      <w:r w:rsidRPr="00C74F2D">
        <w:rPr>
          <w:rFonts w:asciiTheme="minorHAnsi" w:hAnsiTheme="minorHAnsi" w:cstheme="minorHAnsi"/>
          <w:sz w:val="16"/>
        </w:rPr>
        <w:t xml:space="preserve"> </w:t>
      </w:r>
      <w:r w:rsidRPr="00CF459B">
        <w:rPr>
          <w:rStyle w:val="StyleUnderline"/>
          <w:rFonts w:asciiTheme="minorHAnsi" w:hAnsiTheme="minorHAnsi" w:cstheme="minorHAnsi"/>
        </w:rPr>
        <w:t>over this resource</w:t>
      </w:r>
      <w:r w:rsidRPr="00C74F2D">
        <w:rPr>
          <w:rFonts w:asciiTheme="minorHAnsi" w:hAnsiTheme="minorHAnsi" w:cstheme="minorHAnsi"/>
          <w:sz w:val="16"/>
        </w:rPr>
        <w:t>. Water, it says, is of such elemental importance to human existence that even long-time adversaries will be forced to accommodate one another’s needs in a water-scarce future. As water is too expensive to transport over long distances, moreover, it is very difficult to steal or plunder. And history gives some comfort to this forecast: as few wars have been fought specifically over water, it is highly unlikely humanity will start engaging in water conflicts now. Or so the thinking goes.</w:t>
      </w:r>
    </w:p>
    <w:p w14:paraId="61E7E504"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 xml:space="preserve">In the case of water, </w:t>
      </w:r>
      <w:r w:rsidRPr="00CF459B">
        <w:rPr>
          <w:rStyle w:val="StyleUnderline"/>
          <w:rFonts w:asciiTheme="minorHAnsi" w:hAnsiTheme="minorHAnsi" w:cstheme="minorHAnsi"/>
          <w:highlight w:val="cyan"/>
        </w:rPr>
        <w:t>this</w:t>
      </w:r>
      <w:r w:rsidRPr="00CF459B">
        <w:rPr>
          <w:rStyle w:val="StyleUnderline"/>
          <w:rFonts w:asciiTheme="minorHAnsi" w:hAnsiTheme="minorHAnsi" w:cstheme="minorHAnsi"/>
        </w:rPr>
        <w:t xml:space="preserve"> logic</w:t>
      </w:r>
      <w:r w:rsidRPr="00C74F2D">
        <w:rPr>
          <w:rFonts w:asciiTheme="minorHAnsi" w:hAnsiTheme="minorHAnsi" w:cstheme="minorHAnsi"/>
          <w:sz w:val="16"/>
        </w:rPr>
        <w:t xml:space="preserve"> — of the past as predictor of the future — </w:t>
      </w:r>
      <w:r w:rsidRPr="00CF459B">
        <w:rPr>
          <w:rStyle w:val="StyleUnderline"/>
          <w:rFonts w:asciiTheme="minorHAnsi" w:hAnsiTheme="minorHAnsi" w:cstheme="minorHAnsi"/>
          <w:highlight w:val="cyan"/>
        </w:rPr>
        <w:t>is</w:t>
      </w:r>
      <w:r w:rsidRPr="00CF459B">
        <w:rPr>
          <w:rStyle w:val="StyleUnderline"/>
          <w:rFonts w:asciiTheme="minorHAnsi" w:hAnsiTheme="minorHAnsi" w:cstheme="minorHAnsi"/>
        </w:rPr>
        <w:t xml:space="preserve"> compelling and comforting</w:t>
      </w:r>
      <w:r w:rsidRPr="00C74F2D">
        <w:rPr>
          <w:rFonts w:asciiTheme="minorHAnsi" w:hAnsiTheme="minorHAnsi" w:cstheme="minorHAnsi"/>
          <w:sz w:val="16"/>
        </w:rPr>
        <w:t xml:space="preserve">. </w:t>
      </w:r>
      <w:r w:rsidRPr="00CF459B">
        <w:rPr>
          <w:rStyle w:val="StyleUnderline"/>
          <w:rFonts w:asciiTheme="minorHAnsi" w:hAnsiTheme="minorHAnsi" w:cstheme="minorHAnsi"/>
        </w:rPr>
        <w:t>But it also is</w:t>
      </w:r>
      <w:r w:rsidRPr="00C74F2D">
        <w:rPr>
          <w:rFonts w:asciiTheme="minorHAnsi" w:hAnsiTheme="minorHAnsi" w:cstheme="minorHAnsi"/>
          <w:sz w:val="16"/>
        </w:rPr>
        <w:t xml:space="preserve"> </w:t>
      </w:r>
      <w:r w:rsidRPr="00CF459B">
        <w:rPr>
          <w:rStyle w:val="Emphasis"/>
          <w:rFonts w:asciiTheme="minorHAnsi" w:hAnsiTheme="minorHAnsi" w:cstheme="minorHAnsi"/>
        </w:rPr>
        <w:t xml:space="preserve">dangerously </w:t>
      </w:r>
      <w:r w:rsidRPr="00CF459B">
        <w:rPr>
          <w:rStyle w:val="Emphasis"/>
          <w:rFonts w:asciiTheme="minorHAnsi" w:hAnsiTheme="minorHAnsi" w:cstheme="minorHAnsi"/>
          <w:highlight w:val="cyan"/>
        </w:rPr>
        <w:t>myopic</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for it </w:t>
      </w:r>
      <w:r w:rsidRPr="00CF459B">
        <w:rPr>
          <w:rStyle w:val="StyleUnderline"/>
          <w:rFonts w:asciiTheme="minorHAnsi" w:hAnsiTheme="minorHAnsi" w:cstheme="minorHAnsi"/>
          <w:highlight w:val="cyan"/>
        </w:rPr>
        <w:t xml:space="preserve">fails to consider </w:t>
      </w:r>
      <w:r w:rsidRPr="00CF459B">
        <w:rPr>
          <w:rStyle w:val="StyleUnderline"/>
          <w:rFonts w:asciiTheme="minorHAnsi" w:hAnsiTheme="minorHAnsi" w:cstheme="minorHAnsi"/>
        </w:rPr>
        <w:t xml:space="preserve">the possibility that the </w:t>
      </w:r>
      <w:r w:rsidRPr="00CF459B">
        <w:rPr>
          <w:rStyle w:val="Emphasis"/>
          <w:rFonts w:asciiTheme="minorHAnsi" w:hAnsiTheme="minorHAnsi" w:cstheme="minorHAnsi"/>
        </w:rPr>
        <w:t>future may look nothing at all like the past</w:t>
      </w:r>
      <w:r w:rsidRPr="00C74F2D">
        <w:rPr>
          <w:rFonts w:asciiTheme="minorHAnsi" w:hAnsiTheme="minorHAnsi" w:cstheme="minorHAnsi"/>
          <w:sz w:val="16"/>
        </w:rPr>
        <w:t xml:space="preserve">. From nearly any standpoint, </w:t>
      </w:r>
      <w:r w:rsidRPr="00CF459B">
        <w:rPr>
          <w:rStyle w:val="StyleUnderline"/>
          <w:rFonts w:asciiTheme="minorHAnsi" w:hAnsiTheme="minorHAnsi" w:cstheme="minorHAnsi"/>
        </w:rPr>
        <w:t>the world we live in is a fundamentally different</w:t>
      </w:r>
      <w:r w:rsidRPr="00C74F2D">
        <w:rPr>
          <w:rFonts w:asciiTheme="minorHAnsi" w:hAnsiTheme="minorHAnsi" w:cstheme="minorHAnsi"/>
          <w:sz w:val="16"/>
        </w:rPr>
        <w:t xml:space="preserve"> </w:t>
      </w:r>
      <w:r w:rsidRPr="00CF459B">
        <w:rPr>
          <w:rStyle w:val="StyleUnderline"/>
          <w:rFonts w:asciiTheme="minorHAnsi" w:hAnsiTheme="minorHAnsi" w:cstheme="minorHAnsi"/>
        </w:rPr>
        <w:t>place</w:t>
      </w:r>
      <w:r w:rsidRPr="00C74F2D">
        <w:rPr>
          <w:rFonts w:asciiTheme="minorHAnsi" w:hAnsiTheme="minorHAnsi" w:cstheme="minorHAnsi"/>
          <w:sz w:val="16"/>
        </w:rPr>
        <w:t xml:space="preserve"> </w:t>
      </w:r>
      <w:r w:rsidRPr="00CF459B">
        <w:rPr>
          <w:rStyle w:val="StyleUnderline"/>
          <w:rFonts w:asciiTheme="minorHAnsi" w:hAnsiTheme="minorHAnsi" w:cstheme="minorHAnsi"/>
        </w:rPr>
        <w:t>compared</w:t>
      </w:r>
      <w:r w:rsidRPr="00C74F2D">
        <w:rPr>
          <w:rFonts w:asciiTheme="minorHAnsi" w:hAnsiTheme="minorHAnsi" w:cstheme="minorHAnsi"/>
          <w:sz w:val="16"/>
        </w:rPr>
        <w:t xml:space="preserve"> </w:t>
      </w:r>
      <w:r w:rsidRPr="00CF459B">
        <w:rPr>
          <w:rStyle w:val="StyleUnderline"/>
          <w:rFonts w:asciiTheme="minorHAnsi" w:hAnsiTheme="minorHAnsi" w:cstheme="minorHAnsi"/>
        </w:rPr>
        <w:t>with the past.</w:t>
      </w:r>
      <w:r w:rsidRPr="00C74F2D">
        <w:rPr>
          <w:rFonts w:asciiTheme="minorHAnsi" w:hAnsiTheme="minorHAnsi" w:cstheme="minorHAnsi"/>
          <w:sz w:val="16"/>
        </w:rPr>
        <w:t xml:space="preserve"> </w:t>
      </w:r>
      <w:r w:rsidRPr="00CF459B">
        <w:rPr>
          <w:rStyle w:val="StyleUnderline"/>
          <w:rFonts w:asciiTheme="minorHAnsi" w:hAnsiTheme="minorHAnsi" w:cstheme="minorHAnsi"/>
        </w:rPr>
        <w:t>Over</w:t>
      </w:r>
      <w:r w:rsidRPr="00C74F2D">
        <w:rPr>
          <w:rFonts w:asciiTheme="minorHAnsi" w:hAnsiTheme="minorHAnsi" w:cstheme="minorHAnsi"/>
          <w:sz w:val="16"/>
        </w:rPr>
        <w:t xml:space="preserve"> just </w:t>
      </w:r>
      <w:r w:rsidRPr="00CF459B">
        <w:rPr>
          <w:rStyle w:val="StyleUnderline"/>
          <w:rFonts w:asciiTheme="minorHAnsi" w:hAnsiTheme="minorHAnsi" w:cstheme="minorHAnsi"/>
        </w:rPr>
        <w:t>the last century</w:t>
      </w:r>
      <w:r w:rsidRPr="00C74F2D">
        <w:rPr>
          <w:rFonts w:asciiTheme="minorHAnsi" w:hAnsiTheme="minorHAnsi" w:cstheme="minorHAnsi"/>
          <w:sz w:val="16"/>
        </w:rPr>
        <w:t xml:space="preserve">, for example, </w:t>
      </w:r>
      <w:r w:rsidRPr="00CF459B">
        <w:rPr>
          <w:rStyle w:val="StyleUnderline"/>
          <w:rFonts w:asciiTheme="minorHAnsi" w:hAnsiTheme="minorHAnsi" w:cstheme="minorHAnsi"/>
        </w:rPr>
        <w:t xml:space="preserve">the </w:t>
      </w:r>
      <w:r w:rsidRPr="00CF459B">
        <w:rPr>
          <w:rStyle w:val="Emphasis"/>
          <w:rFonts w:asciiTheme="minorHAnsi" w:hAnsiTheme="minorHAnsi" w:cstheme="minorHAnsi"/>
          <w:highlight w:val="cyan"/>
        </w:rPr>
        <w:t>global population</w:t>
      </w:r>
      <w:r w:rsidRPr="00CF459B">
        <w:rPr>
          <w:rStyle w:val="Emphasis"/>
          <w:rFonts w:asciiTheme="minorHAnsi" w:hAnsiTheme="minorHAnsi" w:cstheme="minorHAnsi"/>
        </w:rPr>
        <w:t xml:space="preserve"> has </w:t>
      </w:r>
      <w:r w:rsidRPr="00CF459B">
        <w:rPr>
          <w:rStyle w:val="Emphasis"/>
          <w:rFonts w:asciiTheme="minorHAnsi" w:hAnsiTheme="minorHAnsi" w:cstheme="minorHAnsi"/>
          <w:highlight w:val="cyan"/>
        </w:rPr>
        <w:t>rocketed</w:t>
      </w:r>
      <w:r w:rsidRPr="00C74F2D">
        <w:rPr>
          <w:rFonts w:asciiTheme="minorHAnsi" w:hAnsiTheme="minorHAnsi" w:cstheme="minorHAnsi"/>
          <w:sz w:val="16"/>
        </w:rPr>
        <w:t xml:space="preserve"> </w:t>
      </w:r>
      <w:r w:rsidRPr="00CF459B">
        <w:rPr>
          <w:rStyle w:val="StyleUnderline"/>
          <w:rFonts w:asciiTheme="minorHAnsi" w:hAnsiTheme="minorHAnsi" w:cstheme="minorHAnsi"/>
        </w:rPr>
        <w:t>upward</w:t>
      </w:r>
      <w:r w:rsidRPr="00C74F2D">
        <w:rPr>
          <w:rFonts w:asciiTheme="minorHAnsi" w:hAnsiTheme="minorHAnsi" w:cstheme="minorHAnsi"/>
          <w:sz w:val="16"/>
        </w:rPr>
        <w:t xml:space="preserve"> </w:t>
      </w:r>
      <w:r w:rsidRPr="00CF459B">
        <w:rPr>
          <w:rStyle w:val="StyleUnderline"/>
          <w:rFonts w:asciiTheme="minorHAnsi" w:hAnsiTheme="minorHAnsi" w:cstheme="minorHAnsi"/>
        </w:rPr>
        <w:t>from</w:t>
      </w:r>
      <w:r w:rsidRPr="00C74F2D">
        <w:rPr>
          <w:rFonts w:asciiTheme="minorHAnsi" w:hAnsiTheme="minorHAnsi" w:cstheme="minorHAnsi"/>
          <w:sz w:val="16"/>
        </w:rPr>
        <w:t xml:space="preserve"> roughly </w:t>
      </w:r>
      <w:r w:rsidRPr="00CF459B">
        <w:rPr>
          <w:rStyle w:val="StyleUnderline"/>
          <w:rFonts w:asciiTheme="minorHAnsi" w:hAnsiTheme="minorHAnsi" w:cstheme="minorHAnsi"/>
        </w:rPr>
        <w:t>two billion to</w:t>
      </w:r>
      <w:r w:rsidRPr="00C74F2D">
        <w:rPr>
          <w:rFonts w:asciiTheme="minorHAnsi" w:hAnsiTheme="minorHAnsi" w:cstheme="minorHAnsi"/>
          <w:sz w:val="16"/>
        </w:rPr>
        <w:t xml:space="preserve"> well past </w:t>
      </w:r>
      <w:r w:rsidRPr="00CF459B">
        <w:rPr>
          <w:rStyle w:val="StyleUnderline"/>
          <w:rFonts w:asciiTheme="minorHAnsi" w:hAnsiTheme="minorHAnsi" w:cstheme="minorHAnsi"/>
        </w:rPr>
        <w:t>seven billion</w:t>
      </w:r>
      <w:r w:rsidRPr="00C74F2D">
        <w:rPr>
          <w:rFonts w:asciiTheme="minorHAnsi" w:hAnsiTheme="minorHAnsi" w:cstheme="minorHAnsi"/>
          <w:sz w:val="16"/>
        </w:rPr>
        <w:t xml:space="preserve">. While </w:t>
      </w:r>
      <w:r w:rsidRPr="00CF459B">
        <w:rPr>
          <w:rStyle w:val="StyleUnderline"/>
          <w:rFonts w:asciiTheme="minorHAnsi" w:hAnsiTheme="minorHAnsi" w:cstheme="minorHAnsi"/>
        </w:rPr>
        <w:t xml:space="preserve">population growth is hardly the only driver of </w:t>
      </w:r>
      <w:r w:rsidRPr="00C74F2D">
        <w:rPr>
          <w:rFonts w:asciiTheme="minorHAnsi" w:hAnsiTheme="minorHAnsi" w:cstheme="minorHAnsi"/>
          <w:sz w:val="16"/>
        </w:rPr>
        <w:t xml:space="preserve">social, economic, and ecological </w:t>
      </w:r>
      <w:r w:rsidRPr="00CF459B">
        <w:rPr>
          <w:rStyle w:val="StyleUnderline"/>
          <w:rFonts w:asciiTheme="minorHAnsi" w:hAnsiTheme="minorHAnsi" w:cstheme="minorHAnsi"/>
        </w:rPr>
        <w:t>change</w:t>
      </w:r>
      <w:r w:rsidRPr="00C74F2D">
        <w:rPr>
          <w:rFonts w:asciiTheme="minorHAnsi" w:hAnsiTheme="minorHAnsi" w:cstheme="minorHAnsi"/>
          <w:sz w:val="16"/>
        </w:rPr>
        <w:t xml:space="preserve"> </w:t>
      </w:r>
      <w:r w:rsidRPr="00CF459B">
        <w:rPr>
          <w:rStyle w:val="StyleUnderline"/>
          <w:rFonts w:asciiTheme="minorHAnsi" w:hAnsiTheme="minorHAnsi" w:cstheme="minorHAnsi"/>
        </w:rPr>
        <w:t>at global</w:t>
      </w:r>
      <w:r w:rsidRPr="00C74F2D">
        <w:rPr>
          <w:rFonts w:asciiTheme="minorHAnsi" w:hAnsiTheme="minorHAnsi" w:cstheme="minorHAnsi"/>
          <w:sz w:val="16"/>
        </w:rPr>
        <w:t xml:space="preserve"> and regional </w:t>
      </w:r>
      <w:r w:rsidRPr="00CF459B">
        <w:rPr>
          <w:rStyle w:val="StyleUnderline"/>
          <w:rFonts w:asciiTheme="minorHAnsi" w:hAnsiTheme="minorHAnsi" w:cstheme="minorHAnsi"/>
        </w:rPr>
        <w:t>scale</w:t>
      </w:r>
      <w:r w:rsidRPr="00C74F2D">
        <w:rPr>
          <w:rFonts w:asciiTheme="minorHAnsi" w:hAnsiTheme="minorHAnsi" w:cstheme="minorHAnsi"/>
          <w:sz w:val="16"/>
        </w:rPr>
        <w:t>, it has been among the most important. Nor is this process at an end. Current demographic projections forecast a global population of at least nine billion by 2050 — and possibly more.</w:t>
      </w:r>
    </w:p>
    <w:p w14:paraId="1849B441"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Water in the Anthropocene:</w:t>
      </w:r>
    </w:p>
    <w:p w14:paraId="5E94E75F"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Population growth</w:t>
      </w:r>
      <w:r w:rsidRPr="00C74F2D">
        <w:rPr>
          <w:rFonts w:asciiTheme="minorHAnsi" w:hAnsiTheme="minorHAnsi" w:cstheme="minorHAnsi"/>
          <w:sz w:val="16"/>
        </w:rPr>
        <w:t xml:space="preserve"> </w:t>
      </w:r>
      <w:r w:rsidRPr="00CF459B">
        <w:rPr>
          <w:rStyle w:val="StyleUnderline"/>
          <w:rFonts w:asciiTheme="minorHAnsi" w:hAnsiTheme="minorHAnsi" w:cstheme="minorHAnsi"/>
        </w:rPr>
        <w:t>provides a fitting</w:t>
      </w:r>
      <w:r w:rsidRPr="00C74F2D">
        <w:rPr>
          <w:rFonts w:asciiTheme="minorHAnsi" w:hAnsiTheme="minorHAnsi" w:cstheme="minorHAnsi"/>
          <w:sz w:val="16"/>
        </w:rPr>
        <w:t xml:space="preserve"> </w:t>
      </w:r>
      <w:r w:rsidRPr="00CF459B">
        <w:rPr>
          <w:rStyle w:val="StyleUnderline"/>
          <w:rFonts w:asciiTheme="minorHAnsi" w:hAnsiTheme="minorHAnsi" w:cstheme="minorHAnsi"/>
        </w:rPr>
        <w:t>illustration of the rapid pace</w:t>
      </w:r>
      <w:r w:rsidRPr="00C74F2D">
        <w:rPr>
          <w:rFonts w:asciiTheme="minorHAnsi" w:hAnsiTheme="minorHAnsi" w:cstheme="minorHAnsi"/>
          <w:sz w:val="16"/>
        </w:rPr>
        <w:t xml:space="preserve"> </w:t>
      </w:r>
      <w:r w:rsidRPr="00CF459B">
        <w:rPr>
          <w:rStyle w:val="StyleUnderline"/>
          <w:rFonts w:asciiTheme="minorHAnsi" w:hAnsiTheme="minorHAnsi" w:cstheme="minorHAnsi"/>
        </w:rPr>
        <w:t>of change</w:t>
      </w:r>
      <w:r w:rsidRPr="00C74F2D">
        <w:rPr>
          <w:rFonts w:asciiTheme="minorHAnsi" w:hAnsiTheme="minorHAnsi" w:cstheme="minorHAnsi"/>
          <w:sz w:val="16"/>
        </w:rPr>
        <w:t xml:space="preserve"> </w:t>
      </w:r>
      <w:r w:rsidRPr="00CF459B">
        <w:rPr>
          <w:rStyle w:val="StyleUnderline"/>
          <w:rFonts w:asciiTheme="minorHAnsi" w:hAnsiTheme="minorHAnsi" w:cstheme="minorHAnsi"/>
        </w:rPr>
        <w:t>in</w:t>
      </w:r>
      <w:r w:rsidRPr="00C74F2D">
        <w:rPr>
          <w:rFonts w:asciiTheme="minorHAnsi" w:hAnsiTheme="minorHAnsi" w:cstheme="minorHAnsi"/>
          <w:sz w:val="16"/>
        </w:rPr>
        <w:t xml:space="preserve"> </w:t>
      </w:r>
      <w:r w:rsidRPr="00CF459B">
        <w:rPr>
          <w:rStyle w:val="StyleUnderline"/>
          <w:rFonts w:asciiTheme="minorHAnsi" w:hAnsiTheme="minorHAnsi" w:cstheme="minorHAnsi"/>
        </w:rPr>
        <w:t>the</w:t>
      </w:r>
      <w:r w:rsidRPr="00C74F2D">
        <w:rPr>
          <w:rFonts w:asciiTheme="minorHAnsi" w:hAnsiTheme="minorHAnsi" w:cstheme="minorHAnsi"/>
          <w:sz w:val="16"/>
        </w:rPr>
        <w:t xml:space="preserve"> modern </w:t>
      </w:r>
      <w:r w:rsidRPr="00CF459B">
        <w:rPr>
          <w:rStyle w:val="StyleUnderline"/>
          <w:rFonts w:asciiTheme="minorHAnsi" w:hAnsiTheme="minorHAnsi" w:cstheme="minorHAnsi"/>
        </w:rPr>
        <w:t>world</w:t>
      </w:r>
      <w:r w:rsidRPr="00C74F2D">
        <w:rPr>
          <w:rFonts w:asciiTheme="minorHAnsi" w:hAnsiTheme="minorHAnsi" w:cstheme="minorHAnsi"/>
          <w:sz w:val="16"/>
        </w:rPr>
        <w:t>. No consequence is more important than what has been done to nature. Humans have so drastically altered the Earth that scientists now question whether we remain in the Holocene, the 12,000-year-old geological epoch during which all of recorded human history has occurred. Instead, increasingly they speak of the Earth as having entered a new epoch, the Anthropocene. The basic idea behind the Anthropocene is that human activity has so thoroughly disrupted the Earth’s core processes (for instance, its nitrogen cycle or sediment flows) that the planet no longer can be said to function according to the familiar rhythms of the Holocene. Human interference in the Earth’s carbon cycle, for example, has changed the planet’s climate and in the process altered rainfall patterns, accelerated glacial melting, increased air and sea temperatures, and much else. Gone is the Holocene’s stable climate; here is the Anthropocene’s unstable one.</w:t>
      </w:r>
    </w:p>
    <w:p w14:paraId="117D057A"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While there is some debate amongst scientists and others about whether the Anthropocene will lead to a better or worse future, nearly everyone involved in the discussion agrees that the Earth of the future will not resemble its past. From here forward, we face an unfamiliar planet that will throw our assumptions about nearly everything out the window.</w:t>
      </w:r>
    </w:p>
    <w:p w14:paraId="0447C442" w14:textId="77777777" w:rsidR="003C718F" w:rsidRPr="00C74F2D" w:rsidRDefault="003C718F" w:rsidP="003C718F">
      <w:pPr>
        <w:rPr>
          <w:rFonts w:asciiTheme="minorHAnsi" w:hAnsiTheme="minorHAnsi" w:cstheme="minorHAnsi"/>
          <w:sz w:val="16"/>
        </w:rPr>
      </w:pPr>
      <w:r w:rsidRPr="00CF459B">
        <w:rPr>
          <w:rStyle w:val="Emphasis"/>
          <w:rFonts w:asciiTheme="minorHAnsi" w:hAnsiTheme="minorHAnsi" w:cstheme="minorHAnsi"/>
          <w:highlight w:val="cyan"/>
        </w:rPr>
        <w:t>No resource</w:t>
      </w:r>
      <w:r w:rsidRPr="00CF459B">
        <w:rPr>
          <w:rStyle w:val="Emphasis"/>
          <w:rFonts w:asciiTheme="minorHAnsi" w:hAnsiTheme="minorHAnsi" w:cstheme="minorHAnsi"/>
        </w:rPr>
        <w:t xml:space="preserve"> stands to be </w:t>
      </w:r>
      <w:r w:rsidRPr="00CF459B">
        <w:rPr>
          <w:rStyle w:val="Emphasis"/>
          <w:rFonts w:asciiTheme="minorHAnsi" w:hAnsiTheme="minorHAnsi" w:cstheme="minorHAnsi"/>
          <w:highlight w:val="cyan"/>
        </w:rPr>
        <w:t>more affected</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by</w:t>
      </w:r>
      <w:r w:rsidRPr="00C74F2D">
        <w:rPr>
          <w:rFonts w:asciiTheme="minorHAnsi" w:hAnsiTheme="minorHAnsi" w:cstheme="minorHAnsi"/>
          <w:sz w:val="16"/>
        </w:rPr>
        <w:t xml:space="preserve"> </w:t>
      </w:r>
      <w:r w:rsidRPr="00CF459B">
        <w:rPr>
          <w:rStyle w:val="StyleUnderline"/>
          <w:rFonts w:asciiTheme="minorHAnsi" w:hAnsiTheme="minorHAnsi" w:cstheme="minorHAnsi"/>
        </w:rPr>
        <w:t>the</w:t>
      </w:r>
      <w:r w:rsidRPr="00C74F2D">
        <w:rPr>
          <w:rFonts w:asciiTheme="minorHAnsi" w:hAnsiTheme="minorHAnsi" w:cstheme="minorHAnsi"/>
          <w:sz w:val="16"/>
        </w:rPr>
        <w:t xml:space="preserve"> arrival of the </w:t>
      </w:r>
      <w:r w:rsidRPr="00CF459B">
        <w:rPr>
          <w:rStyle w:val="StyleUnderline"/>
          <w:rFonts w:asciiTheme="minorHAnsi" w:hAnsiTheme="minorHAnsi" w:cstheme="minorHAnsi"/>
          <w:highlight w:val="cyan"/>
        </w:rPr>
        <w:t>Anthropocene</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than fresh water</w:t>
      </w:r>
      <w:r w:rsidRPr="00C74F2D">
        <w:rPr>
          <w:rFonts w:asciiTheme="minorHAnsi" w:hAnsiTheme="minorHAnsi" w:cstheme="minorHAnsi"/>
          <w:sz w:val="16"/>
        </w:rPr>
        <w:t xml:space="preserve">. </w:t>
      </w:r>
      <w:r w:rsidRPr="00CF459B">
        <w:rPr>
          <w:rStyle w:val="StyleUnderline"/>
          <w:rFonts w:asciiTheme="minorHAnsi" w:hAnsiTheme="minorHAnsi" w:cstheme="minorHAnsi"/>
        </w:rPr>
        <w:t>Finite</w:t>
      </w:r>
      <w:r w:rsidRPr="00C74F2D">
        <w:rPr>
          <w:rFonts w:asciiTheme="minorHAnsi" w:hAnsiTheme="minorHAnsi" w:cstheme="minorHAnsi"/>
          <w:sz w:val="16"/>
        </w:rPr>
        <w:t xml:space="preserve"> </w:t>
      </w:r>
      <w:r w:rsidRPr="00CF459B">
        <w:rPr>
          <w:rStyle w:val="StyleUnderline"/>
          <w:rFonts w:asciiTheme="minorHAnsi" w:hAnsiTheme="minorHAnsi" w:cstheme="minorHAnsi"/>
        </w:rPr>
        <w:t>and</w:t>
      </w:r>
      <w:r w:rsidRPr="00C74F2D">
        <w:rPr>
          <w:rFonts w:asciiTheme="minorHAnsi" w:hAnsiTheme="minorHAnsi" w:cstheme="minorHAnsi"/>
          <w:sz w:val="16"/>
        </w:rPr>
        <w:t xml:space="preserve"> increasingly </w:t>
      </w:r>
      <w:r w:rsidRPr="00CF459B">
        <w:rPr>
          <w:rStyle w:val="StyleUnderline"/>
          <w:rFonts w:asciiTheme="minorHAnsi" w:hAnsiTheme="minorHAnsi" w:cstheme="minorHAnsi"/>
        </w:rPr>
        <w:t>scarce in many parts of the world</w:t>
      </w:r>
      <w:r w:rsidRPr="00C74F2D">
        <w:rPr>
          <w:rFonts w:asciiTheme="minorHAnsi" w:hAnsiTheme="minorHAnsi" w:cstheme="minorHAnsi"/>
          <w:sz w:val="16"/>
        </w:rPr>
        <w:t xml:space="preserve">, fresh </w:t>
      </w:r>
      <w:r w:rsidRPr="00CF459B">
        <w:rPr>
          <w:rStyle w:val="StyleUnderline"/>
          <w:rFonts w:asciiTheme="minorHAnsi" w:hAnsiTheme="minorHAnsi" w:cstheme="minorHAnsi"/>
          <w:highlight w:val="cyan"/>
        </w:rPr>
        <w:t>water</w:t>
      </w:r>
      <w:r w:rsidRPr="00CF459B">
        <w:rPr>
          <w:rStyle w:val="StyleUnderline"/>
          <w:rFonts w:asciiTheme="minorHAnsi" w:hAnsiTheme="minorHAnsi" w:cstheme="minorHAnsi"/>
        </w:rPr>
        <w:t xml:space="preserve"> remains the most </w:t>
      </w:r>
      <w:r w:rsidRPr="00CF459B">
        <w:rPr>
          <w:rStyle w:val="StyleUnderline"/>
          <w:rFonts w:asciiTheme="minorHAnsi" w:hAnsiTheme="minorHAnsi" w:cstheme="minorHAnsi"/>
          <w:highlight w:val="cyan"/>
        </w:rPr>
        <w:t>vital</w:t>
      </w:r>
      <w:r w:rsidRPr="00C74F2D">
        <w:rPr>
          <w:rFonts w:asciiTheme="minorHAnsi" w:hAnsiTheme="minorHAnsi" w:cstheme="minorHAnsi"/>
          <w:sz w:val="16"/>
        </w:rPr>
        <w:t xml:space="preserve"> single </w:t>
      </w:r>
      <w:r w:rsidRPr="00CF459B">
        <w:rPr>
          <w:rStyle w:val="StyleUnderline"/>
          <w:rFonts w:asciiTheme="minorHAnsi" w:hAnsiTheme="minorHAnsi" w:cstheme="minorHAnsi"/>
        </w:rPr>
        <w:t>input</w:t>
      </w:r>
      <w:r w:rsidRPr="00C74F2D">
        <w:rPr>
          <w:rFonts w:asciiTheme="minorHAnsi" w:hAnsiTheme="minorHAnsi" w:cstheme="minorHAnsi"/>
          <w:sz w:val="16"/>
        </w:rPr>
        <w:t xml:space="preserve"> </w:t>
      </w:r>
      <w:r w:rsidRPr="00CF459B">
        <w:rPr>
          <w:rStyle w:val="StyleUnderline"/>
          <w:rFonts w:asciiTheme="minorHAnsi" w:hAnsiTheme="minorHAnsi" w:cstheme="minorHAnsi"/>
          <w:highlight w:val="cyan"/>
        </w:rPr>
        <w:t>for</w:t>
      </w:r>
      <w:r w:rsidRPr="00CF459B">
        <w:rPr>
          <w:rStyle w:val="StyleUnderline"/>
          <w:rFonts w:asciiTheme="minorHAnsi" w:hAnsiTheme="minorHAnsi" w:cstheme="minorHAnsi"/>
        </w:rPr>
        <w:t xml:space="preserve"> everything</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from </w:t>
      </w:r>
      <w:r w:rsidRPr="00CF459B">
        <w:rPr>
          <w:rStyle w:val="Emphasis"/>
          <w:rFonts w:asciiTheme="minorHAnsi" w:hAnsiTheme="minorHAnsi" w:cstheme="minorHAnsi"/>
          <w:highlight w:val="cyan"/>
        </w:rPr>
        <w:t>food</w:t>
      </w:r>
      <w:r w:rsidRPr="00CF459B">
        <w:rPr>
          <w:rStyle w:val="Emphasis"/>
          <w:rFonts w:asciiTheme="minorHAnsi" w:hAnsiTheme="minorHAnsi" w:cstheme="minorHAnsi"/>
        </w:rPr>
        <w:t xml:space="preserve"> production</w:t>
      </w:r>
      <w:r w:rsidRPr="00C74F2D">
        <w:rPr>
          <w:rFonts w:asciiTheme="minorHAnsi" w:hAnsiTheme="minorHAnsi" w:cstheme="minorHAnsi"/>
          <w:sz w:val="16"/>
        </w:rPr>
        <w:t xml:space="preserve">, </w:t>
      </w:r>
      <w:r w:rsidRPr="00CF459B">
        <w:rPr>
          <w:rStyle w:val="Emphasis"/>
          <w:rFonts w:asciiTheme="minorHAnsi" w:hAnsiTheme="minorHAnsi" w:cstheme="minorHAnsi"/>
          <w:highlight w:val="cyan"/>
        </w:rPr>
        <w:t>energy</w:t>
      </w:r>
      <w:r w:rsidRPr="00CF459B">
        <w:rPr>
          <w:rStyle w:val="Emphasis"/>
          <w:rFonts w:asciiTheme="minorHAnsi" w:hAnsiTheme="minorHAnsi" w:cstheme="minorHAnsi"/>
        </w:rPr>
        <w:t xml:space="preserve"> generation</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and </w:t>
      </w:r>
      <w:r w:rsidRPr="00CF459B">
        <w:rPr>
          <w:rStyle w:val="Emphasis"/>
          <w:rFonts w:asciiTheme="minorHAnsi" w:hAnsiTheme="minorHAnsi" w:cstheme="minorHAnsi"/>
        </w:rPr>
        <w:t>manufacturing</w:t>
      </w:r>
      <w:r w:rsidRPr="00C74F2D">
        <w:rPr>
          <w:rFonts w:asciiTheme="minorHAnsi" w:hAnsiTheme="minorHAnsi" w:cstheme="minorHAnsi"/>
          <w:sz w:val="16"/>
        </w:rPr>
        <w:t xml:space="preserve"> to human health, social development, </w:t>
      </w:r>
      <w:r w:rsidRPr="00CF459B">
        <w:rPr>
          <w:rStyle w:val="StyleUnderline"/>
          <w:rFonts w:asciiTheme="minorHAnsi" w:hAnsiTheme="minorHAnsi" w:cstheme="minorHAnsi"/>
        </w:rPr>
        <w:t xml:space="preserve">and </w:t>
      </w:r>
      <w:r w:rsidRPr="00CF459B">
        <w:rPr>
          <w:rStyle w:val="StyleUnderline"/>
          <w:rFonts w:asciiTheme="minorHAnsi" w:hAnsiTheme="minorHAnsi" w:cstheme="minorHAnsi"/>
          <w:highlight w:val="cyan"/>
        </w:rPr>
        <w:t>economic</w:t>
      </w:r>
      <w:r w:rsidRPr="00CF459B">
        <w:rPr>
          <w:rStyle w:val="StyleUnderline"/>
          <w:rFonts w:asciiTheme="minorHAnsi" w:hAnsiTheme="minorHAnsi" w:cstheme="minorHAnsi"/>
        </w:rPr>
        <w:t xml:space="preserve"> modernization</w:t>
      </w:r>
      <w:r w:rsidRPr="00C74F2D">
        <w:rPr>
          <w:rFonts w:asciiTheme="minorHAnsi" w:hAnsiTheme="minorHAnsi" w:cstheme="minorHAnsi"/>
          <w:sz w:val="16"/>
        </w:rPr>
        <w:t xml:space="preserve">. Unlike oil, </w:t>
      </w:r>
      <w:r w:rsidRPr="00CF459B">
        <w:rPr>
          <w:rStyle w:val="Emphasis"/>
          <w:rFonts w:asciiTheme="minorHAnsi" w:hAnsiTheme="minorHAnsi" w:cstheme="minorHAnsi"/>
        </w:rPr>
        <w:t xml:space="preserve">water has </w:t>
      </w:r>
      <w:r w:rsidRPr="00CF459B">
        <w:rPr>
          <w:rStyle w:val="Emphasis"/>
          <w:rFonts w:asciiTheme="minorHAnsi" w:hAnsiTheme="minorHAnsi" w:cstheme="minorHAnsi"/>
          <w:highlight w:val="cyan"/>
        </w:rPr>
        <w:t>no substitute</w:t>
      </w:r>
      <w:r w:rsidRPr="00C74F2D">
        <w:rPr>
          <w:rFonts w:asciiTheme="minorHAnsi" w:hAnsiTheme="minorHAnsi" w:cstheme="minorHAnsi"/>
          <w:sz w:val="16"/>
        </w:rPr>
        <w:t>, making access to it nothing less than a matter of existential importance to every living creature on Earth.</w:t>
      </w:r>
    </w:p>
    <w:p w14:paraId="5040CE86"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Yet despite its monumental role in local and international affairs, water ironically remains completely undervalued, pumped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w:t>
      </w:r>
    </w:p>
    <w:p w14:paraId="613FCD82"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 xml:space="preserve">While every country’s water equation is different, at a global scale the basic problem is that demand for water is soaring while water supplies are being squeezed. On the demand side, </w:t>
      </w:r>
      <w:r w:rsidRPr="00CF459B">
        <w:rPr>
          <w:rStyle w:val="StyleUnderline"/>
          <w:rFonts w:asciiTheme="minorHAnsi" w:hAnsiTheme="minorHAnsi" w:cstheme="minorHAnsi"/>
        </w:rPr>
        <w:t>the challenge results from</w:t>
      </w:r>
      <w:r w:rsidRPr="00C74F2D">
        <w:rPr>
          <w:rFonts w:asciiTheme="minorHAnsi" w:hAnsiTheme="minorHAnsi" w:cstheme="minorHAnsi"/>
          <w:sz w:val="16"/>
        </w:rPr>
        <w:t xml:space="preserve"> </w:t>
      </w:r>
      <w:r w:rsidRPr="00CF459B">
        <w:rPr>
          <w:rStyle w:val="StyleUnderline"/>
          <w:rFonts w:asciiTheme="minorHAnsi" w:hAnsiTheme="minorHAnsi" w:cstheme="minorHAnsi"/>
        </w:rPr>
        <w:t>an</w:t>
      </w:r>
      <w:r w:rsidRPr="00C74F2D">
        <w:rPr>
          <w:rFonts w:asciiTheme="minorHAnsi" w:hAnsiTheme="minorHAnsi" w:cstheme="minorHAnsi"/>
          <w:sz w:val="16"/>
        </w:rPr>
        <w:t xml:space="preserve"> inexorable </w:t>
      </w:r>
      <w:r w:rsidRPr="00CF459B">
        <w:rPr>
          <w:rStyle w:val="StyleUnderline"/>
          <w:rFonts w:asciiTheme="minorHAnsi" w:hAnsiTheme="minorHAnsi" w:cstheme="minorHAnsi"/>
        </w:rPr>
        <w:t xml:space="preserve">combination of global </w:t>
      </w:r>
      <w:r w:rsidRPr="00CF459B">
        <w:rPr>
          <w:rStyle w:val="Emphasis"/>
          <w:rFonts w:asciiTheme="minorHAnsi" w:hAnsiTheme="minorHAnsi" w:cstheme="minorHAnsi"/>
        </w:rPr>
        <w:t>economic</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rPr>
        <w:t>population</w:t>
      </w:r>
      <w:r w:rsidRPr="00CF459B">
        <w:rPr>
          <w:rStyle w:val="StyleUnderline"/>
          <w:rFonts w:asciiTheme="minorHAnsi" w:hAnsiTheme="minorHAnsi" w:cstheme="minorHAnsi"/>
        </w:rPr>
        <w:t xml:space="preserve"> growth</w:t>
      </w:r>
      <w:r w:rsidRPr="00C74F2D">
        <w:rPr>
          <w:rFonts w:asciiTheme="minorHAnsi" w:hAnsiTheme="minorHAnsi" w:cstheme="minorHAnsi"/>
          <w:sz w:val="16"/>
        </w:rPr>
        <w:t xml:space="preserve"> combined </w:t>
      </w:r>
      <w:r w:rsidRPr="00CF459B">
        <w:rPr>
          <w:rStyle w:val="StyleUnderline"/>
          <w:rFonts w:asciiTheme="minorHAnsi" w:hAnsiTheme="minorHAnsi" w:cstheme="minorHAnsi"/>
        </w:rPr>
        <w:t xml:space="preserve">with </w:t>
      </w:r>
      <w:r w:rsidRPr="00CF459B">
        <w:rPr>
          <w:rStyle w:val="Emphasis"/>
          <w:rFonts w:asciiTheme="minorHAnsi" w:hAnsiTheme="minorHAnsi" w:cstheme="minorHAnsi"/>
        </w:rPr>
        <w:t>water-use inefficiencies</w:t>
      </w:r>
      <w:r w:rsidRPr="00C74F2D">
        <w:rPr>
          <w:rFonts w:asciiTheme="minorHAnsi" w:hAnsiTheme="minorHAnsi" w:cstheme="minorHAnsi"/>
          <w:sz w:val="16"/>
        </w:rPr>
        <w:t>. On the supply side, the problem results not just from exhaustion of the world’s stock of fresh water capital, as is happening to groundwater reservoirs nearly everywhere. Fresh water supply is also becoming less predictable as climate change sets in—shifting rainfall and snowfall patterns and increasing evaporation rates are giving us more frequent droughts and floods.</w:t>
      </w:r>
    </w:p>
    <w:p w14:paraId="67BBE478"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The upshot is that the arrival of the Anthropocene foreshadows a world where received wisdom may no longer be a reliable guide to the future. Water insecurity from drought, excessive groundwater extraction, and changed seasonal precipitation patterns is affecting — or soon will affect — regions as diverse as the Middle East, South Asia, the Caribbean, northern China, sub-Saharan Africa, the western United States, and many more.</w:t>
      </w:r>
    </w:p>
    <w:p w14:paraId="2E38AD2E"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Water Geopolitics:</w:t>
      </w:r>
    </w:p>
    <w:p w14:paraId="4F589287"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 xml:space="preserve">Much as oil shaped the global geopolitics of the 20th century, </w:t>
      </w:r>
      <w:r w:rsidRPr="00CF459B">
        <w:rPr>
          <w:rStyle w:val="StyleUnderline"/>
          <w:rFonts w:asciiTheme="minorHAnsi" w:hAnsiTheme="minorHAnsi" w:cstheme="minorHAnsi"/>
          <w:highlight w:val="cyan"/>
        </w:rPr>
        <w:t>water</w:t>
      </w:r>
      <w:r w:rsidRPr="00CF459B">
        <w:rPr>
          <w:rStyle w:val="StyleUnderline"/>
          <w:rFonts w:asciiTheme="minorHAnsi" w:hAnsiTheme="minorHAnsi" w:cstheme="minorHAnsi"/>
        </w:rPr>
        <w:t xml:space="preserve"> has the power to </w:t>
      </w:r>
      <w:r w:rsidRPr="00CF459B">
        <w:rPr>
          <w:rStyle w:val="Emphasis"/>
          <w:rFonts w:asciiTheme="minorHAnsi" w:hAnsiTheme="minorHAnsi" w:cstheme="minorHAnsi"/>
          <w:highlight w:val="cyan"/>
        </w:rPr>
        <w:t>reorder i</w:t>
      </w:r>
      <w:r w:rsidRPr="00C74F2D">
        <w:rPr>
          <w:rFonts w:asciiTheme="minorHAnsi" w:hAnsiTheme="minorHAnsi" w:cstheme="minorHAnsi"/>
          <w:sz w:val="16"/>
        </w:rPr>
        <w:t xml:space="preserve">nternational </w:t>
      </w:r>
      <w:r w:rsidRPr="00CF459B">
        <w:rPr>
          <w:rStyle w:val="Emphasis"/>
          <w:rFonts w:asciiTheme="minorHAnsi" w:hAnsiTheme="minorHAnsi" w:cstheme="minorHAnsi"/>
          <w:highlight w:val="cyan"/>
        </w:rPr>
        <w:t>r</w:t>
      </w:r>
      <w:r w:rsidRPr="00C74F2D">
        <w:rPr>
          <w:rFonts w:asciiTheme="minorHAnsi" w:hAnsiTheme="minorHAnsi" w:cstheme="minorHAnsi"/>
          <w:sz w:val="16"/>
        </w:rPr>
        <w:t>elations</w:t>
      </w:r>
      <w:r w:rsidRPr="00CF459B">
        <w:rPr>
          <w:rStyle w:val="Emphasis"/>
          <w:rFonts w:asciiTheme="minorHAnsi" w:hAnsiTheme="minorHAnsi" w:cstheme="minorHAnsi"/>
        </w:rPr>
        <w:t xml:space="preserve"> in the current century</w:t>
      </w:r>
      <w:r w:rsidRPr="00C74F2D">
        <w:rPr>
          <w:rFonts w:asciiTheme="minorHAnsi" w:hAnsiTheme="minorHAnsi" w:cstheme="minorHAnsi"/>
          <w:sz w:val="16"/>
        </w:rPr>
        <w:t xml:space="preserve">. </w:t>
      </w:r>
      <w:r w:rsidRPr="00CF459B">
        <w:rPr>
          <w:rStyle w:val="StyleUnderline"/>
          <w:rFonts w:asciiTheme="minorHAnsi" w:hAnsiTheme="minorHAnsi" w:cstheme="minorHAnsi"/>
        </w:rPr>
        <w:t>The world’s emerging</w:t>
      </w:r>
      <w:r w:rsidRPr="00C74F2D">
        <w:rPr>
          <w:rFonts w:asciiTheme="minorHAnsi" w:hAnsiTheme="minorHAnsi" w:cstheme="minorHAnsi"/>
          <w:sz w:val="16"/>
        </w:rPr>
        <w:t xml:space="preserve"> </w:t>
      </w:r>
      <w:r w:rsidRPr="00CF459B">
        <w:rPr>
          <w:rStyle w:val="StyleUnderline"/>
          <w:rFonts w:asciiTheme="minorHAnsi" w:hAnsiTheme="minorHAnsi" w:cstheme="minorHAnsi"/>
        </w:rPr>
        <w:t>water</w:t>
      </w:r>
      <w:r w:rsidRPr="00C74F2D">
        <w:rPr>
          <w:rFonts w:asciiTheme="minorHAnsi" w:hAnsiTheme="minorHAnsi" w:cstheme="minorHAnsi"/>
          <w:sz w:val="16"/>
        </w:rPr>
        <w:t xml:space="preserve"> </w:t>
      </w:r>
      <w:r w:rsidRPr="00CF459B">
        <w:rPr>
          <w:rStyle w:val="StyleUnderline"/>
          <w:rFonts w:asciiTheme="minorHAnsi" w:hAnsiTheme="minorHAnsi" w:cstheme="minorHAnsi"/>
          <w:highlight w:val="cyan"/>
        </w:rPr>
        <w:t>geopolitics</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are complicated</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as</w:t>
      </w:r>
      <w:r w:rsidRPr="00C74F2D">
        <w:rPr>
          <w:rFonts w:asciiTheme="minorHAnsi" w:hAnsiTheme="minorHAnsi" w:cstheme="minorHAnsi"/>
          <w:sz w:val="16"/>
        </w:rPr>
        <w:t xml:space="preserve"> fresh </w:t>
      </w:r>
      <w:r w:rsidRPr="00CF459B">
        <w:rPr>
          <w:rStyle w:val="StyleUnderline"/>
          <w:rFonts w:asciiTheme="minorHAnsi" w:hAnsiTheme="minorHAnsi" w:cstheme="minorHAnsi"/>
        </w:rPr>
        <w:t xml:space="preserve">water </w:t>
      </w:r>
      <w:r w:rsidRPr="00CF459B">
        <w:rPr>
          <w:rStyle w:val="StyleUnderline"/>
          <w:rFonts w:asciiTheme="minorHAnsi" w:hAnsiTheme="minorHAnsi" w:cstheme="minorHAnsi"/>
          <w:highlight w:val="cyan"/>
        </w:rPr>
        <w:t>resources</w:t>
      </w:r>
      <w:r w:rsidRPr="00C74F2D">
        <w:rPr>
          <w:rFonts w:asciiTheme="minorHAnsi" w:hAnsiTheme="minorHAnsi" w:cstheme="minorHAnsi"/>
          <w:sz w:val="16"/>
          <w:highlight w:val="cyan"/>
        </w:rPr>
        <w:t xml:space="preserve"> </w:t>
      </w:r>
      <w:r w:rsidRPr="00CF459B">
        <w:rPr>
          <w:rStyle w:val="StyleUnderline"/>
          <w:rFonts w:asciiTheme="minorHAnsi" w:hAnsiTheme="minorHAnsi" w:cstheme="minorHAnsi"/>
          <w:highlight w:val="cyan"/>
        </w:rPr>
        <w:t>are</w:t>
      </w:r>
      <w:r w:rsidRPr="00C74F2D">
        <w:rPr>
          <w:rFonts w:asciiTheme="minorHAnsi" w:hAnsiTheme="minorHAnsi" w:cstheme="minorHAnsi"/>
          <w:sz w:val="16"/>
          <w:highlight w:val="cyan"/>
        </w:rPr>
        <w:t xml:space="preserve"> </w:t>
      </w:r>
      <w:r w:rsidRPr="00CF459B">
        <w:rPr>
          <w:rStyle w:val="Emphasis"/>
          <w:rFonts w:asciiTheme="minorHAnsi" w:hAnsiTheme="minorHAnsi" w:cstheme="minorHAnsi"/>
          <w:highlight w:val="cyan"/>
        </w:rPr>
        <w:t>distributed unevenly</w:t>
      </w:r>
      <w:r w:rsidRPr="00C74F2D">
        <w:rPr>
          <w:rFonts w:asciiTheme="minorHAnsi" w:hAnsiTheme="minorHAnsi" w:cstheme="minorHAnsi"/>
          <w:sz w:val="16"/>
        </w:rPr>
        <w:t xml:space="preserve"> across the globe. There are great water powers, blessed </w:t>
      </w:r>
      <w:r w:rsidRPr="00CF459B">
        <w:rPr>
          <w:rStyle w:val="StyleUnderline"/>
          <w:rFonts w:asciiTheme="minorHAnsi" w:hAnsiTheme="minorHAnsi" w:cstheme="minorHAnsi"/>
        </w:rPr>
        <w:t>with</w:t>
      </w:r>
      <w:r w:rsidRPr="00C74F2D">
        <w:rPr>
          <w:rFonts w:asciiTheme="minorHAnsi" w:hAnsiTheme="minorHAnsi" w:cstheme="minorHAnsi"/>
          <w:sz w:val="16"/>
        </w:rPr>
        <w:t xml:space="preserve"> enormous renewable reserves (Brazil, Russia, the United States, Canada, and China round out the top five). But even within these </w:t>
      </w:r>
      <w:r w:rsidRPr="00CF459B">
        <w:rPr>
          <w:rStyle w:val="StyleUnderline"/>
          <w:rFonts w:asciiTheme="minorHAnsi" w:hAnsiTheme="minorHAnsi" w:cstheme="minorHAnsi"/>
        </w:rPr>
        <w:t>huge countries</w:t>
      </w:r>
      <w:r w:rsidRPr="00C74F2D">
        <w:rPr>
          <w:rFonts w:asciiTheme="minorHAnsi" w:hAnsiTheme="minorHAnsi" w:cstheme="minorHAnsi"/>
          <w:sz w:val="16"/>
        </w:rPr>
        <w:t xml:space="preserve">, water availability is not uniform, with southern Brazil, the western United States, northern China, and other sub-regions </w:t>
      </w:r>
      <w:r w:rsidRPr="00CF459B">
        <w:rPr>
          <w:rStyle w:val="StyleUnderline"/>
          <w:rFonts w:asciiTheme="minorHAnsi" w:hAnsiTheme="minorHAnsi" w:cstheme="minorHAnsi"/>
        </w:rPr>
        <w:t xml:space="preserve">facing </w:t>
      </w:r>
      <w:r w:rsidRPr="00CF459B">
        <w:rPr>
          <w:rStyle w:val="Emphasis"/>
          <w:rFonts w:asciiTheme="minorHAnsi" w:hAnsiTheme="minorHAnsi" w:cstheme="minorHAnsi"/>
        </w:rPr>
        <w:t>intense water stress</w:t>
      </w:r>
      <w:r w:rsidRPr="00C74F2D">
        <w:rPr>
          <w:rFonts w:asciiTheme="minorHAnsi" w:hAnsiTheme="minorHAnsi" w:cstheme="minorHAnsi"/>
          <w:sz w:val="16"/>
        </w:rPr>
        <w:t>.</w:t>
      </w:r>
    </w:p>
    <w:p w14:paraId="13FA3690"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Far more numerous than the water powers are the water have-nots, a growing list of countries suffering through a perfect storm of rapid population growth, resource depletion, poor governance, economic stagnation, and unsettling climate change impacts, all within the context of chronic aridity. The most water-fragile among them are concentrated in a strategically significant belt stretching from North Africa across the Middle East and Horn of Africa into Central, South, and East Asia. It is in these naturally arid or semi-arid countries where water scarcity has the greatest potential to inflict serious harm.</w:t>
      </w:r>
    </w:p>
    <w:p w14:paraId="010BECE9"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Water stress</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is </w:t>
      </w:r>
      <w:r w:rsidRPr="00CF459B">
        <w:rPr>
          <w:rStyle w:val="Emphasis"/>
          <w:rFonts w:asciiTheme="minorHAnsi" w:hAnsiTheme="minorHAnsi" w:cstheme="minorHAnsi"/>
        </w:rPr>
        <w:t>best understood as a precursor to conflict</w:t>
      </w:r>
      <w:r w:rsidRPr="00C74F2D">
        <w:rPr>
          <w:rFonts w:asciiTheme="minorHAnsi" w:hAnsiTheme="minorHAnsi" w:cstheme="minorHAnsi"/>
          <w:sz w:val="16"/>
        </w:rPr>
        <w:t xml:space="preserve">. </w:t>
      </w:r>
      <w:r w:rsidRPr="00CF459B">
        <w:rPr>
          <w:rStyle w:val="StyleUnderline"/>
          <w:rFonts w:asciiTheme="minorHAnsi" w:hAnsiTheme="minorHAnsi" w:cstheme="minorHAnsi"/>
        </w:rPr>
        <w:t>While</w:t>
      </w:r>
      <w:r w:rsidRPr="00C74F2D">
        <w:rPr>
          <w:rFonts w:asciiTheme="minorHAnsi" w:hAnsiTheme="minorHAnsi" w:cstheme="minorHAnsi"/>
          <w:sz w:val="16"/>
        </w:rPr>
        <w:t xml:space="preserve"> </w:t>
      </w:r>
      <w:r w:rsidRPr="00CF459B">
        <w:rPr>
          <w:rStyle w:val="StyleUnderline"/>
          <w:rFonts w:asciiTheme="minorHAnsi" w:hAnsiTheme="minorHAnsi" w:cstheme="minorHAnsi"/>
        </w:rPr>
        <w:t>the</w:t>
      </w:r>
      <w:r w:rsidRPr="00C74F2D">
        <w:rPr>
          <w:rFonts w:asciiTheme="minorHAnsi" w:hAnsiTheme="minorHAnsi" w:cstheme="minorHAnsi"/>
          <w:sz w:val="16"/>
        </w:rPr>
        <w:t xml:space="preserve"> environmental security </w:t>
      </w:r>
      <w:r w:rsidRPr="00CF459B">
        <w:rPr>
          <w:rStyle w:val="StyleUnderline"/>
          <w:rFonts w:asciiTheme="minorHAnsi" w:hAnsiTheme="minorHAnsi" w:cstheme="minorHAnsi"/>
        </w:rPr>
        <w:t>community generally agrees that water disputes rarely</w:t>
      </w:r>
      <w:r w:rsidRPr="00C74F2D">
        <w:rPr>
          <w:rFonts w:asciiTheme="minorHAnsi" w:hAnsiTheme="minorHAnsi" w:cstheme="minorHAnsi"/>
          <w:sz w:val="16"/>
        </w:rPr>
        <w:t xml:space="preserve"> </w:t>
      </w:r>
      <w:r w:rsidRPr="00CF459B">
        <w:rPr>
          <w:rStyle w:val="StyleUnderline"/>
          <w:rFonts w:asciiTheme="minorHAnsi" w:hAnsiTheme="minorHAnsi" w:cstheme="minorHAnsi"/>
        </w:rPr>
        <w:t>leads to</w:t>
      </w:r>
      <w:r w:rsidRPr="00C74F2D">
        <w:rPr>
          <w:rFonts w:asciiTheme="minorHAnsi" w:hAnsiTheme="minorHAnsi" w:cstheme="minorHAnsi"/>
          <w:sz w:val="16"/>
        </w:rPr>
        <w:t xml:space="preserve"> interstate </w:t>
      </w:r>
      <w:r w:rsidRPr="00CF459B">
        <w:rPr>
          <w:rStyle w:val="StyleUnderline"/>
          <w:rFonts w:asciiTheme="minorHAnsi" w:hAnsiTheme="minorHAnsi" w:cstheme="minorHAnsi"/>
        </w:rPr>
        <w:t>violence</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the same cannot be said of </w:t>
      </w:r>
      <w:r w:rsidRPr="00CF459B">
        <w:rPr>
          <w:rStyle w:val="Emphasis"/>
          <w:rFonts w:asciiTheme="minorHAnsi" w:hAnsiTheme="minorHAnsi" w:cstheme="minorHAnsi"/>
        </w:rPr>
        <w:t>intrastate conflict</w:t>
      </w:r>
      <w:r w:rsidRPr="00C74F2D">
        <w:rPr>
          <w:rFonts w:asciiTheme="minorHAnsi" w:hAnsiTheme="minorHAnsi" w:cstheme="minorHAnsi"/>
          <w:sz w:val="16"/>
        </w:rPr>
        <w:t xml:space="preserve">. Here, </w:t>
      </w:r>
      <w:r w:rsidRPr="00CF459B">
        <w:rPr>
          <w:rStyle w:val="StyleUnderline"/>
          <w:rFonts w:asciiTheme="minorHAnsi" w:hAnsiTheme="minorHAnsi" w:cstheme="minorHAnsi"/>
        </w:rPr>
        <w:t>at the subnational level</w:t>
      </w:r>
      <w:r w:rsidRPr="00C74F2D">
        <w:rPr>
          <w:rFonts w:asciiTheme="minorHAnsi" w:hAnsiTheme="minorHAnsi" w:cstheme="minorHAnsi"/>
          <w:sz w:val="16"/>
        </w:rPr>
        <w:t xml:space="preserve">, water </w:t>
      </w:r>
      <w:r w:rsidRPr="00CF459B">
        <w:rPr>
          <w:rStyle w:val="Emphasis"/>
          <w:rFonts w:asciiTheme="minorHAnsi" w:hAnsiTheme="minorHAnsi" w:cstheme="minorHAnsi"/>
          <w:highlight w:val="cyan"/>
        </w:rPr>
        <w:t>disputes</w:t>
      </w:r>
      <w:r w:rsidRPr="00CF459B">
        <w:rPr>
          <w:rStyle w:val="Emphasis"/>
          <w:rFonts w:asciiTheme="minorHAnsi" w:hAnsiTheme="minorHAnsi" w:cstheme="minorHAnsi"/>
        </w:rPr>
        <w:t xml:space="preserve"> and instability can </w:t>
      </w:r>
      <w:r w:rsidRPr="00CF459B">
        <w:rPr>
          <w:rStyle w:val="Emphasis"/>
          <w:rFonts w:asciiTheme="minorHAnsi" w:hAnsiTheme="minorHAnsi" w:cstheme="minorHAnsi"/>
          <w:highlight w:val="cyan"/>
        </w:rPr>
        <w:t>trigger violent conflict</w:t>
      </w:r>
      <w:r w:rsidRPr="00C74F2D">
        <w:rPr>
          <w:rFonts w:asciiTheme="minorHAnsi" w:hAnsiTheme="minorHAnsi" w:cstheme="minorHAnsi"/>
          <w:sz w:val="16"/>
          <w:highlight w:val="cyan"/>
        </w:rPr>
        <w:t>,</w:t>
      </w:r>
      <w:r w:rsidRPr="00C74F2D">
        <w:rPr>
          <w:rFonts w:asciiTheme="minorHAnsi" w:hAnsiTheme="minorHAnsi" w:cstheme="minorHAnsi"/>
          <w:sz w:val="16"/>
        </w:rPr>
        <w:t xml:space="preserve"> particularly in situations of existing social, political, or economic fragility. </w:t>
      </w:r>
      <w:r w:rsidRPr="00CF459B">
        <w:rPr>
          <w:rStyle w:val="StyleUnderline"/>
          <w:rFonts w:asciiTheme="minorHAnsi" w:hAnsiTheme="minorHAnsi" w:cstheme="minorHAnsi"/>
        </w:rPr>
        <w:t>Water stress acts as an accelerant</w:t>
      </w:r>
      <w:r w:rsidRPr="00C74F2D">
        <w:rPr>
          <w:rFonts w:asciiTheme="minorHAnsi" w:hAnsiTheme="minorHAnsi" w:cstheme="minorHAnsi"/>
          <w:sz w:val="16"/>
        </w:rPr>
        <w:t xml:space="preserve">, </w:t>
      </w:r>
      <w:r w:rsidRPr="00CF459B">
        <w:rPr>
          <w:rStyle w:val="StyleUnderline"/>
          <w:rFonts w:asciiTheme="minorHAnsi" w:hAnsiTheme="minorHAnsi" w:cstheme="minorHAnsi"/>
        </w:rPr>
        <w:t>increasing</w:t>
      </w:r>
      <w:r w:rsidRPr="00C74F2D">
        <w:rPr>
          <w:rFonts w:asciiTheme="minorHAnsi" w:hAnsiTheme="minorHAnsi" w:cstheme="minorHAnsi"/>
          <w:sz w:val="16"/>
        </w:rPr>
        <w:t xml:space="preserve"> the likelihood of </w:t>
      </w:r>
      <w:r w:rsidRPr="00CF459B">
        <w:rPr>
          <w:rStyle w:val="StyleUnderline"/>
          <w:rFonts w:asciiTheme="minorHAnsi" w:hAnsiTheme="minorHAnsi" w:cstheme="minorHAnsi"/>
        </w:rPr>
        <w:t>conflict</w:t>
      </w:r>
      <w:r w:rsidRPr="00C74F2D">
        <w:rPr>
          <w:rFonts w:asciiTheme="minorHAnsi" w:hAnsiTheme="minorHAnsi" w:cstheme="minorHAnsi"/>
          <w:sz w:val="16"/>
        </w:rPr>
        <w:t xml:space="preserve">. Moreover, </w:t>
      </w:r>
      <w:r w:rsidRPr="00CF459B">
        <w:rPr>
          <w:rStyle w:val="StyleUnderline"/>
          <w:rFonts w:asciiTheme="minorHAnsi" w:hAnsiTheme="minorHAnsi" w:cstheme="minorHAnsi"/>
        </w:rPr>
        <w:t>water scarcity-fueled instability</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can have </w:t>
      </w:r>
      <w:r w:rsidRPr="00CF459B">
        <w:rPr>
          <w:rStyle w:val="Emphasis"/>
          <w:rFonts w:asciiTheme="minorHAnsi" w:hAnsiTheme="minorHAnsi" w:cstheme="minorHAnsi"/>
        </w:rPr>
        <w:t>dangerous security implications</w:t>
      </w:r>
      <w:r w:rsidRPr="00C74F2D">
        <w:rPr>
          <w:rFonts w:asciiTheme="minorHAnsi" w:hAnsiTheme="minorHAnsi" w:cstheme="minorHAnsi"/>
          <w:sz w:val="16"/>
        </w:rPr>
        <w:t xml:space="preserve"> </w:t>
      </w:r>
      <w:r w:rsidRPr="00CF459B">
        <w:rPr>
          <w:rStyle w:val="StyleUnderline"/>
          <w:rFonts w:asciiTheme="minorHAnsi" w:hAnsiTheme="minorHAnsi" w:cstheme="minorHAnsi"/>
        </w:rPr>
        <w:t>for</w:t>
      </w:r>
      <w:r w:rsidRPr="00C74F2D">
        <w:rPr>
          <w:rFonts w:asciiTheme="minorHAnsi" w:hAnsiTheme="minorHAnsi" w:cstheme="minorHAnsi"/>
          <w:sz w:val="16"/>
        </w:rPr>
        <w:t xml:space="preserve"> wider </w:t>
      </w:r>
      <w:r w:rsidRPr="00CF459B">
        <w:rPr>
          <w:rStyle w:val="StyleUnderline"/>
          <w:rFonts w:asciiTheme="minorHAnsi" w:hAnsiTheme="minorHAnsi" w:cstheme="minorHAnsi"/>
        </w:rPr>
        <w:t>geographic regions.</w:t>
      </w:r>
    </w:p>
    <w:p w14:paraId="418C5BC5"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 xml:space="preserve">Take </w:t>
      </w:r>
      <w:r w:rsidRPr="00CF459B">
        <w:rPr>
          <w:rStyle w:val="Emphasis"/>
          <w:rFonts w:asciiTheme="minorHAnsi" w:hAnsiTheme="minorHAnsi" w:cstheme="minorHAnsi"/>
        </w:rPr>
        <w:t>Syria</w:t>
      </w:r>
      <w:r w:rsidRPr="00C74F2D">
        <w:rPr>
          <w:rFonts w:asciiTheme="minorHAnsi" w:hAnsiTheme="minorHAnsi" w:cstheme="minorHAnsi"/>
          <w:sz w:val="16"/>
        </w:rPr>
        <w:t xml:space="preserve"> as an example. Between 2006 and 2010, the country was hit hard by </w:t>
      </w:r>
      <w:r w:rsidRPr="00CF459B">
        <w:rPr>
          <w:rStyle w:val="StyleUnderline"/>
          <w:rFonts w:asciiTheme="minorHAnsi" w:hAnsiTheme="minorHAnsi" w:cstheme="minorHAnsi"/>
          <w:highlight w:val="cyan"/>
        </w:rPr>
        <w:t>drought</w:t>
      </w:r>
      <w:r w:rsidRPr="00C74F2D">
        <w:rPr>
          <w:rFonts w:asciiTheme="minorHAnsi" w:hAnsiTheme="minorHAnsi" w:cstheme="minorHAnsi"/>
          <w:sz w:val="16"/>
        </w:rPr>
        <w:t xml:space="preserve">, which wiped out rural livelihoods for many and caused significant internal displacement across the country. Internal displacement in turn </w:t>
      </w:r>
      <w:r w:rsidRPr="00CF459B">
        <w:rPr>
          <w:rStyle w:val="Emphasis"/>
          <w:rFonts w:asciiTheme="minorHAnsi" w:hAnsiTheme="minorHAnsi" w:cstheme="minorHAnsi"/>
        </w:rPr>
        <w:t xml:space="preserve">helped </w:t>
      </w:r>
      <w:r w:rsidRPr="00CF459B">
        <w:rPr>
          <w:rStyle w:val="Emphasis"/>
          <w:rFonts w:asciiTheme="minorHAnsi" w:hAnsiTheme="minorHAnsi" w:cstheme="minorHAnsi"/>
          <w:highlight w:val="cyan"/>
        </w:rPr>
        <w:t>stir up a pot</w:t>
      </w:r>
      <w:r w:rsidRPr="00CF459B">
        <w:rPr>
          <w:rStyle w:val="StyleUnderline"/>
          <w:rFonts w:asciiTheme="minorHAnsi" w:hAnsiTheme="minorHAnsi" w:cstheme="minorHAnsi"/>
        </w:rPr>
        <w:t xml:space="preserve"> that boiled over into all-out civil war</w:t>
      </w:r>
      <w:r w:rsidRPr="00C74F2D">
        <w:rPr>
          <w:rFonts w:asciiTheme="minorHAnsi" w:hAnsiTheme="minorHAnsi" w:cstheme="minorHAnsi"/>
          <w:sz w:val="16"/>
        </w:rPr>
        <w:t xml:space="preserve"> in Syria, eventually </w:t>
      </w:r>
      <w:r w:rsidRPr="00CF459B">
        <w:rPr>
          <w:rStyle w:val="StyleUnderline"/>
          <w:rFonts w:asciiTheme="minorHAnsi" w:hAnsiTheme="minorHAnsi" w:cstheme="minorHAnsi"/>
        </w:rPr>
        <w:t>spreading to Iraq</w:t>
      </w:r>
      <w:r w:rsidRPr="00C74F2D">
        <w:rPr>
          <w:rFonts w:asciiTheme="minorHAnsi" w:hAnsiTheme="minorHAnsi" w:cstheme="minorHAnsi"/>
          <w:sz w:val="16"/>
        </w:rPr>
        <w:t xml:space="preserve">. Over the last two years, </w:t>
      </w:r>
      <w:r w:rsidRPr="00CF459B">
        <w:rPr>
          <w:rStyle w:val="StyleUnderline"/>
          <w:rFonts w:asciiTheme="minorHAnsi" w:hAnsiTheme="minorHAnsi" w:cstheme="minorHAnsi"/>
          <w:highlight w:val="cyan"/>
        </w:rPr>
        <w:t>ISIS</w:t>
      </w:r>
      <w:r w:rsidRPr="00CF459B">
        <w:rPr>
          <w:rStyle w:val="StyleUnderline"/>
          <w:rFonts w:asciiTheme="minorHAnsi" w:hAnsiTheme="minorHAnsi" w:cstheme="minorHAnsi"/>
        </w:rPr>
        <w:t xml:space="preserve"> has </w:t>
      </w:r>
      <w:r w:rsidRPr="00CF459B">
        <w:rPr>
          <w:rStyle w:val="StyleUnderline"/>
          <w:rFonts w:asciiTheme="minorHAnsi" w:hAnsiTheme="minorHAnsi" w:cstheme="minorHAnsi"/>
          <w:highlight w:val="cyan"/>
        </w:rPr>
        <w:t>viewed water</w:t>
      </w:r>
      <w:r w:rsidRPr="00C74F2D">
        <w:rPr>
          <w:rFonts w:asciiTheme="minorHAnsi" w:hAnsiTheme="minorHAnsi" w:cstheme="minorHAnsi"/>
          <w:sz w:val="16"/>
        </w:rPr>
        <w:t xml:space="preserve"> access and control </w:t>
      </w:r>
      <w:r w:rsidRPr="00CF459B">
        <w:rPr>
          <w:rStyle w:val="StyleUnderline"/>
          <w:rFonts w:asciiTheme="minorHAnsi" w:hAnsiTheme="minorHAnsi" w:cstheme="minorHAnsi"/>
          <w:highlight w:val="cyan"/>
        </w:rPr>
        <w:t xml:space="preserve">as a </w:t>
      </w:r>
      <w:r w:rsidRPr="00CF459B">
        <w:rPr>
          <w:rStyle w:val="Emphasis"/>
          <w:rFonts w:asciiTheme="minorHAnsi" w:hAnsiTheme="minorHAnsi" w:cstheme="minorHAnsi"/>
          <w:highlight w:val="cyan"/>
        </w:rPr>
        <w:t>primary</w:t>
      </w:r>
      <w:r w:rsidRPr="00CF459B">
        <w:rPr>
          <w:rStyle w:val="Emphasis"/>
          <w:rFonts w:asciiTheme="minorHAnsi" w:hAnsiTheme="minorHAnsi" w:cstheme="minorHAnsi"/>
        </w:rPr>
        <w:t xml:space="preserve"> strategic </w:t>
      </w:r>
      <w:r w:rsidRPr="00CF459B">
        <w:rPr>
          <w:rStyle w:val="Emphasis"/>
          <w:rFonts w:asciiTheme="minorHAnsi" w:hAnsiTheme="minorHAnsi" w:cstheme="minorHAnsi"/>
          <w:highlight w:val="cyan"/>
        </w:rPr>
        <w:t>objective</w:t>
      </w:r>
      <w:r w:rsidRPr="00C74F2D">
        <w:rPr>
          <w:rFonts w:asciiTheme="minorHAnsi" w:hAnsiTheme="minorHAnsi" w:cstheme="minorHAnsi"/>
          <w:sz w:val="16"/>
        </w:rPr>
        <w:t xml:space="preserve"> of their campaign, and has commandeered hydroelectric dams, irrigation canals, reservoirs, pipelines, and other water infrastructure to cement territorial gains.</w:t>
      </w:r>
    </w:p>
    <w:p w14:paraId="40A96617"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Water has played an important role</w:t>
      </w:r>
      <w:r w:rsidRPr="00C74F2D">
        <w:rPr>
          <w:rFonts w:asciiTheme="minorHAnsi" w:hAnsiTheme="minorHAnsi" w:cstheme="minorHAnsi"/>
          <w:sz w:val="16"/>
        </w:rPr>
        <w:t xml:space="preserve"> </w:t>
      </w:r>
      <w:r w:rsidRPr="00CF459B">
        <w:rPr>
          <w:rStyle w:val="StyleUnderline"/>
          <w:rFonts w:asciiTheme="minorHAnsi" w:hAnsiTheme="minorHAnsi" w:cstheme="minorHAnsi"/>
        </w:rPr>
        <w:t>in Yemen’s</w:t>
      </w:r>
      <w:r w:rsidRPr="00C74F2D">
        <w:rPr>
          <w:rFonts w:asciiTheme="minorHAnsi" w:hAnsiTheme="minorHAnsi" w:cstheme="minorHAnsi"/>
          <w:sz w:val="16"/>
        </w:rPr>
        <w:t xml:space="preserve"> ongoing </w:t>
      </w:r>
      <w:r w:rsidRPr="00CF459B">
        <w:rPr>
          <w:rStyle w:val="StyleUnderline"/>
          <w:rFonts w:asciiTheme="minorHAnsi" w:hAnsiTheme="minorHAnsi" w:cstheme="minorHAnsi"/>
        </w:rPr>
        <w:t>collapse</w:t>
      </w:r>
      <w:r w:rsidRPr="00C74F2D">
        <w:rPr>
          <w:rFonts w:asciiTheme="minorHAnsi" w:hAnsiTheme="minorHAnsi" w:cstheme="minorHAnsi"/>
          <w:sz w:val="16"/>
        </w:rPr>
        <w:t xml:space="preserve">. </w:t>
      </w:r>
      <w:r w:rsidRPr="00CF459B">
        <w:rPr>
          <w:rStyle w:val="StyleUnderline"/>
          <w:rFonts w:asciiTheme="minorHAnsi" w:hAnsiTheme="minorHAnsi" w:cstheme="minorHAnsi"/>
        </w:rPr>
        <w:t>Decades of mismanagement</w:t>
      </w:r>
      <w:r w:rsidRPr="00C74F2D">
        <w:rPr>
          <w:rFonts w:asciiTheme="minorHAnsi" w:hAnsiTheme="minorHAnsi" w:cstheme="minorHAnsi"/>
          <w:sz w:val="16"/>
        </w:rPr>
        <w:t xml:space="preserve"> </w:t>
      </w:r>
      <w:r w:rsidRPr="00CF459B">
        <w:rPr>
          <w:rStyle w:val="StyleUnderline"/>
          <w:rFonts w:asciiTheme="minorHAnsi" w:hAnsiTheme="minorHAnsi" w:cstheme="minorHAnsi"/>
        </w:rPr>
        <w:t>have left the country</w:t>
      </w:r>
      <w:r w:rsidRPr="00C74F2D">
        <w:rPr>
          <w:rFonts w:asciiTheme="minorHAnsi" w:hAnsiTheme="minorHAnsi" w:cstheme="minorHAnsi"/>
          <w:sz w:val="16"/>
        </w:rPr>
        <w:t xml:space="preserve"> — one of the world’s most water-scarce nations — </w:t>
      </w:r>
      <w:r w:rsidRPr="00CF459B">
        <w:rPr>
          <w:rStyle w:val="StyleUnderline"/>
          <w:rFonts w:asciiTheme="minorHAnsi" w:hAnsiTheme="minorHAnsi" w:cstheme="minorHAnsi"/>
        </w:rPr>
        <w:t xml:space="preserve">with </w:t>
      </w:r>
      <w:r w:rsidRPr="00CF459B">
        <w:rPr>
          <w:rStyle w:val="Emphasis"/>
          <w:rFonts w:asciiTheme="minorHAnsi" w:hAnsiTheme="minorHAnsi" w:cstheme="minorHAnsi"/>
        </w:rPr>
        <w:t>dilapidated water infrastructure</w:t>
      </w:r>
      <w:r w:rsidRPr="00C74F2D">
        <w:rPr>
          <w:rFonts w:asciiTheme="minorHAnsi" w:hAnsiTheme="minorHAnsi" w:cstheme="minorHAnsi"/>
          <w:sz w:val="16"/>
        </w:rPr>
        <w:t xml:space="preserve">, </w:t>
      </w:r>
      <w:r w:rsidRPr="00CF459B">
        <w:rPr>
          <w:rStyle w:val="StyleUnderline"/>
          <w:rFonts w:asciiTheme="minorHAnsi" w:hAnsiTheme="minorHAnsi" w:cstheme="minorHAnsi"/>
        </w:rPr>
        <w:t>severely</w:t>
      </w:r>
      <w:r w:rsidRPr="00C74F2D">
        <w:rPr>
          <w:rFonts w:asciiTheme="minorHAnsi" w:hAnsiTheme="minorHAnsi" w:cstheme="minorHAnsi"/>
          <w:sz w:val="16"/>
        </w:rPr>
        <w:t xml:space="preserve"> </w:t>
      </w:r>
      <w:r w:rsidRPr="00CF459B">
        <w:rPr>
          <w:rStyle w:val="Emphasis"/>
          <w:rFonts w:asciiTheme="minorHAnsi" w:hAnsiTheme="minorHAnsi" w:cstheme="minorHAnsi"/>
        </w:rPr>
        <w:t>depleted groundwater reserves</w:t>
      </w:r>
      <w:r w:rsidRPr="00C74F2D">
        <w:rPr>
          <w:rFonts w:asciiTheme="minorHAnsi" w:hAnsiTheme="minorHAnsi" w:cstheme="minorHAnsi"/>
          <w:sz w:val="16"/>
        </w:rPr>
        <w:t xml:space="preserve">, </w:t>
      </w:r>
      <w:r w:rsidRPr="00CF459B">
        <w:rPr>
          <w:rStyle w:val="StyleUnderline"/>
          <w:rFonts w:asciiTheme="minorHAnsi" w:hAnsiTheme="minorHAnsi" w:cstheme="minorHAnsi"/>
        </w:rPr>
        <w:t>and high rates of</w:t>
      </w:r>
      <w:r w:rsidRPr="00C74F2D">
        <w:rPr>
          <w:rFonts w:asciiTheme="minorHAnsi" w:hAnsiTheme="minorHAnsi" w:cstheme="minorHAnsi"/>
          <w:sz w:val="16"/>
        </w:rPr>
        <w:t xml:space="preserve"> water-use </w:t>
      </w:r>
      <w:r w:rsidRPr="00CF459B">
        <w:rPr>
          <w:rStyle w:val="StyleUnderline"/>
          <w:rFonts w:asciiTheme="minorHAnsi" w:hAnsiTheme="minorHAnsi" w:cstheme="minorHAnsi"/>
        </w:rPr>
        <w:t>inefficiency</w:t>
      </w:r>
      <w:r w:rsidRPr="00C74F2D">
        <w:rPr>
          <w:rFonts w:asciiTheme="minorHAnsi" w:hAnsiTheme="minorHAnsi" w:cstheme="minorHAnsi"/>
          <w:sz w:val="16"/>
        </w:rPr>
        <w:t>. Yemen’s capital, Sana’a, may become the first capital in the modern world to functionally run out of water, possibly as soon as 2025.</w:t>
      </w:r>
    </w:p>
    <w:p w14:paraId="3DBE5746" w14:textId="77777777" w:rsidR="003C718F" w:rsidRPr="00C74F2D" w:rsidRDefault="003C718F" w:rsidP="003C718F">
      <w:pPr>
        <w:rPr>
          <w:rFonts w:asciiTheme="minorHAnsi" w:hAnsiTheme="minorHAnsi" w:cstheme="minorHAnsi"/>
          <w:sz w:val="16"/>
        </w:rPr>
      </w:pPr>
      <w:r w:rsidRPr="00CF459B">
        <w:rPr>
          <w:rStyle w:val="StyleUnderline"/>
          <w:rFonts w:asciiTheme="minorHAnsi" w:hAnsiTheme="minorHAnsi" w:cstheme="minorHAnsi"/>
        </w:rPr>
        <w:t>In Pakistan,</w:t>
      </w:r>
      <w:r w:rsidRPr="00C74F2D">
        <w:rPr>
          <w:rFonts w:asciiTheme="minorHAnsi" w:hAnsiTheme="minorHAnsi" w:cstheme="minorHAnsi"/>
          <w:sz w:val="16"/>
        </w:rPr>
        <w:t xml:space="preserve"> </w:t>
      </w:r>
      <w:r w:rsidRPr="00CF459B">
        <w:rPr>
          <w:rStyle w:val="StyleUnderline"/>
          <w:rFonts w:asciiTheme="minorHAnsi" w:hAnsiTheme="minorHAnsi" w:cstheme="minorHAnsi"/>
        </w:rPr>
        <w:t>meanwhile</w:t>
      </w:r>
      <w:r w:rsidRPr="00C74F2D">
        <w:rPr>
          <w:rFonts w:asciiTheme="minorHAnsi" w:hAnsiTheme="minorHAnsi" w:cstheme="minorHAnsi"/>
          <w:sz w:val="16"/>
        </w:rPr>
        <w:t xml:space="preserve">, runaway </w:t>
      </w:r>
      <w:r w:rsidRPr="00CF459B">
        <w:rPr>
          <w:rStyle w:val="StyleUnderline"/>
          <w:rFonts w:asciiTheme="minorHAnsi" w:hAnsiTheme="minorHAnsi" w:cstheme="minorHAnsi"/>
        </w:rPr>
        <w:t xml:space="preserve">population growth and </w:t>
      </w:r>
      <w:r w:rsidRPr="00CF459B">
        <w:rPr>
          <w:rStyle w:val="Emphasis"/>
          <w:rFonts w:asciiTheme="minorHAnsi" w:hAnsiTheme="minorHAnsi" w:cstheme="minorHAnsi"/>
        </w:rPr>
        <w:t>shifting rainfall patterns</w:t>
      </w:r>
      <w:r w:rsidRPr="00C74F2D">
        <w:rPr>
          <w:rFonts w:asciiTheme="minorHAnsi" w:hAnsiTheme="minorHAnsi" w:cstheme="minorHAnsi"/>
          <w:sz w:val="16"/>
        </w:rPr>
        <w:t xml:space="preserve"> </w:t>
      </w:r>
      <w:r w:rsidRPr="00CF459B">
        <w:rPr>
          <w:rStyle w:val="StyleUnderline"/>
          <w:rFonts w:asciiTheme="minorHAnsi" w:hAnsiTheme="minorHAnsi" w:cstheme="minorHAnsi"/>
        </w:rPr>
        <w:t>threaten</w:t>
      </w:r>
      <w:r w:rsidRPr="00C74F2D">
        <w:rPr>
          <w:rFonts w:asciiTheme="minorHAnsi" w:hAnsiTheme="minorHAnsi" w:cstheme="minorHAnsi"/>
          <w:sz w:val="16"/>
        </w:rPr>
        <w:t xml:space="preserve"> </w:t>
      </w:r>
      <w:r w:rsidRPr="00CF459B">
        <w:rPr>
          <w:rStyle w:val="StyleUnderline"/>
          <w:rFonts w:asciiTheme="minorHAnsi" w:hAnsiTheme="minorHAnsi" w:cstheme="minorHAnsi"/>
        </w:rPr>
        <w:t>its water outlook</w:t>
      </w:r>
      <w:r w:rsidRPr="00C74F2D">
        <w:rPr>
          <w:rFonts w:asciiTheme="minorHAnsi" w:hAnsiTheme="minorHAnsi" w:cstheme="minorHAnsi"/>
          <w:sz w:val="16"/>
        </w:rPr>
        <w:t xml:space="preserve">. </w:t>
      </w:r>
      <w:r w:rsidRPr="00CF459B">
        <w:rPr>
          <w:rStyle w:val="StyleUnderline"/>
          <w:rFonts w:asciiTheme="minorHAnsi" w:hAnsiTheme="minorHAnsi" w:cstheme="minorHAnsi"/>
        </w:rPr>
        <w:t>With</w:t>
      </w:r>
      <w:r w:rsidRPr="00C74F2D">
        <w:rPr>
          <w:rFonts w:asciiTheme="minorHAnsi" w:hAnsiTheme="minorHAnsi" w:cstheme="minorHAnsi"/>
          <w:sz w:val="16"/>
        </w:rPr>
        <w:t xml:space="preserve"> </w:t>
      </w:r>
      <w:r w:rsidRPr="00CF459B">
        <w:rPr>
          <w:rStyle w:val="StyleUnderline"/>
          <w:rFonts w:asciiTheme="minorHAnsi" w:hAnsiTheme="minorHAnsi" w:cstheme="minorHAnsi"/>
        </w:rPr>
        <w:t>a</w:t>
      </w:r>
      <w:r w:rsidRPr="00C74F2D">
        <w:rPr>
          <w:rFonts w:asciiTheme="minorHAnsi" w:hAnsiTheme="minorHAnsi" w:cstheme="minorHAnsi"/>
          <w:sz w:val="16"/>
        </w:rPr>
        <w:t xml:space="preserve"> </w:t>
      </w:r>
      <w:r w:rsidRPr="00CF459B">
        <w:rPr>
          <w:rStyle w:val="StyleUnderline"/>
          <w:rFonts w:asciiTheme="minorHAnsi" w:hAnsiTheme="minorHAnsi" w:cstheme="minorHAnsi"/>
        </w:rPr>
        <w:t>massive population</w:t>
      </w:r>
      <w:r w:rsidRPr="00C74F2D">
        <w:rPr>
          <w:rFonts w:asciiTheme="minorHAnsi" w:hAnsiTheme="minorHAnsi" w:cstheme="minorHAnsi"/>
          <w:sz w:val="16"/>
        </w:rPr>
        <w:t xml:space="preserve"> </w:t>
      </w:r>
      <w:r w:rsidRPr="00CF459B">
        <w:rPr>
          <w:rStyle w:val="StyleUnderline"/>
          <w:rFonts w:asciiTheme="minorHAnsi" w:hAnsiTheme="minorHAnsi" w:cstheme="minorHAnsi"/>
        </w:rPr>
        <w:t>set to</w:t>
      </w:r>
      <w:r w:rsidRPr="00C74F2D">
        <w:rPr>
          <w:rFonts w:asciiTheme="minorHAnsi" w:hAnsiTheme="minorHAnsi" w:cstheme="minorHAnsi"/>
          <w:sz w:val="16"/>
        </w:rPr>
        <w:t xml:space="preserve"> nearly </w:t>
      </w:r>
      <w:r w:rsidRPr="00CF459B">
        <w:rPr>
          <w:rStyle w:val="StyleUnderline"/>
          <w:rFonts w:asciiTheme="minorHAnsi" w:hAnsiTheme="minorHAnsi" w:cstheme="minorHAnsi"/>
        </w:rPr>
        <w:t>double</w:t>
      </w:r>
      <w:r w:rsidRPr="00C74F2D">
        <w:rPr>
          <w:rFonts w:asciiTheme="minorHAnsi" w:hAnsiTheme="minorHAnsi" w:cstheme="minorHAnsi"/>
          <w:sz w:val="16"/>
        </w:rPr>
        <w:t xml:space="preserve"> in the next 35 years, </w:t>
      </w:r>
      <w:r w:rsidRPr="00CF459B">
        <w:rPr>
          <w:rStyle w:val="StyleUnderline"/>
          <w:rFonts w:asciiTheme="minorHAnsi" w:hAnsiTheme="minorHAnsi" w:cstheme="minorHAnsi"/>
        </w:rPr>
        <w:t>Pakistan’s demand</w:t>
      </w:r>
      <w:r w:rsidRPr="00C74F2D">
        <w:rPr>
          <w:rFonts w:asciiTheme="minorHAnsi" w:hAnsiTheme="minorHAnsi" w:cstheme="minorHAnsi"/>
          <w:sz w:val="16"/>
        </w:rPr>
        <w:t xml:space="preserve"> on its very limited water resources </w:t>
      </w:r>
      <w:r w:rsidRPr="00CF459B">
        <w:rPr>
          <w:rStyle w:val="StyleUnderline"/>
          <w:rFonts w:asciiTheme="minorHAnsi" w:hAnsiTheme="minorHAnsi" w:cstheme="minorHAnsi"/>
        </w:rPr>
        <w:t>will intensify</w:t>
      </w:r>
      <w:r w:rsidRPr="00C74F2D">
        <w:rPr>
          <w:rFonts w:asciiTheme="minorHAnsi" w:hAnsiTheme="minorHAnsi" w:cstheme="minorHAnsi"/>
          <w:sz w:val="16"/>
        </w:rPr>
        <w:t xml:space="preserve"> in a way that is almost unimaginable. Already, the country is one of the most water scarce on earth. In a nod to water’s importance in shaping the region, </w:t>
      </w:r>
      <w:r w:rsidRPr="00CF459B">
        <w:rPr>
          <w:rStyle w:val="StyleUnderline"/>
          <w:rFonts w:asciiTheme="minorHAnsi" w:hAnsiTheme="minorHAnsi" w:cstheme="minorHAnsi"/>
        </w:rPr>
        <w:t>many</w:t>
      </w:r>
      <w:r w:rsidRPr="00C74F2D">
        <w:rPr>
          <w:rFonts w:asciiTheme="minorHAnsi" w:hAnsiTheme="minorHAnsi" w:cstheme="minorHAnsi"/>
          <w:sz w:val="16"/>
        </w:rPr>
        <w:t xml:space="preserve"> Pakistani </w:t>
      </w:r>
      <w:r w:rsidRPr="00CF459B">
        <w:rPr>
          <w:rStyle w:val="StyleUnderline"/>
          <w:rFonts w:asciiTheme="minorHAnsi" w:hAnsiTheme="minorHAnsi" w:cstheme="minorHAnsi"/>
        </w:rPr>
        <w:t>militant groups long hostile</w:t>
      </w:r>
      <w:r w:rsidRPr="00C74F2D">
        <w:rPr>
          <w:rFonts w:asciiTheme="minorHAnsi" w:hAnsiTheme="minorHAnsi" w:cstheme="minorHAnsi"/>
          <w:sz w:val="16"/>
        </w:rPr>
        <w:t xml:space="preserve"> </w:t>
      </w:r>
      <w:r w:rsidRPr="00CF459B">
        <w:rPr>
          <w:rStyle w:val="StyleUnderline"/>
          <w:rFonts w:asciiTheme="minorHAnsi" w:hAnsiTheme="minorHAnsi" w:cstheme="minorHAnsi"/>
        </w:rPr>
        <w:t>to India</w:t>
      </w:r>
      <w:r w:rsidRPr="00C74F2D">
        <w:rPr>
          <w:rFonts w:asciiTheme="minorHAnsi" w:hAnsiTheme="minorHAnsi" w:cstheme="minorHAnsi"/>
          <w:sz w:val="16"/>
        </w:rPr>
        <w:t xml:space="preserve"> </w:t>
      </w:r>
      <w:r w:rsidRPr="00CF459B">
        <w:rPr>
          <w:rStyle w:val="StyleUnderline"/>
          <w:rFonts w:asciiTheme="minorHAnsi" w:hAnsiTheme="minorHAnsi" w:cstheme="minorHAnsi"/>
        </w:rPr>
        <w:t>have supplanted protests</w:t>
      </w:r>
      <w:r w:rsidRPr="00C74F2D">
        <w:rPr>
          <w:rFonts w:asciiTheme="minorHAnsi" w:hAnsiTheme="minorHAnsi" w:cstheme="minorHAnsi"/>
          <w:sz w:val="16"/>
        </w:rPr>
        <w:t xml:space="preserve"> </w:t>
      </w:r>
      <w:r w:rsidRPr="00CF459B">
        <w:rPr>
          <w:rStyle w:val="StyleUnderline"/>
          <w:rFonts w:asciiTheme="minorHAnsi" w:hAnsiTheme="minorHAnsi" w:cstheme="minorHAnsi"/>
        </w:rPr>
        <w:t>over Indian control of Kashmir</w:t>
      </w:r>
      <w:r w:rsidRPr="00C74F2D">
        <w:rPr>
          <w:rFonts w:asciiTheme="minorHAnsi" w:hAnsiTheme="minorHAnsi" w:cstheme="minorHAnsi"/>
          <w:sz w:val="16"/>
        </w:rPr>
        <w:t xml:space="preserve"> </w:t>
      </w:r>
      <w:r w:rsidRPr="00CF459B">
        <w:rPr>
          <w:rStyle w:val="StyleUnderline"/>
          <w:rFonts w:asciiTheme="minorHAnsi" w:hAnsiTheme="minorHAnsi" w:cstheme="minorHAnsi"/>
        </w:rPr>
        <w:t>with more</w:t>
      </w:r>
      <w:r w:rsidRPr="00C74F2D">
        <w:rPr>
          <w:rFonts w:asciiTheme="minorHAnsi" w:hAnsiTheme="minorHAnsi" w:cstheme="minorHAnsi"/>
          <w:sz w:val="16"/>
        </w:rPr>
        <w:t xml:space="preserve"> specific </w:t>
      </w:r>
      <w:r w:rsidRPr="00CF459B">
        <w:rPr>
          <w:rStyle w:val="StyleUnderline"/>
          <w:rFonts w:asciiTheme="minorHAnsi" w:hAnsiTheme="minorHAnsi" w:cstheme="minorHAnsi"/>
        </w:rPr>
        <w:t>protests over access to</w:t>
      </w:r>
      <w:r w:rsidRPr="00C74F2D">
        <w:rPr>
          <w:rFonts w:asciiTheme="minorHAnsi" w:hAnsiTheme="minorHAnsi" w:cstheme="minorHAnsi"/>
          <w:sz w:val="16"/>
        </w:rPr>
        <w:t xml:space="preserve"> Kashmir’s most valuable resource — </w:t>
      </w:r>
      <w:r w:rsidRPr="00CF459B">
        <w:rPr>
          <w:rStyle w:val="StyleUnderline"/>
          <w:rFonts w:asciiTheme="minorHAnsi" w:hAnsiTheme="minorHAnsi" w:cstheme="minorHAnsi"/>
        </w:rPr>
        <w:t>water</w:t>
      </w:r>
      <w:r w:rsidRPr="00C74F2D">
        <w:rPr>
          <w:rFonts w:asciiTheme="minorHAnsi" w:hAnsiTheme="minorHAnsi" w:cstheme="minorHAnsi"/>
          <w:sz w:val="16"/>
        </w:rPr>
        <w:t>.</w:t>
      </w:r>
    </w:p>
    <w:p w14:paraId="4A26E6E1"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 xml:space="preserve">Other countries join Syria, Iraq, Yemen, and Pakistan on the list of nations facing a similar combination of water stress and social and political insecurity. They include conflict-prone countries of geopolitical significance, including Iran, Afghanistan, Egypt, Libya, Nigeria, and Somalia. Even more worrisome, </w:t>
      </w:r>
      <w:r w:rsidRPr="00CF459B">
        <w:rPr>
          <w:rStyle w:val="Emphasis"/>
          <w:rFonts w:asciiTheme="minorHAnsi" w:hAnsiTheme="minorHAnsi" w:cstheme="minorHAnsi"/>
        </w:rPr>
        <w:t>global heavyweights</w:t>
      </w:r>
      <w:r w:rsidRPr="00CF459B">
        <w:rPr>
          <w:rStyle w:val="StyleUnderline"/>
          <w:rFonts w:asciiTheme="minorHAnsi" w:hAnsiTheme="minorHAnsi" w:cstheme="minorHAnsi"/>
        </w:rPr>
        <w:t xml:space="preserve"> such as China</w:t>
      </w:r>
      <w:r w:rsidRPr="00C74F2D">
        <w:rPr>
          <w:rFonts w:asciiTheme="minorHAnsi" w:hAnsiTheme="minorHAnsi" w:cstheme="minorHAnsi"/>
          <w:sz w:val="16"/>
        </w:rPr>
        <w:t xml:space="preserve">, </w:t>
      </w:r>
      <w:r w:rsidRPr="00CF459B">
        <w:rPr>
          <w:rStyle w:val="StyleUnderline"/>
          <w:rFonts w:asciiTheme="minorHAnsi" w:hAnsiTheme="minorHAnsi" w:cstheme="minorHAnsi"/>
        </w:rPr>
        <w:t>India</w:t>
      </w:r>
      <w:r w:rsidRPr="00C74F2D">
        <w:rPr>
          <w:rFonts w:asciiTheme="minorHAnsi" w:hAnsiTheme="minorHAnsi" w:cstheme="minorHAnsi"/>
          <w:sz w:val="16"/>
        </w:rPr>
        <w:t xml:space="preserve">, </w:t>
      </w:r>
      <w:r w:rsidRPr="00CF459B">
        <w:rPr>
          <w:rStyle w:val="StyleUnderline"/>
          <w:rFonts w:asciiTheme="minorHAnsi" w:hAnsiTheme="minorHAnsi" w:cstheme="minorHAnsi"/>
        </w:rPr>
        <w:t>and even the U</w:t>
      </w:r>
      <w:r w:rsidRPr="00C74F2D">
        <w:rPr>
          <w:rFonts w:asciiTheme="minorHAnsi" w:hAnsiTheme="minorHAnsi" w:cstheme="minorHAnsi"/>
          <w:sz w:val="16"/>
        </w:rPr>
        <w:t>nited</w:t>
      </w:r>
      <w:r w:rsidRPr="00CF459B">
        <w:rPr>
          <w:rStyle w:val="StyleUnderline"/>
          <w:rFonts w:asciiTheme="minorHAnsi" w:hAnsiTheme="minorHAnsi" w:cstheme="minorHAnsi"/>
        </w:rPr>
        <w:t xml:space="preserve"> S</w:t>
      </w:r>
      <w:r w:rsidRPr="00C74F2D">
        <w:rPr>
          <w:rFonts w:asciiTheme="minorHAnsi" w:hAnsiTheme="minorHAnsi" w:cstheme="minorHAnsi"/>
          <w:sz w:val="16"/>
        </w:rPr>
        <w:t xml:space="preserve">tates </w:t>
      </w:r>
      <w:r w:rsidRPr="00CF459B">
        <w:rPr>
          <w:rStyle w:val="StyleUnderline"/>
          <w:rFonts w:asciiTheme="minorHAnsi" w:hAnsiTheme="minorHAnsi" w:cstheme="minorHAnsi"/>
        </w:rPr>
        <w:t>face</w:t>
      </w:r>
      <w:r w:rsidRPr="00C74F2D">
        <w:rPr>
          <w:rFonts w:asciiTheme="minorHAnsi" w:hAnsiTheme="minorHAnsi" w:cstheme="minorHAnsi"/>
          <w:sz w:val="16"/>
        </w:rPr>
        <w:t xml:space="preserve"> </w:t>
      </w:r>
      <w:r w:rsidRPr="00CF459B">
        <w:rPr>
          <w:rStyle w:val="Emphasis"/>
          <w:rFonts w:asciiTheme="minorHAnsi" w:hAnsiTheme="minorHAnsi" w:cstheme="minorHAnsi"/>
        </w:rPr>
        <w:t>uncomfortable futures</w:t>
      </w:r>
      <w:r w:rsidRPr="00C74F2D">
        <w:rPr>
          <w:rFonts w:asciiTheme="minorHAnsi" w:hAnsiTheme="minorHAnsi" w:cstheme="minorHAnsi"/>
          <w:sz w:val="16"/>
        </w:rPr>
        <w:t xml:space="preserve"> given mismatches between forecasted demand for water and squeezed sources of supply. While there is no reason to believe that the latter states will suffer from the same forms of insecurity as those countries in the arc of crisis, neither will they be exempted from the blunt realities of a water-stressed world.</w:t>
      </w:r>
    </w:p>
    <w:p w14:paraId="51742665"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American Leadership in the Anthropocene:</w:t>
      </w:r>
    </w:p>
    <w:p w14:paraId="6FF1D6AB" w14:textId="77777777" w:rsidR="003C718F" w:rsidRPr="00C74F2D" w:rsidRDefault="003C718F" w:rsidP="003C718F">
      <w:pPr>
        <w:rPr>
          <w:rFonts w:asciiTheme="minorHAnsi" w:hAnsiTheme="minorHAnsi" w:cstheme="minorHAnsi"/>
          <w:sz w:val="16"/>
        </w:rPr>
      </w:pPr>
      <w:r w:rsidRPr="00C74F2D">
        <w:rPr>
          <w:rFonts w:asciiTheme="minorHAnsi" w:hAnsiTheme="minorHAnsi" w:cstheme="minorHAnsi"/>
          <w:sz w:val="16"/>
        </w:rPr>
        <w:t xml:space="preserve">In 2012, the U.S. Office of the Director of National Intelligence (ODNI) produced a global water security assessment, a first for the American intelligence community. Over the coming decade, it said, </w:t>
      </w:r>
      <w:r w:rsidRPr="00CF459B">
        <w:rPr>
          <w:rStyle w:val="StyleUnderline"/>
          <w:rFonts w:asciiTheme="minorHAnsi" w:hAnsiTheme="minorHAnsi" w:cstheme="minorHAnsi"/>
        </w:rPr>
        <w:t>many countries would face water stresses</w:t>
      </w:r>
      <w:r w:rsidRPr="00C74F2D">
        <w:rPr>
          <w:rFonts w:asciiTheme="minorHAnsi" w:hAnsiTheme="minorHAnsi" w:cstheme="minorHAnsi"/>
          <w:sz w:val="16"/>
        </w:rPr>
        <w:t xml:space="preserve"> </w:t>
      </w:r>
      <w:r w:rsidRPr="00CF459B">
        <w:rPr>
          <w:rStyle w:val="StyleUnderline"/>
          <w:rFonts w:asciiTheme="minorHAnsi" w:hAnsiTheme="minorHAnsi" w:cstheme="minorHAnsi"/>
        </w:rPr>
        <w:t xml:space="preserve">that “will </w:t>
      </w:r>
      <w:r w:rsidRPr="00CF459B">
        <w:rPr>
          <w:rStyle w:val="Emphasis"/>
          <w:rFonts w:asciiTheme="minorHAnsi" w:hAnsiTheme="minorHAnsi" w:cstheme="minorHAnsi"/>
        </w:rPr>
        <w:t>risk instability and state failure</w:t>
      </w:r>
      <w:r w:rsidRPr="00C74F2D">
        <w:rPr>
          <w:rFonts w:asciiTheme="minorHAnsi" w:hAnsiTheme="minorHAnsi" w:cstheme="minorHAnsi"/>
          <w:sz w:val="16"/>
        </w:rPr>
        <w:t xml:space="preserve">, </w:t>
      </w:r>
      <w:r w:rsidRPr="00CF459B">
        <w:rPr>
          <w:rStyle w:val="StyleUnderline"/>
          <w:rFonts w:asciiTheme="minorHAnsi" w:hAnsiTheme="minorHAnsi" w:cstheme="minorHAnsi"/>
        </w:rPr>
        <w:t>increase</w:t>
      </w:r>
      <w:r w:rsidRPr="00C74F2D">
        <w:rPr>
          <w:rFonts w:asciiTheme="minorHAnsi" w:hAnsiTheme="minorHAnsi" w:cstheme="minorHAnsi"/>
          <w:sz w:val="16"/>
        </w:rPr>
        <w:t xml:space="preserve"> regional </w:t>
      </w:r>
      <w:r w:rsidRPr="00CF459B">
        <w:rPr>
          <w:rStyle w:val="StyleUnderline"/>
          <w:rFonts w:asciiTheme="minorHAnsi" w:hAnsiTheme="minorHAnsi" w:cstheme="minorHAnsi"/>
        </w:rPr>
        <w:t>tensions</w:t>
      </w:r>
      <w:r w:rsidRPr="00C74F2D">
        <w:rPr>
          <w:rFonts w:asciiTheme="minorHAnsi" w:hAnsiTheme="minorHAnsi" w:cstheme="minorHAnsi"/>
          <w:sz w:val="16"/>
        </w:rPr>
        <w:t>, and distract them from working with the United States on important U.S. policy objectives.” It listed water-induced stressors that likely would unsettle these states and their neighbors, ranging from pressures on food and energy production to social and political disruption to water scarcity used by terrorists for leverage.</w:t>
      </w:r>
    </w:p>
    <w:p w14:paraId="2BC54021" w14:textId="77777777" w:rsidR="003C718F" w:rsidRPr="005D2571" w:rsidRDefault="003C718F" w:rsidP="003C718F">
      <w:pPr>
        <w:pStyle w:val="Heading3"/>
      </w:pPr>
      <w:r>
        <w:t>Water---Internal---Ext</w:t>
      </w:r>
    </w:p>
    <w:p w14:paraId="4939FBF1" w14:textId="77777777" w:rsidR="003C718F" w:rsidRPr="00C90868" w:rsidRDefault="003C718F" w:rsidP="003C718F">
      <w:pPr>
        <w:pStyle w:val="Heading4"/>
      </w:pPr>
      <w:r>
        <w:t xml:space="preserve">Arctic pollutant spills </w:t>
      </w:r>
      <w:r w:rsidRPr="00C90868">
        <w:rPr>
          <w:u w:val="single"/>
        </w:rPr>
        <w:t>disseminate</w:t>
      </w:r>
      <w:r>
        <w:t xml:space="preserve"> around the ocean.</w:t>
      </w:r>
    </w:p>
    <w:p w14:paraId="5083311B" w14:textId="77777777" w:rsidR="003C718F" w:rsidRDefault="003C718F" w:rsidP="003C718F">
      <w:r>
        <w:t xml:space="preserve">Stephen J. </w:t>
      </w:r>
      <w:r w:rsidRPr="00C90868">
        <w:rPr>
          <w:rStyle w:val="Style13ptBold"/>
        </w:rPr>
        <w:t>Kelly et al. 18</w:t>
      </w:r>
      <w:r w:rsidRPr="00C90868">
        <w:t xml:space="preserve">, </w:t>
      </w:r>
      <w:r>
        <w:t xml:space="preserve">Professor of Ocean and Earth Science, National Oceanography Center; Dr. </w:t>
      </w:r>
      <w:r w:rsidRPr="00A911A2">
        <w:t>Ekaterina Popova</w:t>
      </w:r>
      <w:r>
        <w:t xml:space="preserve">, </w:t>
      </w:r>
      <w:r w:rsidRPr="00A911A2">
        <w:t>Marine Systems Modelling, National Oceanography Centre</w:t>
      </w:r>
      <w:r>
        <w:t xml:space="preserve">, worked through UNCLOS BBNJ negotiations, Leading Educator in NOC’s MOOC program; Dr. Yevgeny Askenov, </w:t>
      </w:r>
      <w:r w:rsidRPr="00A911A2">
        <w:t xml:space="preserve">National Oceanography Centre, </w:t>
      </w:r>
      <w:r>
        <w:t xml:space="preserve">BA from State Technical University of St. Petersburg; Robert Marsh, </w:t>
      </w:r>
      <w:r w:rsidRPr="00937531">
        <w:t>Professor of Oceanography and Climate</w:t>
      </w:r>
      <w:r>
        <w:t xml:space="preserve">, University of Southampton, BSc Physics and Meteorology, University of Reading; Andrew Yool, Research Scientist, University of Southampton, PhD in Bio-Science, University of Warwick, </w:t>
      </w:r>
      <w:r w:rsidRPr="00C90868">
        <w:t xml:space="preserve">"Lagrangian Modeling of Arctic Ocean Circulation Pathways: Impact of Advection on Spread of Pollutants," </w:t>
      </w:r>
      <w:r>
        <w:t>Journal of Geophysical Research, Vol. 123, Issue 4</w:t>
      </w:r>
      <w:r w:rsidRPr="00C90868">
        <w:t>, 4-6-2018, https://agupubs.onlinelibrary.wiley.com/doi/full/10.1002/2017JC013460</w:t>
      </w:r>
      <w:r>
        <w:t>, ---tw + [cf]</w:t>
      </w:r>
    </w:p>
    <w:p w14:paraId="53FFA981" w14:textId="77777777" w:rsidR="003C718F" w:rsidRPr="002F6A12" w:rsidRDefault="003C718F" w:rsidP="003C718F">
      <w:pPr>
        <w:rPr>
          <w:sz w:val="16"/>
          <w:szCs w:val="16"/>
        </w:rPr>
      </w:pPr>
      <w:r w:rsidRPr="002F6A12">
        <w:rPr>
          <w:sz w:val="16"/>
          <w:szCs w:val="16"/>
        </w:rPr>
        <w:t>3.2 Lagrangian Experiments</w:t>
      </w:r>
    </w:p>
    <w:p w14:paraId="1216ABC2" w14:textId="77777777" w:rsidR="003C718F" w:rsidRPr="002F6A12" w:rsidRDefault="003C718F" w:rsidP="003C718F">
      <w:pPr>
        <w:rPr>
          <w:sz w:val="16"/>
          <w:szCs w:val="16"/>
        </w:rPr>
      </w:pPr>
      <w:r w:rsidRPr="002F6A12">
        <w:rPr>
          <w:sz w:val="16"/>
          <w:szCs w:val="16"/>
        </w:rPr>
        <w:t>3.2.1 Arctic Circulation Pathways and Time Scales</w:t>
      </w:r>
    </w:p>
    <w:p w14:paraId="0AC7E88D" w14:textId="77777777" w:rsidR="003C718F" w:rsidRPr="00A87D71" w:rsidRDefault="003C718F" w:rsidP="003C718F">
      <w:pPr>
        <w:rPr>
          <w:sz w:val="4"/>
          <w:szCs w:val="14"/>
        </w:rPr>
      </w:pPr>
      <w:r w:rsidRPr="009E235A">
        <w:t xml:space="preserve">In </w:t>
      </w:r>
      <w:r w:rsidRPr="009E235A">
        <w:rPr>
          <w:rStyle w:val="StyleUnderline"/>
        </w:rPr>
        <w:t>order to assess the advective pathways likely to be important for an Arctic</w:t>
      </w:r>
      <w:r w:rsidRPr="009E235A">
        <w:t xml:space="preserve"> oil </w:t>
      </w:r>
      <w:r w:rsidRPr="009E235A">
        <w:rPr>
          <w:rStyle w:val="StyleUnderline"/>
        </w:rPr>
        <w:t>spill</w:t>
      </w:r>
      <w:r w:rsidRPr="009E235A">
        <w:t xml:space="preserve">, Lagrangian </w:t>
      </w:r>
      <w:r w:rsidRPr="009E235A">
        <w:rPr>
          <w:rStyle w:val="StyleUnderline"/>
        </w:rPr>
        <w:t>particles were released from 15 sites along the Northern Sea Route</w:t>
      </w:r>
      <w:r w:rsidRPr="009E235A">
        <w:t xml:space="preserve">. </w:t>
      </w:r>
      <w:r w:rsidRPr="00A87D71">
        <w:rPr>
          <w:sz w:val="4"/>
          <w:szCs w:val="14"/>
        </w:rPr>
        <w:t>Releases were performed every 10 days from May to October, from 1990 to 2009. Examples of trajectories from each site are presented in Figure 4, showing all releases from 2000. Note that reds (corresponding to the earlier parts of trajectories) are plotted over yellows/greens/blues from later in the particles' journeys to highlight the fastest advective time scales.</w:t>
      </w:r>
    </w:p>
    <w:p w14:paraId="3231301B" w14:textId="77777777" w:rsidR="003C718F" w:rsidRDefault="003C718F" w:rsidP="003C718F">
      <w:r w:rsidRPr="00A87D71">
        <w:rPr>
          <w:sz w:val="4"/>
          <w:szCs w:val="14"/>
        </w:rPr>
        <w:t>[Image Omitted]</w:t>
      </w:r>
    </w:p>
    <w:p w14:paraId="240F4F35" w14:textId="77777777" w:rsidR="003C718F" w:rsidRPr="00A87D71" w:rsidRDefault="003C718F" w:rsidP="003C718F">
      <w:pPr>
        <w:rPr>
          <w:sz w:val="4"/>
          <w:szCs w:val="14"/>
        </w:rPr>
      </w:pPr>
      <w:r w:rsidRPr="00A87D71">
        <w:rPr>
          <w:sz w:val="12"/>
          <w:szCs w:val="20"/>
        </w:rPr>
        <w:t xml:space="preserve">From Figure 4, the first result that is immediately apparent is that, depending on where the </w:t>
      </w:r>
      <w:r w:rsidRPr="00A87D71">
        <w:rPr>
          <w:rStyle w:val="StyleUnderline"/>
          <w:highlight w:val="cyan"/>
        </w:rPr>
        <w:t>particles</w:t>
      </w:r>
      <w:r w:rsidRPr="00A87D71">
        <w:rPr>
          <w:rStyle w:val="StyleUnderline"/>
        </w:rPr>
        <w:t xml:space="preserve"> were released 1 year </w:t>
      </w:r>
      <w:r w:rsidRPr="00A87D71">
        <w:rPr>
          <w:rStyle w:val="StyleUnderline"/>
          <w:highlight w:val="cyan"/>
        </w:rPr>
        <w:t xml:space="preserve">can be </w:t>
      </w:r>
      <w:r w:rsidRPr="00A87D71">
        <w:rPr>
          <w:rStyle w:val="Emphasis"/>
          <w:highlight w:val="cyan"/>
        </w:rPr>
        <w:t>sufficient to reach</w:t>
      </w:r>
      <w:r w:rsidRPr="00A87D71">
        <w:rPr>
          <w:rStyle w:val="StyleUnderline"/>
        </w:rPr>
        <w:t xml:space="preserve"> the center of </w:t>
      </w:r>
      <w:r w:rsidRPr="00A87D71">
        <w:rPr>
          <w:rStyle w:val="StyleUnderline"/>
          <w:highlight w:val="cyan"/>
        </w:rPr>
        <w:t>the Arctic Ocean</w:t>
      </w:r>
      <w:r w:rsidRPr="00A87D71">
        <w:t xml:space="preserve">. </w:t>
      </w:r>
      <w:r w:rsidRPr="00A87D71">
        <w:rPr>
          <w:sz w:val="12"/>
          <w:szCs w:val="20"/>
        </w:rPr>
        <w:t xml:space="preserve">Within 2 years </w:t>
      </w:r>
      <w:r w:rsidRPr="00A87D71">
        <w:rPr>
          <w:rStyle w:val="StyleUnderline"/>
        </w:rPr>
        <w:t xml:space="preserve">it is possible for them to leave the Arctic </w:t>
      </w:r>
      <w:r w:rsidRPr="00A87D71">
        <w:rPr>
          <w:rStyle w:val="Emphasis"/>
        </w:rPr>
        <w:t>completely</w:t>
      </w:r>
      <w:r w:rsidRPr="00A87D71">
        <w:rPr>
          <w:rStyle w:val="StyleUnderline"/>
        </w:rPr>
        <w:t xml:space="preserve"> </w:t>
      </w:r>
      <w:r w:rsidRPr="00A87D71">
        <w:rPr>
          <w:rStyle w:val="StyleUnderline"/>
          <w:highlight w:val="cyan"/>
        </w:rPr>
        <w:t>and flow into the</w:t>
      </w:r>
      <w:r w:rsidRPr="00A87D71">
        <w:rPr>
          <w:rStyle w:val="StyleUnderline"/>
        </w:rPr>
        <w:t xml:space="preserve"> North </w:t>
      </w:r>
      <w:r w:rsidRPr="00A87D71">
        <w:rPr>
          <w:rStyle w:val="StyleUnderline"/>
          <w:highlight w:val="cyan"/>
        </w:rPr>
        <w:t>Atlantic</w:t>
      </w:r>
      <w:r w:rsidRPr="009E235A">
        <w:t xml:space="preserve">. </w:t>
      </w:r>
      <w:r w:rsidRPr="00A87D71">
        <w:rPr>
          <w:sz w:val="4"/>
          <w:szCs w:val="14"/>
        </w:rPr>
        <w:t>The spatial scale of these advective pathways confirms that a pan-Arctic outlook is necessary to understand the long-term fate of potential oil spills from the NSR.</w:t>
      </w:r>
    </w:p>
    <w:p w14:paraId="7A5E5E18" w14:textId="77777777" w:rsidR="003C718F" w:rsidRPr="00A87D71" w:rsidRDefault="003C718F" w:rsidP="003C718F">
      <w:pPr>
        <w:rPr>
          <w:sz w:val="4"/>
          <w:szCs w:val="14"/>
        </w:rPr>
      </w:pPr>
      <w:r w:rsidRPr="00A87D71">
        <w:rPr>
          <w:sz w:val="4"/>
          <w:szCs w:val="14"/>
        </w:rPr>
        <w:t>As is also clear from Figure 4, advective pathways in the Arctic are highly variable depending on where (and when) Lagrangian “particles” are released. First, we address the sensitivity to release site. Below we detail the spread of the particles through different regions of the Arctic Ocean and Arctic seas:</w:t>
      </w:r>
    </w:p>
    <w:p w14:paraId="114CC79E" w14:textId="77777777" w:rsidR="003C718F" w:rsidRPr="00A87D71" w:rsidRDefault="003C718F" w:rsidP="003C718F">
      <w:pPr>
        <w:rPr>
          <w:sz w:val="4"/>
        </w:rPr>
      </w:pPr>
      <w:r w:rsidRPr="00A87D71">
        <w:rPr>
          <w:sz w:val="4"/>
          <w:szCs w:val="14"/>
        </w:rPr>
        <w:t>3.2.1.1 Barents and Kara Releases</w:t>
      </w:r>
    </w:p>
    <w:p w14:paraId="4992A67B" w14:textId="77777777" w:rsidR="003C718F" w:rsidRPr="00A87D71" w:rsidRDefault="003C718F" w:rsidP="003C718F">
      <w:pPr>
        <w:rPr>
          <w:sz w:val="4"/>
        </w:rPr>
      </w:pPr>
      <w:r w:rsidRPr="00A87D71">
        <w:rPr>
          <w:sz w:val="4"/>
        </w:rPr>
        <w:t>The north-eastward flow of the Atlantic Water through the Barents Sea, the Barents Sea Branch (Aksenov et al., 2010, 2011), is the main circulation feature, and Lagrangian particles released in the Barents Sea show this pathway (see Figures 4a and 4b). The particles followed two main trajectories; (1) eastward flow within the Murmansk Current, then through the Kara Gate into the Kara Sea, and (2) flow northward of Novaya Zemlya toward the Eurasian shelf-break within the West Novaya Zemlya Current, where they flow via the St. Anna Trough and across the northern Barents Sea shelf into the deep Arctic Ocean (Aksenov et al., 2010). Trajectories are relatively fast in this part of the Arctic, with 4–5 month transient times to cross from Murmansk to the Kara Gate. The trajectories also map the cyclonic gyre in the Central Basin of the Barents Sea, with some of the particles entrained in the gyre and following the westward flow toward the Barents Sea Opening (cf. Figure 4a and Aksenov et al., 2010).</w:t>
      </w:r>
    </w:p>
    <w:p w14:paraId="1A098B5C" w14:textId="77777777" w:rsidR="003C718F" w:rsidRPr="00A87D71" w:rsidRDefault="003C718F" w:rsidP="003C718F">
      <w:pPr>
        <w:rPr>
          <w:sz w:val="4"/>
        </w:rPr>
      </w:pPr>
      <w:r w:rsidRPr="00A87D71">
        <w:rPr>
          <w:sz w:val="4"/>
        </w:rPr>
        <w:t>As in the Barents, northward and eastward currents dominate in the Kara Sea (Figures 4c–4e). The particles released in the Kara Sea travel via the St. Anna Trough in the Nansen and Amundsen basins of the Arctic Ocean (Dmitrenko et al., 2015), and also via the Vilkitsky Strait Current into the Vilkitsky Strait and the western Laptev Sea (Janout et al., 2015). There is an episodic flow back from the Kara Sea through the Kara Gate into the Barents Sea. This is the Litke Current, observed on some occasions (Pfirman et al., 1997), and found to be correlated with an atmospheric sea level pressure gradient across Novaya Zemlya between the Barents and Kara Seas, and by seasonal variations in the buoyant eastward current at the southern end of the Kara Gate.</w:t>
      </w:r>
    </w:p>
    <w:p w14:paraId="7B34179E" w14:textId="77777777" w:rsidR="003C718F" w:rsidRPr="00A87D71" w:rsidRDefault="003C718F" w:rsidP="003C718F">
      <w:pPr>
        <w:rPr>
          <w:sz w:val="4"/>
        </w:rPr>
      </w:pPr>
      <w:r w:rsidRPr="00A87D71">
        <w:rPr>
          <w:sz w:val="4"/>
        </w:rPr>
        <w:t>After leaving the St. Anna Trough, particles go on to follow the Eurasian shelf-break within the Shelf-Break Current (SBC). This is one of the cores of eastward flow, guided by topography Arctic Circumpolar Boundary Current (ACBC; Aksenov et al., 2011), and along the rest of their trajectories subduction down the shelf slope was seen to occur (Figures 4c–4e). From there, particles recirculate in the Nansen and Amundsen basins (Figures 4e and 4f), eventually heading to exit the Arctic Ocean via the western part of Fram Strait toward the Atlantic. Very few particles released in the Kara Sea reach the Atlantic within the 2 years studied.</w:t>
      </w:r>
    </w:p>
    <w:p w14:paraId="187B0861" w14:textId="77777777" w:rsidR="003C718F" w:rsidRPr="00A87D71" w:rsidRDefault="003C718F" w:rsidP="003C718F">
      <w:pPr>
        <w:rPr>
          <w:sz w:val="4"/>
        </w:rPr>
      </w:pPr>
      <w:r w:rsidRPr="00A87D71">
        <w:rPr>
          <w:sz w:val="4"/>
        </w:rPr>
        <w:t>3.2.1.2 Laptev, East-Siberian and Chukchi Releases</w:t>
      </w:r>
    </w:p>
    <w:p w14:paraId="42FD2E01" w14:textId="77777777" w:rsidR="003C718F" w:rsidRPr="00A87D71" w:rsidRDefault="003C718F" w:rsidP="003C718F">
      <w:pPr>
        <w:rPr>
          <w:rStyle w:val="StyleUnderline"/>
        </w:rPr>
      </w:pPr>
      <w:r w:rsidRPr="00A87D71">
        <w:rPr>
          <w:sz w:val="4"/>
        </w:rPr>
        <w:t xml:space="preserve">Lagrangian particles released on the Laptev Sea shelf depict the well-established circulation pattern: they flow toward the shelf slope, where they can follow one of two routes: the ACBC or the Transpolar Drift Current (hereafter Transpolar Drift) from Siberia to the Fram Strait (Aksenov et al., 2011; Dmitrenko et al., 2005; Janout et al., 2015; Newton et al., 2008) (see Figures 4f–4i). Trajectories following the ACBC are strongly guided by the seabed topography of the Arctic, and branch away from the shelf-break at the Lomonosov Ridge (Woodgate et al., 2001). Here they join the Transpolar Drift and flow toward the Atlantic. </w:t>
      </w:r>
      <w:r w:rsidRPr="00A87D71">
        <w:rPr>
          <w:rStyle w:val="StyleUnderline"/>
        </w:rPr>
        <w:t xml:space="preserve">Particles released from all sites around the Laptev Sea are able to reach the Atlantic Ocean </w:t>
      </w:r>
      <w:r w:rsidRPr="00C51832">
        <w:rPr>
          <w:rStyle w:val="Emphasis"/>
        </w:rPr>
        <w:t>within 2 years</w:t>
      </w:r>
      <w:r w:rsidRPr="00A87D71">
        <w:rPr>
          <w:rStyle w:val="StyleUnderline"/>
        </w:rPr>
        <w:t>.</w:t>
      </w:r>
    </w:p>
    <w:p w14:paraId="05DAC21F" w14:textId="77777777" w:rsidR="003C718F" w:rsidRPr="00C51832" w:rsidRDefault="003C718F" w:rsidP="003C718F">
      <w:pPr>
        <w:rPr>
          <w:sz w:val="4"/>
        </w:rPr>
      </w:pPr>
      <w:r w:rsidRPr="00C51832">
        <w:rPr>
          <w:sz w:val="4"/>
        </w:rPr>
        <w:t>Trajectories in the East-Siberian Sea are notably slower than those in other shelf seas (see Figure 4l in particular). Currents in the area vary in time and space, and the particles are carried in all directions, owing to oppositely directed inflowing waters from the Laptev Sea on one side (which carries particles east when it dominates) and the Chukchi on the other (which carries particles west) (Timmermans et al., 2014). Particles from the East-Siberian Sea remain on the shelf for a considerable time, typically beyond a year. Once these trajectories enter the central Arctic Basin, the Transpolar Drift is the principal pathway.</w:t>
      </w:r>
    </w:p>
    <w:p w14:paraId="3455C600" w14:textId="77777777" w:rsidR="003C718F" w:rsidRPr="00C51832" w:rsidRDefault="003C718F" w:rsidP="003C718F">
      <w:pPr>
        <w:rPr>
          <w:sz w:val="4"/>
        </w:rPr>
      </w:pPr>
      <w:r w:rsidRPr="00C51832">
        <w:rPr>
          <w:sz w:val="4"/>
        </w:rPr>
        <w:t>Circulation in the Chukchi Sea is driven by inflow from the Pacific and by the wind (Aksenov et al., 2016; Timmermans et al., 2014). The majority of particles in our experiments follow Pacific Water pathways, of which three main routes are noted: (1) the western route into the Chukchi Sea through the Herald Canyon, (2) the eastern route via the shelf-break jet through the Barrow Canyon and along the Alaskan Shelf-break (Appen &amp; Pickart, 2012) and (3) the route across the shelf crossing the Herald Shoal and the Hanna Shoal via the Central Channel (Timmermans et al., 2014). Trajectories originating in the Chukchi Sea can become entrained into the Beaufort Gyre within 2 years. This is illustrated in Figures 4m–4o. Further detail of the variability of these pathways is discussed in section 3.2.5.</w:t>
      </w:r>
    </w:p>
    <w:p w14:paraId="5999C451" w14:textId="77777777" w:rsidR="003C718F" w:rsidRPr="00C51832" w:rsidRDefault="003C718F" w:rsidP="003C718F">
      <w:pPr>
        <w:rPr>
          <w:sz w:val="4"/>
        </w:rPr>
      </w:pPr>
      <w:r w:rsidRPr="00C51832">
        <w:rPr>
          <w:sz w:val="4"/>
        </w:rPr>
        <w:t>3.2.2 Distance Traveled</w:t>
      </w:r>
    </w:p>
    <w:p w14:paraId="7B0D3ADA" w14:textId="77777777" w:rsidR="003C718F" w:rsidRPr="00C51832" w:rsidRDefault="003C718F" w:rsidP="003C718F">
      <w:pPr>
        <w:rPr>
          <w:sz w:val="4"/>
        </w:rPr>
      </w:pPr>
      <w:r w:rsidRPr="00C51832">
        <w:rPr>
          <w:sz w:val="4"/>
        </w:rPr>
        <w:t>As a first-order metric, we are interested in how far particles go. The mean distances (across all experiments) traveled by particles from each launch site is presented below in Table 1. The distances traveled after 9 months and after 2 years are presented, both as direct A-B and the total length of the path traveled for each of the 15 release sites used, listed from west to east. The full path is a proxy for average current speed along a trajectory, whereas the A-B distance represents how far away from the initial spill site a recovery operation would need to consider.</w:t>
      </w:r>
    </w:p>
    <w:p w14:paraId="4597BED2" w14:textId="77777777" w:rsidR="003C718F" w:rsidRPr="00C51832" w:rsidRDefault="003C718F" w:rsidP="003C718F">
      <w:pPr>
        <w:rPr>
          <w:sz w:val="4"/>
        </w:rPr>
      </w:pPr>
      <w:r w:rsidRPr="00C51832">
        <w:rPr>
          <w:sz w:val="4"/>
        </w:rPr>
        <w:t>[Table Omitted]</w:t>
      </w:r>
    </w:p>
    <w:p w14:paraId="6980616B" w14:textId="77777777" w:rsidR="003C718F" w:rsidRPr="00C51832" w:rsidRDefault="003C718F" w:rsidP="003C718F">
      <w:pPr>
        <w:rPr>
          <w:sz w:val="4"/>
        </w:rPr>
      </w:pPr>
      <w:r w:rsidRPr="00C51832">
        <w:rPr>
          <w:sz w:val="4"/>
        </w:rPr>
        <w:t>From Table 1, the distance traveled shows only modest sensitivity release site when the full path length is considered. All sites fall within 300 km of the mean distance traveled (1,497 km) across all sites for the first 9 months of advection: i.e., particles are transported at approximately the same speed regardless where they are seeded from.</w:t>
      </w:r>
    </w:p>
    <w:p w14:paraId="7D262B9F" w14:textId="77777777" w:rsidR="003C718F" w:rsidRPr="00C51832" w:rsidRDefault="003C718F" w:rsidP="003C718F">
      <w:pPr>
        <w:rPr>
          <w:sz w:val="4"/>
        </w:rPr>
      </w:pPr>
      <w:r w:rsidRPr="00C51832">
        <w:rPr>
          <w:sz w:val="4"/>
        </w:rPr>
        <w:t>However, this is not the case when considering the direct A to B distance (calculated as the shortest distance along the surface of the Fischer Spheroid) for each site. Excluding the Bering Strait, particles starting from release sites at the west of the Northern Sea Route traveled significantly further (typically about twice as far) as those from the eastern end of the NSR (excluding the Bering Strait site, which was more in line with the western sites).</w:t>
      </w:r>
    </w:p>
    <w:p w14:paraId="3C64663A" w14:textId="77777777" w:rsidR="003C718F" w:rsidRPr="009E235A" w:rsidRDefault="003C718F" w:rsidP="003C718F">
      <w:r w:rsidRPr="00C51832">
        <w:rPr>
          <w:sz w:val="4"/>
        </w:rPr>
        <w:t>Here the cutoff between west and east was the boundary between the Laptev and East-Siberian Seas. Particles originating from the Barents, Kara and Laptev seas traveled on average 771 km in nine months and 1,454 km in 2 years, whereas those from the East-Siberian Sea (including New Siberian Islands and Sannikov Strait release sites) and Chukchi sea (excluding Baring Strait site) traveled an average of 382 km in nine months and 834 km in 2 years.</w:t>
      </w:r>
    </w:p>
    <w:p w14:paraId="72B29576" w14:textId="77777777" w:rsidR="003C718F" w:rsidRPr="00C51832" w:rsidRDefault="003C718F" w:rsidP="003C718F">
      <w:pPr>
        <w:rPr>
          <w:rStyle w:val="StyleUnderline"/>
        </w:rPr>
      </w:pPr>
      <w:r w:rsidRPr="00C51832">
        <w:rPr>
          <w:rStyle w:val="StyleUnderline"/>
        </w:rPr>
        <w:t xml:space="preserve">The marked difference in A-B distance despite the similar total path distance demonstrates that </w:t>
      </w:r>
      <w:r w:rsidRPr="008346FE">
        <w:rPr>
          <w:rStyle w:val="StyleUnderline"/>
          <w:highlight w:val="cyan"/>
        </w:rPr>
        <w:t>particles launched</w:t>
      </w:r>
      <w:r w:rsidRPr="00C51832">
        <w:rPr>
          <w:rStyle w:val="StyleUnderline"/>
        </w:rPr>
        <w:t xml:space="preserve"> toward the west of the route (and also in the Bering Strait) follow more direct routes, whereas those in the east </w:t>
      </w:r>
      <w:r w:rsidRPr="008346FE">
        <w:rPr>
          <w:rStyle w:val="StyleUnderline"/>
          <w:highlight w:val="cyan"/>
        </w:rPr>
        <w:t>are more prone to recirculation.</w:t>
      </w:r>
    </w:p>
    <w:p w14:paraId="481CBA44" w14:textId="77777777" w:rsidR="003C718F" w:rsidRPr="00C51832" w:rsidRDefault="003C718F" w:rsidP="003C718F">
      <w:pPr>
        <w:rPr>
          <w:sz w:val="4"/>
        </w:rPr>
      </w:pPr>
      <w:r w:rsidRPr="00C51832">
        <w:rPr>
          <w:sz w:val="4"/>
        </w:rPr>
        <w:t>3.2.3 Advective Footprints: Horizontal Spread and Uncertainty</w:t>
      </w:r>
    </w:p>
    <w:p w14:paraId="112299D9" w14:textId="77777777" w:rsidR="003C718F" w:rsidRPr="00C51832" w:rsidRDefault="003C718F" w:rsidP="003C718F">
      <w:pPr>
        <w:rPr>
          <w:sz w:val="4"/>
        </w:rPr>
      </w:pPr>
      <w:r w:rsidRPr="00C51832">
        <w:rPr>
          <w:sz w:val="4"/>
        </w:rPr>
        <w:t>We now characterize the horizontal spread of particles. This is done by dividing the ocean into a grid (full details in section 2.5) and counting the total area of occupied grid cells. Here we consider grid cells that are occupied 9 months after particles were initially released. Again, 9 months was chosen to represent a typical time between a spill occurring and the next melt season beginning. In the context of an oil spill, this corresponds to the area that should be expected to be reached by potentially contaminated waters.</w:t>
      </w:r>
    </w:p>
    <w:p w14:paraId="7774D6D2" w14:textId="77777777" w:rsidR="003C718F" w:rsidRPr="00C51832" w:rsidRDefault="003C718F" w:rsidP="003C718F">
      <w:pPr>
        <w:rPr>
          <w:sz w:val="4"/>
        </w:rPr>
      </w:pPr>
      <w:r w:rsidRPr="00C51832">
        <w:rPr>
          <w:sz w:val="4"/>
        </w:rPr>
        <w:t>Each release of 100 particles per release site is considered separately (so a total of 300 releases per site: 20 years of releases with 15 releases per year) and these are averaged to give a typical release footprint size for each release site. Particles were initially distributed over an area of 100 km2. These footprint sizes are presented below in Table 2.</w:t>
      </w:r>
    </w:p>
    <w:p w14:paraId="586230F2" w14:textId="77777777" w:rsidR="003C718F" w:rsidRPr="00C51832" w:rsidRDefault="003C718F" w:rsidP="003C718F">
      <w:pPr>
        <w:rPr>
          <w:sz w:val="4"/>
        </w:rPr>
      </w:pPr>
      <w:r w:rsidRPr="00C51832">
        <w:rPr>
          <w:sz w:val="4"/>
        </w:rPr>
        <w:t>[Table Omitted]</w:t>
      </w:r>
    </w:p>
    <w:p w14:paraId="49FC9B17" w14:textId="77777777" w:rsidR="003C718F" w:rsidRPr="00C51832" w:rsidRDefault="003C718F" w:rsidP="003C718F">
      <w:pPr>
        <w:rPr>
          <w:sz w:val="4"/>
        </w:rPr>
      </w:pPr>
      <w:r w:rsidRPr="00C51832">
        <w:rPr>
          <w:sz w:val="4"/>
        </w:rPr>
        <w:t>Table 2 shows that the spreading of particles is strongly dependent on where they are initially released from. There is a clear east/west divide, with western release sites (1–5) typically producing larger footprints and central (6–11) and eastern (12–15) ones producing smaller footprints.</w:t>
      </w:r>
    </w:p>
    <w:p w14:paraId="7AD69FC3" w14:textId="77777777" w:rsidR="003C718F" w:rsidRPr="00C51832" w:rsidRDefault="003C718F" w:rsidP="003C718F">
      <w:pPr>
        <w:rPr>
          <w:sz w:val="4"/>
        </w:rPr>
      </w:pPr>
      <w:r w:rsidRPr="00C51832">
        <w:rPr>
          <w:sz w:val="4"/>
        </w:rPr>
        <w:t>The smallest footprints were associated from the middle of the Northern Sea Route, around Siberia in the Laptev and East-Siberian Seas (including the New Siberian Islands and Sannikov Strait release sites between them). The East-Siberian Sea site produced anomalously small footprints, on average less than 10,000 km2. The average area for the other three sites in this group was 27,267 km2 (average standard deviation 15,518 km2), making them only half the size of the average footprint area for the remaining 11 release sites.</w:t>
      </w:r>
    </w:p>
    <w:p w14:paraId="16BBF6F3" w14:textId="77777777" w:rsidR="003C718F" w:rsidRPr="00C51832" w:rsidRDefault="003C718F" w:rsidP="003C718F">
      <w:pPr>
        <w:rPr>
          <w:sz w:val="4"/>
        </w:rPr>
      </w:pPr>
      <w:r w:rsidRPr="00C51832">
        <w:rPr>
          <w:sz w:val="4"/>
        </w:rPr>
        <w:t>The five westernmost release sites (Murmansk—Kara Sea) produced the five largest footprints. The mean area of footprints from these sites was 67,866 km2 (average standard deviation 10,665 km2); 48% bigger than the average for the other release sites, excluding the anomalously small footprint from the East-Siberian Sea release site. Including all sites between Murmansk and the Vilkitsky Strait, the average area of footprints from the west of the NSR was 61,361 km2 (average standard deviation 12,317 km2).</w:t>
      </w:r>
    </w:p>
    <w:p w14:paraId="43FD8C89" w14:textId="77777777" w:rsidR="003C718F" w:rsidRPr="00EB77EF" w:rsidRDefault="003C718F" w:rsidP="003C718F">
      <w:r w:rsidRPr="00C51832">
        <w:rPr>
          <w:sz w:val="4"/>
        </w:rPr>
        <w:t>Considering each of the 300 releases from each of the 15 releases sites, the average area of advective footprints 9 months after particles were releases was 45,762 km2 (average standard deviation 13,307 km2). Excluding the five largest and four smallest sites highlighted, the typical area of a footprint was 44,161 km2 (average standard deviation 15,233 km2).</w:t>
      </w:r>
    </w:p>
    <w:p w14:paraId="71054FD0" w14:textId="77777777" w:rsidR="003C718F" w:rsidRPr="00C51832" w:rsidRDefault="003C718F" w:rsidP="003C718F">
      <w:pPr>
        <w:rPr>
          <w:sz w:val="4"/>
        </w:rPr>
      </w:pPr>
      <w:r w:rsidRPr="008346FE">
        <w:rPr>
          <w:rStyle w:val="StyleUnderline"/>
          <w:sz w:val="4"/>
          <w:u w:val="none"/>
        </w:rPr>
        <w:t xml:space="preserve">Additionally, the area of the “envelope” surrounding all 300 footprints from each site (again after 9 months) was calculated, i.e., the total area affected by at least one release. While the first metric addresses how waters from a particular release spread, this metric addresses part of the uncertainty in where they will go. </w:t>
      </w:r>
      <w:r w:rsidRPr="008346FE">
        <w:rPr>
          <w:rStyle w:val="StyleUnderline"/>
        </w:rPr>
        <w:t xml:space="preserve">As with the individual footprints, western </w:t>
      </w:r>
      <w:r w:rsidRPr="008346FE">
        <w:rPr>
          <w:rStyle w:val="StyleUnderline"/>
          <w:highlight w:val="cyan"/>
        </w:rPr>
        <w:t>release sites were</w:t>
      </w:r>
      <w:r w:rsidRPr="008346FE">
        <w:rPr>
          <w:rStyle w:val="StyleUnderline"/>
        </w:rPr>
        <w:t xml:space="preserve"> </w:t>
      </w:r>
      <w:r w:rsidRPr="008346FE">
        <w:rPr>
          <w:rStyle w:val="StyleUnderline"/>
          <w:highlight w:val="cyan"/>
        </w:rPr>
        <w:t>found to have the largest “envelopes”</w:t>
      </w:r>
      <w:r w:rsidRPr="008346FE">
        <w:rPr>
          <w:rStyle w:val="StyleUnderline"/>
        </w:rPr>
        <w:t xml:space="preserve"> while the smallest were in and around the East-Siberian Sea. The large footprint “envelopes” in the west were typically associated with </w:t>
      </w:r>
      <w:r w:rsidRPr="008346FE">
        <w:rPr>
          <w:rStyle w:val="StyleUnderline"/>
          <w:highlight w:val="cyan"/>
        </w:rPr>
        <w:t>particles being rapidly entrained</w:t>
      </w:r>
      <w:r w:rsidRPr="008346FE">
        <w:rPr>
          <w:rStyle w:val="StyleUnderline"/>
        </w:rPr>
        <w:t xml:space="preserve"> into a well-organized current (the ACBC), which </w:t>
      </w:r>
      <w:r w:rsidRPr="008346FE">
        <w:rPr>
          <w:rStyle w:val="StyleUnderline"/>
          <w:highlight w:val="cyan"/>
        </w:rPr>
        <w:t>enabled them to travel further</w:t>
      </w:r>
      <w:r w:rsidRPr="008346FE">
        <w:rPr>
          <w:rStyle w:val="StyleUnderline"/>
        </w:rPr>
        <w:t xml:space="preserve"> (see Table 1) and hence produce a larger envelope than particles which stay closer to their release sites.</w:t>
      </w:r>
    </w:p>
    <w:p w14:paraId="73D3DBEA" w14:textId="77777777" w:rsidR="003C718F" w:rsidRPr="00E2220D" w:rsidRDefault="003C718F" w:rsidP="003C718F">
      <w:pPr>
        <w:rPr>
          <w:sz w:val="4"/>
        </w:rPr>
      </w:pPr>
      <w:r w:rsidRPr="00C51832">
        <w:rPr>
          <w:sz w:val="4"/>
        </w:rPr>
        <w:t>Finally, we calculate the ratio of the “individual footprints” and the “envelopes.” This demonstrates that the uncertainty in where spilled oil could go (the envelope) is an order of magnitude larger than the area over which contaminated waters would be expected to spread (the individual footprints). This ratio provides a measure of the variability of advective pathways from a given site: larger ratios correspond to footprints with less overlap between experiments, suggesting more variable circulation.</w:t>
      </w:r>
      <w:r w:rsidRPr="00EB77EF">
        <w:t xml:space="preserve"> </w:t>
      </w:r>
      <w:r w:rsidRPr="00C51832">
        <w:rPr>
          <w:rStyle w:val="StyleUnderline"/>
        </w:rPr>
        <w:t>The combination of the especially large envelope and ratio from the Severnaya Zemlya site is partly due to the highly variable circulation around this area—discussed further in section 3.2.5.</w:t>
      </w:r>
      <w:r w:rsidRPr="00EB77EF">
        <w:t> </w:t>
      </w:r>
      <w:r w:rsidRPr="00E2220D">
        <w:rPr>
          <w:sz w:val="4"/>
        </w:rPr>
        <w:t>The largest ratio was produced by the East-Siberian Sea releases, but it should be noted that this was due to both an abnormally small envelope and individual footprints, which stay relatively close to their initial release site.</w:t>
      </w:r>
    </w:p>
    <w:p w14:paraId="21A89BDE" w14:textId="77777777" w:rsidR="003C718F" w:rsidRPr="00E2220D" w:rsidRDefault="003C718F" w:rsidP="003C718F">
      <w:pPr>
        <w:rPr>
          <w:sz w:val="4"/>
        </w:rPr>
      </w:pPr>
      <w:r w:rsidRPr="00E2220D">
        <w:rPr>
          <w:sz w:val="4"/>
        </w:rPr>
        <w:t>3.2.4 Subduction</w:t>
      </w:r>
    </w:p>
    <w:p w14:paraId="5C7050DD" w14:textId="77777777" w:rsidR="003C718F" w:rsidRDefault="003C718F" w:rsidP="003C718F">
      <w:pPr>
        <w:rPr>
          <w:rStyle w:val="StyleUnderline"/>
        </w:rPr>
      </w:pPr>
      <w:r w:rsidRPr="00E2220D">
        <w:rPr>
          <w:sz w:val="4"/>
        </w:rPr>
        <w:t>Having addressed the horizontal spread of our particles, we now look in the vertical direction. It is important to note that we are only considering subduction due to advection, as our Lagrangian technique does not explicitly include convection. All particles were initially released at the ocean surface, but they were not constrained to stay there. Here we investigate the fraction of particles which sink below 100 m depth.</w:t>
      </w:r>
      <w:r w:rsidRPr="00EB77EF">
        <w:t xml:space="preserve"> </w:t>
      </w:r>
      <w:r w:rsidRPr="00E2220D">
        <w:rPr>
          <w:rStyle w:val="StyleUnderline"/>
        </w:rPr>
        <w:t xml:space="preserve">This was chosen as a rough approximation for the depth of the upper mixed layer, as any </w:t>
      </w:r>
      <w:r w:rsidRPr="00E2220D">
        <w:rPr>
          <w:rStyle w:val="StyleUnderline"/>
          <w:highlight w:val="cyan"/>
        </w:rPr>
        <w:t>oil entrained deeper into</w:t>
      </w:r>
      <w:r w:rsidRPr="00E2220D">
        <w:rPr>
          <w:rStyle w:val="StyleUnderline"/>
        </w:rPr>
        <w:t xml:space="preserve"> the </w:t>
      </w:r>
      <w:r w:rsidRPr="00E2220D">
        <w:rPr>
          <w:rStyle w:val="StyleUnderline"/>
          <w:highlight w:val="cyan"/>
        </w:rPr>
        <w:t>water</w:t>
      </w:r>
      <w:r w:rsidRPr="00E2220D">
        <w:rPr>
          <w:rStyle w:val="StyleUnderline"/>
        </w:rPr>
        <w:t xml:space="preserve"> column </w:t>
      </w:r>
      <w:r w:rsidRPr="00E2220D">
        <w:rPr>
          <w:rStyle w:val="StyleUnderline"/>
          <w:highlight w:val="cyan"/>
        </w:rPr>
        <w:t>will be</w:t>
      </w:r>
      <w:r w:rsidRPr="00E2220D">
        <w:rPr>
          <w:rStyle w:val="StyleUnderline"/>
        </w:rPr>
        <w:t xml:space="preserve"> especially difficult to recover/</w:t>
      </w:r>
      <w:r w:rsidRPr="00E2220D">
        <w:rPr>
          <w:rStyle w:val="StyleUnderline"/>
          <w:highlight w:val="cyan"/>
        </w:rPr>
        <w:t>unrecoverable</w:t>
      </w:r>
      <w:r w:rsidRPr="00E2220D">
        <w:rPr>
          <w:rStyle w:val="StyleUnderline"/>
        </w:rPr>
        <w:t>.</w:t>
      </w:r>
    </w:p>
    <w:p w14:paraId="5BDB177C" w14:textId="77777777" w:rsidR="003C718F" w:rsidRPr="003C197C" w:rsidRDefault="003C718F" w:rsidP="003C718F">
      <w:pPr>
        <w:pStyle w:val="Heading3"/>
      </w:pPr>
      <w:r>
        <w:t>Water---Solvency---Ext</w:t>
      </w:r>
    </w:p>
    <w:p w14:paraId="7F20CAC8" w14:textId="77777777" w:rsidR="003C718F" w:rsidRPr="00CF459B" w:rsidRDefault="003C718F" w:rsidP="003C718F">
      <w:pPr>
        <w:pStyle w:val="Heading4"/>
        <w:rPr>
          <w:rFonts w:asciiTheme="minorHAnsi" w:hAnsiTheme="minorHAnsi" w:cstheme="minorHAnsi"/>
        </w:rPr>
      </w:pPr>
      <w:r w:rsidRPr="00CF459B">
        <w:rPr>
          <w:rFonts w:asciiTheme="minorHAnsi" w:hAnsiTheme="minorHAnsi" w:cstheme="minorHAnsi"/>
        </w:rPr>
        <w:t xml:space="preserve">U.S. </w:t>
      </w:r>
      <w:r w:rsidRPr="00CF459B">
        <w:rPr>
          <w:rFonts w:asciiTheme="minorHAnsi" w:hAnsiTheme="minorHAnsi" w:cstheme="minorHAnsi"/>
          <w:u w:val="single"/>
        </w:rPr>
        <w:t>development</w:t>
      </w:r>
      <w:r w:rsidRPr="00CF459B">
        <w:rPr>
          <w:rFonts w:asciiTheme="minorHAnsi" w:hAnsiTheme="minorHAnsi" w:cstheme="minorHAnsi"/>
        </w:rPr>
        <w:t xml:space="preserve"> over FNPP’s can </w:t>
      </w:r>
      <w:r w:rsidRPr="00CF459B">
        <w:rPr>
          <w:rFonts w:asciiTheme="minorHAnsi" w:hAnsiTheme="minorHAnsi" w:cstheme="minorHAnsi"/>
          <w:u w:val="single"/>
        </w:rPr>
        <w:t>solve</w:t>
      </w:r>
      <w:r w:rsidRPr="00CF459B">
        <w:rPr>
          <w:rFonts w:asciiTheme="minorHAnsi" w:hAnsiTheme="minorHAnsi" w:cstheme="minorHAnsi"/>
        </w:rPr>
        <w:t xml:space="preserve"> the world’s </w:t>
      </w:r>
      <w:r w:rsidRPr="00CF459B">
        <w:rPr>
          <w:rFonts w:asciiTheme="minorHAnsi" w:hAnsiTheme="minorHAnsi" w:cstheme="minorHAnsi"/>
          <w:u w:val="single"/>
        </w:rPr>
        <w:t>freshwater crisis</w:t>
      </w:r>
      <w:r w:rsidRPr="00CF459B">
        <w:rPr>
          <w:rFonts w:asciiTheme="minorHAnsi" w:hAnsiTheme="minorHAnsi" w:cstheme="minorHAnsi"/>
        </w:rPr>
        <w:t xml:space="preserve"> with </w:t>
      </w:r>
      <w:r w:rsidRPr="00CF459B">
        <w:rPr>
          <w:rFonts w:asciiTheme="minorHAnsi" w:hAnsiTheme="minorHAnsi" w:cstheme="minorHAnsi"/>
          <w:u w:val="single"/>
        </w:rPr>
        <w:t>nuclear-powered desalination</w:t>
      </w:r>
      <w:r w:rsidRPr="00CF459B">
        <w:rPr>
          <w:rFonts w:asciiTheme="minorHAnsi" w:hAnsiTheme="minorHAnsi" w:cstheme="minorHAnsi"/>
        </w:rPr>
        <w:t>.</w:t>
      </w:r>
    </w:p>
    <w:p w14:paraId="28105996" w14:textId="77777777" w:rsidR="003C718F" w:rsidRPr="00CF459B" w:rsidRDefault="003C718F" w:rsidP="003C718F">
      <w:pPr>
        <w:rPr>
          <w:rFonts w:asciiTheme="minorHAnsi" w:hAnsiTheme="minorHAnsi" w:cstheme="minorHAnsi"/>
        </w:rPr>
      </w:pPr>
      <w:r w:rsidRPr="00CF459B">
        <w:rPr>
          <w:rFonts w:asciiTheme="minorHAnsi" w:hAnsiTheme="minorHAnsi" w:cstheme="minorHAnsi"/>
          <w:b/>
          <w:bCs/>
          <w:sz w:val="26"/>
          <w:szCs w:val="26"/>
        </w:rPr>
        <w:t>Rincón Educativo et al. ’22</w:t>
      </w:r>
      <w:r w:rsidRPr="00CF459B">
        <w:rPr>
          <w:rFonts w:asciiTheme="minorHAnsi" w:hAnsiTheme="minorHAnsi" w:cstheme="minorHAnsi"/>
        </w:rPr>
        <w:t>, Educational Division of the Spanish Nuclear Forum, “Floating Nuclear Power Plants and Desalination,” https://rinconeducativo.org/en/recursos-educativos/floating-nuclear-power-plants-desalination, ---nws</w:t>
      </w:r>
    </w:p>
    <w:p w14:paraId="16499DF2" w14:textId="77777777" w:rsidR="003C718F" w:rsidRPr="00CF459B" w:rsidRDefault="003C718F" w:rsidP="003C718F">
      <w:pPr>
        <w:rPr>
          <w:rFonts w:asciiTheme="minorHAnsi" w:hAnsiTheme="minorHAnsi" w:cstheme="minorHAnsi"/>
          <w:sz w:val="16"/>
        </w:rPr>
      </w:pPr>
      <w:r w:rsidRPr="00CF459B">
        <w:rPr>
          <w:rStyle w:val="StyleUnderline"/>
          <w:rFonts w:asciiTheme="minorHAnsi" w:hAnsiTheme="minorHAnsi" w:cstheme="minorHAnsi"/>
        </w:rPr>
        <w:t xml:space="preserve">The </w:t>
      </w:r>
      <w:r w:rsidRPr="00CF459B">
        <w:rPr>
          <w:rStyle w:val="Emphasis"/>
          <w:rFonts w:asciiTheme="minorHAnsi" w:hAnsiTheme="minorHAnsi" w:cstheme="minorHAnsi"/>
          <w:highlight w:val="cyan"/>
        </w:rPr>
        <w:t>growing scarcity</w:t>
      </w:r>
      <w:r w:rsidRPr="00CF459B">
        <w:rPr>
          <w:rStyle w:val="StyleUnderline"/>
          <w:rFonts w:asciiTheme="minorHAnsi" w:hAnsiTheme="minorHAnsi" w:cstheme="minorHAnsi"/>
          <w:highlight w:val="cyan"/>
        </w:rPr>
        <w:t xml:space="preserve"> of</w:t>
      </w:r>
      <w:r w:rsidRPr="00CF459B">
        <w:rPr>
          <w:rStyle w:val="StyleUnderline"/>
          <w:rFonts w:asciiTheme="minorHAnsi" w:hAnsiTheme="minorHAnsi" w:cstheme="minorHAnsi"/>
        </w:rPr>
        <w:t xml:space="preserve"> clean </w:t>
      </w:r>
      <w:r w:rsidRPr="00CF459B">
        <w:rPr>
          <w:rStyle w:val="StyleUnderline"/>
          <w:rFonts w:asciiTheme="minorHAnsi" w:hAnsiTheme="minorHAnsi" w:cstheme="minorHAnsi"/>
          <w:highlight w:val="cyan"/>
        </w:rPr>
        <w:t xml:space="preserve">water </w:t>
      </w:r>
      <w:r w:rsidRPr="00CF459B">
        <w:rPr>
          <w:rStyle w:val="Emphasis"/>
          <w:rFonts w:asciiTheme="minorHAnsi" w:hAnsiTheme="minorHAnsi" w:cstheme="minorHAnsi"/>
          <w:highlight w:val="cyan"/>
        </w:rPr>
        <w:t>is</w:t>
      </w:r>
      <w:r w:rsidRPr="00CF459B">
        <w:rPr>
          <w:rStyle w:val="Emphasis"/>
          <w:rFonts w:asciiTheme="minorHAnsi" w:hAnsiTheme="minorHAnsi" w:cstheme="minorHAnsi"/>
        </w:rPr>
        <w:t xml:space="preserve"> one</w:t>
      </w:r>
      <w:r w:rsidRPr="00CF459B">
        <w:rPr>
          <w:rStyle w:val="StyleUnderline"/>
          <w:rFonts w:asciiTheme="minorHAnsi" w:hAnsiTheme="minorHAnsi" w:cstheme="minorHAnsi"/>
        </w:rPr>
        <w:t xml:space="preserve"> of the </w:t>
      </w:r>
      <w:r w:rsidRPr="00CF459B">
        <w:rPr>
          <w:rStyle w:val="Emphasis"/>
          <w:rFonts w:asciiTheme="minorHAnsi" w:hAnsiTheme="minorHAnsi" w:cstheme="minorHAnsi"/>
          <w:highlight w:val="cyan"/>
        </w:rPr>
        <w:t>most pressing challenges facing humanity</w:t>
      </w:r>
      <w:r w:rsidRPr="00CF459B">
        <w:rPr>
          <w:rStyle w:val="StyleUnderline"/>
          <w:rFonts w:asciiTheme="minorHAnsi" w:hAnsiTheme="minorHAnsi" w:cstheme="minorHAnsi"/>
        </w:rPr>
        <w:t xml:space="preserve"> in the 21st century. With more than </w:t>
      </w:r>
      <w:r w:rsidRPr="00CF459B">
        <w:rPr>
          <w:rStyle w:val="Emphasis"/>
          <w:rFonts w:asciiTheme="minorHAnsi" w:hAnsiTheme="minorHAnsi" w:cstheme="minorHAnsi"/>
          <w:highlight w:val="cyan"/>
        </w:rPr>
        <w:t>2 billion people</w:t>
      </w:r>
      <w:r w:rsidRPr="00CF459B">
        <w:rPr>
          <w:rStyle w:val="StyleUnderline"/>
          <w:rFonts w:asciiTheme="minorHAnsi" w:hAnsiTheme="minorHAnsi" w:cstheme="minorHAnsi"/>
        </w:rPr>
        <w:t xml:space="preserve"> living in water-stressed areas, the </w:t>
      </w:r>
      <w:r w:rsidRPr="00CF459B">
        <w:rPr>
          <w:rStyle w:val="StyleUnderline"/>
          <w:rFonts w:asciiTheme="minorHAnsi" w:hAnsiTheme="minorHAnsi" w:cstheme="minorHAnsi"/>
          <w:highlight w:val="cyan"/>
        </w:rPr>
        <w:t>need</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sustainable</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affordable</w:t>
      </w:r>
      <w:r w:rsidRPr="00CF459B">
        <w:rPr>
          <w:rStyle w:val="StyleUnderline"/>
          <w:rFonts w:asciiTheme="minorHAnsi" w:hAnsiTheme="minorHAnsi" w:cstheme="minorHAnsi"/>
          <w:highlight w:val="cyan"/>
        </w:rPr>
        <w:t xml:space="preserve"> solution</w:t>
      </w:r>
      <w:r w:rsidRPr="00CF459B">
        <w:rPr>
          <w:rStyle w:val="StyleUnderline"/>
          <w:rFonts w:asciiTheme="minorHAnsi" w:hAnsiTheme="minorHAnsi" w:cstheme="minorHAnsi"/>
        </w:rPr>
        <w:t xml:space="preserve">s has become a </w:t>
      </w:r>
      <w:r w:rsidRPr="00CF459B">
        <w:rPr>
          <w:rStyle w:val="StyleUnderline"/>
          <w:rFonts w:asciiTheme="minorHAnsi" w:hAnsiTheme="minorHAnsi" w:cstheme="minorHAnsi"/>
          <w:highlight w:val="cyan"/>
        </w:rPr>
        <w:t xml:space="preserve">global </w:t>
      </w:r>
      <w:r w:rsidRPr="00CF459B">
        <w:rPr>
          <w:rStyle w:val="Emphasis"/>
          <w:rFonts w:asciiTheme="minorHAnsi" w:hAnsiTheme="minorHAnsi" w:cstheme="minorHAnsi"/>
          <w:highlight w:val="cyan"/>
        </w:rPr>
        <w:t>priority</w:t>
      </w:r>
      <w:r w:rsidRPr="00CF459B">
        <w:rPr>
          <w:rFonts w:asciiTheme="minorHAnsi" w:hAnsiTheme="minorHAnsi" w:cstheme="minorHAnsi"/>
          <w:sz w:val="16"/>
        </w:rPr>
        <w:t xml:space="preserve">. In this context, </w:t>
      </w:r>
      <w:r w:rsidRPr="00CF459B">
        <w:rPr>
          <w:rStyle w:val="StyleUnderline"/>
          <w:rFonts w:asciiTheme="minorHAnsi" w:hAnsiTheme="minorHAnsi" w:cstheme="minorHAnsi"/>
          <w:highlight w:val="cyan"/>
        </w:rPr>
        <w:t>f</w:t>
      </w:r>
      <w:r w:rsidRPr="00CF459B">
        <w:rPr>
          <w:rStyle w:val="StyleUnderline"/>
          <w:rFonts w:asciiTheme="minorHAnsi" w:hAnsiTheme="minorHAnsi" w:cstheme="minorHAnsi"/>
        </w:rPr>
        <w:t xml:space="preserve">loating </w:t>
      </w:r>
      <w:r w:rsidRPr="00CF459B">
        <w:rPr>
          <w:rStyle w:val="StyleUnderline"/>
          <w:rFonts w:asciiTheme="minorHAnsi" w:hAnsiTheme="minorHAnsi" w:cstheme="minorHAnsi"/>
          <w:highlight w:val="cyan"/>
        </w:rPr>
        <w:t>n</w:t>
      </w:r>
      <w:r w:rsidRPr="00CF459B">
        <w:rPr>
          <w:rStyle w:val="StyleUnderline"/>
          <w:rFonts w:asciiTheme="minorHAnsi" w:hAnsiTheme="minorHAnsi" w:cstheme="minorHAnsi"/>
        </w:rPr>
        <w:t xml:space="preserve">uclear </w:t>
      </w:r>
      <w:r w:rsidRPr="00CF459B">
        <w:rPr>
          <w:rStyle w:val="StyleUnderline"/>
          <w:rFonts w:asciiTheme="minorHAnsi" w:hAnsiTheme="minorHAnsi" w:cstheme="minorHAnsi"/>
          <w:highlight w:val="cyan"/>
        </w:rPr>
        <w:t>p</w:t>
      </w:r>
      <w:r w:rsidRPr="00CF459B">
        <w:rPr>
          <w:rStyle w:val="StyleUnderline"/>
          <w:rFonts w:asciiTheme="minorHAnsi" w:hAnsiTheme="minorHAnsi" w:cstheme="minorHAnsi"/>
        </w:rPr>
        <w:t xml:space="preserve">ower </w:t>
      </w:r>
      <w:r w:rsidRPr="00CF459B">
        <w:rPr>
          <w:rStyle w:val="StyleUnderline"/>
          <w:rFonts w:asciiTheme="minorHAnsi" w:hAnsiTheme="minorHAnsi" w:cstheme="minorHAnsi"/>
          <w:highlight w:val="cyan"/>
        </w:rPr>
        <w:t>p</w:t>
      </w:r>
      <w:r w:rsidRPr="00CF459B">
        <w:rPr>
          <w:rStyle w:val="StyleUnderline"/>
          <w:rFonts w:asciiTheme="minorHAnsi" w:hAnsiTheme="minorHAnsi" w:cstheme="minorHAnsi"/>
        </w:rPr>
        <w:t xml:space="preserve">lants have </w:t>
      </w:r>
      <w:r w:rsidRPr="00CF459B">
        <w:rPr>
          <w:rStyle w:val="StyleUnderline"/>
          <w:rFonts w:asciiTheme="minorHAnsi" w:hAnsiTheme="minorHAnsi" w:cstheme="minorHAnsi"/>
          <w:highlight w:val="cyan"/>
        </w:rPr>
        <w:t>emerged</w:t>
      </w:r>
      <w:r w:rsidRPr="00CF459B">
        <w:rPr>
          <w:rStyle w:val="StyleUnderline"/>
          <w:rFonts w:asciiTheme="minorHAnsi" w:hAnsiTheme="minorHAnsi" w:cstheme="minorHAnsi"/>
        </w:rPr>
        <w:t xml:space="preserve"> as an </w:t>
      </w:r>
      <w:r w:rsidRPr="00CF459B">
        <w:rPr>
          <w:rStyle w:val="Emphasis"/>
          <w:rFonts w:asciiTheme="minorHAnsi" w:hAnsiTheme="minorHAnsi" w:cstheme="minorHAnsi"/>
          <w:highlight w:val="cyan"/>
        </w:rPr>
        <w:t>innovative</w:t>
      </w:r>
      <w:r w:rsidRPr="00CF459B">
        <w:rPr>
          <w:rStyle w:val="StyleUnderline"/>
          <w:rFonts w:asciiTheme="minorHAnsi" w:hAnsiTheme="minorHAnsi" w:cstheme="minorHAnsi"/>
        </w:rPr>
        <w:t xml:space="preserve"> proposal to </w:t>
      </w:r>
      <w:r w:rsidRPr="00CF459B">
        <w:rPr>
          <w:rStyle w:val="StyleUnderline"/>
          <w:rFonts w:asciiTheme="minorHAnsi" w:hAnsiTheme="minorHAnsi" w:cstheme="minorHAnsi"/>
          <w:highlight w:val="cyan"/>
        </w:rPr>
        <w:t>address</w:t>
      </w:r>
      <w:r w:rsidRPr="00CF459B">
        <w:rPr>
          <w:rStyle w:val="StyleUnderline"/>
          <w:rFonts w:asciiTheme="minorHAnsi" w:hAnsiTheme="minorHAnsi" w:cstheme="minorHAnsi"/>
        </w:rPr>
        <w:t xml:space="preserve"> this </w:t>
      </w:r>
      <w:r w:rsidRPr="00CF459B">
        <w:rPr>
          <w:rStyle w:val="StyleUnderline"/>
          <w:rFonts w:asciiTheme="minorHAnsi" w:hAnsiTheme="minorHAnsi" w:cstheme="minorHAnsi"/>
          <w:highlight w:val="cyan"/>
        </w:rPr>
        <w:t>crisis</w:t>
      </w:r>
      <w:r w:rsidRPr="00CF459B">
        <w:rPr>
          <w:rStyle w:val="StyleUnderline"/>
          <w:rFonts w:asciiTheme="minorHAnsi" w:hAnsiTheme="minorHAnsi" w:cstheme="minorHAnsi"/>
        </w:rPr>
        <w:t xml:space="preserve">, combining nuclear technology and desalination to meet the </w:t>
      </w:r>
      <w:r w:rsidRPr="00CF459B">
        <w:rPr>
          <w:rStyle w:val="StyleUnderline"/>
          <w:rFonts w:asciiTheme="minorHAnsi" w:hAnsiTheme="minorHAnsi" w:cstheme="minorHAnsi"/>
          <w:highlight w:val="cyan"/>
        </w:rPr>
        <w:t>demand</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freshwater</w:t>
      </w:r>
      <w:r w:rsidRPr="00CF459B">
        <w:rPr>
          <w:rFonts w:asciiTheme="minorHAnsi" w:hAnsiTheme="minorHAnsi" w:cstheme="minorHAnsi"/>
          <w:sz w:val="16"/>
        </w:rPr>
        <w:t>.</w:t>
      </w:r>
    </w:p>
    <w:p w14:paraId="213D0736"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What are </w:t>
      </w:r>
      <w:r w:rsidRPr="00CF459B">
        <w:rPr>
          <w:rStyle w:val="StyleUnderline"/>
          <w:rFonts w:asciiTheme="minorHAnsi" w:hAnsiTheme="minorHAnsi" w:cstheme="minorHAnsi"/>
        </w:rPr>
        <w:t>floating nuclear power plants</w:t>
      </w:r>
      <w:r w:rsidRPr="00CF459B">
        <w:rPr>
          <w:rFonts w:asciiTheme="minorHAnsi" w:hAnsiTheme="minorHAnsi" w:cstheme="minorHAnsi"/>
          <w:sz w:val="16"/>
        </w:rPr>
        <w:t>?</w:t>
      </w:r>
    </w:p>
    <w:p w14:paraId="3D4A623B" w14:textId="77777777" w:rsidR="003C718F" w:rsidRPr="00CF459B" w:rsidRDefault="003C718F" w:rsidP="003C718F">
      <w:pPr>
        <w:rPr>
          <w:rFonts w:asciiTheme="minorHAnsi" w:hAnsiTheme="minorHAnsi" w:cstheme="minorHAnsi"/>
          <w:sz w:val="16"/>
        </w:rPr>
      </w:pPr>
      <w:r w:rsidRPr="00CF459B">
        <w:rPr>
          <w:rStyle w:val="StyleUnderline"/>
          <w:rFonts w:asciiTheme="minorHAnsi" w:hAnsiTheme="minorHAnsi" w:cstheme="minorHAnsi"/>
        </w:rPr>
        <w:t xml:space="preserve">Floating nuclear power plants are offshore structures that house </w:t>
      </w:r>
      <w:r w:rsidRPr="00CF459B">
        <w:rPr>
          <w:rStyle w:val="Emphasis"/>
          <w:rFonts w:asciiTheme="minorHAnsi" w:hAnsiTheme="minorHAnsi" w:cstheme="minorHAnsi"/>
          <w:highlight w:val="cyan"/>
        </w:rPr>
        <w:t>nuclear reactors</w:t>
      </w:r>
      <w:r w:rsidRPr="00CF459B">
        <w:rPr>
          <w:rStyle w:val="StyleUnderline"/>
          <w:rFonts w:asciiTheme="minorHAnsi" w:hAnsiTheme="minorHAnsi" w:cstheme="minorHAnsi"/>
        </w:rPr>
        <w:t xml:space="preserve"> capable of generating electricity and heat, with the possibility of being used to power adjacent desalination plants in specific situations of drinking water needs</w:t>
      </w:r>
      <w:r w:rsidRPr="00CF459B">
        <w:rPr>
          <w:rFonts w:asciiTheme="minorHAnsi" w:hAnsiTheme="minorHAnsi" w:cstheme="minorHAnsi"/>
          <w:sz w:val="16"/>
        </w:rPr>
        <w:t xml:space="preserve">. These units are transportable and can be </w:t>
      </w:r>
      <w:r w:rsidRPr="00CF459B">
        <w:rPr>
          <w:rStyle w:val="StyleUnderline"/>
          <w:rFonts w:asciiTheme="minorHAnsi" w:hAnsiTheme="minorHAnsi" w:cstheme="minorHAnsi"/>
        </w:rPr>
        <w:t>installed in strategic locations, providing flexibility to address freshwater needs in different coastal locations</w:t>
      </w:r>
      <w:r w:rsidRPr="00CF459B">
        <w:rPr>
          <w:rFonts w:asciiTheme="minorHAnsi" w:hAnsiTheme="minorHAnsi" w:cstheme="minorHAnsi"/>
          <w:sz w:val="16"/>
        </w:rPr>
        <w:t>.</w:t>
      </w:r>
    </w:p>
    <w:p w14:paraId="69A75370"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In its most common form, the desalination process involves removing salt and other minerals from seawater, converting it into potable freshwater. </w:t>
      </w:r>
      <w:r w:rsidRPr="00CF459B">
        <w:rPr>
          <w:rStyle w:val="Emphasis"/>
          <w:rFonts w:asciiTheme="minorHAnsi" w:hAnsiTheme="minorHAnsi" w:cstheme="minorHAnsi"/>
          <w:highlight w:val="cyan"/>
        </w:rPr>
        <w:t>Using energy generated</w:t>
      </w:r>
      <w:r w:rsidRPr="00CF459B">
        <w:rPr>
          <w:rStyle w:val="StyleUnderline"/>
          <w:rFonts w:asciiTheme="minorHAnsi" w:hAnsiTheme="minorHAnsi" w:cstheme="minorHAnsi"/>
        </w:rPr>
        <w:t xml:space="preserve"> by </w:t>
      </w:r>
      <w:r w:rsidRPr="00CF459B">
        <w:rPr>
          <w:rStyle w:val="StyleUnderline"/>
          <w:rFonts w:asciiTheme="minorHAnsi" w:hAnsiTheme="minorHAnsi" w:cstheme="minorHAnsi"/>
          <w:highlight w:val="cyan"/>
        </w:rPr>
        <w:t>nuclear reactors</w:t>
      </w:r>
      <w:r w:rsidRPr="00CF459B">
        <w:rPr>
          <w:rStyle w:val="StyleUnderline"/>
          <w:rFonts w:asciiTheme="minorHAnsi" w:hAnsiTheme="minorHAnsi" w:cstheme="minorHAnsi"/>
        </w:rPr>
        <w:t xml:space="preserve">, electricity, and heat are supplied to </w:t>
      </w:r>
      <w:r w:rsidRPr="00CF459B">
        <w:rPr>
          <w:rStyle w:val="Emphasis"/>
          <w:rFonts w:asciiTheme="minorHAnsi" w:hAnsiTheme="minorHAnsi" w:cstheme="minorHAnsi"/>
          <w:highlight w:val="cyan"/>
        </w:rPr>
        <w:t>desalination plants</w:t>
      </w:r>
      <w:r w:rsidRPr="00CF459B">
        <w:rPr>
          <w:rStyle w:val="StyleUnderline"/>
          <w:rFonts w:asciiTheme="minorHAnsi" w:hAnsiTheme="minorHAnsi" w:cstheme="minorHAnsi"/>
        </w:rPr>
        <w:t xml:space="preserve"> that </w:t>
      </w:r>
      <w:r w:rsidRPr="00CF459B">
        <w:rPr>
          <w:rStyle w:val="StyleUnderline"/>
          <w:rFonts w:asciiTheme="minorHAnsi" w:hAnsiTheme="minorHAnsi" w:cstheme="minorHAnsi"/>
          <w:highlight w:val="cyan"/>
        </w:rPr>
        <w:t xml:space="preserve">use </w:t>
      </w:r>
      <w:r w:rsidRPr="00CF459B">
        <w:rPr>
          <w:rStyle w:val="Emphasis"/>
          <w:rFonts w:asciiTheme="minorHAnsi" w:hAnsiTheme="minorHAnsi" w:cstheme="minorHAnsi"/>
          <w:highlight w:val="cyan"/>
        </w:rPr>
        <w:t>methods</w:t>
      </w:r>
      <w:r w:rsidRPr="00CF459B">
        <w:rPr>
          <w:rStyle w:val="StyleUnderline"/>
          <w:rFonts w:asciiTheme="minorHAnsi" w:hAnsiTheme="minorHAnsi" w:cstheme="minorHAnsi"/>
        </w:rPr>
        <w:t xml:space="preserve"> such </w:t>
      </w:r>
      <w:r w:rsidRPr="00CF459B">
        <w:rPr>
          <w:rStyle w:val="StyleUnderline"/>
          <w:rFonts w:asciiTheme="minorHAnsi" w:hAnsiTheme="minorHAnsi" w:cstheme="minorHAnsi"/>
          <w:highlight w:val="cyan"/>
        </w:rPr>
        <w:t xml:space="preserve">as </w:t>
      </w:r>
      <w:r w:rsidRPr="00CF459B">
        <w:rPr>
          <w:rStyle w:val="Emphasis"/>
          <w:rFonts w:asciiTheme="minorHAnsi" w:hAnsiTheme="minorHAnsi" w:cstheme="minorHAnsi"/>
          <w:highlight w:val="cyan"/>
        </w:rPr>
        <w:t>reverse osmosis</w:t>
      </w:r>
      <w:r w:rsidRPr="00CF459B">
        <w:rPr>
          <w:rStyle w:val="StyleUnderline"/>
          <w:rFonts w:asciiTheme="minorHAnsi" w:hAnsiTheme="minorHAnsi" w:cstheme="minorHAnsi"/>
        </w:rPr>
        <w:t xml:space="preserve"> or </w:t>
      </w:r>
      <w:r w:rsidRPr="00CF459B">
        <w:rPr>
          <w:rStyle w:val="Emphasis"/>
          <w:rFonts w:asciiTheme="minorHAnsi" w:hAnsiTheme="minorHAnsi" w:cstheme="minorHAnsi"/>
          <w:highlight w:val="cyan"/>
        </w:rPr>
        <w:t>distillation</w:t>
      </w:r>
      <w:r w:rsidRPr="00CF459B">
        <w:rPr>
          <w:rStyle w:val="StyleUnderline"/>
          <w:rFonts w:asciiTheme="minorHAnsi" w:hAnsiTheme="minorHAnsi" w:cstheme="minorHAnsi"/>
        </w:rPr>
        <w:t xml:space="preserve"> to </w:t>
      </w:r>
      <w:r w:rsidRPr="00CF459B">
        <w:rPr>
          <w:rStyle w:val="Emphasis"/>
          <w:rFonts w:asciiTheme="minorHAnsi" w:hAnsiTheme="minorHAnsi" w:cstheme="minorHAnsi"/>
          <w:highlight w:val="cyan"/>
        </w:rPr>
        <w:t>purify sea</w:t>
      </w:r>
      <w:r w:rsidRPr="00CF459B">
        <w:rPr>
          <w:rStyle w:val="StyleUnderline"/>
          <w:rFonts w:asciiTheme="minorHAnsi" w:hAnsiTheme="minorHAnsi" w:cstheme="minorHAnsi"/>
          <w:highlight w:val="cyan"/>
        </w:rPr>
        <w:t>water</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make</w:t>
      </w:r>
      <w:r w:rsidRPr="00CF459B">
        <w:rPr>
          <w:rStyle w:val="StyleUnderline"/>
          <w:rFonts w:asciiTheme="minorHAnsi" w:hAnsiTheme="minorHAnsi" w:cstheme="minorHAnsi"/>
        </w:rPr>
        <w:t xml:space="preserve"> it </w:t>
      </w:r>
      <w:r w:rsidRPr="00CF459B">
        <w:rPr>
          <w:rStyle w:val="Emphasis"/>
          <w:rFonts w:asciiTheme="minorHAnsi" w:hAnsiTheme="minorHAnsi" w:cstheme="minorHAnsi"/>
          <w:highlight w:val="cyan"/>
        </w:rPr>
        <w:t>suitable</w:t>
      </w:r>
      <w:r w:rsidRPr="00CF459B">
        <w:rPr>
          <w:rStyle w:val="StyleUnderline"/>
          <w:rFonts w:asciiTheme="minorHAnsi" w:hAnsiTheme="minorHAnsi" w:cstheme="minorHAnsi"/>
        </w:rPr>
        <w:t xml:space="preserve"> for </w:t>
      </w:r>
      <w:r w:rsidRPr="00CF459B">
        <w:rPr>
          <w:rStyle w:val="Emphasis"/>
          <w:rFonts w:asciiTheme="minorHAnsi" w:hAnsiTheme="minorHAnsi" w:cstheme="minorHAnsi"/>
          <w:highlight w:val="cyan"/>
        </w:rPr>
        <w:t>human</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agricultural consumption</w:t>
      </w:r>
      <w:r w:rsidRPr="00CF459B">
        <w:rPr>
          <w:rFonts w:asciiTheme="minorHAnsi" w:hAnsiTheme="minorHAnsi" w:cstheme="minorHAnsi"/>
          <w:sz w:val="16"/>
        </w:rPr>
        <w:t>.</w:t>
      </w:r>
    </w:p>
    <w:p w14:paraId="5338E001"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Benefits of floating nuclear power plants</w:t>
      </w:r>
    </w:p>
    <w:p w14:paraId="47F66AEB"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Access to drinking water: </w:t>
      </w:r>
      <w:r w:rsidRPr="00CF459B">
        <w:rPr>
          <w:rStyle w:val="StyleUnderline"/>
          <w:rFonts w:asciiTheme="minorHAnsi" w:hAnsiTheme="minorHAnsi" w:cstheme="minorHAnsi"/>
        </w:rPr>
        <w:t xml:space="preserve">These </w:t>
      </w:r>
      <w:r w:rsidRPr="00CF459B">
        <w:rPr>
          <w:rStyle w:val="StyleUnderline"/>
          <w:rFonts w:asciiTheme="minorHAnsi" w:hAnsiTheme="minorHAnsi" w:cstheme="minorHAnsi"/>
          <w:highlight w:val="cyan"/>
        </w:rPr>
        <w:t>plants offer</w:t>
      </w:r>
      <w:r w:rsidRPr="00CF459B">
        <w:rPr>
          <w:rStyle w:val="StyleUnderline"/>
          <w:rFonts w:asciiTheme="minorHAnsi" w:hAnsiTheme="minorHAnsi" w:cstheme="minorHAnsi"/>
        </w:rPr>
        <w:t xml:space="preserve"> the </w:t>
      </w:r>
      <w:r w:rsidRPr="00CF459B">
        <w:rPr>
          <w:rStyle w:val="Emphasis"/>
          <w:rFonts w:asciiTheme="minorHAnsi" w:hAnsiTheme="minorHAnsi" w:cstheme="minorHAnsi"/>
          <w:highlight w:val="cyan"/>
        </w:rPr>
        <w:t>possibility</w:t>
      </w:r>
      <w:r w:rsidRPr="00CF459B">
        <w:rPr>
          <w:rStyle w:val="StyleUnderline"/>
          <w:rFonts w:asciiTheme="minorHAnsi" w:hAnsiTheme="minorHAnsi" w:cstheme="minorHAnsi"/>
          <w:highlight w:val="cyan"/>
        </w:rPr>
        <w:t xml:space="preserve"> of</w:t>
      </w:r>
      <w:r w:rsidRPr="00CF459B">
        <w:rPr>
          <w:rStyle w:val="StyleUnderline"/>
          <w:rFonts w:asciiTheme="minorHAnsi" w:hAnsiTheme="minorHAnsi" w:cstheme="minorHAnsi"/>
        </w:rPr>
        <w:t xml:space="preserve"> an </w:t>
      </w:r>
      <w:r w:rsidRPr="00CF459B">
        <w:rPr>
          <w:rStyle w:val="Emphasis"/>
          <w:rFonts w:asciiTheme="minorHAnsi" w:hAnsiTheme="minorHAnsi" w:cstheme="minorHAnsi"/>
          <w:highlight w:val="cyan"/>
        </w:rPr>
        <w:t>additional</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sustainable source</w:t>
      </w:r>
      <w:r w:rsidRPr="00CF459B">
        <w:rPr>
          <w:rStyle w:val="StyleUnderline"/>
          <w:rFonts w:asciiTheme="minorHAnsi" w:hAnsiTheme="minorHAnsi" w:cstheme="minorHAnsi"/>
        </w:rPr>
        <w:t xml:space="preserve"> of </w:t>
      </w:r>
      <w:r w:rsidRPr="00CF459B">
        <w:rPr>
          <w:rStyle w:val="Emphasis"/>
          <w:rFonts w:asciiTheme="minorHAnsi" w:hAnsiTheme="minorHAnsi" w:cstheme="minorHAnsi"/>
          <w:highlight w:val="cyan"/>
        </w:rPr>
        <w:t>fresh</w:t>
      </w:r>
      <w:r w:rsidRPr="00CF459B">
        <w:rPr>
          <w:rStyle w:val="StyleUnderline"/>
          <w:rFonts w:asciiTheme="minorHAnsi" w:hAnsiTheme="minorHAnsi" w:cstheme="minorHAnsi"/>
        </w:rPr>
        <w:t xml:space="preserve"> water in </w:t>
      </w:r>
      <w:r w:rsidRPr="00CF459B">
        <w:rPr>
          <w:rStyle w:val="StyleUnderline"/>
          <w:rFonts w:asciiTheme="minorHAnsi" w:hAnsiTheme="minorHAnsi" w:cstheme="minorHAnsi"/>
          <w:highlight w:val="cyan"/>
        </w:rPr>
        <w:t>water-scarce regions</w:t>
      </w:r>
      <w:r w:rsidRPr="00CF459B">
        <w:rPr>
          <w:rStyle w:val="StyleUnderline"/>
          <w:rFonts w:asciiTheme="minorHAnsi" w:hAnsiTheme="minorHAnsi" w:cstheme="minorHAnsi"/>
        </w:rPr>
        <w:t>, helping to meet the growing demand for drinking water</w:t>
      </w:r>
      <w:r w:rsidRPr="00CF459B">
        <w:rPr>
          <w:rFonts w:asciiTheme="minorHAnsi" w:hAnsiTheme="minorHAnsi" w:cstheme="minorHAnsi"/>
          <w:sz w:val="16"/>
        </w:rPr>
        <w:t>.</w:t>
      </w:r>
    </w:p>
    <w:p w14:paraId="53708A11"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Energy efficiency: The </w:t>
      </w:r>
      <w:r w:rsidRPr="00CF459B">
        <w:rPr>
          <w:rStyle w:val="Emphasis"/>
          <w:rFonts w:asciiTheme="minorHAnsi" w:hAnsiTheme="minorHAnsi" w:cstheme="minorHAnsi"/>
          <w:highlight w:val="cyan"/>
        </w:rPr>
        <w:t>combination</w:t>
      </w:r>
      <w:r w:rsidRPr="00CF459B">
        <w:rPr>
          <w:rFonts w:asciiTheme="minorHAnsi" w:hAnsiTheme="minorHAnsi" w:cstheme="minorHAnsi"/>
          <w:sz w:val="16"/>
        </w:rPr>
        <w:t xml:space="preserve"> of </w:t>
      </w:r>
      <w:r w:rsidRPr="00CF459B">
        <w:rPr>
          <w:rStyle w:val="StyleUnderline"/>
          <w:rFonts w:asciiTheme="minorHAnsi" w:hAnsiTheme="minorHAnsi" w:cstheme="minorHAnsi"/>
          <w:highlight w:val="cyan"/>
        </w:rPr>
        <w:t>nuclear power generation</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desalination</w:t>
      </w:r>
      <w:r w:rsidRPr="00CF459B">
        <w:rPr>
          <w:rStyle w:val="StyleUnderline"/>
          <w:rFonts w:asciiTheme="minorHAnsi" w:hAnsiTheme="minorHAnsi" w:cstheme="minorHAnsi"/>
        </w:rPr>
        <w:t xml:space="preserve"> provides a </w:t>
      </w:r>
      <w:r w:rsidRPr="00CF459B">
        <w:rPr>
          <w:rStyle w:val="StyleUnderline"/>
          <w:rFonts w:asciiTheme="minorHAnsi" w:hAnsiTheme="minorHAnsi" w:cstheme="minorHAnsi"/>
          <w:highlight w:val="cyan"/>
        </w:rPr>
        <w:t>constant</w:t>
      </w:r>
      <w:r w:rsidRPr="00CF459B">
        <w:rPr>
          <w:rStyle w:val="StyleUnderline"/>
          <w:rFonts w:asciiTheme="minorHAnsi" w:hAnsiTheme="minorHAnsi" w:cstheme="minorHAnsi"/>
        </w:rPr>
        <w:t xml:space="preserve"> and </w:t>
      </w:r>
      <w:r w:rsidRPr="00CF459B">
        <w:rPr>
          <w:rStyle w:val="StyleUnderline"/>
          <w:rFonts w:asciiTheme="minorHAnsi" w:hAnsiTheme="minorHAnsi" w:cstheme="minorHAnsi"/>
          <w:highlight w:val="cyan"/>
        </w:rPr>
        <w:t>reliable</w:t>
      </w:r>
      <w:r w:rsidRPr="00CF459B">
        <w:rPr>
          <w:rStyle w:val="StyleUnderline"/>
          <w:rFonts w:asciiTheme="minorHAnsi" w:hAnsiTheme="minorHAnsi" w:cstheme="minorHAnsi"/>
        </w:rPr>
        <w:t xml:space="preserve"> source of </w:t>
      </w:r>
      <w:r w:rsidRPr="00CF459B">
        <w:rPr>
          <w:rStyle w:val="StyleUnderline"/>
          <w:rFonts w:asciiTheme="minorHAnsi" w:hAnsiTheme="minorHAnsi" w:cstheme="minorHAnsi"/>
          <w:highlight w:val="cyan"/>
        </w:rPr>
        <w:t>energy</w:t>
      </w:r>
      <w:r w:rsidRPr="00CF459B">
        <w:rPr>
          <w:rStyle w:val="StyleUnderline"/>
          <w:rFonts w:asciiTheme="minorHAnsi" w:hAnsiTheme="minorHAnsi" w:cstheme="minorHAnsi"/>
        </w:rPr>
        <w:t xml:space="preserve"> for the </w:t>
      </w:r>
      <w:r w:rsidRPr="00CF459B">
        <w:rPr>
          <w:rStyle w:val="Emphasis"/>
          <w:rFonts w:asciiTheme="minorHAnsi" w:hAnsiTheme="minorHAnsi" w:cstheme="minorHAnsi"/>
          <w:highlight w:val="cyan"/>
        </w:rPr>
        <w:t>water purification process</w:t>
      </w:r>
      <w:r w:rsidRPr="00CF459B">
        <w:rPr>
          <w:rFonts w:asciiTheme="minorHAnsi" w:hAnsiTheme="minorHAnsi" w:cstheme="minorHAnsi"/>
          <w:sz w:val="16"/>
        </w:rPr>
        <w:t>.</w:t>
      </w:r>
    </w:p>
    <w:p w14:paraId="1F6DA012" w14:textId="77777777" w:rsidR="003C718F" w:rsidRPr="00CF459B" w:rsidRDefault="003C718F" w:rsidP="003C718F">
      <w:pPr>
        <w:rPr>
          <w:rFonts w:asciiTheme="minorHAnsi" w:hAnsiTheme="minorHAnsi" w:cstheme="minorHAnsi"/>
          <w:b/>
          <w:bCs/>
          <w:sz w:val="16"/>
        </w:rPr>
      </w:pPr>
      <w:r w:rsidRPr="00CF459B">
        <w:rPr>
          <w:rFonts w:asciiTheme="minorHAnsi" w:hAnsiTheme="minorHAnsi" w:cstheme="minorHAnsi"/>
          <w:b/>
          <w:bCs/>
          <w:sz w:val="16"/>
        </w:rPr>
        <w:t>&lt;&lt;&lt;IMAGE OMMITTED&gt;&gt;&gt;</w:t>
      </w:r>
    </w:p>
    <w:p w14:paraId="4BA2899C"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Mobility and adaptability: The ability to move these plants to various coastal locations allows them to serve areas with specific drinking water needs, including areas affected by natural disasters or emergencies.</w:t>
      </w:r>
    </w:p>
    <w:p w14:paraId="358612EB"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In summary, </w:t>
      </w:r>
      <w:r w:rsidRPr="00CF459B">
        <w:rPr>
          <w:rStyle w:val="StyleUnderline"/>
          <w:rFonts w:asciiTheme="minorHAnsi" w:hAnsiTheme="minorHAnsi" w:cstheme="minorHAnsi"/>
          <w:highlight w:val="cyan"/>
        </w:rPr>
        <w:t>floating</w:t>
      </w:r>
      <w:r w:rsidRPr="00CF459B">
        <w:rPr>
          <w:rStyle w:val="StyleUnderline"/>
          <w:rFonts w:asciiTheme="minorHAnsi" w:hAnsiTheme="minorHAnsi" w:cstheme="minorHAnsi"/>
        </w:rPr>
        <w:t xml:space="preserve"> nuclear power </w:t>
      </w:r>
      <w:r w:rsidRPr="00CF459B">
        <w:rPr>
          <w:rStyle w:val="StyleUnderline"/>
          <w:rFonts w:asciiTheme="minorHAnsi" w:hAnsiTheme="minorHAnsi" w:cstheme="minorHAnsi"/>
          <w:highlight w:val="cyan"/>
        </w:rPr>
        <w:t xml:space="preserve">plants </w:t>
      </w:r>
      <w:r w:rsidRPr="00CF459B">
        <w:rPr>
          <w:rStyle w:val="Emphasis"/>
          <w:rFonts w:asciiTheme="minorHAnsi" w:hAnsiTheme="minorHAnsi" w:cstheme="minorHAnsi"/>
          <w:highlight w:val="cyan"/>
        </w:rPr>
        <w:t>represent</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technological innovation</w:t>
      </w:r>
      <w:r w:rsidRPr="00CF459B">
        <w:rPr>
          <w:rStyle w:val="StyleUnderline"/>
          <w:rFonts w:asciiTheme="minorHAnsi" w:hAnsiTheme="minorHAnsi" w:cstheme="minorHAnsi"/>
        </w:rPr>
        <w:t xml:space="preserve"> with the </w:t>
      </w:r>
      <w:r w:rsidRPr="00CF459B">
        <w:rPr>
          <w:rStyle w:val="Emphasis"/>
          <w:rFonts w:asciiTheme="minorHAnsi" w:hAnsiTheme="minorHAnsi" w:cstheme="minorHAnsi"/>
          <w:highlight w:val="cyan"/>
        </w:rPr>
        <w:t>potential</w:t>
      </w:r>
      <w:r w:rsidRPr="00CF459B">
        <w:rPr>
          <w:rStyle w:val="StyleUnderline"/>
          <w:rFonts w:asciiTheme="minorHAnsi" w:hAnsiTheme="minorHAnsi" w:cstheme="minorHAnsi"/>
        </w:rPr>
        <w:t xml:space="preserve"> to </w:t>
      </w:r>
      <w:r w:rsidRPr="00CF459B">
        <w:rPr>
          <w:rStyle w:val="StyleUnderline"/>
          <w:rFonts w:asciiTheme="minorHAnsi" w:hAnsiTheme="minorHAnsi" w:cstheme="minorHAnsi"/>
          <w:highlight w:val="cyan"/>
        </w:rPr>
        <w:t xml:space="preserve">address </w:t>
      </w:r>
      <w:r w:rsidRPr="00CF459B">
        <w:rPr>
          <w:rStyle w:val="Emphasis"/>
          <w:rFonts w:asciiTheme="minorHAnsi" w:hAnsiTheme="minorHAnsi" w:cstheme="minorHAnsi"/>
          <w:highlight w:val="cyan"/>
        </w:rPr>
        <w:t>two global issues</w:t>
      </w:r>
      <w:r w:rsidRPr="00CF459B">
        <w:rPr>
          <w:rStyle w:val="StyleUnderline"/>
          <w:rFonts w:asciiTheme="minorHAnsi" w:hAnsiTheme="minorHAnsi" w:cstheme="minorHAnsi"/>
        </w:rPr>
        <w:t xml:space="preserve"> simultaneously: </w:t>
      </w:r>
      <w:r w:rsidRPr="00CF459B">
        <w:rPr>
          <w:rStyle w:val="Emphasis"/>
          <w:rFonts w:asciiTheme="minorHAnsi" w:hAnsiTheme="minorHAnsi" w:cstheme="minorHAnsi"/>
          <w:highlight w:val="cyan"/>
        </w:rPr>
        <w:t>freshwater scarcity</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energy demand</w:t>
      </w:r>
      <w:r w:rsidRPr="00CF459B">
        <w:rPr>
          <w:rFonts w:asciiTheme="minorHAnsi" w:hAnsiTheme="minorHAnsi" w:cstheme="minorHAnsi"/>
          <w:sz w:val="16"/>
        </w:rPr>
        <w:t xml:space="preserve">. With a </w:t>
      </w:r>
      <w:r w:rsidRPr="00CF459B">
        <w:rPr>
          <w:rStyle w:val="StyleUnderline"/>
          <w:rFonts w:asciiTheme="minorHAnsi" w:hAnsiTheme="minorHAnsi" w:cstheme="minorHAnsi"/>
          <w:highlight w:val="cyan"/>
        </w:rPr>
        <w:t>holistic approach</w:t>
      </w:r>
      <w:r w:rsidRPr="00CF459B">
        <w:rPr>
          <w:rStyle w:val="StyleUnderline"/>
          <w:rFonts w:asciiTheme="minorHAnsi" w:hAnsiTheme="minorHAnsi" w:cstheme="minorHAnsi"/>
        </w:rPr>
        <w:t xml:space="preserve"> that considers both the </w:t>
      </w:r>
      <w:r w:rsidRPr="00CF459B">
        <w:rPr>
          <w:rStyle w:val="Emphasis"/>
          <w:rFonts w:asciiTheme="minorHAnsi" w:hAnsiTheme="minorHAnsi" w:cstheme="minorHAnsi"/>
          <w:highlight w:val="cyan"/>
        </w:rPr>
        <w:t>benefits</w:t>
      </w:r>
      <w:r w:rsidRPr="00CF459B">
        <w:rPr>
          <w:rStyle w:val="StyleUnderline"/>
          <w:rFonts w:asciiTheme="minorHAnsi" w:hAnsiTheme="minorHAnsi" w:cstheme="minorHAnsi"/>
        </w:rPr>
        <w:t xml:space="preserve"> and the associated challenges, these facilities </w:t>
      </w:r>
      <w:r w:rsidRPr="00CF459B">
        <w:rPr>
          <w:rStyle w:val="StyleUnderline"/>
          <w:rFonts w:asciiTheme="minorHAnsi" w:hAnsiTheme="minorHAnsi" w:cstheme="minorHAnsi"/>
          <w:highlight w:val="cyan"/>
        </w:rPr>
        <w:t>could play a</w:t>
      </w:r>
      <w:r w:rsidRPr="00CF459B">
        <w:rPr>
          <w:rStyle w:val="StyleUnderline"/>
          <w:rFonts w:asciiTheme="minorHAnsi" w:hAnsiTheme="minorHAnsi" w:cstheme="minorHAnsi"/>
        </w:rPr>
        <w:t xml:space="preserve"> </w:t>
      </w:r>
      <w:r w:rsidRPr="00CF459B">
        <w:rPr>
          <w:rStyle w:val="Emphasis"/>
          <w:rFonts w:asciiTheme="minorHAnsi" w:hAnsiTheme="minorHAnsi" w:cstheme="minorHAnsi"/>
          <w:highlight w:val="cyan"/>
        </w:rPr>
        <w:t>crucial role</w:t>
      </w:r>
      <w:r w:rsidRPr="00CF459B">
        <w:rPr>
          <w:rStyle w:val="StyleUnderline"/>
          <w:rFonts w:asciiTheme="minorHAnsi" w:hAnsiTheme="minorHAnsi" w:cstheme="minorHAnsi"/>
        </w:rPr>
        <w:t xml:space="preserve"> in the sustainable </w:t>
      </w:r>
      <w:r w:rsidRPr="00CF459B">
        <w:rPr>
          <w:rStyle w:val="Emphasis"/>
          <w:rFonts w:asciiTheme="minorHAnsi" w:hAnsiTheme="minorHAnsi" w:cstheme="minorHAnsi"/>
          <w:highlight w:val="cyan"/>
        </w:rPr>
        <w:t>fresh water supply worldwide</w:t>
      </w:r>
      <w:r w:rsidRPr="00CF459B">
        <w:rPr>
          <w:rFonts w:asciiTheme="minorHAnsi" w:hAnsiTheme="minorHAnsi" w:cstheme="minorHAnsi"/>
          <w:sz w:val="16"/>
        </w:rPr>
        <w:t>.</w:t>
      </w:r>
    </w:p>
    <w:p w14:paraId="739094C3"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In terms of facilities or projects under development, it is </w:t>
      </w:r>
      <w:r w:rsidRPr="00CF459B">
        <w:rPr>
          <w:rStyle w:val="StyleUnderline"/>
          <w:rFonts w:asciiTheme="minorHAnsi" w:hAnsiTheme="minorHAnsi" w:cstheme="minorHAnsi"/>
        </w:rPr>
        <w:t xml:space="preserve">relevant to mention that some countries such as the United Arab Emirates, Saudi Arabia, India, and some </w:t>
      </w:r>
      <w:r w:rsidRPr="00CF459B">
        <w:rPr>
          <w:rStyle w:val="Emphasis"/>
          <w:rFonts w:asciiTheme="minorHAnsi" w:hAnsiTheme="minorHAnsi" w:cstheme="minorHAnsi"/>
          <w:highlight w:val="cyan"/>
        </w:rPr>
        <w:t>nations</w:t>
      </w:r>
      <w:r w:rsidRPr="00CF459B">
        <w:rPr>
          <w:rStyle w:val="StyleUnderline"/>
          <w:rFonts w:asciiTheme="minorHAnsi" w:hAnsiTheme="minorHAnsi" w:cstheme="minorHAnsi"/>
        </w:rPr>
        <w:t xml:space="preserve"> with coastal areas prone to water scarcity </w:t>
      </w:r>
      <w:r w:rsidRPr="00CF459B">
        <w:rPr>
          <w:rStyle w:val="StyleUnderline"/>
          <w:rFonts w:asciiTheme="minorHAnsi" w:hAnsiTheme="minorHAnsi" w:cstheme="minorHAnsi"/>
          <w:highlight w:val="cyan"/>
        </w:rPr>
        <w:t xml:space="preserve">have shown </w:t>
      </w:r>
      <w:r w:rsidRPr="00CF459B">
        <w:rPr>
          <w:rStyle w:val="Emphasis"/>
          <w:rFonts w:asciiTheme="minorHAnsi" w:hAnsiTheme="minorHAnsi" w:cstheme="minorHAnsi"/>
          <w:highlight w:val="cyan"/>
        </w:rPr>
        <w:t>interest</w:t>
      </w:r>
      <w:r w:rsidRPr="00CF459B">
        <w:rPr>
          <w:rStyle w:val="StyleUnderline"/>
          <w:rFonts w:asciiTheme="minorHAnsi" w:hAnsiTheme="minorHAnsi" w:cstheme="minorHAnsi"/>
        </w:rPr>
        <w:t xml:space="preserve"> in the </w:t>
      </w:r>
      <w:r w:rsidRPr="00CF459B">
        <w:rPr>
          <w:rStyle w:val="StyleUnderline"/>
          <w:rFonts w:asciiTheme="minorHAnsi" w:hAnsiTheme="minorHAnsi" w:cstheme="minorHAnsi"/>
          <w:highlight w:val="cyan"/>
        </w:rPr>
        <w:t>possibility</w:t>
      </w:r>
      <w:r w:rsidRPr="00CF459B">
        <w:rPr>
          <w:rStyle w:val="StyleUnderline"/>
          <w:rFonts w:asciiTheme="minorHAnsi" w:hAnsiTheme="minorHAnsi" w:cstheme="minorHAnsi"/>
        </w:rPr>
        <w:t xml:space="preserve"> of implementing </w:t>
      </w:r>
      <w:r w:rsidRPr="00CF459B">
        <w:rPr>
          <w:rStyle w:val="StyleUnderline"/>
          <w:rFonts w:asciiTheme="minorHAnsi" w:hAnsiTheme="minorHAnsi" w:cstheme="minorHAnsi"/>
          <w:highlight w:val="cyan"/>
        </w:rPr>
        <w:t>f</w:t>
      </w:r>
      <w:r w:rsidRPr="00CF459B">
        <w:rPr>
          <w:rStyle w:val="StyleUnderline"/>
          <w:rFonts w:asciiTheme="minorHAnsi" w:hAnsiTheme="minorHAnsi" w:cstheme="minorHAnsi"/>
        </w:rPr>
        <w:t xml:space="preserve">loating </w:t>
      </w:r>
      <w:r w:rsidRPr="00CF459B">
        <w:rPr>
          <w:rStyle w:val="StyleUnderline"/>
          <w:rFonts w:asciiTheme="minorHAnsi" w:hAnsiTheme="minorHAnsi" w:cstheme="minorHAnsi"/>
          <w:highlight w:val="cyan"/>
        </w:rPr>
        <w:t>n</w:t>
      </w:r>
      <w:r w:rsidRPr="00CF459B">
        <w:rPr>
          <w:rStyle w:val="StyleUnderline"/>
          <w:rFonts w:asciiTheme="minorHAnsi" w:hAnsiTheme="minorHAnsi" w:cstheme="minorHAnsi"/>
        </w:rPr>
        <w:t xml:space="preserve">uclear </w:t>
      </w:r>
      <w:r w:rsidRPr="00CF459B">
        <w:rPr>
          <w:rStyle w:val="StyleUnderline"/>
          <w:rFonts w:asciiTheme="minorHAnsi" w:hAnsiTheme="minorHAnsi" w:cstheme="minorHAnsi"/>
          <w:highlight w:val="cyan"/>
        </w:rPr>
        <w:t>p</w:t>
      </w:r>
      <w:r w:rsidRPr="00CF459B">
        <w:rPr>
          <w:rStyle w:val="StyleUnderline"/>
          <w:rFonts w:asciiTheme="minorHAnsi" w:hAnsiTheme="minorHAnsi" w:cstheme="minorHAnsi"/>
        </w:rPr>
        <w:t xml:space="preserve">ower </w:t>
      </w:r>
      <w:r w:rsidRPr="00CF459B">
        <w:rPr>
          <w:rStyle w:val="StyleUnderline"/>
          <w:rFonts w:asciiTheme="minorHAnsi" w:hAnsiTheme="minorHAnsi" w:cstheme="minorHAnsi"/>
          <w:highlight w:val="cyan"/>
        </w:rPr>
        <w:t>p</w:t>
      </w:r>
      <w:r w:rsidRPr="00CF459B">
        <w:rPr>
          <w:rStyle w:val="StyleUnderline"/>
          <w:rFonts w:asciiTheme="minorHAnsi" w:hAnsiTheme="minorHAnsi" w:cstheme="minorHAnsi"/>
        </w:rPr>
        <w:t xml:space="preserve">lants </w:t>
      </w:r>
      <w:r w:rsidRPr="00CF459B">
        <w:rPr>
          <w:rStyle w:val="StyleUnderline"/>
          <w:rFonts w:asciiTheme="minorHAnsi" w:hAnsiTheme="minorHAnsi" w:cstheme="minorHAnsi"/>
          <w:highlight w:val="cyan"/>
        </w:rPr>
        <w:t>with</w:t>
      </w:r>
      <w:r w:rsidRPr="00CF459B">
        <w:rPr>
          <w:rStyle w:val="StyleUnderline"/>
          <w:rFonts w:asciiTheme="minorHAnsi" w:hAnsiTheme="minorHAnsi" w:cstheme="minorHAnsi"/>
        </w:rPr>
        <w:t xml:space="preserve"> the </w:t>
      </w:r>
      <w:r w:rsidRPr="00CF459B">
        <w:rPr>
          <w:rStyle w:val="StyleUnderline"/>
          <w:rFonts w:asciiTheme="minorHAnsi" w:hAnsiTheme="minorHAnsi" w:cstheme="minorHAnsi"/>
          <w:highlight w:val="cyan"/>
        </w:rPr>
        <w:t>capacity</w:t>
      </w:r>
      <w:r w:rsidRPr="00CF459B">
        <w:rPr>
          <w:rStyle w:val="StyleUnderline"/>
          <w:rFonts w:asciiTheme="minorHAnsi" w:hAnsiTheme="minorHAnsi" w:cstheme="minorHAnsi"/>
        </w:rPr>
        <w:t xml:space="preserve"> to </w:t>
      </w:r>
      <w:r w:rsidRPr="00CF459B">
        <w:rPr>
          <w:rStyle w:val="StyleUnderline"/>
          <w:rFonts w:asciiTheme="minorHAnsi" w:hAnsiTheme="minorHAnsi" w:cstheme="minorHAnsi"/>
          <w:highlight w:val="cyan"/>
        </w:rPr>
        <w:t>desalinate seawater</w:t>
      </w:r>
      <w:r w:rsidRPr="00CF459B">
        <w:rPr>
          <w:rFonts w:asciiTheme="minorHAnsi" w:hAnsiTheme="minorHAnsi" w:cstheme="minorHAnsi"/>
          <w:sz w:val="16"/>
        </w:rPr>
        <w:t>.</w:t>
      </w:r>
    </w:p>
    <w:p w14:paraId="0CA8036A" w14:textId="77777777" w:rsidR="003C718F" w:rsidRPr="00CF459B" w:rsidRDefault="003C718F" w:rsidP="003C718F">
      <w:pPr>
        <w:rPr>
          <w:rFonts w:asciiTheme="minorHAnsi" w:hAnsiTheme="minorHAnsi" w:cstheme="minorHAnsi"/>
          <w:sz w:val="16"/>
        </w:rPr>
      </w:pPr>
      <w:r w:rsidRPr="00CF459B">
        <w:rPr>
          <w:rFonts w:asciiTheme="minorHAnsi" w:hAnsiTheme="minorHAnsi" w:cstheme="minorHAnsi"/>
          <w:sz w:val="16"/>
        </w:rPr>
        <w:t xml:space="preserve">The </w:t>
      </w:r>
      <w:r w:rsidRPr="00CF459B">
        <w:rPr>
          <w:rStyle w:val="StyleUnderline"/>
          <w:rFonts w:asciiTheme="minorHAnsi" w:hAnsiTheme="minorHAnsi" w:cstheme="minorHAnsi"/>
        </w:rPr>
        <w:t>floating nuclear power plant "</w:t>
      </w:r>
      <w:r w:rsidRPr="00CF459B">
        <w:rPr>
          <w:rStyle w:val="Emphasis"/>
          <w:rFonts w:asciiTheme="minorHAnsi" w:hAnsiTheme="minorHAnsi" w:cstheme="minorHAnsi"/>
          <w:highlight w:val="cyan"/>
        </w:rPr>
        <w:t>Akademik Lomonosov</w:t>
      </w:r>
      <w:r w:rsidRPr="00CF459B">
        <w:rPr>
          <w:rStyle w:val="StyleUnderline"/>
          <w:rFonts w:asciiTheme="minorHAnsi" w:hAnsiTheme="minorHAnsi" w:cstheme="minorHAnsi"/>
        </w:rPr>
        <w:t xml:space="preserve">" (Russia) </w:t>
      </w:r>
      <w:r w:rsidRPr="00CF459B">
        <w:rPr>
          <w:rFonts w:asciiTheme="minorHAnsi" w:hAnsiTheme="minorHAnsi" w:cstheme="minorHAnsi"/>
          <w:sz w:val="16"/>
        </w:rPr>
        <w:t xml:space="preserve">Russia's "Akademik Lomonosov" </w:t>
      </w:r>
      <w:r w:rsidRPr="00CF459B">
        <w:rPr>
          <w:rStyle w:val="Emphasis"/>
          <w:rFonts w:asciiTheme="minorHAnsi" w:hAnsiTheme="minorHAnsi" w:cstheme="minorHAnsi"/>
          <w:highlight w:val="cyan"/>
        </w:rPr>
        <w:t>f</w:t>
      </w:r>
      <w:r w:rsidRPr="00CF459B">
        <w:rPr>
          <w:rStyle w:val="StyleUnderline"/>
          <w:rFonts w:asciiTheme="minorHAnsi" w:hAnsiTheme="minorHAnsi" w:cstheme="minorHAnsi"/>
        </w:rPr>
        <w:t xml:space="preserve">loating </w:t>
      </w:r>
      <w:r w:rsidRPr="00CF459B">
        <w:rPr>
          <w:rStyle w:val="Emphasis"/>
          <w:rFonts w:asciiTheme="minorHAnsi" w:hAnsiTheme="minorHAnsi" w:cstheme="minorHAnsi"/>
          <w:highlight w:val="cyan"/>
        </w:rPr>
        <w:t>n</w:t>
      </w:r>
      <w:r w:rsidRPr="00CF459B">
        <w:rPr>
          <w:rStyle w:val="StyleUnderline"/>
          <w:rFonts w:asciiTheme="minorHAnsi" w:hAnsiTheme="minorHAnsi" w:cstheme="minorHAnsi"/>
        </w:rPr>
        <w:t xml:space="preserve">uclear </w:t>
      </w:r>
      <w:r w:rsidRPr="00CF459B">
        <w:rPr>
          <w:rStyle w:val="Emphasis"/>
          <w:rFonts w:asciiTheme="minorHAnsi" w:hAnsiTheme="minorHAnsi" w:cstheme="minorHAnsi"/>
          <w:highlight w:val="cyan"/>
        </w:rPr>
        <w:t>p</w:t>
      </w:r>
      <w:r w:rsidRPr="00CF459B">
        <w:rPr>
          <w:rStyle w:val="StyleUnderline"/>
          <w:rFonts w:asciiTheme="minorHAnsi" w:hAnsiTheme="minorHAnsi" w:cstheme="minorHAnsi"/>
        </w:rPr>
        <w:t xml:space="preserve">ower </w:t>
      </w:r>
      <w:r w:rsidRPr="00CF459B">
        <w:rPr>
          <w:rStyle w:val="Emphasis"/>
          <w:rFonts w:asciiTheme="minorHAnsi" w:hAnsiTheme="minorHAnsi" w:cstheme="minorHAnsi"/>
          <w:highlight w:val="cyan"/>
        </w:rPr>
        <w:t>p</w:t>
      </w:r>
      <w:r w:rsidRPr="00CF459B">
        <w:rPr>
          <w:rStyle w:val="StyleUnderline"/>
          <w:rFonts w:asciiTheme="minorHAnsi" w:hAnsiTheme="minorHAnsi" w:cstheme="minorHAnsi"/>
        </w:rPr>
        <w:t xml:space="preserve">lant is the </w:t>
      </w:r>
      <w:r w:rsidRPr="00CF459B">
        <w:rPr>
          <w:rStyle w:val="StyleUnderline"/>
          <w:rFonts w:asciiTheme="minorHAnsi" w:hAnsiTheme="minorHAnsi" w:cstheme="minorHAnsi"/>
          <w:highlight w:val="cyan"/>
        </w:rPr>
        <w:t xml:space="preserve">most </w:t>
      </w:r>
      <w:r w:rsidRPr="00CF459B">
        <w:rPr>
          <w:rStyle w:val="Emphasis"/>
          <w:rFonts w:asciiTheme="minorHAnsi" w:hAnsiTheme="minorHAnsi" w:cstheme="minorHAnsi"/>
          <w:highlight w:val="cyan"/>
        </w:rPr>
        <w:t>prominent example</w:t>
      </w:r>
      <w:r w:rsidRPr="00CF459B">
        <w:rPr>
          <w:rStyle w:val="StyleUnderline"/>
          <w:rFonts w:asciiTheme="minorHAnsi" w:hAnsiTheme="minorHAnsi" w:cstheme="minorHAnsi"/>
        </w:rPr>
        <w:t xml:space="preserve"> and is an </w:t>
      </w:r>
      <w:r w:rsidRPr="00CF459B">
        <w:rPr>
          <w:rStyle w:val="Emphasis"/>
          <w:rFonts w:asciiTheme="minorHAnsi" w:hAnsiTheme="minorHAnsi" w:cstheme="minorHAnsi"/>
          <w:highlight w:val="cyan"/>
        </w:rPr>
        <w:t>innovative</w:t>
      </w:r>
      <w:r w:rsidRPr="00CF459B">
        <w:rPr>
          <w:rStyle w:val="StyleUnderline"/>
          <w:rFonts w:asciiTheme="minorHAnsi" w:hAnsiTheme="minorHAnsi" w:cstheme="minorHAnsi"/>
          <w:highlight w:val="cyan"/>
        </w:rPr>
        <w:t xml:space="preserve"> project</w:t>
      </w:r>
      <w:r w:rsidRPr="00CF459B">
        <w:rPr>
          <w:rStyle w:val="StyleUnderline"/>
          <w:rFonts w:asciiTheme="minorHAnsi" w:hAnsiTheme="minorHAnsi" w:cstheme="minorHAnsi"/>
        </w:rPr>
        <w:t xml:space="preserve"> developed by Russia that </w:t>
      </w:r>
      <w:r w:rsidRPr="00CF459B">
        <w:rPr>
          <w:rStyle w:val="StyleUnderline"/>
          <w:rFonts w:asciiTheme="minorHAnsi" w:hAnsiTheme="minorHAnsi" w:cstheme="minorHAnsi"/>
          <w:highlight w:val="cyan"/>
        </w:rPr>
        <w:t>marks</w:t>
      </w:r>
      <w:r w:rsidRPr="00CF459B">
        <w:rPr>
          <w:rStyle w:val="StyleUnderline"/>
          <w:rFonts w:asciiTheme="minorHAnsi" w:hAnsiTheme="minorHAnsi" w:cstheme="minorHAnsi"/>
        </w:rPr>
        <w:t xml:space="preserve"> a </w:t>
      </w:r>
      <w:r w:rsidRPr="00CF459B">
        <w:rPr>
          <w:rStyle w:val="StyleUnderline"/>
          <w:rFonts w:asciiTheme="minorHAnsi" w:hAnsiTheme="minorHAnsi" w:cstheme="minorHAnsi"/>
          <w:highlight w:val="cyan"/>
        </w:rPr>
        <w:t>milestone</w:t>
      </w:r>
      <w:r w:rsidRPr="00CF459B">
        <w:rPr>
          <w:rStyle w:val="StyleUnderline"/>
          <w:rFonts w:asciiTheme="minorHAnsi" w:hAnsiTheme="minorHAnsi" w:cstheme="minorHAnsi"/>
        </w:rPr>
        <w:t xml:space="preserve"> in </w:t>
      </w:r>
      <w:r w:rsidRPr="00CF459B">
        <w:rPr>
          <w:rStyle w:val="Emphasis"/>
          <w:rFonts w:asciiTheme="minorHAnsi" w:hAnsiTheme="minorHAnsi" w:cstheme="minorHAnsi"/>
          <w:highlight w:val="cyan"/>
        </w:rPr>
        <w:t>nuclear technology</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power generation</w:t>
      </w:r>
      <w:r w:rsidRPr="00CF459B">
        <w:rPr>
          <w:rStyle w:val="StyleUnderline"/>
          <w:rFonts w:asciiTheme="minorHAnsi" w:hAnsiTheme="minorHAnsi" w:cstheme="minorHAnsi"/>
        </w:rPr>
        <w:t>. It consists of a floating platform equipped with two KLT-40S type nuclear reactors, similar to those used in Russian icebreakers, each with an output of 35 MW and water-cooled</w:t>
      </w:r>
      <w:r w:rsidRPr="00CF459B">
        <w:rPr>
          <w:rFonts w:asciiTheme="minorHAnsi" w:hAnsiTheme="minorHAnsi" w:cstheme="minorHAnsi"/>
          <w:sz w:val="16"/>
        </w:rPr>
        <w:t>. They are located inside a reinforced floating hull, ensuring stability and safety, even in adverse sea conditions. Akademik Lomonosov can supply electricity to remote areas and coastal regions where a reliable and constant supply is needed, and is also capable of powering seawater desalination facilities if necessary, using part of the energy generated for this process. Development and background of "Akademik Lomonosov":</w:t>
      </w:r>
    </w:p>
    <w:p w14:paraId="2497B5AD" w14:textId="77777777" w:rsidR="003C718F" w:rsidRDefault="003C718F" w:rsidP="003C718F">
      <w:pPr>
        <w:rPr>
          <w:rFonts w:asciiTheme="minorHAnsi" w:hAnsiTheme="minorHAnsi" w:cstheme="minorHAnsi"/>
          <w:sz w:val="16"/>
        </w:rPr>
      </w:pPr>
      <w:r w:rsidRPr="00CF459B">
        <w:rPr>
          <w:rFonts w:asciiTheme="minorHAnsi" w:hAnsiTheme="minorHAnsi" w:cstheme="minorHAnsi"/>
          <w:sz w:val="16"/>
        </w:rPr>
        <w:t xml:space="preserve">Construction: Construction of the floating nuclear power plant began in 2007, with assembly at the St Petersburg Shipyard in St Petersburg, Russia. After several stages of development and testing, it was launched into the water in 2018. Innovation and potential uses: </w:t>
      </w:r>
      <w:r w:rsidRPr="00CF459B">
        <w:rPr>
          <w:rStyle w:val="StyleUnderline"/>
          <w:rFonts w:asciiTheme="minorHAnsi" w:hAnsiTheme="minorHAnsi" w:cstheme="minorHAnsi"/>
        </w:rPr>
        <w:t xml:space="preserve">This power plant </w:t>
      </w:r>
      <w:r w:rsidRPr="00CF459B">
        <w:rPr>
          <w:rStyle w:val="Emphasis"/>
          <w:rFonts w:asciiTheme="minorHAnsi" w:hAnsiTheme="minorHAnsi" w:cstheme="minorHAnsi"/>
          <w:highlight w:val="cyan"/>
        </w:rPr>
        <w:t>represents</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breakthrough</w:t>
      </w:r>
      <w:r w:rsidRPr="00CF459B">
        <w:rPr>
          <w:rStyle w:val="StyleUnderline"/>
          <w:rFonts w:asciiTheme="minorHAnsi" w:hAnsiTheme="minorHAnsi" w:cstheme="minorHAnsi"/>
        </w:rPr>
        <w:t xml:space="preserve"> in </w:t>
      </w:r>
      <w:r w:rsidRPr="00CF459B">
        <w:rPr>
          <w:rStyle w:val="StyleUnderline"/>
          <w:rFonts w:asciiTheme="minorHAnsi" w:hAnsiTheme="minorHAnsi" w:cstheme="minorHAnsi"/>
          <w:highlight w:val="cyan"/>
        </w:rPr>
        <w:t xml:space="preserve">nuclear </w:t>
      </w:r>
      <w:r w:rsidRPr="00CF459B">
        <w:rPr>
          <w:rStyle w:val="Emphasis"/>
          <w:rFonts w:asciiTheme="minorHAnsi" w:hAnsiTheme="minorHAnsi" w:cstheme="minorHAnsi"/>
          <w:highlight w:val="cyan"/>
        </w:rPr>
        <w:t>technology</w:t>
      </w:r>
      <w:r w:rsidRPr="00CF459B">
        <w:rPr>
          <w:rStyle w:val="StyleUnderline"/>
          <w:rFonts w:asciiTheme="minorHAnsi" w:hAnsiTheme="minorHAnsi" w:cstheme="minorHAnsi"/>
        </w:rPr>
        <w:t xml:space="preserve"> and its </w:t>
      </w:r>
      <w:r w:rsidRPr="00CF459B">
        <w:rPr>
          <w:rStyle w:val="Emphasis"/>
          <w:rFonts w:asciiTheme="minorHAnsi" w:hAnsiTheme="minorHAnsi" w:cstheme="minorHAnsi"/>
          <w:highlight w:val="cyan"/>
        </w:rPr>
        <w:t>application</w:t>
      </w:r>
      <w:r w:rsidRPr="00CF459B">
        <w:rPr>
          <w:rStyle w:val="StyleUnderline"/>
          <w:rFonts w:asciiTheme="minorHAnsi" w:hAnsiTheme="minorHAnsi" w:cstheme="minorHAnsi"/>
        </w:rPr>
        <w:t xml:space="preserve"> in </w:t>
      </w:r>
      <w:r w:rsidRPr="00CF459B">
        <w:rPr>
          <w:rStyle w:val="Emphasis"/>
          <w:rFonts w:asciiTheme="minorHAnsi" w:hAnsiTheme="minorHAnsi" w:cstheme="minorHAnsi"/>
          <w:highlight w:val="cyan"/>
        </w:rPr>
        <w:t>maritime</w:t>
      </w:r>
      <w:r w:rsidRPr="00CF459B">
        <w:rPr>
          <w:rStyle w:val="StyleUnderline"/>
          <w:rFonts w:asciiTheme="minorHAnsi" w:hAnsiTheme="minorHAnsi" w:cstheme="minorHAnsi"/>
          <w:highlight w:val="cyan"/>
        </w:rPr>
        <w:t xml:space="preserve"> environments</w:t>
      </w:r>
      <w:r w:rsidRPr="00CF459B">
        <w:rPr>
          <w:rStyle w:val="StyleUnderline"/>
          <w:rFonts w:asciiTheme="minorHAnsi" w:hAnsiTheme="minorHAnsi" w:cstheme="minorHAnsi"/>
        </w:rPr>
        <w:t xml:space="preserve">. Its ability to supply power to </w:t>
      </w:r>
      <w:r w:rsidRPr="00CF459B">
        <w:rPr>
          <w:rStyle w:val="Emphasis"/>
          <w:rFonts w:asciiTheme="minorHAnsi" w:hAnsiTheme="minorHAnsi" w:cstheme="minorHAnsi"/>
          <w:highlight w:val="cyan"/>
        </w:rPr>
        <w:t>remote</w:t>
      </w:r>
      <w:r w:rsidRPr="00CF459B">
        <w:rPr>
          <w:rStyle w:val="StyleUnderline"/>
          <w:rFonts w:asciiTheme="minorHAnsi" w:hAnsiTheme="minorHAnsi" w:cstheme="minorHAnsi"/>
        </w:rPr>
        <w:t xml:space="preserve"> areas, as well as its potential to desalinate seawater, </w:t>
      </w:r>
      <w:r w:rsidRPr="00CF459B">
        <w:rPr>
          <w:rStyle w:val="StyleUnderline"/>
          <w:rFonts w:asciiTheme="minorHAnsi" w:hAnsiTheme="minorHAnsi" w:cstheme="minorHAnsi"/>
          <w:highlight w:val="cyan"/>
        </w:rPr>
        <w:t>make it</w:t>
      </w:r>
      <w:r w:rsidRPr="00CF459B">
        <w:rPr>
          <w:rStyle w:val="StyleUnderline"/>
          <w:rFonts w:asciiTheme="minorHAnsi" w:hAnsiTheme="minorHAnsi" w:cstheme="minorHAnsi"/>
        </w:rPr>
        <w:t xml:space="preserve"> a </w:t>
      </w:r>
      <w:r w:rsidRPr="00CF459B">
        <w:rPr>
          <w:rStyle w:val="Emphasis"/>
          <w:rFonts w:asciiTheme="minorHAnsi" w:hAnsiTheme="minorHAnsi" w:cstheme="minorHAnsi"/>
          <w:highlight w:val="cyan"/>
        </w:rPr>
        <w:t>versatile</w:t>
      </w:r>
      <w:r w:rsidRPr="00CF459B">
        <w:rPr>
          <w:rStyle w:val="StyleUnderline"/>
          <w:rFonts w:asciiTheme="minorHAnsi" w:hAnsiTheme="minorHAnsi" w:cstheme="minorHAnsi"/>
        </w:rPr>
        <w:t xml:space="preserve"> solution for </w:t>
      </w:r>
      <w:r w:rsidRPr="00CF459B">
        <w:rPr>
          <w:rStyle w:val="StyleUnderline"/>
          <w:rFonts w:asciiTheme="minorHAnsi" w:hAnsiTheme="minorHAnsi" w:cstheme="minorHAnsi"/>
          <w:highlight w:val="cyan"/>
        </w:rPr>
        <w:t>coastal regions</w:t>
      </w:r>
      <w:r w:rsidRPr="00CF459B">
        <w:rPr>
          <w:rStyle w:val="StyleUnderline"/>
          <w:rFonts w:asciiTheme="minorHAnsi" w:hAnsiTheme="minorHAnsi" w:cstheme="minorHAnsi"/>
        </w:rPr>
        <w:t xml:space="preserve"> with </w:t>
      </w:r>
      <w:r w:rsidRPr="00CF459B">
        <w:rPr>
          <w:rStyle w:val="Emphasis"/>
          <w:rFonts w:asciiTheme="minorHAnsi" w:hAnsiTheme="minorHAnsi" w:cstheme="minorHAnsi"/>
          <w:highlight w:val="cyan"/>
        </w:rPr>
        <w:t>energy</w:t>
      </w:r>
      <w:r w:rsidRPr="00CF459B">
        <w:rPr>
          <w:rStyle w:val="StyleUnderline"/>
          <w:rFonts w:asciiTheme="minorHAnsi" w:hAnsiTheme="minorHAnsi" w:cstheme="minorHAnsi"/>
        </w:rPr>
        <w:t xml:space="preserve"> and </w:t>
      </w:r>
      <w:r w:rsidRPr="00CF459B">
        <w:rPr>
          <w:rStyle w:val="Emphasis"/>
          <w:rFonts w:asciiTheme="minorHAnsi" w:hAnsiTheme="minorHAnsi" w:cstheme="minorHAnsi"/>
          <w:highlight w:val="cyan"/>
        </w:rPr>
        <w:t>water needs</w:t>
      </w:r>
      <w:r w:rsidRPr="00CF459B">
        <w:rPr>
          <w:rFonts w:asciiTheme="minorHAnsi" w:hAnsiTheme="minorHAnsi" w:cstheme="minorHAnsi"/>
          <w:sz w:val="16"/>
        </w:rPr>
        <w:t>. Current operation: Since its launch, the floating nuclear power plant "Akademik Lomonosov" has been operational and has been part of the Russian energy system, providing electricity to areas in northern Russia, including the city of Pevek in the Chukotka region.</w:t>
      </w:r>
    </w:p>
    <w:p w14:paraId="6B218237" w14:textId="77777777" w:rsidR="003C718F" w:rsidRPr="005D2571" w:rsidRDefault="003C718F" w:rsidP="003C718F">
      <w:pPr>
        <w:pStyle w:val="Heading2"/>
      </w:pPr>
      <w:r>
        <w:t>Solvency</w:t>
      </w:r>
    </w:p>
    <w:p w14:paraId="7F8D660C" w14:textId="77777777" w:rsidR="003C718F" w:rsidRDefault="003C718F" w:rsidP="003C718F">
      <w:pPr>
        <w:pStyle w:val="Heading3"/>
      </w:pPr>
      <w:r>
        <w:t>FNPPs---S---AT: Attacks</w:t>
      </w:r>
    </w:p>
    <w:p w14:paraId="6E90D41E" w14:textId="77777777" w:rsidR="003C718F" w:rsidRDefault="003C718F" w:rsidP="003C718F">
      <w:pPr>
        <w:pStyle w:val="Heading4"/>
      </w:pPr>
      <w:r>
        <w:t xml:space="preserve">New FNPPs are </w:t>
      </w:r>
      <w:r w:rsidRPr="00CA25EA">
        <w:rPr>
          <w:u w:val="single"/>
        </w:rPr>
        <w:t>resilient</w:t>
      </w:r>
      <w:r>
        <w:t xml:space="preserve"> to </w:t>
      </w:r>
      <w:r w:rsidRPr="00CA25EA">
        <w:rPr>
          <w:u w:val="single"/>
        </w:rPr>
        <w:t>attacks</w:t>
      </w:r>
      <w:r>
        <w:t>.</w:t>
      </w:r>
    </w:p>
    <w:p w14:paraId="4526632E" w14:textId="77777777" w:rsidR="003C718F" w:rsidRDefault="003C718F" w:rsidP="003C718F">
      <w:r>
        <w:t xml:space="preserve">Abhishek </w:t>
      </w:r>
      <w:r w:rsidRPr="00CA25EA">
        <w:rPr>
          <w:rStyle w:val="Style13ptBold"/>
        </w:rPr>
        <w:t>Bhardwaj 25</w:t>
      </w:r>
      <w:r>
        <w:t>, Tech Reporter for Interesting Engineering, ANI, and NDTV, "Transportable nuclear plants tested to survive attacks and disasters," Interesting Engineering, 5-14-2025, https://interestingengineering.com/energy/serco-prodigy-transportable-nuclear-power-plant, ---tw</w:t>
      </w:r>
    </w:p>
    <w:p w14:paraId="6CB7C548" w14:textId="77777777" w:rsidR="003C718F" w:rsidRPr="00CA25EA" w:rsidRDefault="003C718F" w:rsidP="003C718F">
      <w:pPr>
        <w:rPr>
          <w:sz w:val="16"/>
        </w:rPr>
      </w:pPr>
      <w:r w:rsidRPr="00CA25EA">
        <w:rPr>
          <w:rStyle w:val="StyleUnderline"/>
        </w:rPr>
        <w:t xml:space="preserve">Prodigy Clean Energy and Serco have announced progress on a prototypical </w:t>
      </w:r>
      <w:r w:rsidRPr="00CA25EA">
        <w:rPr>
          <w:rStyle w:val="Emphasis"/>
        </w:rPr>
        <w:t>test program</w:t>
      </w:r>
      <w:r w:rsidRPr="00CA25EA">
        <w:rPr>
          <w:rStyle w:val="StyleUnderline"/>
        </w:rPr>
        <w:t xml:space="preserve"> demonstrating the </w:t>
      </w:r>
      <w:r w:rsidRPr="00CA25EA">
        <w:rPr>
          <w:rStyle w:val="Emphasis"/>
        </w:rPr>
        <w:t>robustness</w:t>
      </w:r>
      <w:r w:rsidRPr="00CA25EA">
        <w:rPr>
          <w:rStyle w:val="StyleUnderline"/>
        </w:rPr>
        <w:t xml:space="preserve"> of</w:t>
      </w:r>
      <w:r w:rsidRPr="00CA25EA">
        <w:rPr>
          <w:sz w:val="16"/>
        </w:rPr>
        <w:t xml:space="preserve"> Prodigy’s </w:t>
      </w:r>
      <w:r w:rsidRPr="00CA25EA">
        <w:rPr>
          <w:rStyle w:val="StyleUnderline"/>
        </w:rPr>
        <w:t>Transportable Nuclear Power Plants</w:t>
      </w:r>
      <w:r w:rsidRPr="00CA25EA">
        <w:rPr>
          <w:sz w:val="16"/>
        </w:rPr>
        <w:t xml:space="preserve"> (</w:t>
      </w:r>
      <w:r w:rsidRPr="00CA25EA">
        <w:rPr>
          <w:rStyle w:val="Emphasis"/>
        </w:rPr>
        <w:t>TNPPs</w:t>
      </w:r>
      <w:r w:rsidRPr="00CA25EA">
        <w:rPr>
          <w:sz w:val="16"/>
        </w:rPr>
        <w:t xml:space="preserve">) </w:t>
      </w:r>
      <w:r w:rsidRPr="00CA25EA">
        <w:rPr>
          <w:rStyle w:val="StyleUnderline"/>
        </w:rPr>
        <w:t xml:space="preserve">to resist </w:t>
      </w:r>
      <w:r w:rsidRPr="00CA25EA">
        <w:rPr>
          <w:rStyle w:val="Emphasis"/>
        </w:rPr>
        <w:t>accidental</w:t>
      </w:r>
      <w:r w:rsidRPr="00CA25EA">
        <w:rPr>
          <w:rStyle w:val="StyleUnderline"/>
        </w:rPr>
        <w:t xml:space="preserve"> and </w:t>
      </w:r>
      <w:r w:rsidRPr="00CA25EA">
        <w:rPr>
          <w:rStyle w:val="Emphasis"/>
        </w:rPr>
        <w:t>threat scenarios</w:t>
      </w:r>
      <w:r w:rsidRPr="00CA25EA">
        <w:rPr>
          <w:sz w:val="16"/>
        </w:rPr>
        <w:t xml:space="preserve">. </w:t>
      </w:r>
    </w:p>
    <w:p w14:paraId="611858BC" w14:textId="77777777" w:rsidR="003C718F" w:rsidRPr="00CA25EA" w:rsidRDefault="003C718F" w:rsidP="003C718F">
      <w:pPr>
        <w:rPr>
          <w:sz w:val="16"/>
        </w:rPr>
      </w:pPr>
      <w:r w:rsidRPr="00CA25EA">
        <w:rPr>
          <w:sz w:val="16"/>
        </w:rPr>
        <w:t>Prodigy had received a $2,750,000 award from the Canadian government under the Natural Resources Canada (NRCan) enabling SMRs program.</w:t>
      </w:r>
    </w:p>
    <w:p w14:paraId="7E110E9E" w14:textId="77777777" w:rsidR="003C718F" w:rsidRPr="00CA25EA" w:rsidRDefault="003C718F" w:rsidP="003C718F">
      <w:pPr>
        <w:rPr>
          <w:sz w:val="16"/>
        </w:rPr>
      </w:pPr>
      <w:r w:rsidRPr="00CA25EA">
        <w:rPr>
          <w:sz w:val="16"/>
        </w:rPr>
        <w:t>The effort is intended towards generating critical data needed to support licensing and public engagement, as Prodigy prepares TNPPs to enter commercialization by 2030.</w:t>
      </w:r>
    </w:p>
    <w:p w14:paraId="6F6AB9EF" w14:textId="77777777" w:rsidR="003C718F" w:rsidRPr="00CA25EA" w:rsidRDefault="003C718F" w:rsidP="003C718F">
      <w:pPr>
        <w:rPr>
          <w:sz w:val="16"/>
        </w:rPr>
      </w:pPr>
      <w:r w:rsidRPr="00CA25EA">
        <w:rPr>
          <w:sz w:val="16"/>
        </w:rPr>
        <w:t>Viable nuclear power is greatly sought out by countries across the world today; however, the cost of building a power plant is quite high.</w:t>
      </w:r>
    </w:p>
    <w:p w14:paraId="6C6BED73" w14:textId="77777777" w:rsidR="003C718F" w:rsidRPr="00CA25EA" w:rsidRDefault="003C718F" w:rsidP="003C718F">
      <w:pPr>
        <w:rPr>
          <w:sz w:val="16"/>
        </w:rPr>
      </w:pPr>
      <w:r w:rsidRPr="00CA25EA">
        <w:rPr>
          <w:sz w:val="16"/>
        </w:rPr>
        <w:t xml:space="preserve">Prodigy says that its </w:t>
      </w:r>
      <w:r w:rsidRPr="00CA25EA">
        <w:rPr>
          <w:rStyle w:val="StyleUnderline"/>
        </w:rPr>
        <w:t>method of packaging small modular reactors</w:t>
      </w:r>
      <w:r w:rsidRPr="00CA25EA">
        <w:rPr>
          <w:sz w:val="16"/>
        </w:rPr>
        <w:t xml:space="preserve"> (</w:t>
      </w:r>
      <w:r w:rsidRPr="00CA25EA">
        <w:rPr>
          <w:rStyle w:val="Emphasis"/>
        </w:rPr>
        <w:t>SMRs</w:t>
      </w:r>
      <w:r w:rsidRPr="00CA25EA">
        <w:rPr>
          <w:sz w:val="16"/>
        </w:rPr>
        <w:t xml:space="preserve">) </w:t>
      </w:r>
      <w:r w:rsidRPr="00CA25EA">
        <w:rPr>
          <w:rStyle w:val="StyleUnderline"/>
        </w:rPr>
        <w:t xml:space="preserve">and microreactors into prefabricated and relocatable power plant structures is a </w:t>
      </w:r>
      <w:r w:rsidRPr="00CA25EA">
        <w:rPr>
          <w:rStyle w:val="Emphasis"/>
        </w:rPr>
        <w:t>good move</w:t>
      </w:r>
      <w:r w:rsidRPr="00CA25EA">
        <w:rPr>
          <w:sz w:val="16"/>
        </w:rPr>
        <w:t>. These can be standardized to deploy nuclear power safely and securely in various environments, as per the company.</w:t>
      </w:r>
    </w:p>
    <w:p w14:paraId="038136B6" w14:textId="77777777" w:rsidR="003C718F" w:rsidRPr="00CA25EA" w:rsidRDefault="003C718F" w:rsidP="003C718F">
      <w:pPr>
        <w:rPr>
          <w:sz w:val="8"/>
          <w:szCs w:val="8"/>
        </w:rPr>
      </w:pPr>
      <w:r w:rsidRPr="00CA25EA">
        <w:rPr>
          <w:sz w:val="8"/>
          <w:szCs w:val="8"/>
        </w:rPr>
        <w:t>Prodigy’s nuclear power offerings</w:t>
      </w:r>
    </w:p>
    <w:p w14:paraId="0F1CA72E" w14:textId="77777777" w:rsidR="003C718F" w:rsidRPr="00CA25EA" w:rsidRDefault="003C718F" w:rsidP="003C718F">
      <w:pPr>
        <w:rPr>
          <w:sz w:val="8"/>
          <w:szCs w:val="8"/>
        </w:rPr>
      </w:pPr>
      <w:r w:rsidRPr="00CA25EA">
        <w:rPr>
          <w:sz w:val="8"/>
          <w:szCs w:val="8"/>
        </w:rPr>
        <w:t>The company says that it will manufacture the TNPPs in a factory setting, and from there, the nuclear power plant will be brought to the deployment site in a fully assembled condition.</w:t>
      </w:r>
    </w:p>
    <w:p w14:paraId="594658FD" w14:textId="77777777" w:rsidR="003C718F" w:rsidRPr="00CA25EA" w:rsidRDefault="003C718F" w:rsidP="003C718F">
      <w:pPr>
        <w:rPr>
          <w:sz w:val="8"/>
          <w:szCs w:val="8"/>
        </w:rPr>
      </w:pPr>
      <w:r w:rsidRPr="00CA25EA">
        <w:rPr>
          <w:sz w:val="8"/>
          <w:szCs w:val="8"/>
        </w:rPr>
        <w:t>The company believes this will reduce capital costs by a great margin and will also cut down the delivery timeline to a larger extent, when compared to a traditional site-built nuclear power plant.</w:t>
      </w:r>
    </w:p>
    <w:p w14:paraId="7AD0D479" w14:textId="77777777" w:rsidR="003C718F" w:rsidRPr="00CA25EA" w:rsidRDefault="003C718F" w:rsidP="003C718F">
      <w:pPr>
        <w:rPr>
          <w:sz w:val="8"/>
          <w:szCs w:val="8"/>
        </w:rPr>
      </w:pPr>
      <w:r w:rsidRPr="00CA25EA">
        <w:rPr>
          <w:sz w:val="8"/>
          <w:szCs w:val="8"/>
        </w:rPr>
        <w:t>It also gives the customers a chance to use the SMRs or microreactors of their liking, depending on the power needs and type of energy output (electric or thermal) needed. Prodigy says that multiple modules can be packed into a TNPP to provide output ranging from 5 MWe to 1 GWe.</w:t>
      </w:r>
    </w:p>
    <w:p w14:paraId="38741BBF" w14:textId="77777777" w:rsidR="003C718F" w:rsidRPr="00CA25EA" w:rsidRDefault="003C718F" w:rsidP="003C718F">
      <w:pPr>
        <w:rPr>
          <w:sz w:val="8"/>
          <w:szCs w:val="8"/>
        </w:rPr>
      </w:pPr>
      <w:r w:rsidRPr="00CA25EA">
        <w:rPr>
          <w:sz w:val="8"/>
          <w:szCs w:val="8"/>
        </w:rPr>
        <w:t>The TNPPs will have a 60-year life, following which they will be taken to a facility for decommissioning and recycling.</w:t>
      </w:r>
    </w:p>
    <w:p w14:paraId="5959368B" w14:textId="77777777" w:rsidR="003C718F" w:rsidRPr="00CA25EA" w:rsidRDefault="003C718F" w:rsidP="003C718F">
      <w:pPr>
        <w:rPr>
          <w:sz w:val="8"/>
          <w:szCs w:val="8"/>
        </w:rPr>
      </w:pPr>
      <w:r w:rsidRPr="00CA25EA">
        <w:rPr>
          <w:sz w:val="8"/>
          <w:szCs w:val="8"/>
        </w:rPr>
        <w:t>The firm is developing two types of TNPPs in collaboration with various SMR developers. The first is a microreactor power station, TNPP, which will be deployed at the shoreline within a protected harbor. This can also be transferred onto land in coastal areas for deployment in remote regions.</w:t>
      </w:r>
    </w:p>
    <w:p w14:paraId="4E8E4943" w14:textId="77777777" w:rsidR="003C718F" w:rsidRPr="00CA25EA" w:rsidRDefault="003C718F" w:rsidP="003C718F">
      <w:pPr>
        <w:rPr>
          <w:sz w:val="16"/>
        </w:rPr>
      </w:pPr>
      <w:r w:rsidRPr="00CA25EA">
        <w:rPr>
          <w:sz w:val="16"/>
        </w:rPr>
        <w:t xml:space="preserve">The second is a </w:t>
      </w:r>
      <w:r w:rsidRPr="00CA25EA">
        <w:rPr>
          <w:rStyle w:val="StyleUnderline"/>
        </w:rPr>
        <w:t>marine power station</w:t>
      </w:r>
      <w:r w:rsidRPr="00CA25EA">
        <w:rPr>
          <w:sz w:val="16"/>
        </w:rPr>
        <w:t xml:space="preserve">, which </w:t>
      </w:r>
      <w:r w:rsidRPr="00CA25EA">
        <w:rPr>
          <w:rStyle w:val="StyleUnderline"/>
        </w:rPr>
        <w:t xml:space="preserve">will have a greatly reduced </w:t>
      </w:r>
      <w:r w:rsidRPr="00CA25EA">
        <w:rPr>
          <w:rStyle w:val="Emphasis"/>
        </w:rPr>
        <w:t>concrete footprint</w:t>
      </w:r>
      <w:r w:rsidRPr="00CA25EA">
        <w:rPr>
          <w:sz w:val="16"/>
        </w:rPr>
        <w:t xml:space="preserve">. The company says </w:t>
      </w:r>
      <w:r w:rsidRPr="00CA25EA">
        <w:rPr>
          <w:rStyle w:val="StyleUnderline"/>
        </w:rPr>
        <w:t xml:space="preserve">it can also be </w:t>
      </w:r>
      <w:r w:rsidRPr="00CA25EA">
        <w:rPr>
          <w:rStyle w:val="Emphasis"/>
        </w:rPr>
        <w:t>safely deployed</w:t>
      </w:r>
      <w:r w:rsidRPr="00CA25EA">
        <w:rPr>
          <w:rStyle w:val="StyleUnderline"/>
        </w:rPr>
        <w:t xml:space="preserve"> in seismically </w:t>
      </w:r>
      <w:r w:rsidRPr="00CA25EA">
        <w:rPr>
          <w:rStyle w:val="Emphasis"/>
        </w:rPr>
        <w:t>active</w:t>
      </w:r>
      <w:r w:rsidRPr="00CA25EA">
        <w:rPr>
          <w:rStyle w:val="StyleUnderline"/>
        </w:rPr>
        <w:t xml:space="preserve"> and </w:t>
      </w:r>
      <w:r w:rsidRPr="00CA25EA">
        <w:rPr>
          <w:rStyle w:val="Emphasis"/>
        </w:rPr>
        <w:t>volatile regions</w:t>
      </w:r>
      <w:r w:rsidRPr="00CA25EA">
        <w:rPr>
          <w:sz w:val="16"/>
        </w:rPr>
        <w:t>.</w:t>
      </w:r>
    </w:p>
    <w:p w14:paraId="439D7637" w14:textId="77777777" w:rsidR="003C718F" w:rsidRPr="00CA25EA" w:rsidRDefault="003C718F" w:rsidP="003C718F">
      <w:pPr>
        <w:rPr>
          <w:sz w:val="16"/>
        </w:rPr>
      </w:pPr>
      <w:r w:rsidRPr="00CA25EA">
        <w:rPr>
          <w:sz w:val="16"/>
        </w:rPr>
        <w:t>Partnership with Serco and Lloyd’s Register</w:t>
      </w:r>
    </w:p>
    <w:p w14:paraId="0ACD04E2" w14:textId="77777777" w:rsidR="003C718F" w:rsidRPr="00CA25EA" w:rsidRDefault="003C718F" w:rsidP="003C718F">
      <w:pPr>
        <w:rPr>
          <w:sz w:val="16"/>
        </w:rPr>
      </w:pPr>
      <w:r w:rsidRPr="00CA25EA">
        <w:rPr>
          <w:sz w:val="16"/>
        </w:rPr>
        <w:t xml:space="preserve">The </w:t>
      </w:r>
      <w:r w:rsidRPr="00CA25EA">
        <w:rPr>
          <w:rStyle w:val="StyleUnderline"/>
        </w:rPr>
        <w:t xml:space="preserve">recent partnership with Serco aims to test its 360-degree layered </w:t>
      </w:r>
      <w:r w:rsidRPr="00CA25EA">
        <w:rPr>
          <w:rStyle w:val="Emphasis"/>
        </w:rPr>
        <w:t>countermeasures</w:t>
      </w:r>
      <w:r w:rsidRPr="00CA25EA">
        <w:rPr>
          <w:rStyle w:val="StyleUnderline"/>
        </w:rPr>
        <w:t xml:space="preserve"> to secure the nuclear power plant from </w:t>
      </w:r>
      <w:r w:rsidRPr="00CA25EA">
        <w:rPr>
          <w:rStyle w:val="Emphasis"/>
        </w:rPr>
        <w:t>air</w:t>
      </w:r>
      <w:r w:rsidRPr="00CA25EA">
        <w:rPr>
          <w:rStyle w:val="StyleUnderline"/>
        </w:rPr>
        <w:t xml:space="preserve">, </w:t>
      </w:r>
      <w:r w:rsidRPr="00CA25EA">
        <w:rPr>
          <w:rStyle w:val="Emphasis"/>
        </w:rPr>
        <w:t>land</w:t>
      </w:r>
      <w:r w:rsidRPr="00CA25EA">
        <w:rPr>
          <w:rStyle w:val="StyleUnderline"/>
        </w:rPr>
        <w:t xml:space="preserve">, and </w:t>
      </w:r>
      <w:r w:rsidRPr="00CA25EA">
        <w:rPr>
          <w:rStyle w:val="Emphasis"/>
        </w:rPr>
        <w:t>water</w:t>
      </w:r>
      <w:r w:rsidRPr="00CA25EA">
        <w:rPr>
          <w:sz w:val="16"/>
        </w:rPr>
        <w:t>.</w:t>
      </w:r>
    </w:p>
    <w:p w14:paraId="764110F7" w14:textId="77777777" w:rsidR="003C718F" w:rsidRPr="00CA25EA" w:rsidRDefault="003C718F" w:rsidP="003C718F">
      <w:pPr>
        <w:rPr>
          <w:sz w:val="16"/>
        </w:rPr>
      </w:pPr>
      <w:r w:rsidRPr="00CA25EA">
        <w:rPr>
          <w:sz w:val="16"/>
        </w:rPr>
        <w:t xml:space="preserve">“Prodigy is completing the real work needed to bring TNPPs to market in North America on schedule. </w:t>
      </w:r>
      <w:r w:rsidRPr="00CA25EA">
        <w:rPr>
          <w:rStyle w:val="StyleUnderline"/>
        </w:rPr>
        <w:t xml:space="preserve">Our technologies are now at a </w:t>
      </w:r>
      <w:r w:rsidRPr="00CA25EA">
        <w:rPr>
          <w:rStyle w:val="Emphasis"/>
        </w:rPr>
        <w:t>suitable level</w:t>
      </w:r>
      <w:r w:rsidRPr="00CA25EA">
        <w:rPr>
          <w:rStyle w:val="StyleUnderline"/>
        </w:rPr>
        <w:t xml:space="preserve"> of </w:t>
      </w:r>
      <w:r w:rsidRPr="00CA25EA">
        <w:rPr>
          <w:rStyle w:val="Emphasis"/>
        </w:rPr>
        <w:t>readiness</w:t>
      </w:r>
      <w:r w:rsidRPr="00CA25EA">
        <w:rPr>
          <w:rStyle w:val="StyleUnderline"/>
        </w:rPr>
        <w:t xml:space="preserve"> to engage sophisticated partners in detailed </w:t>
      </w:r>
      <w:r w:rsidRPr="00CA25EA">
        <w:rPr>
          <w:rStyle w:val="Emphasis"/>
        </w:rPr>
        <w:t>engineering exercises</w:t>
      </w:r>
      <w:r w:rsidRPr="00CA25EA">
        <w:rPr>
          <w:sz w:val="16"/>
        </w:rPr>
        <w:t xml:space="preserve">. Serco’s world-class expertise ensures that Prodigy achieves its top priority – that </w:t>
      </w:r>
      <w:r w:rsidRPr="00CA25EA">
        <w:rPr>
          <w:rStyle w:val="StyleUnderline"/>
        </w:rPr>
        <w:t xml:space="preserve">facilities operate safely and </w:t>
      </w:r>
      <w:r w:rsidRPr="00CA25EA">
        <w:rPr>
          <w:rStyle w:val="Emphasis"/>
        </w:rPr>
        <w:t>securely</w:t>
      </w:r>
      <w:r w:rsidRPr="00CA25EA">
        <w:rPr>
          <w:rStyle w:val="StyleUnderline"/>
        </w:rPr>
        <w:t xml:space="preserve">, </w:t>
      </w:r>
      <w:r w:rsidRPr="00CA25EA">
        <w:rPr>
          <w:rStyle w:val="Emphasis"/>
        </w:rPr>
        <w:t>safeguarding</w:t>
      </w:r>
      <w:r w:rsidRPr="00CA25EA">
        <w:rPr>
          <w:rStyle w:val="StyleUnderline"/>
        </w:rPr>
        <w:t xml:space="preserve"> and protecting </w:t>
      </w:r>
      <w:r w:rsidRPr="00CA25EA">
        <w:rPr>
          <w:rStyle w:val="Emphasis"/>
        </w:rPr>
        <w:t>local communities</w:t>
      </w:r>
      <w:r w:rsidRPr="00CA25EA">
        <w:rPr>
          <w:rStyle w:val="StyleUnderline"/>
        </w:rPr>
        <w:t xml:space="preserve"> and the </w:t>
      </w:r>
      <w:r w:rsidRPr="00CA25EA">
        <w:rPr>
          <w:rStyle w:val="Emphasis"/>
        </w:rPr>
        <w:t>environment</w:t>
      </w:r>
      <w:r w:rsidRPr="00CA25EA">
        <w:rPr>
          <w:sz w:val="16"/>
        </w:rPr>
        <w:t>,” said Mathias Trojer, President and CEO of Prodigy Clean Energy.</w:t>
      </w:r>
    </w:p>
    <w:p w14:paraId="3934BCC8" w14:textId="77777777" w:rsidR="003C718F" w:rsidRDefault="003C718F" w:rsidP="003C718F">
      <w:pPr>
        <w:pStyle w:val="Heading3"/>
      </w:pPr>
      <w:r>
        <w:t>---AT: Terror---No Impact---2AC</w:t>
      </w:r>
    </w:p>
    <w:p w14:paraId="373B119C" w14:textId="77777777" w:rsidR="003C718F" w:rsidRPr="00A66EA8" w:rsidRDefault="003C718F" w:rsidP="003C718F">
      <w:pPr>
        <w:keepNext/>
        <w:keepLines/>
        <w:spacing w:before="40" w:after="0"/>
        <w:outlineLvl w:val="3"/>
        <w:rPr>
          <w:rFonts w:asciiTheme="minorHAnsi" w:eastAsiaTheme="majorEastAsia" w:hAnsiTheme="minorHAnsi" w:cstheme="minorHAnsi"/>
          <w:b/>
          <w:iCs/>
          <w:sz w:val="26"/>
        </w:rPr>
      </w:pPr>
      <w:bookmarkStart w:id="5" w:name="_Hlk165444455"/>
      <w:r w:rsidRPr="00A66EA8">
        <w:rPr>
          <w:rFonts w:asciiTheme="minorHAnsi" w:eastAsiaTheme="majorEastAsia" w:hAnsiTheme="minorHAnsi" w:cstheme="minorHAnsi"/>
          <w:b/>
          <w:iCs/>
          <w:sz w:val="26"/>
        </w:rPr>
        <w:t xml:space="preserve">No existential terror. </w:t>
      </w:r>
    </w:p>
    <w:p w14:paraId="701F560D" w14:textId="77777777" w:rsidR="003C718F" w:rsidRPr="00A66EA8" w:rsidRDefault="003C718F" w:rsidP="003C718F">
      <w:r w:rsidRPr="00A66EA8">
        <w:t xml:space="preserve">Zachary </w:t>
      </w:r>
      <w:r w:rsidRPr="00A66EA8">
        <w:rPr>
          <w:rStyle w:val="Style13ptBold"/>
        </w:rPr>
        <w:t>Kallenborn &amp;</w:t>
      </w:r>
      <w:r w:rsidRPr="00A66EA8">
        <w:t xml:space="preserve"> Gary </w:t>
      </w:r>
      <w:r w:rsidRPr="00A66EA8">
        <w:rPr>
          <w:rStyle w:val="Style13ptBold"/>
        </w:rPr>
        <w:t>Ackerman 23</w:t>
      </w:r>
      <w:r w:rsidRPr="00A66EA8">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D351C64" w14:textId="77777777" w:rsidR="003C718F" w:rsidRPr="00F043ED" w:rsidRDefault="003C718F" w:rsidP="003C718F">
      <w:pPr>
        <w:rPr>
          <w:rFonts w:asciiTheme="minorHAnsi" w:hAnsiTheme="minorHAnsi" w:cstheme="minorHAnsi"/>
          <w:u w:val="single"/>
        </w:rPr>
      </w:pPr>
      <w:r w:rsidRPr="00A66EA8">
        <w:rPr>
          <w:rFonts w:asciiTheme="minorHAnsi" w:hAnsiTheme="minorHAnsi" w:cstheme="minorHAnsi"/>
          <w:sz w:val="16"/>
        </w:rPr>
        <w:t xml:space="preserve">Overall, </w:t>
      </w:r>
      <w:r w:rsidRPr="00A66EA8">
        <w:rPr>
          <w:rFonts w:asciiTheme="minorHAnsi" w:hAnsiTheme="minorHAnsi" w:cstheme="minorHAnsi"/>
          <w:b/>
          <w:iCs/>
          <w:u w:val="single"/>
          <w:bdr w:val="single" w:sz="8" w:space="0" w:color="auto"/>
        </w:rPr>
        <w:t>we conclude</w:t>
      </w:r>
      <w:r w:rsidRPr="00A66EA8">
        <w:rPr>
          <w:rFonts w:asciiTheme="minorHAnsi" w:hAnsiTheme="minorHAnsi" w:cstheme="minorHAnsi"/>
          <w:sz w:val="16"/>
        </w:rPr>
        <w:t xml:space="preserve"> that </w:t>
      </w:r>
      <w:r w:rsidRPr="00A66EA8">
        <w:rPr>
          <w:rFonts w:asciiTheme="minorHAnsi" w:hAnsiTheme="minorHAnsi" w:cstheme="minorHAnsi"/>
          <w:u w:val="single"/>
        </w:rPr>
        <w:t xml:space="preserve">several plausible pathways exist </w:t>
      </w:r>
      <w:r w:rsidRPr="00A66EA8">
        <w:rPr>
          <w:rFonts w:asciiTheme="minorHAnsi" w:hAnsiTheme="minorHAnsi" w:cstheme="minorHAnsi"/>
          <w:highlight w:val="yellow"/>
          <w:u w:val="single"/>
        </w:rPr>
        <w:t xml:space="preserve">for terrorists </w:t>
      </w:r>
      <w:r w:rsidRPr="00A66EA8">
        <w:rPr>
          <w:rFonts w:asciiTheme="minorHAnsi" w:hAnsiTheme="minorHAnsi" w:cstheme="minorHAnsi"/>
          <w:b/>
          <w:iCs/>
          <w:highlight w:val="yellow"/>
          <w:u w:val="single"/>
          <w:bdr w:val="single" w:sz="8" w:space="0" w:color="auto"/>
        </w:rPr>
        <w:t>to destroy</w:t>
      </w:r>
      <w:r w:rsidRPr="00A66EA8">
        <w:rPr>
          <w:rFonts w:asciiTheme="minorHAnsi" w:hAnsiTheme="minorHAnsi" w:cstheme="minorHAnsi"/>
          <w:b/>
          <w:iCs/>
          <w:u w:val="single"/>
          <w:bdr w:val="single" w:sz="8" w:space="0" w:color="auto"/>
        </w:rPr>
        <w:t xml:space="preserve"> human </w:t>
      </w:r>
      <w:r w:rsidRPr="00A66EA8">
        <w:rPr>
          <w:rFonts w:asciiTheme="minorHAnsi" w:hAnsiTheme="minorHAnsi" w:cstheme="minorHAnsi"/>
          <w:b/>
          <w:iCs/>
          <w:highlight w:val="yellow"/>
          <w:u w:val="single"/>
          <w:bdr w:val="single" w:sz="8" w:space="0" w:color="auto"/>
        </w:rPr>
        <w:t>civilisation</w:t>
      </w:r>
      <w:r w:rsidRPr="00A66EA8">
        <w:rPr>
          <w:rFonts w:asciiTheme="minorHAnsi" w:hAnsiTheme="minorHAnsi" w:cstheme="minorHAnsi"/>
          <w:u w:val="single"/>
        </w:rPr>
        <w:t xml:space="preserve">, although </w:t>
      </w:r>
      <w:r w:rsidRPr="00A66EA8">
        <w:rPr>
          <w:rFonts w:asciiTheme="minorHAnsi" w:hAnsiTheme="minorHAnsi" w:cstheme="minorHAnsi"/>
          <w:highlight w:val="yellow"/>
          <w:u w:val="single"/>
        </w:rPr>
        <w:t>the likelihood</w:t>
      </w:r>
      <w:r w:rsidRPr="00A66EA8">
        <w:rPr>
          <w:rFonts w:asciiTheme="minorHAnsi" w:hAnsiTheme="minorHAnsi" w:cstheme="minorHAnsi"/>
          <w:sz w:val="16"/>
        </w:rPr>
        <w:t xml:space="preserve"> at present </w:t>
      </w:r>
      <w:r w:rsidRPr="00A66EA8">
        <w:rPr>
          <w:rFonts w:asciiTheme="minorHAnsi" w:hAnsiTheme="minorHAnsi" w:cstheme="minorHAnsi"/>
          <w:u w:val="single"/>
        </w:rPr>
        <w:t xml:space="preserve">of any of them </w:t>
      </w:r>
      <w:r w:rsidRPr="00A66EA8">
        <w:rPr>
          <w:rFonts w:asciiTheme="minorHAnsi" w:hAnsiTheme="minorHAnsi" w:cstheme="minorHAnsi"/>
          <w:b/>
          <w:iCs/>
          <w:highlight w:val="yellow"/>
          <w:u w:val="single"/>
          <w:bdr w:val="single" w:sz="8" w:space="0" w:color="auto"/>
        </w:rPr>
        <w:t>is very low</w:t>
      </w:r>
      <w:r w:rsidRPr="00A66EA8">
        <w:rPr>
          <w:rFonts w:asciiTheme="minorHAnsi" w:hAnsiTheme="minorHAnsi" w:cstheme="minorHAnsi"/>
          <w:sz w:val="16"/>
        </w:rPr>
        <w:t>. Within the bounds of feasibility (sometimes barely so),</w:t>
      </w:r>
      <w:r w:rsidRPr="00A66EA8">
        <w:rPr>
          <w:rFonts w:asciiTheme="minorHAnsi" w:hAnsiTheme="minorHAnsi" w:cstheme="minorHAnsi"/>
          <w:u w:val="single"/>
        </w:rPr>
        <w:t xml:space="preserve"> </w:t>
      </w:r>
      <w:r w:rsidRPr="00A66EA8">
        <w:rPr>
          <w:rFonts w:asciiTheme="minorHAnsi" w:hAnsiTheme="minorHAnsi" w:cstheme="minorHAnsi"/>
          <w:highlight w:val="yellow"/>
          <w:u w:val="single"/>
        </w:rPr>
        <w:t>terrorists could</w:t>
      </w:r>
      <w:r w:rsidRPr="00A66EA8">
        <w:rPr>
          <w:rFonts w:asciiTheme="minorHAnsi" w:hAnsiTheme="minorHAnsi" w:cstheme="minorHAnsi"/>
          <w:sz w:val="16"/>
        </w:rPr>
        <w:t xml:space="preserve"> conceivably </w:t>
      </w:r>
      <w:r w:rsidRPr="00A66EA8">
        <w:rPr>
          <w:rFonts w:asciiTheme="minorHAnsi" w:hAnsiTheme="minorHAnsi" w:cstheme="minorHAnsi"/>
          <w:u w:val="single"/>
        </w:rPr>
        <w:t xml:space="preserve">develop </w:t>
      </w:r>
      <w:r w:rsidRPr="00A66EA8">
        <w:rPr>
          <w:rFonts w:asciiTheme="minorHAnsi" w:hAnsiTheme="minorHAnsi" w:cstheme="minorHAnsi"/>
          <w:b/>
          <w:iCs/>
          <w:highlight w:val="yellow"/>
          <w:u w:val="single"/>
          <w:bdr w:val="single" w:sz="8" w:space="0" w:color="auto"/>
        </w:rPr>
        <w:t>genetically engineer</w:t>
      </w:r>
      <w:r w:rsidRPr="00E53F5D">
        <w:rPr>
          <w:rStyle w:val="StyleUnderline"/>
        </w:rPr>
        <w:t xml:space="preserve">ed </w:t>
      </w:r>
      <w:r w:rsidRPr="00A66EA8">
        <w:rPr>
          <w:rFonts w:asciiTheme="minorHAnsi" w:hAnsiTheme="minorHAnsi" w:cstheme="minorHAnsi"/>
          <w:b/>
          <w:iCs/>
          <w:highlight w:val="yellow"/>
          <w:u w:val="single"/>
          <w:bdr w:val="single" w:sz="8" w:space="0" w:color="auto"/>
        </w:rPr>
        <w:t>microbes</w:t>
      </w:r>
      <w:r w:rsidRPr="00A66EA8">
        <w:rPr>
          <w:rFonts w:asciiTheme="minorHAnsi" w:hAnsiTheme="minorHAnsi" w:cstheme="minorHAnsi"/>
          <w:highlight w:val="yellow"/>
          <w:u w:val="single"/>
        </w:rPr>
        <w:t xml:space="preserve">, catalyse </w:t>
      </w:r>
      <w:r w:rsidRPr="00A66EA8">
        <w:rPr>
          <w:rFonts w:asciiTheme="minorHAnsi" w:hAnsiTheme="minorHAnsi" w:cstheme="minorHAnsi"/>
          <w:b/>
          <w:iCs/>
          <w:highlight w:val="yellow"/>
          <w:u w:val="single"/>
          <w:bdr w:val="single" w:sz="8" w:space="0" w:color="auto"/>
        </w:rPr>
        <w:t>nuc</w:t>
      </w:r>
      <w:r w:rsidRPr="00E53F5D">
        <w:rPr>
          <w:rStyle w:val="StyleUnderline"/>
        </w:rPr>
        <w:t xml:space="preserve">lear </w:t>
      </w:r>
      <w:r w:rsidRPr="00A66EA8">
        <w:rPr>
          <w:rFonts w:asciiTheme="minorHAnsi" w:hAnsiTheme="minorHAnsi" w:cstheme="minorHAnsi"/>
          <w:b/>
          <w:iCs/>
          <w:highlight w:val="yellow"/>
          <w:u w:val="single"/>
          <w:bdr w:val="single" w:sz="8" w:space="0" w:color="auto"/>
        </w:rPr>
        <w:t>war</w:t>
      </w:r>
      <w:r w:rsidRPr="00A66EA8">
        <w:rPr>
          <w:rFonts w:asciiTheme="minorHAnsi" w:hAnsiTheme="minorHAnsi" w:cstheme="minorHAnsi"/>
          <w:u w:val="single"/>
        </w:rPr>
        <w:t xml:space="preserve"> or</w:t>
      </w:r>
      <w:r w:rsidRPr="00A66EA8">
        <w:rPr>
          <w:rFonts w:asciiTheme="minorHAnsi" w:hAnsiTheme="minorHAnsi" w:cstheme="minorHAnsi"/>
          <w:sz w:val="16"/>
        </w:rPr>
        <w:t xml:space="preserve">, in the future, </w:t>
      </w:r>
      <w:r w:rsidRPr="00A66EA8">
        <w:rPr>
          <w:rFonts w:asciiTheme="minorHAnsi" w:hAnsiTheme="minorHAnsi" w:cstheme="minorHAnsi"/>
          <w:u w:val="single"/>
        </w:rPr>
        <w:t>utilise</w:t>
      </w:r>
      <w:r w:rsidRPr="00A66EA8">
        <w:rPr>
          <w:rFonts w:asciiTheme="minorHAnsi" w:hAnsiTheme="minorHAnsi" w:cstheme="minorHAnsi"/>
          <w:sz w:val="16"/>
        </w:rPr>
        <w:t xml:space="preserve"> novel technologies like </w:t>
      </w:r>
      <w:r w:rsidRPr="00A66EA8">
        <w:rPr>
          <w:rFonts w:asciiTheme="minorHAnsi" w:hAnsiTheme="minorHAnsi" w:cstheme="minorHAnsi"/>
          <w:b/>
          <w:iCs/>
          <w:highlight w:val="yellow"/>
          <w:u w:val="single"/>
          <w:bdr w:val="single" w:sz="8" w:space="0" w:color="auto"/>
        </w:rPr>
        <w:t>ASIs</w:t>
      </w:r>
      <w:r w:rsidRPr="00A66EA8">
        <w:rPr>
          <w:rFonts w:asciiTheme="minorHAnsi" w:hAnsiTheme="minorHAnsi" w:cstheme="minorHAnsi"/>
          <w:u w:val="single"/>
        </w:rPr>
        <w:t xml:space="preserve"> and </w:t>
      </w:r>
      <w:r w:rsidRPr="00A66EA8">
        <w:rPr>
          <w:rFonts w:asciiTheme="minorHAnsi" w:hAnsiTheme="minorHAnsi" w:cstheme="minorHAnsi"/>
          <w:b/>
          <w:iCs/>
          <w:highlight w:val="yellow"/>
          <w:u w:val="single"/>
          <w:bdr w:val="single" w:sz="8" w:space="0" w:color="auto"/>
        </w:rPr>
        <w:t>nano</w:t>
      </w:r>
      <w:r w:rsidRPr="00A66EA8">
        <w:rPr>
          <w:rFonts w:asciiTheme="minorHAnsi" w:hAnsiTheme="minorHAnsi" w:cstheme="minorHAnsi"/>
          <w:b/>
          <w:iCs/>
          <w:u w:val="single"/>
          <w:bdr w:val="single" w:sz="8" w:space="0" w:color="auto"/>
        </w:rPr>
        <w:t>robotics to carry out existential attacks</w:t>
      </w:r>
      <w:r w:rsidRPr="00A66EA8">
        <w:rPr>
          <w:rFonts w:asciiTheme="minorHAnsi" w:hAnsiTheme="minorHAnsi" w:cstheme="minorHAnsi"/>
          <w:sz w:val="16"/>
        </w:rPr>
        <w:t xml:space="preserve">. However, in the near to medium term, </w:t>
      </w:r>
      <w:r w:rsidRPr="00A66EA8">
        <w:rPr>
          <w:rFonts w:asciiTheme="minorHAnsi" w:hAnsiTheme="minorHAnsi" w:cstheme="minorHAnsi"/>
          <w:highlight w:val="yellow"/>
          <w:u w:val="single"/>
        </w:rPr>
        <w:t>this</w:t>
      </w:r>
      <w:r w:rsidRPr="00A66EA8">
        <w:rPr>
          <w:rFonts w:asciiTheme="minorHAnsi" w:hAnsiTheme="minorHAnsi" w:cstheme="minorHAnsi"/>
          <w:u w:val="single"/>
        </w:rPr>
        <w:t xml:space="preserve"> is likely to </w:t>
      </w:r>
      <w:r w:rsidRPr="00A66EA8">
        <w:rPr>
          <w:rFonts w:asciiTheme="minorHAnsi" w:hAnsiTheme="minorHAnsi" w:cstheme="minorHAnsi"/>
          <w:highlight w:val="yellow"/>
          <w:u w:val="single"/>
        </w:rPr>
        <w:t>require significant</w:t>
      </w:r>
      <w:r w:rsidRPr="00A66EA8">
        <w:rPr>
          <w:rFonts w:asciiTheme="minorHAnsi" w:hAnsiTheme="minorHAnsi" w:cstheme="minorHAnsi"/>
          <w:u w:val="single"/>
        </w:rPr>
        <w:t xml:space="preserve"> amounts of technical and </w:t>
      </w:r>
      <w:r w:rsidRPr="00A66EA8">
        <w:rPr>
          <w:rFonts w:asciiTheme="minorHAnsi" w:hAnsiTheme="minorHAnsi" w:cstheme="minorHAnsi"/>
          <w:b/>
          <w:iCs/>
          <w:u w:val="single"/>
          <w:bdr w:val="single" w:sz="8" w:space="0" w:color="auto"/>
        </w:rPr>
        <w:t xml:space="preserve">scientific </w:t>
      </w:r>
      <w:r w:rsidRPr="00A66EA8">
        <w:rPr>
          <w:rFonts w:asciiTheme="minorHAnsi" w:hAnsiTheme="minorHAnsi" w:cstheme="minorHAnsi"/>
          <w:b/>
          <w:iCs/>
          <w:highlight w:val="yellow"/>
          <w:u w:val="single"/>
          <w:bdr w:val="single" w:sz="8" w:space="0" w:color="auto"/>
        </w:rPr>
        <w:t>expertise</w:t>
      </w:r>
      <w:r w:rsidRPr="00A66EA8">
        <w:rPr>
          <w:rFonts w:asciiTheme="minorHAnsi" w:hAnsiTheme="minorHAnsi" w:cstheme="minorHAnsi"/>
          <w:highlight w:val="yellow"/>
          <w:u w:val="single"/>
        </w:rPr>
        <w:t xml:space="preserve"> and </w:t>
      </w:r>
      <w:r w:rsidRPr="00A66EA8">
        <w:rPr>
          <w:rFonts w:asciiTheme="minorHAnsi" w:hAnsiTheme="minorHAnsi" w:cstheme="minorHAnsi"/>
          <w:b/>
          <w:iCs/>
          <w:highlight w:val="yellow"/>
          <w:u w:val="single"/>
          <w:bdr w:val="single" w:sz="8" w:space="0" w:color="auto"/>
        </w:rPr>
        <w:t>resources</w:t>
      </w:r>
      <w:r w:rsidRPr="00A66EA8">
        <w:rPr>
          <w:rFonts w:asciiTheme="minorHAnsi" w:hAnsiTheme="minorHAnsi" w:cstheme="minorHAnsi"/>
          <w:highlight w:val="yellow"/>
          <w:u w:val="single"/>
        </w:rPr>
        <w:t>, far beyond a typical</w:t>
      </w:r>
      <w:r w:rsidRPr="00A66EA8">
        <w:rPr>
          <w:rFonts w:asciiTheme="minorHAnsi" w:hAnsiTheme="minorHAnsi" w:cstheme="minorHAnsi"/>
          <w:u w:val="single"/>
        </w:rPr>
        <w:t xml:space="preserve"> (</w:t>
      </w:r>
      <w:r w:rsidRPr="00E53F5D">
        <w:rPr>
          <w:rFonts w:asciiTheme="minorHAnsi" w:hAnsiTheme="minorHAnsi" w:cstheme="minorHAnsi"/>
          <w:highlight w:val="yellow"/>
          <w:u w:val="single"/>
        </w:rPr>
        <w:t>or</w:t>
      </w:r>
      <w:r w:rsidRPr="00A66EA8">
        <w:rPr>
          <w:rFonts w:asciiTheme="minorHAnsi" w:hAnsiTheme="minorHAnsi" w:cstheme="minorHAnsi"/>
          <w:u w:val="single"/>
        </w:rPr>
        <w:t xml:space="preserve"> even </w:t>
      </w:r>
      <w:r w:rsidRPr="00E53F5D">
        <w:rPr>
          <w:rFonts w:asciiTheme="minorHAnsi" w:hAnsiTheme="minorHAnsi" w:cstheme="minorHAnsi"/>
          <w:highlight w:val="yellow"/>
          <w:u w:val="single"/>
        </w:rPr>
        <w:t>state-sponsored</w:t>
      </w:r>
      <w:r w:rsidRPr="00A66EA8">
        <w:rPr>
          <w:rFonts w:asciiTheme="minorHAnsi" w:hAnsiTheme="minorHAnsi" w:cstheme="minorHAnsi"/>
          <w:u w:val="single"/>
        </w:rPr>
        <w:t xml:space="preserve">) </w:t>
      </w:r>
      <w:r w:rsidRPr="00E53F5D">
        <w:rPr>
          <w:rFonts w:asciiTheme="minorHAnsi" w:hAnsiTheme="minorHAnsi" w:cstheme="minorHAnsi"/>
          <w:u w:val="single"/>
        </w:rPr>
        <w:t xml:space="preserve">terrorist </w:t>
      </w:r>
      <w:r w:rsidRPr="00A66EA8">
        <w:rPr>
          <w:rFonts w:asciiTheme="minorHAnsi" w:hAnsiTheme="minorHAnsi" w:cstheme="minorHAnsi"/>
          <w:highlight w:val="yellow"/>
          <w:u w:val="single"/>
        </w:rPr>
        <w:t>organisation</w:t>
      </w:r>
      <w:r w:rsidRPr="00A66EA8">
        <w:rPr>
          <w:rFonts w:asciiTheme="minorHAnsi" w:hAnsiTheme="minorHAnsi" w:cstheme="minorHAnsi"/>
          <w:sz w:val="16"/>
        </w:rPr>
        <w:t xml:space="preserve">. Of course, future technological advances – artificial intelligence and rapid prototyping are noteworthy examples – and other factors may lower the barriers considerably. Alternatively, and far </w:t>
      </w:r>
      <w:r w:rsidRPr="00A66EA8">
        <w:rPr>
          <w:rFonts w:asciiTheme="minorHAnsi" w:hAnsiTheme="minorHAnsi" w:cstheme="minorHAnsi"/>
          <w:u w:val="single"/>
        </w:rPr>
        <w:t xml:space="preserve">more concerning, is the </w:t>
      </w:r>
      <w:r w:rsidRPr="00A66EA8">
        <w:rPr>
          <w:rFonts w:asciiTheme="minorHAnsi" w:hAnsiTheme="minorHAnsi" w:cstheme="minorHAnsi"/>
          <w:highlight w:val="yellow"/>
          <w:u w:val="single"/>
        </w:rPr>
        <w:t>potential</w:t>
      </w:r>
      <w:r w:rsidRPr="00A66EA8">
        <w:rPr>
          <w:rFonts w:asciiTheme="minorHAnsi" w:hAnsiTheme="minorHAnsi" w:cstheme="minorHAnsi"/>
          <w:u w:val="single"/>
        </w:rPr>
        <w:t xml:space="preserve"> for terrorists </w:t>
      </w:r>
      <w:r w:rsidRPr="00A66EA8">
        <w:rPr>
          <w:rFonts w:asciiTheme="minorHAnsi" w:hAnsiTheme="minorHAnsi" w:cstheme="minorHAnsi"/>
          <w:highlight w:val="yellow"/>
          <w:u w:val="single"/>
        </w:rPr>
        <w:t xml:space="preserve">to </w:t>
      </w:r>
      <w:r w:rsidRPr="00A66EA8">
        <w:rPr>
          <w:rFonts w:asciiTheme="minorHAnsi" w:hAnsiTheme="minorHAnsi" w:cstheme="minorHAnsi"/>
          <w:b/>
          <w:iCs/>
          <w:highlight w:val="yellow"/>
          <w:u w:val="single"/>
          <w:bdr w:val="single" w:sz="8" w:space="0" w:color="auto"/>
        </w:rPr>
        <w:t>spoil existential risk-mitigation</w:t>
      </w:r>
      <w:r w:rsidRPr="00A66EA8">
        <w:rPr>
          <w:rFonts w:asciiTheme="minorHAnsi" w:hAnsiTheme="minorHAnsi" w:cstheme="minorHAnsi"/>
          <w:b/>
          <w:iCs/>
          <w:u w:val="single"/>
          <w:bdr w:val="single" w:sz="8" w:space="0" w:color="auto"/>
        </w:rPr>
        <w:t xml:space="preserve"> measures</w:t>
      </w:r>
      <w:r w:rsidRPr="00A66EA8">
        <w:rPr>
          <w:rFonts w:asciiTheme="minorHAnsi" w:hAnsiTheme="minorHAnsi" w:cstheme="minorHAnsi"/>
          <w:u w:val="single"/>
        </w:rPr>
        <w:t>, such as disrupting planetary defence missions</w:t>
      </w:r>
      <w:r w:rsidRPr="00A66EA8">
        <w:rPr>
          <w:rFonts w:asciiTheme="minorHAnsi" w:hAnsiTheme="minorHAnsi" w:cstheme="minorHAnsi"/>
          <w:sz w:val="16"/>
        </w:rPr>
        <w:t xml:space="preserve">. However, </w:t>
      </w:r>
      <w:r w:rsidRPr="00A66EA8">
        <w:rPr>
          <w:rFonts w:asciiTheme="minorHAnsi" w:hAnsiTheme="minorHAnsi" w:cstheme="minorHAnsi"/>
          <w:u w:val="single"/>
        </w:rPr>
        <w:t>the effectiveness of such</w:t>
      </w:r>
      <w:r w:rsidRPr="00A66EA8">
        <w:rPr>
          <w:rFonts w:asciiTheme="minorHAnsi" w:hAnsiTheme="minorHAnsi" w:cstheme="minorHAnsi"/>
          <w:sz w:val="16"/>
        </w:rPr>
        <w:t xml:space="preserve"> attempts </w:t>
      </w:r>
      <w:r w:rsidRPr="00A66EA8">
        <w:rPr>
          <w:rFonts w:asciiTheme="minorHAnsi" w:hAnsiTheme="minorHAnsi" w:cstheme="minorHAnsi"/>
          <w:u w:val="single"/>
        </w:rPr>
        <w:t xml:space="preserve">would be </w:t>
      </w:r>
      <w:r w:rsidRPr="00A66EA8">
        <w:rPr>
          <w:rFonts w:asciiTheme="minorHAnsi" w:hAnsiTheme="minorHAnsi" w:cstheme="minorHAnsi"/>
          <w:highlight w:val="yellow"/>
          <w:u w:val="single"/>
        </w:rPr>
        <w:t>depend</w:t>
      </w:r>
      <w:r w:rsidRPr="00A66EA8">
        <w:rPr>
          <w:rFonts w:asciiTheme="minorHAnsi" w:hAnsiTheme="minorHAnsi" w:cstheme="minorHAnsi"/>
          <w:u w:val="single"/>
        </w:rPr>
        <w:t xml:space="preserve">ent </w:t>
      </w:r>
      <w:r w:rsidRPr="00A66EA8">
        <w:rPr>
          <w:rFonts w:asciiTheme="minorHAnsi" w:hAnsiTheme="minorHAnsi" w:cstheme="minorHAnsi"/>
          <w:highlight w:val="yellow"/>
          <w:u w:val="single"/>
        </w:rPr>
        <w:t xml:space="preserve">on </w:t>
      </w:r>
      <w:r w:rsidRPr="00A66EA8">
        <w:rPr>
          <w:rFonts w:asciiTheme="minorHAnsi" w:hAnsiTheme="minorHAnsi" w:cstheme="minorHAnsi"/>
          <w:b/>
          <w:iCs/>
          <w:highlight w:val="yellow"/>
          <w:u w:val="single"/>
          <w:bdr w:val="single" w:sz="8" w:space="0" w:color="auto"/>
        </w:rPr>
        <w:t>an</w:t>
      </w:r>
      <w:r w:rsidRPr="00A66EA8">
        <w:rPr>
          <w:rFonts w:asciiTheme="minorHAnsi" w:hAnsiTheme="minorHAnsi" w:cstheme="minorHAnsi"/>
          <w:b/>
          <w:iCs/>
          <w:u w:val="single"/>
          <w:bdr w:val="single" w:sz="8" w:space="0" w:color="auto"/>
        </w:rPr>
        <w:t xml:space="preserve"> impending </w:t>
      </w:r>
      <w:r w:rsidRPr="00A66EA8">
        <w:rPr>
          <w:rFonts w:asciiTheme="minorHAnsi" w:hAnsiTheme="minorHAnsi" w:cstheme="minorHAnsi"/>
          <w:b/>
          <w:iCs/>
          <w:highlight w:val="yellow"/>
          <w:u w:val="single"/>
          <w:bdr w:val="single" w:sz="8" w:space="0" w:color="auto"/>
        </w:rPr>
        <w:t>existential harm</w:t>
      </w:r>
      <w:r w:rsidRPr="00A66EA8">
        <w:rPr>
          <w:rFonts w:asciiTheme="minorHAnsi" w:hAnsiTheme="minorHAnsi" w:cstheme="minorHAnsi"/>
          <w:highlight w:val="yellow"/>
          <w:u w:val="single"/>
        </w:rPr>
        <w:t xml:space="preserve"> manifesting</w:t>
      </w:r>
      <w:r w:rsidRPr="00A66EA8">
        <w:rPr>
          <w:rFonts w:asciiTheme="minorHAnsi" w:hAnsiTheme="minorHAnsi" w:cstheme="minorHAnsi"/>
          <w:u w:val="single"/>
        </w:rPr>
        <w:t xml:space="preserve"> through other means </w:t>
      </w:r>
      <w:r w:rsidRPr="00A66EA8">
        <w:rPr>
          <w:rFonts w:asciiTheme="minorHAnsi" w:hAnsiTheme="minorHAnsi" w:cstheme="minorHAnsi"/>
          <w:highlight w:val="yellow"/>
          <w:u w:val="single"/>
        </w:rPr>
        <w:t>and is</w:t>
      </w:r>
      <w:r w:rsidRPr="00A66EA8">
        <w:rPr>
          <w:rFonts w:asciiTheme="minorHAnsi" w:hAnsiTheme="minorHAnsi" w:cstheme="minorHAnsi"/>
          <w:sz w:val="16"/>
        </w:rPr>
        <w:t xml:space="preserve"> thus </w:t>
      </w:r>
      <w:r w:rsidRPr="00A66EA8">
        <w:rPr>
          <w:rFonts w:asciiTheme="minorHAnsi" w:hAnsiTheme="minorHAnsi" w:cstheme="minorHAnsi"/>
          <w:b/>
          <w:iCs/>
          <w:u w:val="single"/>
          <w:bdr w:val="single" w:sz="8" w:space="0" w:color="auto"/>
        </w:rPr>
        <w:t xml:space="preserve">highly </w:t>
      </w:r>
      <w:r w:rsidRPr="00A66EA8">
        <w:rPr>
          <w:rFonts w:asciiTheme="minorHAnsi" w:hAnsiTheme="minorHAnsi" w:cstheme="minorHAnsi"/>
          <w:b/>
          <w:iCs/>
          <w:highlight w:val="yellow"/>
          <w:u w:val="single"/>
          <w:bdr w:val="single" w:sz="8" w:space="0" w:color="auto"/>
        </w:rPr>
        <w:t>contingent</w:t>
      </w:r>
      <w:r w:rsidRPr="00A66EA8">
        <w:rPr>
          <w:rFonts w:asciiTheme="minorHAnsi" w:hAnsiTheme="minorHAnsi" w:cstheme="minorHAnsi"/>
          <w:highlight w:val="yellow"/>
          <w:u w:val="single"/>
        </w:rPr>
        <w:t xml:space="preserve"> on </w:t>
      </w:r>
      <w:r w:rsidRPr="00A66EA8">
        <w:rPr>
          <w:rFonts w:asciiTheme="minorHAnsi" w:hAnsiTheme="minorHAnsi" w:cstheme="minorHAnsi"/>
          <w:b/>
          <w:iCs/>
          <w:highlight w:val="yellow"/>
          <w:u w:val="single"/>
          <w:bdr w:val="single" w:sz="8" w:space="0" w:color="auto"/>
        </w:rPr>
        <w:t>extraneous conditions.</w:t>
      </w:r>
      <w:r w:rsidRPr="00A66EA8">
        <w:rPr>
          <w:rFonts w:asciiTheme="minorHAnsi" w:hAnsiTheme="minorHAnsi" w:cstheme="minorHAnsi"/>
          <w:b/>
          <w:iCs/>
          <w:u w:val="single"/>
          <w:bdr w:val="single" w:sz="8" w:space="0" w:color="auto"/>
        </w:rPr>
        <w:t xml:space="preserve"> The contingency dependence is</w:t>
      </w:r>
      <w:r w:rsidRPr="00A66EA8">
        <w:rPr>
          <w:rFonts w:asciiTheme="minorHAnsi" w:hAnsiTheme="minorHAnsi" w:cstheme="minorHAnsi"/>
          <w:sz w:val="16"/>
        </w:rPr>
        <w:t xml:space="preserve"> again </w:t>
      </w:r>
      <w:r w:rsidRPr="00A66EA8">
        <w:rPr>
          <w:rFonts w:asciiTheme="minorHAnsi" w:hAnsiTheme="minorHAnsi" w:cstheme="minorHAnsi"/>
          <w:b/>
          <w:iCs/>
          <w:u w:val="single"/>
          <w:bdr w:val="single" w:sz="8" w:space="0" w:color="auto"/>
        </w:rPr>
        <w:t>high</w:t>
      </w:r>
      <w:r w:rsidRPr="00A66EA8">
        <w:rPr>
          <w:rFonts w:asciiTheme="minorHAnsi" w:hAnsiTheme="minorHAnsi" w:cstheme="minorHAnsi"/>
          <w:u w:val="single"/>
        </w:rPr>
        <w:t xml:space="preserve"> for causing </w:t>
      </w:r>
      <w:r w:rsidRPr="00A66EA8">
        <w:rPr>
          <w:rFonts w:asciiTheme="minorHAnsi" w:hAnsiTheme="minorHAnsi" w:cstheme="minorHAnsi"/>
          <w:b/>
          <w:iCs/>
          <w:u w:val="single"/>
          <w:bdr w:val="single" w:sz="8" w:space="0" w:color="auto"/>
        </w:rPr>
        <w:t>systemic harm</w:t>
      </w:r>
      <w:r w:rsidRPr="00A66EA8">
        <w:rPr>
          <w:rFonts w:asciiTheme="minorHAnsi" w:hAnsiTheme="minorHAnsi" w:cstheme="minorHAnsi"/>
          <w:u w:val="single"/>
        </w:rPr>
        <w:t xml:space="preserve"> that undermines the ability to deal with other existential risks. Like </w:t>
      </w:r>
      <w:r w:rsidRPr="00A66EA8">
        <w:rPr>
          <w:rFonts w:asciiTheme="minorHAnsi" w:hAnsiTheme="minorHAnsi" w:cstheme="minorHAnsi"/>
          <w:b/>
          <w:iCs/>
          <w:u w:val="single"/>
          <w:bdr w:val="single" w:sz="8" w:space="0" w:color="auto"/>
        </w:rPr>
        <w:t>high capability thresholds</w:t>
      </w:r>
      <w:r w:rsidRPr="00A66EA8">
        <w:rPr>
          <w:rFonts w:asciiTheme="minorHAnsi" w:hAnsiTheme="minorHAnsi" w:cstheme="minorHAnsi"/>
          <w:u w:val="single"/>
        </w:rPr>
        <w:t xml:space="preserve">, high </w:t>
      </w:r>
      <w:r w:rsidRPr="00A66EA8">
        <w:rPr>
          <w:rFonts w:asciiTheme="minorHAnsi" w:hAnsiTheme="minorHAnsi" w:cstheme="minorHAnsi"/>
          <w:b/>
          <w:iCs/>
          <w:u w:val="single"/>
          <w:bdr w:val="single" w:sz="8" w:space="0" w:color="auto"/>
        </w:rPr>
        <w:t>contingency thresholds</w:t>
      </w:r>
      <w:r w:rsidRPr="00A66EA8">
        <w:rPr>
          <w:rFonts w:asciiTheme="minorHAnsi" w:hAnsiTheme="minorHAnsi" w:cstheme="minorHAnsi"/>
          <w:sz w:val="16"/>
        </w:rPr>
        <w:t xml:space="preserve"> also </w:t>
      </w:r>
      <w:r w:rsidRPr="00A66EA8">
        <w:rPr>
          <w:rFonts w:asciiTheme="minorHAnsi" w:hAnsiTheme="minorHAnsi" w:cstheme="minorHAnsi"/>
          <w:u w:val="single"/>
        </w:rPr>
        <w:t>imply lower likelihood overall.</w:t>
      </w:r>
      <w:bookmarkEnd w:id="5"/>
    </w:p>
    <w:p w14:paraId="798F2947" w14:textId="77777777" w:rsidR="003C718F" w:rsidRDefault="003C718F" w:rsidP="003C718F">
      <w:pPr>
        <w:pStyle w:val="Heading3"/>
      </w:pPr>
      <w:r>
        <w:t>FNPPs---S---AT: Waste</w:t>
      </w:r>
    </w:p>
    <w:p w14:paraId="042F79DD" w14:textId="77777777" w:rsidR="003C718F" w:rsidRDefault="003C718F" w:rsidP="003C718F">
      <w:pPr>
        <w:pStyle w:val="Heading4"/>
      </w:pPr>
      <w:r>
        <w:t xml:space="preserve">No </w:t>
      </w:r>
      <w:r w:rsidRPr="00485838">
        <w:rPr>
          <w:u w:val="single"/>
        </w:rPr>
        <w:t>nuclear waste</w:t>
      </w:r>
      <w:r>
        <w:t xml:space="preserve">. A constructed lagoon </w:t>
      </w:r>
      <w:r w:rsidRPr="00485838">
        <w:rPr>
          <w:u w:val="single"/>
        </w:rPr>
        <w:t>solves</w:t>
      </w:r>
      <w:r>
        <w:t>.</w:t>
      </w:r>
    </w:p>
    <w:p w14:paraId="2C62CA82" w14:textId="77777777" w:rsidR="003C718F" w:rsidRPr="002014A5" w:rsidRDefault="003C718F" w:rsidP="003C718F">
      <w:r>
        <w:t xml:space="preserve">Soon H. </w:t>
      </w:r>
      <w:r w:rsidRPr="00793F6D">
        <w:rPr>
          <w:rStyle w:val="Style13ptBold"/>
        </w:rPr>
        <w:t>Lim 23</w:t>
      </w:r>
      <w:r w:rsidRPr="00793F6D">
        <w:t xml:space="preserve">, </w:t>
      </w:r>
      <w:r w:rsidRPr="005151B9">
        <w:t xml:space="preserve">Founder </w:t>
      </w:r>
      <w:r>
        <w:t xml:space="preserve">&amp; </w:t>
      </w:r>
      <w:r w:rsidRPr="005151B9">
        <w:t>President of Society of Floating Solutions</w:t>
      </w:r>
      <w:r>
        <w:t>,</w:t>
      </w:r>
      <w:r w:rsidRPr="005151B9">
        <w:t xml:space="preserve"> </w:t>
      </w:r>
      <w:r w:rsidRPr="00793F6D">
        <w:t xml:space="preserve">"Floating Nuclear Power Plants, a Safe Way Out of the Energy and Climate Conundrum," ASME Digital Collection, </w:t>
      </w:r>
      <w:r>
        <w:t xml:space="preserve">Vol. 10, </w:t>
      </w:r>
      <w:r w:rsidRPr="00793F6D">
        <w:t>9-22-2023, https://doi.org/10.1115/OMAE2023-100725</w:t>
      </w:r>
      <w:r>
        <w:t>, ---tw</w:t>
      </w:r>
    </w:p>
    <w:p w14:paraId="64FFB20B" w14:textId="77777777" w:rsidR="003C718F" w:rsidRPr="002014A5" w:rsidRDefault="003C718F" w:rsidP="003C718F">
      <w:pPr>
        <w:rPr>
          <w:sz w:val="16"/>
        </w:rPr>
      </w:pPr>
      <w:r w:rsidRPr="002014A5">
        <w:rPr>
          <w:sz w:val="16"/>
        </w:rPr>
        <w:t xml:space="preserve">5.4. </w:t>
      </w:r>
      <w:r w:rsidRPr="00485838">
        <w:rPr>
          <w:rStyle w:val="Emphasis"/>
        </w:rPr>
        <w:t>Layout</w:t>
      </w:r>
      <w:r w:rsidRPr="00485838">
        <w:rPr>
          <w:rStyle w:val="StyleUnderline"/>
        </w:rPr>
        <w:t xml:space="preserve"> of the equipment in the </w:t>
      </w:r>
      <w:r w:rsidRPr="00485838">
        <w:rPr>
          <w:rStyle w:val="Emphasis"/>
          <w:highlight w:val="cyan"/>
        </w:rPr>
        <w:t>Lagoon</w:t>
      </w:r>
    </w:p>
    <w:p w14:paraId="405E4183" w14:textId="77777777" w:rsidR="003C718F" w:rsidRPr="002014A5" w:rsidRDefault="003C718F" w:rsidP="003C718F">
      <w:pPr>
        <w:rPr>
          <w:sz w:val="16"/>
        </w:rPr>
      </w:pPr>
      <w:r w:rsidRPr="002014A5">
        <w:rPr>
          <w:sz w:val="16"/>
        </w:rPr>
        <w:t>The proposed layout is schematically shown in Fig. 2.</w:t>
      </w:r>
    </w:p>
    <w:p w14:paraId="7B041F8B" w14:textId="77777777" w:rsidR="003C718F" w:rsidRPr="002014A5" w:rsidRDefault="003C718F" w:rsidP="003C718F">
      <w:pPr>
        <w:rPr>
          <w:sz w:val="16"/>
        </w:rPr>
      </w:pPr>
      <w:r w:rsidRPr="002014A5">
        <w:rPr>
          <w:sz w:val="16"/>
        </w:rPr>
        <w:t>The scheme shows an 800-m diameter artificial lagoon with three reactors in the centre. Each of these supplies steam to drive its own turbine which is mounted on a rectangular shape platform.</w:t>
      </w:r>
    </w:p>
    <w:p w14:paraId="683B1958" w14:textId="77777777" w:rsidR="003C718F" w:rsidRPr="002014A5" w:rsidRDefault="003C718F" w:rsidP="003C718F">
      <w:pPr>
        <w:rPr>
          <w:sz w:val="16"/>
        </w:rPr>
      </w:pPr>
      <w:r w:rsidRPr="002014A5">
        <w:rPr>
          <w:sz w:val="16"/>
        </w:rPr>
        <w:t>The area within the lagoon is about 50 hectares. This is area is able to accommodate five or more FNPPs. For clarity we show 3 units of 300MWe SMRs. (Westinghouse 225MWe SMR by comparison requires a footprint of about 6 hectares.) Armoured high tension submarine cables are used to deliver power to land.</w:t>
      </w:r>
    </w:p>
    <w:p w14:paraId="3E483CEE" w14:textId="77777777" w:rsidR="003C718F" w:rsidRDefault="003C718F" w:rsidP="003C718F">
      <w:pPr>
        <w:rPr>
          <w:sz w:val="16"/>
        </w:rPr>
      </w:pPr>
      <w:r w:rsidRPr="002014A5">
        <w:rPr>
          <w:sz w:val="16"/>
        </w:rPr>
        <w:t xml:space="preserve">Spent fuel rods on land based nuclear plants are normally kept in a spent fuel pool for up to several years. The depth of such pools are about 12 meters deep. The </w:t>
      </w:r>
      <w:r w:rsidRPr="00EE4242">
        <w:rPr>
          <w:rStyle w:val="StyleUnderline"/>
        </w:rPr>
        <w:t xml:space="preserve">water around the fuel rods </w:t>
      </w:r>
      <w:r w:rsidRPr="00485838">
        <w:rPr>
          <w:rStyle w:val="StyleUnderline"/>
          <w:highlight w:val="cyan"/>
        </w:rPr>
        <w:t>acts as a</w:t>
      </w:r>
      <w:r w:rsidRPr="00EE4242">
        <w:rPr>
          <w:rStyle w:val="StyleUnderline"/>
        </w:rPr>
        <w:t xml:space="preserve"> moderator as well as a </w:t>
      </w:r>
      <w:r w:rsidRPr="00485838">
        <w:rPr>
          <w:rStyle w:val="StyleUnderline"/>
          <w:highlight w:val="cyan"/>
        </w:rPr>
        <w:t>medium for dissipating heat</w:t>
      </w:r>
      <w:r w:rsidRPr="002014A5">
        <w:rPr>
          <w:sz w:val="16"/>
        </w:rPr>
        <w:t xml:space="preserve">. In the proposed FNPP, </w:t>
      </w:r>
      <w:r w:rsidRPr="00EE4242">
        <w:rPr>
          <w:rStyle w:val="StyleUnderline"/>
        </w:rPr>
        <w:t xml:space="preserve">the </w:t>
      </w:r>
      <w:r w:rsidRPr="00485838">
        <w:rPr>
          <w:rStyle w:val="StyleUnderline"/>
          <w:highlight w:val="cyan"/>
        </w:rPr>
        <w:t xml:space="preserve">spent </w:t>
      </w:r>
      <w:r w:rsidRPr="00485838">
        <w:rPr>
          <w:rStyle w:val="Emphasis"/>
          <w:highlight w:val="cyan"/>
        </w:rPr>
        <w:t>fuel rods</w:t>
      </w:r>
      <w:r w:rsidRPr="00EE4242">
        <w:rPr>
          <w:rStyle w:val="StyleUnderline"/>
        </w:rPr>
        <w:t xml:space="preserve"> are </w:t>
      </w:r>
      <w:r w:rsidRPr="00485838">
        <w:rPr>
          <w:rStyle w:val="StyleUnderline"/>
          <w:highlight w:val="cyan"/>
        </w:rPr>
        <w:t xml:space="preserve">kept in </w:t>
      </w:r>
      <w:r w:rsidRPr="00485838">
        <w:rPr>
          <w:rStyle w:val="Emphasis"/>
          <w:highlight w:val="cyan"/>
        </w:rPr>
        <w:t>concrete casks</w:t>
      </w:r>
      <w:r w:rsidRPr="00EE4242">
        <w:rPr>
          <w:rStyle w:val="StyleUnderline"/>
        </w:rPr>
        <w:t xml:space="preserve"> and lowered by </w:t>
      </w:r>
      <w:r w:rsidRPr="00485838">
        <w:rPr>
          <w:rStyle w:val="Emphasis"/>
        </w:rPr>
        <w:t>crane</w:t>
      </w:r>
      <w:r w:rsidRPr="00EE4242">
        <w:rPr>
          <w:rStyle w:val="StyleUnderline"/>
        </w:rPr>
        <w:t xml:space="preserve"> into designated locations </w:t>
      </w:r>
      <w:r w:rsidRPr="00485838">
        <w:rPr>
          <w:rStyle w:val="StyleUnderline"/>
          <w:highlight w:val="cyan"/>
        </w:rPr>
        <w:t xml:space="preserve">in the </w:t>
      </w:r>
      <w:r w:rsidRPr="00485838">
        <w:rPr>
          <w:rStyle w:val="Emphasis"/>
          <w:highlight w:val="cyan"/>
        </w:rPr>
        <w:t>lagoon</w:t>
      </w:r>
      <w:r w:rsidRPr="00EE4242">
        <w:rPr>
          <w:rStyle w:val="StyleUnderline"/>
        </w:rPr>
        <w:t xml:space="preserve"> where it may remain </w:t>
      </w:r>
      <w:r w:rsidRPr="00485838">
        <w:rPr>
          <w:rStyle w:val="StyleUnderline"/>
          <w:highlight w:val="cyan"/>
        </w:rPr>
        <w:t xml:space="preserve">until there is </w:t>
      </w:r>
      <w:r w:rsidRPr="00485838">
        <w:rPr>
          <w:rStyle w:val="Emphasis"/>
          <w:highlight w:val="cyan"/>
        </w:rPr>
        <w:t>sufficient quantity</w:t>
      </w:r>
      <w:r w:rsidRPr="00485838">
        <w:rPr>
          <w:rStyle w:val="StyleUnderline"/>
          <w:highlight w:val="cyan"/>
        </w:rPr>
        <w:t xml:space="preserve"> for</w:t>
      </w:r>
      <w:r w:rsidRPr="00EE4242">
        <w:rPr>
          <w:rStyle w:val="StyleUnderline"/>
        </w:rPr>
        <w:t xml:space="preserve"> </w:t>
      </w:r>
      <w:r w:rsidRPr="00485838">
        <w:rPr>
          <w:rStyle w:val="Emphasis"/>
        </w:rPr>
        <w:t xml:space="preserve">economic </w:t>
      </w:r>
      <w:r w:rsidRPr="00485838">
        <w:rPr>
          <w:rStyle w:val="Emphasis"/>
          <w:highlight w:val="cyan"/>
        </w:rPr>
        <w:t>removal</w:t>
      </w:r>
      <w:r w:rsidRPr="00EE4242">
        <w:rPr>
          <w:rStyle w:val="StyleUnderline"/>
        </w:rPr>
        <w:t xml:space="preserve"> or </w:t>
      </w:r>
      <w:r w:rsidRPr="00485838">
        <w:rPr>
          <w:rStyle w:val="Emphasis"/>
        </w:rPr>
        <w:t>recycling</w:t>
      </w:r>
      <w:r w:rsidRPr="002014A5">
        <w:rPr>
          <w:sz w:val="16"/>
        </w:rPr>
        <w:t>.</w:t>
      </w:r>
    </w:p>
    <w:p w14:paraId="745648E1" w14:textId="77777777" w:rsidR="003C718F" w:rsidRPr="002014A5" w:rsidRDefault="003C718F" w:rsidP="003C718F">
      <w:r>
        <w:t>[Text Condensed, None Omitted]</w:t>
      </w:r>
    </w:p>
    <w:p w14:paraId="2D36D873" w14:textId="77777777" w:rsidR="003C718F" w:rsidRPr="002014A5" w:rsidRDefault="003C718F" w:rsidP="003C718F">
      <w:pPr>
        <w:rPr>
          <w:sz w:val="8"/>
          <w:szCs w:val="8"/>
        </w:rPr>
      </w:pPr>
      <w:r w:rsidRPr="002014A5">
        <w:rPr>
          <w:sz w:val="8"/>
          <w:szCs w:val="8"/>
        </w:rPr>
        <w:t>Removal of spent fuel if necessary, can be performed by marine vessels instead of using trucks or train wagons overland. The former is obviously a safer practice. The US Department of Energy, issued a statement in October 2022, that states, among other things, spent fuels may be recycled. According to a statement in October 2022issued by the US Office of Nuclear Energy, “the US generates about 2,000 tons of spent fuel each year.” This volume just about fills half the volume of an Olympic size swimming pool. “…. the clean energy generated from this fuel would be enough to power more than 70 million homes— avoiding more than 400 million metrics tons of carbon dioxide emissions.” According to the International Atomic Energy Agency (IAEA) “the total amount of spent fuel generated worldwide in the 52-year history of civilian nuclear power is over 276 000 tHM, (tons of Heavy Metals), of which roughly one third has been reprocessed, leaving around 190 000 tHM of spent fuel, mostly in wet storage pools but with an increasing amount in dry storage.” Cooling storage pools that were designed based on a reactor life of 40 years are today inadequate with life extension of reactors. The capacity of these spent fuel cooling pool is a limiting factor. There is also a risk that the pool may have become structurally unsound. If water in these pool leaks the decay heat may cause the spent fuel to overheat. In the proposed lagoon the risk of inadequate cooling water does not arise. Depending on operating procedure, about a third of the fuel rods are replaced every twelve months, In the proposed concept replacement of spent fuel rods with new ones is carried out within the lagoon. The fuel rod assembly is removed with the aid of floating cranes and lowered on to the floating workshop which is equipped with overhead travelling cranes and all the necessary tools to extract the fuel rods and fit new ones. In addition to servicing the reactor, the floating workshop is also equipped and manned to carry out examination, maintenance and repair of steam pipes, rotary machines including the steam turbines, alternators and transformers. Fig. 2, shows three SMRs clustered in the centre of the lagoon. Not all units need necessarily to be installed from the start. Each is added when power demand approaches capacity. Each reactor is connected to its associated turbine hall complex, and transmission systems. The Office of Nuclear Energy on 16 April 2020 reports “As the average age of American reactors approaches 40 years old, experts say there are no technical limits to these units churning out clean and reliable energy for an additional 40 years or longer.” As the life span of the turbo-generator is about one third of that of the reactor, the turbo-generator equipment has to undergo replacement at least twice in the life cycle of the SMR. The floating crane would be a handy equipment for the removal the retired generator assembly and for installation of new ones. The entire refurbishment operation can be performed within the lagoon. The FNPP has to be located in the host/owner country’s territorial sea or within its Exclusive Economic Zone, away as far as practicable, from shipping lanes. A barrage is constructed around the FNPP thus making a lagoon around it. The barrage can be designed as GBS, (gravity-based structures.). The manufacturing of these GBS caisson can be carried out in some remote location where launching can be performed by a launching barge a shiplift or pneumatic tubes. Reference may be made to the Tuas Mega Yard where videos of such GBS fabrication (note this is on a much larger scale) are accessible at YouTube. {Search Completion of Tuas Port Phase 2 Caissons Fabrication.} However, the lagoon may also be enclosed using rocks as revetment if these are readily available. The elevation of the crest of the barrage needs to consider potential surges at the location. The crest doubles up as a recreational feature when landscaped plants and benches. The barrage is permeable. Water passes through it so that the water level inside and outside is nearly the same throughout the tidal cycle. This also minimises the lateral hydrostatic pressure on it. The circular structure is highly resilient to external forces that may arise in the event of a tsunami. The passage of currents and waves through the barrage also reduces their kinetic energy. If the site is windy, a wind turbine may be erected to reduce its impact on the structures in the lagoon as well as to harvest its energy. The depth of the lagoon varies from about 5 meters at the side to 20 or 30 meters at the centre and its diameter from 500 to 800 meters. The depth at the centre is designed to suit the size of the reactor. The dimensions are subject to specific conditions at the site. The depth at the periphery is kept shallow to reduce hydrostatic uplift as well as to keep cost low. Provisions for potential uplift due to a wave surge in the lagoon needs to be considered in the design of the GBS. Additional ballast in the form of scrap metals may be added to increase the negative buoyancy, i.e. to prevent an uplift. The barrage incorporates two gates, one large and one small. The SMR is barged through a larger gate in the barrage with tug boats. The larger gate may be designed as a gravity-based structure that can be floated by deballasting. This option is slow but safe and feasible because it does not require frequent opening. The smaller gate is used by smaller boats to transport maintenance parts to and from the power plant. It has a sill at a suitable elevation and is operated mechanically by electric winches. The assets have to be manned round the clock so the adequate facilities have to be provided in close proximity to the lagoon for staff on shifts. Accommodation with rest and recreation facilities are available in the form of a floating hotel moored outside the lagoon. This would be similar in quality and capacity to the “floatels” typically used in the offshore oil and gas industry. Depending on its distance from shore crew members may number from 200 to 500 people. It is selfsufficient in terms of water, provisions, and healthcare. A detailed description of the facilities fitted out in typical floating accommodation can be found in Wikipedia under the heading Accommodation Platform. The IEA conducted some studies on the staffing requirements of SMRs on a staff strength per MWe matrix. The results vary. This is not surprising as designs and work environments are not identical. The floating accommodation option allows for additional units to be added to the complex as and when necessary. 6. SECURITY A CRITICAL FEATURE The security of a sovereign nation’s energy supply chain is paramount and deserves the utmost attention. The blowing up of the Nord Stream pipelines is ample lesson that nothing, least of all security can be taken for granted. When a critical infrastructure is based far from the shores of its host country and expose to geopolitical threat all practical measures must be put in place The lagoon concept is distinctively superior in addressing such concerns. In the open sea intrusion detection is easier. The first line of defence in the scheme presented here is detection and warning. Light house and military grade lasers to warn and searchlight to detect any suspicion of covert intrusions. The second line of defence are radars, and surface and underwater drones with camera and transmission capabilities. They transmit data 24x7 to the coast guards of unfriendly or unidentified intrusions. The third line of defence is intervention with weaponised autonomous boats and aircrafts to immobilise intruders who choose not to disclose their identity. The last line of defence is boots on the barrage. No boats can pass through the massive structure except with security clearance the either gates. The barrage is designed to be robust enough to take any impact from a range of vessels including ocean going ships. We believe a floating NPP in the sea surrounded by a barrage can be adequately protected from natural and geopolitical threats.</w:t>
      </w:r>
    </w:p>
    <w:p w14:paraId="2C1A7F3B" w14:textId="77777777" w:rsidR="003C718F" w:rsidRPr="002014A5" w:rsidRDefault="003C718F" w:rsidP="003C718F">
      <w:pPr>
        <w:rPr>
          <w:sz w:val="16"/>
        </w:rPr>
      </w:pPr>
      <w:r w:rsidRPr="002014A5">
        <w:rPr>
          <w:sz w:val="16"/>
        </w:rPr>
        <w:t>7. A MULTIPURPOSE LAGOON</w:t>
      </w:r>
    </w:p>
    <w:p w14:paraId="0F8FD0E7" w14:textId="77777777" w:rsidR="003C718F" w:rsidRPr="002014A5" w:rsidRDefault="003C718F" w:rsidP="003C718F">
      <w:pPr>
        <w:rPr>
          <w:sz w:val="16"/>
        </w:rPr>
      </w:pPr>
      <w:r w:rsidRPr="002014A5">
        <w:rPr>
          <w:sz w:val="16"/>
        </w:rPr>
        <w:t>Although the lagoon is primarily designed to protect and secure the FNPP, it offers opportunities for incorporating other uses with marginal cost.</w:t>
      </w:r>
    </w:p>
    <w:p w14:paraId="1B4DF8EC" w14:textId="77777777" w:rsidR="003C718F" w:rsidRPr="002014A5" w:rsidRDefault="003C718F" w:rsidP="003C718F">
      <w:pPr>
        <w:rPr>
          <w:sz w:val="16"/>
        </w:rPr>
      </w:pPr>
      <w:r w:rsidRPr="002014A5">
        <w:rPr>
          <w:sz w:val="16"/>
        </w:rPr>
        <w:t xml:space="preserve">As mentioned earlier it is an ideal place to stock spent fuel and new fissile material. </w:t>
      </w:r>
      <w:r w:rsidRPr="00EE4242">
        <w:rPr>
          <w:rStyle w:val="StyleUnderline"/>
        </w:rPr>
        <w:t xml:space="preserve">The </w:t>
      </w:r>
      <w:r w:rsidRPr="00485838">
        <w:rPr>
          <w:rStyle w:val="StyleUnderline"/>
          <w:highlight w:val="cyan"/>
        </w:rPr>
        <w:t>lagoon doubles</w:t>
      </w:r>
      <w:r w:rsidRPr="00EE4242">
        <w:rPr>
          <w:rStyle w:val="StyleUnderline"/>
        </w:rPr>
        <w:t xml:space="preserve"> up </w:t>
      </w:r>
      <w:r w:rsidRPr="00485838">
        <w:rPr>
          <w:rStyle w:val="StyleUnderline"/>
          <w:highlight w:val="cyan"/>
        </w:rPr>
        <w:t>as a</w:t>
      </w:r>
      <w:r w:rsidRPr="00EE4242">
        <w:rPr>
          <w:rStyle w:val="StyleUnderline"/>
        </w:rPr>
        <w:t xml:space="preserve"> massive </w:t>
      </w:r>
      <w:r w:rsidRPr="00485838">
        <w:rPr>
          <w:rStyle w:val="Emphasis"/>
          <w:highlight w:val="cyan"/>
        </w:rPr>
        <w:t>cooling pond</w:t>
      </w:r>
      <w:r w:rsidRPr="00485838">
        <w:rPr>
          <w:rStyle w:val="StyleUnderline"/>
          <w:highlight w:val="cyan"/>
        </w:rPr>
        <w:t xml:space="preserve"> and</w:t>
      </w:r>
      <w:r w:rsidRPr="00EE4242">
        <w:rPr>
          <w:rStyle w:val="StyleUnderline"/>
        </w:rPr>
        <w:t xml:space="preserve"> a </w:t>
      </w:r>
      <w:r w:rsidRPr="00485838">
        <w:rPr>
          <w:rStyle w:val="Emphasis"/>
          <w:highlight w:val="cyan"/>
        </w:rPr>
        <w:t>radioactive shield</w:t>
      </w:r>
      <w:r w:rsidRPr="00EE4242">
        <w:rPr>
          <w:rStyle w:val="StyleUnderline"/>
        </w:rPr>
        <w:t xml:space="preserve"> for </w:t>
      </w:r>
      <w:r w:rsidRPr="00485838">
        <w:rPr>
          <w:rStyle w:val="Emphasis"/>
        </w:rPr>
        <w:t>spent fuel</w:t>
      </w:r>
      <w:r w:rsidRPr="002014A5">
        <w:rPr>
          <w:sz w:val="16"/>
        </w:rPr>
        <w:t xml:space="preserve">. </w:t>
      </w:r>
      <w:r w:rsidRPr="00EE4242">
        <w:rPr>
          <w:rStyle w:val="StyleUnderline"/>
        </w:rPr>
        <w:t xml:space="preserve">The spent fuel, contained in casks and can remain there for the </w:t>
      </w:r>
      <w:r w:rsidRPr="00485838">
        <w:rPr>
          <w:rStyle w:val="Emphasis"/>
        </w:rPr>
        <w:t>life</w:t>
      </w:r>
      <w:r w:rsidRPr="00EE4242">
        <w:rPr>
          <w:rStyle w:val="StyleUnderline"/>
        </w:rPr>
        <w:t xml:space="preserve"> of the </w:t>
      </w:r>
      <w:r w:rsidRPr="00485838">
        <w:rPr>
          <w:rStyle w:val="Emphasis"/>
        </w:rPr>
        <w:t>reactors</w:t>
      </w:r>
      <w:r w:rsidRPr="002014A5">
        <w:rPr>
          <w:sz w:val="16"/>
        </w:rPr>
        <w:t>.</w:t>
      </w:r>
    </w:p>
    <w:p w14:paraId="195348C2" w14:textId="77777777" w:rsidR="003C718F" w:rsidRPr="002014A5" w:rsidRDefault="003C718F" w:rsidP="003C718F">
      <w:pPr>
        <w:rPr>
          <w:sz w:val="16"/>
        </w:rPr>
      </w:pPr>
      <w:r w:rsidRPr="002014A5">
        <w:rPr>
          <w:sz w:val="16"/>
        </w:rPr>
        <w:t>Maintenance is performed in the lagoon onboard a floating full-service workshop.</w:t>
      </w:r>
    </w:p>
    <w:p w14:paraId="2B1AF7D8" w14:textId="77777777" w:rsidR="003C718F" w:rsidRPr="002014A5" w:rsidRDefault="003C718F" w:rsidP="003C718F">
      <w:pPr>
        <w:rPr>
          <w:sz w:val="16"/>
        </w:rPr>
      </w:pPr>
      <w:r w:rsidRPr="002014A5">
        <w:rPr>
          <w:sz w:val="16"/>
        </w:rPr>
        <w:t xml:space="preserve">As a desalination facility. Potable water will be a critical global issue in future as sea water infiltrate coastal areas and as rivers and lakes run dry. The demand on the electrical output will vary daily. </w:t>
      </w:r>
      <w:r w:rsidRPr="00485838">
        <w:rPr>
          <w:rStyle w:val="Emphasis"/>
          <w:highlight w:val="cyan"/>
        </w:rPr>
        <w:t>Excess</w:t>
      </w:r>
      <w:r w:rsidRPr="00EE4242">
        <w:rPr>
          <w:rStyle w:val="StyleUnderline"/>
        </w:rPr>
        <w:t xml:space="preserve"> electrical </w:t>
      </w:r>
      <w:r w:rsidRPr="00485838">
        <w:rPr>
          <w:rStyle w:val="Emphasis"/>
          <w:highlight w:val="cyan"/>
        </w:rPr>
        <w:t>energy</w:t>
      </w:r>
      <w:r w:rsidRPr="00EE4242">
        <w:rPr>
          <w:rStyle w:val="StyleUnderline"/>
        </w:rPr>
        <w:t xml:space="preserve"> during off peak hours may be tapped to </w:t>
      </w:r>
      <w:r w:rsidRPr="00485838">
        <w:rPr>
          <w:rStyle w:val="Emphasis"/>
          <w:highlight w:val="cyan"/>
        </w:rPr>
        <w:t>desalinate sea water</w:t>
      </w:r>
      <w:r w:rsidRPr="002014A5">
        <w:rPr>
          <w:sz w:val="16"/>
        </w:rPr>
        <w:t xml:space="preserve">. The </w:t>
      </w:r>
      <w:r w:rsidRPr="00EE4242">
        <w:rPr>
          <w:rStyle w:val="StyleUnderline"/>
        </w:rPr>
        <w:t xml:space="preserve">desalinated water is </w:t>
      </w:r>
      <w:r w:rsidRPr="00485838">
        <w:rPr>
          <w:rStyle w:val="Emphasis"/>
          <w:highlight w:val="cyan"/>
        </w:rPr>
        <w:t>stored</w:t>
      </w:r>
      <w:r w:rsidRPr="00485838">
        <w:rPr>
          <w:rStyle w:val="StyleUnderline"/>
          <w:highlight w:val="cyan"/>
        </w:rPr>
        <w:t xml:space="preserve"> in a </w:t>
      </w:r>
      <w:r w:rsidRPr="00485838">
        <w:rPr>
          <w:rStyle w:val="Emphasis"/>
          <w:highlight w:val="cyan"/>
        </w:rPr>
        <w:t>tanker</w:t>
      </w:r>
      <w:r w:rsidRPr="00EE4242">
        <w:rPr>
          <w:rStyle w:val="StyleUnderline"/>
        </w:rPr>
        <w:t xml:space="preserve"> berthed </w:t>
      </w:r>
      <w:r w:rsidRPr="00485838">
        <w:rPr>
          <w:rStyle w:val="StyleUnderline"/>
        </w:rPr>
        <w:t>outside the lagoon</w:t>
      </w:r>
      <w:r w:rsidRPr="00EE4242">
        <w:rPr>
          <w:rStyle w:val="StyleUnderline"/>
        </w:rPr>
        <w:t xml:space="preserve"> in which it may be </w:t>
      </w:r>
      <w:r w:rsidRPr="00485838">
        <w:rPr>
          <w:rStyle w:val="Emphasis"/>
          <w:highlight w:val="cyan"/>
        </w:rPr>
        <w:t>transported</w:t>
      </w:r>
      <w:r w:rsidRPr="00EE4242">
        <w:rPr>
          <w:rStyle w:val="StyleUnderline"/>
        </w:rPr>
        <w:t xml:space="preserve"> to </w:t>
      </w:r>
      <w:r w:rsidRPr="00485838">
        <w:rPr>
          <w:rStyle w:val="Emphasis"/>
          <w:highlight w:val="cyan"/>
        </w:rPr>
        <w:t>onshore</w:t>
      </w:r>
      <w:r w:rsidRPr="00485838">
        <w:rPr>
          <w:rStyle w:val="StyleUnderline"/>
          <w:highlight w:val="cyan"/>
        </w:rPr>
        <w:t xml:space="preserve"> for </w:t>
      </w:r>
      <w:r w:rsidRPr="00485838">
        <w:rPr>
          <w:rStyle w:val="Emphasis"/>
          <w:highlight w:val="cyan"/>
        </w:rPr>
        <w:t>consumption</w:t>
      </w:r>
      <w:r w:rsidRPr="002014A5">
        <w:rPr>
          <w:sz w:val="16"/>
        </w:rPr>
        <w:t>.</w:t>
      </w:r>
    </w:p>
    <w:p w14:paraId="44A2EA3E" w14:textId="77777777" w:rsidR="003C718F" w:rsidRDefault="003C718F" w:rsidP="003C718F">
      <w:pPr>
        <w:rPr>
          <w:sz w:val="16"/>
        </w:rPr>
      </w:pPr>
      <w:r w:rsidRPr="002014A5">
        <w:rPr>
          <w:sz w:val="16"/>
        </w:rPr>
        <w:t>Direct conversion of seawater into green hydrogen is an evolving technology. The lagoon would be a good place to locate such energy intensive asset. Because of the high security it would provide a location for safe keeping digital data. Google has already filed a patent for water-based data centre. The barrage crest provides space for mounting unobstructed military surveillance devices to enhance national defence.</w:t>
      </w:r>
    </w:p>
    <w:p w14:paraId="39011F05" w14:textId="77777777" w:rsidR="003C718F" w:rsidRPr="00BB4A16" w:rsidRDefault="003C718F" w:rsidP="003C718F">
      <w:pPr>
        <w:pStyle w:val="Heading3"/>
      </w:pPr>
      <w:r>
        <w:t>FNPPs---S---AT: Environment</w:t>
      </w:r>
    </w:p>
    <w:p w14:paraId="7B0FDC21" w14:textId="77777777" w:rsidR="003C718F" w:rsidRDefault="003C718F" w:rsidP="003C718F">
      <w:pPr>
        <w:pStyle w:val="Heading4"/>
      </w:pPr>
      <w:r>
        <w:t xml:space="preserve">FNPP </w:t>
      </w:r>
      <w:r w:rsidRPr="00BB4A16">
        <w:rPr>
          <w:u w:val="single"/>
        </w:rPr>
        <w:t>lagoons</w:t>
      </w:r>
      <w:r>
        <w:t xml:space="preserve"> </w:t>
      </w:r>
      <w:r w:rsidRPr="00BB4A16">
        <w:t>subvert</w:t>
      </w:r>
      <w:r>
        <w:t xml:space="preserve"> </w:t>
      </w:r>
      <w:r w:rsidRPr="00BB4A16">
        <w:rPr>
          <w:u w:val="single"/>
        </w:rPr>
        <w:t>biodiversity loss</w:t>
      </w:r>
      <w:r>
        <w:t>.</w:t>
      </w:r>
    </w:p>
    <w:p w14:paraId="2A7CCB9C" w14:textId="77777777" w:rsidR="003C718F" w:rsidRPr="00BB4A16" w:rsidRDefault="003C718F" w:rsidP="003C718F">
      <w:r>
        <w:t xml:space="preserve">Soon H. </w:t>
      </w:r>
      <w:r w:rsidRPr="00793F6D">
        <w:rPr>
          <w:rStyle w:val="Style13ptBold"/>
        </w:rPr>
        <w:t>Lim 23</w:t>
      </w:r>
      <w:r w:rsidRPr="00793F6D">
        <w:t xml:space="preserve">, </w:t>
      </w:r>
      <w:r w:rsidRPr="005151B9">
        <w:t xml:space="preserve">Founder </w:t>
      </w:r>
      <w:r>
        <w:t xml:space="preserve">&amp; </w:t>
      </w:r>
      <w:r w:rsidRPr="005151B9">
        <w:t>President of Society of Floating Solutions</w:t>
      </w:r>
      <w:r>
        <w:t>,</w:t>
      </w:r>
      <w:r w:rsidRPr="005151B9">
        <w:t xml:space="preserve"> </w:t>
      </w:r>
      <w:r w:rsidRPr="00793F6D">
        <w:t xml:space="preserve">"Floating Nuclear Power Plants, a Safe Way Out of the Energy and Climate Conundrum," ASME Digital Collection, </w:t>
      </w:r>
      <w:r>
        <w:t xml:space="preserve">Vol. 10, </w:t>
      </w:r>
      <w:r w:rsidRPr="00793F6D">
        <w:t>9-22-2023, https://doi.org/10.1115/OMAE2023-100725</w:t>
      </w:r>
      <w:r>
        <w:t>, ---tw</w:t>
      </w:r>
    </w:p>
    <w:p w14:paraId="109BEFA0" w14:textId="77777777" w:rsidR="003C718F" w:rsidRPr="002014A5" w:rsidRDefault="003C718F" w:rsidP="003C718F">
      <w:pPr>
        <w:rPr>
          <w:sz w:val="16"/>
        </w:rPr>
      </w:pPr>
      <w:r w:rsidRPr="002014A5">
        <w:rPr>
          <w:sz w:val="16"/>
        </w:rPr>
        <w:t>5.3. Lagoon</w:t>
      </w:r>
    </w:p>
    <w:p w14:paraId="49447955" w14:textId="77777777" w:rsidR="003C718F" w:rsidRPr="002014A5" w:rsidRDefault="003C718F" w:rsidP="003C718F">
      <w:pPr>
        <w:rPr>
          <w:sz w:val="16"/>
        </w:rPr>
      </w:pPr>
      <w:r w:rsidRPr="002014A5">
        <w:rPr>
          <w:sz w:val="16"/>
        </w:rPr>
        <w:t>A Floating Nuclear Power Plant (</w:t>
      </w:r>
      <w:r w:rsidRPr="008820E4">
        <w:rPr>
          <w:rStyle w:val="StyleUnderline"/>
        </w:rPr>
        <w:t>FNPP</w:t>
      </w:r>
      <w:r w:rsidRPr="002014A5">
        <w:rPr>
          <w:sz w:val="16"/>
        </w:rPr>
        <w:t xml:space="preserve">) complex has the advantage that new </w:t>
      </w:r>
      <w:r w:rsidRPr="008820E4">
        <w:rPr>
          <w:rStyle w:val="StyleUnderline"/>
        </w:rPr>
        <w:t>units may be added virtually on a plug and play basis to increase output for a region over a time frame of decades</w:t>
      </w:r>
      <w:r w:rsidRPr="002014A5">
        <w:rPr>
          <w:sz w:val="16"/>
        </w:rPr>
        <w:t xml:space="preserve">. </w:t>
      </w:r>
      <w:r w:rsidRPr="008820E4">
        <w:rPr>
          <w:u w:val="single"/>
        </w:rPr>
        <w:t>This enables the output to be increased incrementally without interrupting the operation of existing plants</w:t>
      </w:r>
      <w:r w:rsidRPr="002014A5">
        <w:rPr>
          <w:sz w:val="16"/>
        </w:rPr>
        <w:t>.</w:t>
      </w:r>
    </w:p>
    <w:p w14:paraId="62EF9229" w14:textId="77777777" w:rsidR="003C718F" w:rsidRPr="002014A5" w:rsidRDefault="003C718F" w:rsidP="003C718F">
      <w:pPr>
        <w:rPr>
          <w:sz w:val="16"/>
        </w:rPr>
      </w:pPr>
      <w:r w:rsidRPr="002014A5">
        <w:rPr>
          <w:sz w:val="16"/>
        </w:rPr>
        <w:t xml:space="preserve">Conversely </w:t>
      </w:r>
      <w:r w:rsidRPr="008820E4">
        <w:rPr>
          <w:u w:val="single"/>
        </w:rPr>
        <w:t xml:space="preserve">it may be </w:t>
      </w:r>
      <w:r w:rsidRPr="00BB4A16">
        <w:rPr>
          <w:highlight w:val="cyan"/>
          <w:u w:val="single"/>
        </w:rPr>
        <w:t xml:space="preserve">necessary to </w:t>
      </w:r>
      <w:r w:rsidRPr="00BB4A16">
        <w:rPr>
          <w:rStyle w:val="Emphasis"/>
          <w:highlight w:val="cyan"/>
        </w:rPr>
        <w:t>relocate</w:t>
      </w:r>
      <w:r w:rsidRPr="008820E4">
        <w:rPr>
          <w:u w:val="single"/>
        </w:rPr>
        <w:t xml:space="preserve"> the </w:t>
      </w:r>
      <w:r w:rsidRPr="00BB4A16">
        <w:rPr>
          <w:highlight w:val="cyan"/>
          <w:u w:val="single"/>
        </w:rPr>
        <w:t xml:space="preserve">plant as </w:t>
      </w:r>
      <w:r w:rsidRPr="00BB4A16">
        <w:rPr>
          <w:rStyle w:val="Emphasis"/>
          <w:highlight w:val="cyan"/>
        </w:rPr>
        <w:t>demand declines</w:t>
      </w:r>
      <w:r w:rsidRPr="002014A5">
        <w:rPr>
          <w:sz w:val="16"/>
        </w:rPr>
        <w:t xml:space="preserve"> (e.g. as when industries move out from the grid) </w:t>
      </w:r>
      <w:r w:rsidRPr="008820E4">
        <w:rPr>
          <w:u w:val="single"/>
        </w:rPr>
        <w:t xml:space="preserve">during its 60-year life span. This is only possible </w:t>
      </w:r>
      <w:r w:rsidRPr="00BB4A16">
        <w:rPr>
          <w:highlight w:val="cyan"/>
          <w:u w:val="single"/>
        </w:rPr>
        <w:t xml:space="preserve">if the structure is </w:t>
      </w:r>
      <w:r w:rsidRPr="00BB4A16">
        <w:rPr>
          <w:rStyle w:val="Emphasis"/>
          <w:highlight w:val="cyan"/>
        </w:rPr>
        <w:t>floating</w:t>
      </w:r>
      <w:r w:rsidRPr="002014A5">
        <w:rPr>
          <w:sz w:val="16"/>
        </w:rPr>
        <w:t xml:space="preserve">. </w:t>
      </w:r>
      <w:r w:rsidRPr="008820E4">
        <w:rPr>
          <w:u w:val="single"/>
        </w:rPr>
        <w:t xml:space="preserve">Its decommissioning with the aid of </w:t>
      </w:r>
      <w:r w:rsidRPr="00BB4A16">
        <w:rPr>
          <w:highlight w:val="cyan"/>
          <w:u w:val="single"/>
        </w:rPr>
        <w:t xml:space="preserve">tugboats is </w:t>
      </w:r>
      <w:r w:rsidRPr="00BB4A16">
        <w:rPr>
          <w:rStyle w:val="Emphasis"/>
          <w:highlight w:val="cyan"/>
        </w:rPr>
        <w:t>pollution free</w:t>
      </w:r>
      <w:r w:rsidRPr="008820E4">
        <w:rPr>
          <w:u w:val="single"/>
        </w:rPr>
        <w:t xml:space="preserve"> leaving no trace behind. </w:t>
      </w:r>
      <w:r w:rsidRPr="00BB4A16">
        <w:rPr>
          <w:highlight w:val="cyan"/>
          <w:u w:val="single"/>
        </w:rPr>
        <w:t>In an</w:t>
      </w:r>
      <w:r w:rsidRPr="008820E4">
        <w:rPr>
          <w:u w:val="single"/>
        </w:rPr>
        <w:t xml:space="preserve"> (unlikely) </w:t>
      </w:r>
      <w:r w:rsidRPr="00BB4A16">
        <w:rPr>
          <w:rStyle w:val="Emphasis"/>
          <w:highlight w:val="cyan"/>
        </w:rPr>
        <w:t>emergency</w:t>
      </w:r>
      <w:r w:rsidRPr="008820E4">
        <w:rPr>
          <w:u w:val="single"/>
        </w:rPr>
        <w:t xml:space="preserve">, </w:t>
      </w:r>
      <w:r w:rsidRPr="00BB4A16">
        <w:rPr>
          <w:highlight w:val="cyan"/>
          <w:u w:val="single"/>
        </w:rPr>
        <w:t xml:space="preserve">the reactor may be </w:t>
      </w:r>
      <w:r w:rsidRPr="00BB4A16">
        <w:rPr>
          <w:rStyle w:val="Emphasis"/>
          <w:highlight w:val="cyan"/>
        </w:rPr>
        <w:t>towed out</w:t>
      </w:r>
      <w:r w:rsidRPr="002014A5">
        <w:rPr>
          <w:sz w:val="16"/>
        </w:rPr>
        <w:t xml:space="preserve">. </w:t>
      </w:r>
      <w:r w:rsidRPr="008820E4">
        <w:rPr>
          <w:u w:val="single"/>
        </w:rPr>
        <w:t xml:space="preserve">Unlike reactors using rivers for its cooling water, a </w:t>
      </w:r>
      <w:r w:rsidRPr="00BB4A16">
        <w:rPr>
          <w:rStyle w:val="Emphasis"/>
          <w:highlight w:val="cyan"/>
        </w:rPr>
        <w:t>FNPP</w:t>
      </w:r>
      <w:r w:rsidRPr="008820E4">
        <w:rPr>
          <w:u w:val="single"/>
        </w:rPr>
        <w:t xml:space="preserve"> in the sea </w:t>
      </w:r>
      <w:r w:rsidRPr="00BB4A16">
        <w:rPr>
          <w:highlight w:val="cyan"/>
          <w:u w:val="single"/>
        </w:rPr>
        <w:t xml:space="preserve">will </w:t>
      </w:r>
      <w:r w:rsidRPr="00BB4A16">
        <w:rPr>
          <w:rStyle w:val="Emphasis"/>
          <w:highlight w:val="cyan"/>
        </w:rPr>
        <w:t>never</w:t>
      </w:r>
      <w:r w:rsidRPr="00BB4A16">
        <w:rPr>
          <w:highlight w:val="cyan"/>
          <w:u w:val="single"/>
        </w:rPr>
        <w:t xml:space="preserve"> experience a </w:t>
      </w:r>
      <w:r w:rsidRPr="00BB4A16">
        <w:rPr>
          <w:rStyle w:val="Emphasis"/>
          <w:highlight w:val="cyan"/>
        </w:rPr>
        <w:t>water shortage</w:t>
      </w:r>
      <w:r w:rsidRPr="008820E4">
        <w:rPr>
          <w:u w:val="single"/>
        </w:rPr>
        <w:t xml:space="preserve"> in a prolonged drought</w:t>
      </w:r>
      <w:r w:rsidRPr="002014A5">
        <w:rPr>
          <w:sz w:val="16"/>
        </w:rPr>
        <w:t>. Reactors up to 300MWe may be assembled indoors. Their size and weight enable it to be transported by barge from the factory to its designated site by passing populated areas.</w:t>
      </w:r>
    </w:p>
    <w:p w14:paraId="1BC71865" w14:textId="77777777" w:rsidR="003C718F" w:rsidRPr="00D73E8A" w:rsidRDefault="003C718F" w:rsidP="003C718F">
      <w:pPr>
        <w:rPr>
          <w:sz w:val="16"/>
        </w:rPr>
      </w:pPr>
      <w:r w:rsidRPr="008820E4">
        <w:rPr>
          <w:rStyle w:val="StyleUnderline"/>
        </w:rPr>
        <w:t xml:space="preserve">It may be installed in a </w:t>
      </w:r>
      <w:r w:rsidRPr="00BB4A16">
        <w:rPr>
          <w:rStyle w:val="Emphasis"/>
          <w:highlight w:val="cyan"/>
        </w:rPr>
        <w:t>concrete</w:t>
      </w:r>
      <w:r w:rsidRPr="00BB4A16">
        <w:rPr>
          <w:rStyle w:val="StyleUnderline"/>
          <w:highlight w:val="cyan"/>
        </w:rPr>
        <w:t xml:space="preserve"> structure</w:t>
      </w:r>
      <w:r w:rsidRPr="008820E4">
        <w:rPr>
          <w:rStyle w:val="StyleUnderline"/>
        </w:rPr>
        <w:t xml:space="preserve"> designed with a high degree of stability to support its </w:t>
      </w:r>
      <w:r w:rsidRPr="008820E4">
        <w:rPr>
          <w:rStyle w:val="Emphasis"/>
        </w:rPr>
        <w:t>weight</w:t>
      </w:r>
      <w:r w:rsidRPr="008820E4">
        <w:rPr>
          <w:rStyle w:val="StyleUnderline"/>
        </w:rPr>
        <w:t xml:space="preserve"> and external </w:t>
      </w:r>
      <w:r w:rsidRPr="008820E4">
        <w:rPr>
          <w:rStyle w:val="Emphasis"/>
        </w:rPr>
        <w:t>environmental forces</w:t>
      </w:r>
      <w:r w:rsidRPr="002014A5">
        <w:rPr>
          <w:sz w:val="16"/>
        </w:rPr>
        <w:t xml:space="preserve">. </w:t>
      </w:r>
      <w:r w:rsidRPr="008820E4">
        <w:rPr>
          <w:rStyle w:val="StyleUnderline"/>
        </w:rPr>
        <w:t>Concrete</w:t>
      </w:r>
      <w:r w:rsidRPr="002014A5">
        <w:rPr>
          <w:sz w:val="16"/>
        </w:rPr>
        <w:t xml:space="preserve">, unlike steel, </w:t>
      </w:r>
      <w:r w:rsidRPr="00BB4A16">
        <w:rPr>
          <w:rStyle w:val="StyleUnderline"/>
          <w:highlight w:val="cyan"/>
        </w:rPr>
        <w:t xml:space="preserve">requires </w:t>
      </w:r>
      <w:r w:rsidRPr="00BB4A16">
        <w:rPr>
          <w:rStyle w:val="Emphasis"/>
          <w:highlight w:val="cyan"/>
        </w:rPr>
        <w:t>little maintenance</w:t>
      </w:r>
      <w:r w:rsidRPr="008820E4">
        <w:rPr>
          <w:rStyle w:val="StyleUnderline"/>
        </w:rPr>
        <w:t xml:space="preserve"> during the life of the plant</w:t>
      </w:r>
      <w:r w:rsidRPr="002014A5">
        <w:rPr>
          <w:sz w:val="16"/>
        </w:rPr>
        <w:t xml:space="preserve">. </w:t>
      </w:r>
      <w:r w:rsidRPr="008820E4">
        <w:rPr>
          <w:rStyle w:val="StyleUnderline"/>
        </w:rPr>
        <w:t xml:space="preserve">Its </w:t>
      </w:r>
      <w:r w:rsidRPr="00BB4A16">
        <w:rPr>
          <w:rStyle w:val="StyleUnderline"/>
          <w:highlight w:val="cyan"/>
        </w:rPr>
        <w:t>mass</w:t>
      </w:r>
      <w:r w:rsidRPr="008820E4">
        <w:rPr>
          <w:rStyle w:val="StyleUnderline"/>
        </w:rPr>
        <w:t xml:space="preserve"> adds </w:t>
      </w:r>
      <w:r w:rsidRPr="008820E4">
        <w:rPr>
          <w:rStyle w:val="Emphasis"/>
        </w:rPr>
        <w:t>inertia</w:t>
      </w:r>
      <w:r w:rsidRPr="008820E4">
        <w:rPr>
          <w:rStyle w:val="StyleUnderline"/>
        </w:rPr>
        <w:t xml:space="preserve"> to </w:t>
      </w:r>
      <w:r w:rsidRPr="00BB4A16">
        <w:rPr>
          <w:rStyle w:val="StyleUnderline"/>
          <w:highlight w:val="cyan"/>
        </w:rPr>
        <w:t xml:space="preserve">improve </w:t>
      </w:r>
      <w:r w:rsidRPr="00BB4A16">
        <w:rPr>
          <w:rStyle w:val="Emphasis"/>
          <w:highlight w:val="cyan"/>
        </w:rPr>
        <w:t>stability</w:t>
      </w:r>
      <w:r w:rsidRPr="002014A5">
        <w:rPr>
          <w:sz w:val="16"/>
        </w:rPr>
        <w:t xml:space="preserve">. On the environmental front, </w:t>
      </w:r>
      <w:r w:rsidRPr="008820E4">
        <w:rPr>
          <w:rStyle w:val="StyleUnderline"/>
        </w:rPr>
        <w:t xml:space="preserve">submerged concrete structures are </w:t>
      </w:r>
      <w:r w:rsidRPr="00BB4A16">
        <w:rPr>
          <w:rStyle w:val="Emphasis"/>
          <w:highlight w:val="cyan"/>
        </w:rPr>
        <w:t>friendly</w:t>
      </w:r>
      <w:r w:rsidRPr="00BB4A16">
        <w:rPr>
          <w:rStyle w:val="StyleUnderline"/>
          <w:highlight w:val="cyan"/>
        </w:rPr>
        <w:t xml:space="preserve"> to </w:t>
      </w:r>
      <w:r w:rsidRPr="00BB4A16">
        <w:rPr>
          <w:rStyle w:val="Emphasis"/>
          <w:highlight w:val="cyan"/>
        </w:rPr>
        <w:t>marine life</w:t>
      </w:r>
      <w:r w:rsidRPr="008820E4">
        <w:rPr>
          <w:rStyle w:val="StyleUnderline"/>
        </w:rPr>
        <w:t xml:space="preserve">, </w:t>
      </w:r>
      <w:r w:rsidRPr="00BB4A16">
        <w:rPr>
          <w:rStyle w:val="StyleUnderline"/>
          <w:highlight w:val="cyan"/>
        </w:rPr>
        <w:t xml:space="preserve">providing </w:t>
      </w:r>
      <w:r w:rsidRPr="00BB4A16">
        <w:rPr>
          <w:rStyle w:val="Emphasis"/>
          <w:highlight w:val="cyan"/>
        </w:rPr>
        <w:t>natural habitats</w:t>
      </w:r>
      <w:r w:rsidRPr="00BB4A16">
        <w:rPr>
          <w:rStyle w:val="StyleUnderline"/>
          <w:highlight w:val="cyan"/>
        </w:rPr>
        <w:t xml:space="preserve"> and refuge for </w:t>
      </w:r>
      <w:r w:rsidRPr="00BB4A16">
        <w:rPr>
          <w:rStyle w:val="Emphasis"/>
          <w:highlight w:val="cyan"/>
        </w:rPr>
        <w:t>corals</w:t>
      </w:r>
      <w:r w:rsidRPr="008820E4">
        <w:rPr>
          <w:rStyle w:val="StyleUnderline"/>
        </w:rPr>
        <w:t xml:space="preserve">, </w:t>
      </w:r>
      <w:r w:rsidRPr="00BB4A16">
        <w:rPr>
          <w:rStyle w:val="Emphasis"/>
          <w:highlight w:val="cyan"/>
        </w:rPr>
        <w:t>barnacles</w:t>
      </w:r>
      <w:r w:rsidRPr="008820E4">
        <w:rPr>
          <w:rStyle w:val="StyleUnderline"/>
        </w:rPr>
        <w:t xml:space="preserve"> and bi-valves, sea slugs </w:t>
      </w:r>
      <w:r w:rsidRPr="00BB4A16">
        <w:rPr>
          <w:rStyle w:val="StyleUnderline"/>
          <w:highlight w:val="cyan"/>
        </w:rPr>
        <w:t xml:space="preserve">and </w:t>
      </w:r>
      <w:r w:rsidRPr="00BB4A16">
        <w:rPr>
          <w:rStyle w:val="Emphasis"/>
          <w:highlight w:val="cyan"/>
        </w:rPr>
        <w:t>algae</w:t>
      </w:r>
      <w:r w:rsidRPr="002014A5">
        <w:rPr>
          <w:sz w:val="16"/>
        </w:rPr>
        <w:t>.</w:t>
      </w:r>
    </w:p>
    <w:p w14:paraId="3FFFAAF1" w14:textId="77777777" w:rsidR="003C718F" w:rsidRDefault="003C718F" w:rsidP="003C718F">
      <w:pPr>
        <w:pStyle w:val="Heading3"/>
      </w:pPr>
      <w:r>
        <w:t>FNPPs---S---AT: Time</w:t>
      </w:r>
    </w:p>
    <w:p w14:paraId="4E4DA7A2" w14:textId="77777777" w:rsidR="003C718F" w:rsidRPr="00486108" w:rsidRDefault="003C718F" w:rsidP="003C718F">
      <w:pPr>
        <w:pStyle w:val="Heading4"/>
      </w:pPr>
      <w:r w:rsidRPr="00486108">
        <w:rPr>
          <w:u w:val="single"/>
        </w:rPr>
        <w:t>SMRs Good</w:t>
      </w:r>
      <w:r>
        <w:t>---</w:t>
      </w:r>
      <w:r w:rsidRPr="00486108">
        <w:rPr>
          <w:u w:val="single"/>
        </w:rPr>
        <w:t>8 Reasons</w:t>
      </w:r>
      <w:r>
        <w:t>.</w:t>
      </w:r>
    </w:p>
    <w:p w14:paraId="1424C1A7" w14:textId="77777777" w:rsidR="003C718F" w:rsidRPr="00486108" w:rsidRDefault="003C718F" w:rsidP="003C718F">
      <w:r w:rsidRPr="00486108">
        <w:rPr>
          <w:b/>
          <w:bCs/>
          <w:sz w:val="26"/>
          <w:szCs w:val="26"/>
        </w:rPr>
        <w:t xml:space="preserve">U.S. </w:t>
      </w:r>
      <w:r>
        <w:rPr>
          <w:b/>
          <w:bCs/>
          <w:sz w:val="26"/>
          <w:szCs w:val="26"/>
        </w:rPr>
        <w:t>DOE</w:t>
      </w:r>
      <w:r w:rsidRPr="00486108">
        <w:rPr>
          <w:b/>
          <w:bCs/>
          <w:sz w:val="26"/>
          <w:szCs w:val="26"/>
        </w:rPr>
        <w:t xml:space="preserve"> </w:t>
      </w:r>
      <w:r>
        <w:rPr>
          <w:b/>
          <w:bCs/>
          <w:sz w:val="26"/>
          <w:szCs w:val="26"/>
        </w:rPr>
        <w:t>24</w:t>
      </w:r>
      <w:r w:rsidRPr="00486108">
        <w:t>, Office of Nuclear Energy, “Benefits of Small Modular Reactors (SMRs),” U.S. Department of Energy, 4-1-2024, https://www.energy.gov/ne/benefits-small-modular-reactors-smrs, ---nws</w:t>
      </w:r>
    </w:p>
    <w:p w14:paraId="6125E84D" w14:textId="77777777" w:rsidR="003C718F" w:rsidRPr="00BB4A16" w:rsidRDefault="003C718F" w:rsidP="003C718F">
      <w:pPr>
        <w:rPr>
          <w:sz w:val="16"/>
        </w:rPr>
      </w:pPr>
      <w:r w:rsidRPr="00486108">
        <w:rPr>
          <w:rStyle w:val="Emphasis"/>
          <w:highlight w:val="cyan"/>
        </w:rPr>
        <w:t>S</w:t>
      </w:r>
      <w:r w:rsidRPr="00486108">
        <w:rPr>
          <w:rStyle w:val="StyleUnderline"/>
        </w:rPr>
        <w:t xml:space="preserve">mall </w:t>
      </w:r>
      <w:r w:rsidRPr="00486108">
        <w:rPr>
          <w:rStyle w:val="Emphasis"/>
          <w:highlight w:val="cyan"/>
        </w:rPr>
        <w:t>m</w:t>
      </w:r>
      <w:r w:rsidRPr="00486108">
        <w:rPr>
          <w:rStyle w:val="StyleUnderline"/>
        </w:rPr>
        <w:t xml:space="preserve">odular </w:t>
      </w:r>
      <w:r w:rsidRPr="00486108">
        <w:rPr>
          <w:rStyle w:val="Emphasis"/>
          <w:highlight w:val="cyan"/>
        </w:rPr>
        <w:t>r</w:t>
      </w:r>
      <w:r w:rsidRPr="00486108">
        <w:rPr>
          <w:rStyle w:val="StyleUnderline"/>
        </w:rPr>
        <w:t>eactor</w:t>
      </w:r>
      <w:r w:rsidRPr="00D97A4C">
        <w:rPr>
          <w:rStyle w:val="Emphasis"/>
          <w:highlight w:val="cyan"/>
        </w:rPr>
        <w:t>s</w:t>
      </w:r>
      <w:r w:rsidRPr="00486108">
        <w:rPr>
          <w:rStyle w:val="StyleUnderline"/>
        </w:rPr>
        <w:t xml:space="preserve"> </w:t>
      </w:r>
      <w:r w:rsidRPr="00D97A4C">
        <w:rPr>
          <w:rStyle w:val="StyleUnderline"/>
          <w:highlight w:val="cyan"/>
        </w:rPr>
        <w:t>offer</w:t>
      </w:r>
      <w:r w:rsidRPr="00486108">
        <w:rPr>
          <w:rStyle w:val="StyleUnderline"/>
        </w:rPr>
        <w:t xml:space="preserve"> a </w:t>
      </w:r>
      <w:r w:rsidRPr="00D97A4C">
        <w:rPr>
          <w:rStyle w:val="Emphasis"/>
          <w:highlight w:val="cyan"/>
        </w:rPr>
        <w:t>lower</w:t>
      </w:r>
      <w:r w:rsidRPr="00486108">
        <w:rPr>
          <w:rStyle w:val="StyleUnderline"/>
        </w:rPr>
        <w:t xml:space="preserve"> initial capital </w:t>
      </w:r>
      <w:r w:rsidRPr="00486108">
        <w:rPr>
          <w:rStyle w:val="Emphasis"/>
          <w:highlight w:val="cyan"/>
        </w:rPr>
        <w:t>investment</w:t>
      </w:r>
      <w:r w:rsidRPr="00486108">
        <w:rPr>
          <w:rStyle w:val="StyleUnderline"/>
        </w:rPr>
        <w:t xml:space="preserve">, </w:t>
      </w:r>
      <w:r w:rsidRPr="00D97A4C">
        <w:rPr>
          <w:rStyle w:val="StyleUnderline"/>
        </w:rPr>
        <w:t xml:space="preserve">greater </w:t>
      </w:r>
      <w:r w:rsidRPr="00486108">
        <w:rPr>
          <w:rStyle w:val="Emphasis"/>
          <w:highlight w:val="cyan"/>
        </w:rPr>
        <w:t>scalability</w:t>
      </w:r>
      <w:r w:rsidRPr="00486108">
        <w:rPr>
          <w:rStyle w:val="StyleUnderline"/>
        </w:rPr>
        <w:t xml:space="preserve">, </w:t>
      </w:r>
      <w:r w:rsidRPr="00D97A4C">
        <w:rPr>
          <w:rStyle w:val="StyleUnderline"/>
          <w:highlight w:val="cyan"/>
        </w:rPr>
        <w:t>and</w:t>
      </w:r>
      <w:r w:rsidRPr="00486108">
        <w:rPr>
          <w:rStyle w:val="StyleUnderline"/>
        </w:rPr>
        <w:t xml:space="preserve"> siting </w:t>
      </w:r>
      <w:r w:rsidRPr="00486108">
        <w:rPr>
          <w:rStyle w:val="Emphasis"/>
          <w:highlight w:val="cyan"/>
        </w:rPr>
        <w:t>flexibility</w:t>
      </w:r>
      <w:r w:rsidRPr="00486108">
        <w:rPr>
          <w:rStyle w:val="StyleUnderline"/>
        </w:rPr>
        <w:t xml:space="preserve"> for locations </w:t>
      </w:r>
      <w:r w:rsidRPr="00D97A4C">
        <w:rPr>
          <w:rStyle w:val="StyleUnderline"/>
        </w:rPr>
        <w:t>unable</w:t>
      </w:r>
      <w:r w:rsidRPr="00486108">
        <w:rPr>
          <w:rStyle w:val="StyleUnderline"/>
        </w:rPr>
        <w:t xml:space="preserve"> to </w:t>
      </w:r>
      <w:r w:rsidRPr="00D97A4C">
        <w:rPr>
          <w:rStyle w:val="Emphasis"/>
        </w:rPr>
        <w:t>accommodate</w:t>
      </w:r>
      <w:r w:rsidRPr="00486108">
        <w:rPr>
          <w:rStyle w:val="StyleUnderline"/>
        </w:rPr>
        <w:t xml:space="preserve"> more traditional larger </w:t>
      </w:r>
      <w:r w:rsidRPr="00D97A4C">
        <w:rPr>
          <w:rStyle w:val="StyleUnderline"/>
        </w:rPr>
        <w:t>reactors</w:t>
      </w:r>
      <w:r w:rsidRPr="00486108">
        <w:rPr>
          <w:rStyle w:val="StyleUnderline"/>
        </w:rPr>
        <w:t>.</w:t>
      </w:r>
      <w:r>
        <w:rPr>
          <w:rStyle w:val="StyleUnderline"/>
        </w:rPr>
        <w:t xml:space="preserve"> </w:t>
      </w:r>
      <w:r w:rsidRPr="00486108">
        <w:rPr>
          <w:rStyle w:val="StyleUnderline"/>
        </w:rPr>
        <w:t xml:space="preserve">They also have the potential for enhanced </w:t>
      </w:r>
      <w:r w:rsidRPr="00D97A4C">
        <w:rPr>
          <w:rStyle w:val="Emphasis"/>
        </w:rPr>
        <w:t>safety</w:t>
      </w:r>
      <w:r w:rsidRPr="00486108">
        <w:rPr>
          <w:rStyle w:val="StyleUnderline"/>
        </w:rPr>
        <w:t xml:space="preserve"> and </w:t>
      </w:r>
      <w:r w:rsidRPr="00D97A4C">
        <w:rPr>
          <w:rStyle w:val="Emphasis"/>
        </w:rPr>
        <w:t>security</w:t>
      </w:r>
      <w:r w:rsidRPr="00486108">
        <w:rPr>
          <w:rStyle w:val="StyleUnderline"/>
        </w:rPr>
        <w:t xml:space="preserve"> compared to earlier designs. Deployment of advanced SMRs can help </w:t>
      </w:r>
      <w:r w:rsidRPr="00D97A4C">
        <w:rPr>
          <w:rStyle w:val="StyleUnderline"/>
        </w:rPr>
        <w:t xml:space="preserve">drive </w:t>
      </w:r>
      <w:r w:rsidRPr="00D97A4C">
        <w:rPr>
          <w:rStyle w:val="Emphasis"/>
        </w:rPr>
        <w:t>economic growth</w:t>
      </w:r>
      <w:r w:rsidRPr="00BB4A16">
        <w:rPr>
          <w:sz w:val="16"/>
        </w:rPr>
        <w:t xml:space="preserve">. The term “modular” in the context of SMRs refers to the ability to fabricate major components of the nuclear steam supply system in a factory environment and ship to the point of use. Even though current large nuclear power plants incorporate factory-fabricated components (or modules) into their designs, a </w:t>
      </w:r>
      <w:r w:rsidRPr="00BB4A16">
        <w:rPr>
          <w:rStyle w:val="Emphasis"/>
        </w:rPr>
        <w:t>substantial</w:t>
      </w:r>
      <w:r w:rsidRPr="00486108">
        <w:rPr>
          <w:rStyle w:val="StyleUnderline"/>
        </w:rPr>
        <w:t xml:space="preserve"> amount of </w:t>
      </w:r>
      <w:r w:rsidRPr="00BB4A16">
        <w:rPr>
          <w:rStyle w:val="StyleUnderline"/>
        </w:rPr>
        <w:t xml:space="preserve">field </w:t>
      </w:r>
      <w:r w:rsidRPr="00BB4A16">
        <w:rPr>
          <w:rStyle w:val="Emphasis"/>
        </w:rPr>
        <w:t>work</w:t>
      </w:r>
      <w:r w:rsidRPr="00486108">
        <w:rPr>
          <w:rStyle w:val="StyleUnderline"/>
        </w:rPr>
        <w:t xml:space="preserve"> is still </w:t>
      </w:r>
      <w:r w:rsidRPr="00BB4A16">
        <w:rPr>
          <w:rStyle w:val="StyleUnderline"/>
        </w:rPr>
        <w:t>required</w:t>
      </w:r>
      <w:r w:rsidRPr="00486108">
        <w:rPr>
          <w:rStyle w:val="StyleUnderline"/>
        </w:rPr>
        <w:t xml:space="preserve"> to </w:t>
      </w:r>
      <w:r w:rsidRPr="00BB4A16">
        <w:rPr>
          <w:rStyle w:val="StyleUnderline"/>
        </w:rPr>
        <w:t xml:space="preserve">assemble </w:t>
      </w:r>
      <w:r w:rsidRPr="00BB4A16">
        <w:rPr>
          <w:rStyle w:val="Emphasis"/>
        </w:rPr>
        <w:t>components</w:t>
      </w:r>
      <w:r w:rsidRPr="00486108">
        <w:rPr>
          <w:rStyle w:val="StyleUnderline"/>
        </w:rPr>
        <w:t xml:space="preserve"> into an </w:t>
      </w:r>
      <w:r w:rsidRPr="00BB4A16">
        <w:rPr>
          <w:rStyle w:val="StyleUnderline"/>
        </w:rPr>
        <w:t>o</w:t>
      </w:r>
      <w:r w:rsidRPr="00486108">
        <w:rPr>
          <w:rStyle w:val="StyleUnderline"/>
        </w:rPr>
        <w:t xml:space="preserve">perational </w:t>
      </w:r>
      <w:r w:rsidRPr="00BB4A16">
        <w:rPr>
          <w:rStyle w:val="StyleUnderline"/>
        </w:rPr>
        <w:t>p</w:t>
      </w:r>
      <w:r w:rsidRPr="00486108">
        <w:rPr>
          <w:rStyle w:val="StyleUnderline"/>
        </w:rPr>
        <w:t xml:space="preserve">ower </w:t>
      </w:r>
      <w:r w:rsidRPr="00BB4A16">
        <w:rPr>
          <w:rStyle w:val="StyleUnderline"/>
        </w:rPr>
        <w:t>p</w:t>
      </w:r>
      <w:r w:rsidRPr="00486108">
        <w:rPr>
          <w:rStyle w:val="StyleUnderline"/>
        </w:rPr>
        <w:t xml:space="preserve">lant. </w:t>
      </w:r>
      <w:r w:rsidRPr="00D97A4C">
        <w:rPr>
          <w:rStyle w:val="Emphasis"/>
          <w:highlight w:val="cyan"/>
        </w:rPr>
        <w:t>SMRs</w:t>
      </w:r>
      <w:r w:rsidRPr="00486108">
        <w:rPr>
          <w:rStyle w:val="StyleUnderline"/>
        </w:rPr>
        <w:t xml:space="preserve"> are envisioned to require limited on-site preparation and </w:t>
      </w:r>
      <w:r w:rsidRPr="00D97A4C">
        <w:rPr>
          <w:rStyle w:val="StyleUnderline"/>
        </w:rPr>
        <w:t xml:space="preserve">substantially </w:t>
      </w:r>
      <w:r w:rsidRPr="00486108">
        <w:rPr>
          <w:rStyle w:val="Emphasis"/>
          <w:highlight w:val="cyan"/>
        </w:rPr>
        <w:t>reduce</w:t>
      </w:r>
      <w:r w:rsidRPr="00486108">
        <w:rPr>
          <w:rStyle w:val="StyleUnderline"/>
        </w:rPr>
        <w:t xml:space="preserve"> the </w:t>
      </w:r>
      <w:r w:rsidRPr="00D97A4C">
        <w:rPr>
          <w:rStyle w:val="StyleUnderline"/>
        </w:rPr>
        <w:t xml:space="preserve">lengthy </w:t>
      </w:r>
      <w:r w:rsidRPr="00D97A4C">
        <w:rPr>
          <w:rStyle w:val="Emphasis"/>
          <w:highlight w:val="cyan"/>
        </w:rPr>
        <w:t>construction times</w:t>
      </w:r>
      <w:r w:rsidRPr="00486108">
        <w:rPr>
          <w:rStyle w:val="StyleUnderline"/>
        </w:rPr>
        <w:t xml:space="preserve"> that are </w:t>
      </w:r>
      <w:r w:rsidRPr="00D97A4C">
        <w:rPr>
          <w:rStyle w:val="StyleUnderline"/>
          <w:highlight w:val="cyan"/>
        </w:rPr>
        <w:t>typical of</w:t>
      </w:r>
      <w:r w:rsidRPr="00486108">
        <w:rPr>
          <w:rStyle w:val="StyleUnderline"/>
        </w:rPr>
        <w:t xml:space="preserve"> the </w:t>
      </w:r>
      <w:r w:rsidRPr="00D97A4C">
        <w:rPr>
          <w:rStyle w:val="Emphasis"/>
          <w:highlight w:val="cyan"/>
        </w:rPr>
        <w:t>larger</w:t>
      </w:r>
      <w:r w:rsidRPr="00D97A4C">
        <w:rPr>
          <w:rStyle w:val="StyleUnderline"/>
          <w:highlight w:val="cyan"/>
        </w:rPr>
        <w:t xml:space="preserve"> units</w:t>
      </w:r>
      <w:r w:rsidRPr="00D97A4C">
        <w:rPr>
          <w:rStyle w:val="StyleUnderline"/>
        </w:rPr>
        <w:t>.</w:t>
      </w:r>
      <w:r w:rsidRPr="00486108">
        <w:rPr>
          <w:rStyle w:val="StyleUnderline"/>
        </w:rPr>
        <w:t xml:space="preserve"> SMRs </w:t>
      </w:r>
      <w:r w:rsidRPr="00D97A4C">
        <w:rPr>
          <w:rStyle w:val="StyleUnderline"/>
          <w:highlight w:val="cyan"/>
        </w:rPr>
        <w:t xml:space="preserve">provide </w:t>
      </w:r>
      <w:r w:rsidRPr="00D97A4C">
        <w:rPr>
          <w:rStyle w:val="Emphasis"/>
          <w:highlight w:val="cyan"/>
        </w:rPr>
        <w:t>simplicity</w:t>
      </w:r>
      <w:r w:rsidRPr="00486108">
        <w:rPr>
          <w:rStyle w:val="StyleUnderline"/>
        </w:rPr>
        <w:t xml:space="preserve"> of </w:t>
      </w:r>
      <w:r w:rsidRPr="00D97A4C">
        <w:rPr>
          <w:rStyle w:val="StyleUnderline"/>
        </w:rPr>
        <w:t>design</w:t>
      </w:r>
      <w:r w:rsidRPr="00486108">
        <w:rPr>
          <w:rStyle w:val="StyleUnderline"/>
        </w:rPr>
        <w:t xml:space="preserve">, enhanced </w:t>
      </w:r>
      <w:r w:rsidRPr="00486108">
        <w:rPr>
          <w:rStyle w:val="Emphasis"/>
          <w:highlight w:val="cyan"/>
        </w:rPr>
        <w:t>safety</w:t>
      </w:r>
      <w:r w:rsidRPr="00D97A4C">
        <w:rPr>
          <w:rStyle w:val="StyleUnderline"/>
        </w:rPr>
        <w:t xml:space="preserve"> features</w:t>
      </w:r>
      <w:r w:rsidRPr="00486108">
        <w:rPr>
          <w:rStyle w:val="StyleUnderline"/>
        </w:rPr>
        <w:t xml:space="preserve">, the </w:t>
      </w:r>
      <w:r w:rsidRPr="00D97A4C">
        <w:rPr>
          <w:rStyle w:val="Emphasis"/>
          <w:highlight w:val="cyan"/>
        </w:rPr>
        <w:t>economics</w:t>
      </w:r>
      <w:r w:rsidRPr="00D97A4C">
        <w:rPr>
          <w:rStyle w:val="StyleUnderline"/>
          <w:highlight w:val="cyan"/>
        </w:rPr>
        <w:t xml:space="preserve"> and quality</w:t>
      </w:r>
      <w:r w:rsidRPr="00486108">
        <w:rPr>
          <w:rStyle w:val="StyleUnderline"/>
        </w:rPr>
        <w:t xml:space="preserve"> afforded by factory production, and more </w:t>
      </w:r>
      <w:r w:rsidRPr="00D97A4C">
        <w:rPr>
          <w:rStyle w:val="Emphasis"/>
        </w:rPr>
        <w:t>flexibility</w:t>
      </w:r>
      <w:r w:rsidRPr="00486108">
        <w:rPr>
          <w:rStyle w:val="StyleUnderline"/>
        </w:rPr>
        <w:t xml:space="preserve"> (financing, siting, sizing, and end-use applications) compared to </w:t>
      </w:r>
      <w:r w:rsidRPr="00D97A4C">
        <w:rPr>
          <w:rStyle w:val="Emphasis"/>
        </w:rPr>
        <w:t>larger</w:t>
      </w:r>
      <w:r w:rsidRPr="00486108">
        <w:rPr>
          <w:rStyle w:val="StyleUnderline"/>
        </w:rPr>
        <w:t xml:space="preserve"> nuclear power plants</w:t>
      </w:r>
      <w:r w:rsidRPr="00BB4A16">
        <w:rPr>
          <w:sz w:val="16"/>
        </w:rPr>
        <w:t xml:space="preserve">. Additional modules can be added incrementally as demand for energy increases. </w:t>
      </w:r>
      <w:r w:rsidRPr="00486108">
        <w:rPr>
          <w:rStyle w:val="StyleUnderline"/>
        </w:rPr>
        <w:t xml:space="preserve">SMRs can </w:t>
      </w:r>
      <w:r w:rsidRPr="00486108">
        <w:rPr>
          <w:rStyle w:val="Emphasis"/>
          <w:highlight w:val="cyan"/>
        </w:rPr>
        <w:t>reduce</w:t>
      </w:r>
      <w:r w:rsidRPr="00486108">
        <w:rPr>
          <w:rStyle w:val="StyleUnderline"/>
        </w:rPr>
        <w:t xml:space="preserve"> a nuclear plant owner’s </w:t>
      </w:r>
      <w:r w:rsidRPr="00486108">
        <w:rPr>
          <w:rStyle w:val="StyleUnderline"/>
          <w:highlight w:val="cyan"/>
        </w:rPr>
        <w:t xml:space="preserve">capital </w:t>
      </w:r>
      <w:r w:rsidRPr="00486108">
        <w:rPr>
          <w:rStyle w:val="Emphasis"/>
          <w:highlight w:val="cyan"/>
        </w:rPr>
        <w:t>investment</w:t>
      </w:r>
      <w:r w:rsidRPr="00486108">
        <w:rPr>
          <w:rStyle w:val="StyleUnderline"/>
        </w:rPr>
        <w:t xml:space="preserve"> due to the </w:t>
      </w:r>
      <w:r w:rsidRPr="00486108">
        <w:rPr>
          <w:rStyle w:val="StyleUnderline"/>
          <w:highlight w:val="cyan"/>
        </w:rPr>
        <w:t>lower</w:t>
      </w:r>
      <w:r w:rsidRPr="00486108">
        <w:rPr>
          <w:rStyle w:val="StyleUnderline"/>
        </w:rPr>
        <w:t xml:space="preserve"> plant capital </w:t>
      </w:r>
      <w:r w:rsidRPr="00486108">
        <w:rPr>
          <w:rStyle w:val="StyleUnderline"/>
          <w:highlight w:val="cyan"/>
        </w:rPr>
        <w:t>cost</w:t>
      </w:r>
      <w:r w:rsidRPr="00BB4A16">
        <w:rPr>
          <w:sz w:val="16"/>
        </w:rPr>
        <w:t xml:space="preserve">. Modular components and </w:t>
      </w:r>
      <w:r w:rsidRPr="00486108">
        <w:rPr>
          <w:rStyle w:val="StyleUnderline"/>
        </w:rPr>
        <w:t>factory fabrication can reduce construction costs and duration</w:t>
      </w:r>
      <w:r w:rsidRPr="00BB4A16">
        <w:rPr>
          <w:sz w:val="16"/>
        </w:rPr>
        <w:t>.</w:t>
      </w:r>
    </w:p>
    <w:p w14:paraId="064DBA80" w14:textId="77777777" w:rsidR="003C718F" w:rsidRPr="00BB4A16" w:rsidRDefault="003C718F" w:rsidP="003C718F">
      <w:pPr>
        <w:rPr>
          <w:sz w:val="16"/>
        </w:rPr>
      </w:pPr>
      <w:r w:rsidRPr="00486108">
        <w:rPr>
          <w:rStyle w:val="StyleUnderline"/>
        </w:rPr>
        <w:t xml:space="preserve">SMRs can </w:t>
      </w:r>
      <w:r w:rsidRPr="00486108">
        <w:rPr>
          <w:rStyle w:val="StyleUnderline"/>
          <w:highlight w:val="cyan"/>
        </w:rPr>
        <w:t xml:space="preserve">provide </w:t>
      </w:r>
      <w:r w:rsidRPr="00486108">
        <w:rPr>
          <w:rStyle w:val="Emphasis"/>
          <w:highlight w:val="cyan"/>
        </w:rPr>
        <w:t>power</w:t>
      </w:r>
      <w:r w:rsidRPr="00486108">
        <w:rPr>
          <w:rStyle w:val="StyleUnderline"/>
        </w:rPr>
        <w:t xml:space="preserve"> for applications where </w:t>
      </w:r>
      <w:r w:rsidRPr="00486108">
        <w:rPr>
          <w:rStyle w:val="StyleUnderline"/>
          <w:highlight w:val="cyan"/>
        </w:rPr>
        <w:t xml:space="preserve">large </w:t>
      </w:r>
      <w:r w:rsidRPr="00486108">
        <w:rPr>
          <w:rStyle w:val="Emphasis"/>
          <w:highlight w:val="cyan"/>
        </w:rPr>
        <w:t>plants</w:t>
      </w:r>
      <w:r w:rsidRPr="00486108">
        <w:rPr>
          <w:rStyle w:val="StyleUnderline"/>
        </w:rPr>
        <w:t xml:space="preserve"> are not needed or sites lack the infrastructure to </w:t>
      </w:r>
      <w:r w:rsidRPr="00486108">
        <w:rPr>
          <w:rStyle w:val="StyleUnderline"/>
          <w:highlight w:val="cyan"/>
        </w:rPr>
        <w:t>support</w:t>
      </w:r>
      <w:r w:rsidRPr="00486108">
        <w:rPr>
          <w:rStyle w:val="StyleUnderline"/>
        </w:rPr>
        <w:t xml:space="preserve"> a </w:t>
      </w:r>
      <w:r w:rsidRPr="00486108">
        <w:rPr>
          <w:rStyle w:val="Emphasis"/>
          <w:highlight w:val="cyan"/>
        </w:rPr>
        <w:t>large unit</w:t>
      </w:r>
      <w:r w:rsidRPr="00486108">
        <w:rPr>
          <w:rStyle w:val="StyleUnderline"/>
        </w:rPr>
        <w:t xml:space="preserve">. This would include </w:t>
      </w:r>
      <w:r w:rsidRPr="00486108">
        <w:rPr>
          <w:rStyle w:val="Emphasis"/>
          <w:highlight w:val="cyan"/>
        </w:rPr>
        <w:t>smaller</w:t>
      </w:r>
      <w:r w:rsidRPr="00486108">
        <w:rPr>
          <w:rStyle w:val="StyleUnderline"/>
        </w:rPr>
        <w:t xml:space="preserve"> electrical markets, isolated areas, smaller grids, sites with </w:t>
      </w:r>
      <w:r w:rsidRPr="00486108">
        <w:rPr>
          <w:rStyle w:val="Emphasis"/>
          <w:highlight w:val="cyan"/>
        </w:rPr>
        <w:t>limited</w:t>
      </w:r>
      <w:r w:rsidRPr="00486108">
        <w:rPr>
          <w:rStyle w:val="StyleUnderline"/>
          <w:highlight w:val="cyan"/>
        </w:rPr>
        <w:t xml:space="preserve"> water</w:t>
      </w:r>
      <w:r w:rsidRPr="00486108">
        <w:rPr>
          <w:rStyle w:val="StyleUnderline"/>
        </w:rPr>
        <w:t xml:space="preserve"> and acreage, or unique industrial applications</w:t>
      </w:r>
      <w:r w:rsidRPr="00BB4A16">
        <w:rPr>
          <w:sz w:val="16"/>
        </w:rPr>
        <w:t xml:space="preserve">. SMRs are expected to be attractive options for the replacement or repowering of aging/retiring fossil plants, or to provide an </w:t>
      </w:r>
      <w:r w:rsidRPr="00486108">
        <w:rPr>
          <w:rStyle w:val="StyleUnderline"/>
        </w:rPr>
        <w:t>option for complementing existing industrial processes or power plants with an energy source that does not emit greenhouse gases</w:t>
      </w:r>
      <w:r w:rsidRPr="00BB4A16">
        <w:rPr>
          <w:sz w:val="16"/>
        </w:rPr>
        <w:t xml:space="preserve">.  </w:t>
      </w:r>
    </w:p>
    <w:p w14:paraId="6EF882E2" w14:textId="77777777" w:rsidR="003C718F" w:rsidRPr="00BB4A16" w:rsidRDefault="003C718F" w:rsidP="003C718F">
      <w:pPr>
        <w:rPr>
          <w:sz w:val="16"/>
        </w:rPr>
      </w:pPr>
      <w:r w:rsidRPr="00486108">
        <w:rPr>
          <w:rStyle w:val="StyleUnderline"/>
        </w:rPr>
        <w:t xml:space="preserve">SMRs can be </w:t>
      </w:r>
      <w:r w:rsidRPr="00486108">
        <w:rPr>
          <w:rStyle w:val="Emphasis"/>
          <w:highlight w:val="cyan"/>
        </w:rPr>
        <w:t>coupled</w:t>
      </w:r>
      <w:r w:rsidRPr="00486108">
        <w:rPr>
          <w:rStyle w:val="StyleUnderline"/>
        </w:rPr>
        <w:t xml:space="preserve"> with </w:t>
      </w:r>
      <w:r w:rsidRPr="00486108">
        <w:rPr>
          <w:rStyle w:val="Emphasis"/>
          <w:highlight w:val="cyan"/>
        </w:rPr>
        <w:t>other energy</w:t>
      </w:r>
      <w:r w:rsidRPr="00486108">
        <w:rPr>
          <w:rStyle w:val="StyleUnderline"/>
        </w:rPr>
        <w:t xml:space="preserve"> sources, including </w:t>
      </w:r>
      <w:r w:rsidRPr="00486108">
        <w:rPr>
          <w:rStyle w:val="StyleUnderline"/>
          <w:highlight w:val="cyan"/>
        </w:rPr>
        <w:t>renewables</w:t>
      </w:r>
      <w:r w:rsidRPr="00486108">
        <w:rPr>
          <w:rStyle w:val="StyleUnderline"/>
        </w:rPr>
        <w:t xml:space="preserve"> and </w:t>
      </w:r>
      <w:r w:rsidRPr="00486108">
        <w:rPr>
          <w:rStyle w:val="StyleUnderline"/>
          <w:highlight w:val="cyan"/>
        </w:rPr>
        <w:t>fossil</w:t>
      </w:r>
      <w:r w:rsidRPr="00486108">
        <w:rPr>
          <w:rStyle w:val="StyleUnderline"/>
        </w:rPr>
        <w:t xml:space="preserve"> energy, to leverage </w:t>
      </w:r>
      <w:r w:rsidRPr="00486108">
        <w:rPr>
          <w:rStyle w:val="Emphasis"/>
          <w:highlight w:val="cyan"/>
        </w:rPr>
        <w:t>resources</w:t>
      </w:r>
      <w:r w:rsidRPr="00486108">
        <w:rPr>
          <w:rStyle w:val="StyleUnderline"/>
        </w:rPr>
        <w:t xml:space="preserve"> and produce higher </w:t>
      </w:r>
      <w:r w:rsidRPr="00486108">
        <w:rPr>
          <w:rStyle w:val="Emphasis"/>
          <w:highlight w:val="cyan"/>
        </w:rPr>
        <w:t>efficiencies</w:t>
      </w:r>
      <w:r w:rsidRPr="00486108">
        <w:rPr>
          <w:rStyle w:val="StyleUnderline"/>
        </w:rPr>
        <w:t xml:space="preserve"> and multiple energy end-products while increasing grid stability and </w:t>
      </w:r>
      <w:r w:rsidRPr="00486108">
        <w:rPr>
          <w:rStyle w:val="Emphasis"/>
          <w:highlight w:val="cyan"/>
        </w:rPr>
        <w:t>security</w:t>
      </w:r>
      <w:r w:rsidRPr="00BB4A16">
        <w:rPr>
          <w:sz w:val="16"/>
        </w:rPr>
        <w:t>.  Some advanced SMR designs can produce a higher temperature process heat for either electricity generation or industrial applications.</w:t>
      </w:r>
    </w:p>
    <w:p w14:paraId="4EC215C1" w14:textId="77777777" w:rsidR="003C718F" w:rsidRPr="00BB4A16" w:rsidRDefault="003C718F" w:rsidP="003C718F">
      <w:pPr>
        <w:rPr>
          <w:sz w:val="16"/>
        </w:rPr>
      </w:pPr>
      <w:r w:rsidRPr="00486108">
        <w:rPr>
          <w:rStyle w:val="StyleUnderline"/>
        </w:rPr>
        <w:t xml:space="preserve">SMR designs have the distinct </w:t>
      </w:r>
      <w:r w:rsidRPr="00486108">
        <w:rPr>
          <w:rStyle w:val="Emphasis"/>
          <w:highlight w:val="cyan"/>
        </w:rPr>
        <w:t>advantage</w:t>
      </w:r>
      <w:r w:rsidRPr="00486108">
        <w:rPr>
          <w:rStyle w:val="StyleUnderline"/>
        </w:rPr>
        <w:t xml:space="preserve"> of factoring in current </w:t>
      </w:r>
      <w:r w:rsidRPr="00486108">
        <w:rPr>
          <w:rStyle w:val="Emphasis"/>
          <w:highlight w:val="cyan"/>
        </w:rPr>
        <w:t>safeguards</w:t>
      </w:r>
      <w:r w:rsidRPr="00486108">
        <w:rPr>
          <w:rStyle w:val="StyleUnderline"/>
        </w:rPr>
        <w:t xml:space="preserve"> and </w:t>
      </w:r>
      <w:r w:rsidRPr="00486108">
        <w:rPr>
          <w:rStyle w:val="Emphasis"/>
          <w:highlight w:val="cyan"/>
        </w:rPr>
        <w:t>security</w:t>
      </w:r>
      <w:r w:rsidRPr="00486108">
        <w:rPr>
          <w:rStyle w:val="StyleUnderline"/>
          <w:highlight w:val="cyan"/>
        </w:rPr>
        <w:t xml:space="preserve"> requirements</w:t>
      </w:r>
      <w:r w:rsidRPr="00486108">
        <w:rPr>
          <w:rStyle w:val="StyleUnderline"/>
        </w:rPr>
        <w:t xml:space="preserve">. Facility protection systems, including barriers that can withstand design basis aircraft crash scenarios and other </w:t>
      </w:r>
      <w:r w:rsidRPr="00486108">
        <w:rPr>
          <w:rStyle w:val="StyleUnderline"/>
          <w:highlight w:val="cyan"/>
        </w:rPr>
        <w:t xml:space="preserve">specific </w:t>
      </w:r>
      <w:r w:rsidRPr="00486108">
        <w:rPr>
          <w:rStyle w:val="Emphasis"/>
          <w:highlight w:val="cyan"/>
        </w:rPr>
        <w:t>threats</w:t>
      </w:r>
      <w:r w:rsidRPr="00486108">
        <w:rPr>
          <w:rStyle w:val="StyleUnderline"/>
        </w:rPr>
        <w:t xml:space="preserve">, are part of the engineering process being </w:t>
      </w:r>
      <w:r w:rsidRPr="00486108">
        <w:rPr>
          <w:rStyle w:val="StyleUnderline"/>
          <w:highlight w:val="cyan"/>
        </w:rPr>
        <w:t>applied</w:t>
      </w:r>
      <w:r w:rsidRPr="00486108">
        <w:rPr>
          <w:rStyle w:val="StyleUnderline"/>
        </w:rPr>
        <w:t xml:space="preserve"> to new </w:t>
      </w:r>
      <w:r w:rsidRPr="00486108">
        <w:rPr>
          <w:rStyle w:val="Emphasis"/>
          <w:highlight w:val="cyan"/>
        </w:rPr>
        <w:t>SMR design</w:t>
      </w:r>
      <w:r w:rsidRPr="00486108">
        <w:rPr>
          <w:rStyle w:val="StyleUnderline"/>
        </w:rPr>
        <w:t xml:space="preserve">.  SMRs also </w:t>
      </w:r>
      <w:r w:rsidRPr="00486108">
        <w:rPr>
          <w:rStyle w:val="StyleUnderline"/>
          <w:highlight w:val="cyan"/>
        </w:rPr>
        <w:t xml:space="preserve">provide </w:t>
      </w:r>
      <w:r w:rsidRPr="00486108">
        <w:rPr>
          <w:rStyle w:val="Emphasis"/>
          <w:highlight w:val="cyan"/>
        </w:rPr>
        <w:t>safety</w:t>
      </w:r>
      <w:r w:rsidRPr="00486108">
        <w:rPr>
          <w:rStyle w:val="StyleUnderline"/>
        </w:rPr>
        <w:t xml:space="preserve"> and potential </w:t>
      </w:r>
      <w:r w:rsidRPr="00486108">
        <w:rPr>
          <w:rStyle w:val="Emphasis"/>
          <w:highlight w:val="cyan"/>
        </w:rPr>
        <w:t>nonproliferation</w:t>
      </w:r>
      <w:r w:rsidRPr="00486108">
        <w:rPr>
          <w:rStyle w:val="StyleUnderline"/>
        </w:rPr>
        <w:t xml:space="preserve"> benefits to the United States and the wider </w:t>
      </w:r>
      <w:r w:rsidRPr="00486108">
        <w:rPr>
          <w:rStyle w:val="Emphasis"/>
          <w:highlight w:val="cyan"/>
        </w:rPr>
        <w:t>international</w:t>
      </w:r>
      <w:r w:rsidRPr="00486108">
        <w:rPr>
          <w:rStyle w:val="StyleUnderline"/>
          <w:highlight w:val="cyan"/>
        </w:rPr>
        <w:t xml:space="preserve"> community</w:t>
      </w:r>
      <w:r w:rsidRPr="00BB4A16">
        <w:rPr>
          <w:sz w:val="16"/>
        </w:rPr>
        <w:t>.  Most SMRs will be built below grade for safety and security enhancements, addressing vulnerabilities to both sabotage and natural phenomena hazard scenarios. Some SMRs will be designed to operate for extended periods without refueling. These SMRs could be fabricated and fueled in a factory, sealed and transported to sites for power generation or process heat, and then returned to the factory for defueling at the end of the life cycle. This approach could help to minimize the transportation and handling of nuclear material.  Light water-based SMRs are expected to be fueled with low enriched uranium, i.e., approximately 5 percent U-235, similar to existing large nuclear power plants. The “security by design” concepts being applied to these technologies are expected to increase SMR resistance to theft and diversion of nuclear material. Also, reactor cores for these light water SMRs can be designed to burn plutonium as a mixed oxide (MOX) fuel. Further, SMRs based on non-light water reactor coolants could be more effective at dispositioning plutonium while minimizing the wastes requiring disposal.</w:t>
      </w:r>
    </w:p>
    <w:p w14:paraId="06C97E7C" w14:textId="77777777" w:rsidR="003C718F" w:rsidRPr="00BB4A16" w:rsidRDefault="003C718F" w:rsidP="003C718F">
      <w:pPr>
        <w:rPr>
          <w:sz w:val="16"/>
        </w:rPr>
      </w:pPr>
      <w:r w:rsidRPr="00486108">
        <w:rPr>
          <w:rStyle w:val="StyleUnderline"/>
        </w:rPr>
        <w:t xml:space="preserve">The case for </w:t>
      </w:r>
      <w:r w:rsidRPr="00843C05">
        <w:rPr>
          <w:rStyle w:val="StyleUnderline"/>
          <w:highlight w:val="cyan"/>
        </w:rPr>
        <w:t>SMR</w:t>
      </w:r>
      <w:r w:rsidRPr="00843C05">
        <w:rPr>
          <w:rStyle w:val="StyleUnderline"/>
        </w:rPr>
        <w:t xml:space="preserve"> economic </w:t>
      </w:r>
      <w:r w:rsidRPr="00486108">
        <w:rPr>
          <w:rStyle w:val="StyleUnderline"/>
          <w:highlight w:val="cyan"/>
        </w:rPr>
        <w:t>competitiveness</w:t>
      </w:r>
      <w:r w:rsidRPr="00486108">
        <w:rPr>
          <w:rStyle w:val="StyleUnderline"/>
        </w:rPr>
        <w:t xml:space="preserve"> is </w:t>
      </w:r>
      <w:r w:rsidRPr="00486108">
        <w:rPr>
          <w:rStyle w:val="StyleUnderline"/>
          <w:highlight w:val="cyan"/>
        </w:rPr>
        <w:t>rooted</w:t>
      </w:r>
      <w:r w:rsidRPr="00486108">
        <w:rPr>
          <w:rStyle w:val="StyleUnderline"/>
        </w:rPr>
        <w:t xml:space="preserve"> in the concept that </w:t>
      </w:r>
      <w:r w:rsidRPr="00486108">
        <w:rPr>
          <w:rStyle w:val="Emphasis"/>
          <w:highlight w:val="cyan"/>
        </w:rPr>
        <w:t>mass manufacture</w:t>
      </w:r>
      <w:r w:rsidRPr="00486108">
        <w:rPr>
          <w:rStyle w:val="StyleUnderline"/>
        </w:rPr>
        <w:t xml:space="preserve"> of </w:t>
      </w:r>
      <w:r w:rsidRPr="00486108">
        <w:rPr>
          <w:rStyle w:val="Emphasis"/>
          <w:highlight w:val="cyan"/>
        </w:rPr>
        <w:t>modular</w:t>
      </w:r>
      <w:r w:rsidRPr="00486108">
        <w:rPr>
          <w:rStyle w:val="StyleUnderline"/>
          <w:highlight w:val="cyan"/>
        </w:rPr>
        <w:t xml:space="preserve"> parts</w:t>
      </w:r>
      <w:r w:rsidRPr="00486108">
        <w:rPr>
          <w:rStyle w:val="StyleUnderline"/>
        </w:rPr>
        <w:t xml:space="preserve"> and components will </w:t>
      </w:r>
      <w:r w:rsidRPr="00486108">
        <w:rPr>
          <w:rStyle w:val="StyleUnderline"/>
          <w:highlight w:val="cyan"/>
        </w:rPr>
        <w:t>reduce</w:t>
      </w:r>
      <w:r w:rsidRPr="00486108">
        <w:rPr>
          <w:rStyle w:val="StyleUnderline"/>
        </w:rPr>
        <w:t xml:space="preserve"> the </w:t>
      </w:r>
      <w:r w:rsidRPr="00486108">
        <w:rPr>
          <w:rStyle w:val="StyleUnderline"/>
          <w:highlight w:val="cyan"/>
        </w:rPr>
        <w:t>c</w:t>
      </w:r>
      <w:r w:rsidRPr="00486108">
        <w:rPr>
          <w:rStyle w:val="StyleUnderline"/>
        </w:rPr>
        <w:t xml:space="preserve">ost </w:t>
      </w:r>
      <w:r w:rsidRPr="00486108">
        <w:rPr>
          <w:rStyle w:val="StyleUnderline"/>
          <w:highlight w:val="cyan"/>
        </w:rPr>
        <w:t>p</w:t>
      </w:r>
      <w:r w:rsidRPr="00486108">
        <w:rPr>
          <w:rStyle w:val="StyleUnderline"/>
        </w:rPr>
        <w:t xml:space="preserve">er </w:t>
      </w:r>
      <w:r w:rsidRPr="00486108">
        <w:rPr>
          <w:rStyle w:val="StyleUnderline"/>
          <w:highlight w:val="cyan"/>
        </w:rPr>
        <w:t>k</w:t>
      </w:r>
      <w:r w:rsidRPr="00486108">
        <w:rPr>
          <w:rStyle w:val="StyleUnderline"/>
        </w:rPr>
        <w:t xml:space="preserve">ilowatt </w:t>
      </w:r>
      <w:r w:rsidRPr="00486108">
        <w:rPr>
          <w:rStyle w:val="StyleUnderline"/>
          <w:highlight w:val="cyan"/>
        </w:rPr>
        <w:t xml:space="preserve">of </w:t>
      </w:r>
      <w:r w:rsidRPr="00486108">
        <w:rPr>
          <w:rStyle w:val="Emphasis"/>
          <w:highlight w:val="cyan"/>
        </w:rPr>
        <w:t>electricity</w:t>
      </w:r>
      <w:r w:rsidRPr="00486108">
        <w:rPr>
          <w:rStyle w:val="StyleUnderline"/>
        </w:rPr>
        <w:t xml:space="preserve"> on par with current </w:t>
      </w:r>
      <w:r w:rsidRPr="00486108">
        <w:rPr>
          <w:rStyle w:val="Emphasis"/>
          <w:highlight w:val="cyan"/>
        </w:rPr>
        <w:t>generating sources</w:t>
      </w:r>
      <w:r w:rsidRPr="00BB4A16">
        <w:rPr>
          <w:sz w:val="16"/>
        </w:rPr>
        <w:t xml:space="preserve">. There is both a domestic and international market for SMRs, and U.S. industry is well positioned to compete for these markets. </w:t>
      </w:r>
      <w:r w:rsidRPr="00486108">
        <w:rPr>
          <w:rStyle w:val="StyleUnderline"/>
          <w:highlight w:val="cyan"/>
        </w:rPr>
        <w:t>DOE hopes</w:t>
      </w:r>
      <w:r w:rsidRPr="00486108">
        <w:rPr>
          <w:rStyle w:val="StyleUnderline"/>
        </w:rPr>
        <w:t xml:space="preserve"> that the </w:t>
      </w:r>
      <w:r w:rsidRPr="00486108">
        <w:rPr>
          <w:rStyle w:val="Emphasis"/>
          <w:highlight w:val="cyan"/>
        </w:rPr>
        <w:t>development</w:t>
      </w:r>
      <w:r w:rsidRPr="00486108">
        <w:rPr>
          <w:rStyle w:val="StyleUnderline"/>
        </w:rPr>
        <w:t xml:space="preserve"> of </w:t>
      </w:r>
      <w:r w:rsidRPr="00486108">
        <w:rPr>
          <w:rStyle w:val="Emphasis"/>
          <w:highlight w:val="cyan"/>
        </w:rPr>
        <w:t>standardized SMR</w:t>
      </w:r>
      <w:r w:rsidRPr="00486108">
        <w:rPr>
          <w:rStyle w:val="StyleUnderline"/>
        </w:rPr>
        <w:t xml:space="preserve"> designs will also </w:t>
      </w:r>
      <w:r w:rsidRPr="00486108">
        <w:rPr>
          <w:rStyle w:val="StyleUnderline"/>
          <w:highlight w:val="cyan"/>
        </w:rPr>
        <w:t>result</w:t>
      </w:r>
      <w:r w:rsidRPr="00486108">
        <w:rPr>
          <w:rStyle w:val="StyleUnderline"/>
        </w:rPr>
        <w:t xml:space="preserve"> in an </w:t>
      </w:r>
      <w:r w:rsidRPr="00486108">
        <w:rPr>
          <w:rStyle w:val="Emphasis"/>
          <w:highlight w:val="cyan"/>
        </w:rPr>
        <w:t>increased</w:t>
      </w:r>
      <w:r w:rsidRPr="00486108">
        <w:rPr>
          <w:rStyle w:val="StyleUnderline"/>
          <w:highlight w:val="cyan"/>
        </w:rPr>
        <w:t xml:space="preserve"> presence</w:t>
      </w:r>
      <w:r w:rsidRPr="00486108">
        <w:rPr>
          <w:rStyle w:val="StyleUnderline"/>
        </w:rPr>
        <w:t xml:space="preserve"> of U.S. companies in the global energy market. If a sufficient number of SMR </w:t>
      </w:r>
      <w:r w:rsidRPr="00486108">
        <w:rPr>
          <w:rStyle w:val="StyleUnderline"/>
          <w:highlight w:val="cyan"/>
        </w:rPr>
        <w:t>units</w:t>
      </w:r>
      <w:r w:rsidRPr="00486108">
        <w:rPr>
          <w:rStyle w:val="StyleUnderline"/>
        </w:rPr>
        <w:t xml:space="preserve"> were </w:t>
      </w:r>
      <w:r w:rsidRPr="00486108">
        <w:rPr>
          <w:rStyle w:val="Emphasis"/>
          <w:highlight w:val="cyan"/>
        </w:rPr>
        <w:t>ordered</w:t>
      </w:r>
      <w:r w:rsidRPr="00486108">
        <w:rPr>
          <w:rStyle w:val="StyleUnderline"/>
        </w:rPr>
        <w:t xml:space="preserve">, it would </w:t>
      </w:r>
      <w:r w:rsidRPr="00486108">
        <w:rPr>
          <w:rStyle w:val="StyleUnderline"/>
          <w:highlight w:val="cyan"/>
        </w:rPr>
        <w:t>provide</w:t>
      </w:r>
      <w:r w:rsidRPr="00486108">
        <w:rPr>
          <w:rStyle w:val="StyleUnderline"/>
        </w:rPr>
        <w:t xml:space="preserve"> the necessary </w:t>
      </w:r>
      <w:r w:rsidRPr="00486108">
        <w:rPr>
          <w:rStyle w:val="Emphasis"/>
          <w:highlight w:val="cyan"/>
        </w:rPr>
        <w:t>incentive</w:t>
      </w:r>
      <w:r w:rsidRPr="00486108">
        <w:rPr>
          <w:rStyle w:val="StyleUnderline"/>
        </w:rPr>
        <w:t xml:space="preserve"> to </w:t>
      </w:r>
      <w:r w:rsidRPr="00486108">
        <w:rPr>
          <w:rStyle w:val="StyleUnderline"/>
          <w:highlight w:val="cyan"/>
        </w:rPr>
        <w:t>develop</w:t>
      </w:r>
      <w:r w:rsidRPr="00486108">
        <w:rPr>
          <w:rStyle w:val="StyleUnderline"/>
        </w:rPr>
        <w:t xml:space="preserve"> the </w:t>
      </w:r>
      <w:r w:rsidRPr="00486108">
        <w:rPr>
          <w:rStyle w:val="Emphasis"/>
          <w:highlight w:val="cyan"/>
        </w:rPr>
        <w:t>appropriate</w:t>
      </w:r>
      <w:r w:rsidRPr="00486108">
        <w:rPr>
          <w:rStyle w:val="StyleUnderline"/>
        </w:rPr>
        <w:t xml:space="preserve"> factory capacity to further </w:t>
      </w:r>
      <w:r w:rsidRPr="00486108">
        <w:rPr>
          <w:rStyle w:val="StyleUnderline"/>
          <w:highlight w:val="cyan"/>
        </w:rPr>
        <w:t xml:space="preserve">grow </w:t>
      </w:r>
      <w:r w:rsidRPr="00486108">
        <w:rPr>
          <w:rStyle w:val="Emphasis"/>
          <w:highlight w:val="cyan"/>
        </w:rPr>
        <w:t>domestic</w:t>
      </w:r>
      <w:r w:rsidRPr="00486108">
        <w:rPr>
          <w:rStyle w:val="StyleUnderline"/>
        </w:rPr>
        <w:t xml:space="preserve"> and </w:t>
      </w:r>
      <w:r w:rsidRPr="00486108">
        <w:rPr>
          <w:rStyle w:val="Emphasis"/>
          <w:highlight w:val="cyan"/>
        </w:rPr>
        <w:t>international</w:t>
      </w:r>
      <w:r w:rsidRPr="00486108">
        <w:rPr>
          <w:rStyle w:val="StyleUnderline"/>
          <w:highlight w:val="cyan"/>
        </w:rPr>
        <w:t xml:space="preserve"> sales</w:t>
      </w:r>
      <w:r w:rsidRPr="00486108">
        <w:rPr>
          <w:rStyle w:val="StyleUnderline"/>
        </w:rPr>
        <w:t xml:space="preserve"> of SMR power plants</w:t>
      </w:r>
      <w:r w:rsidRPr="00BB4A16">
        <w:rPr>
          <w:sz w:val="16"/>
        </w:rPr>
        <w:t xml:space="preserve">. </w:t>
      </w:r>
    </w:p>
    <w:p w14:paraId="7B0607B3" w14:textId="77777777" w:rsidR="003C718F" w:rsidRPr="00BB4A16" w:rsidRDefault="003C718F" w:rsidP="003C718F">
      <w:pPr>
        <w:rPr>
          <w:sz w:val="16"/>
        </w:rPr>
      </w:pPr>
      <w:r w:rsidRPr="00843C05">
        <w:rPr>
          <w:rStyle w:val="StyleUnderline"/>
          <w:highlight w:val="cyan"/>
        </w:rPr>
        <w:t xml:space="preserve">SMR </w:t>
      </w:r>
      <w:r w:rsidRPr="00843C05">
        <w:rPr>
          <w:rStyle w:val="Emphasis"/>
          <w:highlight w:val="cyan"/>
        </w:rPr>
        <w:t>deployment</w:t>
      </w:r>
      <w:r w:rsidRPr="00486108">
        <w:rPr>
          <w:rStyle w:val="StyleUnderline"/>
        </w:rPr>
        <w:t xml:space="preserve"> to </w:t>
      </w:r>
      <w:r w:rsidRPr="00843C05">
        <w:rPr>
          <w:rStyle w:val="Emphasis"/>
          <w:highlight w:val="cyan"/>
        </w:rPr>
        <w:t>replace</w:t>
      </w:r>
      <w:r w:rsidRPr="00486108">
        <w:rPr>
          <w:rStyle w:val="StyleUnderline"/>
        </w:rPr>
        <w:t xml:space="preserve"> retiring electricity generation </w:t>
      </w:r>
      <w:r w:rsidRPr="00843C05">
        <w:rPr>
          <w:rStyle w:val="StyleUnderline"/>
          <w:highlight w:val="cyan"/>
        </w:rPr>
        <w:t>assets</w:t>
      </w:r>
      <w:r w:rsidRPr="00486108">
        <w:rPr>
          <w:rStyle w:val="StyleUnderline"/>
        </w:rPr>
        <w:t xml:space="preserve"> and meet growing generating needs would </w:t>
      </w:r>
      <w:r w:rsidRPr="00843C05">
        <w:rPr>
          <w:rStyle w:val="StyleUnderline"/>
          <w:highlight w:val="cyan"/>
        </w:rPr>
        <w:t>result</w:t>
      </w:r>
      <w:r w:rsidRPr="00486108">
        <w:rPr>
          <w:rStyle w:val="StyleUnderline"/>
        </w:rPr>
        <w:t xml:space="preserve"> in significant </w:t>
      </w:r>
      <w:r w:rsidRPr="00843C05">
        <w:rPr>
          <w:rStyle w:val="Emphasis"/>
          <w:highlight w:val="cyan"/>
        </w:rPr>
        <w:t>growth</w:t>
      </w:r>
      <w:r w:rsidRPr="00486108">
        <w:rPr>
          <w:rStyle w:val="StyleUnderline"/>
        </w:rPr>
        <w:t xml:space="preserve"> in domestic </w:t>
      </w:r>
      <w:r w:rsidRPr="00843C05">
        <w:rPr>
          <w:rStyle w:val="Emphasis"/>
          <w:highlight w:val="cyan"/>
        </w:rPr>
        <w:t>manufacturing</w:t>
      </w:r>
      <w:r w:rsidRPr="00486108">
        <w:rPr>
          <w:rStyle w:val="StyleUnderline"/>
        </w:rPr>
        <w:t xml:space="preserve">, </w:t>
      </w:r>
      <w:r w:rsidRPr="00843C05">
        <w:rPr>
          <w:rStyle w:val="Emphasis"/>
          <w:highlight w:val="cyan"/>
        </w:rPr>
        <w:t>tax</w:t>
      </w:r>
      <w:r w:rsidRPr="00486108">
        <w:rPr>
          <w:rStyle w:val="StyleUnderline"/>
        </w:rPr>
        <w:t xml:space="preserve"> base, and high-paying </w:t>
      </w:r>
      <w:r w:rsidRPr="00843C05">
        <w:rPr>
          <w:rStyle w:val="Emphasis"/>
          <w:highlight w:val="cyan"/>
        </w:rPr>
        <w:t>factory</w:t>
      </w:r>
      <w:r w:rsidRPr="00BB4A16">
        <w:rPr>
          <w:sz w:val="16"/>
        </w:rPr>
        <w:t xml:space="preserve">, construction and operating jobs. </w:t>
      </w:r>
      <w:r w:rsidRPr="00486108">
        <w:rPr>
          <w:rStyle w:val="StyleUnderline"/>
        </w:rPr>
        <w:t xml:space="preserve">A 2010[1] study  on </w:t>
      </w:r>
      <w:r w:rsidRPr="00843C05">
        <w:rPr>
          <w:rStyle w:val="StyleUnderline"/>
        </w:rPr>
        <w:t>economic</w:t>
      </w:r>
      <w:r w:rsidRPr="00486108">
        <w:rPr>
          <w:rStyle w:val="StyleUnderline"/>
        </w:rPr>
        <w:t xml:space="preserve"> and employment impacts of SMR deployment estimated that a prototypical 100 MWe SMR costing $500 million to manufacture and install would create nearly </w:t>
      </w:r>
      <w:r w:rsidRPr="00486108">
        <w:rPr>
          <w:rStyle w:val="Emphasis"/>
        </w:rPr>
        <w:t>7,000 jobs</w:t>
      </w:r>
      <w:r w:rsidRPr="00486108">
        <w:rPr>
          <w:rStyle w:val="StyleUnderline"/>
        </w:rPr>
        <w:t xml:space="preserve"> and generate $</w:t>
      </w:r>
      <w:r w:rsidRPr="00486108">
        <w:rPr>
          <w:rStyle w:val="Emphasis"/>
        </w:rPr>
        <w:t>1.3 billion</w:t>
      </w:r>
      <w:r w:rsidRPr="00486108">
        <w:rPr>
          <w:rStyle w:val="StyleUnderline"/>
        </w:rPr>
        <w:t xml:space="preserve"> in sales</w:t>
      </w:r>
      <w:r w:rsidRPr="00BB4A16">
        <w:rPr>
          <w:sz w:val="16"/>
        </w:rPr>
        <w:t xml:space="preserve">, $404 million in earnings (payroll), and $35 million in indirect business taxes. </w:t>
      </w:r>
      <w:r w:rsidRPr="00486108">
        <w:rPr>
          <w:rStyle w:val="StyleUnderline"/>
        </w:rPr>
        <w:t xml:space="preserve">The report examines these impacts for multiple SMR deployment rates, i.e., low (1-2 units/year), moderate (30 units/year), high (40 units/year), and disruptive (85 units/year). The study indicates </w:t>
      </w:r>
      <w:r w:rsidRPr="00843C05">
        <w:rPr>
          <w:rStyle w:val="Emphasis"/>
          <w:highlight w:val="cyan"/>
        </w:rPr>
        <w:t>significant economic impact</w:t>
      </w:r>
      <w:r w:rsidRPr="00486108">
        <w:rPr>
          <w:rStyle w:val="StyleUnderline"/>
        </w:rPr>
        <w:t xml:space="preserve"> would be realized by </w:t>
      </w:r>
      <w:r w:rsidRPr="00843C05">
        <w:rPr>
          <w:rStyle w:val="StyleUnderline"/>
          <w:highlight w:val="cyan"/>
        </w:rPr>
        <w:t>developing</w:t>
      </w:r>
      <w:r w:rsidRPr="00486108">
        <w:rPr>
          <w:rStyle w:val="StyleUnderline"/>
        </w:rPr>
        <w:t xml:space="preserve"> an SMR manufacturing enterprise at even </w:t>
      </w:r>
      <w:r w:rsidRPr="00843C05">
        <w:rPr>
          <w:rStyle w:val="Emphasis"/>
          <w:highlight w:val="cyan"/>
        </w:rPr>
        <w:t>moderate deployment</w:t>
      </w:r>
      <w:r w:rsidRPr="00843C05">
        <w:rPr>
          <w:rStyle w:val="StyleUnderline"/>
          <w:highlight w:val="cyan"/>
        </w:rPr>
        <w:t xml:space="preserve"> levels</w:t>
      </w:r>
      <w:r w:rsidRPr="00BB4A16">
        <w:rPr>
          <w:sz w:val="16"/>
        </w:rPr>
        <w:t>.</w:t>
      </w:r>
    </w:p>
    <w:p w14:paraId="3162681F" w14:textId="77777777" w:rsidR="003C718F" w:rsidRDefault="003C718F" w:rsidP="003C718F">
      <w:pPr>
        <w:pStyle w:val="Heading3"/>
      </w:pPr>
      <w:r>
        <w:t>FNPPs---S---Ext</w:t>
      </w:r>
    </w:p>
    <w:p w14:paraId="27413E1C" w14:textId="77777777" w:rsidR="003C718F" w:rsidRPr="00486108" w:rsidRDefault="003C718F" w:rsidP="003C718F">
      <w:pPr>
        <w:pStyle w:val="Heading4"/>
      </w:pPr>
      <w:r>
        <w:t>SMR’s Good---negative evidence doesn’t assume reliability, versatility, and long-lasting energy---only cooperation and USfg action solves.</w:t>
      </w:r>
    </w:p>
    <w:p w14:paraId="0CF891A4" w14:textId="77777777" w:rsidR="003C718F" w:rsidRPr="00776407" w:rsidRDefault="003C718F" w:rsidP="003C718F">
      <w:r w:rsidRPr="00776407">
        <w:t xml:space="preserve">Colin </w:t>
      </w:r>
      <w:r w:rsidRPr="00776407">
        <w:rPr>
          <w:b/>
          <w:bCs/>
          <w:sz w:val="26"/>
          <w:szCs w:val="26"/>
        </w:rPr>
        <w:t>Cunliff et al. ’25</w:t>
      </w:r>
      <w:r w:rsidRPr="00776407">
        <w:t>, Senior Policy Analyst, Information Technology and Innovation Foundation (ITIF); “Small Modular Reactors: A Realist Approach to the Future of Nuclear Power,” Information Technology and Innovation Foundation, 4-14-2025, https://itif.org/publications/2025/04/14/small-modular-reactors-a-realist-approach-to-the-future-of-nuclear-power/, ---nws</w:t>
      </w:r>
    </w:p>
    <w:p w14:paraId="36F7EF69" w14:textId="77777777" w:rsidR="003C718F" w:rsidRDefault="003C718F" w:rsidP="003C718F">
      <w:r w:rsidRPr="00776407">
        <w:rPr>
          <w:rStyle w:val="StyleUnderline"/>
        </w:rPr>
        <w:t xml:space="preserve">If </w:t>
      </w:r>
      <w:r w:rsidRPr="00776407">
        <w:rPr>
          <w:rStyle w:val="Emphasis"/>
          <w:highlight w:val="cyan"/>
        </w:rPr>
        <w:t>nuclear power</w:t>
      </w:r>
      <w:r w:rsidRPr="00776407">
        <w:rPr>
          <w:rStyle w:val="StyleUnderline"/>
        </w:rPr>
        <w:t xml:space="preserve"> is the </w:t>
      </w:r>
      <w:r w:rsidRPr="00776407">
        <w:rPr>
          <w:rStyle w:val="Emphasis"/>
          <w:highlight w:val="cyan"/>
        </w:rPr>
        <w:t>future</w:t>
      </w:r>
      <w:r w:rsidRPr="00776407">
        <w:rPr>
          <w:rStyle w:val="StyleUnderline"/>
        </w:rPr>
        <w:t>, small modular reactors (</w:t>
      </w:r>
      <w:r w:rsidRPr="00776407">
        <w:rPr>
          <w:rStyle w:val="Emphasis"/>
          <w:highlight w:val="cyan"/>
        </w:rPr>
        <w:t>SMRs</w:t>
      </w:r>
      <w:r w:rsidRPr="00776407">
        <w:rPr>
          <w:rStyle w:val="StyleUnderline"/>
        </w:rPr>
        <w:t xml:space="preserve">) are </w:t>
      </w:r>
      <w:r w:rsidRPr="00776407">
        <w:rPr>
          <w:rStyle w:val="StyleUnderline"/>
          <w:highlight w:val="cyan"/>
        </w:rPr>
        <w:t xml:space="preserve">the </w:t>
      </w:r>
      <w:r w:rsidRPr="00776407">
        <w:rPr>
          <w:rStyle w:val="Emphasis"/>
          <w:highlight w:val="cyan"/>
        </w:rPr>
        <w:t>pathway</w:t>
      </w:r>
      <w:r w:rsidRPr="00776407">
        <w:rPr>
          <w:rStyle w:val="StyleUnderline"/>
        </w:rPr>
        <w:t xml:space="preserve">, potentially offering a </w:t>
      </w:r>
      <w:r w:rsidRPr="00776407">
        <w:rPr>
          <w:rStyle w:val="StyleUnderline"/>
          <w:highlight w:val="cyan"/>
        </w:rPr>
        <w:t>flexible</w:t>
      </w:r>
      <w:r w:rsidRPr="00776407">
        <w:rPr>
          <w:rStyle w:val="StyleUnderline"/>
        </w:rPr>
        <w:t xml:space="preserve">, </w:t>
      </w:r>
      <w:r w:rsidRPr="00776407">
        <w:rPr>
          <w:rStyle w:val="StyleUnderline"/>
          <w:highlight w:val="cyan"/>
        </w:rPr>
        <w:t>scalable</w:t>
      </w:r>
      <w:r w:rsidRPr="00776407">
        <w:rPr>
          <w:rStyle w:val="StyleUnderline"/>
        </w:rPr>
        <w:t>, always-</w:t>
      </w:r>
      <w:r w:rsidRPr="00776407">
        <w:rPr>
          <w:rStyle w:val="StyleUnderline"/>
          <w:highlight w:val="cyan"/>
        </w:rPr>
        <w:t>available</w:t>
      </w:r>
      <w:r w:rsidRPr="00776407">
        <w:rPr>
          <w:rStyle w:val="StyleUnderline"/>
        </w:rPr>
        <w:t xml:space="preserve">, potentially </w:t>
      </w:r>
      <w:r w:rsidRPr="00776407">
        <w:rPr>
          <w:rStyle w:val="StyleUnderline"/>
          <w:highlight w:val="cyan"/>
        </w:rPr>
        <w:t>cost-effective</w:t>
      </w:r>
      <w:r w:rsidRPr="00776407">
        <w:rPr>
          <w:rStyle w:val="StyleUnderline"/>
        </w:rPr>
        <w:t xml:space="preserve"> means of generating clean </w:t>
      </w:r>
      <w:r w:rsidRPr="00776407">
        <w:rPr>
          <w:rStyle w:val="Emphasis"/>
          <w:highlight w:val="cyan"/>
        </w:rPr>
        <w:t>energy</w:t>
      </w:r>
      <w:r w:rsidRPr="00776407">
        <w:rPr>
          <w:rStyle w:val="StyleUnderline"/>
        </w:rPr>
        <w:t xml:space="preserve">. U.S. companies are currently at the </w:t>
      </w:r>
      <w:r w:rsidRPr="00776407">
        <w:rPr>
          <w:rStyle w:val="StyleUnderline"/>
          <w:highlight w:val="cyan"/>
        </w:rPr>
        <w:t>cutting edge</w:t>
      </w:r>
      <w:r w:rsidRPr="00776407">
        <w:rPr>
          <w:rStyle w:val="StyleUnderline"/>
        </w:rPr>
        <w:t xml:space="preserve"> of SMR </w:t>
      </w:r>
      <w:r w:rsidRPr="00776407">
        <w:rPr>
          <w:rStyle w:val="Emphasis"/>
          <w:highlight w:val="cyan"/>
        </w:rPr>
        <w:t>development</w:t>
      </w:r>
      <w:r w:rsidRPr="00776407">
        <w:rPr>
          <w:rStyle w:val="StyleUnderline"/>
        </w:rPr>
        <w:t xml:space="preserve"> and </w:t>
      </w:r>
      <w:r w:rsidRPr="00776407">
        <w:rPr>
          <w:rStyle w:val="StyleUnderline"/>
          <w:highlight w:val="cyan"/>
        </w:rPr>
        <w:t>deployment</w:t>
      </w:r>
      <w:r w:rsidRPr="00776407">
        <w:rPr>
          <w:rStyle w:val="StyleUnderline"/>
        </w:rPr>
        <w:t xml:space="preserve">, but </w:t>
      </w:r>
      <w:r w:rsidRPr="00776407">
        <w:rPr>
          <w:rStyle w:val="Emphasis"/>
          <w:highlight w:val="cyan"/>
        </w:rPr>
        <w:t>competition</w:t>
      </w:r>
      <w:r w:rsidRPr="00776407">
        <w:rPr>
          <w:rStyle w:val="StyleUnderline"/>
        </w:rPr>
        <w:t xml:space="preserve"> from China, Russia, South Korea, and certain European companies </w:t>
      </w:r>
      <w:r w:rsidRPr="00776407">
        <w:rPr>
          <w:rStyle w:val="StyleUnderline"/>
          <w:highlight w:val="cyan"/>
        </w:rPr>
        <w:t xml:space="preserve">is </w:t>
      </w:r>
      <w:r w:rsidRPr="00776407">
        <w:rPr>
          <w:rStyle w:val="Emphasis"/>
          <w:highlight w:val="cyan"/>
        </w:rPr>
        <w:t>intensifying</w:t>
      </w:r>
      <w:r w:rsidRPr="00776407">
        <w:rPr>
          <w:rStyle w:val="StyleUnderline"/>
        </w:rPr>
        <w:t xml:space="preserve">. For SMRs to achieve widespread adoption, they must eventually </w:t>
      </w:r>
      <w:r w:rsidRPr="00776407">
        <w:rPr>
          <w:rStyle w:val="StyleUnderline"/>
          <w:highlight w:val="cyan"/>
        </w:rPr>
        <w:t xml:space="preserve">reach </w:t>
      </w:r>
      <w:r w:rsidRPr="00776407">
        <w:rPr>
          <w:rStyle w:val="Emphasis"/>
          <w:highlight w:val="cyan"/>
        </w:rPr>
        <w:t>price</w:t>
      </w:r>
      <w:r w:rsidRPr="00776407">
        <w:rPr>
          <w:rStyle w:val="StyleUnderline"/>
        </w:rPr>
        <w:t xml:space="preserve"> and </w:t>
      </w:r>
      <w:r w:rsidRPr="00776407">
        <w:rPr>
          <w:rStyle w:val="StyleUnderline"/>
          <w:highlight w:val="cyan"/>
        </w:rPr>
        <w:t xml:space="preserve">performance </w:t>
      </w:r>
      <w:r w:rsidRPr="00776407">
        <w:rPr>
          <w:rStyle w:val="Emphasis"/>
          <w:highlight w:val="cyan"/>
        </w:rPr>
        <w:t>parity</w:t>
      </w:r>
      <w:r>
        <w:t xml:space="preserve"> (P3) with </w:t>
      </w:r>
      <w:r w:rsidRPr="00776407">
        <w:rPr>
          <w:rStyle w:val="StyleUnderline"/>
        </w:rPr>
        <w:t xml:space="preserve">conventional </w:t>
      </w:r>
      <w:r w:rsidRPr="00776407">
        <w:rPr>
          <w:rStyle w:val="StyleUnderline"/>
          <w:highlight w:val="cyan"/>
        </w:rPr>
        <w:t xml:space="preserve">energy </w:t>
      </w:r>
      <w:r w:rsidRPr="00776407">
        <w:rPr>
          <w:rStyle w:val="Emphasis"/>
          <w:highlight w:val="cyan"/>
        </w:rPr>
        <w:t>sources</w:t>
      </w:r>
      <w:r w:rsidRPr="00776407">
        <w:rPr>
          <w:rStyle w:val="StyleUnderline"/>
        </w:rPr>
        <w:t xml:space="preserve">, especially </w:t>
      </w:r>
      <w:r w:rsidRPr="00776407">
        <w:rPr>
          <w:rStyle w:val="StyleUnderline"/>
          <w:highlight w:val="cyan"/>
        </w:rPr>
        <w:t xml:space="preserve">fossil </w:t>
      </w:r>
      <w:r w:rsidRPr="00776407">
        <w:rPr>
          <w:rStyle w:val="Emphasis"/>
          <w:highlight w:val="cyan"/>
        </w:rPr>
        <w:t>fuels</w:t>
      </w:r>
      <w:r>
        <w:t xml:space="preserve">. And to do that, they need to scale. Unlike large reactors, initially high </w:t>
      </w:r>
      <w:r w:rsidRPr="00776407">
        <w:rPr>
          <w:rStyle w:val="StyleUnderline"/>
          <w:highlight w:val="cyan"/>
        </w:rPr>
        <w:t>SMR costs</w:t>
      </w:r>
      <w:r w:rsidRPr="00776407">
        <w:rPr>
          <w:rStyle w:val="StyleUnderline"/>
        </w:rPr>
        <w:t xml:space="preserve"> may </w:t>
      </w:r>
      <w:r w:rsidRPr="00776407">
        <w:rPr>
          <w:rStyle w:val="Emphasis"/>
          <w:highlight w:val="cyan"/>
        </w:rPr>
        <w:t>fall</w:t>
      </w:r>
      <w:r w:rsidRPr="00776407">
        <w:rPr>
          <w:rStyle w:val="StyleUnderline"/>
        </w:rPr>
        <w:t xml:space="preserve"> because they are </w:t>
      </w:r>
      <w:r w:rsidRPr="00776407">
        <w:rPr>
          <w:rStyle w:val="StyleUnderline"/>
          <w:highlight w:val="cyan"/>
        </w:rPr>
        <w:t>designed</w:t>
      </w:r>
      <w:r w:rsidRPr="00776407">
        <w:rPr>
          <w:rStyle w:val="StyleUnderline"/>
        </w:rPr>
        <w:t xml:space="preserve"> to be </w:t>
      </w:r>
      <w:r w:rsidRPr="00776407">
        <w:rPr>
          <w:rStyle w:val="StyleUnderline"/>
          <w:highlight w:val="cyan"/>
        </w:rPr>
        <w:t>built</w:t>
      </w:r>
      <w:r w:rsidRPr="00776407">
        <w:rPr>
          <w:rStyle w:val="StyleUnderline"/>
        </w:rPr>
        <w:t>—partly or completely—</w:t>
      </w:r>
      <w:r w:rsidRPr="00776407">
        <w:rPr>
          <w:rStyle w:val="StyleUnderline"/>
          <w:highlight w:val="cyan"/>
        </w:rPr>
        <w:t>in</w:t>
      </w:r>
      <w:r w:rsidRPr="00776407">
        <w:rPr>
          <w:rStyle w:val="StyleUnderline"/>
        </w:rPr>
        <w:t xml:space="preserve"> a </w:t>
      </w:r>
      <w:r w:rsidRPr="00776407">
        <w:rPr>
          <w:rStyle w:val="StyleUnderline"/>
          <w:highlight w:val="cyan"/>
        </w:rPr>
        <w:t>factory</w:t>
      </w:r>
      <w:r w:rsidRPr="00776407">
        <w:rPr>
          <w:rStyle w:val="StyleUnderline"/>
        </w:rPr>
        <w:t xml:space="preserve">, rather than </w:t>
      </w:r>
      <w:r w:rsidRPr="00776407">
        <w:rPr>
          <w:rStyle w:val="Emphasis"/>
        </w:rPr>
        <w:t>constructed</w:t>
      </w:r>
      <w:r w:rsidRPr="00776407">
        <w:rPr>
          <w:rStyle w:val="StyleUnderline"/>
        </w:rPr>
        <w:t xml:space="preserve"> on-site</w:t>
      </w:r>
      <w:r>
        <w:t xml:space="preserve">. Large-scale factory production can exploit economies of scale and can also lead to faster production, another key advantage. That is the endgame for SMRs. </w:t>
      </w:r>
      <w:r w:rsidRPr="00776407">
        <w:rPr>
          <w:rStyle w:val="StyleUnderline"/>
        </w:rPr>
        <w:t xml:space="preserve">The question is </w:t>
      </w:r>
      <w:r w:rsidRPr="00776407">
        <w:rPr>
          <w:rStyle w:val="Emphasis"/>
          <w:highlight w:val="cyan"/>
        </w:rPr>
        <w:t>how</w:t>
      </w:r>
      <w:r w:rsidRPr="00776407">
        <w:rPr>
          <w:rStyle w:val="StyleUnderline"/>
        </w:rPr>
        <w:t xml:space="preserve"> to </w:t>
      </w:r>
      <w:r w:rsidRPr="00776407">
        <w:rPr>
          <w:rStyle w:val="StyleUnderline"/>
          <w:highlight w:val="cyan"/>
        </w:rPr>
        <w:t xml:space="preserve">get </w:t>
      </w:r>
      <w:r w:rsidRPr="00776407">
        <w:rPr>
          <w:rStyle w:val="Emphasis"/>
          <w:highlight w:val="cyan"/>
        </w:rPr>
        <w:t>there</w:t>
      </w:r>
      <w:r w:rsidRPr="00776407">
        <w:rPr>
          <w:rStyle w:val="StyleUnderline"/>
        </w:rPr>
        <w:t xml:space="preserve">, and the role the </w:t>
      </w:r>
      <w:r w:rsidRPr="00776407">
        <w:rPr>
          <w:rStyle w:val="Emphasis"/>
          <w:sz w:val="26"/>
          <w:szCs w:val="26"/>
          <w:highlight w:val="cyan"/>
        </w:rPr>
        <w:t>U.S. government should</w:t>
      </w:r>
      <w:r w:rsidRPr="00776407">
        <w:rPr>
          <w:rStyle w:val="StyleUnderline"/>
          <w:highlight w:val="cyan"/>
        </w:rPr>
        <w:t xml:space="preserve"> </w:t>
      </w:r>
      <w:r w:rsidRPr="00776407">
        <w:rPr>
          <w:rStyle w:val="StyleUnderline"/>
          <w:sz w:val="26"/>
          <w:szCs w:val="26"/>
          <w:highlight w:val="cyan"/>
        </w:rPr>
        <w:t xml:space="preserve">play along the </w:t>
      </w:r>
      <w:r w:rsidRPr="00776407">
        <w:rPr>
          <w:rStyle w:val="Emphasis"/>
          <w:sz w:val="26"/>
          <w:szCs w:val="26"/>
          <w:highlight w:val="cyan"/>
        </w:rPr>
        <w:t>way</w:t>
      </w:r>
      <w:r>
        <w:t xml:space="preserve">. It’s useful to think of technology development as following a four-phase pathway, although, of course, all the boundaries are fuzzy, and not all technologies go through all four phases: ▪ Initial basic and applied research eventually leads to a prototype or the equivalent. ▪ Testing and further development leads to a fully complete design whose components have been successfully tested. ▪ First-of-a-kind deployment demonstrates that the protype and related components can be scaled up to commercial size, and the first reactor of its kind can be built. ▪ During the scale-up phase, multiple copies are produced and sold, allowing costs to fall and eventually the technology to become competitive with existing energy sources. </w:t>
      </w:r>
    </w:p>
    <w:p w14:paraId="60A856C6" w14:textId="77777777" w:rsidR="003C718F" w:rsidRDefault="003C718F" w:rsidP="003C718F">
      <w:r>
        <w:t xml:space="preserve">Scale-up requires finally settling on a design, developing a fully functioning factory, and building an order book deep enough to support production at scale. </w:t>
      </w:r>
      <w:r w:rsidRPr="00776407">
        <w:rPr>
          <w:rStyle w:val="StyleUnderline"/>
        </w:rPr>
        <w:t xml:space="preserve">Today, large </w:t>
      </w:r>
      <w:r w:rsidRPr="00776407">
        <w:rPr>
          <w:rStyle w:val="StyleUnderline"/>
          <w:highlight w:val="cyan"/>
        </w:rPr>
        <w:t>reactors</w:t>
      </w:r>
      <w:r w:rsidRPr="00776407">
        <w:rPr>
          <w:rStyle w:val="StyleUnderline"/>
        </w:rPr>
        <w:t xml:space="preserve"> have </w:t>
      </w:r>
      <w:r w:rsidRPr="00776407">
        <w:rPr>
          <w:rStyle w:val="Emphasis"/>
          <w:highlight w:val="cyan"/>
        </w:rPr>
        <w:t>reached</w:t>
      </w:r>
      <w:r w:rsidRPr="00776407">
        <w:rPr>
          <w:rStyle w:val="StyleUnderline"/>
        </w:rPr>
        <w:t xml:space="preserve"> the </w:t>
      </w:r>
      <w:r w:rsidRPr="00776407">
        <w:rPr>
          <w:rStyle w:val="StyleUnderline"/>
          <w:highlight w:val="cyan"/>
        </w:rPr>
        <w:t>scale-up</w:t>
      </w:r>
      <w:r w:rsidRPr="00776407">
        <w:rPr>
          <w:rStyle w:val="StyleUnderline"/>
        </w:rPr>
        <w:t xml:space="preserve"> </w:t>
      </w:r>
      <w:r w:rsidRPr="00776407">
        <w:rPr>
          <w:rStyle w:val="StyleUnderline"/>
          <w:highlight w:val="cyan"/>
        </w:rPr>
        <w:t>phase</w:t>
      </w:r>
      <w:r w:rsidRPr="00776407">
        <w:rPr>
          <w:rStyle w:val="StyleUnderline"/>
        </w:rPr>
        <w:t xml:space="preserve"> but </w:t>
      </w:r>
      <w:r w:rsidRPr="00776407">
        <w:rPr>
          <w:rStyle w:val="StyleUnderline"/>
          <w:highlight w:val="cyan"/>
        </w:rPr>
        <w:t xml:space="preserve">have </w:t>
      </w:r>
      <w:r w:rsidRPr="00776407">
        <w:rPr>
          <w:rStyle w:val="Emphasis"/>
          <w:highlight w:val="cyan"/>
        </w:rPr>
        <w:t>largely</w:t>
      </w:r>
      <w:r w:rsidRPr="00776407">
        <w:rPr>
          <w:rStyle w:val="StyleUnderline"/>
        </w:rPr>
        <w:t xml:space="preserve"> stalled </w:t>
      </w:r>
      <w:r w:rsidRPr="00776407">
        <w:rPr>
          <w:rStyle w:val="Emphasis"/>
          <w:highlight w:val="cyan"/>
        </w:rPr>
        <w:t>there</w:t>
      </w:r>
      <w:r w:rsidRPr="00776407">
        <w:rPr>
          <w:rStyle w:val="StyleUnderline"/>
        </w:rPr>
        <w:t xml:space="preserve">, and show </w:t>
      </w:r>
      <w:r w:rsidRPr="00776407">
        <w:rPr>
          <w:rStyle w:val="Emphasis"/>
          <w:highlight w:val="cyan"/>
        </w:rPr>
        <w:t>no</w:t>
      </w:r>
      <w:r w:rsidRPr="00776407">
        <w:rPr>
          <w:rStyle w:val="StyleUnderline"/>
          <w:highlight w:val="cyan"/>
        </w:rPr>
        <w:t xml:space="preserve"> sign</w:t>
      </w:r>
      <w:r w:rsidRPr="00776407">
        <w:rPr>
          <w:rStyle w:val="StyleUnderline"/>
        </w:rPr>
        <w:t xml:space="preserve"> yet of </w:t>
      </w:r>
      <w:r w:rsidRPr="00776407">
        <w:rPr>
          <w:rStyle w:val="Emphasis"/>
          <w:highlight w:val="cyan"/>
        </w:rPr>
        <w:t>successfully reaching</w:t>
      </w:r>
      <w:r w:rsidRPr="00776407">
        <w:rPr>
          <w:rStyle w:val="StyleUnderline"/>
        </w:rPr>
        <w:t xml:space="preserve"> P3. There are simply </w:t>
      </w:r>
      <w:r w:rsidRPr="00776407">
        <w:rPr>
          <w:rStyle w:val="Emphasis"/>
          <w:highlight w:val="cyan"/>
        </w:rPr>
        <w:t>not enough orders</w:t>
      </w:r>
      <w:r w:rsidRPr="00776407">
        <w:rPr>
          <w:rStyle w:val="StyleUnderline"/>
        </w:rPr>
        <w:t xml:space="preserve"> in the United States to </w:t>
      </w:r>
      <w:r w:rsidRPr="00776407">
        <w:rPr>
          <w:rStyle w:val="StyleUnderline"/>
          <w:highlight w:val="cyan"/>
        </w:rPr>
        <w:t xml:space="preserve">generate </w:t>
      </w:r>
      <w:r w:rsidRPr="00776407">
        <w:rPr>
          <w:rStyle w:val="Emphasis"/>
          <w:highlight w:val="cyan"/>
        </w:rPr>
        <w:t>sufficient</w:t>
      </w:r>
      <w:r w:rsidRPr="00776407">
        <w:rPr>
          <w:rStyle w:val="StyleUnderline"/>
        </w:rPr>
        <w:t xml:space="preserve"> scale economies</w:t>
      </w:r>
      <w:r>
        <w:t xml:space="preserve">. Proponents hope that a coalescence of orders around the Westinghouse AP1000 design (which is now a standard model for large reactors) will get large reactors to scale, but that seems unlikely. SMRs are at a much earlier stage, only now reaching the end of the testing and further development phase, with leading-edge designs preparing for first-of-a-kind deployment in the United States and elsewhere. As a result, we don’t yet know whether SMRs will crack the scale-up problem; that question cannot be answered for at least a decade. But we can say that unlike large reactors, there is a greater possibility that SMRs will indeed scale, costs will fall, and P3 will be achieved. </w:t>
      </w:r>
    </w:p>
    <w:p w14:paraId="3515DCA5" w14:textId="77777777" w:rsidR="003C718F" w:rsidRDefault="003C718F" w:rsidP="003C718F">
      <w:r w:rsidRPr="00776407">
        <w:rPr>
          <w:rStyle w:val="StyleUnderline"/>
        </w:rPr>
        <w:t xml:space="preserve">This is in part because </w:t>
      </w:r>
      <w:r w:rsidRPr="00776407">
        <w:rPr>
          <w:rStyle w:val="Emphasis"/>
          <w:highlight w:val="cyan"/>
        </w:rPr>
        <w:t>SMRs</w:t>
      </w:r>
      <w:r w:rsidRPr="00776407">
        <w:rPr>
          <w:rStyle w:val="StyleUnderline"/>
        </w:rPr>
        <w:t xml:space="preserve"> have </w:t>
      </w:r>
      <w:r w:rsidRPr="00776407">
        <w:rPr>
          <w:rStyle w:val="Emphasis"/>
          <w:highlight w:val="cyan"/>
        </w:rPr>
        <w:t>significant advantages</w:t>
      </w:r>
      <w:r w:rsidRPr="00776407">
        <w:rPr>
          <w:rStyle w:val="StyleUnderline"/>
        </w:rPr>
        <w:t>, including that they may be able to expand the market for reactors very substantially</w:t>
      </w:r>
      <w:r>
        <w:t xml:space="preserve">. Because they can be </w:t>
      </w:r>
      <w:r w:rsidRPr="00776407">
        <w:rPr>
          <w:rStyle w:val="StyleUnderline"/>
        </w:rPr>
        <w:t xml:space="preserve">sized from </w:t>
      </w:r>
      <w:r w:rsidRPr="00776407">
        <w:rPr>
          <w:rStyle w:val="Emphasis"/>
          <w:highlight w:val="cyan"/>
        </w:rPr>
        <w:t>1</w:t>
      </w:r>
      <w:r>
        <w:rPr>
          <w:rStyle w:val="StyleUnderline"/>
        </w:rPr>
        <w:t xml:space="preserve"> megawatt </w:t>
      </w:r>
      <w:r w:rsidRPr="00776407">
        <w:rPr>
          <w:rStyle w:val="StyleUnderline"/>
        </w:rPr>
        <w:t>(</w:t>
      </w:r>
      <w:r w:rsidRPr="00776407">
        <w:rPr>
          <w:rStyle w:val="Emphasis"/>
          <w:highlight w:val="cyan"/>
        </w:rPr>
        <w:t>MW</w:t>
      </w:r>
      <w:r w:rsidRPr="00776407">
        <w:rPr>
          <w:rStyle w:val="StyleUnderline"/>
        </w:rPr>
        <w:t xml:space="preserve">) to </w:t>
      </w:r>
      <w:r w:rsidRPr="00776407">
        <w:rPr>
          <w:rStyle w:val="Emphasis"/>
          <w:highlight w:val="cyan"/>
        </w:rPr>
        <w:t>300</w:t>
      </w:r>
      <w:r>
        <w:rPr>
          <w:rStyle w:val="StyleUnderline"/>
        </w:rPr>
        <w:t xml:space="preserve"> MW </w:t>
      </w:r>
      <w:r w:rsidRPr="00776407">
        <w:rPr>
          <w:rStyle w:val="StyleUnderline"/>
        </w:rPr>
        <w:t xml:space="preserve">or more, they can </w:t>
      </w:r>
      <w:r w:rsidRPr="00776407">
        <w:rPr>
          <w:rStyle w:val="StyleUnderline"/>
          <w:highlight w:val="cyan"/>
        </w:rPr>
        <w:t xml:space="preserve">meet </w:t>
      </w:r>
      <w:r w:rsidRPr="00776407">
        <w:rPr>
          <w:rStyle w:val="Emphasis"/>
          <w:highlight w:val="cyan"/>
        </w:rPr>
        <w:t>very different needs</w:t>
      </w:r>
      <w:r w:rsidRPr="00776407">
        <w:rPr>
          <w:rStyle w:val="StyleUnderline"/>
        </w:rPr>
        <w:t xml:space="preserve"> in </w:t>
      </w:r>
      <w:r w:rsidRPr="00776407">
        <w:rPr>
          <w:rStyle w:val="StyleUnderline"/>
          <w:highlight w:val="cyan"/>
        </w:rPr>
        <w:t>different markets</w:t>
      </w:r>
      <w:r w:rsidRPr="00776407">
        <w:rPr>
          <w:rStyle w:val="StyleUnderline"/>
        </w:rPr>
        <w:t>. Because some designs at least are well suited to the production of thermal energy, they can play a role in industrial decarbonization, and could also align well with desalination</w:t>
      </w:r>
      <w:r>
        <w:t xml:space="preserve">. Also, because they are modular, they can be aggregated to meet the specific amount of energy required. Some designs, for example those using molten salt and thorium promise cheaper fuel, lower refueling downtime requirements and have enhanced passive safety features that further reduce costs. In some cases, </w:t>
      </w:r>
      <w:r w:rsidRPr="00776407">
        <w:rPr>
          <w:rStyle w:val="StyleUnderline"/>
        </w:rPr>
        <w:t xml:space="preserve">they use </w:t>
      </w:r>
      <w:r w:rsidRPr="00776407">
        <w:rPr>
          <w:rStyle w:val="Emphasis"/>
          <w:highlight w:val="cyan"/>
        </w:rPr>
        <w:t>different fuels</w:t>
      </w:r>
      <w:r w:rsidRPr="00776407">
        <w:rPr>
          <w:rStyle w:val="StyleUnderline"/>
        </w:rPr>
        <w:t xml:space="preserve"> that are </w:t>
      </w:r>
      <w:r w:rsidRPr="00776407">
        <w:rPr>
          <w:rStyle w:val="Emphasis"/>
          <w:highlight w:val="cyan"/>
        </w:rPr>
        <w:t>less expensive</w:t>
      </w:r>
      <w:r w:rsidRPr="00776407">
        <w:rPr>
          <w:rStyle w:val="StyleUnderline"/>
        </w:rPr>
        <w:t xml:space="preserve"> and </w:t>
      </w:r>
      <w:r w:rsidRPr="00776407">
        <w:rPr>
          <w:rStyle w:val="Emphasis"/>
          <w:highlight w:val="cyan"/>
        </w:rPr>
        <w:t>easier</w:t>
      </w:r>
      <w:r w:rsidRPr="00776407">
        <w:rPr>
          <w:rStyle w:val="StyleUnderline"/>
          <w:highlight w:val="cyan"/>
        </w:rPr>
        <w:t xml:space="preserve"> to </w:t>
      </w:r>
      <w:r w:rsidRPr="00776407">
        <w:rPr>
          <w:rStyle w:val="Emphasis"/>
          <w:highlight w:val="cyan"/>
        </w:rPr>
        <w:t>produce</w:t>
      </w:r>
      <w:r w:rsidRPr="00776407">
        <w:rPr>
          <w:rStyle w:val="StyleUnderline"/>
        </w:rPr>
        <w:t xml:space="preserve">. </w:t>
      </w:r>
      <w:r w:rsidRPr="00776407">
        <w:rPr>
          <w:rStyle w:val="StyleUnderline"/>
          <w:highlight w:val="cyan"/>
        </w:rPr>
        <w:t>And in contrast</w:t>
      </w:r>
      <w:r w:rsidRPr="00776407">
        <w:rPr>
          <w:rStyle w:val="StyleUnderline"/>
        </w:rPr>
        <w:t xml:space="preserve"> to wind and solar, they generate energy 24/7. That, combined with being </w:t>
      </w:r>
      <w:r w:rsidRPr="00776407">
        <w:rPr>
          <w:rStyle w:val="StyleUnderline"/>
          <w:highlight w:val="cyan"/>
        </w:rPr>
        <w:t>clean</w:t>
      </w:r>
      <w:r w:rsidRPr="00776407">
        <w:rPr>
          <w:rStyle w:val="StyleUnderline"/>
        </w:rPr>
        <w:t xml:space="preserve">, has attracted </w:t>
      </w:r>
      <w:r w:rsidRPr="00776407">
        <w:rPr>
          <w:rStyle w:val="Emphasis"/>
          <w:highlight w:val="cyan"/>
        </w:rPr>
        <w:t>significant attention</w:t>
      </w:r>
      <w:r w:rsidRPr="00776407">
        <w:rPr>
          <w:rStyle w:val="StyleUnderline"/>
        </w:rPr>
        <w:t xml:space="preserve"> from Big Tech firms looking for power for their rapidly </w:t>
      </w:r>
      <w:r w:rsidRPr="00776407">
        <w:rPr>
          <w:rStyle w:val="Emphasis"/>
          <w:highlight w:val="cyan"/>
        </w:rPr>
        <w:t>growing data centers</w:t>
      </w:r>
      <w:r>
        <w:t>.</w:t>
      </w:r>
    </w:p>
    <w:p w14:paraId="22BE834E" w14:textId="77777777" w:rsidR="003C718F" w:rsidRDefault="003C718F" w:rsidP="003C718F">
      <w:pPr>
        <w:pStyle w:val="Heading4"/>
      </w:pPr>
      <w:r w:rsidRPr="00176814">
        <w:rPr>
          <w:color w:val="002060"/>
          <w:u w:val="single"/>
        </w:rPr>
        <w:t>U</w:t>
      </w:r>
      <w:r w:rsidRPr="00176814">
        <w:rPr>
          <w:color w:val="FFC000"/>
          <w:u w:val="single"/>
        </w:rPr>
        <w:t>M</w:t>
      </w:r>
      <w:r w:rsidRPr="00176814">
        <w:rPr>
          <w:color w:val="002060"/>
          <w:u w:val="single"/>
        </w:rPr>
        <w:t>ich</w:t>
      </w:r>
      <w:r w:rsidRPr="004E6FAC">
        <w:t xml:space="preserve"> studies </w:t>
      </w:r>
      <w:r w:rsidRPr="004E6FAC">
        <w:rPr>
          <w:u w:val="single"/>
        </w:rPr>
        <w:t>agree</w:t>
      </w:r>
      <w:r>
        <w:t>!</w:t>
      </w:r>
    </w:p>
    <w:p w14:paraId="01C00741" w14:textId="77777777" w:rsidR="003C718F" w:rsidRPr="0095635D" w:rsidRDefault="003C718F" w:rsidP="003C718F">
      <w:r w:rsidRPr="00D21C1C">
        <w:t xml:space="preserve">Matt </w:t>
      </w:r>
      <w:r w:rsidRPr="00D21C1C">
        <w:rPr>
          <w:b/>
          <w:bCs/>
          <w:sz w:val="26"/>
          <w:szCs w:val="26"/>
        </w:rPr>
        <w:t>Davenport et al. ’24</w:t>
      </w:r>
      <w:r w:rsidRPr="0095635D">
        <w:t xml:space="preserve">, </w:t>
      </w:r>
      <w:r w:rsidRPr="00D21C1C">
        <w:t>Senior Public Relations Representative</w:t>
      </w:r>
      <w:r>
        <w:t xml:space="preserve"> of Umich Public relations quoting PHD students and professors</w:t>
      </w:r>
      <w:r w:rsidRPr="0095635D">
        <w:t xml:space="preserve">; “Small modular nuclear reactors can help meet US energy and emission goals—if we let them,” </w:t>
      </w:r>
      <w:r w:rsidRPr="00176814">
        <w:rPr>
          <w:color w:val="002060"/>
        </w:rPr>
        <w:t xml:space="preserve">University of </w:t>
      </w:r>
      <w:r w:rsidRPr="00176814">
        <w:rPr>
          <w:color w:val="FFC000"/>
        </w:rPr>
        <w:t xml:space="preserve">Michigan </w:t>
      </w:r>
      <w:r w:rsidRPr="00176814">
        <w:rPr>
          <w:color w:val="002060"/>
        </w:rPr>
        <w:t>News</w:t>
      </w:r>
      <w:r w:rsidRPr="0095635D">
        <w:t>, 1-16-2024, https://news.umich.edu/small-modular-nuclear-reactors-can-help-meet-us-energy-and-emission-goalsif-we-let-them/, ---nws</w:t>
      </w:r>
    </w:p>
    <w:p w14:paraId="3EE2F9C4" w14:textId="77777777" w:rsidR="003C718F" w:rsidRPr="00D21C1C" w:rsidRDefault="003C718F" w:rsidP="003C718F">
      <w:pPr>
        <w:rPr>
          <w:rStyle w:val="StyleUnderline"/>
        </w:rPr>
      </w:pPr>
      <w:r w:rsidRPr="00EC4B78">
        <w:rPr>
          <w:rStyle w:val="Emphasis"/>
          <w:highlight w:val="cyan"/>
        </w:rPr>
        <w:t>SMRs</w:t>
      </w:r>
      <w:r w:rsidRPr="00D21C1C">
        <w:rPr>
          <w:rStyle w:val="StyleUnderline"/>
        </w:rPr>
        <w:t xml:space="preserve"> have the </w:t>
      </w:r>
      <w:r w:rsidRPr="00EC4B78">
        <w:rPr>
          <w:rStyle w:val="StyleUnderline"/>
          <w:highlight w:val="cyan"/>
        </w:rPr>
        <w:t>potential provide</w:t>
      </w:r>
      <w:r w:rsidRPr="00D21C1C">
        <w:rPr>
          <w:rStyle w:val="StyleUnderline"/>
        </w:rPr>
        <w:t xml:space="preserve"> a low-carbon </w:t>
      </w:r>
      <w:r w:rsidRPr="00EC4B78">
        <w:rPr>
          <w:rStyle w:val="StyleUnderline"/>
          <w:highlight w:val="cyan"/>
        </w:rPr>
        <w:t>path</w:t>
      </w:r>
      <w:r w:rsidRPr="00D21C1C">
        <w:rPr>
          <w:rStyle w:val="StyleUnderline"/>
        </w:rPr>
        <w:t xml:space="preserve"> to meeting our </w:t>
      </w:r>
      <w:r w:rsidRPr="00EC4B78">
        <w:rPr>
          <w:rStyle w:val="StyleUnderline"/>
          <w:highlight w:val="cyan"/>
        </w:rPr>
        <w:t xml:space="preserve">country’s </w:t>
      </w:r>
      <w:r w:rsidRPr="00EC4B78">
        <w:rPr>
          <w:rStyle w:val="Emphasis"/>
          <w:highlight w:val="cyan"/>
        </w:rPr>
        <w:t>energy needs</w:t>
      </w:r>
      <w:r w:rsidRPr="00D21C1C">
        <w:rPr>
          <w:rStyle w:val="StyleUnderline"/>
        </w:rPr>
        <w:t xml:space="preserve">, but they’ll need help from </w:t>
      </w:r>
      <w:r w:rsidRPr="00EC4B78">
        <w:rPr>
          <w:rStyle w:val="Emphasis"/>
          <w:highlight w:val="cyan"/>
        </w:rPr>
        <w:t>policy</w:t>
      </w:r>
      <w:r w:rsidRPr="00EC4B78">
        <w:t xml:space="preserve"> and learning on the job</w:t>
      </w:r>
    </w:p>
    <w:p w14:paraId="2494B40A" w14:textId="77777777" w:rsidR="003C718F" w:rsidRDefault="003C718F" w:rsidP="003C718F">
      <w:pPr>
        <w:rPr>
          <w:b/>
          <w:bCs/>
        </w:rPr>
      </w:pPr>
      <w:r w:rsidRPr="00D21C1C">
        <w:rPr>
          <w:b/>
          <w:bCs/>
        </w:rPr>
        <w:t>&lt;&lt;&lt;PHOTO OMITTED&gt;&gt;&gt;</w:t>
      </w:r>
    </w:p>
    <w:p w14:paraId="77CBBA52" w14:textId="77777777" w:rsidR="003C718F" w:rsidRDefault="003C718F" w:rsidP="003C718F">
      <w:r w:rsidRPr="00EC4B78">
        <w:rPr>
          <w:rStyle w:val="Emphasis"/>
          <w:highlight w:val="cyan"/>
        </w:rPr>
        <w:t>Interest</w:t>
      </w:r>
      <w:r w:rsidRPr="00D21C1C">
        <w:rPr>
          <w:rStyle w:val="StyleUnderline"/>
        </w:rPr>
        <w:t xml:space="preserve"> in small modular nuclear reactors, or </w:t>
      </w:r>
      <w:r w:rsidRPr="00EC4B78">
        <w:rPr>
          <w:rStyle w:val="Emphasis"/>
          <w:highlight w:val="cyan"/>
        </w:rPr>
        <w:t>SMRs</w:t>
      </w:r>
      <w:r w:rsidRPr="00D21C1C">
        <w:rPr>
          <w:rStyle w:val="StyleUnderline"/>
        </w:rPr>
        <w:t xml:space="preserve">, is </w:t>
      </w:r>
      <w:r w:rsidRPr="00EC4B78">
        <w:rPr>
          <w:rStyle w:val="StyleUnderline"/>
          <w:highlight w:val="cyan"/>
        </w:rPr>
        <w:t>skyrocketing</w:t>
      </w:r>
      <w:r w:rsidRPr="00D21C1C">
        <w:rPr>
          <w:rStyle w:val="StyleUnderline"/>
        </w:rPr>
        <w:t xml:space="preserve"> with tech </w:t>
      </w:r>
      <w:r w:rsidRPr="00EC4B78">
        <w:rPr>
          <w:rStyle w:val="Emphasis"/>
          <w:highlight w:val="cyan"/>
        </w:rPr>
        <w:t>companies</w:t>
      </w:r>
      <w:r w:rsidRPr="00D21C1C">
        <w:rPr>
          <w:rStyle w:val="StyleUnderline"/>
        </w:rPr>
        <w:t xml:space="preserve"> including </w:t>
      </w:r>
      <w:r w:rsidRPr="00EC4B78">
        <w:rPr>
          <w:rStyle w:val="StyleUnderline"/>
          <w:highlight w:val="cyan"/>
        </w:rPr>
        <w:t>Google</w:t>
      </w:r>
      <w:r w:rsidRPr="00D21C1C">
        <w:rPr>
          <w:rStyle w:val="StyleUnderline"/>
        </w:rPr>
        <w:t xml:space="preserve">, </w:t>
      </w:r>
      <w:r w:rsidRPr="00EC4B78">
        <w:rPr>
          <w:rStyle w:val="StyleUnderline"/>
          <w:highlight w:val="cyan"/>
        </w:rPr>
        <w:t>Amazon</w:t>
      </w:r>
      <w:r w:rsidRPr="00D21C1C">
        <w:rPr>
          <w:rStyle w:val="StyleUnderline"/>
        </w:rPr>
        <w:t xml:space="preserve"> and </w:t>
      </w:r>
      <w:r w:rsidRPr="00EC4B78">
        <w:rPr>
          <w:rStyle w:val="StyleUnderline"/>
          <w:highlight w:val="cyan"/>
        </w:rPr>
        <w:t>Microsoft</w:t>
      </w:r>
      <w:r w:rsidRPr="00D21C1C">
        <w:rPr>
          <w:rStyle w:val="StyleUnderline"/>
        </w:rPr>
        <w:t xml:space="preserve"> investing in the </w:t>
      </w:r>
      <w:r w:rsidRPr="00EC4B78">
        <w:rPr>
          <w:rStyle w:val="StyleUnderline"/>
          <w:highlight w:val="cyan"/>
        </w:rPr>
        <w:t xml:space="preserve">emerging </w:t>
      </w:r>
      <w:r w:rsidRPr="00EC4B78">
        <w:rPr>
          <w:rStyle w:val="Emphasis"/>
          <w:highlight w:val="cyan"/>
        </w:rPr>
        <w:t>low-carbon energy</w:t>
      </w:r>
      <w:r w:rsidRPr="00D21C1C">
        <w:rPr>
          <w:rStyle w:val="StyleUnderline"/>
        </w:rPr>
        <w:t xml:space="preserve"> technology. It has the potential to help these </w:t>
      </w:r>
      <w:r w:rsidRPr="00EC4B78">
        <w:rPr>
          <w:rStyle w:val="Emphasis"/>
          <w:highlight w:val="cyan"/>
        </w:rPr>
        <w:t>companies</w:t>
      </w:r>
      <w:r w:rsidRPr="00D21C1C">
        <w:rPr>
          <w:rStyle w:val="StyleUnderline"/>
        </w:rPr>
        <w:t xml:space="preserve"> and the </w:t>
      </w:r>
      <w:r w:rsidRPr="00EC4B78">
        <w:rPr>
          <w:rStyle w:val="Emphasis"/>
          <w:highlight w:val="cyan"/>
        </w:rPr>
        <w:t>country</w:t>
      </w:r>
      <w:r w:rsidRPr="00EC4B78">
        <w:rPr>
          <w:rStyle w:val="StyleUnderline"/>
          <w:highlight w:val="cyan"/>
        </w:rPr>
        <w:t xml:space="preserve"> meet</w:t>
      </w:r>
      <w:r w:rsidRPr="00D21C1C">
        <w:rPr>
          <w:rStyle w:val="StyleUnderline"/>
        </w:rPr>
        <w:t xml:space="preserve"> their </w:t>
      </w:r>
      <w:r w:rsidRPr="00EC4B78">
        <w:rPr>
          <w:rStyle w:val="Emphasis"/>
          <w:highlight w:val="cyan"/>
        </w:rPr>
        <w:t>emissions</w:t>
      </w:r>
      <w:r w:rsidRPr="00D21C1C">
        <w:rPr>
          <w:rStyle w:val="StyleUnderline"/>
        </w:rPr>
        <w:t xml:space="preserve"> goals while satisfying growing </w:t>
      </w:r>
      <w:r w:rsidRPr="00EC4B78">
        <w:rPr>
          <w:rStyle w:val="Emphasis"/>
          <w:highlight w:val="cyan"/>
        </w:rPr>
        <w:t>energy</w:t>
      </w:r>
      <w:r w:rsidRPr="00EC4B78">
        <w:rPr>
          <w:rStyle w:val="StyleUnderline"/>
          <w:highlight w:val="cyan"/>
        </w:rPr>
        <w:t xml:space="preserve"> demands</w:t>
      </w:r>
      <w:r w:rsidRPr="00D21C1C">
        <w:t xml:space="preserve">. But the United States has yet to power up its first SMR and the technology faces substantial deployment challenges with its cost and complexity. </w:t>
      </w:r>
      <w:r w:rsidRPr="00D21C1C">
        <w:rPr>
          <w:rStyle w:val="StyleUnderline"/>
        </w:rPr>
        <w:t xml:space="preserve">Still, </w:t>
      </w:r>
      <w:r w:rsidRPr="00EC4B78">
        <w:rPr>
          <w:rStyle w:val="StyleUnderline"/>
          <w:highlight w:val="cyan"/>
        </w:rPr>
        <w:t>new research</w:t>
      </w:r>
      <w:r w:rsidRPr="00D21C1C">
        <w:rPr>
          <w:rStyle w:val="StyleUnderline"/>
        </w:rPr>
        <w:t xml:space="preserve"> from the </w:t>
      </w:r>
      <w:r w:rsidRPr="00EC4B78">
        <w:rPr>
          <w:rStyle w:val="Emphasis"/>
          <w:highlight w:val="cyan"/>
        </w:rPr>
        <w:t>University</w:t>
      </w:r>
      <w:r w:rsidRPr="00D21C1C">
        <w:rPr>
          <w:rStyle w:val="StyleUnderline"/>
        </w:rPr>
        <w:t xml:space="preserve"> of </w:t>
      </w:r>
      <w:r w:rsidRPr="00EC4B78">
        <w:rPr>
          <w:rStyle w:val="Emphasis"/>
          <w:highlight w:val="cyan"/>
        </w:rPr>
        <w:t>Michigan</w:t>
      </w:r>
      <w:r w:rsidRPr="00D21C1C">
        <w:rPr>
          <w:rStyle w:val="StyleUnderline"/>
        </w:rPr>
        <w:t xml:space="preserve"> shows </w:t>
      </w:r>
      <w:r w:rsidRPr="00EC4B78">
        <w:rPr>
          <w:rStyle w:val="StyleUnderline"/>
          <w:highlight w:val="cyan"/>
        </w:rPr>
        <w:t>that SMRs</w:t>
      </w:r>
      <w:r w:rsidRPr="00D21C1C">
        <w:rPr>
          <w:rStyle w:val="StyleUnderline"/>
        </w:rPr>
        <w:t xml:space="preserve"> are </w:t>
      </w:r>
      <w:r w:rsidRPr="00EC4B78">
        <w:rPr>
          <w:rStyle w:val="Emphasis"/>
          <w:highlight w:val="cyan"/>
        </w:rPr>
        <w:t>economically</w:t>
      </w:r>
      <w:r w:rsidRPr="00EC4B78">
        <w:rPr>
          <w:rStyle w:val="StyleUnderline"/>
          <w:highlight w:val="cyan"/>
        </w:rPr>
        <w:t xml:space="preserve"> viable</w:t>
      </w:r>
      <w:r w:rsidRPr="00EC4B78">
        <w:rPr>
          <w:rStyle w:val="StyleUnderline"/>
          <w:u w:val="none"/>
        </w:rPr>
        <w:t xml:space="preserve"> </w:t>
      </w:r>
      <w:r w:rsidRPr="00EC4B78">
        <w:t>and poised to start living up to their potential by 2050</w:t>
      </w:r>
      <w:r w:rsidRPr="00EC4B78">
        <w:rPr>
          <w:rStyle w:val="StyleUnderline"/>
          <w:u w:val="none"/>
        </w:rPr>
        <w:t>. “While expensive and challenging, SMRs do have the potential to be deployed,” said Max Vanatta, lead author of the new study in the journal Nature Energy</w:t>
      </w:r>
      <w:r w:rsidRPr="00D21C1C">
        <w:t xml:space="preserve">. Vanatta is a doctoral student in U-M’s School for Environment and Sustainability and in the Department of Industrial and Operations Engineering. “Even though they’re expensive, they can still be the lowest cost option,” Vanatta said. </w:t>
      </w:r>
      <w:r w:rsidRPr="00D21C1C">
        <w:rPr>
          <w:rStyle w:val="StyleUnderline"/>
        </w:rPr>
        <w:t xml:space="preserve">The study predicts that </w:t>
      </w:r>
      <w:r w:rsidRPr="00EC4B78">
        <w:rPr>
          <w:rStyle w:val="Emphasis"/>
          <w:highlight w:val="cyan"/>
        </w:rPr>
        <w:t>enough SMRs</w:t>
      </w:r>
      <w:r w:rsidRPr="00D21C1C">
        <w:rPr>
          <w:rStyle w:val="StyleUnderline"/>
        </w:rPr>
        <w:t xml:space="preserve"> could be </w:t>
      </w:r>
      <w:r w:rsidRPr="00EC4B78">
        <w:rPr>
          <w:rStyle w:val="Emphasis"/>
          <w:highlight w:val="cyan"/>
        </w:rPr>
        <w:t>deployed</w:t>
      </w:r>
      <w:r w:rsidRPr="00D21C1C">
        <w:rPr>
          <w:rStyle w:val="StyleUnderline"/>
        </w:rPr>
        <w:t xml:space="preserve"> by then </w:t>
      </w:r>
      <w:r w:rsidRPr="00EC4B78">
        <w:rPr>
          <w:rStyle w:val="StyleUnderline"/>
          <w:highlight w:val="cyan"/>
        </w:rPr>
        <w:t xml:space="preserve">to </w:t>
      </w:r>
      <w:r w:rsidRPr="00EC4B78">
        <w:rPr>
          <w:rStyle w:val="Emphasis"/>
          <w:highlight w:val="cyan"/>
        </w:rPr>
        <w:t>reduce</w:t>
      </w:r>
      <w:r w:rsidRPr="00D21C1C">
        <w:rPr>
          <w:rStyle w:val="StyleUnderline"/>
        </w:rPr>
        <w:t xml:space="preserve"> the country’s annual carbon dioxide </w:t>
      </w:r>
      <w:r w:rsidRPr="00EC4B78">
        <w:rPr>
          <w:rStyle w:val="StyleUnderline"/>
          <w:highlight w:val="cyan"/>
        </w:rPr>
        <w:t>emissions</w:t>
      </w:r>
      <w:r w:rsidRPr="00D21C1C">
        <w:rPr>
          <w:rStyle w:val="StyleUnderline"/>
        </w:rPr>
        <w:t xml:space="preserve"> </w:t>
      </w:r>
      <w:r w:rsidRPr="00EC4B78">
        <w:rPr>
          <w:rStyle w:val="StyleUnderline"/>
          <w:highlight w:val="cyan"/>
        </w:rPr>
        <w:t>by</w:t>
      </w:r>
      <w:r w:rsidRPr="00D21C1C">
        <w:rPr>
          <w:rStyle w:val="StyleUnderline"/>
        </w:rPr>
        <w:t xml:space="preserve"> up to </w:t>
      </w:r>
      <w:r w:rsidRPr="00EC4B78">
        <w:rPr>
          <w:rStyle w:val="Emphasis"/>
          <w:highlight w:val="cyan"/>
        </w:rPr>
        <w:t>59 million metric tons</w:t>
      </w:r>
      <w:r w:rsidRPr="00D21C1C">
        <w:t xml:space="preserve">. To get there, though, they’ll need some help from the government and the </w:t>
      </w:r>
      <w:r w:rsidRPr="00EC4B78">
        <w:t>industries building</w:t>
      </w:r>
      <w:r w:rsidRPr="00D21C1C">
        <w:t xml:space="preserve"> and implementing the technology. </w:t>
      </w:r>
      <w:r w:rsidRPr="00EC4B78">
        <w:rPr>
          <w:rStyle w:val="StyleUnderline"/>
          <w:highlight w:val="cyan"/>
        </w:rPr>
        <w:t>Projects</w:t>
      </w:r>
      <w:r w:rsidRPr="00D21C1C">
        <w:rPr>
          <w:rStyle w:val="StyleUnderline"/>
        </w:rPr>
        <w:t xml:space="preserve"> not products </w:t>
      </w:r>
      <w:r w:rsidRPr="00EC4B78">
        <w:rPr>
          <w:rStyle w:val="StyleUnderline"/>
          <w:highlight w:val="cyan"/>
        </w:rPr>
        <w:t>One</w:t>
      </w:r>
      <w:r w:rsidRPr="00D21C1C">
        <w:rPr>
          <w:rStyle w:val="StyleUnderline"/>
        </w:rPr>
        <w:t xml:space="preserve"> of the </w:t>
      </w:r>
      <w:r w:rsidRPr="00EC4B78">
        <w:rPr>
          <w:rStyle w:val="StyleUnderline"/>
          <w:highlight w:val="cyan"/>
        </w:rPr>
        <w:t>advantages</w:t>
      </w:r>
      <w:r w:rsidRPr="00D21C1C">
        <w:rPr>
          <w:rStyle w:val="StyleUnderline"/>
        </w:rPr>
        <w:t xml:space="preserve"> of nuclear power is that how we end up </w:t>
      </w:r>
      <w:r w:rsidRPr="00EC4B78">
        <w:rPr>
          <w:rStyle w:val="StyleUnderline"/>
          <w:highlight w:val="cyan"/>
        </w:rPr>
        <w:t>using</w:t>
      </w:r>
      <w:r w:rsidRPr="00D21C1C">
        <w:rPr>
          <w:rStyle w:val="StyleUnderline"/>
        </w:rPr>
        <w:t xml:space="preserve"> it is </w:t>
      </w:r>
      <w:r w:rsidRPr="00EC4B78">
        <w:rPr>
          <w:rStyle w:val="Emphasis"/>
          <w:highlight w:val="cyan"/>
        </w:rPr>
        <w:t>very similar</w:t>
      </w:r>
      <w:r w:rsidRPr="00D21C1C">
        <w:rPr>
          <w:rStyle w:val="StyleUnderline"/>
        </w:rPr>
        <w:t xml:space="preserve"> to how we use </w:t>
      </w:r>
      <w:r w:rsidRPr="00EC4B78">
        <w:rPr>
          <w:rStyle w:val="Emphasis"/>
          <w:highlight w:val="cyan"/>
        </w:rPr>
        <w:t>energy</w:t>
      </w:r>
      <w:r w:rsidRPr="00D21C1C">
        <w:rPr>
          <w:rStyle w:val="StyleUnderline"/>
        </w:rPr>
        <w:t xml:space="preserve"> from </w:t>
      </w:r>
      <w:r w:rsidRPr="00EC4B78">
        <w:rPr>
          <w:rStyle w:val="Emphasis"/>
          <w:highlight w:val="cyan"/>
        </w:rPr>
        <w:t>fossil fuels</w:t>
      </w:r>
      <w:r w:rsidRPr="00D21C1C">
        <w:rPr>
          <w:rStyle w:val="StyleUnderline"/>
        </w:rPr>
        <w:t xml:space="preserve">. Because of that, it </w:t>
      </w:r>
      <w:r w:rsidRPr="00EC4B78">
        <w:rPr>
          <w:rStyle w:val="Emphasis"/>
          <w:highlight w:val="cyan"/>
        </w:rPr>
        <w:t>integrates</w:t>
      </w:r>
      <w:r w:rsidRPr="00EC4B78">
        <w:rPr>
          <w:rStyle w:val="StyleUnderline"/>
          <w:highlight w:val="cyan"/>
        </w:rPr>
        <w:t xml:space="preserve"> fairly </w:t>
      </w:r>
      <w:r w:rsidRPr="00EC4B78">
        <w:rPr>
          <w:rStyle w:val="Emphasis"/>
          <w:highlight w:val="cyan"/>
        </w:rPr>
        <w:t>seamlessly</w:t>
      </w:r>
      <w:r w:rsidRPr="00D21C1C">
        <w:rPr>
          <w:rStyle w:val="StyleUnderline"/>
        </w:rPr>
        <w:t xml:space="preserve"> with the existing grid</w:t>
      </w:r>
      <w:r w:rsidRPr="00D21C1C">
        <w:t xml:space="preserve">. But nuclear energy also has unique considerations—so unique that no two nuclear power plants are completely identical, the researchers said. “Nuclear reactors aren’t products like we think about other technologies,” said co-author Robb Stewart, chief technology officer of Alva Energy. “They’re more like construction projects.” For conventional nuclear power plants, those projects involve several specialized buildings and elements, including their famous cooling towers. </w:t>
      </w:r>
    </w:p>
    <w:p w14:paraId="5DB7E20F" w14:textId="77777777" w:rsidR="003C718F" w:rsidRDefault="003C718F" w:rsidP="003C718F">
      <w:r w:rsidRPr="00D21C1C">
        <w:rPr>
          <w:rStyle w:val="StyleUnderline"/>
        </w:rPr>
        <w:t xml:space="preserve">The </w:t>
      </w:r>
      <w:r w:rsidRPr="00EC4B78">
        <w:rPr>
          <w:rStyle w:val="Emphasis"/>
          <w:highlight w:val="cyan"/>
        </w:rPr>
        <w:t>net result</w:t>
      </w:r>
      <w:r w:rsidRPr="00D21C1C">
        <w:rPr>
          <w:rStyle w:val="StyleUnderline"/>
        </w:rPr>
        <w:t xml:space="preserve"> in the U.S. is, on average, a plant that produces about </w:t>
      </w:r>
      <w:r w:rsidRPr="00EC4B78">
        <w:rPr>
          <w:rStyle w:val="Emphasis"/>
          <w:highlight w:val="cyan"/>
        </w:rPr>
        <w:t>1 gigawatt</w:t>
      </w:r>
      <w:r w:rsidRPr="00D21C1C">
        <w:rPr>
          <w:rStyle w:val="StyleUnderline"/>
        </w:rPr>
        <w:t xml:space="preserve"> of electric power, according to the U.S. Department of Energy. SMRs are still projects, Stewart said, but smaller ones. They shrink down the reactor to </w:t>
      </w:r>
      <w:r w:rsidRPr="00EC4B78">
        <w:rPr>
          <w:rStyle w:val="StyleUnderline"/>
          <w:highlight w:val="cyan"/>
        </w:rPr>
        <w:t>fit</w:t>
      </w:r>
      <w:r w:rsidRPr="00D21C1C">
        <w:rPr>
          <w:rStyle w:val="StyleUnderline"/>
        </w:rPr>
        <w:t xml:space="preserve"> into a more </w:t>
      </w:r>
      <w:r w:rsidRPr="00EC4B78">
        <w:rPr>
          <w:rStyle w:val="Emphasis"/>
          <w:highlight w:val="cyan"/>
        </w:rPr>
        <w:t>modular design</w:t>
      </w:r>
      <w:r w:rsidRPr="00D21C1C">
        <w:rPr>
          <w:rStyle w:val="StyleUnderline"/>
        </w:rPr>
        <w:t xml:space="preserve">, which comes at a cost to the </w:t>
      </w:r>
      <w:r w:rsidRPr="00EC4B78">
        <w:rPr>
          <w:rStyle w:val="Emphasis"/>
          <w:highlight w:val="cyan"/>
        </w:rPr>
        <w:t>maximum</w:t>
      </w:r>
      <w:r w:rsidRPr="00EC4B78">
        <w:rPr>
          <w:rStyle w:val="Emphasis"/>
        </w:rPr>
        <w:t xml:space="preserve"> </w:t>
      </w:r>
      <w:r w:rsidRPr="00EC4B78">
        <w:rPr>
          <w:rStyle w:val="Emphasis"/>
          <w:highlight w:val="cyan"/>
        </w:rPr>
        <w:t>power capacity</w:t>
      </w:r>
      <w:r w:rsidRPr="00EC4B78">
        <w:t>. The largest SMRs produce about 30% the power of an average conventional plant, but they can be housed in a single building on the site where the power will be used</w:t>
      </w:r>
      <w:r w:rsidRPr="00D21C1C">
        <w:t xml:space="preserve">. In the new study, Vanatta, Stewart and Michael Craig, a U-M assistant professor in energy systems, considered the deployment of </w:t>
      </w:r>
      <w:r w:rsidRPr="00EC4B78">
        <w:rPr>
          <w:rStyle w:val="Emphasis"/>
          <w:highlight w:val="cyan"/>
        </w:rPr>
        <w:t>SMRs</w:t>
      </w:r>
      <w:r w:rsidRPr="00D21C1C">
        <w:rPr>
          <w:rStyle w:val="StyleUnderline"/>
        </w:rPr>
        <w:t xml:space="preserve"> in more than </w:t>
      </w:r>
      <w:r w:rsidRPr="00EC4B78">
        <w:rPr>
          <w:rStyle w:val="StyleUnderline"/>
          <w:highlight w:val="cyan"/>
        </w:rPr>
        <w:t>900 facilities</w:t>
      </w:r>
      <w:r w:rsidRPr="00D21C1C">
        <w:rPr>
          <w:rStyle w:val="StyleUnderline"/>
        </w:rPr>
        <w:t xml:space="preserve"> using natural gas to meet their industrial heating needs. The facilities represented 14 heat-intensive industries, including paper mills, petroleum refineries and chemical manufacturers. “</w:t>
      </w:r>
      <w:r w:rsidRPr="00EC4B78">
        <w:rPr>
          <w:rStyle w:val="Emphasis"/>
          <w:highlight w:val="cyan"/>
        </w:rPr>
        <w:t>Providing</w:t>
      </w:r>
      <w:r w:rsidRPr="00EC4B78">
        <w:rPr>
          <w:rStyle w:val="StyleUnderline"/>
          <w:highlight w:val="cyan"/>
        </w:rPr>
        <w:t xml:space="preserve"> cheap</w:t>
      </w:r>
      <w:r w:rsidRPr="00D21C1C">
        <w:rPr>
          <w:rStyle w:val="StyleUnderline"/>
        </w:rPr>
        <w:t xml:space="preserve"> enough </w:t>
      </w:r>
      <w:r w:rsidRPr="00EC4B78">
        <w:rPr>
          <w:rStyle w:val="StyleUnderline"/>
          <w:highlight w:val="cyan"/>
        </w:rPr>
        <w:t>heat</w:t>
      </w:r>
      <w:r w:rsidRPr="00D21C1C">
        <w:rPr>
          <w:rStyle w:val="StyleUnderline"/>
        </w:rPr>
        <w:t xml:space="preserve"> through low-carbon means is </w:t>
      </w:r>
      <w:r w:rsidRPr="00EC4B78">
        <w:rPr>
          <w:rStyle w:val="StyleUnderline"/>
          <w:highlight w:val="cyan"/>
        </w:rPr>
        <w:t xml:space="preserve">really </w:t>
      </w:r>
      <w:r w:rsidRPr="00EC4B78">
        <w:rPr>
          <w:rStyle w:val="Emphasis"/>
          <w:highlight w:val="cyan"/>
        </w:rPr>
        <w:t>hard</w:t>
      </w:r>
      <w:r w:rsidRPr="00D21C1C">
        <w:rPr>
          <w:rStyle w:val="StyleUnderline"/>
        </w:rPr>
        <w:t xml:space="preserve">,” Vanatta said. “That’s where </w:t>
      </w:r>
      <w:r w:rsidRPr="00EC4B78">
        <w:rPr>
          <w:rStyle w:val="StyleUnderline"/>
          <w:highlight w:val="cyan"/>
        </w:rPr>
        <w:t>SMRs</w:t>
      </w:r>
      <w:r w:rsidRPr="00D21C1C">
        <w:rPr>
          <w:rStyle w:val="StyleUnderline"/>
        </w:rPr>
        <w:t xml:space="preserve"> have a really good </w:t>
      </w:r>
      <w:r w:rsidRPr="00EC4B78">
        <w:rPr>
          <w:rStyle w:val="Emphasis"/>
          <w:highlight w:val="cyan"/>
        </w:rPr>
        <w:t>opportunity</w:t>
      </w:r>
      <w:r w:rsidRPr="00D21C1C">
        <w:rPr>
          <w:rStyle w:val="StyleUnderline"/>
        </w:rPr>
        <w:t xml:space="preserve">.” For its analysis, the team developed a model to project the </w:t>
      </w:r>
      <w:r w:rsidRPr="00EC4B78">
        <w:rPr>
          <w:rStyle w:val="StyleUnderline"/>
          <w:highlight w:val="cyan"/>
        </w:rPr>
        <w:t>degree</w:t>
      </w:r>
      <w:r w:rsidRPr="00D21C1C">
        <w:rPr>
          <w:rStyle w:val="StyleUnderline"/>
        </w:rPr>
        <w:t xml:space="preserve"> and </w:t>
      </w:r>
      <w:r w:rsidRPr="00EC4B78">
        <w:rPr>
          <w:rStyle w:val="StyleUnderline"/>
          <w:highlight w:val="cyan"/>
        </w:rPr>
        <w:t xml:space="preserve">impact of </w:t>
      </w:r>
      <w:r w:rsidRPr="00EC4B78">
        <w:rPr>
          <w:rStyle w:val="Emphasis"/>
          <w:highlight w:val="cyan"/>
        </w:rPr>
        <w:t>SMR</w:t>
      </w:r>
      <w:r w:rsidRPr="00D21C1C">
        <w:rPr>
          <w:rStyle w:val="StyleUnderline"/>
        </w:rPr>
        <w:t xml:space="preserve"> deployment in these settings in the context of three </w:t>
      </w:r>
      <w:r w:rsidRPr="00EC4B78">
        <w:rPr>
          <w:rStyle w:val="Emphasis"/>
        </w:rPr>
        <w:t>variables</w:t>
      </w:r>
      <w:r w:rsidRPr="00D21C1C">
        <w:t xml:space="preserve">. How to make SMRs competitive One variable was the cost of natural gas. </w:t>
      </w:r>
    </w:p>
    <w:p w14:paraId="72684678" w14:textId="77777777" w:rsidR="003C718F" w:rsidRDefault="003C718F" w:rsidP="003C718F">
      <w:r w:rsidRPr="00D21C1C">
        <w:t xml:space="preserve">The team found that SMRs could compete when natural gas was priced at $6 or more per metric million British thermal units, or MMBtu, a standard unit of measurement for heat content. Although that’s not the lowest number you’ll see for the cost of natural gas, it is a realistic industrial price, Vanatta said. Another variable was how the government incentivized SMR development through policy. Here, the researchers found incentives like tax credits and carbon taxes made a huge difference, while direct subsidies did not. “If you were to just subsidize SMR development with a $10 billion pool, build as many modules as you can for that amount at the cheapest facilities, it still doesn’t take off,” Vanatta said. “Other policies had a very valuable impact. They go a long way.” The final variable was how much the experience of building and installing an SMR would drive down the cost of future SMR projects. The team referred to this as learning, and it’s a component of the project that stood out most to Stewart. “That capability of the model makes it a first of its kind,” Stewart said. </w:t>
      </w:r>
      <w:r w:rsidRPr="00EC4B78">
        <w:rPr>
          <w:rStyle w:val="StyleUnderline"/>
        </w:rPr>
        <w:t xml:space="preserve">The model could thus help bring a </w:t>
      </w:r>
      <w:r w:rsidRPr="00EC4B78">
        <w:rPr>
          <w:rStyle w:val="StyleUnderline"/>
          <w:highlight w:val="cyan"/>
        </w:rPr>
        <w:t>new</w:t>
      </w:r>
      <w:r w:rsidRPr="00EC4B78">
        <w:rPr>
          <w:rStyle w:val="StyleUnderline"/>
        </w:rPr>
        <w:t xml:space="preserve"> </w:t>
      </w:r>
      <w:r w:rsidRPr="00EC4B78">
        <w:rPr>
          <w:rStyle w:val="Emphasis"/>
          <w:highlight w:val="cyan"/>
        </w:rPr>
        <w:t>dimension</w:t>
      </w:r>
      <w:r w:rsidRPr="00EC4B78">
        <w:rPr>
          <w:rStyle w:val="StyleUnderline"/>
          <w:highlight w:val="cyan"/>
        </w:rPr>
        <w:t xml:space="preserve"> to similar </w:t>
      </w:r>
      <w:r w:rsidRPr="00EC4B78">
        <w:rPr>
          <w:rStyle w:val="Emphasis"/>
          <w:highlight w:val="cyan"/>
        </w:rPr>
        <w:t>studies</w:t>
      </w:r>
      <w:r w:rsidRPr="00EC4B78">
        <w:rPr>
          <w:rStyle w:val="StyleUnderline"/>
        </w:rPr>
        <w:t xml:space="preserve"> of other </w:t>
      </w:r>
      <w:r w:rsidRPr="00EC4B78">
        <w:rPr>
          <w:rStyle w:val="Emphasis"/>
          <w:highlight w:val="cyan"/>
        </w:rPr>
        <w:t>technologies</w:t>
      </w:r>
      <w:r w:rsidRPr="00EC4B78">
        <w:rPr>
          <w:rStyle w:val="StyleUnderline"/>
        </w:rPr>
        <w:t xml:space="preserve">, especially in the low-carbon </w:t>
      </w:r>
      <w:r w:rsidRPr="00EC4B78">
        <w:rPr>
          <w:rStyle w:val="StyleUnderline"/>
          <w:highlight w:val="cyan"/>
        </w:rPr>
        <w:t xml:space="preserve">energy </w:t>
      </w:r>
      <w:r w:rsidRPr="00EC4B78">
        <w:rPr>
          <w:rStyle w:val="Emphasis"/>
          <w:highlight w:val="cyan"/>
        </w:rPr>
        <w:t>field</w:t>
      </w:r>
      <w:r w:rsidRPr="00EC4B78">
        <w:rPr>
          <w:rStyle w:val="StyleUnderline"/>
          <w:highlight w:val="cyan"/>
        </w:rPr>
        <w:t>,</w:t>
      </w:r>
      <w:r w:rsidRPr="00EC4B78">
        <w:rPr>
          <w:rStyle w:val="StyleUnderline"/>
        </w:rPr>
        <w:t xml:space="preserve"> he added. “</w:t>
      </w:r>
      <w:r w:rsidRPr="00EC4B78">
        <w:rPr>
          <w:rStyle w:val="StyleUnderline"/>
          <w:highlight w:val="cyan"/>
        </w:rPr>
        <w:t>There’s a lot</w:t>
      </w:r>
      <w:r w:rsidRPr="00EC4B78">
        <w:rPr>
          <w:rStyle w:val="StyleUnderline"/>
        </w:rPr>
        <w:t xml:space="preserve"> of </w:t>
      </w:r>
      <w:r w:rsidRPr="00EC4B78">
        <w:rPr>
          <w:rStyle w:val="StyleUnderline"/>
          <w:highlight w:val="cyan"/>
        </w:rPr>
        <w:t>technology</w:t>
      </w:r>
      <w:r w:rsidRPr="00EC4B78">
        <w:rPr>
          <w:rStyle w:val="StyleUnderline"/>
        </w:rPr>
        <w:t xml:space="preserve"> that’s just coming out of the </w:t>
      </w:r>
      <w:r w:rsidRPr="00EC4B78">
        <w:rPr>
          <w:rStyle w:val="Emphasis"/>
          <w:highlight w:val="cyan"/>
        </w:rPr>
        <w:t>lab</w:t>
      </w:r>
      <w:r w:rsidRPr="00EC4B78">
        <w:rPr>
          <w:rStyle w:val="StyleUnderline"/>
        </w:rPr>
        <w:t xml:space="preserve">,” Stewart said. “Whether that’s nuclear or </w:t>
      </w:r>
      <w:r w:rsidRPr="00EC4B78">
        <w:rPr>
          <w:rStyle w:val="Emphasis"/>
          <w:highlight w:val="cyan"/>
        </w:rPr>
        <w:t>battery</w:t>
      </w:r>
      <w:r w:rsidRPr="00EC4B78">
        <w:rPr>
          <w:rStyle w:val="StyleUnderline"/>
        </w:rPr>
        <w:t xml:space="preserve"> storage or geothermal </w:t>
      </w:r>
      <w:r w:rsidRPr="00EC4B78">
        <w:rPr>
          <w:rStyle w:val="Emphasis"/>
          <w:highlight w:val="cyan"/>
        </w:rPr>
        <w:t>technology</w:t>
      </w:r>
      <w:r w:rsidRPr="00EC4B78">
        <w:rPr>
          <w:rStyle w:val="StyleUnderline"/>
        </w:rPr>
        <w:t>, we’re going to want to capture how the costs evolve from building the first system to the 100th</w:t>
      </w:r>
      <w:r w:rsidRPr="00D21C1C">
        <w:t xml:space="preserve">.” Historically, there hasn’t been much cost-reducing learning when it comes to conventional nuclear power plants. That’s another consequence of how unique each nuclear project is, Vanatta said. But he’s optimistic the smaller, </w:t>
      </w:r>
      <w:r w:rsidRPr="00EC4B78">
        <w:rPr>
          <w:rStyle w:val="Emphasis"/>
          <w:highlight w:val="cyan"/>
        </w:rPr>
        <w:t>modular</w:t>
      </w:r>
      <w:r w:rsidRPr="00D21C1C">
        <w:t xml:space="preserve"> designs of </w:t>
      </w:r>
      <w:r w:rsidRPr="00EC4B78">
        <w:rPr>
          <w:rStyle w:val="Emphasis"/>
          <w:highlight w:val="cyan"/>
        </w:rPr>
        <w:t>SMRs</w:t>
      </w:r>
      <w:r w:rsidRPr="00EC4B78">
        <w:rPr>
          <w:rStyle w:val="StyleUnderline"/>
        </w:rPr>
        <w:t xml:space="preserve"> could help </w:t>
      </w:r>
      <w:r w:rsidRPr="00EC4B78">
        <w:rPr>
          <w:rStyle w:val="Emphasis"/>
          <w:highlight w:val="cyan"/>
        </w:rPr>
        <w:t>buck</w:t>
      </w:r>
      <w:r w:rsidRPr="00EC4B78">
        <w:rPr>
          <w:rStyle w:val="StyleUnderline"/>
          <w:highlight w:val="cyan"/>
        </w:rPr>
        <w:t xml:space="preserve"> that trend</w:t>
      </w:r>
      <w:r w:rsidRPr="00EC4B78">
        <w:rPr>
          <w:rStyle w:val="StyleUnderline"/>
        </w:rPr>
        <w:t xml:space="preserve">. Even in the </w:t>
      </w:r>
      <w:r w:rsidRPr="00EC4B78">
        <w:rPr>
          <w:rStyle w:val="StyleUnderline"/>
          <w:highlight w:val="cyan"/>
        </w:rPr>
        <w:t xml:space="preserve">worst-case </w:t>
      </w:r>
      <w:r w:rsidRPr="00EC4B78">
        <w:rPr>
          <w:rStyle w:val="Emphasis"/>
          <w:highlight w:val="cyan"/>
        </w:rPr>
        <w:t>scenario</w:t>
      </w:r>
      <w:r w:rsidRPr="00EC4B78">
        <w:rPr>
          <w:rStyle w:val="StyleUnderline"/>
        </w:rPr>
        <w:t xml:space="preserve">, though, where SMRs experience negative </w:t>
      </w:r>
      <w:r w:rsidRPr="00EC4B78">
        <w:rPr>
          <w:rStyle w:val="Emphasis"/>
          <w:highlight w:val="cyan"/>
        </w:rPr>
        <w:t>learning</w:t>
      </w:r>
      <w:r w:rsidRPr="00EC4B78">
        <w:rPr>
          <w:rStyle w:val="StyleUnderline"/>
        </w:rPr>
        <w:t xml:space="preserve"> and the cost goes up </w:t>
      </w:r>
      <w:r w:rsidRPr="00EC4B78">
        <w:rPr>
          <w:rStyle w:val="StyleUnderline"/>
          <w:highlight w:val="cyan"/>
        </w:rPr>
        <w:t xml:space="preserve">between </w:t>
      </w:r>
      <w:r w:rsidRPr="00EC4B78">
        <w:rPr>
          <w:rStyle w:val="Emphasis"/>
          <w:highlight w:val="cyan"/>
        </w:rPr>
        <w:t>projects</w:t>
      </w:r>
      <w:r w:rsidRPr="00EC4B78">
        <w:rPr>
          <w:rStyle w:val="StyleUnderline"/>
        </w:rPr>
        <w:t xml:space="preserve">, the team still saw </w:t>
      </w:r>
      <w:r w:rsidRPr="00EC4B78">
        <w:rPr>
          <w:rStyle w:val="Emphasis"/>
          <w:highlight w:val="cyan"/>
        </w:rPr>
        <w:t>potential</w:t>
      </w:r>
      <w:r w:rsidRPr="00EC4B78">
        <w:rPr>
          <w:rStyle w:val="StyleUnderline"/>
        </w:rPr>
        <w:t xml:space="preserve"> for deployment</w:t>
      </w:r>
      <w:r w:rsidRPr="00D21C1C">
        <w:t>. Still, the researchers stressed how much easier the path becomes with positive learning. “We need to make sure that we’re capturing that learning and scaling it,” Stewart said. “We need to make sure it doesn’t get stuck inside a certain business or utility.” Per the U.S. Energy Information Administration, conventional nuclear plants currently provide the country with about 100 gigawatts of power capacity. The facilities analyzed by the team could deploy more than an additional 20 gigawatts in the best-case scenario for SMRs. “It’s going to take everything, but it’s all in the service of reliable, low-carbon energy,” Vanatta said.</w:t>
      </w:r>
    </w:p>
    <w:p w14:paraId="25644E73" w14:textId="77777777" w:rsidR="003C718F" w:rsidRDefault="003C718F" w:rsidP="003C718F">
      <w:pPr>
        <w:pStyle w:val="Heading4"/>
      </w:pPr>
      <w:r w:rsidRPr="00710162">
        <w:rPr>
          <w:u w:val="single"/>
        </w:rPr>
        <w:t>SMRs</w:t>
      </w:r>
      <w:r>
        <w:t xml:space="preserve"> are the </w:t>
      </w:r>
      <w:r w:rsidRPr="00710162">
        <w:rPr>
          <w:u w:val="single"/>
        </w:rPr>
        <w:t>future of energy</w:t>
      </w:r>
      <w:r>
        <w:t xml:space="preserve"> in the </w:t>
      </w:r>
      <w:r w:rsidRPr="00710162">
        <w:rPr>
          <w:u w:val="single"/>
        </w:rPr>
        <w:t>Arctic</w:t>
      </w:r>
      <w:r>
        <w:t>.</w:t>
      </w:r>
    </w:p>
    <w:p w14:paraId="14225823" w14:textId="77777777" w:rsidR="003C718F" w:rsidRPr="00BA757B" w:rsidRDefault="003C718F" w:rsidP="003C718F">
      <w:r w:rsidRPr="00BA757B">
        <w:t xml:space="preserve">Viktor </w:t>
      </w:r>
      <w:r w:rsidRPr="00BA757B">
        <w:rPr>
          <w:b/>
          <w:bCs/>
          <w:sz w:val="26"/>
          <w:szCs w:val="26"/>
        </w:rPr>
        <w:t>Merkulov et al. ’23</w:t>
      </w:r>
      <w:r w:rsidRPr="00BA757B">
        <w:t>, Peter the Great St. Petersburg Polytechnic University; Nikolay Didenko; Djamilia Skripnuk; Sergey Kulik; “Analysis of Small Modular Reactor Technologies and Socio-Economic Aspects of Their Application in the Russian Arctic in the Era of Digital Transformation,” E3S Web of Conferences, Vol. 402, Article 10011, TransSiberia 2023, https://doi.org/10.1051/e3sconf/202340210011, ---nws</w:t>
      </w:r>
    </w:p>
    <w:p w14:paraId="049BFFB3" w14:textId="77777777" w:rsidR="003C718F" w:rsidRDefault="003C718F" w:rsidP="003C718F">
      <w:r w:rsidRPr="00BA757B">
        <w:rPr>
          <w:rStyle w:val="StyleUnderline"/>
        </w:rPr>
        <w:t xml:space="preserve">In </w:t>
      </w:r>
      <w:r w:rsidRPr="00BA757B">
        <w:rPr>
          <w:rStyle w:val="Emphasis"/>
          <w:highlight w:val="cyan"/>
        </w:rPr>
        <w:t>remote</w:t>
      </w:r>
      <w:r w:rsidRPr="00BA757B">
        <w:rPr>
          <w:rStyle w:val="StyleUnderline"/>
        </w:rPr>
        <w:t xml:space="preserve">, hard-to-reach </w:t>
      </w:r>
      <w:r w:rsidRPr="00BA757B">
        <w:rPr>
          <w:rStyle w:val="Emphasis"/>
          <w:highlight w:val="cyan"/>
        </w:rPr>
        <w:t>areas</w:t>
      </w:r>
      <w:r w:rsidRPr="00BA757B">
        <w:rPr>
          <w:rStyle w:val="StyleUnderline"/>
        </w:rPr>
        <w:t xml:space="preserve"> of the </w:t>
      </w:r>
      <w:r w:rsidRPr="00BA757B">
        <w:rPr>
          <w:rStyle w:val="StyleUnderline"/>
          <w:highlight w:val="cyan"/>
        </w:rPr>
        <w:t xml:space="preserve">Russian </w:t>
      </w:r>
      <w:r w:rsidRPr="00BA757B">
        <w:rPr>
          <w:rStyle w:val="Emphasis"/>
          <w:highlight w:val="cyan"/>
        </w:rPr>
        <w:t>Arctic</w:t>
      </w:r>
      <w:r w:rsidRPr="00BA757B">
        <w:rPr>
          <w:rStyle w:val="StyleUnderline"/>
        </w:rPr>
        <w:t xml:space="preserve">, a reasonable </w:t>
      </w:r>
      <w:r w:rsidRPr="00BA757B">
        <w:rPr>
          <w:rStyle w:val="Emphasis"/>
          <w:highlight w:val="cyan"/>
        </w:rPr>
        <w:t>alternative</w:t>
      </w:r>
      <w:r w:rsidRPr="00BA757B">
        <w:rPr>
          <w:rStyle w:val="StyleUnderline"/>
        </w:rPr>
        <w:t xml:space="preserve"> to </w:t>
      </w:r>
      <w:r w:rsidRPr="00BA757B">
        <w:rPr>
          <w:rStyle w:val="Emphasis"/>
          <w:highlight w:val="cyan"/>
        </w:rPr>
        <w:t>energy</w:t>
      </w:r>
      <w:r w:rsidRPr="00BA757B">
        <w:rPr>
          <w:rStyle w:val="StyleUnderline"/>
          <w:highlight w:val="cyan"/>
        </w:rPr>
        <w:t xml:space="preserve"> sources</w:t>
      </w:r>
      <w:r w:rsidRPr="00BA757B">
        <w:rPr>
          <w:rStyle w:val="StyleUnderline"/>
        </w:rPr>
        <w:t xml:space="preserve"> based on fossil fuel can </w:t>
      </w:r>
      <w:r w:rsidRPr="00BA757B">
        <w:rPr>
          <w:rStyle w:val="StyleUnderline"/>
          <w:highlight w:val="cyan"/>
        </w:rPr>
        <w:t xml:space="preserve">be small </w:t>
      </w:r>
      <w:r w:rsidRPr="00BA757B">
        <w:rPr>
          <w:rStyle w:val="Emphasis"/>
          <w:highlight w:val="cyan"/>
        </w:rPr>
        <w:t>module</w:t>
      </w:r>
      <w:r w:rsidRPr="00BA757B">
        <w:rPr>
          <w:rStyle w:val="StyleUnderline"/>
          <w:highlight w:val="cyan"/>
        </w:rPr>
        <w:t xml:space="preserve"> reactors, fully </w:t>
      </w:r>
      <w:r w:rsidRPr="00BA757B">
        <w:rPr>
          <w:rStyle w:val="Emphasis"/>
          <w:highlight w:val="cyan"/>
        </w:rPr>
        <w:t>autonomous</w:t>
      </w:r>
      <w:r w:rsidRPr="00BA757B">
        <w:rPr>
          <w:rStyle w:val="StyleUnderline"/>
          <w:highlight w:val="cyan"/>
        </w:rPr>
        <w:t>, delivered</w:t>
      </w:r>
      <w:r w:rsidRPr="00BA757B">
        <w:rPr>
          <w:rStyle w:val="StyleUnderline"/>
        </w:rPr>
        <w:t xml:space="preserve"> to the place of </w:t>
      </w:r>
      <w:r w:rsidRPr="00BA757B">
        <w:rPr>
          <w:rStyle w:val="StyleUnderline"/>
          <w:highlight w:val="cyan"/>
        </w:rPr>
        <w:t>use</w:t>
      </w:r>
      <w:r w:rsidRPr="00BA757B">
        <w:rPr>
          <w:rStyle w:val="StyleUnderline"/>
        </w:rPr>
        <w:t xml:space="preserve"> in </w:t>
      </w:r>
      <w:r w:rsidRPr="00BA757B">
        <w:rPr>
          <w:rStyle w:val="Emphasis"/>
          <w:highlight w:val="cyan"/>
        </w:rPr>
        <w:t>modules</w:t>
      </w:r>
      <w:r w:rsidRPr="00BA757B">
        <w:rPr>
          <w:rStyle w:val="StyleUnderline"/>
        </w:rPr>
        <w:t xml:space="preserve">, and completely removed after the end of the operation. The use of SMR for </w:t>
      </w:r>
      <w:r w:rsidRPr="00BA757B">
        <w:rPr>
          <w:rStyle w:val="Emphasis"/>
          <w:highlight w:val="cyan"/>
        </w:rPr>
        <w:t>electricity</w:t>
      </w:r>
      <w:r w:rsidRPr="00BA757B">
        <w:rPr>
          <w:rStyle w:val="StyleUnderline"/>
        </w:rPr>
        <w:t xml:space="preserve"> and </w:t>
      </w:r>
      <w:r w:rsidRPr="00BA757B">
        <w:rPr>
          <w:rStyle w:val="StyleUnderline"/>
          <w:highlight w:val="cyan"/>
        </w:rPr>
        <w:t>heat supply</w:t>
      </w:r>
      <w:r w:rsidRPr="00BA757B">
        <w:rPr>
          <w:rStyle w:val="StyleUnderline"/>
        </w:rPr>
        <w:t xml:space="preserve"> can be </w:t>
      </w:r>
      <w:r w:rsidRPr="00BA757B">
        <w:rPr>
          <w:rStyle w:val="StyleUnderline"/>
          <w:highlight w:val="cyan"/>
        </w:rPr>
        <w:t xml:space="preserve">economically </w:t>
      </w:r>
      <w:r w:rsidRPr="00BA757B">
        <w:rPr>
          <w:rStyle w:val="Emphasis"/>
          <w:highlight w:val="cyan"/>
        </w:rPr>
        <w:t>efficient</w:t>
      </w:r>
      <w:r w:rsidRPr="00BA757B">
        <w:rPr>
          <w:rStyle w:val="StyleUnderline"/>
        </w:rPr>
        <w:t xml:space="preserve"> and </w:t>
      </w:r>
      <w:r w:rsidRPr="00BA757B">
        <w:rPr>
          <w:rStyle w:val="Emphasis"/>
          <w:highlight w:val="cyan"/>
        </w:rPr>
        <w:t>significant</w:t>
      </w:r>
      <w:r w:rsidRPr="00BA757B">
        <w:rPr>
          <w:rStyle w:val="StyleUnderline"/>
        </w:rPr>
        <w:t xml:space="preserve"> from a </w:t>
      </w:r>
      <w:r w:rsidRPr="00BA757B">
        <w:rPr>
          <w:rStyle w:val="StyleUnderline"/>
          <w:highlight w:val="cyan"/>
        </w:rPr>
        <w:t>social</w:t>
      </w:r>
      <w:r w:rsidRPr="00BA757B">
        <w:rPr>
          <w:rStyle w:val="StyleUnderline"/>
        </w:rPr>
        <w:t xml:space="preserve"> and </w:t>
      </w:r>
      <w:r w:rsidRPr="00BA757B">
        <w:rPr>
          <w:rStyle w:val="StyleUnderline"/>
          <w:highlight w:val="cyan"/>
        </w:rPr>
        <w:t>environmental</w:t>
      </w:r>
      <w:r w:rsidRPr="00BA757B">
        <w:rPr>
          <w:rStyle w:val="StyleUnderline"/>
        </w:rPr>
        <w:t xml:space="preserve"> point of view. The development of SMRs is </w:t>
      </w:r>
      <w:r w:rsidRPr="00BA757B">
        <w:rPr>
          <w:rStyle w:val="StyleUnderline"/>
          <w:highlight w:val="cyan"/>
        </w:rPr>
        <w:t>prospective</w:t>
      </w:r>
      <w:r w:rsidRPr="00BA757B">
        <w:rPr>
          <w:rStyle w:val="StyleUnderline"/>
        </w:rPr>
        <w:t xml:space="preserve"> for the development of hard-to-reach </w:t>
      </w:r>
      <w:r w:rsidRPr="00BA757B">
        <w:rPr>
          <w:rStyle w:val="Emphasis"/>
          <w:highlight w:val="cyan"/>
        </w:rPr>
        <w:t>territories</w:t>
      </w:r>
      <w:r w:rsidRPr="00BA757B">
        <w:rPr>
          <w:rStyle w:val="StyleUnderline"/>
        </w:rPr>
        <w:t xml:space="preserve"> with </w:t>
      </w:r>
      <w:r w:rsidRPr="00BA757B">
        <w:rPr>
          <w:rStyle w:val="StyleUnderline"/>
          <w:highlight w:val="cyan"/>
        </w:rPr>
        <w:t xml:space="preserve">severe </w:t>
      </w:r>
      <w:r w:rsidRPr="00BA757B">
        <w:rPr>
          <w:rStyle w:val="Emphasis"/>
          <w:highlight w:val="cyan"/>
        </w:rPr>
        <w:t>climatic</w:t>
      </w:r>
      <w:r w:rsidRPr="00BA757B">
        <w:rPr>
          <w:rStyle w:val="StyleUnderline"/>
          <w:highlight w:val="cyan"/>
        </w:rPr>
        <w:t xml:space="preserve"> conditions</w:t>
      </w:r>
      <w:r>
        <w:t xml:space="preserve">. The relevance of SMR development is characterized by the Russian power system because the decentralized power supply zone occupies 70% of the country's territory. </w:t>
      </w:r>
    </w:p>
    <w:p w14:paraId="6FAD265A" w14:textId="77777777" w:rsidR="003C718F" w:rsidRDefault="003C718F" w:rsidP="003C718F">
      <w:r w:rsidRPr="00BA757B">
        <w:rPr>
          <w:rStyle w:val="StyleUnderline"/>
        </w:rPr>
        <w:t xml:space="preserve">The introduction of </w:t>
      </w:r>
      <w:r w:rsidRPr="00710162">
        <w:rPr>
          <w:rStyle w:val="StyleUnderline"/>
          <w:highlight w:val="cyan"/>
        </w:rPr>
        <w:t>SMR</w:t>
      </w:r>
      <w:r w:rsidRPr="00BA757B">
        <w:rPr>
          <w:rStyle w:val="StyleUnderline"/>
        </w:rPr>
        <w:t xml:space="preserve"> into regional power systems of the Arctic </w:t>
      </w:r>
      <w:r w:rsidRPr="00710162">
        <w:rPr>
          <w:rStyle w:val="StyleUnderline"/>
          <w:highlight w:val="cyan"/>
        </w:rPr>
        <w:t xml:space="preserve">will </w:t>
      </w:r>
      <w:r w:rsidRPr="00710162">
        <w:rPr>
          <w:rStyle w:val="Emphasis"/>
          <w:highlight w:val="cyan"/>
        </w:rPr>
        <w:t>reduce regional</w:t>
      </w:r>
      <w:r w:rsidRPr="00710162">
        <w:rPr>
          <w:rStyle w:val="StyleUnderline"/>
          <w:highlight w:val="cyan"/>
        </w:rPr>
        <w:t xml:space="preserve"> costs</w:t>
      </w:r>
      <w:r w:rsidRPr="00BA757B">
        <w:rPr>
          <w:rStyle w:val="StyleUnderline"/>
        </w:rPr>
        <w:t xml:space="preserve"> for the </w:t>
      </w:r>
      <w:r w:rsidRPr="00710162">
        <w:rPr>
          <w:rStyle w:val="StyleUnderline"/>
          <w:highlight w:val="cyan"/>
        </w:rPr>
        <w:t>purchase</w:t>
      </w:r>
      <w:r w:rsidRPr="00BA757B">
        <w:rPr>
          <w:rStyle w:val="StyleUnderline"/>
        </w:rPr>
        <w:t xml:space="preserve"> of </w:t>
      </w:r>
      <w:r w:rsidRPr="00710162">
        <w:rPr>
          <w:rStyle w:val="Emphasis"/>
          <w:highlight w:val="cyan"/>
        </w:rPr>
        <w:t>natural</w:t>
      </w:r>
      <w:r w:rsidRPr="00710162">
        <w:rPr>
          <w:rStyle w:val="StyleUnderline"/>
          <w:highlight w:val="cyan"/>
        </w:rPr>
        <w:t xml:space="preserve"> gas</w:t>
      </w:r>
      <w:r w:rsidRPr="00BA757B">
        <w:rPr>
          <w:rStyle w:val="StyleUnderline"/>
        </w:rPr>
        <w:t xml:space="preserve"> and </w:t>
      </w:r>
      <w:r w:rsidRPr="00710162">
        <w:rPr>
          <w:rStyle w:val="StyleUnderline"/>
          <w:highlight w:val="cyan"/>
        </w:rPr>
        <w:t>fuel oil,</w:t>
      </w:r>
      <w:r w:rsidRPr="00BA757B">
        <w:rPr>
          <w:rStyle w:val="StyleUnderline"/>
        </w:rPr>
        <w:t xml:space="preserve"> increase the </w:t>
      </w:r>
      <w:r w:rsidRPr="00710162">
        <w:rPr>
          <w:rStyle w:val="StyleUnderline"/>
          <w:highlight w:val="cyan"/>
        </w:rPr>
        <w:t xml:space="preserve">systemic </w:t>
      </w:r>
      <w:r w:rsidRPr="00710162">
        <w:rPr>
          <w:rStyle w:val="Emphasis"/>
          <w:highlight w:val="cyan"/>
        </w:rPr>
        <w:t>reliability</w:t>
      </w:r>
      <w:r w:rsidRPr="00BA757B">
        <w:rPr>
          <w:rStyle w:val="StyleUnderline"/>
        </w:rPr>
        <w:t xml:space="preserve"> of </w:t>
      </w:r>
      <w:r w:rsidRPr="00710162">
        <w:rPr>
          <w:rStyle w:val="StyleUnderline"/>
          <w:highlight w:val="cyan"/>
        </w:rPr>
        <w:t>power supply</w:t>
      </w:r>
      <w:r w:rsidRPr="00BA757B">
        <w:rPr>
          <w:rStyle w:val="StyleUnderline"/>
        </w:rPr>
        <w:t xml:space="preserve">, limit the growth of </w:t>
      </w:r>
      <w:r w:rsidRPr="00710162">
        <w:rPr>
          <w:rStyle w:val="Emphasis"/>
          <w:highlight w:val="cyan"/>
        </w:rPr>
        <w:t>tariffs</w:t>
      </w:r>
      <w:r w:rsidRPr="00BA757B">
        <w:rPr>
          <w:rStyle w:val="StyleUnderline"/>
        </w:rPr>
        <w:t xml:space="preserve"> for electricity and heat supplied to the population and </w:t>
      </w:r>
      <w:r w:rsidRPr="00710162">
        <w:rPr>
          <w:rStyle w:val="StyleUnderline"/>
          <w:highlight w:val="cyan"/>
        </w:rPr>
        <w:t xml:space="preserve">industrial </w:t>
      </w:r>
      <w:r w:rsidRPr="00710162">
        <w:rPr>
          <w:rStyle w:val="Emphasis"/>
          <w:highlight w:val="cyan"/>
        </w:rPr>
        <w:t>enterprises</w:t>
      </w:r>
      <w:r w:rsidRPr="00BA757B">
        <w:rPr>
          <w:rStyle w:val="StyleUnderline"/>
        </w:rPr>
        <w:t xml:space="preserve">, and improve the </w:t>
      </w:r>
      <w:r w:rsidRPr="00710162">
        <w:rPr>
          <w:rStyle w:val="Emphasis"/>
          <w:highlight w:val="cyan"/>
        </w:rPr>
        <w:t>environmental</w:t>
      </w:r>
      <w:r w:rsidRPr="00710162">
        <w:rPr>
          <w:rStyle w:val="StyleUnderline"/>
          <w:highlight w:val="cyan"/>
        </w:rPr>
        <w:t xml:space="preserve"> situation</w:t>
      </w:r>
      <w:r w:rsidRPr="00BA757B">
        <w:rPr>
          <w:rStyle w:val="StyleUnderline"/>
        </w:rPr>
        <w:t xml:space="preserve"> in the location area</w:t>
      </w:r>
      <w:r>
        <w:t xml:space="preserve">. The main effect of </w:t>
      </w:r>
      <w:r w:rsidRPr="00BA757B">
        <w:rPr>
          <w:rStyle w:val="StyleUnderline"/>
        </w:rPr>
        <w:t>using nuclear energy sources is large-</w:t>
      </w:r>
      <w:r w:rsidRPr="00710162">
        <w:rPr>
          <w:rStyle w:val="StyleUnderline"/>
          <w:highlight w:val="cyan"/>
        </w:rPr>
        <w:t xml:space="preserve">scale </w:t>
      </w:r>
      <w:r w:rsidRPr="00710162">
        <w:rPr>
          <w:rStyle w:val="Emphasis"/>
          <w:highlight w:val="cyan"/>
        </w:rPr>
        <w:t>savings</w:t>
      </w:r>
      <w:r w:rsidRPr="00BA757B">
        <w:rPr>
          <w:rStyle w:val="StyleUnderline"/>
        </w:rPr>
        <w:t xml:space="preserve"> of </w:t>
      </w:r>
      <w:r w:rsidRPr="00710162">
        <w:rPr>
          <w:rStyle w:val="Emphasis"/>
          <w:highlight w:val="cyan"/>
        </w:rPr>
        <w:t>natural gas</w:t>
      </w:r>
      <w:r w:rsidRPr="00710162">
        <w:rPr>
          <w:rStyle w:val="StyleUnderline"/>
        </w:rPr>
        <w:t xml:space="preserve"> in</w:t>
      </w:r>
      <w:r w:rsidRPr="00BA757B">
        <w:rPr>
          <w:rStyle w:val="StyleUnderline"/>
        </w:rPr>
        <w:t xml:space="preserve"> the field of </w:t>
      </w:r>
      <w:r w:rsidRPr="00710162">
        <w:rPr>
          <w:rStyle w:val="StyleUnderline"/>
          <w:highlight w:val="cyan"/>
        </w:rPr>
        <w:t>district heating</w:t>
      </w:r>
      <w:r w:rsidRPr="00BA757B">
        <w:rPr>
          <w:rStyle w:val="StyleUnderline"/>
        </w:rPr>
        <w:t xml:space="preserve"> and </w:t>
      </w:r>
      <w:r w:rsidRPr="00710162">
        <w:rPr>
          <w:rStyle w:val="StyleUnderline"/>
          <w:highlight w:val="cyan"/>
        </w:rPr>
        <w:t xml:space="preserve">heat </w:t>
      </w:r>
      <w:r w:rsidRPr="00710162">
        <w:rPr>
          <w:rStyle w:val="Emphasis"/>
          <w:highlight w:val="cyan"/>
        </w:rPr>
        <w:t>supply</w:t>
      </w:r>
      <w:r w:rsidRPr="00BA757B">
        <w:rPr>
          <w:rStyle w:val="StyleUnderline"/>
        </w:rPr>
        <w:t xml:space="preserve"> in </w:t>
      </w:r>
      <w:r w:rsidRPr="00710162">
        <w:rPr>
          <w:rStyle w:val="Emphasis"/>
          <w:highlight w:val="cyan"/>
        </w:rPr>
        <w:t>large cities</w:t>
      </w:r>
      <w:r>
        <w:t xml:space="preserve"> [21]. SMR is the </w:t>
      </w:r>
      <w:r w:rsidRPr="00710162">
        <w:rPr>
          <w:rStyle w:val="Emphasis"/>
          <w:highlight w:val="cyan"/>
        </w:rPr>
        <w:t>future</w:t>
      </w:r>
      <w:r w:rsidRPr="00BA757B">
        <w:rPr>
          <w:rStyle w:val="StyleUnderline"/>
        </w:rPr>
        <w:t xml:space="preserve"> of </w:t>
      </w:r>
      <w:r w:rsidRPr="00710162">
        <w:rPr>
          <w:rStyle w:val="StyleUnderline"/>
          <w:highlight w:val="cyan"/>
        </w:rPr>
        <w:t xml:space="preserve">nuclear industry </w:t>
      </w:r>
      <w:r w:rsidRPr="00710162">
        <w:rPr>
          <w:rStyle w:val="Emphasis"/>
          <w:highlight w:val="cyan"/>
        </w:rPr>
        <w:t>development</w:t>
      </w:r>
      <w:r>
        <w:t xml:space="preserve">. In December of 2020 the state atomic energy corporation Rosatom and the Government of the Republic of Sakha (Yakutia), Russia, have entered into an agreement that establishes the principles of tariff setting for electricity within the framework of the project for the construction of an SMR based on the RITM-200 reactor facility in the settlement of Ust-Kuyga, Ust-Yansky ulus. </w:t>
      </w:r>
      <w:r w:rsidRPr="00BA757B">
        <w:rPr>
          <w:rStyle w:val="StyleUnderline"/>
        </w:rPr>
        <w:t xml:space="preserve">The projected </w:t>
      </w:r>
      <w:r w:rsidRPr="00710162">
        <w:rPr>
          <w:rStyle w:val="Emphasis"/>
          <w:highlight w:val="cyan"/>
        </w:rPr>
        <w:t>SMR</w:t>
      </w:r>
      <w:r w:rsidRPr="00710162">
        <w:rPr>
          <w:rStyle w:val="StyleUnderline"/>
          <w:highlight w:val="cyan"/>
        </w:rPr>
        <w:t xml:space="preserve"> is </w:t>
      </w:r>
      <w:r w:rsidRPr="00710162">
        <w:rPr>
          <w:rStyle w:val="Emphasis"/>
          <w:highlight w:val="cyan"/>
        </w:rPr>
        <w:t>distinguished</w:t>
      </w:r>
      <w:r w:rsidRPr="00BA757B">
        <w:rPr>
          <w:rStyle w:val="StyleUnderline"/>
        </w:rPr>
        <w:t xml:space="preserve"> by its </w:t>
      </w:r>
      <w:r w:rsidRPr="00710162">
        <w:rPr>
          <w:rStyle w:val="Emphasis"/>
          <w:highlight w:val="cyan"/>
        </w:rPr>
        <w:t>compactness</w:t>
      </w:r>
      <w:r w:rsidRPr="00BA757B">
        <w:rPr>
          <w:rStyle w:val="StyleUnderline"/>
        </w:rPr>
        <w:t xml:space="preserve"> and </w:t>
      </w:r>
      <w:r w:rsidRPr="00710162">
        <w:rPr>
          <w:rStyle w:val="Emphasis"/>
          <w:highlight w:val="cyan"/>
        </w:rPr>
        <w:t>modularity</w:t>
      </w:r>
      <w:r w:rsidRPr="00BA757B">
        <w:rPr>
          <w:rStyle w:val="StyleUnderline"/>
        </w:rPr>
        <w:t xml:space="preserve">, a shortened construction period and high safety standards, and its service life is at </w:t>
      </w:r>
      <w:r w:rsidRPr="00710162">
        <w:rPr>
          <w:rStyle w:val="StyleUnderline"/>
          <w:highlight w:val="cyan"/>
        </w:rPr>
        <w:t xml:space="preserve">least </w:t>
      </w:r>
      <w:r w:rsidRPr="00710162">
        <w:rPr>
          <w:rStyle w:val="Emphasis"/>
          <w:highlight w:val="cyan"/>
        </w:rPr>
        <w:t>60 years</w:t>
      </w:r>
      <w:r w:rsidRPr="00BA757B">
        <w:t xml:space="preserve">. </w:t>
      </w:r>
    </w:p>
    <w:p w14:paraId="60A550F7" w14:textId="77777777" w:rsidR="003C718F" w:rsidRDefault="003C718F" w:rsidP="003C718F">
      <w:r w:rsidRPr="00BA757B">
        <w:rPr>
          <w:rStyle w:val="StyleUnderline"/>
        </w:rPr>
        <w:t xml:space="preserve">It is expected that </w:t>
      </w:r>
      <w:r w:rsidRPr="00710162">
        <w:rPr>
          <w:rStyle w:val="StyleUnderline"/>
          <w:highlight w:val="cyan"/>
        </w:rPr>
        <w:t xml:space="preserve">its </w:t>
      </w:r>
      <w:r w:rsidRPr="00710162">
        <w:rPr>
          <w:rStyle w:val="Emphasis"/>
          <w:highlight w:val="cyan"/>
        </w:rPr>
        <w:t>construction</w:t>
      </w:r>
      <w:r w:rsidRPr="00BA757B">
        <w:rPr>
          <w:rStyle w:val="StyleUnderline"/>
        </w:rPr>
        <w:t xml:space="preserve"> will almost </w:t>
      </w:r>
      <w:r w:rsidRPr="00710162">
        <w:rPr>
          <w:rStyle w:val="Emphasis"/>
          <w:highlight w:val="cyan"/>
        </w:rPr>
        <w:t>halve</w:t>
      </w:r>
      <w:r w:rsidRPr="00BA757B">
        <w:rPr>
          <w:rStyle w:val="StyleUnderline"/>
        </w:rPr>
        <w:t xml:space="preserve"> the cost of </w:t>
      </w:r>
      <w:r w:rsidRPr="00710162">
        <w:rPr>
          <w:rStyle w:val="Emphasis"/>
          <w:highlight w:val="cyan"/>
        </w:rPr>
        <w:t>electricity</w:t>
      </w:r>
      <w:r w:rsidRPr="00BA757B">
        <w:rPr>
          <w:rStyle w:val="StyleUnderline"/>
        </w:rPr>
        <w:t xml:space="preserve"> in the Ust-Yansky region. In the future, it is possible to establish based on the station the production of </w:t>
      </w:r>
      <w:r w:rsidRPr="00710162">
        <w:rPr>
          <w:rStyle w:val="Emphasis"/>
          <w:highlight w:val="cyan"/>
        </w:rPr>
        <w:t>environmentally</w:t>
      </w:r>
      <w:r w:rsidRPr="00710162">
        <w:rPr>
          <w:rStyle w:val="StyleUnderline"/>
          <w:highlight w:val="cyan"/>
        </w:rPr>
        <w:t xml:space="preserve"> friendly</w:t>
      </w:r>
      <w:r w:rsidRPr="00BA757B">
        <w:rPr>
          <w:rStyle w:val="StyleUnderline"/>
        </w:rPr>
        <w:t xml:space="preserve"> </w:t>
      </w:r>
      <w:r w:rsidRPr="00710162">
        <w:rPr>
          <w:rStyle w:val="StyleUnderline"/>
          <w:highlight w:val="cyan"/>
        </w:rPr>
        <w:t>hydrogen</w:t>
      </w:r>
      <w:r w:rsidRPr="00BA757B">
        <w:rPr>
          <w:rStyle w:val="StyleUnderline"/>
        </w:rPr>
        <w:t xml:space="preserve"> for the </w:t>
      </w:r>
      <w:r w:rsidRPr="00710162">
        <w:rPr>
          <w:rStyle w:val="Emphasis"/>
          <w:highlight w:val="cyan"/>
        </w:rPr>
        <w:t>needs</w:t>
      </w:r>
      <w:r w:rsidRPr="00BA757B">
        <w:rPr>
          <w:rStyle w:val="StyleUnderline"/>
        </w:rPr>
        <w:t xml:space="preserve"> of </w:t>
      </w:r>
      <w:r w:rsidRPr="00710162">
        <w:rPr>
          <w:rStyle w:val="StyleUnderline"/>
          <w:highlight w:val="cyan"/>
        </w:rPr>
        <w:t>transport</w:t>
      </w:r>
      <w:r w:rsidRPr="00BA757B">
        <w:rPr>
          <w:rStyle w:val="StyleUnderline"/>
        </w:rPr>
        <w:t xml:space="preserve"> and </w:t>
      </w:r>
      <w:r w:rsidRPr="00710162">
        <w:rPr>
          <w:rStyle w:val="Emphasis"/>
          <w:highlight w:val="cyan"/>
        </w:rPr>
        <w:t>industry</w:t>
      </w:r>
      <w:r w:rsidRPr="00BA757B">
        <w:rPr>
          <w:rStyle w:val="StyleUnderline"/>
        </w:rPr>
        <w:t xml:space="preserve">. Replacement of obsolete coal and diesel sources of generation with energy from nuclear power plants will </w:t>
      </w:r>
      <w:r w:rsidRPr="00710162">
        <w:rPr>
          <w:rStyle w:val="Emphasis"/>
          <w:highlight w:val="cyan"/>
        </w:rPr>
        <w:t>reduce CO2 emissions</w:t>
      </w:r>
      <w:r w:rsidRPr="00BA757B">
        <w:rPr>
          <w:rStyle w:val="StyleUnderline"/>
        </w:rPr>
        <w:t xml:space="preserve"> in the Ust-Yansk region by </w:t>
      </w:r>
      <w:r w:rsidRPr="00710162">
        <w:rPr>
          <w:rStyle w:val="Emphasis"/>
          <w:highlight w:val="cyan"/>
        </w:rPr>
        <w:t>10 thousand</w:t>
      </w:r>
      <w:r w:rsidRPr="00710162">
        <w:rPr>
          <w:rStyle w:val="StyleUnderline"/>
          <w:highlight w:val="cyan"/>
        </w:rPr>
        <w:t xml:space="preserve"> tons per year</w:t>
      </w:r>
      <w:r>
        <w:t>. The construction of the station will provide a stable and clean energy supply for the project for the development of the Kyuchus gold deposit located in the Verkhoyansk region. The social effect of SMR construction will be the creation of up to 800 new jobs. Such projects can serve as a reliable and clean source of heat and electricity both for subsoil users and for residents of remote areas with an isolated power system. According to the plan, the construction of the station will be completed in 2028.</w:t>
      </w:r>
    </w:p>
    <w:p w14:paraId="412000C0" w14:textId="77777777" w:rsidR="003C718F" w:rsidRPr="0015605C" w:rsidRDefault="003C718F" w:rsidP="003C718F">
      <w:pPr>
        <w:pStyle w:val="Heading4"/>
        <w:rPr>
          <w:b w:val="0"/>
          <w:bCs/>
          <w:szCs w:val="26"/>
        </w:rPr>
      </w:pPr>
      <w:r w:rsidRPr="0015605C">
        <w:rPr>
          <w:u w:val="single"/>
        </w:rPr>
        <w:t>SMRs</w:t>
      </w:r>
      <w:r>
        <w:t xml:space="preserve"> through </w:t>
      </w:r>
      <w:r w:rsidRPr="0015605C">
        <w:rPr>
          <w:u w:val="single"/>
        </w:rPr>
        <w:t>FNPP’s</w:t>
      </w:r>
      <w:r>
        <w:t xml:space="preserve"> are </w:t>
      </w:r>
      <w:r w:rsidRPr="0015605C">
        <w:rPr>
          <w:u w:val="single"/>
        </w:rPr>
        <w:t>necessary</w:t>
      </w:r>
      <w:r>
        <w:t xml:space="preserve"> in the </w:t>
      </w:r>
      <w:r w:rsidRPr="0015605C">
        <w:rPr>
          <w:u w:val="single"/>
        </w:rPr>
        <w:t>Arctic</w:t>
      </w:r>
      <w:r>
        <w:t>---</w:t>
      </w:r>
      <w:r w:rsidRPr="0015605C">
        <w:rPr>
          <w:u w:val="single"/>
        </w:rPr>
        <w:t>9 warrants</w:t>
      </w:r>
      <w:r>
        <w:t>---</w:t>
      </w:r>
      <w:r w:rsidRPr="0015605C">
        <w:rPr>
          <w:b w:val="0"/>
          <w:bCs/>
          <w:szCs w:val="26"/>
        </w:rPr>
        <w:t xml:space="preserve">Compact </w:t>
      </w:r>
      <w:r w:rsidRPr="0015605C">
        <w:rPr>
          <w:b w:val="0"/>
          <w:bCs/>
          <w:szCs w:val="26"/>
          <w:u w:val="single"/>
        </w:rPr>
        <w:t>size</w:t>
      </w:r>
      <w:r w:rsidRPr="0015605C">
        <w:rPr>
          <w:b w:val="0"/>
          <w:bCs/>
          <w:szCs w:val="26"/>
        </w:rPr>
        <w:t>,</w:t>
      </w:r>
      <w:r>
        <w:rPr>
          <w:b w:val="0"/>
          <w:bCs/>
          <w:szCs w:val="26"/>
        </w:rPr>
        <w:t xml:space="preserve"> </w:t>
      </w:r>
      <w:r w:rsidRPr="0015605C">
        <w:rPr>
          <w:b w:val="0"/>
          <w:bCs/>
          <w:szCs w:val="26"/>
        </w:rPr>
        <w:t xml:space="preserve">ability to create </w:t>
      </w:r>
      <w:r w:rsidRPr="0015605C">
        <w:rPr>
          <w:b w:val="0"/>
          <w:bCs/>
          <w:szCs w:val="26"/>
          <w:u w:val="single"/>
        </w:rPr>
        <w:t>energy</w:t>
      </w:r>
      <w:r w:rsidRPr="0015605C">
        <w:rPr>
          <w:b w:val="0"/>
          <w:bCs/>
          <w:szCs w:val="26"/>
        </w:rPr>
        <w:t xml:space="preserve"> or thermal capacity </w:t>
      </w:r>
      <w:r w:rsidRPr="0015605C">
        <w:rPr>
          <w:b w:val="0"/>
          <w:bCs/>
          <w:szCs w:val="26"/>
          <w:u w:val="single"/>
        </w:rPr>
        <w:t>seawater desalination</w:t>
      </w:r>
      <w:r w:rsidRPr="0015605C">
        <w:rPr>
          <w:b w:val="0"/>
          <w:bCs/>
          <w:szCs w:val="26"/>
        </w:rPr>
        <w:t xml:space="preserve">, heat energy </w:t>
      </w:r>
      <w:r w:rsidRPr="0015605C">
        <w:rPr>
          <w:b w:val="0"/>
          <w:bCs/>
          <w:szCs w:val="26"/>
          <w:u w:val="single"/>
        </w:rPr>
        <w:t>production</w:t>
      </w:r>
      <w:r w:rsidRPr="0015605C">
        <w:rPr>
          <w:b w:val="0"/>
          <w:bCs/>
          <w:szCs w:val="26"/>
        </w:rPr>
        <w:t xml:space="preserve">, A </w:t>
      </w:r>
      <w:r w:rsidRPr="0015605C">
        <w:rPr>
          <w:b w:val="0"/>
          <w:bCs/>
          <w:szCs w:val="26"/>
          <w:u w:val="single"/>
        </w:rPr>
        <w:t>short construction</w:t>
      </w:r>
      <w:r w:rsidRPr="0015605C">
        <w:rPr>
          <w:b w:val="0"/>
          <w:bCs/>
          <w:szCs w:val="26"/>
        </w:rPr>
        <w:t xml:space="preserve"> period, </w:t>
      </w:r>
      <w:r w:rsidRPr="0015605C">
        <w:rPr>
          <w:b w:val="0"/>
          <w:bCs/>
          <w:szCs w:val="26"/>
          <w:u w:val="single"/>
        </w:rPr>
        <w:t>Low</w:t>
      </w:r>
      <w:r w:rsidRPr="0015605C">
        <w:rPr>
          <w:b w:val="0"/>
          <w:bCs/>
          <w:szCs w:val="26"/>
        </w:rPr>
        <w:t xml:space="preserve"> CO2 </w:t>
      </w:r>
      <w:r w:rsidRPr="0015605C">
        <w:rPr>
          <w:b w:val="0"/>
          <w:bCs/>
          <w:szCs w:val="26"/>
          <w:u w:val="single"/>
        </w:rPr>
        <w:t>emissions</w:t>
      </w:r>
      <w:r w:rsidRPr="0015605C">
        <w:rPr>
          <w:b w:val="0"/>
          <w:bCs/>
          <w:szCs w:val="26"/>
        </w:rPr>
        <w:t xml:space="preserve">, Minimum </w:t>
      </w:r>
      <w:r w:rsidRPr="0015605C">
        <w:rPr>
          <w:b w:val="0"/>
          <w:bCs/>
          <w:szCs w:val="26"/>
          <w:u w:val="single"/>
        </w:rPr>
        <w:t>volumes</w:t>
      </w:r>
      <w:r w:rsidRPr="0015605C">
        <w:rPr>
          <w:b w:val="0"/>
          <w:bCs/>
          <w:szCs w:val="26"/>
        </w:rPr>
        <w:t xml:space="preserve">, low </w:t>
      </w:r>
      <w:r w:rsidRPr="0015605C">
        <w:rPr>
          <w:b w:val="0"/>
          <w:bCs/>
          <w:szCs w:val="26"/>
          <w:u w:val="single"/>
        </w:rPr>
        <w:t>cost</w:t>
      </w:r>
      <w:r w:rsidRPr="0015605C">
        <w:rPr>
          <w:b w:val="0"/>
          <w:bCs/>
          <w:szCs w:val="26"/>
        </w:rPr>
        <w:t xml:space="preserve">, Operation in the changing </w:t>
      </w:r>
      <w:r w:rsidRPr="0015605C">
        <w:rPr>
          <w:b w:val="0"/>
          <w:bCs/>
          <w:szCs w:val="26"/>
          <w:u w:val="single"/>
        </w:rPr>
        <w:t>capacity</w:t>
      </w:r>
      <w:r w:rsidRPr="0015605C">
        <w:rPr>
          <w:b w:val="0"/>
          <w:bCs/>
          <w:szCs w:val="26"/>
        </w:rPr>
        <w:t xml:space="preserve"> mode,</w:t>
      </w:r>
      <w:r>
        <w:rPr>
          <w:b w:val="0"/>
          <w:bCs/>
          <w:szCs w:val="26"/>
        </w:rPr>
        <w:t xml:space="preserve"> </w:t>
      </w:r>
      <w:r w:rsidRPr="0015605C">
        <w:rPr>
          <w:b w:val="0"/>
          <w:bCs/>
          <w:szCs w:val="26"/>
        </w:rPr>
        <w:t xml:space="preserve">and </w:t>
      </w:r>
      <w:r w:rsidRPr="0015605C">
        <w:rPr>
          <w:b w:val="0"/>
          <w:bCs/>
          <w:szCs w:val="26"/>
          <w:u w:val="single"/>
        </w:rPr>
        <w:t>FNPP’s solve</w:t>
      </w:r>
      <w:r w:rsidRPr="0015605C">
        <w:rPr>
          <w:b w:val="0"/>
          <w:bCs/>
          <w:szCs w:val="26"/>
        </w:rPr>
        <w:t>.</w:t>
      </w:r>
    </w:p>
    <w:p w14:paraId="03C9AA9C" w14:textId="77777777" w:rsidR="003C718F" w:rsidRPr="00710162" w:rsidRDefault="003C718F" w:rsidP="003C718F">
      <w:r w:rsidRPr="00BA757B">
        <w:t xml:space="preserve">Viktor </w:t>
      </w:r>
      <w:r w:rsidRPr="00BA757B">
        <w:rPr>
          <w:b/>
          <w:bCs/>
          <w:sz w:val="26"/>
          <w:szCs w:val="26"/>
        </w:rPr>
        <w:t>Merkulov et al. ’23</w:t>
      </w:r>
      <w:r w:rsidRPr="00BA757B">
        <w:t>, Peter the Great St. Petersburg Polytechnic University; Nikolay Didenko; Djamilia Skripnuk; Sergey Kulik; “Analysis of Small Modular Reactor Technologies and Socio-Economic Aspects of Their Application in the Russian Arctic in the Era of Digital Transformation,” E3S Web of Conferences, Vol. 402, Article 10011, TransSiberia 2023, https://doi.org/10.1051/e3sconf/202340210011, ---nws</w:t>
      </w:r>
    </w:p>
    <w:p w14:paraId="6AA2C284" w14:textId="77777777" w:rsidR="003C718F" w:rsidRDefault="003C718F" w:rsidP="003C718F">
      <w:r w:rsidRPr="0015605C">
        <w:rPr>
          <w:rStyle w:val="StyleUnderline"/>
          <w:highlight w:val="cyan"/>
        </w:rPr>
        <w:t>interest</w:t>
      </w:r>
      <w:r w:rsidRPr="00710162">
        <w:rPr>
          <w:rStyle w:val="StyleUnderline"/>
        </w:rPr>
        <w:t xml:space="preserve"> in small modular reactors (</w:t>
      </w:r>
      <w:r w:rsidRPr="0015605C">
        <w:rPr>
          <w:rStyle w:val="Emphasis"/>
          <w:highlight w:val="cyan"/>
        </w:rPr>
        <w:t>SMR</w:t>
      </w:r>
      <w:r w:rsidRPr="00710162">
        <w:rPr>
          <w:rStyle w:val="StyleUnderline"/>
        </w:rPr>
        <w:t xml:space="preserve">) as </w:t>
      </w:r>
      <w:r w:rsidRPr="0015605C">
        <w:rPr>
          <w:rStyle w:val="StyleUnderline"/>
          <w:highlight w:val="cyan"/>
        </w:rPr>
        <w:t xml:space="preserve">promising </w:t>
      </w:r>
      <w:r w:rsidRPr="0015605C">
        <w:rPr>
          <w:rStyle w:val="Emphasis"/>
          <w:highlight w:val="cyan"/>
        </w:rPr>
        <w:t>energy sources</w:t>
      </w:r>
      <w:r w:rsidRPr="00710162">
        <w:rPr>
          <w:rStyle w:val="StyleUnderline"/>
        </w:rPr>
        <w:t xml:space="preserve"> for </w:t>
      </w:r>
      <w:r w:rsidRPr="0015605C">
        <w:rPr>
          <w:rStyle w:val="StyleUnderline"/>
          <w:highlight w:val="cyan"/>
        </w:rPr>
        <w:t>remote regions</w:t>
      </w:r>
      <w:r w:rsidRPr="00710162">
        <w:rPr>
          <w:rStyle w:val="StyleUnderline"/>
        </w:rPr>
        <w:t xml:space="preserve"> with decentralized power supply is </w:t>
      </w:r>
      <w:r w:rsidRPr="0015605C">
        <w:rPr>
          <w:rStyle w:val="Emphasis"/>
          <w:highlight w:val="cyan"/>
        </w:rPr>
        <w:t>growing</w:t>
      </w:r>
      <w:r w:rsidRPr="0015605C">
        <w:rPr>
          <w:rStyle w:val="StyleUnderline"/>
          <w:highlight w:val="cyan"/>
        </w:rPr>
        <w:t xml:space="preserve"> rapidly</w:t>
      </w:r>
      <w:r w:rsidRPr="00710162">
        <w:rPr>
          <w:rStyle w:val="StyleUnderline"/>
        </w:rPr>
        <w:t xml:space="preserve">. This is justified by the fact that in </w:t>
      </w:r>
      <w:r w:rsidRPr="0015605C">
        <w:rPr>
          <w:rStyle w:val="StyleUnderline"/>
          <w:highlight w:val="cyan"/>
        </w:rPr>
        <w:t>difficult Arctic</w:t>
      </w:r>
      <w:r w:rsidRPr="00710162">
        <w:rPr>
          <w:rStyle w:val="StyleUnderline"/>
        </w:rPr>
        <w:t xml:space="preserve"> </w:t>
      </w:r>
      <w:r w:rsidRPr="0015605C">
        <w:rPr>
          <w:rStyle w:val="StyleUnderline"/>
          <w:highlight w:val="cyan"/>
        </w:rPr>
        <w:t>conditions</w:t>
      </w:r>
      <w:r w:rsidRPr="00710162">
        <w:rPr>
          <w:rStyle w:val="StyleUnderline"/>
        </w:rPr>
        <w:t xml:space="preserve">, </w:t>
      </w:r>
      <w:r w:rsidRPr="0015605C">
        <w:rPr>
          <w:rStyle w:val="Emphasis"/>
          <w:highlight w:val="cyan"/>
        </w:rPr>
        <w:t>traditional</w:t>
      </w:r>
      <w:r w:rsidRPr="00710162">
        <w:rPr>
          <w:rStyle w:val="StyleUnderline"/>
        </w:rPr>
        <w:t xml:space="preserve"> energy sources are </w:t>
      </w:r>
      <w:r w:rsidRPr="0015605C">
        <w:rPr>
          <w:rStyle w:val="StyleUnderline"/>
          <w:highlight w:val="cyan"/>
        </w:rPr>
        <w:t>not able</w:t>
      </w:r>
      <w:r w:rsidRPr="00710162">
        <w:rPr>
          <w:rStyle w:val="StyleUnderline"/>
        </w:rPr>
        <w:t xml:space="preserve"> to </w:t>
      </w:r>
      <w:r w:rsidRPr="0015605C">
        <w:rPr>
          <w:rStyle w:val="StyleUnderline"/>
          <w:highlight w:val="cyan"/>
        </w:rPr>
        <w:t>meet</w:t>
      </w:r>
      <w:r w:rsidRPr="00710162">
        <w:rPr>
          <w:rStyle w:val="StyleUnderline"/>
        </w:rPr>
        <w:t xml:space="preserve"> the growing </w:t>
      </w:r>
      <w:r w:rsidRPr="0015605C">
        <w:rPr>
          <w:rStyle w:val="Emphasis"/>
          <w:highlight w:val="cyan"/>
        </w:rPr>
        <w:t>demand</w:t>
      </w:r>
      <w:r w:rsidRPr="00710162">
        <w:rPr>
          <w:rStyle w:val="StyleUnderline"/>
        </w:rPr>
        <w:t xml:space="preserve"> for </w:t>
      </w:r>
      <w:r w:rsidRPr="0015605C">
        <w:rPr>
          <w:rStyle w:val="Emphasis"/>
          <w:highlight w:val="cyan"/>
        </w:rPr>
        <w:t>heat</w:t>
      </w:r>
      <w:r w:rsidRPr="00710162">
        <w:rPr>
          <w:rStyle w:val="StyleUnderline"/>
        </w:rPr>
        <w:t xml:space="preserve"> and </w:t>
      </w:r>
      <w:r w:rsidRPr="0015605C">
        <w:rPr>
          <w:rStyle w:val="Emphasis"/>
          <w:highlight w:val="cyan"/>
        </w:rPr>
        <w:t>electric</w:t>
      </w:r>
      <w:r w:rsidRPr="00710162">
        <w:rPr>
          <w:rStyle w:val="StyleUnderline"/>
        </w:rPr>
        <w:t xml:space="preserve"> </w:t>
      </w:r>
      <w:r w:rsidRPr="0015605C">
        <w:rPr>
          <w:rStyle w:val="StyleUnderline"/>
          <w:highlight w:val="cyan"/>
        </w:rPr>
        <w:t>energy</w:t>
      </w:r>
      <w:r w:rsidRPr="00710162">
        <w:rPr>
          <w:rStyle w:val="StyleUnderline"/>
        </w:rPr>
        <w:t xml:space="preserve"> everywhere</w:t>
      </w:r>
      <w:r>
        <w:t xml:space="preserve"> [1]. </w:t>
      </w:r>
      <w:r w:rsidRPr="00710162">
        <w:rPr>
          <w:rStyle w:val="StyleUnderline"/>
        </w:rPr>
        <w:t xml:space="preserve">The </w:t>
      </w:r>
      <w:r w:rsidRPr="0015605C">
        <w:rPr>
          <w:rStyle w:val="StyleUnderline"/>
          <w:highlight w:val="cyan"/>
        </w:rPr>
        <w:t>active development</w:t>
      </w:r>
      <w:r w:rsidRPr="00710162">
        <w:rPr>
          <w:rStyle w:val="StyleUnderline"/>
        </w:rPr>
        <w:t xml:space="preserve"> of remote areas with the expansion of gold, diamonds, rare metals, coal, iron ore </w:t>
      </w:r>
      <w:r w:rsidRPr="0015605C">
        <w:rPr>
          <w:rStyle w:val="Emphasis"/>
          <w:highlight w:val="cyan"/>
        </w:rPr>
        <w:t>mining</w:t>
      </w:r>
      <w:r w:rsidRPr="00710162">
        <w:rPr>
          <w:rStyle w:val="StyleUnderline"/>
        </w:rPr>
        <w:t xml:space="preserve">, the </w:t>
      </w:r>
      <w:r w:rsidRPr="0015605C">
        <w:rPr>
          <w:rStyle w:val="StyleUnderline"/>
          <w:highlight w:val="cyan"/>
        </w:rPr>
        <w:t>rise</w:t>
      </w:r>
      <w:r w:rsidRPr="00710162">
        <w:rPr>
          <w:rStyle w:val="StyleUnderline"/>
        </w:rPr>
        <w:t xml:space="preserve"> in the production of </w:t>
      </w:r>
      <w:r w:rsidRPr="0015605C">
        <w:rPr>
          <w:rStyle w:val="Emphasis"/>
          <w:highlight w:val="cyan"/>
        </w:rPr>
        <w:t>gas</w:t>
      </w:r>
      <w:r w:rsidRPr="00710162">
        <w:rPr>
          <w:rStyle w:val="StyleUnderline"/>
        </w:rPr>
        <w:t xml:space="preserve">, and the </w:t>
      </w:r>
      <w:r w:rsidRPr="0015605C">
        <w:rPr>
          <w:rStyle w:val="StyleUnderline"/>
          <w:highlight w:val="cyan"/>
        </w:rPr>
        <w:t>development</w:t>
      </w:r>
      <w:r w:rsidRPr="00710162">
        <w:rPr>
          <w:rStyle w:val="StyleUnderline"/>
        </w:rPr>
        <w:t xml:space="preserve"> of the processing industry requires </w:t>
      </w:r>
      <w:r w:rsidRPr="0015605C">
        <w:rPr>
          <w:rStyle w:val="StyleUnderline"/>
          <w:highlight w:val="cyan"/>
        </w:rPr>
        <w:t>solving</w:t>
      </w:r>
      <w:r w:rsidRPr="00710162">
        <w:rPr>
          <w:rStyle w:val="StyleUnderline"/>
        </w:rPr>
        <w:t xml:space="preserve"> energy </w:t>
      </w:r>
      <w:r w:rsidRPr="0015605C">
        <w:rPr>
          <w:rStyle w:val="StyleUnderline"/>
          <w:highlight w:val="cyan"/>
        </w:rPr>
        <w:t>problems</w:t>
      </w:r>
      <w:r w:rsidRPr="00710162">
        <w:rPr>
          <w:rStyle w:val="StyleUnderline"/>
        </w:rPr>
        <w:t xml:space="preserve">. The cost of </w:t>
      </w:r>
      <w:r w:rsidRPr="0015605C">
        <w:rPr>
          <w:rStyle w:val="Emphasis"/>
          <w:highlight w:val="cyan"/>
        </w:rPr>
        <w:t>transmission</w:t>
      </w:r>
      <w:r w:rsidRPr="00710162">
        <w:rPr>
          <w:rStyle w:val="StyleUnderline"/>
        </w:rPr>
        <w:t xml:space="preserve"> of </w:t>
      </w:r>
      <w:r w:rsidRPr="0015605C">
        <w:rPr>
          <w:rStyle w:val="Emphasis"/>
          <w:highlight w:val="cyan"/>
        </w:rPr>
        <w:t>electricity</w:t>
      </w:r>
      <w:r w:rsidRPr="00710162">
        <w:rPr>
          <w:rStyle w:val="StyleUnderline"/>
        </w:rPr>
        <w:t xml:space="preserve"> in difficult </w:t>
      </w:r>
      <w:r w:rsidRPr="0015605C">
        <w:rPr>
          <w:rStyle w:val="StyleUnderline"/>
          <w:highlight w:val="cyan"/>
        </w:rPr>
        <w:t>Arctic natural</w:t>
      </w:r>
      <w:r w:rsidRPr="00710162">
        <w:rPr>
          <w:rStyle w:val="StyleUnderline"/>
        </w:rPr>
        <w:t xml:space="preserve"> and </w:t>
      </w:r>
      <w:r w:rsidRPr="0015605C">
        <w:rPr>
          <w:rStyle w:val="StyleUnderline"/>
          <w:highlight w:val="cyan"/>
        </w:rPr>
        <w:t>climatic conditions</w:t>
      </w:r>
      <w:r w:rsidRPr="00710162">
        <w:rPr>
          <w:rStyle w:val="StyleUnderline"/>
        </w:rPr>
        <w:t xml:space="preserve"> and over </w:t>
      </w:r>
      <w:r w:rsidRPr="0015605C">
        <w:rPr>
          <w:rStyle w:val="Emphasis"/>
          <w:highlight w:val="cyan"/>
        </w:rPr>
        <w:t>long distances</w:t>
      </w:r>
      <w:r w:rsidRPr="00710162">
        <w:rPr>
          <w:rStyle w:val="StyleUnderline"/>
        </w:rPr>
        <w:t xml:space="preserve"> can be </w:t>
      </w:r>
      <w:r w:rsidRPr="0015605C">
        <w:rPr>
          <w:rStyle w:val="StyleUnderline"/>
          <w:highlight w:val="cyan"/>
        </w:rPr>
        <w:t xml:space="preserve">several times </w:t>
      </w:r>
      <w:r w:rsidRPr="0015605C">
        <w:rPr>
          <w:rStyle w:val="Emphasis"/>
          <w:highlight w:val="cyan"/>
        </w:rPr>
        <w:t>higher</w:t>
      </w:r>
      <w:r w:rsidRPr="00710162">
        <w:rPr>
          <w:rStyle w:val="StyleUnderline"/>
        </w:rPr>
        <w:t xml:space="preserve"> than the </w:t>
      </w:r>
      <w:r w:rsidRPr="0015605C">
        <w:rPr>
          <w:rStyle w:val="Emphasis"/>
          <w:highlight w:val="cyan"/>
        </w:rPr>
        <w:t>cost</w:t>
      </w:r>
      <w:r w:rsidRPr="00710162">
        <w:rPr>
          <w:rStyle w:val="StyleUnderline"/>
        </w:rPr>
        <w:t xml:space="preserve"> of its </w:t>
      </w:r>
      <w:r w:rsidRPr="0015605C">
        <w:rPr>
          <w:rStyle w:val="Emphasis"/>
          <w:highlight w:val="cyan"/>
        </w:rPr>
        <w:t>production</w:t>
      </w:r>
      <w:r>
        <w:t xml:space="preserve">. For such power sources, new generation reactors have been created, which surpass the existing reactors in terms of reliability and safety. </w:t>
      </w:r>
      <w:r w:rsidRPr="00710162">
        <w:rPr>
          <w:rStyle w:val="StyleUnderline"/>
        </w:rPr>
        <w:t xml:space="preserve">The </w:t>
      </w:r>
      <w:r w:rsidRPr="0015605C">
        <w:rPr>
          <w:rStyle w:val="StyleUnderline"/>
          <w:highlight w:val="cyan"/>
        </w:rPr>
        <w:t>development</w:t>
      </w:r>
      <w:r w:rsidRPr="00710162">
        <w:rPr>
          <w:rStyle w:val="StyleUnderline"/>
        </w:rPr>
        <w:t xml:space="preserve"> of these installations is </w:t>
      </w:r>
      <w:r w:rsidRPr="0015605C">
        <w:rPr>
          <w:rStyle w:val="StyleUnderline"/>
          <w:highlight w:val="cyan"/>
        </w:rPr>
        <w:t>based</w:t>
      </w:r>
      <w:r w:rsidRPr="00710162">
        <w:rPr>
          <w:rStyle w:val="StyleUnderline"/>
        </w:rPr>
        <w:t xml:space="preserve"> on the </w:t>
      </w:r>
      <w:r w:rsidRPr="0015605C">
        <w:rPr>
          <w:rStyle w:val="StyleUnderline"/>
          <w:highlight w:val="cyan"/>
        </w:rPr>
        <w:t>accumulated experience</w:t>
      </w:r>
      <w:r w:rsidRPr="00710162">
        <w:rPr>
          <w:rStyle w:val="StyleUnderline"/>
        </w:rPr>
        <w:t xml:space="preserve"> of leading Russian </w:t>
      </w:r>
      <w:r w:rsidRPr="0015605C">
        <w:rPr>
          <w:rStyle w:val="StyleUnderline"/>
          <w:highlight w:val="cyan"/>
        </w:rPr>
        <w:t>nuclear research</w:t>
      </w:r>
      <w:r w:rsidRPr="00710162">
        <w:rPr>
          <w:rStyle w:val="StyleUnderline"/>
        </w:rPr>
        <w:t xml:space="preserve"> and engineering centers in the </w:t>
      </w:r>
      <w:r w:rsidRPr="0015605C">
        <w:rPr>
          <w:rStyle w:val="Emphasis"/>
          <w:highlight w:val="cyan"/>
        </w:rPr>
        <w:t>development</w:t>
      </w:r>
      <w:r w:rsidRPr="00710162">
        <w:rPr>
          <w:rStyle w:val="StyleUnderline"/>
        </w:rPr>
        <w:t xml:space="preserve"> and operation of numerous reactors (inc. propulsion systems) and a </w:t>
      </w:r>
      <w:r w:rsidRPr="0015605C">
        <w:rPr>
          <w:rStyle w:val="Emphasis"/>
          <w:highlight w:val="cyan"/>
        </w:rPr>
        <w:t>powerful</w:t>
      </w:r>
      <w:r w:rsidRPr="00710162">
        <w:rPr>
          <w:rStyle w:val="StyleUnderline"/>
        </w:rPr>
        <w:t xml:space="preserve"> scientific </w:t>
      </w:r>
      <w:r w:rsidRPr="0015605C">
        <w:rPr>
          <w:rStyle w:val="StyleUnderline"/>
          <w:highlight w:val="cyan"/>
        </w:rPr>
        <w:t>potential</w:t>
      </w:r>
      <w:r w:rsidRPr="00710162">
        <w:rPr>
          <w:rStyle w:val="StyleUnderline"/>
        </w:rPr>
        <w:t xml:space="preserve"> in the field of solving energy problems </w:t>
      </w:r>
      <w:r>
        <w:t xml:space="preserve">[2]. The key characteristics that influence the development of SMRs are: </w:t>
      </w:r>
      <w:r>
        <w:t xml:space="preserve"> </w:t>
      </w:r>
      <w:r w:rsidRPr="0015605C">
        <w:rPr>
          <w:rStyle w:val="Emphasis"/>
          <w:highlight w:val="cyan"/>
        </w:rPr>
        <w:t>Compact size</w:t>
      </w:r>
      <w:r w:rsidRPr="00710162">
        <w:rPr>
          <w:rStyle w:val="StyleUnderline"/>
        </w:rPr>
        <w:t xml:space="preserve"> for remote locations and confined spaces</w:t>
      </w:r>
      <w:r>
        <w:t xml:space="preserve">. </w:t>
      </w:r>
      <w:r>
        <w:t xml:space="preserve"> </w:t>
      </w:r>
      <w:r w:rsidRPr="00710162">
        <w:rPr>
          <w:rStyle w:val="StyleUnderline"/>
        </w:rPr>
        <w:t xml:space="preserve">The ability to </w:t>
      </w:r>
      <w:r w:rsidRPr="0015605C">
        <w:rPr>
          <w:rStyle w:val="Emphasis"/>
          <w:highlight w:val="cyan"/>
        </w:rPr>
        <w:t>create</w:t>
      </w:r>
      <w:r w:rsidRPr="0015605C">
        <w:rPr>
          <w:rStyle w:val="StyleUnderline"/>
          <w:highlight w:val="cyan"/>
        </w:rPr>
        <w:t xml:space="preserve"> the </w:t>
      </w:r>
      <w:r w:rsidRPr="0015605C">
        <w:rPr>
          <w:rStyle w:val="Emphasis"/>
          <w:highlight w:val="cyan"/>
        </w:rPr>
        <w:t>required energy</w:t>
      </w:r>
      <w:r w:rsidRPr="00710162">
        <w:rPr>
          <w:rStyle w:val="StyleUnderline"/>
        </w:rPr>
        <w:t xml:space="preserve"> or thermal capacity of SMR, depending on the customer's requirements, by choosing the number of modules, which reduces the cost and construction time</w:t>
      </w:r>
      <w:r>
        <w:t xml:space="preserve">. </w:t>
      </w:r>
      <w:r>
        <w:t xml:space="preserve"> </w:t>
      </w:r>
      <w:r w:rsidRPr="0015605C">
        <w:rPr>
          <w:rStyle w:val="Emphasis"/>
          <w:highlight w:val="cyan"/>
        </w:rPr>
        <w:t>Possibility</w:t>
      </w:r>
      <w:r w:rsidRPr="00710162">
        <w:rPr>
          <w:rStyle w:val="StyleUnderline"/>
        </w:rPr>
        <w:t xml:space="preserve"> of using </w:t>
      </w:r>
      <w:r w:rsidRPr="0015605C">
        <w:rPr>
          <w:rStyle w:val="Emphasis"/>
          <w:highlight w:val="cyan"/>
        </w:rPr>
        <w:t>SMR</w:t>
      </w:r>
      <w:r w:rsidRPr="00710162">
        <w:rPr>
          <w:rStyle w:val="StyleUnderline"/>
        </w:rPr>
        <w:t xml:space="preserve"> for </w:t>
      </w:r>
      <w:r w:rsidRPr="0015605C">
        <w:rPr>
          <w:rStyle w:val="Emphasis"/>
          <w:highlight w:val="cyan"/>
        </w:rPr>
        <w:t>seawater desalination</w:t>
      </w:r>
      <w:r w:rsidRPr="00710162">
        <w:rPr>
          <w:rStyle w:val="StyleUnderline"/>
        </w:rPr>
        <w:t xml:space="preserve"> (subject to the installation of additional equipment) and heat energy production</w:t>
      </w:r>
      <w:r>
        <w:t xml:space="preserve">. </w:t>
      </w:r>
      <w:r>
        <w:t xml:space="preserve"> </w:t>
      </w:r>
      <w:r w:rsidRPr="00710162">
        <w:rPr>
          <w:rStyle w:val="StyleUnderline"/>
        </w:rPr>
        <w:t xml:space="preserve">A </w:t>
      </w:r>
      <w:r w:rsidRPr="0015605C">
        <w:rPr>
          <w:rStyle w:val="Emphasis"/>
          <w:highlight w:val="cyan"/>
        </w:rPr>
        <w:t>short construction period</w:t>
      </w:r>
      <w:r w:rsidRPr="00710162">
        <w:rPr>
          <w:rStyle w:val="StyleUnderline"/>
        </w:rPr>
        <w:t xml:space="preserve"> for SMRs in comparison with large NPP. </w:t>
      </w:r>
      <w:r w:rsidRPr="00710162">
        <w:rPr>
          <w:rStyle w:val="StyleUnderline"/>
        </w:rPr>
        <w:t xml:space="preserve"> </w:t>
      </w:r>
      <w:r w:rsidRPr="0015605C">
        <w:rPr>
          <w:rStyle w:val="Emphasis"/>
          <w:highlight w:val="cyan"/>
        </w:rPr>
        <w:t>Low CO2 emission</w:t>
      </w:r>
      <w:r w:rsidRPr="00710162">
        <w:rPr>
          <w:rStyle w:val="StyleUnderline"/>
        </w:rPr>
        <w:t xml:space="preserve"> form of energy</w:t>
      </w:r>
      <w:r>
        <w:t xml:space="preserve"> [3]. </w:t>
      </w:r>
      <w:r>
        <w:t xml:space="preserve"> </w:t>
      </w:r>
      <w:r w:rsidRPr="0015605C">
        <w:rPr>
          <w:rStyle w:val="Emphasis"/>
          <w:highlight w:val="cyan"/>
        </w:rPr>
        <w:t>Minimum volumes</w:t>
      </w:r>
      <w:r w:rsidRPr="00710162">
        <w:rPr>
          <w:rStyle w:val="StyleUnderline"/>
        </w:rPr>
        <w:t xml:space="preserve"> and </w:t>
      </w:r>
      <w:r w:rsidRPr="0015605C">
        <w:rPr>
          <w:rStyle w:val="StyleUnderline"/>
          <w:highlight w:val="cyan"/>
        </w:rPr>
        <w:t>cost</w:t>
      </w:r>
      <w:r w:rsidRPr="00710162">
        <w:rPr>
          <w:rStyle w:val="StyleUnderline"/>
        </w:rPr>
        <w:t xml:space="preserve"> of capital construction.</w:t>
      </w:r>
      <w:r>
        <w:t xml:space="preserve"> </w:t>
      </w:r>
      <w:r>
        <w:t xml:space="preserve"> </w:t>
      </w:r>
      <w:r w:rsidRPr="0015605C">
        <w:rPr>
          <w:rStyle w:val="Emphasis"/>
          <w:highlight w:val="cyan"/>
        </w:rPr>
        <w:t>SMR</w:t>
      </w:r>
      <w:r w:rsidRPr="00710162">
        <w:rPr>
          <w:rStyle w:val="StyleUnderline"/>
        </w:rPr>
        <w:t xml:space="preserve"> can operate in the changing </w:t>
      </w:r>
      <w:r w:rsidRPr="0015605C">
        <w:rPr>
          <w:rStyle w:val="Emphasis"/>
          <w:highlight w:val="cyan"/>
        </w:rPr>
        <w:t>capacity mode</w:t>
      </w:r>
      <w:r w:rsidRPr="00710162">
        <w:rPr>
          <w:rStyle w:val="StyleUnderline"/>
        </w:rPr>
        <w:t xml:space="preserve"> — from 10 up to 100%</w:t>
      </w:r>
      <w:r>
        <w:t xml:space="preserve">. In general, SMRs are designed for electricity or energy markets where large the use reactors would </w:t>
      </w:r>
      <w:r w:rsidRPr="00710162">
        <w:rPr>
          <w:rStyle w:val="StyleUnderline"/>
        </w:rPr>
        <w:t xml:space="preserve">not be economically or technically efficient. </w:t>
      </w:r>
      <w:r w:rsidRPr="0015605C">
        <w:rPr>
          <w:rStyle w:val="StyleUnderline"/>
          <w:highlight w:val="cyan"/>
        </w:rPr>
        <w:t xml:space="preserve">A </w:t>
      </w:r>
      <w:r w:rsidRPr="0015605C">
        <w:rPr>
          <w:rStyle w:val="Emphasis"/>
          <w:highlight w:val="cyan"/>
        </w:rPr>
        <w:t>small</w:t>
      </w:r>
      <w:r w:rsidRPr="00710162">
        <w:rPr>
          <w:rStyle w:val="StyleUnderline"/>
        </w:rPr>
        <w:t xml:space="preserve"> module </w:t>
      </w:r>
      <w:r w:rsidRPr="0015605C">
        <w:rPr>
          <w:rStyle w:val="Emphasis"/>
          <w:highlight w:val="cyan"/>
        </w:rPr>
        <w:t>reactor</w:t>
      </w:r>
      <w:r w:rsidRPr="00710162">
        <w:rPr>
          <w:rStyle w:val="StyleUnderline"/>
        </w:rPr>
        <w:t xml:space="preserve"> can </w:t>
      </w:r>
      <w:r w:rsidRPr="0015605C">
        <w:rPr>
          <w:rStyle w:val="Emphasis"/>
          <w:highlight w:val="cyan"/>
        </w:rPr>
        <w:t>provide</w:t>
      </w:r>
      <w:r w:rsidRPr="00710162">
        <w:rPr>
          <w:rStyle w:val="StyleUnderline"/>
        </w:rPr>
        <w:t xml:space="preserve"> the </w:t>
      </w:r>
      <w:r w:rsidRPr="0015605C">
        <w:rPr>
          <w:rStyle w:val="StyleUnderline"/>
          <w:highlight w:val="cyan"/>
        </w:rPr>
        <w:t xml:space="preserve">variable </w:t>
      </w:r>
      <w:r w:rsidRPr="0015605C">
        <w:rPr>
          <w:rStyle w:val="Emphasis"/>
          <w:highlight w:val="cyan"/>
        </w:rPr>
        <w:t>generation</w:t>
      </w:r>
      <w:r w:rsidRPr="0015605C">
        <w:rPr>
          <w:rStyle w:val="StyleUnderline"/>
          <w:highlight w:val="cyan"/>
        </w:rPr>
        <w:t xml:space="preserve"> of </w:t>
      </w:r>
      <w:r w:rsidRPr="0015605C">
        <w:rPr>
          <w:rStyle w:val="Emphasis"/>
          <w:highlight w:val="cyan"/>
        </w:rPr>
        <w:t>power</w:t>
      </w:r>
      <w:r w:rsidRPr="0015605C">
        <w:rPr>
          <w:rStyle w:val="StyleUnderline"/>
          <w:highlight w:val="cyan"/>
        </w:rPr>
        <w:t xml:space="preserve"> </w:t>
      </w:r>
      <w:r w:rsidRPr="0015605C">
        <w:rPr>
          <w:rStyle w:val="StyleUnderline"/>
        </w:rPr>
        <w:t>for</w:t>
      </w:r>
      <w:r w:rsidRPr="00710162">
        <w:rPr>
          <w:rStyle w:val="StyleUnderline"/>
        </w:rPr>
        <w:t xml:space="preserve"> a </w:t>
      </w:r>
      <w:r w:rsidRPr="0015605C">
        <w:rPr>
          <w:rStyle w:val="StyleUnderline"/>
        </w:rPr>
        <w:t xml:space="preserve">wider </w:t>
      </w:r>
      <w:r w:rsidRPr="0015605C">
        <w:rPr>
          <w:rStyle w:val="StyleUnderline"/>
          <w:highlight w:val="cyan"/>
        </w:rPr>
        <w:t>range</w:t>
      </w:r>
      <w:r w:rsidRPr="00710162">
        <w:rPr>
          <w:rStyle w:val="StyleUnderline"/>
        </w:rPr>
        <w:t xml:space="preserve"> of </w:t>
      </w:r>
      <w:r w:rsidRPr="0015605C">
        <w:rPr>
          <w:rStyle w:val="StyleUnderline"/>
          <w:highlight w:val="cyan"/>
        </w:rPr>
        <w:t>consumers</w:t>
      </w:r>
      <w:r w:rsidRPr="00710162">
        <w:rPr>
          <w:rStyle w:val="StyleUnderline"/>
        </w:rPr>
        <w:t xml:space="preserve"> and applications</w:t>
      </w:r>
      <w:r>
        <w:t xml:space="preserve">. This might include a replacement of old power plants that use fossil fuel. Also, SMR might provide power and heat generation for countries with small electricity grids as well as for distant and off-grid areas. Using modules that can be combined to reach the needed level of power supply, SMRs get the economics of scope due to possibilities of serial production and economy of time for the commission because of short-term construction time. These factors make the use of reactors very prospective on the shelf and land of the Russian Arctic [4]. A major milestone has already been reached in SMR technology deployment in the Arctic. </w:t>
      </w:r>
      <w:r w:rsidRPr="00710162">
        <w:rPr>
          <w:rStyle w:val="StyleUnderline"/>
        </w:rPr>
        <w:t xml:space="preserve">The </w:t>
      </w:r>
      <w:r w:rsidRPr="0015605C">
        <w:rPr>
          <w:rStyle w:val="Emphasis"/>
          <w:highlight w:val="cyan"/>
        </w:rPr>
        <w:t>Akademik Lomonosov</w:t>
      </w:r>
      <w:r w:rsidRPr="00710162">
        <w:rPr>
          <w:rStyle w:val="StyleUnderline"/>
        </w:rPr>
        <w:t xml:space="preserve"> floating nuclear power plant (</w:t>
      </w:r>
      <w:r w:rsidRPr="0015605C">
        <w:rPr>
          <w:rStyle w:val="Emphasis"/>
          <w:highlight w:val="cyan"/>
        </w:rPr>
        <w:t>FNPP</w:t>
      </w:r>
      <w:r w:rsidRPr="00710162">
        <w:rPr>
          <w:rStyle w:val="StyleUnderline"/>
        </w:rPr>
        <w:t xml:space="preserve">) in the Russian Federation with two-module KLT40S designed by JSC “Afrikantov OKBM”, has been </w:t>
      </w:r>
      <w:r w:rsidRPr="0015605C">
        <w:rPr>
          <w:rStyle w:val="Emphasis"/>
          <w:highlight w:val="cyan"/>
        </w:rPr>
        <w:t>connected</w:t>
      </w:r>
      <w:r w:rsidRPr="00710162">
        <w:rPr>
          <w:rStyle w:val="StyleUnderline"/>
        </w:rPr>
        <w:t xml:space="preserve"> to the </w:t>
      </w:r>
      <w:r w:rsidRPr="0015605C">
        <w:rPr>
          <w:rStyle w:val="Emphasis"/>
          <w:highlight w:val="cyan"/>
        </w:rPr>
        <w:t>grid</w:t>
      </w:r>
      <w:r w:rsidRPr="00710162">
        <w:rPr>
          <w:rStyle w:val="StyleUnderline"/>
        </w:rPr>
        <w:t xml:space="preserve"> and </w:t>
      </w:r>
      <w:r w:rsidRPr="0015605C">
        <w:rPr>
          <w:rStyle w:val="StyleUnderline"/>
          <w:highlight w:val="cyan"/>
        </w:rPr>
        <w:t xml:space="preserve">started </w:t>
      </w:r>
      <w:r w:rsidRPr="0015605C">
        <w:rPr>
          <w:rStyle w:val="Emphasis"/>
          <w:highlight w:val="cyan"/>
        </w:rPr>
        <w:t>commercial operation</w:t>
      </w:r>
      <w:r w:rsidRPr="00710162">
        <w:rPr>
          <w:rStyle w:val="StyleUnderline"/>
        </w:rPr>
        <w:t xml:space="preserve"> in May 2020 at the harbor of Pevek — an Arctic port town in Chukotka Autonomous Okrug, Russia. Akademik Lomonosov FNPP </w:t>
      </w:r>
      <w:r w:rsidRPr="0015605C">
        <w:rPr>
          <w:rStyle w:val="Emphasis"/>
          <w:highlight w:val="cyan"/>
        </w:rPr>
        <w:t>solves two problems</w:t>
      </w:r>
      <w:r w:rsidRPr="00710162">
        <w:rPr>
          <w:rStyle w:val="StyleUnderline"/>
        </w:rPr>
        <w:t>. Firstly, this is the replacement of the retired capacities of the Bilibino NPP, which has been operating since 1974, and the Chaunskaya combined heat and power plant (</w:t>
      </w:r>
      <w:r w:rsidRPr="0015605C">
        <w:rPr>
          <w:rStyle w:val="Emphasis"/>
          <w:highlight w:val="cyan"/>
        </w:rPr>
        <w:t>CHPP</w:t>
      </w:r>
      <w:r w:rsidRPr="00710162">
        <w:rPr>
          <w:rStyle w:val="StyleUnderline"/>
        </w:rPr>
        <w:t xml:space="preserve">), which is more than 70 years old. Secondly, this is the </w:t>
      </w:r>
      <w:r w:rsidRPr="0015605C">
        <w:rPr>
          <w:rStyle w:val="StyleUnderline"/>
          <w:highlight w:val="cyan"/>
        </w:rPr>
        <w:t>provision</w:t>
      </w:r>
      <w:r w:rsidRPr="00710162">
        <w:rPr>
          <w:rStyle w:val="StyleUnderline"/>
        </w:rPr>
        <w:t xml:space="preserve"> of </w:t>
      </w:r>
      <w:r w:rsidRPr="0015605C">
        <w:rPr>
          <w:rStyle w:val="StyleUnderline"/>
          <w:highlight w:val="cyan"/>
        </w:rPr>
        <w:t>energy</w:t>
      </w:r>
      <w:r w:rsidRPr="00710162">
        <w:rPr>
          <w:rStyle w:val="StyleUnderline"/>
        </w:rPr>
        <w:t xml:space="preserve"> to the </w:t>
      </w:r>
      <w:r w:rsidRPr="0015605C">
        <w:rPr>
          <w:rStyle w:val="StyleUnderline"/>
          <w:highlight w:val="cyan"/>
        </w:rPr>
        <w:t>main mining companies</w:t>
      </w:r>
      <w:r w:rsidRPr="00710162">
        <w:rPr>
          <w:rStyle w:val="StyleUnderline"/>
        </w:rPr>
        <w:t xml:space="preserve"> located in Russian Chukotka, in the Chaun-Bilibino energy cluster — a large ore-metal center, including gold mining companies and business projects related to the Baim ore zone development</w:t>
      </w:r>
      <w:r>
        <w:t>.</w:t>
      </w:r>
    </w:p>
    <w:p w14:paraId="010D235D" w14:textId="77777777" w:rsidR="003C718F" w:rsidRDefault="003C718F" w:rsidP="003C718F">
      <w:pPr>
        <w:pStyle w:val="Heading4"/>
      </w:pPr>
      <w:r>
        <w:t>SMR’s are key in the Arctic</w:t>
      </w:r>
    </w:p>
    <w:p w14:paraId="70125F5A" w14:textId="77777777" w:rsidR="003C718F" w:rsidRDefault="003C718F" w:rsidP="003C718F">
      <w:r w:rsidRPr="000113FF">
        <w:rPr>
          <w:b/>
          <w:bCs/>
          <w:sz w:val="26"/>
          <w:szCs w:val="26"/>
        </w:rPr>
        <w:t>I</w:t>
      </w:r>
      <w:r w:rsidRPr="000113FF">
        <w:rPr>
          <w:sz w:val="26"/>
          <w:szCs w:val="26"/>
        </w:rPr>
        <w:t xml:space="preserve">nternational </w:t>
      </w:r>
      <w:r w:rsidRPr="000113FF">
        <w:rPr>
          <w:b/>
          <w:bCs/>
          <w:sz w:val="26"/>
          <w:szCs w:val="26"/>
        </w:rPr>
        <w:t>A</w:t>
      </w:r>
      <w:r w:rsidRPr="000113FF">
        <w:rPr>
          <w:sz w:val="26"/>
          <w:szCs w:val="26"/>
        </w:rPr>
        <w:t xml:space="preserve">tomic </w:t>
      </w:r>
      <w:r w:rsidRPr="000113FF">
        <w:rPr>
          <w:b/>
          <w:bCs/>
          <w:sz w:val="26"/>
          <w:szCs w:val="26"/>
        </w:rPr>
        <w:t>E</w:t>
      </w:r>
      <w:r w:rsidRPr="000113FF">
        <w:rPr>
          <w:sz w:val="26"/>
          <w:szCs w:val="26"/>
        </w:rPr>
        <w:t xml:space="preserve">nergy </w:t>
      </w:r>
      <w:r w:rsidRPr="000113FF">
        <w:rPr>
          <w:b/>
          <w:bCs/>
          <w:sz w:val="26"/>
          <w:szCs w:val="26"/>
        </w:rPr>
        <w:t>A</w:t>
      </w:r>
      <w:r w:rsidRPr="000113FF">
        <w:rPr>
          <w:sz w:val="26"/>
          <w:szCs w:val="26"/>
        </w:rPr>
        <w:t xml:space="preserve">gency </w:t>
      </w:r>
      <w:r w:rsidRPr="000113FF">
        <w:rPr>
          <w:b/>
          <w:bCs/>
          <w:sz w:val="26"/>
          <w:szCs w:val="26"/>
        </w:rPr>
        <w:t>et al. ’22</w:t>
      </w:r>
      <w:r w:rsidRPr="000113FF">
        <w:t>, Division of Nuclear Power; “Deployment Considerations for Small Modular Reactors,” IAEA Nuclear Energy Series No. NP-T-3.30, International Atomic Energy Agency, 6-1-2022, https://inis.iaea.org/records/efsz9-e1r15, ---nws</w:t>
      </w:r>
    </w:p>
    <w:p w14:paraId="0BE10539" w14:textId="77777777" w:rsidR="003C718F" w:rsidRDefault="003C718F" w:rsidP="003C718F">
      <w:r w:rsidRPr="002B7FB9">
        <w:rPr>
          <w:u w:val="single"/>
        </w:rPr>
        <w:t>(</w:t>
      </w:r>
      <w:r w:rsidRPr="002B7FB9">
        <w:rPr>
          <w:rStyle w:val="Emphasis"/>
          <w:highlight w:val="cyan"/>
        </w:rPr>
        <w:t>SMRs</w:t>
      </w:r>
      <w:r w:rsidRPr="002B7FB9">
        <w:rPr>
          <w:u w:val="single"/>
        </w:rPr>
        <w:t xml:space="preserve">) are </w:t>
      </w:r>
      <w:r w:rsidRPr="002B7FB9">
        <w:rPr>
          <w:highlight w:val="cyan"/>
          <w:u w:val="single"/>
        </w:rPr>
        <w:t xml:space="preserve">being </w:t>
      </w:r>
      <w:r w:rsidRPr="002B7FB9">
        <w:rPr>
          <w:rStyle w:val="Emphasis"/>
          <w:highlight w:val="cyan"/>
        </w:rPr>
        <w:t>touted</w:t>
      </w:r>
      <w:r w:rsidRPr="002B7FB9">
        <w:rPr>
          <w:u w:val="single"/>
        </w:rPr>
        <w:t xml:space="preserve"> as </w:t>
      </w:r>
      <w:r w:rsidRPr="002B7FB9">
        <w:rPr>
          <w:rStyle w:val="Emphasis"/>
          <w:highlight w:val="cyan"/>
        </w:rPr>
        <w:t>safer</w:t>
      </w:r>
      <w:r w:rsidRPr="002B7FB9">
        <w:rPr>
          <w:u w:val="single"/>
        </w:rPr>
        <w:t xml:space="preserve">, more </w:t>
      </w:r>
      <w:r w:rsidRPr="002B7FB9">
        <w:rPr>
          <w:rStyle w:val="Emphasis"/>
          <w:highlight w:val="cyan"/>
        </w:rPr>
        <w:t>cost effective</w:t>
      </w:r>
      <w:r w:rsidRPr="002B7FB9">
        <w:rPr>
          <w:u w:val="single"/>
        </w:rPr>
        <w:t xml:space="preserve"> and </w:t>
      </w:r>
      <w:r w:rsidRPr="002B7FB9">
        <w:rPr>
          <w:highlight w:val="cyan"/>
          <w:u w:val="single"/>
        </w:rPr>
        <w:t xml:space="preserve">more </w:t>
      </w:r>
      <w:r w:rsidRPr="002B7FB9">
        <w:rPr>
          <w:rStyle w:val="Emphasis"/>
          <w:highlight w:val="cyan"/>
        </w:rPr>
        <w:t>flexible</w:t>
      </w:r>
      <w:r w:rsidRPr="002B7FB9">
        <w:rPr>
          <w:u w:val="single"/>
        </w:rPr>
        <w:t xml:space="preserve"> than </w:t>
      </w:r>
      <w:r w:rsidRPr="002B7FB9">
        <w:rPr>
          <w:highlight w:val="cyan"/>
          <w:u w:val="single"/>
        </w:rPr>
        <w:t>traditional</w:t>
      </w:r>
      <w:r w:rsidRPr="002B7FB9">
        <w:rPr>
          <w:u w:val="single"/>
        </w:rPr>
        <w:t xml:space="preserve">, </w:t>
      </w:r>
      <w:r w:rsidRPr="002B7FB9">
        <w:rPr>
          <w:highlight w:val="cyan"/>
          <w:u w:val="single"/>
        </w:rPr>
        <w:t>larger-scale</w:t>
      </w:r>
      <w:r w:rsidRPr="002B7FB9">
        <w:rPr>
          <w:u w:val="single"/>
        </w:rPr>
        <w:t xml:space="preserve"> nuclear power plants (</w:t>
      </w:r>
      <w:r w:rsidRPr="002B7FB9">
        <w:rPr>
          <w:rStyle w:val="Emphasis"/>
          <w:highlight w:val="cyan"/>
        </w:rPr>
        <w:t>NPPs</w:t>
      </w:r>
      <w:r w:rsidRPr="002B7FB9">
        <w:rPr>
          <w:u w:val="single"/>
        </w:rPr>
        <w:t xml:space="preserve">). </w:t>
      </w:r>
      <w:r w:rsidRPr="002B7FB9">
        <w:rPr>
          <w:highlight w:val="cyan"/>
          <w:u w:val="single"/>
        </w:rPr>
        <w:t>Proponents</w:t>
      </w:r>
      <w:r w:rsidRPr="002B7FB9">
        <w:rPr>
          <w:u w:val="single"/>
        </w:rPr>
        <w:t xml:space="preserve"> also point to the </w:t>
      </w:r>
      <w:r w:rsidRPr="002B7FB9">
        <w:rPr>
          <w:highlight w:val="cyan"/>
          <w:u w:val="single"/>
        </w:rPr>
        <w:t xml:space="preserve">potential </w:t>
      </w:r>
      <w:r w:rsidRPr="002B7FB9">
        <w:rPr>
          <w:rStyle w:val="Emphasis"/>
          <w:highlight w:val="cyan"/>
        </w:rPr>
        <w:t>economic</w:t>
      </w:r>
      <w:r w:rsidRPr="002B7FB9">
        <w:rPr>
          <w:u w:val="single"/>
        </w:rPr>
        <w:t xml:space="preserve"> and </w:t>
      </w:r>
      <w:r w:rsidRPr="002B7FB9">
        <w:rPr>
          <w:highlight w:val="cyan"/>
          <w:u w:val="single"/>
        </w:rPr>
        <w:t xml:space="preserve">social </w:t>
      </w:r>
      <w:r w:rsidRPr="002B7FB9">
        <w:rPr>
          <w:rStyle w:val="Emphasis"/>
          <w:highlight w:val="cyan"/>
        </w:rPr>
        <w:t>advantages</w:t>
      </w:r>
      <w:r w:rsidRPr="002B7FB9">
        <w:rPr>
          <w:u w:val="single"/>
        </w:rPr>
        <w:t xml:space="preserve"> and </w:t>
      </w:r>
      <w:r w:rsidRPr="002B7FB9">
        <w:rPr>
          <w:rStyle w:val="Emphasis"/>
          <w:highlight w:val="cyan"/>
        </w:rPr>
        <w:t>benefits</w:t>
      </w:r>
      <w:r w:rsidRPr="002B7FB9">
        <w:rPr>
          <w:u w:val="single"/>
        </w:rPr>
        <w:t xml:space="preserve"> of </w:t>
      </w:r>
      <w:r w:rsidRPr="002B7FB9">
        <w:rPr>
          <w:rStyle w:val="Emphasis"/>
        </w:rPr>
        <w:t xml:space="preserve">introducing </w:t>
      </w:r>
      <w:r w:rsidRPr="002B7FB9">
        <w:rPr>
          <w:rStyle w:val="Emphasis"/>
          <w:highlight w:val="cyan"/>
        </w:rPr>
        <w:t>SMRs</w:t>
      </w:r>
      <w:r w:rsidRPr="002B7FB9">
        <w:t xml:space="preserve">. Consequently, it is asserted that SMR technology is pivotal to the revitalization of the nuclear industry at the national and global levels. In Canada, proponents [1]have suggested that the </w:t>
      </w:r>
      <w:r w:rsidRPr="002B7FB9">
        <w:rPr>
          <w:u w:val="single"/>
        </w:rPr>
        <w:t>deployment of small modular reactors (</w:t>
      </w:r>
      <w:r w:rsidRPr="002B7FB9">
        <w:rPr>
          <w:highlight w:val="cyan"/>
          <w:u w:val="single"/>
        </w:rPr>
        <w:t>SMRs</w:t>
      </w:r>
      <w:r w:rsidRPr="002B7FB9">
        <w:rPr>
          <w:u w:val="single"/>
        </w:rPr>
        <w:t xml:space="preserve">) may </w:t>
      </w:r>
      <w:r w:rsidRPr="002B7FB9">
        <w:rPr>
          <w:rStyle w:val="Emphasis"/>
          <w:highlight w:val="cyan"/>
        </w:rPr>
        <w:t>provide</w:t>
      </w:r>
      <w:r w:rsidRPr="002B7FB9">
        <w:rPr>
          <w:u w:val="single"/>
        </w:rPr>
        <w:t xml:space="preserve"> an </w:t>
      </w:r>
      <w:r w:rsidRPr="002B7FB9">
        <w:rPr>
          <w:rStyle w:val="Emphasis"/>
          <w:highlight w:val="cyan"/>
        </w:rPr>
        <w:t>opportunity</w:t>
      </w:r>
      <w:r w:rsidRPr="002B7FB9">
        <w:rPr>
          <w:u w:val="single"/>
        </w:rPr>
        <w:t xml:space="preserve"> for </w:t>
      </w:r>
      <w:r w:rsidRPr="002B7FB9">
        <w:rPr>
          <w:rStyle w:val="Emphasis"/>
          <w:highlight w:val="cyan"/>
        </w:rPr>
        <w:t>communities</w:t>
      </w:r>
      <w:r w:rsidRPr="002B7FB9">
        <w:rPr>
          <w:u w:val="single"/>
        </w:rPr>
        <w:t xml:space="preserve"> and </w:t>
      </w:r>
      <w:r w:rsidRPr="002B7FB9">
        <w:rPr>
          <w:rStyle w:val="Emphasis"/>
          <w:highlight w:val="cyan"/>
        </w:rPr>
        <w:t>businesses</w:t>
      </w:r>
      <w:r w:rsidRPr="002B7FB9">
        <w:rPr>
          <w:u w:val="single"/>
        </w:rPr>
        <w:t xml:space="preserve"> in </w:t>
      </w:r>
      <w:r w:rsidRPr="002B7FB9">
        <w:rPr>
          <w:highlight w:val="cyan"/>
          <w:u w:val="single"/>
        </w:rPr>
        <w:t>northern Canada</w:t>
      </w:r>
      <w:r w:rsidRPr="002B7FB9">
        <w:rPr>
          <w:u w:val="single"/>
        </w:rPr>
        <w:t xml:space="preserve"> to </w:t>
      </w:r>
      <w:r w:rsidRPr="002B7FB9">
        <w:rPr>
          <w:rStyle w:val="Emphasis"/>
          <w:highlight w:val="cyan"/>
        </w:rPr>
        <w:t>reduce</w:t>
      </w:r>
      <w:r w:rsidRPr="002B7FB9">
        <w:rPr>
          <w:u w:val="single"/>
        </w:rPr>
        <w:t xml:space="preserve"> their </w:t>
      </w:r>
      <w:r w:rsidRPr="002B7FB9">
        <w:rPr>
          <w:rStyle w:val="Emphasis"/>
          <w:highlight w:val="cyan"/>
        </w:rPr>
        <w:t>vulnerability</w:t>
      </w:r>
      <w:r w:rsidRPr="002B7FB9">
        <w:rPr>
          <w:u w:val="single"/>
        </w:rPr>
        <w:t xml:space="preserve"> and </w:t>
      </w:r>
      <w:r w:rsidRPr="002B7FB9">
        <w:rPr>
          <w:rStyle w:val="Emphasis"/>
          <w:highlight w:val="cyan"/>
        </w:rPr>
        <w:t>dependence</w:t>
      </w:r>
      <w:r w:rsidRPr="002B7FB9">
        <w:rPr>
          <w:u w:val="single"/>
        </w:rPr>
        <w:t xml:space="preserve"> on costly, high-</w:t>
      </w:r>
      <w:r w:rsidRPr="002B7FB9">
        <w:rPr>
          <w:rStyle w:val="Emphasis"/>
          <w:highlight w:val="cyan"/>
        </w:rPr>
        <w:t>carbon diesel fuel</w:t>
      </w:r>
      <w:r w:rsidRPr="002B7FB9">
        <w:t xml:space="preserve">. Other potential benefits </w:t>
      </w:r>
      <w:r w:rsidRPr="002B7FB9">
        <w:rPr>
          <w:u w:val="single"/>
        </w:rPr>
        <w:t xml:space="preserve">include </w:t>
      </w:r>
      <w:r w:rsidRPr="002B7FB9">
        <w:rPr>
          <w:highlight w:val="cyan"/>
          <w:u w:val="single"/>
        </w:rPr>
        <w:t>job creation</w:t>
      </w:r>
      <w:r w:rsidRPr="002B7FB9">
        <w:rPr>
          <w:u w:val="single"/>
        </w:rPr>
        <w:t xml:space="preserve"> within the nuclear industry‟s supply chain, income from export of </w:t>
      </w:r>
      <w:r w:rsidRPr="002B7FB9">
        <w:rPr>
          <w:rStyle w:val="Emphasis"/>
          <w:highlight w:val="cyan"/>
        </w:rPr>
        <w:t>SMR technology</w:t>
      </w:r>
      <w:r w:rsidRPr="002B7FB9">
        <w:rPr>
          <w:u w:val="single"/>
        </w:rPr>
        <w:t xml:space="preserve">, and reduction of air pollution and green house gasemissions </w:t>
      </w:r>
      <w:r w:rsidRPr="002B7FB9">
        <w:rPr>
          <w:rStyle w:val="Emphasis"/>
          <w:highlight w:val="cyan"/>
        </w:rPr>
        <w:t>emanating</w:t>
      </w:r>
      <w:r w:rsidRPr="002B7FB9">
        <w:rPr>
          <w:u w:val="single"/>
        </w:rPr>
        <w:t xml:space="preserve"> from the utilisation of diesel-fired generators for industrial mining activities in the North</w:t>
      </w:r>
      <w:r w:rsidRPr="002B7FB9">
        <w:t xml:space="preserve"> (the Yukon, Northwest Territories, Nunavut, and the northern parts of Ontario, Manitoba, Saskatchewan, Alberta, and B.C.).</w:t>
      </w:r>
    </w:p>
    <w:p w14:paraId="52920E95" w14:textId="77777777" w:rsidR="003C718F" w:rsidRDefault="003C718F" w:rsidP="003C718F">
      <w:pPr>
        <w:pStyle w:val="Heading3"/>
      </w:pPr>
      <w:r>
        <w:t>FNPPs Good---2AC</w:t>
      </w:r>
    </w:p>
    <w:p w14:paraId="484650C8" w14:textId="77777777" w:rsidR="003C718F" w:rsidRDefault="003C718F" w:rsidP="003C718F">
      <w:pPr>
        <w:pStyle w:val="Heading4"/>
      </w:pPr>
      <w:r>
        <w:t xml:space="preserve">The turn’s </w:t>
      </w:r>
      <w:r w:rsidRPr="003600EC">
        <w:rPr>
          <w:u w:val="single"/>
        </w:rPr>
        <w:t>non-unique</w:t>
      </w:r>
      <w:r>
        <w:t xml:space="preserve">. Land-based NPPs are </w:t>
      </w:r>
      <w:r w:rsidRPr="003600EC">
        <w:rPr>
          <w:u w:val="single"/>
        </w:rPr>
        <w:t>strategically vulnerable</w:t>
      </w:r>
      <w:r>
        <w:t>.</w:t>
      </w:r>
    </w:p>
    <w:p w14:paraId="4C95DCA7" w14:textId="77777777" w:rsidR="003C718F" w:rsidRDefault="003C718F" w:rsidP="003C718F">
      <w:r w:rsidRPr="003600EC">
        <w:t xml:space="preserve">Maria </w:t>
      </w:r>
      <w:r w:rsidRPr="003600EC">
        <w:rPr>
          <w:rStyle w:val="Style13ptBold"/>
        </w:rPr>
        <w:t>Kurando 23</w:t>
      </w:r>
      <w:r w:rsidRPr="003600EC">
        <w:t>, Odesa I.I. Mechnikov National University, Institute for Peace Research and Security Policy</w:t>
      </w:r>
      <w:r>
        <w:t xml:space="preserve">, </w:t>
      </w:r>
      <w:r w:rsidRPr="003600EC">
        <w:t>University of Hamburg</w:t>
      </w:r>
      <w:r>
        <w:t xml:space="preserve">, </w:t>
      </w:r>
      <w:r w:rsidRPr="003600EC">
        <w:t xml:space="preserve">"Nuclear Security in Conflict Zones: The Dangerous Case of Zaporizhzhia," </w:t>
      </w:r>
      <w:r>
        <w:t>International Journal of Nuclear Security</w:t>
      </w:r>
      <w:r w:rsidRPr="003600EC">
        <w:t xml:space="preserve">, </w:t>
      </w:r>
      <w:r>
        <w:t>Vol. 8, No. 2, Article 10, 10-4-2023</w:t>
      </w:r>
      <w:r w:rsidRPr="003600EC">
        <w:t>, https://doi.org/10.7290/ijns372553</w:t>
      </w:r>
      <w:r>
        <w:t>, ---tw</w:t>
      </w:r>
    </w:p>
    <w:p w14:paraId="2C3EBDE6" w14:textId="77777777" w:rsidR="003C718F" w:rsidRDefault="003C718F" w:rsidP="003C718F">
      <w:pPr>
        <w:pStyle w:val="Heading2"/>
      </w:pPr>
      <w:r>
        <w:t>Say Yes</w:t>
      </w:r>
    </w:p>
    <w:p w14:paraId="7E07E21D" w14:textId="77777777" w:rsidR="003C718F" w:rsidRPr="00942453" w:rsidRDefault="003C718F" w:rsidP="003C718F">
      <w:pPr>
        <w:pStyle w:val="Heading3"/>
      </w:pPr>
      <w:r>
        <w:t>Say Yes---2AC</w:t>
      </w:r>
    </w:p>
    <w:p w14:paraId="0F7A7045" w14:textId="77777777" w:rsidR="003C718F" w:rsidRDefault="003C718F" w:rsidP="003C718F">
      <w:pPr>
        <w:pStyle w:val="Heading4"/>
      </w:pPr>
      <w:r>
        <w:t>Cooperation is guaranteed---Empirics prove</w:t>
      </w:r>
    </w:p>
    <w:p w14:paraId="6731B2BF" w14:textId="77777777" w:rsidR="003C718F" w:rsidRPr="005B5EDA" w:rsidRDefault="003C718F" w:rsidP="003C718F">
      <w:r w:rsidRPr="005B5EDA">
        <w:t xml:space="preserve">Richard S. </w:t>
      </w:r>
      <w:r w:rsidRPr="005B5EDA">
        <w:rPr>
          <w:b/>
          <w:bCs/>
          <w:sz w:val="26"/>
          <w:szCs w:val="26"/>
        </w:rPr>
        <w:t>Tierney et al. ’20</w:t>
      </w:r>
      <w:r w:rsidRPr="005B5EDA">
        <w:t>, Former Director for Nonproliferation Policy, U.S. National Security Council; “Revitalizing Nonproliferation Cooperation With Russia and China,” Arms Control Today, November 2020, https://www.armscontrol.org/act/2020-11/features/revitalizing-nonproliferation-cooperation-russia-and-china, ---nws</w:t>
      </w:r>
    </w:p>
    <w:p w14:paraId="78A3459D" w14:textId="77777777" w:rsidR="003C718F" w:rsidRDefault="003C718F" w:rsidP="003C718F">
      <w:pPr>
        <w:rPr>
          <w:sz w:val="16"/>
        </w:rPr>
      </w:pPr>
      <w:r w:rsidRPr="005B5EDA">
        <w:rPr>
          <w:rStyle w:val="Emphasis"/>
          <w:highlight w:val="cyan"/>
        </w:rPr>
        <w:t>Despite</w:t>
      </w:r>
      <w:r w:rsidRPr="005B5EDA">
        <w:rPr>
          <w:highlight w:val="cyan"/>
          <w:u w:val="single"/>
        </w:rPr>
        <w:t xml:space="preserve"> periods</w:t>
      </w:r>
      <w:r w:rsidRPr="005B5EDA">
        <w:rPr>
          <w:u w:val="single"/>
        </w:rPr>
        <w:t xml:space="preserve"> of intense </w:t>
      </w:r>
      <w:r w:rsidRPr="005B5EDA">
        <w:rPr>
          <w:rStyle w:val="Emphasis"/>
          <w:highlight w:val="cyan"/>
        </w:rPr>
        <w:t>bilateral rivalry</w:t>
      </w:r>
      <w:r w:rsidRPr="005B5EDA">
        <w:rPr>
          <w:u w:val="single"/>
        </w:rPr>
        <w:t xml:space="preserve">, the United States often </w:t>
      </w:r>
      <w:r w:rsidRPr="005B5EDA">
        <w:rPr>
          <w:highlight w:val="cyan"/>
          <w:u w:val="single"/>
        </w:rPr>
        <w:t>managed</w:t>
      </w:r>
      <w:r w:rsidRPr="005B5EDA">
        <w:rPr>
          <w:u w:val="single"/>
        </w:rPr>
        <w:t xml:space="preserve"> to find </w:t>
      </w:r>
      <w:r w:rsidRPr="005B5EDA">
        <w:rPr>
          <w:rStyle w:val="Emphasis"/>
          <w:highlight w:val="cyan"/>
        </w:rPr>
        <w:t>common ground</w:t>
      </w:r>
      <w:r w:rsidRPr="005B5EDA">
        <w:rPr>
          <w:u w:val="single"/>
        </w:rPr>
        <w:t xml:space="preserve"> with the </w:t>
      </w:r>
      <w:r w:rsidRPr="005B5EDA">
        <w:rPr>
          <w:highlight w:val="cyan"/>
          <w:u w:val="single"/>
        </w:rPr>
        <w:t>Soviet Union</w:t>
      </w:r>
      <w:r w:rsidRPr="005B5EDA">
        <w:rPr>
          <w:u w:val="single"/>
        </w:rPr>
        <w:t xml:space="preserve">, and later with </w:t>
      </w:r>
      <w:r w:rsidRPr="005B5EDA">
        <w:rPr>
          <w:highlight w:val="cyan"/>
          <w:u w:val="single"/>
        </w:rPr>
        <w:t>Russia</w:t>
      </w:r>
      <w:r w:rsidRPr="005B5EDA">
        <w:rPr>
          <w:u w:val="single"/>
        </w:rPr>
        <w:t xml:space="preserve"> and </w:t>
      </w:r>
      <w:r w:rsidRPr="005B5EDA">
        <w:rPr>
          <w:highlight w:val="cyan"/>
          <w:u w:val="single"/>
        </w:rPr>
        <w:t>China</w:t>
      </w:r>
      <w:r w:rsidRPr="005B5EDA">
        <w:rPr>
          <w:u w:val="single"/>
        </w:rPr>
        <w:t xml:space="preserve">, on </w:t>
      </w:r>
      <w:r w:rsidRPr="005B5EDA">
        <w:rPr>
          <w:highlight w:val="cyan"/>
          <w:u w:val="single"/>
        </w:rPr>
        <w:t xml:space="preserve">preventing nuclear </w:t>
      </w:r>
      <w:r w:rsidRPr="005B5EDA">
        <w:rPr>
          <w:rStyle w:val="Emphasis"/>
          <w:highlight w:val="cyan"/>
        </w:rPr>
        <w:t>proliferation</w:t>
      </w:r>
      <w:r w:rsidRPr="005B5EDA">
        <w:rPr>
          <w:sz w:val="16"/>
        </w:rPr>
        <w:t xml:space="preserve">. At the height of the Cold War, the United States and the USSR recognized that the instabilities and dangers associated with the emergence of </w:t>
      </w:r>
      <w:r w:rsidRPr="005B5EDA">
        <w:rPr>
          <w:highlight w:val="cyan"/>
          <w:u w:val="single"/>
        </w:rPr>
        <w:t>additional</w:t>
      </w:r>
      <w:r w:rsidRPr="005B5EDA">
        <w:rPr>
          <w:u w:val="single"/>
        </w:rPr>
        <w:t xml:space="preserve"> nuclear-weapon </w:t>
      </w:r>
      <w:r w:rsidRPr="005B5EDA">
        <w:rPr>
          <w:highlight w:val="cyan"/>
          <w:u w:val="single"/>
        </w:rPr>
        <w:t>states</w:t>
      </w:r>
      <w:r w:rsidRPr="005B5EDA">
        <w:rPr>
          <w:u w:val="single"/>
        </w:rPr>
        <w:t xml:space="preserve"> could </w:t>
      </w:r>
      <w:r w:rsidRPr="005B5EDA">
        <w:rPr>
          <w:highlight w:val="cyan"/>
          <w:u w:val="single"/>
        </w:rPr>
        <w:t>jeopardize</w:t>
      </w:r>
      <w:r w:rsidRPr="005B5EDA">
        <w:rPr>
          <w:u w:val="single"/>
        </w:rPr>
        <w:t xml:space="preserve"> their </w:t>
      </w:r>
      <w:r w:rsidRPr="005B5EDA">
        <w:rPr>
          <w:highlight w:val="cyan"/>
          <w:u w:val="single"/>
        </w:rPr>
        <w:t>national interests</w:t>
      </w:r>
      <w:r w:rsidRPr="005B5EDA">
        <w:rPr>
          <w:u w:val="single"/>
        </w:rPr>
        <w:t xml:space="preserve">, not least because it could create </w:t>
      </w:r>
      <w:r w:rsidRPr="005B5EDA">
        <w:rPr>
          <w:highlight w:val="cyan"/>
          <w:u w:val="single"/>
        </w:rPr>
        <w:t>new power centers</w:t>
      </w:r>
      <w:r w:rsidRPr="005B5EDA">
        <w:rPr>
          <w:u w:val="single"/>
        </w:rPr>
        <w:t xml:space="preserve"> and undercut their own </w:t>
      </w:r>
      <w:r w:rsidRPr="005B5EDA">
        <w:rPr>
          <w:highlight w:val="cyan"/>
          <w:u w:val="single"/>
        </w:rPr>
        <w:t>dominant</w:t>
      </w:r>
      <w:r w:rsidRPr="005B5EDA">
        <w:rPr>
          <w:u w:val="single"/>
        </w:rPr>
        <w:t xml:space="preserve"> positions in </w:t>
      </w:r>
      <w:r w:rsidRPr="005B5EDA">
        <w:rPr>
          <w:highlight w:val="cyan"/>
          <w:u w:val="single"/>
        </w:rPr>
        <w:t>world affairs</w:t>
      </w:r>
      <w:r w:rsidRPr="005B5EDA">
        <w:rPr>
          <w:u w:val="single"/>
        </w:rPr>
        <w:t xml:space="preserve"> and, for Moscow, </w:t>
      </w:r>
      <w:r w:rsidRPr="005B5EDA">
        <w:rPr>
          <w:highlight w:val="cyan"/>
          <w:u w:val="single"/>
        </w:rPr>
        <w:t>raise</w:t>
      </w:r>
      <w:r w:rsidRPr="005B5EDA">
        <w:rPr>
          <w:u w:val="single"/>
        </w:rPr>
        <w:t xml:space="preserve"> the </w:t>
      </w:r>
      <w:r w:rsidRPr="005B5EDA">
        <w:rPr>
          <w:highlight w:val="cyan"/>
          <w:u w:val="single"/>
        </w:rPr>
        <w:t>specter</w:t>
      </w:r>
      <w:r w:rsidRPr="005B5EDA">
        <w:rPr>
          <w:u w:val="single"/>
        </w:rPr>
        <w:t xml:space="preserve"> of a nuclear-</w:t>
      </w:r>
      <w:r w:rsidRPr="005B5EDA">
        <w:rPr>
          <w:highlight w:val="cyan"/>
          <w:u w:val="single"/>
        </w:rPr>
        <w:t xml:space="preserve">armed </w:t>
      </w:r>
      <w:r w:rsidRPr="005B5EDA">
        <w:rPr>
          <w:rStyle w:val="Emphasis"/>
          <w:highlight w:val="cyan"/>
        </w:rPr>
        <w:t>Germany</w:t>
      </w:r>
      <w:r w:rsidRPr="005B5EDA">
        <w:rPr>
          <w:sz w:val="16"/>
        </w:rPr>
        <w:t xml:space="preserve">. In the Soviet era, this shared interest led to close collaboration in addressing proliferation threats, including in </w:t>
      </w:r>
      <w:r w:rsidRPr="005B5EDA">
        <w:rPr>
          <w:highlight w:val="cyan"/>
          <w:u w:val="single"/>
        </w:rPr>
        <w:t>drafting</w:t>
      </w:r>
      <w:r w:rsidRPr="005B5EDA">
        <w:rPr>
          <w:u w:val="single"/>
        </w:rPr>
        <w:t xml:space="preserve"> the nuclear </w:t>
      </w:r>
      <w:r w:rsidRPr="005B5EDA">
        <w:rPr>
          <w:highlight w:val="cyan"/>
          <w:u w:val="single"/>
        </w:rPr>
        <w:t>Nonproliferation</w:t>
      </w:r>
      <w:r w:rsidRPr="005B5EDA">
        <w:rPr>
          <w:u w:val="single"/>
        </w:rPr>
        <w:t xml:space="preserve"> </w:t>
      </w:r>
      <w:r w:rsidRPr="005B5EDA">
        <w:rPr>
          <w:highlight w:val="cyan"/>
          <w:u w:val="single"/>
        </w:rPr>
        <w:t>Treaty</w:t>
      </w:r>
      <w:r w:rsidRPr="005B5EDA">
        <w:rPr>
          <w:u w:val="single"/>
        </w:rPr>
        <w:t xml:space="preserve"> (NPT) and establishing the </w:t>
      </w:r>
      <w:r w:rsidRPr="005B5EDA">
        <w:rPr>
          <w:highlight w:val="cyan"/>
          <w:u w:val="single"/>
        </w:rPr>
        <w:t>London Group</w:t>
      </w:r>
      <w:r w:rsidRPr="005B5EDA">
        <w:rPr>
          <w:u w:val="single"/>
        </w:rPr>
        <w:t xml:space="preserve"> of nuclear </w:t>
      </w:r>
      <w:r w:rsidRPr="005B5EDA">
        <w:rPr>
          <w:highlight w:val="cyan"/>
          <w:u w:val="single"/>
        </w:rPr>
        <w:t>exporters</w:t>
      </w:r>
      <w:r w:rsidRPr="005B5EDA">
        <w:rPr>
          <w:u w:val="single"/>
        </w:rPr>
        <w:t xml:space="preserve">, which became the Nuclear Suppliers </w:t>
      </w:r>
      <w:r w:rsidRPr="005B5EDA">
        <w:rPr>
          <w:highlight w:val="cyan"/>
          <w:u w:val="single"/>
        </w:rPr>
        <w:t>Group</w:t>
      </w:r>
      <w:r w:rsidRPr="005B5EDA">
        <w:rPr>
          <w:u w:val="single"/>
        </w:rPr>
        <w:t xml:space="preserve"> (NSG). Later, Washington </w:t>
      </w:r>
      <w:r w:rsidRPr="005B5EDA">
        <w:rPr>
          <w:highlight w:val="cyan"/>
          <w:u w:val="single"/>
        </w:rPr>
        <w:t>worked</w:t>
      </w:r>
      <w:r w:rsidRPr="005B5EDA">
        <w:rPr>
          <w:u w:val="single"/>
        </w:rPr>
        <w:t xml:space="preserve"> with Moscow to </w:t>
      </w:r>
      <w:r w:rsidRPr="005B5EDA">
        <w:rPr>
          <w:rStyle w:val="Emphasis"/>
          <w:highlight w:val="cyan"/>
        </w:rPr>
        <w:t>encourage</w:t>
      </w:r>
      <w:r w:rsidRPr="005B5EDA">
        <w:rPr>
          <w:u w:val="single"/>
        </w:rPr>
        <w:t xml:space="preserve"> Belarus, Kazakhstan, and Ukraine to give up their </w:t>
      </w:r>
      <w:r w:rsidRPr="005B5EDA">
        <w:rPr>
          <w:highlight w:val="cyan"/>
          <w:u w:val="single"/>
        </w:rPr>
        <w:t xml:space="preserve">Soviet-era nuclear </w:t>
      </w:r>
      <w:r w:rsidRPr="005B5EDA">
        <w:rPr>
          <w:rStyle w:val="Emphasis"/>
          <w:highlight w:val="cyan"/>
        </w:rPr>
        <w:t>weapons</w:t>
      </w:r>
      <w:r w:rsidRPr="005B5EDA">
        <w:rPr>
          <w:u w:val="single"/>
        </w:rPr>
        <w:t xml:space="preserve"> and </w:t>
      </w:r>
      <w:r w:rsidRPr="005B5EDA">
        <w:rPr>
          <w:highlight w:val="cyan"/>
          <w:u w:val="single"/>
        </w:rPr>
        <w:t xml:space="preserve">join the </w:t>
      </w:r>
      <w:r w:rsidRPr="005B5EDA">
        <w:rPr>
          <w:rStyle w:val="Emphasis"/>
          <w:highlight w:val="cyan"/>
        </w:rPr>
        <w:t>NPT</w:t>
      </w:r>
      <w:r w:rsidRPr="005B5EDA">
        <w:rPr>
          <w:u w:val="single"/>
        </w:rPr>
        <w:t xml:space="preserve"> as </w:t>
      </w:r>
      <w:r w:rsidRPr="005B5EDA">
        <w:rPr>
          <w:highlight w:val="cyan"/>
          <w:u w:val="single"/>
        </w:rPr>
        <w:t>non-nuclear-weapon states</w:t>
      </w:r>
      <w:r w:rsidRPr="005B5EDA">
        <w:rPr>
          <w:sz w:val="16"/>
        </w:rPr>
        <w:t>. T</w:t>
      </w:r>
    </w:p>
    <w:p w14:paraId="2AB29E62" w14:textId="77777777" w:rsidR="003C718F" w:rsidRDefault="003C718F" w:rsidP="003C718F">
      <w:pPr>
        <w:rPr>
          <w:sz w:val="16"/>
        </w:rPr>
      </w:pPr>
      <w:r w:rsidRPr="005B5EDA">
        <w:rPr>
          <w:sz w:val="16"/>
        </w:rPr>
        <w:t xml:space="preserve">hey helped ensure through Nunn-Lugar Cooperative Threat Reduction programs that inadequately secured Russian nuclear materials and facilities in the wake of the USSR’s collapse would not leak out and support nuclear developments worldwide.1 </w:t>
      </w:r>
      <w:r w:rsidRPr="005B5EDA">
        <w:rPr>
          <w:u w:val="single"/>
        </w:rPr>
        <w:t xml:space="preserve">Most recently, the </w:t>
      </w:r>
      <w:r w:rsidRPr="005B5EDA">
        <w:rPr>
          <w:highlight w:val="cyan"/>
          <w:u w:val="single"/>
        </w:rPr>
        <w:t>United States</w:t>
      </w:r>
      <w:r w:rsidRPr="005B5EDA">
        <w:rPr>
          <w:u w:val="single"/>
        </w:rPr>
        <w:t xml:space="preserve"> and </w:t>
      </w:r>
      <w:r w:rsidRPr="005B5EDA">
        <w:rPr>
          <w:highlight w:val="cyan"/>
          <w:u w:val="single"/>
        </w:rPr>
        <w:t xml:space="preserve">Russia </w:t>
      </w:r>
      <w:r w:rsidRPr="005B5EDA">
        <w:rPr>
          <w:rStyle w:val="Emphasis"/>
          <w:highlight w:val="cyan"/>
        </w:rPr>
        <w:t>worked</w:t>
      </w:r>
      <w:r w:rsidRPr="005B5EDA">
        <w:rPr>
          <w:u w:val="single"/>
        </w:rPr>
        <w:t xml:space="preserve"> with </w:t>
      </w:r>
      <w:r w:rsidRPr="005B5EDA">
        <w:rPr>
          <w:highlight w:val="cyan"/>
          <w:u w:val="single"/>
        </w:rPr>
        <w:t>other powers</w:t>
      </w:r>
      <w:r w:rsidRPr="005B5EDA">
        <w:rPr>
          <w:u w:val="single"/>
        </w:rPr>
        <w:t xml:space="preserve"> to </w:t>
      </w:r>
      <w:r w:rsidRPr="005B5EDA">
        <w:rPr>
          <w:highlight w:val="cyan"/>
          <w:u w:val="single"/>
        </w:rPr>
        <w:t>persuade Iran</w:t>
      </w:r>
      <w:r w:rsidRPr="005B5EDA">
        <w:rPr>
          <w:u w:val="single"/>
        </w:rPr>
        <w:t xml:space="preserve"> to </w:t>
      </w:r>
      <w:r w:rsidRPr="005B5EDA">
        <w:rPr>
          <w:highlight w:val="cyan"/>
          <w:u w:val="single"/>
        </w:rPr>
        <w:t>accept</w:t>
      </w:r>
      <w:r w:rsidRPr="005B5EDA">
        <w:rPr>
          <w:u w:val="single"/>
        </w:rPr>
        <w:t xml:space="preserve"> strict </w:t>
      </w:r>
      <w:r w:rsidRPr="005B5EDA">
        <w:rPr>
          <w:rStyle w:val="Emphasis"/>
          <w:highlight w:val="cyan"/>
        </w:rPr>
        <w:t>limits</w:t>
      </w:r>
      <w:r w:rsidRPr="005B5EDA">
        <w:rPr>
          <w:u w:val="single"/>
        </w:rPr>
        <w:t xml:space="preserve"> on its </w:t>
      </w:r>
      <w:r w:rsidRPr="005B5EDA">
        <w:rPr>
          <w:highlight w:val="cyan"/>
          <w:u w:val="single"/>
        </w:rPr>
        <w:t>nuclear programs</w:t>
      </w:r>
      <w:r w:rsidRPr="005B5EDA">
        <w:rPr>
          <w:u w:val="single"/>
        </w:rPr>
        <w:t xml:space="preserve"> in the Joint Comprehensive </w:t>
      </w:r>
      <w:r w:rsidRPr="005B5EDA">
        <w:rPr>
          <w:highlight w:val="cyan"/>
          <w:u w:val="single"/>
        </w:rPr>
        <w:t>Plan</w:t>
      </w:r>
      <w:r w:rsidRPr="005B5EDA">
        <w:rPr>
          <w:u w:val="single"/>
        </w:rPr>
        <w:t xml:space="preserve"> of Action (JCPOA)</w:t>
      </w:r>
      <w:r w:rsidRPr="005B5EDA">
        <w:rPr>
          <w:sz w:val="16"/>
        </w:rPr>
        <w:t xml:space="preserve">. China was a latecomer to nonproliferation. </w:t>
      </w:r>
      <w:r w:rsidRPr="005B5EDA">
        <w:rPr>
          <w:u w:val="single"/>
        </w:rPr>
        <w:t xml:space="preserve">In the nation’s early years, it publicly </w:t>
      </w:r>
      <w:r w:rsidRPr="005B5EDA">
        <w:rPr>
          <w:rStyle w:val="Emphasis"/>
          <w:highlight w:val="cyan"/>
        </w:rPr>
        <w:t>advocated</w:t>
      </w:r>
      <w:r w:rsidRPr="005B5EDA">
        <w:rPr>
          <w:u w:val="single"/>
        </w:rPr>
        <w:t xml:space="preserve"> the </w:t>
      </w:r>
      <w:r w:rsidRPr="005B5EDA">
        <w:rPr>
          <w:highlight w:val="cyan"/>
          <w:u w:val="single"/>
        </w:rPr>
        <w:t>spread</w:t>
      </w:r>
      <w:r w:rsidRPr="005B5EDA">
        <w:rPr>
          <w:u w:val="single"/>
        </w:rPr>
        <w:t xml:space="preserve"> of nuclear </w:t>
      </w:r>
      <w:r w:rsidRPr="005B5EDA">
        <w:rPr>
          <w:highlight w:val="cyan"/>
          <w:u w:val="single"/>
        </w:rPr>
        <w:t>weapons</w:t>
      </w:r>
      <w:r w:rsidRPr="005B5EDA">
        <w:rPr>
          <w:u w:val="single"/>
        </w:rPr>
        <w:t xml:space="preserve"> to “</w:t>
      </w:r>
      <w:r w:rsidRPr="005B5EDA">
        <w:rPr>
          <w:highlight w:val="cyan"/>
          <w:u w:val="single"/>
        </w:rPr>
        <w:t xml:space="preserve">break the </w:t>
      </w:r>
      <w:r w:rsidRPr="005B5EDA">
        <w:rPr>
          <w:rStyle w:val="Emphasis"/>
          <w:highlight w:val="cyan"/>
        </w:rPr>
        <w:t>hegemony</w:t>
      </w:r>
      <w:r w:rsidRPr="005B5EDA">
        <w:rPr>
          <w:u w:val="single"/>
        </w:rPr>
        <w:t xml:space="preserve"> of the superpowers</w:t>
      </w:r>
      <w:r w:rsidRPr="005B5EDA">
        <w:rPr>
          <w:sz w:val="16"/>
        </w:rPr>
        <w:t xml:space="preserve">.” By the early 1990s, however, it had come to see considerable value in curbing proliferation. </w:t>
      </w:r>
      <w:r w:rsidRPr="005B5EDA">
        <w:rPr>
          <w:u w:val="single"/>
        </w:rPr>
        <w:t xml:space="preserve">It believed that by adhering to </w:t>
      </w:r>
      <w:r w:rsidRPr="005B5EDA">
        <w:rPr>
          <w:rStyle w:val="Emphasis"/>
          <w:highlight w:val="cyan"/>
        </w:rPr>
        <w:t>nonproliferation</w:t>
      </w:r>
      <w:r w:rsidRPr="005B5EDA">
        <w:rPr>
          <w:u w:val="single"/>
        </w:rPr>
        <w:t xml:space="preserve"> norms, it could </w:t>
      </w:r>
      <w:r w:rsidRPr="005B5EDA">
        <w:rPr>
          <w:highlight w:val="cyan"/>
          <w:u w:val="single"/>
        </w:rPr>
        <w:t>promote</w:t>
      </w:r>
      <w:r w:rsidRPr="005B5EDA">
        <w:rPr>
          <w:u w:val="single"/>
        </w:rPr>
        <w:t xml:space="preserve"> a more </w:t>
      </w:r>
      <w:r w:rsidRPr="005B5EDA">
        <w:rPr>
          <w:highlight w:val="cyan"/>
          <w:u w:val="single"/>
        </w:rPr>
        <w:t xml:space="preserve">stable international </w:t>
      </w:r>
      <w:r w:rsidRPr="005B5EDA">
        <w:rPr>
          <w:rStyle w:val="Emphasis"/>
          <w:highlight w:val="cyan"/>
        </w:rPr>
        <w:t>environment</w:t>
      </w:r>
      <w:r w:rsidRPr="005B5EDA">
        <w:rPr>
          <w:u w:val="single"/>
        </w:rPr>
        <w:t xml:space="preserve">, needed for its development; maintain the non-nuclear-weapon </w:t>
      </w:r>
      <w:r w:rsidRPr="005B5EDA">
        <w:rPr>
          <w:highlight w:val="cyan"/>
          <w:u w:val="single"/>
        </w:rPr>
        <w:t xml:space="preserve">status of </w:t>
      </w:r>
      <w:r w:rsidRPr="005B5EDA">
        <w:rPr>
          <w:rStyle w:val="Emphasis"/>
          <w:highlight w:val="cyan"/>
        </w:rPr>
        <w:t>Japan</w:t>
      </w:r>
      <w:r w:rsidRPr="005B5EDA">
        <w:rPr>
          <w:u w:val="single"/>
        </w:rPr>
        <w:t xml:space="preserve"> and other </w:t>
      </w:r>
      <w:r w:rsidRPr="005B5EDA">
        <w:rPr>
          <w:rStyle w:val="Emphasis"/>
          <w:highlight w:val="cyan"/>
        </w:rPr>
        <w:t>Asian</w:t>
      </w:r>
      <w:r w:rsidRPr="005B5EDA">
        <w:rPr>
          <w:u w:val="single"/>
        </w:rPr>
        <w:t xml:space="preserve"> neighbors; bolster its credentials as a </w:t>
      </w:r>
      <w:r w:rsidRPr="005B5EDA">
        <w:rPr>
          <w:highlight w:val="cyan"/>
          <w:u w:val="single"/>
        </w:rPr>
        <w:t xml:space="preserve">responsible </w:t>
      </w:r>
      <w:r w:rsidRPr="005B5EDA">
        <w:rPr>
          <w:rStyle w:val="Emphasis"/>
          <w:highlight w:val="cyan"/>
        </w:rPr>
        <w:t>permanent</w:t>
      </w:r>
      <w:r w:rsidRPr="005B5EDA">
        <w:rPr>
          <w:u w:val="single"/>
        </w:rPr>
        <w:t xml:space="preserve"> member of the UN </w:t>
      </w:r>
      <w:r w:rsidRPr="005B5EDA">
        <w:rPr>
          <w:highlight w:val="cyan"/>
          <w:u w:val="single"/>
        </w:rPr>
        <w:t>Security Council</w:t>
      </w:r>
      <w:r w:rsidRPr="005B5EDA">
        <w:rPr>
          <w:u w:val="single"/>
        </w:rPr>
        <w:t xml:space="preserve">; and build better relations with the </w:t>
      </w:r>
      <w:r w:rsidRPr="005B5EDA">
        <w:rPr>
          <w:rStyle w:val="Emphasis"/>
          <w:highlight w:val="cyan"/>
        </w:rPr>
        <w:t>United</w:t>
      </w:r>
      <w:r w:rsidRPr="005B5EDA">
        <w:rPr>
          <w:highlight w:val="cyan"/>
          <w:u w:val="single"/>
        </w:rPr>
        <w:t xml:space="preserve"> States</w:t>
      </w:r>
      <w:r w:rsidRPr="005B5EDA">
        <w:rPr>
          <w:sz w:val="16"/>
        </w:rPr>
        <w:t>.</w:t>
      </w:r>
    </w:p>
    <w:p w14:paraId="2172E34E" w14:textId="77777777" w:rsidR="003C718F" w:rsidRDefault="003C718F" w:rsidP="003C718F">
      <w:pPr>
        <w:rPr>
          <w:sz w:val="16"/>
          <w:szCs w:val="16"/>
        </w:rPr>
      </w:pPr>
      <w:r w:rsidRPr="005B5EDA">
        <w:rPr>
          <w:sz w:val="16"/>
        </w:rPr>
        <w:t xml:space="preserve">Accordingly, it </w:t>
      </w:r>
      <w:r w:rsidRPr="005B5EDA">
        <w:rPr>
          <w:highlight w:val="cyan"/>
          <w:u w:val="single"/>
        </w:rPr>
        <w:t>joined</w:t>
      </w:r>
      <w:r w:rsidRPr="005B5EDA">
        <w:rPr>
          <w:u w:val="single"/>
        </w:rPr>
        <w:t xml:space="preserve"> the </w:t>
      </w:r>
      <w:r w:rsidRPr="005B5EDA">
        <w:rPr>
          <w:rStyle w:val="Emphasis"/>
          <w:highlight w:val="cyan"/>
        </w:rPr>
        <w:t>NPT</w:t>
      </w:r>
      <w:r w:rsidRPr="005B5EDA">
        <w:rPr>
          <w:u w:val="single"/>
        </w:rPr>
        <w:t xml:space="preserve"> and other </w:t>
      </w:r>
      <w:r w:rsidRPr="005B5EDA">
        <w:rPr>
          <w:highlight w:val="cyan"/>
          <w:u w:val="single"/>
        </w:rPr>
        <w:t>instruments</w:t>
      </w:r>
      <w:r w:rsidRPr="005B5EDA">
        <w:rPr>
          <w:u w:val="single"/>
        </w:rPr>
        <w:t xml:space="preserve"> of the </w:t>
      </w:r>
      <w:r w:rsidRPr="005B5EDA">
        <w:rPr>
          <w:highlight w:val="cyan"/>
          <w:u w:val="single"/>
        </w:rPr>
        <w:t xml:space="preserve">global </w:t>
      </w:r>
      <w:r w:rsidRPr="005B5EDA">
        <w:rPr>
          <w:rStyle w:val="Emphasis"/>
          <w:highlight w:val="cyan"/>
        </w:rPr>
        <w:t>nonproliferation</w:t>
      </w:r>
      <w:r w:rsidRPr="005B5EDA">
        <w:rPr>
          <w:u w:val="single"/>
        </w:rPr>
        <w:t xml:space="preserve"> regime. Throughout the 1990s, frequent U.S.-Chinese </w:t>
      </w:r>
      <w:r w:rsidRPr="005B5EDA">
        <w:rPr>
          <w:highlight w:val="cyan"/>
          <w:u w:val="single"/>
        </w:rPr>
        <w:t>engagement</w:t>
      </w:r>
      <w:r w:rsidRPr="005B5EDA">
        <w:rPr>
          <w:u w:val="single"/>
        </w:rPr>
        <w:t xml:space="preserve"> on </w:t>
      </w:r>
      <w:r w:rsidRPr="005B5EDA">
        <w:rPr>
          <w:rStyle w:val="Emphasis"/>
          <w:highlight w:val="cyan"/>
        </w:rPr>
        <w:t>nonproliferation</w:t>
      </w:r>
      <w:r w:rsidRPr="005B5EDA">
        <w:rPr>
          <w:u w:val="single"/>
        </w:rPr>
        <w:t xml:space="preserve"> was </w:t>
      </w:r>
      <w:r w:rsidRPr="005B5EDA">
        <w:rPr>
          <w:highlight w:val="cyan"/>
          <w:u w:val="single"/>
        </w:rPr>
        <w:t>instrumental</w:t>
      </w:r>
      <w:r w:rsidRPr="005B5EDA">
        <w:rPr>
          <w:u w:val="single"/>
        </w:rPr>
        <w:t xml:space="preserve"> in encouraging </w:t>
      </w:r>
      <w:r w:rsidRPr="005B5EDA">
        <w:rPr>
          <w:highlight w:val="cyan"/>
          <w:u w:val="single"/>
        </w:rPr>
        <w:t>Beijing</w:t>
      </w:r>
      <w:r w:rsidRPr="005B5EDA">
        <w:rPr>
          <w:u w:val="single"/>
        </w:rPr>
        <w:t xml:space="preserve"> to put in </w:t>
      </w:r>
      <w:r w:rsidRPr="005B5EDA">
        <w:rPr>
          <w:rStyle w:val="Emphasis"/>
          <w:highlight w:val="cyan"/>
        </w:rPr>
        <w:t>place</w:t>
      </w:r>
      <w:r w:rsidRPr="005B5EDA">
        <w:rPr>
          <w:u w:val="single"/>
        </w:rPr>
        <w:t xml:space="preserve"> its national export control system and cease proliferation-sensitive </w:t>
      </w:r>
      <w:r w:rsidRPr="005B5EDA">
        <w:rPr>
          <w:rStyle w:val="Emphasis"/>
          <w:highlight w:val="cyan"/>
        </w:rPr>
        <w:t>technology</w:t>
      </w:r>
      <w:r w:rsidRPr="005B5EDA">
        <w:rPr>
          <w:u w:val="single"/>
        </w:rPr>
        <w:t xml:space="preserve"> transfers, including any </w:t>
      </w:r>
      <w:r w:rsidRPr="005B5EDA">
        <w:rPr>
          <w:highlight w:val="cyan"/>
          <w:u w:val="single"/>
        </w:rPr>
        <w:t xml:space="preserve">nuclear </w:t>
      </w:r>
      <w:r w:rsidRPr="005B5EDA">
        <w:rPr>
          <w:rStyle w:val="Emphasis"/>
          <w:highlight w:val="cyan"/>
        </w:rPr>
        <w:t>cooperation</w:t>
      </w:r>
      <w:r w:rsidRPr="005B5EDA">
        <w:rPr>
          <w:u w:val="single"/>
        </w:rPr>
        <w:t xml:space="preserve"> with Iran, which China agreed to forgo in </w:t>
      </w:r>
      <w:r w:rsidRPr="005B5EDA">
        <w:rPr>
          <w:rStyle w:val="Emphasis"/>
          <w:highlight w:val="cyan"/>
        </w:rPr>
        <w:t>exchange</w:t>
      </w:r>
      <w:r w:rsidRPr="005B5EDA">
        <w:rPr>
          <w:u w:val="single"/>
        </w:rPr>
        <w:t xml:space="preserve"> for a Clinton </w:t>
      </w:r>
      <w:r w:rsidRPr="005B5EDA">
        <w:rPr>
          <w:rStyle w:val="Emphasis"/>
          <w:highlight w:val="cyan"/>
        </w:rPr>
        <w:t>administration</w:t>
      </w:r>
      <w:r w:rsidRPr="005B5EDA">
        <w:rPr>
          <w:u w:val="single"/>
        </w:rPr>
        <w:t xml:space="preserve"> decision to authorize the U.S. sale of </w:t>
      </w:r>
      <w:r w:rsidRPr="005B5EDA">
        <w:rPr>
          <w:rStyle w:val="Emphasis"/>
          <w:highlight w:val="cyan"/>
        </w:rPr>
        <w:t>nuclear</w:t>
      </w:r>
      <w:r w:rsidRPr="005B5EDA">
        <w:rPr>
          <w:highlight w:val="cyan"/>
          <w:u w:val="single"/>
        </w:rPr>
        <w:t xml:space="preserve"> reactors</w:t>
      </w:r>
      <w:r w:rsidRPr="005B5EDA">
        <w:rPr>
          <w:u w:val="single"/>
        </w:rPr>
        <w:t xml:space="preserve"> to China</w:t>
      </w:r>
      <w:r>
        <w:t xml:space="preserve">. </w:t>
      </w:r>
      <w:r w:rsidRPr="005B5EDA">
        <w:rPr>
          <w:sz w:val="16"/>
          <w:szCs w:val="16"/>
        </w:rPr>
        <w:t>As host and chair of the six-party talks in the 2000s, China played an active role in pressing North Korea to halt and eliminate its destabilizing strategic capabilities. In subsequent years, China made frequent, often futile efforts at the highest levels to dissuade Pyongyang from proceeding with nuclear and missile tests and to encourage North Korea to accept negotiated limitations.</w:t>
      </w:r>
    </w:p>
    <w:p w14:paraId="4F86E8AC" w14:textId="77777777" w:rsidR="003C718F" w:rsidRDefault="003C718F" w:rsidP="003C718F">
      <w:pPr>
        <w:pStyle w:val="Heading3"/>
      </w:pPr>
      <w:r>
        <w:t>Say Yes---Ext</w:t>
      </w:r>
    </w:p>
    <w:p w14:paraId="0598F750" w14:textId="77777777" w:rsidR="003C718F" w:rsidRDefault="003C718F" w:rsidP="003C718F">
      <w:pPr>
        <w:pStyle w:val="Heading4"/>
      </w:pPr>
      <w:r w:rsidRPr="005B5EDA">
        <w:rPr>
          <w:u w:val="single"/>
        </w:rPr>
        <w:t>Other</w:t>
      </w:r>
      <w:r>
        <w:t xml:space="preserve"> countries say </w:t>
      </w:r>
      <w:r w:rsidRPr="005B5EDA">
        <w:rPr>
          <w:u w:val="single"/>
        </w:rPr>
        <w:t>yes</w:t>
      </w:r>
      <w:r>
        <w:t xml:space="preserve">---it’s </w:t>
      </w:r>
      <w:r w:rsidRPr="005B5EDA">
        <w:rPr>
          <w:u w:val="single"/>
        </w:rPr>
        <w:t>mutually beneficial</w:t>
      </w:r>
      <w:r>
        <w:t>.</w:t>
      </w:r>
    </w:p>
    <w:p w14:paraId="58546FF5" w14:textId="77777777" w:rsidR="003C718F" w:rsidRPr="005B5EDA" w:rsidRDefault="003C718F" w:rsidP="003C718F">
      <w:r w:rsidRPr="005B5EDA">
        <w:t xml:space="preserve">James </w:t>
      </w:r>
      <w:r w:rsidRPr="005B5EDA">
        <w:rPr>
          <w:b/>
          <w:bCs/>
          <w:sz w:val="26"/>
          <w:szCs w:val="26"/>
        </w:rPr>
        <w:t>Nakano ’</w:t>
      </w:r>
      <w:r>
        <w:rPr>
          <w:b/>
          <w:bCs/>
          <w:sz w:val="26"/>
          <w:szCs w:val="26"/>
        </w:rPr>
        <w:t>13</w:t>
      </w:r>
      <w:r w:rsidRPr="005B5EDA">
        <w:t>, “U.S.-China Cooperation on Nuclear Safety: Making Nuclear Energy Safer,” Brookings Institution, 0</w:t>
      </w:r>
      <w:r>
        <w:t>7</w:t>
      </w:r>
      <w:r w:rsidRPr="005B5EDA">
        <w:t>-</w:t>
      </w:r>
      <w:r>
        <w:t>?</w:t>
      </w:r>
      <w:r w:rsidRPr="005B5EDA">
        <w:t>-201</w:t>
      </w:r>
      <w:r>
        <w:t>3</w:t>
      </w:r>
      <w:r w:rsidRPr="005B5EDA">
        <w:t>, https://www.brookings.edu/wp-content/uploads/2014/01/USChina-Making-Nuclear-Energy-Safer_JNakano.pdf, —nws</w:t>
      </w:r>
    </w:p>
    <w:p w14:paraId="3A57F72D" w14:textId="77777777" w:rsidR="003C718F" w:rsidRDefault="003C718F" w:rsidP="003C718F">
      <w:r w:rsidRPr="005B5EDA">
        <w:rPr>
          <w:highlight w:val="cyan"/>
          <w:u w:val="single"/>
        </w:rPr>
        <w:t>Since</w:t>
      </w:r>
      <w:r w:rsidRPr="005B5EDA">
        <w:rPr>
          <w:u w:val="single"/>
        </w:rPr>
        <w:t xml:space="preserve"> the </w:t>
      </w:r>
      <w:r w:rsidRPr="005B5EDA">
        <w:rPr>
          <w:rStyle w:val="Emphasis"/>
          <w:highlight w:val="cyan"/>
        </w:rPr>
        <w:t>beginning</w:t>
      </w:r>
      <w:r w:rsidRPr="005B5EDA">
        <w:rPr>
          <w:u w:val="single"/>
        </w:rPr>
        <w:t xml:space="preserve"> of this </w:t>
      </w:r>
      <w:r w:rsidRPr="005B5EDA">
        <w:rPr>
          <w:rStyle w:val="Emphasis"/>
          <w:highlight w:val="cyan"/>
        </w:rPr>
        <w:t>century</w:t>
      </w:r>
      <w:r w:rsidRPr="005B5EDA">
        <w:rPr>
          <w:u w:val="single"/>
        </w:rPr>
        <w:t xml:space="preserve">, growing </w:t>
      </w:r>
      <w:r w:rsidRPr="005B5EDA">
        <w:rPr>
          <w:rStyle w:val="Emphasis"/>
          <w:highlight w:val="cyan"/>
        </w:rPr>
        <w:t>concern</w:t>
      </w:r>
      <w:r w:rsidRPr="005B5EDA">
        <w:rPr>
          <w:u w:val="single"/>
        </w:rPr>
        <w:t xml:space="preserve"> over climate </w:t>
      </w:r>
      <w:r w:rsidRPr="005B5EDA">
        <w:rPr>
          <w:highlight w:val="cyan"/>
          <w:u w:val="single"/>
        </w:rPr>
        <w:t>change</w:t>
      </w:r>
      <w:r w:rsidRPr="005B5EDA">
        <w:rPr>
          <w:u w:val="single"/>
        </w:rPr>
        <w:t xml:space="preserve"> has pushed </w:t>
      </w:r>
      <w:r w:rsidRPr="005B5EDA">
        <w:rPr>
          <w:rStyle w:val="Emphasis"/>
          <w:highlight w:val="cyan"/>
        </w:rPr>
        <w:t>nuclear energy</w:t>
      </w:r>
      <w:r w:rsidRPr="005B5EDA">
        <w:rPr>
          <w:u w:val="single"/>
        </w:rPr>
        <w:t xml:space="preserve"> to the </w:t>
      </w:r>
      <w:r w:rsidRPr="005B5EDA">
        <w:rPr>
          <w:highlight w:val="cyan"/>
          <w:u w:val="single"/>
        </w:rPr>
        <w:t>forefront</w:t>
      </w:r>
      <w:r w:rsidRPr="005B5EDA">
        <w:rPr>
          <w:u w:val="single"/>
        </w:rPr>
        <w:t xml:space="preserve"> of energy policy </w:t>
      </w:r>
      <w:r w:rsidRPr="005B5EDA">
        <w:rPr>
          <w:rStyle w:val="Emphasis"/>
          <w:highlight w:val="cyan"/>
        </w:rPr>
        <w:t>considerations</w:t>
      </w:r>
      <w:r w:rsidRPr="005B5EDA">
        <w:rPr>
          <w:u w:val="single"/>
        </w:rPr>
        <w:t xml:space="preserve"> across the world. The enormous </w:t>
      </w:r>
      <w:r w:rsidRPr="005B5EDA">
        <w:rPr>
          <w:rStyle w:val="Emphasis"/>
          <w:highlight w:val="cyan"/>
        </w:rPr>
        <w:t>growth</w:t>
      </w:r>
      <w:r w:rsidRPr="005B5EDA">
        <w:rPr>
          <w:u w:val="single"/>
        </w:rPr>
        <w:t xml:space="preserve"> in China’s energy demand over the </w:t>
      </w:r>
      <w:r w:rsidRPr="005B5EDA">
        <w:rPr>
          <w:rStyle w:val="Emphasis"/>
          <w:highlight w:val="cyan"/>
        </w:rPr>
        <w:t>last</w:t>
      </w:r>
      <w:r w:rsidRPr="005B5EDA">
        <w:rPr>
          <w:highlight w:val="cyan"/>
          <w:u w:val="single"/>
        </w:rPr>
        <w:t xml:space="preserve"> decade</w:t>
      </w:r>
      <w:r w:rsidRPr="005B5EDA">
        <w:rPr>
          <w:u w:val="single"/>
        </w:rPr>
        <w:t xml:space="preserve"> has made nuclear </w:t>
      </w:r>
      <w:r w:rsidRPr="005B5EDA">
        <w:rPr>
          <w:highlight w:val="cyan"/>
          <w:u w:val="single"/>
        </w:rPr>
        <w:t xml:space="preserve">energy </w:t>
      </w:r>
      <w:r w:rsidRPr="005B5EDA">
        <w:rPr>
          <w:rStyle w:val="Emphasis"/>
          <w:highlight w:val="cyan"/>
        </w:rPr>
        <w:t>e</w:t>
      </w:r>
      <w:r w:rsidRPr="005B5EDA">
        <w:rPr>
          <w:rStyle w:val="Emphasis"/>
        </w:rPr>
        <w:t>xpansion</w:t>
      </w:r>
      <w:r w:rsidRPr="005B5EDA">
        <w:rPr>
          <w:u w:val="single"/>
        </w:rPr>
        <w:t xml:space="preserve"> an attractive option to address the country’s growing </w:t>
      </w:r>
      <w:r w:rsidRPr="005B5EDA">
        <w:rPr>
          <w:rStyle w:val="Emphasis"/>
          <w:highlight w:val="cyan"/>
        </w:rPr>
        <w:t>dependence</w:t>
      </w:r>
      <w:r w:rsidRPr="005B5EDA">
        <w:rPr>
          <w:u w:val="single"/>
        </w:rPr>
        <w:t xml:space="preserve"> on energy imports</w:t>
      </w:r>
      <w:r w:rsidRPr="005B5EDA">
        <w:t>.</w:t>
      </w:r>
      <w:r>
        <w:t xml:space="preserve"> What’s more, as a zero-carbon form of power generation, nuclear offers the simultaneous benefit of reducing reliance on coal and addressing rising concerns with environmental pollution and climate change. </w:t>
      </w:r>
      <w:r w:rsidRPr="005B5EDA">
        <w:rPr>
          <w:u w:val="single"/>
        </w:rPr>
        <w:t xml:space="preserve">With the </w:t>
      </w:r>
      <w:r w:rsidRPr="005B5EDA">
        <w:rPr>
          <w:rStyle w:val="Emphasis"/>
          <w:highlight w:val="cyan"/>
        </w:rPr>
        <w:t>remarkable</w:t>
      </w:r>
      <w:r w:rsidRPr="005B5EDA">
        <w:rPr>
          <w:u w:val="single"/>
        </w:rPr>
        <w:t xml:space="preserve"> pace and scope of its </w:t>
      </w:r>
      <w:r w:rsidRPr="005B5EDA">
        <w:rPr>
          <w:highlight w:val="cyan"/>
          <w:u w:val="single"/>
        </w:rPr>
        <w:t xml:space="preserve">domestic </w:t>
      </w:r>
      <w:r w:rsidRPr="005B5EDA">
        <w:rPr>
          <w:rStyle w:val="Emphasis"/>
          <w:highlight w:val="cyan"/>
        </w:rPr>
        <w:t>nuclear</w:t>
      </w:r>
      <w:r w:rsidRPr="005B5EDA">
        <w:rPr>
          <w:u w:val="single"/>
        </w:rPr>
        <w:t xml:space="preserve"> power program, </w:t>
      </w:r>
      <w:r w:rsidRPr="005B5EDA">
        <w:rPr>
          <w:highlight w:val="cyan"/>
          <w:u w:val="single"/>
        </w:rPr>
        <w:t>China</w:t>
      </w:r>
      <w:r w:rsidRPr="005B5EDA">
        <w:rPr>
          <w:u w:val="single"/>
        </w:rPr>
        <w:t xml:space="preserve"> has quickly become a </w:t>
      </w:r>
      <w:r w:rsidRPr="005B5EDA">
        <w:rPr>
          <w:rStyle w:val="Emphasis"/>
          <w:highlight w:val="cyan"/>
        </w:rPr>
        <w:t>formidable</w:t>
      </w:r>
      <w:r w:rsidRPr="005B5EDA">
        <w:rPr>
          <w:u w:val="single"/>
        </w:rPr>
        <w:t xml:space="preserve"> force in the global nuclear energy industry. with the remarkable </w:t>
      </w:r>
      <w:r w:rsidRPr="005B5EDA">
        <w:rPr>
          <w:rStyle w:val="Emphasis"/>
        </w:rPr>
        <w:t>pace</w:t>
      </w:r>
      <w:r w:rsidRPr="005B5EDA">
        <w:rPr>
          <w:u w:val="single"/>
        </w:rPr>
        <w:t xml:space="preserve"> and scope of its domestic nuclear </w:t>
      </w:r>
      <w:r w:rsidRPr="005B5EDA">
        <w:rPr>
          <w:highlight w:val="cyan"/>
          <w:u w:val="single"/>
        </w:rPr>
        <w:t xml:space="preserve">power program </w:t>
      </w:r>
      <w:r w:rsidRPr="005B5EDA">
        <w:rPr>
          <w:rStyle w:val="Emphasis"/>
          <w:highlight w:val="cyan"/>
        </w:rPr>
        <w:t>expansion</w:t>
      </w:r>
      <w:r>
        <w:t xml:space="preserve">. At the beginning of 2011, roughly 40 percent of reactor construction around the world was taking place in China, and it is poised to become the largest market in the coming decades. </w:t>
      </w:r>
      <w:r w:rsidRPr="005B5EDA">
        <w:rPr>
          <w:highlight w:val="cyan"/>
          <w:u w:val="single"/>
        </w:rPr>
        <w:t xml:space="preserve">Hope of a global </w:t>
      </w:r>
      <w:r w:rsidRPr="005B5EDA">
        <w:rPr>
          <w:rStyle w:val="Emphasis"/>
          <w:highlight w:val="cyan"/>
        </w:rPr>
        <w:t>nuclear</w:t>
      </w:r>
      <w:r w:rsidRPr="005B5EDA">
        <w:rPr>
          <w:u w:val="single"/>
        </w:rPr>
        <w:t xml:space="preserve"> </w:t>
      </w:r>
      <w:r w:rsidRPr="005B5EDA">
        <w:rPr>
          <w:highlight w:val="cyan"/>
          <w:u w:val="single"/>
        </w:rPr>
        <w:t>renaissance</w:t>
      </w:r>
      <w:r w:rsidRPr="005B5EDA">
        <w:rPr>
          <w:u w:val="single"/>
        </w:rPr>
        <w:t xml:space="preserve"> within </w:t>
      </w:r>
      <w:r w:rsidRPr="005B5EDA">
        <w:rPr>
          <w:highlight w:val="cyan"/>
          <w:u w:val="single"/>
        </w:rPr>
        <w:t xml:space="preserve">some </w:t>
      </w:r>
      <w:r w:rsidRPr="005B5EDA">
        <w:rPr>
          <w:rStyle w:val="Emphasis"/>
          <w:highlight w:val="cyan"/>
        </w:rPr>
        <w:t>quarters</w:t>
      </w:r>
      <w:r w:rsidRPr="005B5EDA">
        <w:rPr>
          <w:u w:val="single"/>
        </w:rPr>
        <w:t xml:space="preserve">, however, has </w:t>
      </w:r>
      <w:r w:rsidRPr="005B5EDA">
        <w:rPr>
          <w:rStyle w:val="Emphasis"/>
          <w:highlight w:val="cyan"/>
        </w:rPr>
        <w:t>evaporated</w:t>
      </w:r>
      <w:r w:rsidRPr="005B5EDA">
        <w:rPr>
          <w:u w:val="single"/>
        </w:rPr>
        <w:t xml:space="preserve"> since the </w:t>
      </w:r>
      <w:r w:rsidRPr="005B5EDA">
        <w:rPr>
          <w:highlight w:val="cyan"/>
          <w:u w:val="single"/>
        </w:rPr>
        <w:t>nuclear power disaster</w:t>
      </w:r>
      <w:r w:rsidRPr="005B5EDA">
        <w:rPr>
          <w:u w:val="single"/>
        </w:rPr>
        <w:t xml:space="preserve"> in </w:t>
      </w:r>
      <w:r w:rsidRPr="005B5EDA">
        <w:rPr>
          <w:rStyle w:val="Emphasis"/>
          <w:highlight w:val="cyan"/>
        </w:rPr>
        <w:t>Fukushima</w:t>
      </w:r>
      <w:r w:rsidRPr="005B5EDA">
        <w:rPr>
          <w:u w:val="single"/>
        </w:rPr>
        <w:t>, Japan in March 2011</w:t>
      </w:r>
      <w:r>
        <w:t xml:space="preserve">. </w:t>
      </w:r>
    </w:p>
    <w:p w14:paraId="5BB245C6" w14:textId="77777777" w:rsidR="003C718F" w:rsidRDefault="003C718F" w:rsidP="003C718F">
      <w:r>
        <w:t xml:space="preserve">The Fukushima accident had </w:t>
      </w:r>
      <w:r w:rsidRPr="005B5EDA">
        <w:rPr>
          <w:highlight w:val="cyan"/>
          <w:u w:val="single"/>
        </w:rPr>
        <w:t>varying</w:t>
      </w:r>
      <w:r w:rsidRPr="005B5EDA">
        <w:rPr>
          <w:u w:val="single"/>
        </w:rPr>
        <w:t xml:space="preserve"> degrees of </w:t>
      </w:r>
      <w:r w:rsidRPr="005B5EDA">
        <w:rPr>
          <w:rStyle w:val="Emphasis"/>
          <w:highlight w:val="cyan"/>
        </w:rPr>
        <w:t>impact</w:t>
      </w:r>
      <w:r w:rsidRPr="005B5EDA">
        <w:rPr>
          <w:u w:val="single"/>
        </w:rPr>
        <w:t xml:space="preserve"> on nuclear power </w:t>
      </w:r>
      <w:r w:rsidRPr="005B5EDA">
        <w:rPr>
          <w:rStyle w:val="Emphasis"/>
          <w:highlight w:val="cyan"/>
        </w:rPr>
        <w:t>programs</w:t>
      </w:r>
      <w:r w:rsidRPr="005B5EDA">
        <w:rPr>
          <w:u w:val="single"/>
        </w:rPr>
        <w:t xml:space="preserve"> around the world, including that of </w:t>
      </w:r>
      <w:r w:rsidRPr="005B5EDA">
        <w:rPr>
          <w:highlight w:val="cyan"/>
          <w:u w:val="single"/>
        </w:rPr>
        <w:t>China</w:t>
      </w:r>
      <w:r>
        <w:t xml:space="preserve">. With the exception of a few advanced </w:t>
      </w:r>
      <w:r w:rsidRPr="005B5EDA">
        <w:rPr>
          <w:rStyle w:val="Emphasis"/>
          <w:highlight w:val="cyan"/>
        </w:rPr>
        <w:t>economies</w:t>
      </w:r>
      <w:r w:rsidRPr="005B5EDA">
        <w:rPr>
          <w:u w:val="single"/>
        </w:rPr>
        <w:t xml:space="preserve"> with slower energy demand growth, the </w:t>
      </w:r>
      <w:r w:rsidRPr="005B5EDA">
        <w:rPr>
          <w:rStyle w:val="Emphasis"/>
          <w:highlight w:val="cyan"/>
        </w:rPr>
        <w:t>overall</w:t>
      </w:r>
      <w:r w:rsidRPr="005B5EDA">
        <w:rPr>
          <w:u w:val="single"/>
        </w:rPr>
        <w:t xml:space="preserve"> response from governments was </w:t>
      </w:r>
      <w:r w:rsidRPr="005B5EDA">
        <w:rPr>
          <w:highlight w:val="cyan"/>
          <w:u w:val="single"/>
        </w:rPr>
        <w:t>not</w:t>
      </w:r>
      <w:r w:rsidRPr="005B5EDA">
        <w:rPr>
          <w:u w:val="single"/>
        </w:rPr>
        <w:t xml:space="preserve"> to </w:t>
      </w:r>
      <w:r w:rsidRPr="005B5EDA">
        <w:rPr>
          <w:highlight w:val="cyan"/>
          <w:u w:val="single"/>
        </w:rPr>
        <w:t>scrap</w:t>
      </w:r>
      <w:r w:rsidRPr="005B5EDA">
        <w:rPr>
          <w:u w:val="single"/>
        </w:rPr>
        <w:t xml:space="preserve"> or </w:t>
      </w:r>
      <w:r w:rsidRPr="005B5EDA">
        <w:rPr>
          <w:highlight w:val="cyan"/>
          <w:u w:val="single"/>
        </w:rPr>
        <w:t>severely</w:t>
      </w:r>
      <w:r w:rsidRPr="005B5EDA">
        <w:rPr>
          <w:u w:val="single"/>
        </w:rPr>
        <w:t xml:space="preserve"> limit </w:t>
      </w:r>
      <w:r w:rsidRPr="005B5EDA">
        <w:rPr>
          <w:rStyle w:val="Emphasis"/>
          <w:highlight w:val="cyan"/>
        </w:rPr>
        <w:t>nuclear</w:t>
      </w:r>
      <w:r w:rsidRPr="005B5EDA">
        <w:rPr>
          <w:highlight w:val="cyan"/>
          <w:u w:val="single"/>
        </w:rPr>
        <w:t xml:space="preserve"> energy</w:t>
      </w:r>
      <w:r w:rsidRPr="005B5EDA">
        <w:rPr>
          <w:u w:val="single"/>
        </w:rPr>
        <w:t xml:space="preserve"> in their respective </w:t>
      </w:r>
      <w:r w:rsidRPr="005B5EDA">
        <w:rPr>
          <w:rStyle w:val="Emphasis"/>
          <w:highlight w:val="cyan"/>
        </w:rPr>
        <w:t>national</w:t>
      </w:r>
      <w:r w:rsidRPr="005B5EDA">
        <w:rPr>
          <w:highlight w:val="cyan"/>
          <w:u w:val="single"/>
        </w:rPr>
        <w:t xml:space="preserve"> energy mix</w:t>
      </w:r>
      <w:r>
        <w:t xml:space="preserve">. Those countries, such as Germany, that wanted to move to a post-nuclear energy </w:t>
      </w:r>
      <w:r w:rsidRPr="005B5EDA">
        <w:t>strategy</w:t>
      </w:r>
      <w:r>
        <w:t xml:space="preserve"> seized the crisis to push forward. </w:t>
      </w:r>
      <w:r w:rsidRPr="005B5EDA">
        <w:rPr>
          <w:u w:val="single"/>
        </w:rPr>
        <w:t xml:space="preserve">Those that wanted to </w:t>
      </w:r>
      <w:r w:rsidRPr="005B5EDA">
        <w:rPr>
          <w:highlight w:val="cyan"/>
          <w:u w:val="single"/>
        </w:rPr>
        <w:t>expand</w:t>
      </w:r>
      <w:r w:rsidRPr="005B5EDA">
        <w:rPr>
          <w:u w:val="single"/>
        </w:rPr>
        <w:t xml:space="preserve"> nuclear </w:t>
      </w:r>
      <w:r w:rsidRPr="005B5EDA">
        <w:rPr>
          <w:rStyle w:val="Emphasis"/>
          <w:highlight w:val="cyan"/>
        </w:rPr>
        <w:t>power</w:t>
      </w:r>
      <w:r w:rsidRPr="005B5EDA">
        <w:rPr>
          <w:u w:val="single"/>
        </w:rPr>
        <w:t xml:space="preserve"> as a matter of domestic </w:t>
      </w:r>
      <w:r w:rsidRPr="005B5EDA">
        <w:rPr>
          <w:highlight w:val="cyan"/>
          <w:u w:val="single"/>
        </w:rPr>
        <w:t>energy</w:t>
      </w:r>
      <w:r w:rsidRPr="005B5EDA">
        <w:rPr>
          <w:u w:val="single"/>
        </w:rPr>
        <w:t xml:space="preserve"> strategy were not going to abandon it </w:t>
      </w:r>
      <w:r w:rsidRPr="005B5EDA">
        <w:rPr>
          <w:highlight w:val="cyan"/>
          <w:u w:val="single"/>
        </w:rPr>
        <w:t>because</w:t>
      </w:r>
      <w:r w:rsidRPr="005B5EDA">
        <w:rPr>
          <w:u w:val="single"/>
        </w:rPr>
        <w:t xml:space="preserve"> of one </w:t>
      </w:r>
      <w:r w:rsidRPr="005B5EDA">
        <w:rPr>
          <w:rStyle w:val="Emphasis"/>
          <w:highlight w:val="cyan"/>
        </w:rPr>
        <w:t>accident</w:t>
      </w:r>
      <w:r w:rsidRPr="005B5EDA">
        <w:rPr>
          <w:u w:val="single"/>
        </w:rPr>
        <w:t xml:space="preserve">. Ultimately, Fukushima’s effect on global </w:t>
      </w:r>
      <w:r w:rsidRPr="005B5EDA">
        <w:rPr>
          <w:highlight w:val="cyan"/>
          <w:u w:val="single"/>
        </w:rPr>
        <w:t xml:space="preserve">nuclear power </w:t>
      </w:r>
      <w:r w:rsidRPr="005B5EDA">
        <w:rPr>
          <w:rStyle w:val="Emphasis"/>
          <w:highlight w:val="cyan"/>
        </w:rPr>
        <w:t>programs</w:t>
      </w:r>
      <w:r w:rsidRPr="005B5EDA">
        <w:rPr>
          <w:u w:val="single"/>
        </w:rPr>
        <w:t xml:space="preserve"> was somewhat </w:t>
      </w:r>
      <w:r w:rsidRPr="005B5EDA">
        <w:rPr>
          <w:highlight w:val="cyan"/>
          <w:u w:val="single"/>
        </w:rPr>
        <w:t>neutral</w:t>
      </w:r>
      <w:r w:rsidRPr="005B5EDA">
        <w:rPr>
          <w:u w:val="single"/>
        </w:rPr>
        <w:t xml:space="preserve">—it neither set them back for decades nor </w:t>
      </w:r>
      <w:r w:rsidRPr="005B5EDA">
        <w:rPr>
          <w:highlight w:val="cyan"/>
          <w:u w:val="single"/>
        </w:rPr>
        <w:t>boosted</w:t>
      </w:r>
      <w:r w:rsidRPr="005B5EDA">
        <w:rPr>
          <w:u w:val="single"/>
        </w:rPr>
        <w:t xml:space="preserve"> the </w:t>
      </w:r>
      <w:r w:rsidRPr="005B5EDA">
        <w:rPr>
          <w:rStyle w:val="Emphasis"/>
          <w:highlight w:val="cyan"/>
        </w:rPr>
        <w:t>prospects</w:t>
      </w:r>
      <w:r w:rsidRPr="005B5EDA">
        <w:rPr>
          <w:u w:val="single"/>
        </w:rPr>
        <w:t xml:space="preserve"> of a </w:t>
      </w:r>
      <w:r w:rsidRPr="005B5EDA">
        <w:rPr>
          <w:highlight w:val="cyan"/>
          <w:u w:val="single"/>
        </w:rPr>
        <w:t>renaissance</w:t>
      </w:r>
      <w:r w:rsidRPr="005B5EDA">
        <w:rPr>
          <w:u w:val="single"/>
        </w:rPr>
        <w:t xml:space="preserve">. In the case of China, its leadership decided to </w:t>
      </w:r>
      <w:r w:rsidRPr="005B5EDA">
        <w:rPr>
          <w:highlight w:val="cyan"/>
          <w:u w:val="single"/>
        </w:rPr>
        <w:t xml:space="preserve">continue </w:t>
      </w:r>
      <w:r w:rsidRPr="005B5EDA">
        <w:rPr>
          <w:rStyle w:val="Emphasis"/>
          <w:highlight w:val="cyan"/>
        </w:rPr>
        <w:t>nuclear</w:t>
      </w:r>
      <w:r w:rsidRPr="005B5EDA">
        <w:rPr>
          <w:highlight w:val="cyan"/>
          <w:u w:val="single"/>
        </w:rPr>
        <w:t xml:space="preserve"> power expansion</w:t>
      </w:r>
      <w:r>
        <w:t xml:space="preserve">. </w:t>
      </w:r>
    </w:p>
    <w:p w14:paraId="612BA142" w14:textId="77777777" w:rsidR="003C718F" w:rsidRDefault="003C718F" w:rsidP="003C718F">
      <w:r w:rsidRPr="005B5EDA">
        <w:rPr>
          <w:highlight w:val="cyan"/>
          <w:u w:val="single"/>
        </w:rPr>
        <w:t xml:space="preserve">But </w:t>
      </w:r>
      <w:r w:rsidRPr="005B5EDA">
        <w:rPr>
          <w:rStyle w:val="Emphasis"/>
          <w:highlight w:val="cyan"/>
        </w:rPr>
        <w:t>Fukushima</w:t>
      </w:r>
      <w:r w:rsidRPr="005B5EDA">
        <w:rPr>
          <w:u w:val="single"/>
        </w:rPr>
        <w:t xml:space="preserve"> had an </w:t>
      </w:r>
      <w:r w:rsidRPr="005B5EDA">
        <w:rPr>
          <w:rStyle w:val="Emphasis"/>
          <w:highlight w:val="cyan"/>
        </w:rPr>
        <w:t>undeniable</w:t>
      </w:r>
      <w:r w:rsidRPr="005B5EDA">
        <w:rPr>
          <w:highlight w:val="cyan"/>
          <w:u w:val="single"/>
        </w:rPr>
        <w:t xml:space="preserve"> effect</w:t>
      </w:r>
      <w:r w:rsidRPr="005B5EDA">
        <w:rPr>
          <w:u w:val="single"/>
        </w:rPr>
        <w:t xml:space="preserve"> on </w:t>
      </w:r>
      <w:r w:rsidRPr="005B5EDA">
        <w:rPr>
          <w:highlight w:val="cyan"/>
          <w:u w:val="single"/>
        </w:rPr>
        <w:t>raising</w:t>
      </w:r>
      <w:r w:rsidRPr="005B5EDA">
        <w:rPr>
          <w:u w:val="single"/>
        </w:rPr>
        <w:t xml:space="preserve"> China’s </w:t>
      </w:r>
      <w:r w:rsidRPr="005B5EDA">
        <w:rPr>
          <w:highlight w:val="cyan"/>
          <w:u w:val="single"/>
        </w:rPr>
        <w:t>concern</w:t>
      </w:r>
      <w:r w:rsidRPr="005B5EDA">
        <w:rPr>
          <w:u w:val="single"/>
        </w:rPr>
        <w:t xml:space="preserve"> over nuclear </w:t>
      </w:r>
      <w:r w:rsidRPr="005B5EDA">
        <w:rPr>
          <w:rStyle w:val="Emphasis"/>
          <w:highlight w:val="cyan"/>
        </w:rPr>
        <w:t>safety</w:t>
      </w:r>
      <w:r w:rsidRPr="005B5EDA">
        <w:rPr>
          <w:u w:val="single"/>
        </w:rPr>
        <w:t xml:space="preserve">, just as it had also triggered a </w:t>
      </w:r>
      <w:r w:rsidRPr="005B5EDA">
        <w:rPr>
          <w:highlight w:val="cyan"/>
          <w:u w:val="single"/>
        </w:rPr>
        <w:t>wave</w:t>
      </w:r>
      <w:r w:rsidRPr="005B5EDA">
        <w:rPr>
          <w:u w:val="single"/>
        </w:rPr>
        <w:t xml:space="preserve"> of safety </w:t>
      </w:r>
      <w:r w:rsidRPr="005B5EDA">
        <w:rPr>
          <w:highlight w:val="cyan"/>
          <w:u w:val="single"/>
        </w:rPr>
        <w:t>inspections</w:t>
      </w:r>
      <w:r w:rsidRPr="005B5EDA">
        <w:rPr>
          <w:u w:val="single"/>
        </w:rPr>
        <w:t xml:space="preserve"> and prompted </w:t>
      </w:r>
      <w:r w:rsidRPr="005B5EDA">
        <w:rPr>
          <w:rStyle w:val="Emphasis"/>
          <w:highlight w:val="cyan"/>
        </w:rPr>
        <w:t>reevaluation</w:t>
      </w:r>
      <w:r w:rsidRPr="005B5EDA">
        <w:rPr>
          <w:u w:val="single"/>
        </w:rPr>
        <w:t xml:space="preserve"> of nuclear </w:t>
      </w:r>
      <w:r w:rsidRPr="005B5EDA">
        <w:rPr>
          <w:highlight w:val="cyan"/>
          <w:u w:val="single"/>
        </w:rPr>
        <w:t>safety</w:t>
      </w:r>
      <w:r w:rsidRPr="005B5EDA">
        <w:rPr>
          <w:u w:val="single"/>
        </w:rPr>
        <w:t xml:space="preserve"> and accident </w:t>
      </w:r>
      <w:r w:rsidRPr="005B5EDA">
        <w:rPr>
          <w:highlight w:val="cyan"/>
          <w:u w:val="single"/>
        </w:rPr>
        <w:t xml:space="preserve">mitigation </w:t>
      </w:r>
      <w:r w:rsidRPr="005B5EDA">
        <w:rPr>
          <w:rStyle w:val="Emphasis"/>
          <w:highlight w:val="cyan"/>
        </w:rPr>
        <w:t>capabilities</w:t>
      </w:r>
      <w:r w:rsidRPr="005B5EDA">
        <w:rPr>
          <w:u w:val="single"/>
        </w:rPr>
        <w:t xml:space="preserve"> around the world</w:t>
      </w:r>
      <w:r>
        <w:t xml:space="preserve">. What are the key effects of Fukushima on China’s nuclear energy plans and programs? </w:t>
      </w:r>
      <w:r w:rsidRPr="005B5EDA">
        <w:rPr>
          <w:u w:val="single"/>
        </w:rPr>
        <w:t xml:space="preserve">Specifically, </w:t>
      </w:r>
      <w:r w:rsidRPr="005B5EDA">
        <w:rPr>
          <w:highlight w:val="cyan"/>
          <w:u w:val="single"/>
        </w:rPr>
        <w:t xml:space="preserve">what </w:t>
      </w:r>
      <w:r w:rsidRPr="005B5EDA">
        <w:rPr>
          <w:rStyle w:val="Emphasis"/>
          <w:highlight w:val="cyan"/>
        </w:rPr>
        <w:t>efforts</w:t>
      </w:r>
      <w:r w:rsidRPr="005B5EDA">
        <w:rPr>
          <w:u w:val="single"/>
        </w:rPr>
        <w:t xml:space="preserve"> exist to </w:t>
      </w:r>
      <w:r w:rsidRPr="005B5EDA">
        <w:rPr>
          <w:rStyle w:val="Emphasis"/>
          <w:highlight w:val="cyan"/>
        </w:rPr>
        <w:t>address</w:t>
      </w:r>
      <w:r w:rsidRPr="005B5EDA">
        <w:rPr>
          <w:u w:val="single"/>
        </w:rPr>
        <w:t xml:space="preserve"> safety-related </w:t>
      </w:r>
      <w:r w:rsidRPr="005B5EDA">
        <w:rPr>
          <w:highlight w:val="cyan"/>
          <w:u w:val="single"/>
        </w:rPr>
        <w:t>concerns</w:t>
      </w:r>
      <w:r w:rsidRPr="005B5EDA">
        <w:rPr>
          <w:u w:val="single"/>
        </w:rPr>
        <w:t xml:space="preserve"> in the context of the phenomenal </w:t>
      </w:r>
      <w:r w:rsidRPr="005B5EDA">
        <w:rPr>
          <w:highlight w:val="cyan"/>
          <w:u w:val="single"/>
        </w:rPr>
        <w:t xml:space="preserve">pace of </w:t>
      </w:r>
      <w:r w:rsidRPr="005B5EDA">
        <w:rPr>
          <w:rStyle w:val="Emphasis"/>
          <w:highlight w:val="cyan"/>
        </w:rPr>
        <w:t>nuclear</w:t>
      </w:r>
      <w:r w:rsidRPr="005B5EDA">
        <w:rPr>
          <w:u w:val="single"/>
        </w:rPr>
        <w:t xml:space="preserve"> development </w:t>
      </w:r>
      <w:r w:rsidRPr="005B5EDA">
        <w:rPr>
          <w:highlight w:val="cyan"/>
          <w:u w:val="single"/>
        </w:rPr>
        <w:t>in China</w:t>
      </w:r>
      <w:r>
        <w:t xml:space="preserve">? Moreover, what opportunities exist for China and the United States to collaborate on nuclear safety? </w:t>
      </w:r>
      <w:r w:rsidRPr="005B5EDA">
        <w:rPr>
          <w:u w:val="single"/>
        </w:rPr>
        <w:t xml:space="preserve">The </w:t>
      </w:r>
      <w:r w:rsidRPr="005B5EDA">
        <w:rPr>
          <w:highlight w:val="cyan"/>
          <w:u w:val="single"/>
        </w:rPr>
        <w:t xml:space="preserve">US </w:t>
      </w:r>
      <w:r w:rsidRPr="005B5EDA">
        <w:rPr>
          <w:rStyle w:val="Emphasis"/>
          <w:highlight w:val="cyan"/>
        </w:rPr>
        <w:t>nuclear</w:t>
      </w:r>
      <w:r w:rsidRPr="005B5EDA">
        <w:rPr>
          <w:u w:val="single"/>
        </w:rPr>
        <w:t xml:space="preserve"> industry </w:t>
      </w:r>
      <w:r w:rsidRPr="005B5EDA">
        <w:rPr>
          <w:highlight w:val="cyan"/>
          <w:u w:val="single"/>
        </w:rPr>
        <w:t>has a wealth</w:t>
      </w:r>
      <w:r w:rsidRPr="005B5EDA">
        <w:rPr>
          <w:u w:val="single"/>
        </w:rPr>
        <w:t xml:space="preserve"> of </w:t>
      </w:r>
      <w:r w:rsidRPr="005B5EDA">
        <w:rPr>
          <w:highlight w:val="cyan"/>
          <w:u w:val="single"/>
        </w:rPr>
        <w:t>operational</w:t>
      </w:r>
      <w:r w:rsidRPr="005B5EDA">
        <w:rPr>
          <w:u w:val="single"/>
        </w:rPr>
        <w:t xml:space="preserve"> </w:t>
      </w:r>
      <w:r w:rsidRPr="005B5EDA">
        <w:rPr>
          <w:highlight w:val="cyan"/>
          <w:u w:val="single"/>
        </w:rPr>
        <w:t>experiences</w:t>
      </w:r>
      <w:r w:rsidRPr="005B5EDA">
        <w:rPr>
          <w:u w:val="single"/>
        </w:rPr>
        <w:t xml:space="preserve"> but is in decline due to </w:t>
      </w:r>
      <w:r w:rsidRPr="005B5EDA">
        <w:rPr>
          <w:highlight w:val="cyan"/>
          <w:u w:val="single"/>
        </w:rPr>
        <w:t>stagnant domestic demand</w:t>
      </w:r>
      <w:r>
        <w:t xml:space="preserve"> while China’s growing nuclear reactor fleet is short of human capital with rich operational experiences. </w:t>
      </w:r>
      <w:r w:rsidRPr="005B5EDA">
        <w:rPr>
          <w:u w:val="single"/>
        </w:rPr>
        <w:t xml:space="preserve">These </w:t>
      </w:r>
      <w:r w:rsidRPr="005B5EDA">
        <w:rPr>
          <w:highlight w:val="cyan"/>
          <w:u w:val="single"/>
        </w:rPr>
        <w:t>contrasting</w:t>
      </w:r>
      <w:r w:rsidRPr="005B5EDA">
        <w:rPr>
          <w:u w:val="single"/>
        </w:rPr>
        <w:t xml:space="preserve"> but </w:t>
      </w:r>
      <w:r w:rsidRPr="005B5EDA">
        <w:rPr>
          <w:rStyle w:val="Emphasis"/>
          <w:highlight w:val="cyan"/>
        </w:rPr>
        <w:t>complementary</w:t>
      </w:r>
      <w:r w:rsidRPr="005B5EDA">
        <w:rPr>
          <w:u w:val="single"/>
        </w:rPr>
        <w:t xml:space="preserve"> </w:t>
      </w:r>
      <w:r w:rsidRPr="005B5EDA">
        <w:rPr>
          <w:highlight w:val="cyan"/>
          <w:u w:val="single"/>
        </w:rPr>
        <w:t>profiles</w:t>
      </w:r>
      <w:r w:rsidRPr="005B5EDA">
        <w:rPr>
          <w:u w:val="single"/>
        </w:rPr>
        <w:t xml:space="preserve"> bring </w:t>
      </w:r>
      <w:r w:rsidRPr="005B5EDA">
        <w:rPr>
          <w:highlight w:val="cyan"/>
          <w:u w:val="single"/>
        </w:rPr>
        <w:t>synergies</w:t>
      </w:r>
      <w:r w:rsidRPr="005B5EDA">
        <w:rPr>
          <w:u w:val="single"/>
        </w:rPr>
        <w:t xml:space="preserve"> to </w:t>
      </w:r>
      <w:r w:rsidRPr="005B5EDA">
        <w:rPr>
          <w:rStyle w:val="Emphasis"/>
          <w:highlight w:val="cyan"/>
        </w:rPr>
        <w:t>strengthen bilateral cooperation</w:t>
      </w:r>
      <w:r w:rsidRPr="005B5EDA">
        <w:rPr>
          <w:u w:val="single"/>
        </w:rPr>
        <w:t xml:space="preserve"> in the area of </w:t>
      </w:r>
      <w:r w:rsidRPr="005B5EDA">
        <w:rPr>
          <w:rStyle w:val="Emphasis"/>
          <w:highlight w:val="cyan"/>
        </w:rPr>
        <w:t>nuclear safety</w:t>
      </w:r>
      <w:r>
        <w:t>.</w:t>
      </w:r>
    </w:p>
    <w:p w14:paraId="61D64322" w14:textId="77777777" w:rsidR="003C718F" w:rsidRDefault="003C718F" w:rsidP="003C718F">
      <w:pPr>
        <w:pStyle w:val="Heading3"/>
      </w:pPr>
      <w:r>
        <w:t>Say Yes---China</w:t>
      </w:r>
    </w:p>
    <w:p w14:paraId="73DA473D" w14:textId="77777777" w:rsidR="003C718F" w:rsidRDefault="003C718F" w:rsidP="003C718F">
      <w:pPr>
        <w:pStyle w:val="Heading4"/>
      </w:pPr>
      <w:r w:rsidRPr="005B5EDA">
        <w:rPr>
          <w:u w:val="single"/>
        </w:rPr>
        <w:t>Cooperation</w:t>
      </w:r>
      <w:r>
        <w:t xml:space="preserve"> is </w:t>
      </w:r>
      <w:r w:rsidRPr="005B5EDA">
        <w:rPr>
          <w:u w:val="single"/>
        </w:rPr>
        <w:t>guaranteed</w:t>
      </w:r>
      <w:r>
        <w:t xml:space="preserve">---China will do </w:t>
      </w:r>
      <w:r w:rsidRPr="005B5EDA">
        <w:rPr>
          <w:u w:val="single"/>
        </w:rPr>
        <w:t>anything</w:t>
      </w:r>
      <w:r>
        <w:t xml:space="preserve"> to improve its </w:t>
      </w:r>
      <w:r w:rsidRPr="005B5EDA">
        <w:rPr>
          <w:u w:val="single"/>
        </w:rPr>
        <w:t>nuclear</w:t>
      </w:r>
      <w:r>
        <w:t xml:space="preserve"> sector and other countries </w:t>
      </w:r>
      <w:r w:rsidRPr="005B5EDA">
        <w:rPr>
          <w:u w:val="single"/>
        </w:rPr>
        <w:t>want</w:t>
      </w:r>
      <w:r>
        <w:t xml:space="preserve"> to </w:t>
      </w:r>
      <w:r w:rsidRPr="005B5EDA">
        <w:rPr>
          <w:u w:val="single"/>
        </w:rPr>
        <w:t>catch up</w:t>
      </w:r>
      <w:r>
        <w:t>.</w:t>
      </w:r>
    </w:p>
    <w:p w14:paraId="17EBF1D6" w14:textId="77777777" w:rsidR="003C718F" w:rsidRPr="005B5EDA" w:rsidRDefault="003C718F" w:rsidP="003C718F">
      <w:r w:rsidRPr="005B5EDA">
        <w:rPr>
          <w:b/>
          <w:bCs/>
          <w:sz w:val="26"/>
          <w:szCs w:val="26"/>
        </w:rPr>
        <w:t>I</w:t>
      </w:r>
      <w:r w:rsidRPr="005B5EDA">
        <w:rPr>
          <w:sz w:val="26"/>
          <w:szCs w:val="26"/>
        </w:rPr>
        <w:t xml:space="preserve">nternational </w:t>
      </w:r>
      <w:r w:rsidRPr="005B5EDA">
        <w:rPr>
          <w:b/>
          <w:bCs/>
          <w:sz w:val="26"/>
          <w:szCs w:val="26"/>
        </w:rPr>
        <w:t>A</w:t>
      </w:r>
      <w:r w:rsidRPr="005B5EDA">
        <w:rPr>
          <w:sz w:val="26"/>
          <w:szCs w:val="26"/>
        </w:rPr>
        <w:t xml:space="preserve">tomic </w:t>
      </w:r>
      <w:r w:rsidRPr="005B5EDA">
        <w:rPr>
          <w:b/>
          <w:bCs/>
          <w:sz w:val="26"/>
          <w:szCs w:val="26"/>
        </w:rPr>
        <w:t>E</w:t>
      </w:r>
      <w:r w:rsidRPr="005B5EDA">
        <w:rPr>
          <w:sz w:val="26"/>
          <w:szCs w:val="26"/>
        </w:rPr>
        <w:t xml:space="preserve">nergy </w:t>
      </w:r>
      <w:r w:rsidRPr="005B5EDA">
        <w:rPr>
          <w:b/>
          <w:bCs/>
          <w:sz w:val="26"/>
          <w:szCs w:val="26"/>
        </w:rPr>
        <w:t>A</w:t>
      </w:r>
      <w:r w:rsidRPr="005B5EDA">
        <w:rPr>
          <w:sz w:val="26"/>
          <w:szCs w:val="26"/>
        </w:rPr>
        <w:t>gency</w:t>
      </w:r>
      <w:r w:rsidRPr="005B5EDA">
        <w:rPr>
          <w:b/>
          <w:bCs/>
          <w:sz w:val="26"/>
          <w:szCs w:val="26"/>
        </w:rPr>
        <w:t xml:space="preserve"> ’23</w:t>
      </w:r>
      <w:r w:rsidRPr="005B5EDA">
        <w:t>, “How China Has Become the World’s Fastest Expanding Nuclear Power Producer,” IAEA Bulletin, 06-15-2023, https://www.iaea.org/bulletin/how-china-has-become-the-worlds-fastest-expanding-nuclear-power-producer, —nws</w:t>
      </w:r>
    </w:p>
    <w:p w14:paraId="51A97030" w14:textId="77777777" w:rsidR="003C718F" w:rsidRDefault="003C718F" w:rsidP="003C718F">
      <w:r w:rsidRPr="005B5EDA">
        <w:rPr>
          <w:highlight w:val="cyan"/>
          <w:u w:val="single"/>
        </w:rPr>
        <w:t xml:space="preserve">It has </w:t>
      </w:r>
      <w:r w:rsidRPr="005B5EDA">
        <w:rPr>
          <w:rStyle w:val="Emphasis"/>
          <w:highlight w:val="cyan"/>
        </w:rPr>
        <w:t>38</w:t>
      </w:r>
      <w:r w:rsidRPr="005B5EDA">
        <w:rPr>
          <w:u w:val="single"/>
        </w:rPr>
        <w:t xml:space="preserve"> nuclear power </w:t>
      </w:r>
      <w:r w:rsidRPr="005B5EDA">
        <w:rPr>
          <w:highlight w:val="cyan"/>
          <w:u w:val="single"/>
        </w:rPr>
        <w:t>reactors</w:t>
      </w:r>
      <w:r w:rsidRPr="005B5EDA">
        <w:rPr>
          <w:u w:val="single"/>
        </w:rPr>
        <w:t xml:space="preserve"> in </w:t>
      </w:r>
      <w:r w:rsidRPr="005B5EDA">
        <w:rPr>
          <w:rStyle w:val="Emphasis"/>
          <w:highlight w:val="cyan"/>
        </w:rPr>
        <w:t>operation</w:t>
      </w:r>
      <w:r w:rsidRPr="005B5EDA">
        <w:rPr>
          <w:u w:val="single"/>
        </w:rPr>
        <w:t xml:space="preserve"> and </w:t>
      </w:r>
      <w:r w:rsidRPr="005B5EDA">
        <w:rPr>
          <w:highlight w:val="cyan"/>
          <w:u w:val="single"/>
        </w:rPr>
        <w:t xml:space="preserve">19 </w:t>
      </w:r>
      <w:r w:rsidRPr="005B5EDA">
        <w:rPr>
          <w:rStyle w:val="Emphasis"/>
          <w:highlight w:val="cyan"/>
        </w:rPr>
        <w:t>under</w:t>
      </w:r>
      <w:r w:rsidRPr="005B5EDA">
        <w:rPr>
          <w:highlight w:val="cyan"/>
          <w:u w:val="single"/>
        </w:rPr>
        <w:t xml:space="preserve"> construction</w:t>
      </w:r>
      <w:r w:rsidRPr="005B5EDA">
        <w:rPr>
          <w:highlight w:val="cyan"/>
        </w:rPr>
        <w:t>1</w:t>
      </w:r>
      <w:r>
        <w:t xml:space="preserve">/. </w:t>
      </w:r>
      <w:r w:rsidRPr="005B5EDA">
        <w:rPr>
          <w:u w:val="single"/>
        </w:rPr>
        <w:t xml:space="preserve">It has increased its number of </w:t>
      </w:r>
      <w:r w:rsidRPr="005B5EDA">
        <w:rPr>
          <w:highlight w:val="cyan"/>
          <w:u w:val="single"/>
        </w:rPr>
        <w:t xml:space="preserve">operating </w:t>
      </w:r>
      <w:r w:rsidRPr="005B5EDA">
        <w:rPr>
          <w:rStyle w:val="Emphasis"/>
          <w:highlight w:val="cyan"/>
        </w:rPr>
        <w:t>reactors</w:t>
      </w:r>
      <w:r w:rsidRPr="005B5EDA">
        <w:rPr>
          <w:u w:val="single"/>
        </w:rPr>
        <w:t xml:space="preserve"> by more than </w:t>
      </w:r>
      <w:r w:rsidRPr="005B5EDA">
        <w:rPr>
          <w:highlight w:val="cyan"/>
          <w:u w:val="single"/>
        </w:rPr>
        <w:t xml:space="preserve">ten times since </w:t>
      </w:r>
      <w:r w:rsidRPr="005B5EDA">
        <w:rPr>
          <w:rStyle w:val="Emphasis"/>
          <w:highlight w:val="cyan"/>
        </w:rPr>
        <w:t>2000</w:t>
      </w:r>
      <w:r w:rsidRPr="005B5EDA">
        <w:rPr>
          <w:u w:val="single"/>
        </w:rPr>
        <w:t xml:space="preserve"> and plans to bring </w:t>
      </w:r>
      <w:r w:rsidRPr="005B5EDA">
        <w:rPr>
          <w:highlight w:val="cyan"/>
          <w:u w:val="single"/>
        </w:rPr>
        <w:t>five units</w:t>
      </w:r>
      <w:r w:rsidRPr="005B5EDA">
        <w:rPr>
          <w:u w:val="single"/>
        </w:rPr>
        <w:t xml:space="preserve"> into commercial </w:t>
      </w:r>
      <w:r w:rsidRPr="005B5EDA">
        <w:rPr>
          <w:highlight w:val="cyan"/>
          <w:u w:val="single"/>
        </w:rPr>
        <w:t>operation</w:t>
      </w:r>
      <w:r w:rsidRPr="005B5EDA">
        <w:rPr>
          <w:u w:val="single"/>
        </w:rPr>
        <w:t xml:space="preserve"> this year </w:t>
      </w:r>
      <w:r w:rsidRPr="005B5EDA">
        <w:rPr>
          <w:rStyle w:val="Emphasis"/>
          <w:highlight w:val="cyan"/>
        </w:rPr>
        <w:t>alone</w:t>
      </w:r>
      <w:r w:rsidRPr="005B5EDA">
        <w:rPr>
          <w:u w:val="single"/>
        </w:rPr>
        <w:t xml:space="preserve">. It is China, the fastest </w:t>
      </w:r>
      <w:r w:rsidRPr="005B5EDA">
        <w:rPr>
          <w:rStyle w:val="Emphasis"/>
          <w:highlight w:val="cyan"/>
        </w:rPr>
        <w:t>expanding</w:t>
      </w:r>
      <w:r w:rsidRPr="005B5EDA">
        <w:rPr>
          <w:u w:val="single"/>
        </w:rPr>
        <w:t xml:space="preserve"> nuclear </w:t>
      </w:r>
      <w:r w:rsidRPr="005B5EDA">
        <w:rPr>
          <w:highlight w:val="cyan"/>
          <w:u w:val="single"/>
        </w:rPr>
        <w:t xml:space="preserve">power </w:t>
      </w:r>
      <w:r w:rsidRPr="005B5EDA">
        <w:rPr>
          <w:rStyle w:val="Emphasis"/>
          <w:highlight w:val="cyan"/>
        </w:rPr>
        <w:t>generator</w:t>
      </w:r>
      <w:r w:rsidRPr="005B5EDA">
        <w:rPr>
          <w:u w:val="single"/>
        </w:rPr>
        <w:t xml:space="preserve"> in the </w:t>
      </w:r>
      <w:r w:rsidRPr="005B5EDA">
        <w:rPr>
          <w:highlight w:val="cyan"/>
          <w:u w:val="single"/>
        </w:rPr>
        <w:t>world</w:t>
      </w:r>
      <w:r>
        <w:t>.</w:t>
      </w:r>
    </w:p>
    <w:p w14:paraId="6C41CC48" w14:textId="77777777" w:rsidR="003C718F" w:rsidRDefault="003C718F" w:rsidP="003C718F">
      <w:r>
        <w:t>“</w:t>
      </w:r>
      <w:r w:rsidRPr="005B5EDA">
        <w:rPr>
          <w:u w:val="single"/>
        </w:rPr>
        <w:t xml:space="preserve">China is a </w:t>
      </w:r>
      <w:r w:rsidRPr="005B5EDA">
        <w:rPr>
          <w:highlight w:val="cyan"/>
          <w:u w:val="single"/>
        </w:rPr>
        <w:t>big country</w:t>
      </w:r>
      <w:r w:rsidRPr="005B5EDA">
        <w:rPr>
          <w:u w:val="single"/>
        </w:rPr>
        <w:t xml:space="preserve">. We have </w:t>
      </w:r>
      <w:r w:rsidRPr="005B5EDA">
        <w:rPr>
          <w:rStyle w:val="Emphasis"/>
          <w:highlight w:val="cyan"/>
        </w:rPr>
        <w:t>higher</w:t>
      </w:r>
      <w:r w:rsidRPr="005B5EDA">
        <w:rPr>
          <w:u w:val="single"/>
        </w:rPr>
        <w:t xml:space="preserve"> energy </w:t>
      </w:r>
      <w:r w:rsidRPr="005B5EDA">
        <w:rPr>
          <w:highlight w:val="cyan"/>
          <w:u w:val="single"/>
        </w:rPr>
        <w:t>demand</w:t>
      </w:r>
      <w:r w:rsidRPr="005B5EDA">
        <w:rPr>
          <w:u w:val="single"/>
        </w:rPr>
        <w:t xml:space="preserve"> than </w:t>
      </w:r>
      <w:r w:rsidRPr="005B5EDA">
        <w:rPr>
          <w:highlight w:val="cyan"/>
          <w:u w:val="single"/>
        </w:rPr>
        <w:t xml:space="preserve">other </w:t>
      </w:r>
      <w:r w:rsidRPr="005B5EDA">
        <w:rPr>
          <w:rStyle w:val="Emphasis"/>
          <w:highlight w:val="cyan"/>
        </w:rPr>
        <w:t>countries</w:t>
      </w:r>
      <w:r w:rsidRPr="005B5EDA">
        <w:rPr>
          <w:u w:val="single"/>
        </w:rPr>
        <w:t xml:space="preserve">, but also more </w:t>
      </w:r>
      <w:r w:rsidRPr="005B5EDA">
        <w:rPr>
          <w:highlight w:val="cyan"/>
          <w:u w:val="single"/>
        </w:rPr>
        <w:t>room</w:t>
      </w:r>
      <w:r w:rsidRPr="005B5EDA">
        <w:rPr>
          <w:u w:val="single"/>
        </w:rPr>
        <w:t xml:space="preserve"> for </w:t>
      </w:r>
      <w:r w:rsidRPr="005B5EDA">
        <w:rPr>
          <w:rStyle w:val="Emphasis"/>
          <w:highlight w:val="cyan"/>
        </w:rPr>
        <w:t>nuclear</w:t>
      </w:r>
      <w:r w:rsidRPr="005B5EDA">
        <w:rPr>
          <w:u w:val="single"/>
        </w:rPr>
        <w:t xml:space="preserve"> power</w:t>
      </w:r>
      <w:r>
        <w:t>,” said Zheng Mingguang, President of the Shanghai Nuclear Engineering Research and Design Institute (SNERDI).</w:t>
      </w:r>
    </w:p>
    <w:p w14:paraId="3346E71C" w14:textId="77777777" w:rsidR="003C718F" w:rsidRDefault="003C718F" w:rsidP="003C718F">
      <w:r w:rsidRPr="005B5EDA">
        <w:rPr>
          <w:u w:val="single"/>
        </w:rPr>
        <w:t>In the list of ‘</w:t>
      </w:r>
      <w:r w:rsidRPr="005B5EDA">
        <w:rPr>
          <w:rStyle w:val="Emphasis"/>
          <w:highlight w:val="cyan"/>
        </w:rPr>
        <w:t>expanding</w:t>
      </w:r>
      <w:r w:rsidRPr="005B5EDA">
        <w:rPr>
          <w:u w:val="single"/>
        </w:rPr>
        <w:t xml:space="preserve"> countries’ in the world, </w:t>
      </w:r>
      <w:r w:rsidRPr="005B5EDA">
        <w:rPr>
          <w:highlight w:val="cyan"/>
          <w:u w:val="single"/>
        </w:rPr>
        <w:t xml:space="preserve">China </w:t>
      </w:r>
      <w:r w:rsidRPr="005B5EDA">
        <w:rPr>
          <w:rStyle w:val="Emphasis"/>
          <w:highlight w:val="cyan"/>
        </w:rPr>
        <w:t>stands</w:t>
      </w:r>
      <w:r w:rsidRPr="005B5EDA">
        <w:rPr>
          <w:u w:val="single"/>
        </w:rPr>
        <w:t xml:space="preserve"> at the </w:t>
      </w:r>
      <w:r w:rsidRPr="005B5EDA">
        <w:rPr>
          <w:highlight w:val="cyan"/>
          <w:u w:val="single"/>
        </w:rPr>
        <w:t xml:space="preserve">very top, </w:t>
      </w:r>
      <w:r w:rsidRPr="005B5EDA">
        <w:rPr>
          <w:rStyle w:val="Emphasis"/>
          <w:highlight w:val="cyan"/>
        </w:rPr>
        <w:t>followed</w:t>
      </w:r>
      <w:r w:rsidRPr="005B5EDA">
        <w:rPr>
          <w:u w:val="single"/>
        </w:rPr>
        <w:t xml:space="preserve"> by </w:t>
      </w:r>
      <w:r w:rsidRPr="005B5EDA">
        <w:rPr>
          <w:highlight w:val="cyan"/>
          <w:u w:val="single"/>
        </w:rPr>
        <w:t>Russia</w:t>
      </w:r>
      <w:r w:rsidRPr="005B5EDA">
        <w:rPr>
          <w:u w:val="single"/>
        </w:rPr>
        <w:t xml:space="preserve"> with </w:t>
      </w:r>
      <w:r w:rsidRPr="005B5EDA">
        <w:rPr>
          <w:highlight w:val="cyan"/>
          <w:u w:val="single"/>
        </w:rPr>
        <w:t xml:space="preserve">seven </w:t>
      </w:r>
      <w:r w:rsidRPr="005B5EDA">
        <w:rPr>
          <w:rStyle w:val="Emphasis"/>
          <w:highlight w:val="cyan"/>
        </w:rPr>
        <w:t>reactors</w:t>
      </w:r>
      <w:r w:rsidRPr="005B5EDA">
        <w:rPr>
          <w:u w:val="single"/>
        </w:rPr>
        <w:t xml:space="preserve"> under </w:t>
      </w:r>
      <w:r w:rsidRPr="005B5EDA">
        <w:rPr>
          <w:rStyle w:val="Emphasis"/>
          <w:highlight w:val="cyan"/>
        </w:rPr>
        <w:t>construction</w:t>
      </w:r>
      <w:r w:rsidRPr="005B5EDA">
        <w:rPr>
          <w:u w:val="single"/>
        </w:rPr>
        <w:t xml:space="preserve">, India six and the </w:t>
      </w:r>
      <w:r w:rsidRPr="005B5EDA">
        <w:rPr>
          <w:highlight w:val="cyan"/>
          <w:u w:val="single"/>
        </w:rPr>
        <w:t xml:space="preserve">Republic of </w:t>
      </w:r>
      <w:r w:rsidRPr="005B5EDA">
        <w:rPr>
          <w:rStyle w:val="Emphasis"/>
          <w:highlight w:val="cyan"/>
        </w:rPr>
        <w:t>Korea</w:t>
      </w:r>
      <w:r w:rsidRPr="005B5EDA">
        <w:rPr>
          <w:highlight w:val="cyan"/>
          <w:u w:val="single"/>
        </w:rPr>
        <w:t xml:space="preserve"> three</w:t>
      </w:r>
      <w:r>
        <w:t>. Currently, the countries with most reactors in operation are the United States, France, Japan and China.</w:t>
      </w:r>
    </w:p>
    <w:p w14:paraId="421CE7E0" w14:textId="77777777" w:rsidR="003C718F" w:rsidRDefault="003C718F" w:rsidP="003C718F">
      <w:r w:rsidRPr="005B5EDA">
        <w:rPr>
          <w:u w:val="single"/>
        </w:rPr>
        <w:t xml:space="preserve">Trying to </w:t>
      </w:r>
      <w:r w:rsidRPr="005B5EDA">
        <w:rPr>
          <w:rStyle w:val="Emphasis"/>
          <w:highlight w:val="cyan"/>
        </w:rPr>
        <w:t>curb</w:t>
      </w:r>
      <w:r w:rsidRPr="005B5EDA">
        <w:rPr>
          <w:u w:val="single"/>
        </w:rPr>
        <w:t xml:space="preserve"> its </w:t>
      </w:r>
      <w:r w:rsidRPr="005B5EDA">
        <w:rPr>
          <w:rStyle w:val="Emphasis"/>
          <w:highlight w:val="cyan"/>
        </w:rPr>
        <w:t>reliance</w:t>
      </w:r>
      <w:r w:rsidRPr="005B5EDA">
        <w:rPr>
          <w:u w:val="single"/>
        </w:rPr>
        <w:t xml:space="preserve"> on coal, which </w:t>
      </w:r>
      <w:r w:rsidRPr="005B5EDA">
        <w:rPr>
          <w:rStyle w:val="Emphasis"/>
          <w:highlight w:val="cyan"/>
        </w:rPr>
        <w:t>pollutes</w:t>
      </w:r>
      <w:r w:rsidRPr="005B5EDA">
        <w:rPr>
          <w:u w:val="single"/>
        </w:rPr>
        <w:t xml:space="preserve"> the air </w:t>
      </w:r>
      <w:r w:rsidRPr="005B5EDA">
        <w:rPr>
          <w:highlight w:val="cyan"/>
          <w:u w:val="single"/>
        </w:rPr>
        <w:t xml:space="preserve">and is </w:t>
      </w:r>
      <w:r w:rsidRPr="005B5EDA">
        <w:rPr>
          <w:rStyle w:val="Emphasis"/>
          <w:highlight w:val="cyan"/>
        </w:rPr>
        <w:t>hard</w:t>
      </w:r>
      <w:r w:rsidRPr="005B5EDA">
        <w:rPr>
          <w:u w:val="single"/>
        </w:rPr>
        <w:t xml:space="preserve"> to </w:t>
      </w:r>
      <w:r w:rsidRPr="005B5EDA">
        <w:rPr>
          <w:rStyle w:val="Emphasis"/>
          <w:highlight w:val="cyan"/>
        </w:rPr>
        <w:t>transport</w:t>
      </w:r>
      <w:r w:rsidRPr="005B5EDA">
        <w:rPr>
          <w:u w:val="single"/>
        </w:rPr>
        <w:t xml:space="preserve"> from the coal mines in the west and </w:t>
      </w:r>
      <w:r w:rsidRPr="005B5EDA">
        <w:rPr>
          <w:rStyle w:val="Emphasis"/>
          <w:highlight w:val="cyan"/>
        </w:rPr>
        <w:t>north</w:t>
      </w:r>
      <w:r w:rsidRPr="005B5EDA">
        <w:rPr>
          <w:u w:val="single"/>
        </w:rPr>
        <w:t xml:space="preserve"> of the country to the </w:t>
      </w:r>
      <w:r w:rsidRPr="005B5EDA">
        <w:rPr>
          <w:highlight w:val="cyan"/>
          <w:u w:val="single"/>
        </w:rPr>
        <w:t xml:space="preserve">economically </w:t>
      </w:r>
      <w:r w:rsidRPr="005B5EDA">
        <w:rPr>
          <w:rStyle w:val="Emphasis"/>
          <w:highlight w:val="cyan"/>
        </w:rPr>
        <w:t>developed</w:t>
      </w:r>
      <w:r w:rsidRPr="005B5EDA">
        <w:rPr>
          <w:u w:val="single"/>
        </w:rPr>
        <w:t xml:space="preserve"> southeast coast, China is </w:t>
      </w:r>
      <w:r w:rsidRPr="005B5EDA">
        <w:rPr>
          <w:rStyle w:val="Emphasis"/>
          <w:highlight w:val="cyan"/>
        </w:rPr>
        <w:t>building</w:t>
      </w:r>
      <w:r w:rsidRPr="005B5EDA">
        <w:rPr>
          <w:u w:val="single"/>
        </w:rPr>
        <w:t xml:space="preserve"> most of its reactors </w:t>
      </w:r>
      <w:r w:rsidRPr="005B5EDA">
        <w:rPr>
          <w:rStyle w:val="Emphasis"/>
          <w:highlight w:val="cyan"/>
        </w:rPr>
        <w:t>along</w:t>
      </w:r>
      <w:r w:rsidRPr="005B5EDA">
        <w:rPr>
          <w:u w:val="single"/>
        </w:rPr>
        <w:t xml:space="preserve"> this coast</w:t>
      </w:r>
      <w:r>
        <w:t>. With nuclear, it plans to increase energy security, lower its reliance on coal and oil and limit CO2 emissions while keeping up with its economic growth.</w:t>
      </w:r>
    </w:p>
    <w:p w14:paraId="69F859E2" w14:textId="77777777" w:rsidR="003C718F" w:rsidRDefault="003C718F" w:rsidP="003C718F">
      <w:r>
        <w:t>A test for the world</w:t>
      </w:r>
    </w:p>
    <w:p w14:paraId="779D2750" w14:textId="77777777" w:rsidR="003C718F" w:rsidRDefault="003C718F" w:rsidP="003C718F">
      <w:r w:rsidRPr="005B5EDA">
        <w:rPr>
          <w:highlight w:val="cyan"/>
          <w:u w:val="single"/>
        </w:rPr>
        <w:t xml:space="preserve">China’s 19 </w:t>
      </w:r>
      <w:r w:rsidRPr="005B5EDA">
        <w:rPr>
          <w:rStyle w:val="Emphasis"/>
          <w:highlight w:val="cyan"/>
        </w:rPr>
        <w:t>reactors</w:t>
      </w:r>
      <w:r w:rsidRPr="005B5EDA">
        <w:rPr>
          <w:u w:val="single"/>
        </w:rPr>
        <w:t xml:space="preserve"> under construction </w:t>
      </w:r>
      <w:r w:rsidRPr="005B5EDA">
        <w:rPr>
          <w:highlight w:val="cyan"/>
          <w:u w:val="single"/>
        </w:rPr>
        <w:t xml:space="preserve">include several </w:t>
      </w:r>
      <w:r w:rsidRPr="005B5EDA">
        <w:rPr>
          <w:rStyle w:val="Emphasis"/>
          <w:highlight w:val="cyan"/>
        </w:rPr>
        <w:t>advanced</w:t>
      </w:r>
      <w:r w:rsidRPr="005B5EDA">
        <w:rPr>
          <w:highlight w:val="cyan"/>
          <w:u w:val="single"/>
        </w:rPr>
        <w:t xml:space="preserve"> models</w:t>
      </w:r>
      <w:r w:rsidRPr="005B5EDA">
        <w:rPr>
          <w:u w:val="single"/>
        </w:rPr>
        <w:t xml:space="preserve">. “The nuclear </w:t>
      </w:r>
      <w:r w:rsidRPr="005B5EDA">
        <w:rPr>
          <w:rStyle w:val="Emphasis"/>
          <w:highlight w:val="cyan"/>
        </w:rPr>
        <w:t>industry</w:t>
      </w:r>
      <w:r w:rsidRPr="005B5EDA">
        <w:rPr>
          <w:u w:val="single"/>
        </w:rPr>
        <w:t xml:space="preserve"> is </w:t>
      </w:r>
      <w:r w:rsidRPr="005B5EDA">
        <w:rPr>
          <w:rStyle w:val="Emphasis"/>
          <w:highlight w:val="cyan"/>
        </w:rPr>
        <w:t>watching</w:t>
      </w:r>
      <w:r w:rsidRPr="005B5EDA">
        <w:rPr>
          <w:u w:val="single"/>
        </w:rPr>
        <w:t xml:space="preserve"> China put the first </w:t>
      </w:r>
      <w:r w:rsidRPr="005B5EDA">
        <w:rPr>
          <w:highlight w:val="cyan"/>
          <w:u w:val="single"/>
        </w:rPr>
        <w:t xml:space="preserve">AP1000 </w:t>
      </w:r>
      <w:r w:rsidRPr="005B5EDA">
        <w:rPr>
          <w:rStyle w:val="Emphasis"/>
          <w:highlight w:val="cyan"/>
        </w:rPr>
        <w:t>reactors</w:t>
      </w:r>
      <w:r w:rsidRPr="005B5EDA">
        <w:rPr>
          <w:u w:val="single"/>
        </w:rPr>
        <w:t xml:space="preserve"> in Sanmen and Hiayang in operation,” said Nesimi Kilic, nuclear engineer at the IAEA</w:t>
      </w:r>
      <w:r>
        <w:t>. Out of these, Sanmen-1 is expected to be finished by 2018. The EPR reactor in Taishan is also expected to enter commercial operation in 2018. With the commissioning of Sanmen-1, more of such reactors could be built in other countries, according to Kilic. “China has become a pilot for the world,” he remarked.</w:t>
      </w:r>
    </w:p>
    <w:p w14:paraId="62FA1DB3" w14:textId="77777777" w:rsidR="003C718F" w:rsidRDefault="003C718F" w:rsidP="003C718F">
      <w:r>
        <w:t>The economics of nuclear</w:t>
      </w:r>
    </w:p>
    <w:p w14:paraId="30523CC3" w14:textId="77777777" w:rsidR="003C718F" w:rsidRDefault="003C718F" w:rsidP="003C718F">
      <w:r w:rsidRPr="005B5EDA">
        <w:rPr>
          <w:rStyle w:val="Emphasis"/>
          <w:highlight w:val="cyan"/>
        </w:rPr>
        <w:t>China’s</w:t>
      </w:r>
      <w:r w:rsidRPr="005B5EDA">
        <w:rPr>
          <w:rStyle w:val="StyleUnderline"/>
          <w:highlight w:val="cyan"/>
        </w:rPr>
        <w:t xml:space="preserve"> energy regulator</w:t>
      </w:r>
      <w:r w:rsidRPr="005B5EDA">
        <w:rPr>
          <w:rStyle w:val="StyleUnderline"/>
        </w:rPr>
        <w:t xml:space="preserve">, the </w:t>
      </w:r>
      <w:r w:rsidRPr="005B5EDA">
        <w:rPr>
          <w:rStyle w:val="Emphasis"/>
          <w:highlight w:val="cyan"/>
        </w:rPr>
        <w:t>National</w:t>
      </w:r>
      <w:r w:rsidRPr="005B5EDA">
        <w:rPr>
          <w:rStyle w:val="StyleUnderline"/>
        </w:rPr>
        <w:t xml:space="preserve"> Energy </w:t>
      </w:r>
      <w:r w:rsidRPr="005B5EDA">
        <w:rPr>
          <w:rStyle w:val="Emphasis"/>
          <w:highlight w:val="cyan"/>
        </w:rPr>
        <w:t>Administration</w:t>
      </w:r>
      <w:r w:rsidRPr="005B5EDA">
        <w:rPr>
          <w:rStyle w:val="StyleUnderline"/>
        </w:rPr>
        <w:t xml:space="preserve">, is expected to set the country’s nuclear capacity </w:t>
      </w:r>
      <w:r w:rsidRPr="005B5EDA">
        <w:rPr>
          <w:rStyle w:val="Emphasis"/>
          <w:highlight w:val="cyan"/>
        </w:rPr>
        <w:t>target</w:t>
      </w:r>
      <w:r w:rsidRPr="005B5EDA">
        <w:rPr>
          <w:rStyle w:val="StyleUnderline"/>
        </w:rPr>
        <w:t xml:space="preserve"> to </w:t>
      </w:r>
      <w:r w:rsidRPr="005B5EDA">
        <w:rPr>
          <w:rStyle w:val="StyleUnderline"/>
          <w:highlight w:val="cyan"/>
        </w:rPr>
        <w:t>120-150 gigawatts by 2030</w:t>
      </w:r>
      <w:r>
        <w:t xml:space="preserve">, up from about 38 in 2017. Thanks to this scale, </w:t>
      </w:r>
      <w:r w:rsidRPr="005B5EDA">
        <w:rPr>
          <w:rStyle w:val="Emphasis"/>
          <w:highlight w:val="cyan"/>
        </w:rPr>
        <w:t>nuclear</w:t>
      </w:r>
      <w:r w:rsidRPr="005B5EDA">
        <w:rPr>
          <w:rStyle w:val="StyleUnderline"/>
        </w:rPr>
        <w:t xml:space="preserve"> is </w:t>
      </w:r>
      <w:r w:rsidRPr="005B5EDA">
        <w:rPr>
          <w:rStyle w:val="StyleUnderline"/>
          <w:highlight w:val="cyan"/>
        </w:rPr>
        <w:t xml:space="preserve">economically </w:t>
      </w:r>
      <w:r w:rsidRPr="005B5EDA">
        <w:rPr>
          <w:rStyle w:val="Emphasis"/>
          <w:highlight w:val="cyan"/>
        </w:rPr>
        <w:t>competitive</w:t>
      </w:r>
      <w:r>
        <w:t>, Chinese experts have said.</w:t>
      </w:r>
    </w:p>
    <w:p w14:paraId="5DF1CB6C" w14:textId="77777777" w:rsidR="003C718F" w:rsidRDefault="003C718F" w:rsidP="003C718F">
      <w:r>
        <w:t>“We have a well-established, complete system in place,” Zheng said. “Not only from the point of view of design, but also manufacturing, quality assurance, safety and construction. This is why nuclear power in China is economically feasible.”</w:t>
      </w:r>
    </w:p>
    <w:p w14:paraId="2015CC1F" w14:textId="77777777" w:rsidR="003C718F" w:rsidRDefault="003C718F" w:rsidP="003C718F">
      <w:r>
        <w:t>Localizing the technology — design and manufacturing in China — is what is giving the Chinese an advantage and making this expansion possible, Kilic said. China has the facilities, the technology and the human capability.</w:t>
      </w:r>
    </w:p>
    <w:p w14:paraId="7F448B96" w14:textId="77777777" w:rsidR="003C718F" w:rsidRPr="005B5EDA" w:rsidRDefault="003C718F" w:rsidP="003C718F">
      <w:pPr>
        <w:rPr>
          <w:rStyle w:val="Emphasis"/>
        </w:rPr>
      </w:pPr>
      <w:r w:rsidRPr="005B5EDA">
        <w:rPr>
          <w:rStyle w:val="Emphasis"/>
          <w:highlight w:val="cyan"/>
        </w:rPr>
        <w:t>Expansion abroad</w:t>
      </w:r>
    </w:p>
    <w:p w14:paraId="03AC00E4" w14:textId="77777777" w:rsidR="003C718F" w:rsidRDefault="003C718F" w:rsidP="003C718F">
      <w:r w:rsidRPr="005B5EDA">
        <w:rPr>
          <w:rStyle w:val="StyleUnderline"/>
          <w:highlight w:val="cyan"/>
        </w:rPr>
        <w:t>China’s ambitions</w:t>
      </w:r>
      <w:r w:rsidRPr="005B5EDA">
        <w:rPr>
          <w:rStyle w:val="StyleUnderline"/>
        </w:rPr>
        <w:t xml:space="preserve"> are also </w:t>
      </w:r>
      <w:r w:rsidRPr="005B5EDA">
        <w:rPr>
          <w:rStyle w:val="Emphasis"/>
          <w:highlight w:val="cyan"/>
        </w:rPr>
        <w:t>global</w:t>
      </w:r>
      <w:r w:rsidRPr="005B5EDA">
        <w:rPr>
          <w:rStyle w:val="StyleUnderline"/>
        </w:rPr>
        <w:t xml:space="preserve"> as it plans to </w:t>
      </w:r>
      <w:r w:rsidRPr="005B5EDA">
        <w:rPr>
          <w:rStyle w:val="StyleUnderline"/>
          <w:highlight w:val="cyan"/>
        </w:rPr>
        <w:t xml:space="preserve">export </w:t>
      </w:r>
      <w:r w:rsidRPr="005B5EDA">
        <w:rPr>
          <w:rStyle w:val="Emphasis"/>
          <w:highlight w:val="cyan"/>
        </w:rPr>
        <w:t>nuclear</w:t>
      </w:r>
      <w:r w:rsidRPr="005B5EDA">
        <w:rPr>
          <w:rStyle w:val="StyleUnderline"/>
        </w:rPr>
        <w:t xml:space="preserve"> power </w:t>
      </w:r>
      <w:r w:rsidRPr="005B5EDA">
        <w:rPr>
          <w:rStyle w:val="Emphasis"/>
          <w:highlight w:val="cyan"/>
        </w:rPr>
        <w:t>reactors</w:t>
      </w:r>
      <w:r w:rsidRPr="005B5EDA">
        <w:rPr>
          <w:rStyle w:val="StyleUnderline"/>
        </w:rPr>
        <w:t xml:space="preserve"> in the future</w:t>
      </w:r>
      <w:r>
        <w:t>.</w:t>
      </w:r>
    </w:p>
    <w:p w14:paraId="78AAE6FE" w14:textId="77777777" w:rsidR="003C718F" w:rsidRPr="005B5EDA" w:rsidRDefault="003C718F" w:rsidP="003C718F">
      <w:r>
        <w:t>“</w:t>
      </w:r>
      <w:r w:rsidRPr="005B5EDA">
        <w:rPr>
          <w:rStyle w:val="StyleUnderline"/>
          <w:highlight w:val="cyan"/>
        </w:rPr>
        <w:t xml:space="preserve">With </w:t>
      </w:r>
      <w:r w:rsidRPr="005B5EDA">
        <w:rPr>
          <w:rStyle w:val="Emphasis"/>
          <w:highlight w:val="cyan"/>
        </w:rPr>
        <w:t>technological</w:t>
      </w:r>
      <w:r w:rsidRPr="005B5EDA">
        <w:rPr>
          <w:rStyle w:val="StyleUnderline"/>
        </w:rPr>
        <w:t xml:space="preserve"> development, the </w:t>
      </w:r>
      <w:r w:rsidRPr="005B5EDA">
        <w:rPr>
          <w:rStyle w:val="StyleUnderline"/>
          <w:highlight w:val="cyan"/>
        </w:rPr>
        <w:t>economy</w:t>
      </w:r>
      <w:r w:rsidRPr="005B5EDA">
        <w:rPr>
          <w:rStyle w:val="StyleUnderline"/>
        </w:rPr>
        <w:t xml:space="preserve"> of </w:t>
      </w:r>
      <w:r w:rsidRPr="005B5EDA">
        <w:rPr>
          <w:rStyle w:val="StyleUnderline"/>
          <w:highlight w:val="cyan"/>
        </w:rPr>
        <w:t xml:space="preserve">nuclear </w:t>
      </w:r>
      <w:r w:rsidRPr="005B5EDA">
        <w:rPr>
          <w:rStyle w:val="Emphasis"/>
          <w:highlight w:val="cyan"/>
        </w:rPr>
        <w:t>power</w:t>
      </w:r>
      <w:r w:rsidRPr="005B5EDA">
        <w:rPr>
          <w:rStyle w:val="StyleUnderline"/>
        </w:rPr>
        <w:t xml:space="preserve"> could be better in the future,” Zheng said, adding that countries need to support each other. China is </w:t>
      </w:r>
      <w:r w:rsidRPr="005B5EDA">
        <w:rPr>
          <w:rStyle w:val="StyleUnderline"/>
          <w:highlight w:val="cyan"/>
        </w:rPr>
        <w:t>already sharing</w:t>
      </w:r>
      <w:r w:rsidRPr="005B5EDA">
        <w:rPr>
          <w:rStyle w:val="StyleUnderline"/>
        </w:rPr>
        <w:t xml:space="preserve"> best </w:t>
      </w:r>
      <w:r w:rsidRPr="005B5EDA">
        <w:rPr>
          <w:rStyle w:val="StyleUnderline"/>
          <w:highlight w:val="cyan"/>
        </w:rPr>
        <w:t>practices</w:t>
      </w:r>
      <w:r w:rsidRPr="005B5EDA">
        <w:rPr>
          <w:rStyle w:val="StyleUnderline"/>
        </w:rPr>
        <w:t xml:space="preserve"> from its </w:t>
      </w:r>
      <w:r w:rsidRPr="005B5EDA">
        <w:rPr>
          <w:rStyle w:val="StyleUnderline"/>
          <w:highlight w:val="cyan"/>
        </w:rPr>
        <w:t>experience</w:t>
      </w:r>
      <w:r w:rsidRPr="005B5EDA">
        <w:rPr>
          <w:rStyle w:val="StyleUnderline"/>
        </w:rPr>
        <w:t>, using the IAEA as a platform</w:t>
      </w:r>
      <w:r>
        <w:t>.</w:t>
      </w:r>
    </w:p>
    <w:p w14:paraId="4F6C9901" w14:textId="77777777" w:rsidR="003C718F" w:rsidRPr="00942453" w:rsidRDefault="003C718F" w:rsidP="003C718F"/>
    <w:p w14:paraId="1436A996" w14:textId="77777777" w:rsidR="003C718F" w:rsidRDefault="003C718F" w:rsidP="003C718F">
      <w:pPr>
        <w:pStyle w:val="Heading1"/>
      </w:pPr>
      <w:r>
        <w:t>Counterplans</w:t>
      </w:r>
    </w:p>
    <w:p w14:paraId="10149A64" w14:textId="77777777" w:rsidR="003C718F" w:rsidRDefault="003C718F" w:rsidP="003C718F">
      <w:pPr>
        <w:pStyle w:val="Heading2"/>
      </w:pPr>
      <w:r>
        <w:t>Advantage</w:t>
      </w:r>
    </w:p>
    <w:p w14:paraId="017398F7" w14:textId="77777777" w:rsidR="003C718F" w:rsidRDefault="003C718F" w:rsidP="003C718F">
      <w:pPr>
        <w:pStyle w:val="Heading3"/>
      </w:pPr>
      <w:r>
        <w:t>---AT: Ratify UNCLOS---2AC</w:t>
      </w:r>
    </w:p>
    <w:p w14:paraId="4ABFFCC5" w14:textId="77777777" w:rsidR="003C718F" w:rsidRPr="00504E31" w:rsidRDefault="003C718F" w:rsidP="003C718F">
      <w:pPr>
        <w:pStyle w:val="Heading4"/>
      </w:pPr>
      <w:r>
        <w:t xml:space="preserve">UNCLOS is </w:t>
      </w:r>
      <w:r w:rsidRPr="00B63CF9">
        <w:rPr>
          <w:u w:val="single"/>
        </w:rPr>
        <w:t>too narrow</w:t>
      </w:r>
      <w:r>
        <w:t xml:space="preserve"> in scope. That’s 1AC Wang.</w:t>
      </w:r>
    </w:p>
    <w:p w14:paraId="4250DE85" w14:textId="77777777" w:rsidR="003C718F" w:rsidRPr="00B63CF9" w:rsidRDefault="003C718F" w:rsidP="003C718F">
      <w:pPr>
        <w:rPr>
          <w:b/>
          <w:bCs/>
        </w:rPr>
      </w:pPr>
      <w:r w:rsidRPr="00B63CF9">
        <w:rPr>
          <w:b/>
          <w:bCs/>
        </w:rPr>
        <w:t>&lt;&lt;&lt;</w:t>
      </w:r>
      <w:r w:rsidRPr="00B63CF9">
        <w:rPr>
          <w:b/>
          <w:bCs/>
          <w:u w:val="single"/>
        </w:rPr>
        <w:t>Insert</w:t>
      </w:r>
      <w:r w:rsidRPr="00B63CF9">
        <w:rPr>
          <w:b/>
          <w:bCs/>
        </w:rPr>
        <w:t>&gt;&gt;&gt;</w:t>
      </w:r>
    </w:p>
    <w:p w14:paraId="3375682A" w14:textId="77777777" w:rsidR="003C718F" w:rsidRPr="00225715" w:rsidRDefault="003C718F" w:rsidP="003C718F">
      <w:pPr>
        <w:rPr>
          <w:sz w:val="16"/>
        </w:rPr>
      </w:pPr>
      <w:r w:rsidRPr="00225715">
        <w:rPr>
          <w:sz w:val="16"/>
        </w:rPr>
        <w:t xml:space="preserve">The </w:t>
      </w:r>
      <w:r w:rsidRPr="00225715">
        <w:rPr>
          <w:rStyle w:val="StyleUnderline"/>
        </w:rPr>
        <w:t xml:space="preserve">legal </w:t>
      </w:r>
      <w:r w:rsidRPr="00B63CF9">
        <w:rPr>
          <w:rStyle w:val="StyleUnderline"/>
          <w:highlight w:val="darkGray"/>
        </w:rPr>
        <w:t>framework</w:t>
      </w:r>
      <w:r w:rsidRPr="00225715">
        <w:rPr>
          <w:rStyle w:val="StyleUnderline"/>
        </w:rPr>
        <w:t xml:space="preserve"> that governs the use </w:t>
      </w:r>
      <w:r w:rsidRPr="00B63CF9">
        <w:rPr>
          <w:rStyle w:val="StyleUnderline"/>
          <w:highlight w:val="darkGray"/>
        </w:rPr>
        <w:t>of nuclear</w:t>
      </w:r>
      <w:r w:rsidRPr="00225715">
        <w:rPr>
          <w:rStyle w:val="StyleUnderline"/>
        </w:rPr>
        <w:t xml:space="preserve">-powered </w:t>
      </w:r>
      <w:r w:rsidRPr="00B63CF9">
        <w:rPr>
          <w:rStyle w:val="StyleUnderline"/>
          <w:highlight w:val="darkGray"/>
        </w:rPr>
        <w:t>vessels</w:t>
      </w:r>
      <w:r w:rsidRPr="00225715">
        <w:rPr>
          <w:sz w:val="16"/>
        </w:rPr>
        <w:t xml:space="preserve"> and platforms in the Arctic region </w:t>
      </w:r>
      <w:r w:rsidRPr="00225715">
        <w:rPr>
          <w:rStyle w:val="StyleUnderline"/>
        </w:rPr>
        <w:t xml:space="preserve">mainly </w:t>
      </w:r>
      <w:r w:rsidRPr="00B63CF9">
        <w:rPr>
          <w:rStyle w:val="StyleUnderline"/>
          <w:highlight w:val="darkGray"/>
        </w:rPr>
        <w:t>consists of</w:t>
      </w:r>
      <w:r w:rsidRPr="00225715">
        <w:rPr>
          <w:rStyle w:val="StyleUnderline"/>
        </w:rPr>
        <w:t xml:space="preserve"> the </w:t>
      </w:r>
      <w:r w:rsidRPr="00B63CF9">
        <w:rPr>
          <w:rStyle w:val="Emphasis"/>
          <w:highlight w:val="darkGray"/>
        </w:rPr>
        <w:t>UNCLOS</w:t>
      </w:r>
      <w:r w:rsidRPr="00225715">
        <w:rPr>
          <w:sz w:val="16"/>
        </w:rPr>
        <w:t xml:space="preserve">, conventions that governs maritime transport, and conventions concerning nuclear safety and liabilities. </w:t>
      </w:r>
      <w:r w:rsidRPr="00B63CF9">
        <w:rPr>
          <w:rStyle w:val="Emphasis"/>
          <w:highlight w:val="darkGray"/>
        </w:rPr>
        <w:t>However</w:t>
      </w:r>
      <w:r w:rsidRPr="00225715">
        <w:rPr>
          <w:sz w:val="16"/>
        </w:rPr>
        <w:t xml:space="preserve">, </w:t>
      </w:r>
      <w:r w:rsidRPr="00225715">
        <w:rPr>
          <w:rStyle w:val="StyleUnderline"/>
        </w:rPr>
        <w:t xml:space="preserve">regulatory </w:t>
      </w:r>
      <w:r w:rsidRPr="00B63CF9">
        <w:rPr>
          <w:rStyle w:val="Emphasis"/>
          <w:highlight w:val="darkGray"/>
        </w:rPr>
        <w:t>challenges</w:t>
      </w:r>
      <w:r w:rsidRPr="00B63CF9">
        <w:rPr>
          <w:rStyle w:val="StyleUnderline"/>
          <w:highlight w:val="darkGray"/>
        </w:rPr>
        <w:t xml:space="preserve"> arise</w:t>
      </w:r>
      <w:r w:rsidRPr="00225715">
        <w:rPr>
          <w:rStyle w:val="StyleUnderline"/>
        </w:rPr>
        <w:t xml:space="preserve"> not only from each </w:t>
      </w:r>
      <w:r w:rsidRPr="00225715">
        <w:rPr>
          <w:rStyle w:val="Emphasis"/>
        </w:rPr>
        <w:t>individual</w:t>
      </w:r>
      <w:r w:rsidRPr="00225715">
        <w:rPr>
          <w:rStyle w:val="StyleUnderline"/>
        </w:rPr>
        <w:t xml:space="preserve"> legal regime but also from their </w:t>
      </w:r>
      <w:r w:rsidRPr="00225715">
        <w:rPr>
          <w:rStyle w:val="Emphasis"/>
        </w:rPr>
        <w:t>interaction</w:t>
      </w:r>
      <w:r w:rsidRPr="00225715">
        <w:rPr>
          <w:sz w:val="16"/>
        </w:rPr>
        <w:t xml:space="preserve">. While UNCLOS provides a framework for safeguarding the marine environment, it </w:t>
      </w:r>
      <w:r w:rsidRPr="00225715">
        <w:rPr>
          <w:rStyle w:val="StyleUnderline"/>
        </w:rPr>
        <w:t xml:space="preserve">falls short in establishing </w:t>
      </w:r>
      <w:r w:rsidRPr="00225715">
        <w:rPr>
          <w:rStyle w:val="Emphasis"/>
        </w:rPr>
        <w:t>specific</w:t>
      </w:r>
      <w:r w:rsidRPr="00225715">
        <w:rPr>
          <w:rStyle w:val="StyleUnderline"/>
        </w:rPr>
        <w:t xml:space="preserve"> regulatory </w:t>
      </w:r>
      <w:r w:rsidRPr="00225715">
        <w:rPr>
          <w:rStyle w:val="Emphasis"/>
        </w:rPr>
        <w:t>measures</w:t>
      </w:r>
      <w:r w:rsidRPr="00225715">
        <w:rPr>
          <w:rStyle w:val="StyleUnderline"/>
        </w:rPr>
        <w:t xml:space="preserve"> to address nuclear pollution</w:t>
      </w:r>
      <w:r w:rsidRPr="00225715">
        <w:rPr>
          <w:sz w:val="16"/>
        </w:rPr>
        <w:t xml:space="preserve"> in the ocean. </w:t>
      </w:r>
      <w:r w:rsidRPr="00B63CF9">
        <w:rPr>
          <w:rStyle w:val="Emphasis"/>
          <w:highlight w:val="darkGray"/>
        </w:rPr>
        <w:t>UNCLOS</w:t>
      </w:r>
      <w:r w:rsidRPr="00225715">
        <w:rPr>
          <w:sz w:val="16"/>
        </w:rPr>
        <w:t xml:space="preserve"> focuses on regulating NPVs’ right of innocent passage through coastal states’ territorial sea (UNCLOS 1982, Articles 22, 23). However, it </w:t>
      </w:r>
      <w:r w:rsidRPr="00B63CF9">
        <w:rPr>
          <w:rStyle w:val="StyleUnderline"/>
          <w:highlight w:val="darkGray"/>
        </w:rPr>
        <w:t>does not</w:t>
      </w:r>
      <w:r w:rsidRPr="00225715">
        <w:rPr>
          <w:rStyle w:val="StyleUnderline"/>
        </w:rPr>
        <w:t xml:space="preserve"> adequately </w:t>
      </w:r>
      <w:r w:rsidRPr="00B63CF9">
        <w:rPr>
          <w:rStyle w:val="StyleUnderline"/>
          <w:highlight w:val="darkGray"/>
        </w:rPr>
        <w:t>regulate</w:t>
      </w:r>
      <w:r w:rsidRPr="00225715">
        <w:rPr>
          <w:sz w:val="16"/>
        </w:rPr>
        <w:t xml:space="preserve"> these </w:t>
      </w:r>
      <w:r w:rsidRPr="00B63CF9">
        <w:rPr>
          <w:rStyle w:val="StyleUnderline"/>
          <w:highlight w:val="darkGray"/>
        </w:rPr>
        <w:t>vessels</w:t>
      </w:r>
      <w:r w:rsidRPr="00225715">
        <w:rPr>
          <w:rStyle w:val="StyleUnderline"/>
        </w:rPr>
        <w:t xml:space="preserve"> in other maritime zones </w:t>
      </w:r>
      <w:r w:rsidRPr="00B63CF9">
        <w:rPr>
          <w:rStyle w:val="Emphasis"/>
          <w:highlight w:val="darkGray"/>
        </w:rPr>
        <w:t>outside</w:t>
      </w:r>
      <w:r w:rsidRPr="00225715">
        <w:rPr>
          <w:rStyle w:val="StyleUnderline"/>
        </w:rPr>
        <w:t xml:space="preserve"> of </w:t>
      </w:r>
      <w:r w:rsidRPr="00B63CF9">
        <w:rPr>
          <w:rStyle w:val="StyleUnderline"/>
          <w:highlight w:val="darkGray"/>
        </w:rPr>
        <w:t xml:space="preserve">the </w:t>
      </w:r>
      <w:r w:rsidRPr="00B63CF9">
        <w:rPr>
          <w:rStyle w:val="Emphasis"/>
          <w:highlight w:val="darkGray"/>
        </w:rPr>
        <w:t>territorial sea</w:t>
      </w:r>
      <w:r w:rsidRPr="00225715">
        <w:rPr>
          <w:rStyle w:val="StyleUnderline"/>
        </w:rPr>
        <w:t xml:space="preserve">, </w:t>
      </w:r>
      <w:r w:rsidRPr="00B63CF9">
        <w:rPr>
          <w:rStyle w:val="StyleUnderline"/>
          <w:highlight w:val="darkGray"/>
        </w:rPr>
        <w:t>especially in</w:t>
      </w:r>
      <w:r w:rsidRPr="00225715">
        <w:rPr>
          <w:rStyle w:val="StyleUnderline"/>
        </w:rPr>
        <w:t xml:space="preserve"> terms of environmental safety and </w:t>
      </w:r>
      <w:r w:rsidRPr="00B63CF9">
        <w:rPr>
          <w:rStyle w:val="Emphasis"/>
          <w:highlight w:val="darkGray"/>
        </w:rPr>
        <w:t>radiative pollution</w:t>
      </w:r>
      <w:r w:rsidRPr="00225715">
        <w:rPr>
          <w:rStyle w:val="StyleUnderline"/>
        </w:rPr>
        <w:t xml:space="preserve"> control</w:t>
      </w:r>
      <w:r w:rsidRPr="00225715">
        <w:rPr>
          <w:sz w:val="16"/>
        </w:rPr>
        <w:t>.</w:t>
      </w:r>
    </w:p>
    <w:p w14:paraId="3A29D08D" w14:textId="77777777" w:rsidR="003C718F" w:rsidRDefault="003C718F" w:rsidP="003C718F">
      <w:pPr>
        <w:pStyle w:val="Heading4"/>
      </w:pPr>
      <w:r>
        <w:t xml:space="preserve">UNCLOS faces </w:t>
      </w:r>
      <w:r w:rsidRPr="00B63CF9">
        <w:rPr>
          <w:u w:val="single"/>
        </w:rPr>
        <w:t>too much opposition</w:t>
      </w:r>
      <w:r>
        <w:t>.</w:t>
      </w:r>
    </w:p>
    <w:p w14:paraId="71327B06" w14:textId="77777777" w:rsidR="003C718F" w:rsidRPr="00E60082" w:rsidRDefault="003C718F" w:rsidP="003C718F">
      <w:r>
        <w:t>Ted R</w:t>
      </w:r>
      <w:r w:rsidRPr="00B63CF9">
        <w:t xml:space="preserve">. </w:t>
      </w:r>
      <w:r w:rsidRPr="00E60082">
        <w:rPr>
          <w:rFonts w:eastAsiaTheme="majorEastAsia" w:cstheme="majorBidi"/>
          <w:b/>
          <w:iCs/>
          <w:sz w:val="26"/>
        </w:rPr>
        <w:t>Bromund</w:t>
      </w:r>
      <w:r>
        <w:rPr>
          <w:rFonts w:eastAsiaTheme="majorEastAsia" w:cstheme="majorBidi"/>
          <w:b/>
          <w:iCs/>
          <w:sz w:val="26"/>
        </w:rPr>
        <w:t xml:space="preserve"> et al. 18</w:t>
      </w:r>
      <w:r w:rsidRPr="00B63CF9">
        <w:t xml:space="preserve">, </w:t>
      </w:r>
      <w:r>
        <w:t xml:space="preserve">PhD, Senior Research Fellow; James J. Carafano, </w:t>
      </w:r>
      <w:r w:rsidRPr="00E60082">
        <w:t>Senior Counselor to the President and E.W. Richardson Fellow</w:t>
      </w:r>
      <w:r>
        <w:t>; Brett D.</w:t>
      </w:r>
      <w:r w:rsidRPr="00B63CF9">
        <w:t xml:space="preserve"> Schaefer</w:t>
      </w:r>
      <w:r>
        <w:t xml:space="preserve">, </w:t>
      </w:r>
      <w:r w:rsidRPr="00E60082">
        <w:t>Jay Kingham Senior Research Fellow</w:t>
      </w:r>
      <w:r>
        <w:t xml:space="preserve">; “7 Reasons U.S. Should Not Ratify UN Convention on the Law of the Sea;” June 4, 2018; Heritage Foundation; </w:t>
      </w:r>
      <w:r w:rsidRPr="00E60082">
        <w:t>https://www.heritage.org/global-politics/commentary/7-reasons-us-should-not-ratify-un-convention-the-law-the-sea</w:t>
      </w:r>
      <w:r>
        <w:t>, em&amp;m</w:t>
      </w:r>
    </w:p>
    <w:p w14:paraId="38A69229" w14:textId="77777777" w:rsidR="003C718F" w:rsidRPr="00B63CF9" w:rsidRDefault="003C718F" w:rsidP="003C718F">
      <w:pPr>
        <w:rPr>
          <w:sz w:val="16"/>
        </w:rPr>
      </w:pPr>
      <w:r w:rsidRPr="00B63CF9">
        <w:rPr>
          <w:sz w:val="16"/>
        </w:rPr>
        <w:t xml:space="preserve">In reality, however, </w:t>
      </w:r>
      <w:r w:rsidRPr="00E60082">
        <w:rPr>
          <w:rStyle w:val="StyleUnderline"/>
          <w:highlight w:val="cyan"/>
        </w:rPr>
        <w:t>U.S. accession</w:t>
      </w:r>
      <w:r w:rsidRPr="00E60082">
        <w:rPr>
          <w:rStyle w:val="StyleUnderline"/>
        </w:rPr>
        <w:t xml:space="preserve"> </w:t>
      </w:r>
      <w:r w:rsidRPr="00E60082">
        <w:rPr>
          <w:rStyle w:val="StyleUnderline"/>
          <w:highlight w:val="cyan"/>
        </w:rPr>
        <w:t>would provide no benefits</w:t>
      </w:r>
      <w:r w:rsidRPr="00E60082">
        <w:rPr>
          <w:rStyle w:val="StyleUnderline"/>
        </w:rPr>
        <w:t xml:space="preserve"> not already available to the U.</w:t>
      </w:r>
      <w:r w:rsidRPr="00B63CF9">
        <w:rPr>
          <w:sz w:val="16"/>
        </w:rPr>
        <w:t>S</w:t>
      </w:r>
      <w:r w:rsidRPr="00E60082">
        <w:rPr>
          <w:rStyle w:val="StyleUnderline"/>
        </w:rPr>
        <w:t xml:space="preserve">., </w:t>
      </w:r>
      <w:r w:rsidRPr="00E60082">
        <w:rPr>
          <w:rStyle w:val="StyleUnderline"/>
          <w:highlight w:val="cyan"/>
        </w:rPr>
        <w:t>while creating unnecessary burdens and risks</w:t>
      </w:r>
      <w:r w:rsidRPr="00B63CF9">
        <w:rPr>
          <w:sz w:val="16"/>
        </w:rPr>
        <w:t>. Heritage Foundation research linked below addresses these points clearly and unequivocally:</w:t>
      </w:r>
    </w:p>
    <w:p w14:paraId="694207D5" w14:textId="77777777" w:rsidR="003C718F" w:rsidRPr="00B63CF9" w:rsidRDefault="003C718F" w:rsidP="003C718F">
      <w:pPr>
        <w:rPr>
          <w:sz w:val="16"/>
        </w:rPr>
      </w:pPr>
      <w:r w:rsidRPr="00E60082">
        <w:rPr>
          <w:rStyle w:val="StyleUnderline"/>
          <w:highlight w:val="cyan"/>
        </w:rPr>
        <w:t>U.S. membership</w:t>
      </w:r>
      <w:r w:rsidRPr="00E60082">
        <w:rPr>
          <w:rStyle w:val="StyleUnderline"/>
        </w:rPr>
        <w:t xml:space="preserve"> in the convention </w:t>
      </w:r>
      <w:r w:rsidRPr="00E60082">
        <w:rPr>
          <w:rStyle w:val="StyleUnderline"/>
          <w:highlight w:val="cyan"/>
        </w:rPr>
        <w:t xml:space="preserve">would not confer any maritime right or freedom that the U.S. does not already </w:t>
      </w:r>
      <w:r>
        <w:rPr>
          <w:rStyle w:val="StyleUnderline"/>
          <w:highlight w:val="cyan"/>
        </w:rPr>
        <w:t>enjoy</w:t>
      </w:r>
      <w:r w:rsidRPr="00E60082">
        <w:rPr>
          <w:rStyle w:val="StyleUnderline"/>
        </w:rPr>
        <w:t>.</w:t>
      </w:r>
      <w:r w:rsidRPr="00B63CF9">
        <w:rPr>
          <w:sz w:val="16"/>
        </w:rPr>
        <w:t xml:space="preserve"> The U.S. can best protect its rights by maintaining a strong U.S. Navy, not by acceding to the convention.</w:t>
      </w:r>
    </w:p>
    <w:p w14:paraId="25336786" w14:textId="77777777" w:rsidR="003C718F" w:rsidRPr="00B63CF9" w:rsidRDefault="003C718F" w:rsidP="003C718F">
      <w:pPr>
        <w:rPr>
          <w:sz w:val="16"/>
        </w:rPr>
      </w:pPr>
      <w:r w:rsidRPr="00B63CF9">
        <w:rPr>
          <w:sz w:val="16"/>
        </w:rPr>
        <w:t xml:space="preserve">For more than 30 years, through domestic law and bilateral agreements, the U.S. has established a legal framework for deep-seabed mining. </w:t>
      </w:r>
      <w:r w:rsidRPr="00E60082">
        <w:rPr>
          <w:rStyle w:val="StyleUnderline"/>
        </w:rPr>
        <w:t>U</w:t>
      </w:r>
      <w:r w:rsidRPr="005E106E">
        <w:rPr>
          <w:rStyle w:val="StyleUnderline"/>
          <w:highlight w:val="cyan"/>
        </w:rPr>
        <w:t>.S. accession would penalize U.S. companie</w:t>
      </w:r>
      <w:r w:rsidRPr="00E60082">
        <w:rPr>
          <w:rStyle w:val="StyleUnderline"/>
        </w:rPr>
        <w:t xml:space="preserve">s by </w:t>
      </w:r>
      <w:r w:rsidRPr="005E106E">
        <w:rPr>
          <w:rStyle w:val="StyleUnderline"/>
          <w:highlight w:val="cyan"/>
        </w:rPr>
        <w:t>subjecting</w:t>
      </w:r>
      <w:r w:rsidRPr="00E60082">
        <w:rPr>
          <w:rStyle w:val="StyleUnderline"/>
        </w:rPr>
        <w:t xml:space="preserve"> </w:t>
      </w:r>
      <w:r w:rsidRPr="005E106E">
        <w:rPr>
          <w:rStyle w:val="StyleUnderline"/>
          <w:highlight w:val="cyan"/>
        </w:rPr>
        <w:t>them to</w:t>
      </w:r>
      <w:r w:rsidRPr="00E60082">
        <w:rPr>
          <w:rStyle w:val="StyleUnderline"/>
        </w:rPr>
        <w:t xml:space="preserve"> the whims of an unelected and </w:t>
      </w:r>
      <w:r w:rsidRPr="005E106E">
        <w:rPr>
          <w:rStyle w:val="StyleUnderline"/>
          <w:highlight w:val="cyan"/>
        </w:rPr>
        <w:t>unaccountable bureaucracy</w:t>
      </w:r>
      <w:r w:rsidRPr="00E60082">
        <w:rPr>
          <w:rStyle w:val="StyleUnderline"/>
        </w:rPr>
        <w:t xml:space="preserve"> </w:t>
      </w:r>
      <w:r w:rsidRPr="005E106E">
        <w:rPr>
          <w:rStyle w:val="StyleUnderline"/>
          <w:highlight w:val="cyan"/>
        </w:rPr>
        <w:t>and</w:t>
      </w:r>
      <w:r w:rsidRPr="00E60082">
        <w:rPr>
          <w:rStyle w:val="StyleUnderline"/>
        </w:rPr>
        <w:t xml:space="preserve"> would force them to pay </w:t>
      </w:r>
      <w:r w:rsidRPr="005E106E">
        <w:rPr>
          <w:rStyle w:val="StyleUnderline"/>
          <w:highlight w:val="cyan"/>
        </w:rPr>
        <w:t>excessive fees</w:t>
      </w:r>
      <w:r w:rsidRPr="00E60082">
        <w:rPr>
          <w:rStyle w:val="StyleUnderline"/>
        </w:rPr>
        <w:t xml:space="preserve"> to the International Seabed Authority</w:t>
      </w:r>
      <w:r w:rsidRPr="00B63CF9">
        <w:rPr>
          <w:sz w:val="16"/>
        </w:rPr>
        <w:t xml:space="preserve"> for redistribution to developing countries.</w:t>
      </w:r>
    </w:p>
    <w:p w14:paraId="40173DCC" w14:textId="77777777" w:rsidR="003C718F" w:rsidRPr="00B63CF9" w:rsidRDefault="003C718F" w:rsidP="003C718F">
      <w:pPr>
        <w:rPr>
          <w:sz w:val="16"/>
        </w:rPr>
      </w:pPr>
      <w:r w:rsidRPr="00B63CF9">
        <w:rPr>
          <w:sz w:val="16"/>
        </w:rPr>
        <w:t>As a sovereign nation</w:t>
      </w:r>
      <w:r w:rsidRPr="005E106E">
        <w:rPr>
          <w:rStyle w:val="StyleUnderline"/>
          <w:highlight w:val="cyan"/>
        </w:rPr>
        <w:t>, the U.S. can</w:t>
      </w:r>
      <w:r w:rsidRPr="00E60082">
        <w:rPr>
          <w:rStyle w:val="StyleUnderline"/>
        </w:rPr>
        <w:t>—</w:t>
      </w:r>
      <w:r w:rsidRPr="005E106E">
        <w:rPr>
          <w:rStyle w:val="StyleUnderline"/>
          <w:highlight w:val="cyan"/>
        </w:rPr>
        <w:t>and</w:t>
      </w:r>
      <w:r w:rsidRPr="00E60082">
        <w:rPr>
          <w:rStyle w:val="StyleUnderline"/>
        </w:rPr>
        <w:t xml:space="preserve"> </w:t>
      </w:r>
      <w:r w:rsidRPr="005E106E">
        <w:rPr>
          <w:rStyle w:val="StyleUnderline"/>
          <w:highlight w:val="cyan"/>
        </w:rPr>
        <w:t>has</w:t>
      </w:r>
      <w:r w:rsidRPr="00E60082">
        <w:rPr>
          <w:rStyle w:val="StyleUnderline"/>
        </w:rPr>
        <w:t>—</w:t>
      </w:r>
      <w:r w:rsidRPr="005E106E">
        <w:rPr>
          <w:rStyle w:val="StyleUnderline"/>
          <w:highlight w:val="cyan"/>
        </w:rPr>
        <w:t>secured</w:t>
      </w:r>
      <w:r w:rsidRPr="00E60082">
        <w:rPr>
          <w:rStyle w:val="StyleUnderline"/>
        </w:rPr>
        <w:t xml:space="preserve"> title </w:t>
      </w:r>
      <w:r w:rsidRPr="005E106E">
        <w:rPr>
          <w:rStyle w:val="StyleUnderline"/>
          <w:highlight w:val="cyan"/>
        </w:rPr>
        <w:t>to oil and gas resources</w:t>
      </w:r>
      <w:r w:rsidRPr="00E60082">
        <w:rPr>
          <w:rStyle w:val="StyleUnderline"/>
        </w:rPr>
        <w:t xml:space="preserve"> located on the U.S. extended continental shelf </w:t>
      </w:r>
      <w:r w:rsidRPr="005E106E">
        <w:rPr>
          <w:rStyle w:val="StyleUnderline"/>
          <w:highlight w:val="cyan"/>
        </w:rPr>
        <w:t>without acceding to the convention</w:t>
      </w:r>
      <w:r w:rsidRPr="00E60082">
        <w:rPr>
          <w:rStyle w:val="StyleUnderline"/>
        </w:rPr>
        <w:t xml:space="preserve"> </w:t>
      </w:r>
      <w:r w:rsidRPr="00B63CF9">
        <w:rPr>
          <w:sz w:val="16"/>
        </w:rPr>
        <w:t>or seeking the approval of an international commission based at the United Nations.</w:t>
      </w:r>
    </w:p>
    <w:p w14:paraId="56AA84D6" w14:textId="77777777" w:rsidR="003C718F" w:rsidRPr="00B63CF9" w:rsidRDefault="003C718F" w:rsidP="003C718F">
      <w:pPr>
        <w:rPr>
          <w:sz w:val="16"/>
        </w:rPr>
      </w:pPr>
      <w:r w:rsidRPr="005E106E">
        <w:rPr>
          <w:rStyle w:val="StyleUnderline"/>
          <w:highlight w:val="cyan"/>
        </w:rPr>
        <w:t>If the U.S. accedes</w:t>
      </w:r>
      <w:r w:rsidRPr="00E60082">
        <w:rPr>
          <w:rStyle w:val="StyleUnderline"/>
        </w:rPr>
        <w:t xml:space="preserve"> to the convention, </w:t>
      </w:r>
      <w:r w:rsidRPr="005E106E">
        <w:rPr>
          <w:rStyle w:val="StyleUnderline"/>
          <w:highlight w:val="cyan"/>
        </w:rPr>
        <w:t>it will be required to transfer a large portion of royalties</w:t>
      </w:r>
      <w:r w:rsidRPr="00E60082">
        <w:rPr>
          <w:rStyle w:val="StyleUnderline"/>
        </w:rPr>
        <w:t xml:space="preserve"> generated on the U.S. extended continental shelf to the International Seabed Authority, and, through the authority, </w:t>
      </w:r>
      <w:r w:rsidRPr="005E106E">
        <w:rPr>
          <w:rStyle w:val="StyleUnderline"/>
          <w:highlight w:val="cyan"/>
        </w:rPr>
        <w:t>to corrupt</w:t>
      </w:r>
      <w:r w:rsidRPr="00E60082">
        <w:rPr>
          <w:rStyle w:val="StyleUnderline"/>
        </w:rPr>
        <w:t xml:space="preserve"> and undemocratic </w:t>
      </w:r>
      <w:r w:rsidRPr="005E106E">
        <w:rPr>
          <w:rStyle w:val="StyleUnderline"/>
          <w:highlight w:val="cyan"/>
        </w:rPr>
        <w:t>nations.</w:t>
      </w:r>
      <w:r w:rsidRPr="00B63CF9">
        <w:rPr>
          <w:sz w:val="16"/>
        </w:rPr>
        <w:t xml:space="preserve"> The U.S. should instead retain these royalties and use them for the benefit of the American people.</w:t>
      </w:r>
    </w:p>
    <w:p w14:paraId="66B6FBC1" w14:textId="77777777" w:rsidR="003C718F" w:rsidRPr="00B63CF9" w:rsidRDefault="003C718F" w:rsidP="003C718F">
      <w:pPr>
        <w:rPr>
          <w:sz w:val="16"/>
        </w:rPr>
      </w:pPr>
      <w:r w:rsidRPr="00E60082">
        <w:rPr>
          <w:rStyle w:val="StyleUnderline"/>
        </w:rPr>
        <w:t>The U</w:t>
      </w:r>
      <w:r w:rsidRPr="005E106E">
        <w:rPr>
          <w:rStyle w:val="StyleUnderline"/>
          <w:highlight w:val="cyan"/>
        </w:rPr>
        <w:t>.S. does not need to join the convention in order to access oil and gas resources on</w:t>
      </w:r>
      <w:r w:rsidRPr="00E60082">
        <w:rPr>
          <w:rStyle w:val="StyleUnderline"/>
        </w:rPr>
        <w:t xml:space="preserve"> its extended </w:t>
      </w:r>
      <w:r w:rsidRPr="005E106E">
        <w:rPr>
          <w:rStyle w:val="StyleUnderline"/>
          <w:highlight w:val="cyan"/>
        </w:rPr>
        <w:t>continental shelf, in the Arctic</w:t>
      </w:r>
      <w:r w:rsidRPr="00E60082">
        <w:rPr>
          <w:rStyle w:val="StyleUnderline"/>
        </w:rPr>
        <w:t xml:space="preserve">, or in the Gulf of Mexico. </w:t>
      </w:r>
      <w:r w:rsidRPr="00B63CF9">
        <w:rPr>
          <w:sz w:val="16"/>
        </w:rPr>
        <w:t>To the extent necessary, the U.S. can and should negotiate bilateral treaties with neighboring nations to demarcate the limits of its maritime and continental shelf boundaries.</w:t>
      </w:r>
    </w:p>
    <w:p w14:paraId="14E4F82D" w14:textId="77777777" w:rsidR="003C718F" w:rsidRPr="00B63CF9" w:rsidRDefault="003C718F" w:rsidP="003C718F">
      <w:pPr>
        <w:rPr>
          <w:sz w:val="16"/>
        </w:rPr>
      </w:pPr>
      <w:r w:rsidRPr="005E106E">
        <w:rPr>
          <w:rStyle w:val="StyleUnderline"/>
          <w:highlight w:val="cyan"/>
        </w:rPr>
        <w:t>If the U.S. accedes</w:t>
      </w:r>
      <w:r w:rsidRPr="00E60082">
        <w:rPr>
          <w:rStyle w:val="StyleUnderline"/>
        </w:rPr>
        <w:t xml:space="preserve"> to the convention, </w:t>
      </w:r>
      <w:r w:rsidRPr="005E106E">
        <w:rPr>
          <w:rStyle w:val="StyleUnderline"/>
          <w:highlight w:val="cyan"/>
        </w:rPr>
        <w:t>it will be exposed to climate change lawsuits</w:t>
      </w:r>
      <w:r w:rsidRPr="00E60082">
        <w:rPr>
          <w:rStyle w:val="StyleUnderline"/>
        </w:rPr>
        <w:t xml:space="preserve"> and other environmental actions brought against it by other members of the convention</w:t>
      </w:r>
      <w:r w:rsidRPr="00B63CF9">
        <w:rPr>
          <w:sz w:val="16"/>
        </w:rPr>
        <w:t>. The U.S. should not open the door to such politically motivated lawsuits that, if resulting in an adverse judgment against the U.S., would be domestically enforceable and harm our environmental, economic, and military interests.</w:t>
      </w:r>
    </w:p>
    <w:p w14:paraId="2F11A0C1" w14:textId="77777777" w:rsidR="003C718F" w:rsidRPr="00E60082" w:rsidRDefault="003C718F" w:rsidP="003C718F">
      <w:pPr>
        <w:rPr>
          <w:rStyle w:val="StyleUnderline"/>
        </w:rPr>
      </w:pPr>
      <w:r w:rsidRPr="00B63CF9">
        <w:rPr>
          <w:sz w:val="16"/>
        </w:rPr>
        <w:t xml:space="preserve">The U.S. has successfully protected its interests in the Arctic since it acquired Alaska in 1867 and has done so during the more than 30 years that the convention has existed. </w:t>
      </w:r>
      <w:r w:rsidRPr="005E106E">
        <w:rPr>
          <w:rStyle w:val="StyleUnderline"/>
          <w:highlight w:val="cyan"/>
        </w:rPr>
        <w:t>The harm</w:t>
      </w:r>
      <w:r w:rsidRPr="00E60082">
        <w:rPr>
          <w:rStyle w:val="StyleUnderline"/>
        </w:rPr>
        <w:t xml:space="preserve"> that would be </w:t>
      </w:r>
      <w:r w:rsidRPr="005E106E">
        <w:rPr>
          <w:rStyle w:val="StyleUnderline"/>
          <w:highlight w:val="cyan"/>
        </w:rPr>
        <w:t>caused by the convention</w:t>
      </w:r>
      <w:r w:rsidRPr="00E60082">
        <w:rPr>
          <w:rStyle w:val="StyleUnderline"/>
        </w:rPr>
        <w:t xml:space="preserve">’s controversial provisions </w:t>
      </w:r>
      <w:r w:rsidRPr="005E106E">
        <w:rPr>
          <w:rStyle w:val="StyleUnderline"/>
          <w:highlight w:val="cyan"/>
        </w:rPr>
        <w:t>far outweighs any intangible benefit</w:t>
      </w:r>
      <w:r w:rsidRPr="00E60082">
        <w:rPr>
          <w:rStyle w:val="StyleUnderline"/>
        </w:rPr>
        <w:t xml:space="preserve"> that allegedly would result from U.S. accession.</w:t>
      </w:r>
    </w:p>
    <w:p w14:paraId="5250CDC0" w14:textId="77777777" w:rsidR="003C718F" w:rsidRPr="00B63CF9" w:rsidRDefault="003C718F" w:rsidP="003C718F">
      <w:pPr>
        <w:rPr>
          <w:sz w:val="16"/>
          <w:szCs w:val="16"/>
        </w:rPr>
      </w:pPr>
      <w:r w:rsidRPr="00B63CF9">
        <w:rPr>
          <w:sz w:val="16"/>
          <w:szCs w:val="16"/>
        </w:rPr>
        <w:t>As Sen. Rob Portman, R-Ohio, stated when he joined 33 other senators in opposing ratification of the convention in 2012:</w:t>
      </w:r>
    </w:p>
    <w:p w14:paraId="00F21D17" w14:textId="77777777" w:rsidR="003C718F" w:rsidRPr="00B63CF9" w:rsidRDefault="003C718F" w:rsidP="003C718F">
      <w:pPr>
        <w:rPr>
          <w:sz w:val="16"/>
          <w:szCs w:val="16"/>
        </w:rPr>
      </w:pPr>
      <w:r w:rsidRPr="00B63CF9">
        <w:rPr>
          <w:sz w:val="16"/>
          <w:szCs w:val="16"/>
        </w:rPr>
        <w:t>We simply are not persuaded that decisions by the International Seabed Authority and international tribunals empowered by this treaty will be more favorable to U.S. interests than bilateral negotiations, voluntary arbitration, and other traditional means of resolving maritime issues. No international the seas, and we are confident that our nation will continue to protect its navigational freedom, valid territorial claims, and other maritime rights. On balance, we believe that the treaty’s litigation exposure and impositions on U.S. sovereignty outweigh its potential benefits.</w:t>
      </w:r>
    </w:p>
    <w:p w14:paraId="6352A2C4" w14:textId="77777777" w:rsidR="003C718F" w:rsidRPr="00E60082" w:rsidRDefault="003C718F" w:rsidP="003C718F">
      <w:pPr>
        <w:rPr>
          <w:rStyle w:val="StyleUnderline"/>
        </w:rPr>
      </w:pPr>
      <w:r w:rsidRPr="00E60082">
        <w:rPr>
          <w:rStyle w:val="StyleUnderline"/>
        </w:rPr>
        <w:t xml:space="preserve">The </w:t>
      </w:r>
      <w:r w:rsidRPr="005E106E">
        <w:rPr>
          <w:rStyle w:val="StyleUnderline"/>
          <w:highlight w:val="cyan"/>
        </w:rPr>
        <w:t>34 senators opposing ratification in 2012 were correct</w:t>
      </w:r>
      <w:r w:rsidRPr="00E60082">
        <w:rPr>
          <w:rStyle w:val="StyleUnderline"/>
        </w:rPr>
        <w:t xml:space="preserve"> in their assessment of the costs and benefits at the time.</w:t>
      </w:r>
    </w:p>
    <w:p w14:paraId="743B27DF" w14:textId="77777777" w:rsidR="003C718F" w:rsidRPr="00E60082" w:rsidRDefault="003C718F" w:rsidP="003C718F">
      <w:pPr>
        <w:rPr>
          <w:rStyle w:val="StyleUnderline"/>
        </w:rPr>
      </w:pPr>
      <w:r w:rsidRPr="005E106E">
        <w:rPr>
          <w:rStyle w:val="StyleUnderline"/>
          <w:highlight w:val="cyan"/>
        </w:rPr>
        <w:t>Nothing has changed</w:t>
      </w:r>
      <w:r w:rsidRPr="00E60082">
        <w:rPr>
          <w:rStyle w:val="StyleUnderline"/>
        </w:rPr>
        <w:t xml:space="preserve"> to lead the U.S. to reconsider accession today</w:t>
      </w:r>
      <w:r w:rsidRPr="00B63CF9">
        <w:rPr>
          <w:sz w:val="16"/>
        </w:rPr>
        <w:t xml:space="preserve">. On the contrary, </w:t>
      </w:r>
      <w:r w:rsidRPr="005E106E">
        <w:rPr>
          <w:rStyle w:val="StyleUnderline"/>
          <w:highlight w:val="cyan"/>
        </w:rPr>
        <w:t>the inability to force Chinese compliance</w:t>
      </w:r>
      <w:r w:rsidRPr="00E60082">
        <w:rPr>
          <w:rStyle w:val="StyleUnderline"/>
        </w:rPr>
        <w:t xml:space="preserve"> despite a dispute tribunal ruling against Chinese claims </w:t>
      </w:r>
      <w:r w:rsidRPr="005E106E">
        <w:rPr>
          <w:rStyle w:val="StyleUnderline"/>
          <w:highlight w:val="cyan"/>
        </w:rPr>
        <w:t>in the S</w:t>
      </w:r>
      <w:r w:rsidRPr="00E60082">
        <w:rPr>
          <w:rStyle w:val="StyleUnderline"/>
        </w:rPr>
        <w:t xml:space="preserve">outh </w:t>
      </w:r>
      <w:r w:rsidRPr="005E106E">
        <w:rPr>
          <w:rStyle w:val="StyleUnderline"/>
          <w:highlight w:val="cyan"/>
        </w:rPr>
        <w:t>C</w:t>
      </w:r>
      <w:r w:rsidRPr="00E60082">
        <w:rPr>
          <w:rStyle w:val="StyleUnderline"/>
        </w:rPr>
        <w:t xml:space="preserve">hina </w:t>
      </w:r>
      <w:r w:rsidRPr="005E106E">
        <w:rPr>
          <w:rStyle w:val="StyleUnderline"/>
          <w:highlight w:val="cyan"/>
        </w:rPr>
        <w:t>S</w:t>
      </w:r>
      <w:r w:rsidRPr="00E60082">
        <w:rPr>
          <w:rStyle w:val="StyleUnderline"/>
        </w:rPr>
        <w:t xml:space="preserve">ea only </w:t>
      </w:r>
      <w:r w:rsidRPr="005E106E">
        <w:rPr>
          <w:rStyle w:val="StyleUnderline"/>
          <w:highlight w:val="cyan"/>
        </w:rPr>
        <w:t>serves to illustrate that international organizations lack the ability and authority to prevent</w:t>
      </w:r>
      <w:r w:rsidRPr="00E60082">
        <w:rPr>
          <w:rStyle w:val="StyleUnderline"/>
        </w:rPr>
        <w:t xml:space="preserve"> such </w:t>
      </w:r>
      <w:r w:rsidRPr="005E106E">
        <w:rPr>
          <w:rStyle w:val="StyleUnderline"/>
          <w:highlight w:val="cyan"/>
        </w:rPr>
        <w:t>aggressive acts</w:t>
      </w:r>
      <w:r w:rsidRPr="00E60082">
        <w:rPr>
          <w:rStyle w:val="StyleUnderline"/>
        </w:rPr>
        <w:t>.</w:t>
      </w:r>
    </w:p>
    <w:p w14:paraId="1C75862F" w14:textId="77777777" w:rsidR="003C718F" w:rsidRPr="00B63CF9" w:rsidRDefault="003C718F" w:rsidP="003C718F">
      <w:pPr>
        <w:rPr>
          <w:sz w:val="16"/>
        </w:rPr>
      </w:pPr>
    </w:p>
    <w:p w14:paraId="63A96967" w14:textId="77777777" w:rsidR="003C718F" w:rsidRPr="009977DB" w:rsidRDefault="003C718F" w:rsidP="003C718F">
      <w:pPr>
        <w:pStyle w:val="Heading3"/>
      </w:pPr>
      <w:r>
        <w:t>---AT: Fossil Fuels---2AC</w:t>
      </w:r>
    </w:p>
    <w:p w14:paraId="753D7453" w14:textId="77777777" w:rsidR="003C718F" w:rsidRPr="0031589B" w:rsidRDefault="003C718F" w:rsidP="003C718F">
      <w:pPr>
        <w:pStyle w:val="Heading4"/>
      </w:pPr>
      <w:r>
        <w:t xml:space="preserve">Fossil fuels are </w:t>
      </w:r>
      <w:r>
        <w:rPr>
          <w:u w:val="single"/>
        </w:rPr>
        <w:t>self-cannibalizing</w:t>
      </w:r>
      <w:r>
        <w:t xml:space="preserve">---demand will </w:t>
      </w:r>
      <w:r>
        <w:rPr>
          <w:u w:val="single"/>
        </w:rPr>
        <w:t>outpace</w:t>
      </w:r>
      <w:r>
        <w:t xml:space="preserve"> production within the </w:t>
      </w:r>
      <w:r>
        <w:rPr>
          <w:u w:val="single"/>
        </w:rPr>
        <w:t>decade</w:t>
      </w:r>
      <w:r>
        <w:t>.</w:t>
      </w:r>
    </w:p>
    <w:p w14:paraId="51A4812C" w14:textId="77777777" w:rsidR="003C718F" w:rsidRPr="005728C0" w:rsidRDefault="003C718F" w:rsidP="003C718F">
      <w:r w:rsidRPr="005728C0">
        <w:rPr>
          <w:rStyle w:val="Style13ptBold"/>
        </w:rPr>
        <w:t>Misra</w:t>
      </w:r>
      <w:r>
        <w:rPr>
          <w:rStyle w:val="Style13ptBold"/>
        </w:rPr>
        <w:t xml:space="preserve"> ‘23</w:t>
      </w:r>
      <w:r w:rsidRPr="009977DB">
        <w:t xml:space="preserve"> </w:t>
      </w:r>
      <w:r w:rsidRPr="005728C0">
        <w:t>[Siddharth; March 20; PhD degree in petroleum and geodesists engineering from The University of Texas at Austin; Associate professor at Texas A&amp;M University who has published two books and developed nine technologies related to machine learning and electromagnetic sensing for energy and earth resource exploration, received the US Department of Energy Early Career Award and  four international awards for his contributions to exploration geophysics and subsurface engineering; Journal of Petroleum Technology, “Plummeting 'Energy Return on Investment' of Oil and the Impact on Global Energy Landscape,” https://jpt.spe.org/plummeting-energy-return-on-investment-of-oil-and-the-impact-on-global-energy-landscape]</w:t>
      </w:r>
    </w:p>
    <w:p w14:paraId="2EFC59EA" w14:textId="77777777" w:rsidR="003C718F" w:rsidRDefault="003C718F" w:rsidP="003C718F">
      <w:pPr>
        <w:rPr>
          <w:sz w:val="16"/>
          <w:szCs w:val="16"/>
        </w:rPr>
      </w:pPr>
      <w:r w:rsidRPr="005728C0">
        <w:rPr>
          <w:sz w:val="16"/>
          <w:szCs w:val="16"/>
        </w:rPr>
        <w:t xml:space="preserve">A number of strategic advantages such as its liquid state and high energy density have driven its ever-escalating demand and the search for new supplies. It is against this backdrop that </w:t>
      </w:r>
      <w:r w:rsidRPr="005728C0">
        <w:rPr>
          <w:rStyle w:val="TitleChar"/>
          <w:rFonts w:eastAsiaTheme="majorEastAsia"/>
        </w:rPr>
        <w:t xml:space="preserve">we have come to </w:t>
      </w:r>
      <w:r w:rsidRPr="005728C0">
        <w:rPr>
          <w:rStyle w:val="Emphasis"/>
        </w:rPr>
        <w:t>scrutinize</w:t>
      </w:r>
      <w:r w:rsidRPr="005728C0">
        <w:rPr>
          <w:sz w:val="16"/>
          <w:szCs w:val="16"/>
        </w:rPr>
        <w:t xml:space="preserve"> the </w:t>
      </w:r>
      <w:r w:rsidRPr="005728C0">
        <w:rPr>
          <w:rStyle w:val="Emphasis"/>
          <w:highlight w:val="cyan"/>
        </w:rPr>
        <w:t>nonrenewable</w:t>
      </w:r>
      <w:r w:rsidRPr="005728C0">
        <w:rPr>
          <w:rStyle w:val="TitleChar"/>
          <w:rFonts w:eastAsiaTheme="majorEastAsia"/>
        </w:rPr>
        <w:t xml:space="preserve"> nature of </w:t>
      </w:r>
      <w:r w:rsidRPr="005728C0">
        <w:rPr>
          <w:rStyle w:val="TitleChar"/>
          <w:rFonts w:eastAsiaTheme="majorEastAsia"/>
          <w:highlight w:val="cyan"/>
        </w:rPr>
        <w:t>oil</w:t>
      </w:r>
      <w:r w:rsidRPr="005728C0">
        <w:rPr>
          <w:rStyle w:val="TitleChar"/>
          <w:rFonts w:eastAsiaTheme="majorEastAsia"/>
        </w:rPr>
        <w:t xml:space="preserve"> and</w:t>
      </w:r>
      <w:r w:rsidRPr="005728C0">
        <w:rPr>
          <w:sz w:val="16"/>
          <w:szCs w:val="16"/>
        </w:rPr>
        <w:t xml:space="preserve"> the </w:t>
      </w:r>
      <w:r w:rsidRPr="005728C0">
        <w:rPr>
          <w:rStyle w:val="Emphasis"/>
        </w:rPr>
        <w:t>risk</w:t>
      </w:r>
      <w:r w:rsidRPr="005728C0">
        <w:rPr>
          <w:rStyle w:val="TitleChar"/>
          <w:rFonts w:eastAsiaTheme="majorEastAsia"/>
        </w:rPr>
        <w:t xml:space="preserve"> that </w:t>
      </w:r>
      <w:r w:rsidRPr="005728C0">
        <w:rPr>
          <w:rStyle w:val="Emphasis"/>
          <w:highlight w:val="cyan"/>
        </w:rPr>
        <w:t>poses</w:t>
      </w:r>
      <w:r w:rsidRPr="005728C0">
        <w:rPr>
          <w:sz w:val="16"/>
          <w:szCs w:val="16"/>
        </w:rPr>
        <w:t xml:space="preserve"> for a possible </w:t>
      </w:r>
      <w:r w:rsidRPr="005728C0">
        <w:rPr>
          <w:rStyle w:val="Emphasis"/>
          <w:highlight w:val="cyan"/>
        </w:rPr>
        <w:t>supply squeeze</w:t>
      </w:r>
      <w:r w:rsidRPr="005728C0">
        <w:rPr>
          <w:sz w:val="16"/>
        </w:rPr>
        <w:t xml:space="preserve"> </w:t>
      </w:r>
      <w:r w:rsidRPr="005728C0">
        <w:rPr>
          <w:sz w:val="16"/>
          <w:szCs w:val="16"/>
        </w:rPr>
        <w:t>that cannot be reversed.</w:t>
      </w:r>
    </w:p>
    <w:p w14:paraId="22123330" w14:textId="77777777" w:rsidR="003C718F" w:rsidRPr="005728C0" w:rsidRDefault="003C718F" w:rsidP="003C718F">
      <w:pPr>
        <w:rPr>
          <w:sz w:val="16"/>
        </w:rPr>
      </w:pPr>
      <w:r w:rsidRPr="00E5508B">
        <w:rPr>
          <w:sz w:val="16"/>
        </w:rPr>
        <w:t>&lt;&lt;TEXT CONDENSED, NONE OMITTED&gt;&gt;</w:t>
      </w:r>
    </w:p>
    <w:p w14:paraId="2F426F5C" w14:textId="77777777" w:rsidR="003C718F" w:rsidRDefault="003C718F" w:rsidP="003C718F">
      <w:pPr>
        <w:rPr>
          <w:sz w:val="4"/>
          <w:szCs w:val="4"/>
        </w:rPr>
      </w:pPr>
      <w:r w:rsidRPr="005728C0">
        <w:rPr>
          <w:sz w:val="4"/>
          <w:szCs w:val="4"/>
        </w:rPr>
        <w:t>During the 1990s, experts predicted a global peak in conventional oil production around 2005, giving rise to the term "peak oil" in 2000. In response, the Association for the Study of Peak Oil and Gas was established in 2001 to raise awareness of oil scarcity. The validation of its claims, combined with the 2008 financial crisis, reignited discussions of declining cheap oil production. Post-financial crisis, interest in the peak oil debate gradually decreased due to an absence of political proposals, a focus on climate change regulation, and a clash with the mainstream belief in abundance and unlimited technological progress. In the 2010s, the shale revolution that drove oil production from unconventional resources, particularly US tight oil, had significant economic and geopolitical implications globally. The unique environment, including abundant shale resources, supportive hydrocarbon policies, infrastructure networks, trained engineers, access to the largest market, and unbridled speculative debt system, facilitated a major boom in oil and gas output which further dampened the discussions on peak oil. In the mid-2010s, the "peak demand" hypothesis emerged, which suggests that peak oil will be driven by technological advancements and policies aimed at reducing carbon dioxide emissions. Recently, the resource-limited peak theory has regained importance due to the recent concerns about the ability of the tight-oil industry to increase production and recover pre-crisis levels after the 2020 oil-consumption plunge and subsequent Saudi-Russia price war. As a result, the issue of net energy from oil liquids in the context of a transition to low-carbon energy sources requires more attention. The Utility of EROI With our new energy landscape has come a new and increasingly prominent metric. Energy Return on Investment (EROI) is a ratio used to measure the amount of usable energy that can be extracted from a particular energy source compared to the amount of energy required to extract, process, and distribute that energy source. The EROI values are presented as unitless ratios. For example, hydroelectric power and nuclear power have one of the highest EROIs, with estimates ranging from 30 to 100. EROI estimates for wind power range from 18 to 50. Solar and biomass energy have low EROIs, with estimates ranging from 2.5 to 10 depending on the specific technology and location. The EROI for oil is estimated to be between 4 and 30, depending on the specific location and type of oil. Natural gas has a higher EROI than oil, with estimates ranging from 20 to 40. Higher EROI value indicates a more energy-efficient method, while lower value suggests that more energy is being invested in the energy-production process than is ultimately gained from the produced energy. It is also worth noting that the EROI of different energy sources can change over time due to technological advancements, changes in resource availability, and shifts in market conditions. For example, the EROI of shale gas has increased in recent years due to advances in hydraulic fracturing technology, but this has also led to environmental concerns and increased regulations that can probably reduce the EROI of shale gas. The EROI of different energy sources can have important implications for energy policy and decision-making, as it impacts the overall cost and sustainability of our energy systems. When it comes to oil liquids, we can assess the EROI first by grouping them as: Onshore fossil oils, e.g., field oils, natural gas liquids or NGLs, shale/tight oils, oil sands. Onshore manufactured oils, e.g., mined shale oils, gas-to-liquids, coal-to-liquids, biofuels or biomass-to-liquids, refinery gains. Offshore oils from various depth intervals, e.g., by depth 0–500 m, 500–1000 m, 1000–2000 m and 2000+ m. The contribution of different types of oil to gross energy is led by onshore field oil (60%), followed by offshore shallow oil (20%). Shale tight oil and oil sands input are limited to small fractions of 3% and 2%, respectively. Onshore field oil, shale tight oil, and offshore oil from 500 m to 1000 m have the highest EROI of 30. Followed by offshore oil from 1000 m to 200 m, and mined shale oil at EROIs of 12 and 10, respectively. Plummeting EROI of Oil Liquids</w:t>
      </w:r>
    </w:p>
    <w:p w14:paraId="22B6FBBC" w14:textId="77777777" w:rsidR="003C718F" w:rsidRPr="005728C0" w:rsidRDefault="003C718F" w:rsidP="003C718F">
      <w:pPr>
        <w:rPr>
          <w:sz w:val="16"/>
        </w:rPr>
      </w:pPr>
      <w:r w:rsidRPr="00E5508B">
        <w:rPr>
          <w:sz w:val="16"/>
        </w:rPr>
        <w:t>&lt;&lt;PARAGRAPH BREAKS RESUME&gt;&gt;</w:t>
      </w:r>
    </w:p>
    <w:p w14:paraId="60E41092" w14:textId="77777777" w:rsidR="003C718F" w:rsidRPr="005728C0" w:rsidRDefault="003C718F" w:rsidP="003C718F">
      <w:pPr>
        <w:rPr>
          <w:sz w:val="16"/>
          <w:szCs w:val="16"/>
        </w:rPr>
      </w:pPr>
      <w:r w:rsidRPr="005728C0">
        <w:rPr>
          <w:sz w:val="16"/>
          <w:szCs w:val="16"/>
        </w:rPr>
        <w:t xml:space="preserve">The global energy landscape is facing a crucial turning point. Various studies show that </w:t>
      </w:r>
      <w:r w:rsidRPr="005728C0">
        <w:rPr>
          <w:rStyle w:val="Emphasis"/>
          <w:highlight w:val="cyan"/>
        </w:rPr>
        <w:t>oil</w:t>
      </w:r>
      <w:r w:rsidRPr="005728C0">
        <w:rPr>
          <w:rStyle w:val="Emphasis"/>
        </w:rPr>
        <w:t xml:space="preserve"> liquid </w:t>
      </w:r>
      <w:r w:rsidRPr="005728C0">
        <w:rPr>
          <w:rStyle w:val="Emphasis"/>
          <w:highlight w:val="cyan"/>
        </w:rPr>
        <w:t>production</w:t>
      </w:r>
      <w:r w:rsidRPr="005728C0">
        <w:rPr>
          <w:sz w:val="16"/>
          <w:szCs w:val="16"/>
        </w:rPr>
        <w:t xml:space="preserve"> </w:t>
      </w:r>
      <w:r w:rsidRPr="005728C0">
        <w:rPr>
          <w:rStyle w:val="TitleChar"/>
          <w:rFonts w:eastAsiaTheme="majorEastAsia"/>
        </w:rPr>
        <w:t xml:space="preserve">is </w:t>
      </w:r>
      <w:r w:rsidRPr="005728C0">
        <w:rPr>
          <w:rStyle w:val="TitleChar"/>
          <w:rFonts w:eastAsiaTheme="majorEastAsia"/>
          <w:highlight w:val="cyan"/>
        </w:rPr>
        <w:t xml:space="preserve">expected to </w:t>
      </w:r>
      <w:r w:rsidRPr="005728C0">
        <w:rPr>
          <w:rStyle w:val="Emphasis"/>
          <w:highlight w:val="cyan"/>
        </w:rPr>
        <w:t>peak</w:t>
      </w:r>
      <w:r w:rsidRPr="005728C0">
        <w:rPr>
          <w:rStyle w:val="TitleChar"/>
          <w:rFonts w:eastAsiaTheme="majorEastAsia"/>
        </w:rPr>
        <w:t xml:space="preserve"> in </w:t>
      </w:r>
      <w:r w:rsidRPr="005728C0">
        <w:rPr>
          <w:rStyle w:val="Emphasis"/>
          <w:highlight w:val="cyan"/>
        </w:rPr>
        <w:t>2035</w:t>
      </w:r>
      <w:r w:rsidRPr="005728C0">
        <w:rPr>
          <w:sz w:val="16"/>
          <w:szCs w:val="16"/>
        </w:rPr>
        <w:t xml:space="preserve"> at a magnitude of 500 petajoule per day (PJ/d), </w:t>
      </w:r>
      <w:r w:rsidRPr="005728C0">
        <w:rPr>
          <w:rStyle w:val="TitleChar"/>
          <w:rFonts w:eastAsiaTheme="majorEastAsia"/>
        </w:rPr>
        <w:t>but</w:t>
      </w:r>
      <w:r w:rsidRPr="005728C0">
        <w:rPr>
          <w:sz w:val="16"/>
          <w:szCs w:val="16"/>
        </w:rPr>
        <w:t xml:space="preserve"> when the energy required for the extraction and production of these liquids is taken into account, </w:t>
      </w:r>
      <w:r w:rsidRPr="005728C0">
        <w:rPr>
          <w:rStyle w:val="TitleChar"/>
          <w:rFonts w:eastAsiaTheme="majorEastAsia"/>
        </w:rPr>
        <w:t xml:space="preserve">the </w:t>
      </w:r>
      <w:r w:rsidRPr="005728C0">
        <w:rPr>
          <w:rStyle w:val="Emphasis"/>
          <w:highlight w:val="cyan"/>
        </w:rPr>
        <w:t>net</w:t>
      </w:r>
      <w:r w:rsidRPr="005728C0">
        <w:rPr>
          <w:rStyle w:val="TitleChar"/>
          <w:rFonts w:eastAsiaTheme="majorEastAsia"/>
          <w:highlight w:val="cyan"/>
        </w:rPr>
        <w:t xml:space="preserve">-energy </w:t>
      </w:r>
      <w:r w:rsidRPr="005728C0">
        <w:rPr>
          <w:rStyle w:val="Emphasis"/>
          <w:highlight w:val="cyan"/>
        </w:rPr>
        <w:t>peak</w:t>
      </w:r>
      <w:r w:rsidRPr="005728C0">
        <w:rPr>
          <w:rStyle w:val="TitleChar"/>
          <w:rFonts w:eastAsiaTheme="majorEastAsia"/>
        </w:rPr>
        <w:t xml:space="preserve"> is expected to occur </w:t>
      </w:r>
      <w:r w:rsidRPr="005728C0">
        <w:rPr>
          <w:rStyle w:val="TitleChar"/>
          <w:rFonts w:eastAsiaTheme="majorEastAsia"/>
          <w:highlight w:val="cyan"/>
        </w:rPr>
        <w:t>in</w:t>
      </w:r>
      <w:r w:rsidRPr="0031589B">
        <w:rPr>
          <w:rStyle w:val="TitleChar"/>
          <w:rFonts w:eastAsiaTheme="majorEastAsia"/>
        </w:rPr>
        <w:t xml:space="preserve"> </w:t>
      </w:r>
      <w:r w:rsidRPr="0031589B">
        <w:rPr>
          <w:rStyle w:val="Emphasis"/>
        </w:rPr>
        <w:t>20</w:t>
      </w:r>
      <w:r w:rsidRPr="005728C0">
        <w:rPr>
          <w:rStyle w:val="Emphasis"/>
          <w:highlight w:val="cyan"/>
        </w:rPr>
        <w:t>25</w:t>
      </w:r>
      <w:r w:rsidRPr="005728C0">
        <w:rPr>
          <w:sz w:val="16"/>
          <w:szCs w:val="16"/>
        </w:rPr>
        <w:t xml:space="preserve"> at a level of 400 PJ/d (Delannoy et al. 2021). For context, the US consumed 100,000 petajoules of energy in 2021.</w:t>
      </w:r>
    </w:p>
    <w:p w14:paraId="285C9080" w14:textId="77777777" w:rsidR="003C718F" w:rsidRPr="005728C0" w:rsidRDefault="003C718F" w:rsidP="003C718F">
      <w:pPr>
        <w:rPr>
          <w:sz w:val="16"/>
          <w:szCs w:val="16"/>
        </w:rPr>
      </w:pPr>
      <w:r w:rsidRPr="005728C0">
        <w:rPr>
          <w:sz w:val="16"/>
          <w:szCs w:val="16"/>
        </w:rPr>
        <w:t xml:space="preserve">It is projected that the </w:t>
      </w:r>
      <w:r w:rsidRPr="005728C0">
        <w:rPr>
          <w:rStyle w:val="TitleChar"/>
          <w:rFonts w:eastAsiaTheme="majorEastAsia"/>
          <w:highlight w:val="cyan"/>
        </w:rPr>
        <w:t>energy needed for</w:t>
      </w:r>
      <w:r w:rsidRPr="005728C0">
        <w:rPr>
          <w:rStyle w:val="TitleChar"/>
          <w:rFonts w:eastAsiaTheme="majorEastAsia"/>
        </w:rPr>
        <w:t xml:space="preserve"> oil liquid </w:t>
      </w:r>
      <w:r w:rsidRPr="005728C0">
        <w:rPr>
          <w:rStyle w:val="TitleChar"/>
          <w:rFonts w:eastAsiaTheme="majorEastAsia"/>
          <w:highlight w:val="cyan"/>
        </w:rPr>
        <w:t xml:space="preserve">production will </w:t>
      </w:r>
      <w:r w:rsidRPr="005728C0">
        <w:rPr>
          <w:rStyle w:val="Emphasis"/>
          <w:highlight w:val="cyan"/>
        </w:rPr>
        <w:t>increase exponentially</w:t>
      </w:r>
      <w:r w:rsidRPr="005728C0">
        <w:rPr>
          <w:rStyle w:val="TitleChar"/>
          <w:rFonts w:eastAsiaTheme="majorEastAsia"/>
        </w:rPr>
        <w:t xml:space="preserve"> from </w:t>
      </w:r>
      <w:r w:rsidRPr="005728C0">
        <w:rPr>
          <w:rStyle w:val="Emphasis"/>
        </w:rPr>
        <w:t>1.5</w:t>
      </w:r>
      <w:r w:rsidRPr="005728C0">
        <w:rPr>
          <w:rStyle w:val="TitleChar"/>
          <w:rFonts w:eastAsiaTheme="majorEastAsia"/>
        </w:rPr>
        <w:t xml:space="preserve"> PJ/d</w:t>
      </w:r>
      <w:r w:rsidRPr="005728C0">
        <w:rPr>
          <w:sz w:val="16"/>
          <w:szCs w:val="16"/>
        </w:rPr>
        <w:t xml:space="preserve"> in 1950 </w:t>
      </w:r>
      <w:r w:rsidRPr="005728C0">
        <w:rPr>
          <w:rStyle w:val="TitleChar"/>
          <w:rFonts w:eastAsiaTheme="majorEastAsia"/>
        </w:rPr>
        <w:t xml:space="preserve">to </w:t>
      </w:r>
      <w:r w:rsidRPr="005728C0">
        <w:rPr>
          <w:rStyle w:val="Emphasis"/>
        </w:rPr>
        <w:t>210</w:t>
      </w:r>
      <w:r w:rsidRPr="005728C0">
        <w:rPr>
          <w:rStyle w:val="TitleChar"/>
          <w:rFonts w:eastAsiaTheme="majorEastAsia"/>
        </w:rPr>
        <w:t xml:space="preserve"> PJ/d in 2050</w:t>
      </w:r>
      <w:r w:rsidRPr="005728C0">
        <w:rPr>
          <w:sz w:val="16"/>
          <w:szCs w:val="16"/>
        </w:rPr>
        <w:t>, after which it is expected to plateau.</w:t>
      </w:r>
    </w:p>
    <w:p w14:paraId="022041B7" w14:textId="77777777" w:rsidR="003C718F" w:rsidRPr="005728C0" w:rsidRDefault="003C718F" w:rsidP="003C718F">
      <w:pPr>
        <w:rPr>
          <w:sz w:val="16"/>
          <w:szCs w:val="16"/>
        </w:rPr>
      </w:pPr>
      <w:r w:rsidRPr="005728C0">
        <w:rPr>
          <w:sz w:val="16"/>
          <w:szCs w:val="16"/>
        </w:rPr>
        <w:t>Energy</w:t>
      </w:r>
      <w:r w:rsidRPr="005728C0">
        <w:rPr>
          <w:rStyle w:val="TitleChar"/>
          <w:rFonts w:eastAsiaTheme="majorEastAsia"/>
        </w:rPr>
        <w:t xml:space="preserve"> </w:t>
      </w:r>
      <w:r w:rsidRPr="005728C0">
        <w:rPr>
          <w:rStyle w:val="Emphasis"/>
        </w:rPr>
        <w:t>necessary</w:t>
      </w:r>
      <w:r w:rsidRPr="005728C0">
        <w:rPr>
          <w:rStyle w:val="TitleChar"/>
          <w:rFonts w:eastAsiaTheme="majorEastAsia"/>
        </w:rPr>
        <w:t xml:space="preserve"> for the production of oil liquids is </w:t>
      </w:r>
      <w:r w:rsidRPr="005728C0">
        <w:rPr>
          <w:rStyle w:val="Emphasis"/>
        </w:rPr>
        <w:t>growing</w:t>
      </w:r>
      <w:r w:rsidRPr="005728C0">
        <w:rPr>
          <w:rStyle w:val="TitleChar"/>
          <w:rFonts w:eastAsiaTheme="majorEastAsia"/>
        </w:rPr>
        <w:t xml:space="preserve"> at an </w:t>
      </w:r>
      <w:r w:rsidRPr="005728C0">
        <w:rPr>
          <w:rStyle w:val="Emphasis"/>
        </w:rPr>
        <w:t>exponential rate</w:t>
      </w:r>
      <w:r w:rsidRPr="005728C0">
        <w:rPr>
          <w:rStyle w:val="TitleChar"/>
          <w:rFonts w:eastAsiaTheme="majorEastAsia"/>
        </w:rPr>
        <w:t xml:space="preserve">, representing </w:t>
      </w:r>
      <w:r w:rsidRPr="005728C0">
        <w:rPr>
          <w:rStyle w:val="Emphasis"/>
        </w:rPr>
        <w:t>15.5%</w:t>
      </w:r>
      <w:r w:rsidRPr="005728C0">
        <w:rPr>
          <w:rStyle w:val="TitleChar"/>
          <w:rFonts w:eastAsiaTheme="majorEastAsia"/>
        </w:rPr>
        <w:t xml:space="preserve"> of</w:t>
      </w:r>
      <w:r w:rsidRPr="005728C0">
        <w:rPr>
          <w:sz w:val="16"/>
          <w:szCs w:val="16"/>
        </w:rPr>
        <w:t xml:space="preserve"> the </w:t>
      </w:r>
      <w:r w:rsidRPr="005728C0">
        <w:rPr>
          <w:rStyle w:val="TitleChar"/>
          <w:rFonts w:eastAsiaTheme="majorEastAsia"/>
        </w:rPr>
        <w:t>energy production of oil liquids</w:t>
      </w:r>
      <w:r w:rsidRPr="005728C0">
        <w:rPr>
          <w:sz w:val="16"/>
          <w:szCs w:val="16"/>
        </w:rPr>
        <w:t xml:space="preserve"> today and </w:t>
      </w:r>
      <w:r w:rsidRPr="005728C0">
        <w:rPr>
          <w:rStyle w:val="Emphasis"/>
          <w:highlight w:val="cyan"/>
        </w:rPr>
        <w:t>projected</w:t>
      </w:r>
      <w:r w:rsidRPr="005728C0">
        <w:rPr>
          <w:rStyle w:val="TitleChar"/>
          <w:rFonts w:eastAsiaTheme="majorEastAsia"/>
          <w:highlight w:val="cyan"/>
        </w:rPr>
        <w:t xml:space="preserve"> to reach</w:t>
      </w:r>
      <w:r w:rsidRPr="005728C0">
        <w:rPr>
          <w:rStyle w:val="TitleChar"/>
          <w:rFonts w:eastAsiaTheme="majorEastAsia"/>
        </w:rPr>
        <w:t xml:space="preserve"> a proportion equivalent to </w:t>
      </w:r>
      <w:r w:rsidRPr="005728C0">
        <w:rPr>
          <w:rStyle w:val="Emphasis"/>
          <w:highlight w:val="cyan"/>
        </w:rPr>
        <w:t>half</w:t>
      </w:r>
      <w:r w:rsidRPr="005728C0">
        <w:rPr>
          <w:rStyle w:val="TitleChar"/>
          <w:rFonts w:eastAsiaTheme="majorEastAsia"/>
          <w:highlight w:val="cyan"/>
        </w:rPr>
        <w:t xml:space="preserve"> of</w:t>
      </w:r>
      <w:r w:rsidRPr="005728C0">
        <w:rPr>
          <w:rStyle w:val="TitleChar"/>
          <w:rFonts w:eastAsiaTheme="majorEastAsia"/>
        </w:rPr>
        <w:t xml:space="preserve"> the </w:t>
      </w:r>
      <w:r w:rsidRPr="005728C0">
        <w:rPr>
          <w:rStyle w:val="Emphasis"/>
          <w:highlight w:val="cyan"/>
        </w:rPr>
        <w:t>gross</w:t>
      </w:r>
      <w:r w:rsidRPr="005728C0">
        <w:rPr>
          <w:rStyle w:val="Emphasis"/>
        </w:rPr>
        <w:t xml:space="preserve"> energy </w:t>
      </w:r>
      <w:r w:rsidRPr="005728C0">
        <w:rPr>
          <w:rStyle w:val="Emphasis"/>
          <w:highlight w:val="cyan"/>
        </w:rPr>
        <w:t>output</w:t>
      </w:r>
      <w:r w:rsidRPr="005728C0">
        <w:rPr>
          <w:rStyle w:val="TitleChar"/>
          <w:rFonts w:eastAsiaTheme="majorEastAsia"/>
        </w:rPr>
        <w:t xml:space="preserve"> by </w:t>
      </w:r>
      <w:r w:rsidRPr="005728C0">
        <w:rPr>
          <w:rStyle w:val="Emphasis"/>
        </w:rPr>
        <w:t>2050</w:t>
      </w:r>
      <w:r w:rsidRPr="005728C0">
        <w:rPr>
          <w:sz w:val="16"/>
          <w:szCs w:val="16"/>
        </w:rPr>
        <w:t xml:space="preserve"> (Delannoy et al. 2021).</w:t>
      </w:r>
    </w:p>
    <w:p w14:paraId="2A85BA56" w14:textId="77777777" w:rsidR="003C718F" w:rsidRPr="005728C0" w:rsidRDefault="003C718F" w:rsidP="003C718F">
      <w:pPr>
        <w:rPr>
          <w:sz w:val="16"/>
          <w:szCs w:val="16"/>
        </w:rPr>
      </w:pPr>
      <w:r w:rsidRPr="005728C0">
        <w:rPr>
          <w:sz w:val="16"/>
          <w:szCs w:val="16"/>
        </w:rPr>
        <w:t>The gross energy production from oil liquids is likely to peak in the next 10 to 15 years, and the contribution of unconventional liquids will increase to about half of conventional oil at its peak. The energy required for oil liquids production is expected to increase exponentially, and the weighted average EROI of oil liquids is expected to reach a low plateau of 6.7.</w:t>
      </w:r>
    </w:p>
    <w:p w14:paraId="674A3934" w14:textId="77777777" w:rsidR="003C718F" w:rsidRPr="005728C0" w:rsidRDefault="003C718F" w:rsidP="003C718F">
      <w:pPr>
        <w:rPr>
          <w:sz w:val="16"/>
          <w:szCs w:val="16"/>
        </w:rPr>
      </w:pPr>
      <w:r w:rsidRPr="005728C0">
        <w:rPr>
          <w:sz w:val="16"/>
          <w:szCs w:val="16"/>
        </w:rPr>
        <w:t>The EROI of different sources of energy declines at different rates, but the dominance of onshore field and offshore shallow oil in overall energy production (80% of the total contribution) suggests that to assess future projection uncertainties, these sources of oil liquids should be focused on as they are the most important sources of oil currently.</w:t>
      </w:r>
    </w:p>
    <w:p w14:paraId="25816712" w14:textId="77777777" w:rsidR="003C718F" w:rsidRPr="005728C0" w:rsidRDefault="003C718F" w:rsidP="003C718F">
      <w:pPr>
        <w:rPr>
          <w:sz w:val="16"/>
          <w:szCs w:val="16"/>
        </w:rPr>
      </w:pPr>
      <w:r w:rsidRPr="005728C0">
        <w:rPr>
          <w:sz w:val="16"/>
          <w:szCs w:val="16"/>
        </w:rPr>
        <w:t>However, unconventional oils, such as shale tight oil, are expected to grow in proportion, and the yearly contribution will undergo important changes in the coming decade.</w:t>
      </w:r>
    </w:p>
    <w:p w14:paraId="705BD595" w14:textId="77777777" w:rsidR="003C718F" w:rsidRPr="005728C0" w:rsidRDefault="003C718F" w:rsidP="003C718F">
      <w:pPr>
        <w:rPr>
          <w:rFonts w:asciiTheme="minorHAnsi" w:hAnsiTheme="minorHAnsi" w:cstheme="minorHAnsi"/>
          <w:u w:val="single"/>
        </w:rPr>
      </w:pPr>
      <w:r w:rsidRPr="005728C0">
        <w:rPr>
          <w:sz w:val="16"/>
          <w:szCs w:val="16"/>
        </w:rPr>
        <w:t xml:space="preserve">The </w:t>
      </w:r>
      <w:r w:rsidRPr="005728C0">
        <w:rPr>
          <w:rStyle w:val="TitleChar"/>
          <w:rFonts w:eastAsiaTheme="majorEastAsia"/>
        </w:rPr>
        <w:t xml:space="preserve">weighted average </w:t>
      </w:r>
      <w:r w:rsidRPr="005728C0">
        <w:rPr>
          <w:rStyle w:val="Emphasis"/>
          <w:highlight w:val="cyan"/>
        </w:rPr>
        <w:t>EROI</w:t>
      </w:r>
      <w:r w:rsidRPr="005728C0">
        <w:rPr>
          <w:rStyle w:val="TitleChar"/>
          <w:rFonts w:eastAsiaTheme="majorEastAsia"/>
          <w:highlight w:val="cyan"/>
        </w:rPr>
        <w:t xml:space="preserve"> of</w:t>
      </w:r>
      <w:r w:rsidRPr="0031589B">
        <w:rPr>
          <w:rStyle w:val="TitleChar"/>
          <w:rFonts w:eastAsiaTheme="majorEastAsia"/>
        </w:rPr>
        <w:t xml:space="preserve"> </w:t>
      </w:r>
      <w:r w:rsidRPr="0031589B">
        <w:rPr>
          <w:rStyle w:val="Emphasis"/>
        </w:rPr>
        <w:t>onshore field oil</w:t>
      </w:r>
      <w:r w:rsidRPr="0031589B">
        <w:rPr>
          <w:rStyle w:val="TitleChar"/>
          <w:rFonts w:eastAsiaTheme="majorEastAsia"/>
        </w:rPr>
        <w:t xml:space="preserve"> and </w:t>
      </w:r>
      <w:r w:rsidRPr="0031589B">
        <w:rPr>
          <w:rStyle w:val="Emphasis"/>
        </w:rPr>
        <w:t xml:space="preserve">shallow offshore </w:t>
      </w:r>
      <w:r w:rsidRPr="005728C0">
        <w:rPr>
          <w:rStyle w:val="Emphasis"/>
          <w:highlight w:val="cyan"/>
        </w:rPr>
        <w:t>oil</w:t>
      </w:r>
      <w:r w:rsidRPr="005728C0">
        <w:rPr>
          <w:rStyle w:val="TitleChar"/>
          <w:rFonts w:eastAsiaTheme="majorEastAsia"/>
        </w:rPr>
        <w:t xml:space="preserve"> is </w:t>
      </w:r>
      <w:r w:rsidRPr="005728C0">
        <w:rPr>
          <w:rStyle w:val="Emphasis"/>
        </w:rPr>
        <w:t>going down</w:t>
      </w:r>
      <w:r w:rsidRPr="005728C0">
        <w:rPr>
          <w:rStyle w:val="TitleChar"/>
          <w:rFonts w:eastAsiaTheme="majorEastAsia"/>
        </w:rPr>
        <w:t xml:space="preserve">, and the two will </w:t>
      </w:r>
      <w:r w:rsidRPr="005728C0">
        <w:rPr>
          <w:rStyle w:val="Emphasis"/>
        </w:rPr>
        <w:t>continue</w:t>
      </w:r>
      <w:r w:rsidRPr="005728C0">
        <w:rPr>
          <w:rStyle w:val="TitleChar"/>
          <w:rFonts w:eastAsiaTheme="majorEastAsia"/>
        </w:rPr>
        <w:t xml:space="preserve"> to </w:t>
      </w:r>
      <w:r w:rsidRPr="005728C0">
        <w:rPr>
          <w:rStyle w:val="Emphasis"/>
          <w:highlight w:val="cyan"/>
        </w:rPr>
        <w:t>move downwards</w:t>
      </w:r>
      <w:r w:rsidRPr="005728C0">
        <w:rPr>
          <w:rStyle w:val="TitleChar"/>
          <w:rFonts w:eastAsiaTheme="majorEastAsia"/>
        </w:rPr>
        <w:t>.</w:t>
      </w:r>
    </w:p>
    <w:p w14:paraId="0E1DB03D" w14:textId="77777777" w:rsidR="003C718F" w:rsidRPr="005728C0" w:rsidRDefault="003C718F" w:rsidP="003C718F">
      <w:pPr>
        <w:rPr>
          <w:rFonts w:asciiTheme="minorHAnsi" w:hAnsiTheme="minorHAnsi" w:cstheme="minorHAnsi"/>
          <w:u w:val="single"/>
        </w:rPr>
      </w:pPr>
      <w:r w:rsidRPr="005728C0">
        <w:rPr>
          <w:rStyle w:val="TitleChar"/>
          <w:rFonts w:eastAsiaTheme="majorEastAsia"/>
        </w:rPr>
        <w:t xml:space="preserve">EROI </w:t>
      </w:r>
      <w:r w:rsidRPr="005728C0">
        <w:rPr>
          <w:rStyle w:val="Emphasis"/>
        </w:rPr>
        <w:t>Starvation</w:t>
      </w:r>
      <w:r w:rsidRPr="005728C0">
        <w:rPr>
          <w:rStyle w:val="TitleChar"/>
          <w:rFonts w:eastAsiaTheme="majorEastAsia"/>
        </w:rPr>
        <w:t xml:space="preserve"> </w:t>
      </w:r>
      <w:r w:rsidRPr="005728C0">
        <w:rPr>
          <w:rStyle w:val="TitleChar"/>
          <w:rFonts w:eastAsiaTheme="majorEastAsia"/>
          <w:highlight w:val="cyan"/>
        </w:rPr>
        <w:t>Leads to</w:t>
      </w:r>
      <w:r w:rsidRPr="005728C0">
        <w:rPr>
          <w:sz w:val="16"/>
        </w:rPr>
        <w:t xml:space="preserve"> '</w:t>
      </w:r>
      <w:r w:rsidRPr="005728C0">
        <w:rPr>
          <w:rStyle w:val="Emphasis"/>
          <w:highlight w:val="cyan"/>
        </w:rPr>
        <w:t>Energy Cannibalism</w:t>
      </w:r>
      <w:r w:rsidRPr="005728C0">
        <w:rPr>
          <w:sz w:val="16"/>
        </w:rPr>
        <w:t>'</w:t>
      </w:r>
    </w:p>
    <w:p w14:paraId="23FED86C" w14:textId="77777777" w:rsidR="003C718F" w:rsidRPr="005728C0" w:rsidRDefault="003C718F" w:rsidP="003C718F">
      <w:pPr>
        <w:rPr>
          <w:sz w:val="16"/>
          <w:szCs w:val="16"/>
        </w:rPr>
      </w:pPr>
      <w:r w:rsidRPr="005728C0">
        <w:rPr>
          <w:sz w:val="16"/>
          <w:szCs w:val="16"/>
        </w:rPr>
        <w:t>Forecasts have traditionally focused on gross energy rather than net energy, which is the amount of energy available after accounting for the cost of acquisition.</w:t>
      </w:r>
    </w:p>
    <w:p w14:paraId="02C16CEC" w14:textId="77777777" w:rsidR="003C718F" w:rsidRPr="005728C0" w:rsidRDefault="003C718F" w:rsidP="003C718F">
      <w:pPr>
        <w:rPr>
          <w:sz w:val="16"/>
          <w:szCs w:val="16"/>
        </w:rPr>
      </w:pPr>
      <w:r w:rsidRPr="005728C0">
        <w:rPr>
          <w:sz w:val="16"/>
          <w:szCs w:val="16"/>
        </w:rPr>
        <w:t>With the increasing use of unconventional oil liquids and the need for a transition to low-carbon energy sources, it is important to consider the impact of changes in resource quality on net energy availability at a global scale. Today, energy scientists consider a net-energy decrease to be a real, yet under-recognized, risk.</w:t>
      </w:r>
    </w:p>
    <w:p w14:paraId="517C4A5D" w14:textId="77777777" w:rsidR="003C718F" w:rsidRPr="005728C0" w:rsidRDefault="003C718F" w:rsidP="003C718F">
      <w:pPr>
        <w:rPr>
          <w:sz w:val="16"/>
        </w:rPr>
      </w:pPr>
      <w:r w:rsidRPr="005728C0">
        <w:rPr>
          <w:sz w:val="16"/>
          <w:szCs w:val="16"/>
        </w:rPr>
        <w:t xml:space="preserve">The </w:t>
      </w:r>
      <w:r w:rsidRPr="005728C0">
        <w:rPr>
          <w:rStyle w:val="Emphasis"/>
          <w:highlight w:val="cyan"/>
        </w:rPr>
        <w:t>decline</w:t>
      </w:r>
      <w:r w:rsidRPr="005728C0">
        <w:rPr>
          <w:rStyle w:val="TitleChar"/>
          <w:rFonts w:eastAsiaTheme="majorEastAsia"/>
          <w:highlight w:val="cyan"/>
        </w:rPr>
        <w:t xml:space="preserve"> of </w:t>
      </w:r>
      <w:r w:rsidRPr="005728C0">
        <w:rPr>
          <w:rStyle w:val="Emphasis"/>
          <w:highlight w:val="cyan"/>
        </w:rPr>
        <w:t>EROI</w:t>
      </w:r>
      <w:r w:rsidRPr="005728C0">
        <w:rPr>
          <w:sz w:val="16"/>
          <w:szCs w:val="16"/>
        </w:rPr>
        <w:t xml:space="preserve"> over time for nonrenewable energy sources </w:t>
      </w:r>
      <w:r w:rsidRPr="005728C0">
        <w:rPr>
          <w:rStyle w:val="TitleChar"/>
          <w:rFonts w:eastAsiaTheme="majorEastAsia"/>
        </w:rPr>
        <w:t xml:space="preserve">is </w:t>
      </w:r>
      <w:r w:rsidRPr="005728C0">
        <w:rPr>
          <w:rStyle w:val="Emphasis"/>
          <w:highlight w:val="cyan"/>
        </w:rPr>
        <w:t>due</w:t>
      </w:r>
      <w:r w:rsidRPr="005728C0">
        <w:rPr>
          <w:rStyle w:val="TitleChar"/>
          <w:rFonts w:eastAsiaTheme="majorEastAsia"/>
          <w:highlight w:val="cyan"/>
        </w:rPr>
        <w:t xml:space="preserve"> to</w:t>
      </w:r>
      <w:r w:rsidRPr="005728C0">
        <w:rPr>
          <w:rStyle w:val="TitleChar"/>
          <w:rFonts w:eastAsiaTheme="majorEastAsia"/>
        </w:rPr>
        <w:t xml:space="preserve"> </w:t>
      </w:r>
      <w:r w:rsidRPr="005728C0">
        <w:rPr>
          <w:rStyle w:val="Emphasis"/>
        </w:rPr>
        <w:t xml:space="preserve">physical </w:t>
      </w:r>
      <w:r w:rsidRPr="005728C0">
        <w:rPr>
          <w:rStyle w:val="Emphasis"/>
          <w:highlight w:val="cyan"/>
        </w:rPr>
        <w:t>depletion</w:t>
      </w:r>
      <w:r w:rsidRPr="005728C0">
        <w:rPr>
          <w:rStyle w:val="TitleChar"/>
          <w:rFonts w:eastAsiaTheme="majorEastAsia"/>
        </w:rPr>
        <w:t xml:space="preserve"> and </w:t>
      </w:r>
      <w:r w:rsidRPr="005728C0">
        <w:rPr>
          <w:rStyle w:val="Emphasis"/>
        </w:rPr>
        <w:t>tech</w:t>
      </w:r>
      <w:r w:rsidRPr="005728C0">
        <w:rPr>
          <w:rStyle w:val="TitleChar"/>
          <w:rFonts w:eastAsiaTheme="majorEastAsia"/>
        </w:rPr>
        <w:t xml:space="preserve">nological </w:t>
      </w:r>
      <w:r w:rsidRPr="005728C0">
        <w:rPr>
          <w:rStyle w:val="Emphasis"/>
        </w:rPr>
        <w:t>improvement</w:t>
      </w:r>
      <w:r w:rsidRPr="005728C0">
        <w:rPr>
          <w:rStyle w:val="TitleChar"/>
          <w:rFonts w:eastAsiaTheme="majorEastAsia"/>
        </w:rPr>
        <w:t xml:space="preserve"> factors</w:t>
      </w:r>
      <w:r w:rsidRPr="005728C0">
        <w:rPr>
          <w:sz w:val="16"/>
        </w:rPr>
        <w:t xml:space="preserve">. </w:t>
      </w:r>
      <w:r w:rsidRPr="005728C0">
        <w:rPr>
          <w:sz w:val="16"/>
          <w:szCs w:val="16"/>
        </w:rPr>
        <w:t xml:space="preserve">The </w:t>
      </w:r>
      <w:r w:rsidRPr="005728C0">
        <w:rPr>
          <w:rStyle w:val="TitleChar"/>
          <w:rFonts w:eastAsiaTheme="majorEastAsia"/>
        </w:rPr>
        <w:t>EROI</w:t>
      </w:r>
      <w:r w:rsidRPr="005728C0">
        <w:rPr>
          <w:sz w:val="16"/>
          <w:szCs w:val="16"/>
        </w:rPr>
        <w:t xml:space="preserve"> is theorized to start at a high level, grow rapidly to a maximum, and gradually </w:t>
      </w:r>
      <w:r w:rsidRPr="005728C0">
        <w:rPr>
          <w:rStyle w:val="Emphasis"/>
        </w:rPr>
        <w:t>decline</w:t>
      </w:r>
      <w:r w:rsidRPr="005728C0">
        <w:rPr>
          <w:rStyle w:val="TitleChar"/>
          <w:rFonts w:eastAsiaTheme="majorEastAsia"/>
        </w:rPr>
        <w:t xml:space="preserve"> to </w:t>
      </w:r>
      <w:r w:rsidRPr="005728C0">
        <w:rPr>
          <w:rStyle w:val="TitleChar"/>
          <w:rFonts w:eastAsiaTheme="majorEastAsia"/>
          <w:highlight w:val="cyan"/>
        </w:rPr>
        <w:t xml:space="preserve">reach an </w:t>
      </w:r>
      <w:r w:rsidRPr="005728C0">
        <w:rPr>
          <w:rStyle w:val="Emphasis"/>
          <w:highlight w:val="cyan"/>
        </w:rPr>
        <w:t>asymptotic limit</w:t>
      </w:r>
      <w:r w:rsidRPr="005728C0">
        <w:rPr>
          <w:rStyle w:val="TitleChar"/>
          <w:rFonts w:eastAsiaTheme="majorEastAsia"/>
          <w:highlight w:val="cyan"/>
        </w:rPr>
        <w:t xml:space="preserve"> of </w:t>
      </w:r>
      <w:r w:rsidRPr="005728C0">
        <w:rPr>
          <w:rStyle w:val="Emphasis"/>
          <w:highlight w:val="cyan"/>
        </w:rPr>
        <w:t>one</w:t>
      </w:r>
      <w:r w:rsidRPr="005728C0">
        <w:rPr>
          <w:sz w:val="16"/>
        </w:rPr>
        <w:t>.</w:t>
      </w:r>
    </w:p>
    <w:p w14:paraId="283DA735" w14:textId="77777777" w:rsidR="003C718F" w:rsidRPr="005728C0" w:rsidRDefault="003C718F" w:rsidP="003C718F">
      <w:pPr>
        <w:rPr>
          <w:rFonts w:asciiTheme="minorHAnsi" w:hAnsiTheme="minorHAnsi" w:cstheme="minorHAnsi"/>
          <w:u w:val="single"/>
        </w:rPr>
      </w:pPr>
      <w:r w:rsidRPr="005728C0">
        <w:rPr>
          <w:sz w:val="16"/>
          <w:szCs w:val="16"/>
        </w:rPr>
        <w:t xml:space="preserve">The decline years vary for different resources. </w:t>
      </w:r>
      <w:r w:rsidRPr="005728C0">
        <w:rPr>
          <w:rStyle w:val="TitleChar"/>
          <w:rFonts w:eastAsiaTheme="majorEastAsia"/>
          <w:highlight w:val="cyan"/>
        </w:rPr>
        <w:t>As</w:t>
      </w:r>
      <w:r w:rsidRPr="005728C0">
        <w:rPr>
          <w:rStyle w:val="TitleChar"/>
          <w:rFonts w:eastAsiaTheme="majorEastAsia"/>
        </w:rPr>
        <w:t xml:space="preserve"> the </w:t>
      </w:r>
      <w:r w:rsidRPr="005728C0">
        <w:rPr>
          <w:rStyle w:val="Emphasis"/>
        </w:rPr>
        <w:t xml:space="preserve">EROI </w:t>
      </w:r>
      <w:r w:rsidRPr="005728C0">
        <w:rPr>
          <w:rStyle w:val="Emphasis"/>
          <w:highlight w:val="cyan"/>
        </w:rPr>
        <w:t>estimates decrease</w:t>
      </w:r>
      <w:r w:rsidRPr="005728C0">
        <w:rPr>
          <w:rStyle w:val="TitleChar"/>
          <w:rFonts w:eastAsiaTheme="majorEastAsia"/>
        </w:rPr>
        <w:t xml:space="preserve">, the </w:t>
      </w:r>
      <w:r w:rsidRPr="005728C0">
        <w:rPr>
          <w:rStyle w:val="Emphasis"/>
          <w:highlight w:val="cyan"/>
        </w:rPr>
        <w:t>peak year</w:t>
      </w:r>
      <w:r w:rsidRPr="005728C0">
        <w:rPr>
          <w:rStyle w:val="TitleChar"/>
          <w:rFonts w:eastAsiaTheme="majorEastAsia"/>
        </w:rPr>
        <w:t xml:space="preserve"> for energy production </w:t>
      </w:r>
      <w:r w:rsidRPr="005728C0">
        <w:rPr>
          <w:rStyle w:val="Emphasis"/>
          <w:highlight w:val="cyan"/>
        </w:rPr>
        <w:t>shifts</w:t>
      </w:r>
      <w:r w:rsidRPr="005728C0">
        <w:rPr>
          <w:rStyle w:val="TitleChar"/>
          <w:rFonts w:eastAsiaTheme="majorEastAsia"/>
        </w:rPr>
        <w:t xml:space="preserve"> to an </w:t>
      </w:r>
      <w:r w:rsidRPr="005728C0">
        <w:rPr>
          <w:rStyle w:val="Emphasis"/>
          <w:highlight w:val="cyan"/>
        </w:rPr>
        <w:t>earlier</w:t>
      </w:r>
      <w:r w:rsidRPr="005728C0">
        <w:rPr>
          <w:rStyle w:val="TitleChar"/>
          <w:rFonts w:eastAsiaTheme="majorEastAsia"/>
        </w:rPr>
        <w:t xml:space="preserve"> date and the peak magnitude also decreases.</w:t>
      </w:r>
    </w:p>
    <w:p w14:paraId="6044696E" w14:textId="77777777" w:rsidR="003C718F" w:rsidRPr="005728C0" w:rsidRDefault="003C718F" w:rsidP="003C718F">
      <w:pPr>
        <w:rPr>
          <w:sz w:val="16"/>
          <w:szCs w:val="16"/>
        </w:rPr>
      </w:pPr>
      <w:r w:rsidRPr="005728C0">
        <w:rPr>
          <w:sz w:val="16"/>
          <w:szCs w:val="16"/>
        </w:rPr>
        <w:t>This highlights the importance of considering EROI when predicting energy needs and assessing the future of the world's energy supply.</w:t>
      </w:r>
    </w:p>
    <w:p w14:paraId="3B8D7E3F" w14:textId="77777777" w:rsidR="003C718F" w:rsidRDefault="003C718F" w:rsidP="003C718F">
      <w:pPr>
        <w:rPr>
          <w:rStyle w:val="TitleChar"/>
          <w:rFonts w:eastAsiaTheme="majorEastAsia"/>
        </w:rPr>
      </w:pPr>
      <w:r w:rsidRPr="005728C0">
        <w:rPr>
          <w:sz w:val="16"/>
          <w:szCs w:val="16"/>
        </w:rPr>
        <w:t xml:space="preserve">We </w:t>
      </w:r>
      <w:r w:rsidRPr="005728C0">
        <w:rPr>
          <w:rStyle w:val="TitleChar"/>
          <w:rFonts w:eastAsiaTheme="majorEastAsia"/>
        </w:rPr>
        <w:t xml:space="preserve">need to be </w:t>
      </w:r>
      <w:r w:rsidRPr="005728C0">
        <w:rPr>
          <w:rStyle w:val="Emphasis"/>
        </w:rPr>
        <w:t>aware</w:t>
      </w:r>
      <w:r w:rsidRPr="005728C0">
        <w:rPr>
          <w:rStyle w:val="TitleChar"/>
          <w:rFonts w:eastAsiaTheme="majorEastAsia"/>
        </w:rPr>
        <w:t xml:space="preserve"> of</w:t>
      </w:r>
      <w:r w:rsidRPr="005728C0">
        <w:rPr>
          <w:sz w:val="16"/>
          <w:szCs w:val="16"/>
        </w:rPr>
        <w:t xml:space="preserve"> the </w:t>
      </w:r>
      <w:r w:rsidRPr="005728C0">
        <w:rPr>
          <w:rStyle w:val="Emphasis"/>
        </w:rPr>
        <w:t>sharply declining</w:t>
      </w:r>
      <w:r w:rsidRPr="005728C0">
        <w:rPr>
          <w:rStyle w:val="TitleChar"/>
          <w:rFonts w:eastAsiaTheme="majorEastAsia"/>
        </w:rPr>
        <w:t xml:space="preserve"> EROI of oil </w:t>
      </w:r>
      <w:r w:rsidRPr="005728C0">
        <w:rPr>
          <w:rStyle w:val="Emphasis"/>
        </w:rPr>
        <w:t>over time</w:t>
      </w:r>
      <w:r w:rsidRPr="005728C0">
        <w:rPr>
          <w:rStyle w:val="TitleChar"/>
          <w:rFonts w:eastAsiaTheme="majorEastAsia"/>
        </w:rPr>
        <w:t>.</w:t>
      </w:r>
    </w:p>
    <w:p w14:paraId="3E311632" w14:textId="77777777" w:rsidR="003C718F" w:rsidRDefault="003C718F" w:rsidP="003C718F">
      <w:pPr>
        <w:pStyle w:val="Heading3"/>
        <w:rPr>
          <w:rStyle w:val="TitleChar"/>
        </w:rPr>
      </w:pPr>
      <w:r>
        <w:rPr>
          <w:rStyle w:val="TitleChar"/>
        </w:rPr>
        <w:t>---AT: Renewables---2AC</w:t>
      </w:r>
    </w:p>
    <w:p w14:paraId="7C2D57CC" w14:textId="77777777" w:rsidR="003C718F" w:rsidRPr="005728C0" w:rsidRDefault="003C718F" w:rsidP="003C718F">
      <w:pPr>
        <w:pStyle w:val="Heading4"/>
      </w:pPr>
      <w:r>
        <w:t xml:space="preserve">Renewables are </w:t>
      </w:r>
      <w:r>
        <w:rPr>
          <w:u w:val="single"/>
        </w:rPr>
        <w:t>too costly</w:t>
      </w:r>
      <w:r>
        <w:t xml:space="preserve"> and </w:t>
      </w:r>
      <w:r>
        <w:rPr>
          <w:u w:val="single"/>
        </w:rPr>
        <w:t>impractical</w:t>
      </w:r>
      <w:r>
        <w:t>.</w:t>
      </w:r>
      <w:r w:rsidRPr="005728C0">
        <w:t xml:space="preserve"> </w:t>
      </w:r>
    </w:p>
    <w:p w14:paraId="728E32EE" w14:textId="77777777" w:rsidR="003C718F" w:rsidRPr="005728C0" w:rsidRDefault="003C718F" w:rsidP="003C718F">
      <w:r w:rsidRPr="005728C0">
        <w:rPr>
          <w:rStyle w:val="Style13ptBold"/>
        </w:rPr>
        <w:t>Smil</w:t>
      </w:r>
      <w:r>
        <w:rPr>
          <w:rStyle w:val="Style13ptBold"/>
        </w:rPr>
        <w:t xml:space="preserve"> ’</w:t>
      </w:r>
      <w:r w:rsidRPr="005728C0">
        <w:rPr>
          <w:rStyle w:val="Style13ptBold"/>
        </w:rPr>
        <w:t>22</w:t>
      </w:r>
      <w:r w:rsidRPr="009977DB">
        <w:t xml:space="preserve"> </w:t>
      </w:r>
      <w:r w:rsidRPr="005728C0">
        <w:t>[Vaclav; Distinguished Professor Emeritus at the University of Manitoba, Ph.D. in geography from the College of Earth and Mineral Sciences of Pennsylvania State University, and the author of over forty books on topics including energy, environmental and population change, food production and nutrition, technical innovation, risk assessment, and public policy; How the World Really Works: The Science Behind How We Got Here and Where We're Going, “Understanding Energy: Fuels and Electricity,” Ch. 1]</w:t>
      </w:r>
    </w:p>
    <w:p w14:paraId="5444BE2F" w14:textId="77777777" w:rsidR="003C718F" w:rsidRPr="005728C0" w:rsidRDefault="003C718F" w:rsidP="003C718F">
      <w:pPr>
        <w:rPr>
          <w:sz w:val="16"/>
          <w:szCs w:val="16"/>
        </w:rPr>
      </w:pPr>
      <w:r w:rsidRPr="005728C0">
        <w:rPr>
          <w:sz w:val="16"/>
          <w:szCs w:val="16"/>
        </w:rPr>
        <w:t xml:space="preserve">Notice the key qualifying </w:t>
      </w:r>
    </w:p>
    <w:p w14:paraId="6C40F64D" w14:textId="77777777" w:rsidR="003C718F" w:rsidRPr="005728C0" w:rsidRDefault="003C718F" w:rsidP="003C718F">
      <w:pPr>
        <w:rPr>
          <w:sz w:val="16"/>
        </w:rPr>
      </w:pPr>
      <w:r w:rsidRPr="005728C0">
        <w:rPr>
          <w:sz w:val="16"/>
          <w:szCs w:val="16"/>
        </w:rPr>
        <w:t xml:space="preserve">In </w:t>
      </w:r>
      <w:r w:rsidRPr="005728C0">
        <w:rPr>
          <w:sz w:val="16"/>
        </w:rPr>
        <w:t>2020, two decades after the beginning of Energiewende, its deliberately accelerated energy transition, Germany still had to keep most of its fossilfired capacity (89 percent of it, actually) in order to meet demand on cloudy and calm days. After all, in gloomy Germany,</w:t>
      </w:r>
      <w:r w:rsidRPr="005728C0">
        <w:rPr>
          <w:sz w:val="16"/>
          <w:szCs w:val="16"/>
        </w:rPr>
        <w:t xml:space="preserve"> </w:t>
      </w:r>
      <w:r w:rsidRPr="005728C0">
        <w:rPr>
          <w:rStyle w:val="Emphasis"/>
        </w:rPr>
        <w:t xml:space="preserve">photovoltaic </w:t>
      </w:r>
      <w:r w:rsidRPr="005728C0">
        <w:rPr>
          <w:rStyle w:val="Emphasis"/>
          <w:highlight w:val="cyan"/>
        </w:rPr>
        <w:t>generation</w:t>
      </w:r>
      <w:r w:rsidRPr="005728C0">
        <w:rPr>
          <w:rStyle w:val="TitleChar"/>
          <w:rFonts w:eastAsiaTheme="majorEastAsia"/>
          <w:highlight w:val="cyan"/>
        </w:rPr>
        <w:t xml:space="preserve"> works</w:t>
      </w:r>
      <w:r w:rsidRPr="005728C0">
        <w:rPr>
          <w:rStyle w:val="TitleChar"/>
          <w:rFonts w:eastAsiaTheme="majorEastAsia"/>
        </w:rPr>
        <w:t xml:space="preserve"> on </w:t>
      </w:r>
      <w:r w:rsidRPr="005728C0">
        <w:rPr>
          <w:rStyle w:val="Emphasis"/>
        </w:rPr>
        <w:t xml:space="preserve">average </w:t>
      </w:r>
      <w:r w:rsidRPr="005728C0">
        <w:rPr>
          <w:rStyle w:val="Emphasis"/>
          <w:highlight w:val="cyan"/>
        </w:rPr>
        <w:t>only 11</w:t>
      </w:r>
      <w:r w:rsidRPr="005728C0">
        <w:rPr>
          <w:rStyle w:val="TitleChar"/>
          <w:rFonts w:eastAsiaTheme="majorEastAsia"/>
        </w:rPr>
        <w:t xml:space="preserve">–12 </w:t>
      </w:r>
      <w:r w:rsidRPr="005728C0">
        <w:rPr>
          <w:rStyle w:val="Emphasis"/>
          <w:highlight w:val="cyan"/>
        </w:rPr>
        <w:t>percent</w:t>
      </w:r>
      <w:r w:rsidRPr="005728C0">
        <w:rPr>
          <w:rStyle w:val="TitleChar"/>
          <w:rFonts w:eastAsiaTheme="majorEastAsia"/>
          <w:highlight w:val="cyan"/>
        </w:rPr>
        <w:t xml:space="preserve"> of </w:t>
      </w:r>
      <w:r w:rsidRPr="005728C0">
        <w:rPr>
          <w:rStyle w:val="Emphasis"/>
          <w:highlight w:val="cyan"/>
        </w:rPr>
        <w:t>time</w:t>
      </w:r>
      <w:r w:rsidRPr="005728C0">
        <w:rPr>
          <w:rStyle w:val="TitleChar"/>
          <w:rFonts w:eastAsiaTheme="majorEastAsia"/>
        </w:rPr>
        <w:t xml:space="preserve">, and the combustion of fossil fuels still produced nearly half (48 percent) of all electricity in 2020. </w:t>
      </w:r>
      <w:r w:rsidRPr="005728C0">
        <w:rPr>
          <w:sz w:val="16"/>
          <w:szCs w:val="16"/>
        </w:rPr>
        <w:t xml:space="preserve">Moreover, as its share of wind generation has increased, </w:t>
      </w:r>
      <w:r w:rsidRPr="005728C0">
        <w:rPr>
          <w:sz w:val="16"/>
        </w:rPr>
        <w:t>its construction of new highvoltage lines to transmit this electricity from the windy north to the southern regions of high demand has fallen behind. And in the US, where much larger transmission projects would be needed to move wind electricity from the Great Plains and solar electricity from the Southwest to high-demand coastal areas, hardly any long-standing plans to build these links have been realized. [75]</w:t>
      </w:r>
    </w:p>
    <w:p w14:paraId="1335D106" w14:textId="77777777" w:rsidR="003C718F" w:rsidRPr="005728C0" w:rsidRDefault="003C718F" w:rsidP="003C718F">
      <w:pPr>
        <w:rPr>
          <w:sz w:val="16"/>
          <w:szCs w:val="16"/>
        </w:rPr>
      </w:pPr>
      <w:r w:rsidRPr="005728C0">
        <w:rPr>
          <w:sz w:val="16"/>
          <w:szCs w:val="16"/>
        </w:rPr>
        <w:t xml:space="preserve">As challenging as such </w:t>
      </w:r>
      <w:r w:rsidRPr="005728C0">
        <w:rPr>
          <w:rStyle w:val="Emphasis"/>
          <w:highlight w:val="cyan"/>
        </w:rPr>
        <w:t>arrangements</w:t>
      </w:r>
      <w:r w:rsidRPr="005728C0">
        <w:rPr>
          <w:sz w:val="16"/>
          <w:szCs w:val="16"/>
        </w:rPr>
        <w:t xml:space="preserve"> are, </w:t>
      </w:r>
      <w:r w:rsidRPr="005728C0">
        <w:rPr>
          <w:rStyle w:val="TitleChar"/>
          <w:rFonts w:eastAsiaTheme="majorEastAsia"/>
        </w:rPr>
        <w:t xml:space="preserve">they </w:t>
      </w:r>
      <w:r w:rsidRPr="005728C0">
        <w:rPr>
          <w:rStyle w:val="TitleChar"/>
          <w:rFonts w:eastAsiaTheme="majorEastAsia"/>
          <w:highlight w:val="cyan"/>
        </w:rPr>
        <w:t>rely on</w:t>
      </w:r>
      <w:r w:rsidRPr="005728C0">
        <w:rPr>
          <w:rStyle w:val="TitleChar"/>
          <w:rFonts w:eastAsiaTheme="majorEastAsia"/>
        </w:rPr>
        <w:t xml:space="preserve"> </w:t>
      </w:r>
      <w:r w:rsidRPr="005728C0">
        <w:rPr>
          <w:rStyle w:val="Emphasis"/>
        </w:rPr>
        <w:t>technically mature</w:t>
      </w:r>
      <w:r w:rsidRPr="005728C0">
        <w:rPr>
          <w:sz w:val="16"/>
          <w:szCs w:val="16"/>
        </w:rPr>
        <w:t xml:space="preserve"> (and </w:t>
      </w:r>
      <w:r w:rsidRPr="005728C0">
        <w:rPr>
          <w:rStyle w:val="Emphasis"/>
          <w:highlight w:val="cyan"/>
        </w:rPr>
        <w:t>still improving</w:t>
      </w:r>
      <w:r w:rsidRPr="005728C0">
        <w:rPr>
          <w:sz w:val="16"/>
          <w:szCs w:val="16"/>
        </w:rPr>
        <w:t xml:space="preserve">) </w:t>
      </w:r>
      <w:r w:rsidRPr="005728C0">
        <w:rPr>
          <w:rStyle w:val="Emphasis"/>
          <w:highlight w:val="cyan"/>
        </w:rPr>
        <w:t>solutions</w:t>
      </w:r>
      <w:r w:rsidRPr="005728C0">
        <w:rPr>
          <w:sz w:val="16"/>
          <w:szCs w:val="16"/>
        </w:rPr>
        <w:t xml:space="preserve">—that is, on </w:t>
      </w:r>
      <w:r w:rsidRPr="005728C0">
        <w:rPr>
          <w:rStyle w:val="Emphasis"/>
        </w:rPr>
        <w:t xml:space="preserve">more efficient </w:t>
      </w:r>
      <w:r w:rsidRPr="005728C0">
        <w:rPr>
          <w:rStyle w:val="Emphasis"/>
          <w:highlight w:val="cyan"/>
        </w:rPr>
        <w:t>PV</w:t>
      </w:r>
      <w:r w:rsidRPr="005728C0">
        <w:rPr>
          <w:rStyle w:val="TitleChar"/>
          <w:rFonts w:eastAsiaTheme="majorEastAsia"/>
          <w:highlight w:val="cyan"/>
        </w:rPr>
        <w:t xml:space="preserve"> cells</w:t>
      </w:r>
      <w:r w:rsidRPr="005728C0">
        <w:rPr>
          <w:rStyle w:val="TitleChar"/>
          <w:rFonts w:eastAsiaTheme="majorEastAsia"/>
        </w:rPr>
        <w:t xml:space="preserve">, </w:t>
      </w:r>
      <w:r w:rsidRPr="005728C0">
        <w:rPr>
          <w:rStyle w:val="Emphasis"/>
        </w:rPr>
        <w:t>large onshore</w:t>
      </w:r>
      <w:r w:rsidRPr="005728C0">
        <w:rPr>
          <w:rStyle w:val="TitleChar"/>
          <w:rFonts w:eastAsiaTheme="majorEastAsia"/>
        </w:rPr>
        <w:t xml:space="preserve"> and </w:t>
      </w:r>
      <w:r w:rsidRPr="005728C0">
        <w:rPr>
          <w:rStyle w:val="Emphasis"/>
        </w:rPr>
        <w:t xml:space="preserve">offshore wind </w:t>
      </w:r>
      <w:r w:rsidRPr="005728C0">
        <w:rPr>
          <w:rStyle w:val="Emphasis"/>
          <w:highlight w:val="cyan"/>
        </w:rPr>
        <w:t>turbines</w:t>
      </w:r>
      <w:r w:rsidRPr="005728C0">
        <w:rPr>
          <w:rStyle w:val="TitleChar"/>
          <w:rFonts w:eastAsiaTheme="majorEastAsia"/>
        </w:rPr>
        <w:t xml:space="preserve">, and </w:t>
      </w:r>
      <w:r w:rsidRPr="005728C0">
        <w:rPr>
          <w:rStyle w:val="Emphasis"/>
          <w:highlight w:val="cyan"/>
        </w:rPr>
        <w:t>high-voltage</w:t>
      </w:r>
      <w:r w:rsidRPr="005728C0">
        <w:rPr>
          <w:sz w:val="16"/>
          <w:szCs w:val="16"/>
        </w:rPr>
        <w:t xml:space="preserve"> (including </w:t>
      </w:r>
      <w:r w:rsidRPr="005728C0">
        <w:rPr>
          <w:rStyle w:val="Emphasis"/>
          <w:highlight w:val="cyan"/>
        </w:rPr>
        <w:t>long-distance</w:t>
      </w:r>
      <w:r w:rsidRPr="005728C0">
        <w:rPr>
          <w:sz w:val="16"/>
          <w:szCs w:val="16"/>
        </w:rPr>
        <w:t xml:space="preserve"> direct current) </w:t>
      </w:r>
      <w:r w:rsidRPr="005728C0">
        <w:rPr>
          <w:rStyle w:val="Emphasis"/>
          <w:highlight w:val="cyan"/>
        </w:rPr>
        <w:t>transmission</w:t>
      </w:r>
      <w:r w:rsidRPr="005728C0">
        <w:rPr>
          <w:sz w:val="16"/>
          <w:szCs w:val="16"/>
        </w:rPr>
        <w:t xml:space="preserve">. If </w:t>
      </w:r>
      <w:r w:rsidRPr="005728C0">
        <w:rPr>
          <w:rStyle w:val="Emphasis"/>
        </w:rPr>
        <w:t>costs</w:t>
      </w:r>
      <w:r w:rsidRPr="005728C0">
        <w:rPr>
          <w:rStyle w:val="TitleChar"/>
          <w:rFonts w:eastAsiaTheme="majorEastAsia"/>
        </w:rPr>
        <w:t xml:space="preserve">, </w:t>
      </w:r>
      <w:r w:rsidRPr="005728C0">
        <w:rPr>
          <w:rStyle w:val="Emphasis"/>
        </w:rPr>
        <w:t>permitting</w:t>
      </w:r>
      <w:r w:rsidRPr="005728C0">
        <w:rPr>
          <w:rStyle w:val="TitleChar"/>
          <w:rFonts w:eastAsiaTheme="majorEastAsia"/>
        </w:rPr>
        <w:t xml:space="preserve"> processes, and </w:t>
      </w:r>
      <w:r w:rsidRPr="005728C0">
        <w:rPr>
          <w:rStyle w:val="Emphasis"/>
        </w:rPr>
        <w:t>not</w:t>
      </w:r>
      <w:r w:rsidRPr="005728C0">
        <w:rPr>
          <w:rStyle w:val="TitleChar"/>
          <w:rFonts w:eastAsiaTheme="majorEastAsia"/>
        </w:rPr>
        <w:t>-</w:t>
      </w:r>
      <w:r w:rsidRPr="005728C0">
        <w:rPr>
          <w:rStyle w:val="Emphasis"/>
        </w:rPr>
        <w:t>in</w:t>
      </w:r>
      <w:r w:rsidRPr="005728C0">
        <w:rPr>
          <w:rStyle w:val="TitleChar"/>
          <w:rFonts w:eastAsiaTheme="majorEastAsia"/>
        </w:rPr>
        <w:t>-my-</w:t>
      </w:r>
      <w:r w:rsidRPr="005728C0">
        <w:rPr>
          <w:rStyle w:val="Emphasis"/>
        </w:rPr>
        <w:t>backyard sentiments</w:t>
      </w:r>
      <w:r w:rsidRPr="005728C0">
        <w:rPr>
          <w:rStyle w:val="TitleChar"/>
          <w:rFonts w:eastAsiaTheme="majorEastAsia"/>
        </w:rPr>
        <w:t xml:space="preserve"> were</w:t>
      </w:r>
      <w:r w:rsidRPr="005728C0">
        <w:rPr>
          <w:sz w:val="16"/>
          <w:szCs w:val="16"/>
        </w:rPr>
        <w:t xml:space="preserve"> no </w:t>
      </w:r>
      <w:r w:rsidRPr="005728C0">
        <w:rPr>
          <w:rStyle w:val="Emphasis"/>
        </w:rPr>
        <w:t>obstacles</w:t>
      </w:r>
      <w:r w:rsidRPr="005728C0">
        <w:rPr>
          <w:sz w:val="16"/>
          <w:szCs w:val="16"/>
        </w:rPr>
        <w:t xml:space="preserve">, these techniques could be deployed fairly rapidly and economically. Moreover, the problems </w:t>
      </w:r>
      <w:r w:rsidRPr="005728C0">
        <w:rPr>
          <w:rStyle w:val="TitleChar"/>
          <w:rFonts w:eastAsiaTheme="majorEastAsia"/>
        </w:rPr>
        <w:t>of</w:t>
      </w:r>
      <w:r w:rsidRPr="005728C0">
        <w:rPr>
          <w:sz w:val="16"/>
          <w:szCs w:val="16"/>
        </w:rPr>
        <w:t xml:space="preserve"> intermittency of solar and wind generation could be resolved by renewed reliance on nuclear electricity generation. A nuclear renaissance would be particularly helpful if we cannot develop better ways of large-scale electricity storage soon.</w:t>
      </w:r>
    </w:p>
    <w:p w14:paraId="12A0A022" w14:textId="77777777" w:rsidR="003C718F" w:rsidRPr="005728C0" w:rsidRDefault="003C718F" w:rsidP="003C718F">
      <w:pPr>
        <w:rPr>
          <w:sz w:val="16"/>
          <w:szCs w:val="16"/>
        </w:rPr>
      </w:pPr>
      <w:r w:rsidRPr="005728C0">
        <w:rPr>
          <w:rStyle w:val="StyleUnderline"/>
        </w:rPr>
        <w:t xml:space="preserve">We need very </w:t>
      </w:r>
      <w:r w:rsidRPr="005728C0">
        <w:rPr>
          <w:rStyle w:val="Emphasis"/>
          <w:highlight w:val="cyan"/>
        </w:rPr>
        <w:t>large</w:t>
      </w:r>
      <w:r w:rsidRPr="005728C0">
        <w:rPr>
          <w:sz w:val="16"/>
          <w:szCs w:val="16"/>
        </w:rPr>
        <w:t xml:space="preserve"> (</w:t>
      </w:r>
      <w:r w:rsidRPr="005728C0">
        <w:rPr>
          <w:rStyle w:val="StyleUnderline"/>
        </w:rPr>
        <w:t>multi-gigawatt-hour</w:t>
      </w:r>
      <w:r w:rsidRPr="005728C0">
        <w:rPr>
          <w:sz w:val="16"/>
          <w:szCs w:val="16"/>
        </w:rPr>
        <w:t xml:space="preserve">) </w:t>
      </w:r>
      <w:r w:rsidRPr="005728C0">
        <w:rPr>
          <w:rStyle w:val="Emphasis"/>
          <w:highlight w:val="cyan"/>
        </w:rPr>
        <w:t>storage</w:t>
      </w:r>
      <w:r w:rsidRPr="005728C0">
        <w:rPr>
          <w:sz w:val="16"/>
          <w:szCs w:val="16"/>
        </w:rPr>
        <w:t xml:space="preserve"> for big cities and megacities, </w:t>
      </w:r>
      <w:r w:rsidRPr="005728C0">
        <w:rPr>
          <w:rStyle w:val="StyleUnderline"/>
        </w:rPr>
        <w:t xml:space="preserve">but so far the </w:t>
      </w:r>
      <w:r w:rsidRPr="005728C0">
        <w:rPr>
          <w:rStyle w:val="Emphasis"/>
        </w:rPr>
        <w:t>only viable</w:t>
      </w:r>
      <w:r w:rsidRPr="005728C0">
        <w:rPr>
          <w:rStyle w:val="StyleUnderline"/>
        </w:rPr>
        <w:t xml:space="preserve"> option to serve them is pumped hydro storage (PHS</w:t>
      </w:r>
      <w:r w:rsidRPr="005728C0">
        <w:rPr>
          <w:sz w:val="16"/>
          <w:szCs w:val="16"/>
        </w:rPr>
        <w:t xml:space="preserve">): it uses cheaper nighttime electricity to pump water from a low-lying reservoir to high-lying storage, and its discharge provides instantly available generation. [76] With renewably generated electricity, the pumping could be done whenever surplus solar or wind capacity is available, but obviously </w:t>
      </w:r>
      <w:r w:rsidRPr="005728C0">
        <w:rPr>
          <w:rStyle w:val="Emphasis"/>
          <w:highlight w:val="cyan"/>
        </w:rPr>
        <w:t>PHS</w:t>
      </w:r>
      <w:r w:rsidRPr="005728C0">
        <w:rPr>
          <w:rStyle w:val="StyleUnderline"/>
        </w:rPr>
        <w:t xml:space="preserve"> can </w:t>
      </w:r>
      <w:r w:rsidRPr="005728C0">
        <w:rPr>
          <w:rStyle w:val="Emphasis"/>
          <w:highlight w:val="cyan"/>
        </w:rPr>
        <w:t>work only</w:t>
      </w:r>
      <w:r w:rsidRPr="005728C0">
        <w:rPr>
          <w:rStyle w:val="StyleUnderline"/>
          <w:highlight w:val="cyan"/>
        </w:rPr>
        <w:t xml:space="preserve"> in places with </w:t>
      </w:r>
      <w:r w:rsidRPr="005728C0">
        <w:rPr>
          <w:rStyle w:val="Emphasis"/>
          <w:highlight w:val="cyan"/>
        </w:rPr>
        <w:t>suitable elevation</w:t>
      </w:r>
      <w:r w:rsidRPr="005728C0">
        <w:rPr>
          <w:rStyle w:val="Emphasis"/>
        </w:rPr>
        <w:t xml:space="preserve"> differences</w:t>
      </w:r>
      <w:r w:rsidRPr="005728C0">
        <w:rPr>
          <w:rStyle w:val="StyleUnderline"/>
        </w:rPr>
        <w:t xml:space="preserve"> and the </w:t>
      </w:r>
      <w:r w:rsidRPr="005728C0">
        <w:rPr>
          <w:rStyle w:val="Emphasis"/>
          <w:highlight w:val="cyan"/>
        </w:rPr>
        <w:t>operation consumes</w:t>
      </w:r>
      <w:r w:rsidRPr="005728C0">
        <w:rPr>
          <w:rStyle w:val="StyleUnderline"/>
        </w:rPr>
        <w:t xml:space="preserve"> about a </w:t>
      </w:r>
      <w:r w:rsidRPr="005728C0">
        <w:rPr>
          <w:rStyle w:val="Emphasis"/>
          <w:highlight w:val="cyan"/>
        </w:rPr>
        <w:t>quarter</w:t>
      </w:r>
      <w:r w:rsidRPr="005728C0">
        <w:rPr>
          <w:rStyle w:val="StyleUnderline"/>
          <w:highlight w:val="cyan"/>
        </w:rPr>
        <w:t xml:space="preserve"> of </w:t>
      </w:r>
      <w:r w:rsidRPr="005728C0">
        <w:rPr>
          <w:rStyle w:val="Emphasis"/>
          <w:highlight w:val="cyan"/>
        </w:rPr>
        <w:t>generated electricity</w:t>
      </w:r>
      <w:r w:rsidRPr="005728C0">
        <w:rPr>
          <w:rStyle w:val="StyleUnderline"/>
        </w:rPr>
        <w:t xml:space="preserve"> for the uphill pumping of water.</w:t>
      </w:r>
      <w:r w:rsidRPr="005728C0">
        <w:rPr>
          <w:sz w:val="16"/>
          <w:szCs w:val="16"/>
        </w:rPr>
        <w:t xml:space="preserve"> </w:t>
      </w:r>
      <w:r w:rsidRPr="005728C0">
        <w:rPr>
          <w:rStyle w:val="Emphasis"/>
        </w:rPr>
        <w:t>Other</w:t>
      </w:r>
      <w:r w:rsidRPr="005728C0">
        <w:rPr>
          <w:rStyle w:val="StyleUnderline"/>
        </w:rPr>
        <w:t xml:space="preserve"> energy storages, such as </w:t>
      </w:r>
      <w:r w:rsidRPr="005728C0">
        <w:rPr>
          <w:rStyle w:val="Emphasis"/>
          <w:highlight w:val="cyan"/>
        </w:rPr>
        <w:t>batteries</w:t>
      </w:r>
      <w:r w:rsidRPr="005728C0">
        <w:rPr>
          <w:rStyle w:val="StyleUnderline"/>
        </w:rPr>
        <w:t xml:space="preserve">, </w:t>
      </w:r>
      <w:r w:rsidRPr="005728C0">
        <w:rPr>
          <w:rStyle w:val="Emphasis"/>
          <w:highlight w:val="cyan"/>
        </w:rPr>
        <w:t>compressed air</w:t>
      </w:r>
      <w:r w:rsidRPr="005728C0">
        <w:rPr>
          <w:rStyle w:val="StyleUnderline"/>
        </w:rPr>
        <w:t xml:space="preserve">, and </w:t>
      </w:r>
      <w:r w:rsidRPr="005728C0">
        <w:rPr>
          <w:rStyle w:val="Emphasis"/>
          <w:highlight w:val="cyan"/>
        </w:rPr>
        <w:t>supercapacitors</w:t>
      </w:r>
      <w:r w:rsidRPr="005728C0">
        <w:rPr>
          <w:rStyle w:val="StyleUnderline"/>
          <w:highlight w:val="cyan"/>
        </w:rPr>
        <w:t>, still</w:t>
      </w:r>
      <w:r w:rsidRPr="005728C0">
        <w:rPr>
          <w:rStyle w:val="StyleUnderline"/>
        </w:rPr>
        <w:t xml:space="preserve"> have </w:t>
      </w:r>
      <w:r w:rsidRPr="005728C0">
        <w:rPr>
          <w:rStyle w:val="Emphasis"/>
          <w:highlight w:val="cyan"/>
        </w:rPr>
        <w:t>capacities orders</w:t>
      </w:r>
      <w:r w:rsidRPr="005728C0">
        <w:rPr>
          <w:rStyle w:val="StyleUnderline"/>
          <w:highlight w:val="cyan"/>
        </w:rPr>
        <w:t xml:space="preserve"> of </w:t>
      </w:r>
      <w:r w:rsidRPr="005728C0">
        <w:rPr>
          <w:rStyle w:val="Emphasis"/>
          <w:highlight w:val="cyan"/>
        </w:rPr>
        <w:t>magnitude lower</w:t>
      </w:r>
      <w:r w:rsidRPr="005728C0">
        <w:rPr>
          <w:rStyle w:val="StyleUnderline"/>
          <w:highlight w:val="cyan"/>
        </w:rPr>
        <w:t xml:space="preserve"> than needed</w:t>
      </w:r>
      <w:r w:rsidRPr="005728C0">
        <w:rPr>
          <w:rStyle w:val="StyleUnderline"/>
        </w:rPr>
        <w:t xml:space="preserve"> by large cities, even for a single day’s worth of storage</w:t>
      </w:r>
      <w:r w:rsidRPr="005728C0">
        <w:rPr>
          <w:sz w:val="16"/>
          <w:szCs w:val="16"/>
        </w:rPr>
        <w:t>. [77]</w:t>
      </w:r>
    </w:p>
    <w:p w14:paraId="372C00BC" w14:textId="77777777" w:rsidR="003C718F" w:rsidRPr="005728C0" w:rsidRDefault="003C718F" w:rsidP="003C718F">
      <w:pPr>
        <w:rPr>
          <w:sz w:val="16"/>
          <w:szCs w:val="16"/>
        </w:rPr>
      </w:pPr>
      <w:r w:rsidRPr="005728C0">
        <w:rPr>
          <w:sz w:val="16"/>
          <w:szCs w:val="16"/>
        </w:rPr>
        <w:t xml:space="preserve">In contrast, modern nuclear reactors, if properly built and carefully run, offer safe, long-lasting, and highly reliable ways of electricity generation; as already noted, they are able to operate more than 90 percent of the time, and their lifespan can exceed 40 years. Still, the </w:t>
      </w:r>
      <w:r w:rsidRPr="005728C0">
        <w:rPr>
          <w:rStyle w:val="TitleChar"/>
          <w:rFonts w:eastAsiaTheme="majorEastAsia"/>
        </w:rPr>
        <w:t>future of nuclear generation remains uncertain</w:t>
      </w:r>
      <w:r w:rsidRPr="005728C0">
        <w:rPr>
          <w:sz w:val="16"/>
          <w:szCs w:val="16"/>
        </w:rPr>
        <w:t xml:space="preserve">. Only China, India, and South Korea are committed to further expansion of their capacities. In the West, the </w:t>
      </w:r>
      <w:r w:rsidRPr="005728C0">
        <w:rPr>
          <w:rStyle w:val="TitleChar"/>
          <w:rFonts w:eastAsiaTheme="majorEastAsia"/>
        </w:rPr>
        <w:t>combination of</w:t>
      </w:r>
      <w:r w:rsidRPr="005728C0">
        <w:rPr>
          <w:sz w:val="16"/>
          <w:szCs w:val="16"/>
        </w:rPr>
        <w:t xml:space="preserve"> </w:t>
      </w:r>
      <w:r w:rsidRPr="005728C0">
        <w:rPr>
          <w:rStyle w:val="Emphasis"/>
          <w:highlight w:val="cyan"/>
        </w:rPr>
        <w:t>high</w:t>
      </w:r>
      <w:r w:rsidRPr="005728C0">
        <w:rPr>
          <w:rStyle w:val="Emphasis"/>
        </w:rPr>
        <w:t xml:space="preserve"> capital </w:t>
      </w:r>
      <w:r w:rsidRPr="005728C0">
        <w:rPr>
          <w:rStyle w:val="Emphasis"/>
          <w:highlight w:val="cyan"/>
        </w:rPr>
        <w:t>costs</w:t>
      </w:r>
      <w:r w:rsidRPr="005728C0">
        <w:rPr>
          <w:rStyle w:val="TitleChar"/>
          <w:rFonts w:eastAsiaTheme="majorEastAsia"/>
        </w:rPr>
        <w:t xml:space="preserve">, </w:t>
      </w:r>
      <w:r w:rsidRPr="005728C0">
        <w:rPr>
          <w:rStyle w:val="TitleChar"/>
          <w:rFonts w:eastAsiaTheme="majorEastAsia"/>
          <w:highlight w:val="cyan"/>
        </w:rPr>
        <w:t>major</w:t>
      </w:r>
      <w:r w:rsidRPr="005728C0">
        <w:rPr>
          <w:rStyle w:val="TitleChar"/>
          <w:rFonts w:eastAsiaTheme="majorEastAsia"/>
        </w:rPr>
        <w:t xml:space="preserve"> </w:t>
      </w:r>
      <w:r w:rsidRPr="005728C0">
        <w:rPr>
          <w:rStyle w:val="Emphasis"/>
        </w:rPr>
        <w:t xml:space="preserve">construction </w:t>
      </w:r>
      <w:r w:rsidRPr="005728C0">
        <w:rPr>
          <w:rStyle w:val="Emphasis"/>
          <w:highlight w:val="cyan"/>
        </w:rPr>
        <w:t>delays</w:t>
      </w:r>
      <w:r w:rsidRPr="005728C0">
        <w:rPr>
          <w:rStyle w:val="TitleChar"/>
          <w:rFonts w:eastAsiaTheme="majorEastAsia"/>
          <w:highlight w:val="cyan"/>
        </w:rPr>
        <w:t>, and</w:t>
      </w:r>
      <w:r w:rsidRPr="005728C0">
        <w:rPr>
          <w:sz w:val="16"/>
          <w:szCs w:val="16"/>
        </w:rPr>
        <w:t xml:space="preserve"> the </w:t>
      </w:r>
      <w:r w:rsidRPr="005728C0">
        <w:rPr>
          <w:rStyle w:val="Emphasis"/>
          <w:highlight w:val="cyan"/>
        </w:rPr>
        <w:t>availability</w:t>
      </w:r>
      <w:r w:rsidRPr="005728C0">
        <w:rPr>
          <w:rStyle w:val="TitleChar"/>
          <w:rFonts w:eastAsiaTheme="majorEastAsia"/>
          <w:highlight w:val="cyan"/>
        </w:rPr>
        <w:t xml:space="preserve"> of </w:t>
      </w:r>
      <w:r w:rsidRPr="005728C0">
        <w:rPr>
          <w:rStyle w:val="Emphasis"/>
          <w:highlight w:val="cyan"/>
        </w:rPr>
        <w:t>less expensive</w:t>
      </w:r>
      <w:r w:rsidRPr="005728C0">
        <w:rPr>
          <w:rStyle w:val="Emphasis"/>
        </w:rPr>
        <w:t xml:space="preserve"> choices</w:t>
      </w:r>
      <w:r w:rsidRPr="005728C0">
        <w:rPr>
          <w:sz w:val="16"/>
          <w:szCs w:val="16"/>
        </w:rPr>
        <w:t xml:space="preserve"> (natural gas in the US, wind and solar in Europe) </w:t>
      </w:r>
      <w:r w:rsidRPr="005728C0">
        <w:rPr>
          <w:rStyle w:val="TitleChar"/>
          <w:rFonts w:eastAsiaTheme="majorEastAsia"/>
        </w:rPr>
        <w:t xml:space="preserve">has </w:t>
      </w:r>
      <w:r w:rsidRPr="005728C0">
        <w:rPr>
          <w:rStyle w:val="TitleChar"/>
          <w:rFonts w:eastAsiaTheme="majorEastAsia"/>
          <w:highlight w:val="cyan"/>
        </w:rPr>
        <w:t>made</w:t>
      </w:r>
      <w:r w:rsidRPr="005728C0">
        <w:rPr>
          <w:rStyle w:val="TitleChar"/>
          <w:rFonts w:eastAsiaTheme="majorEastAsia"/>
        </w:rPr>
        <w:t xml:space="preserve"> new </w:t>
      </w:r>
      <w:r w:rsidRPr="005728C0">
        <w:rPr>
          <w:rStyle w:val="Emphasis"/>
          <w:highlight w:val="cyan"/>
        </w:rPr>
        <w:t>fission</w:t>
      </w:r>
      <w:r w:rsidRPr="005728C0">
        <w:rPr>
          <w:rStyle w:val="TitleChar"/>
          <w:rFonts w:eastAsiaTheme="majorEastAsia"/>
        </w:rPr>
        <w:t xml:space="preserve"> capacities </w:t>
      </w:r>
      <w:r w:rsidRPr="005728C0">
        <w:rPr>
          <w:rStyle w:val="Emphasis"/>
          <w:highlight w:val="cyan"/>
        </w:rPr>
        <w:t>unattractive</w:t>
      </w:r>
      <w:r w:rsidRPr="005728C0">
        <w:rPr>
          <w:sz w:val="16"/>
          <w:szCs w:val="16"/>
        </w:rPr>
        <w:t xml:space="preserve">. Moreover, America’s new </w:t>
      </w:r>
      <w:r w:rsidRPr="005728C0">
        <w:rPr>
          <w:rStyle w:val="Emphasis"/>
        </w:rPr>
        <w:t>s</w:t>
      </w:r>
      <w:r w:rsidRPr="005728C0">
        <w:rPr>
          <w:rStyle w:val="TitleChar"/>
          <w:rFonts w:eastAsiaTheme="majorEastAsia"/>
        </w:rPr>
        <w:t>mall</w:t>
      </w:r>
      <w:r w:rsidRPr="005728C0">
        <w:rPr>
          <w:sz w:val="16"/>
          <w:szCs w:val="16"/>
        </w:rPr>
        <w:t xml:space="preserve">, </w:t>
      </w:r>
      <w:r w:rsidRPr="005728C0">
        <w:rPr>
          <w:rStyle w:val="Emphasis"/>
        </w:rPr>
        <w:t>m</w:t>
      </w:r>
      <w:r w:rsidRPr="005728C0">
        <w:rPr>
          <w:rStyle w:val="TitleChar"/>
          <w:rFonts w:eastAsiaTheme="majorEastAsia"/>
        </w:rPr>
        <w:t>odular</w:t>
      </w:r>
      <w:r w:rsidRPr="005728C0">
        <w:rPr>
          <w:sz w:val="16"/>
          <w:szCs w:val="16"/>
        </w:rPr>
        <w:t xml:space="preserve">, and inherently safe </w:t>
      </w:r>
      <w:r w:rsidRPr="005728C0">
        <w:rPr>
          <w:rStyle w:val="Emphasis"/>
        </w:rPr>
        <w:t>r</w:t>
      </w:r>
      <w:r w:rsidRPr="005728C0">
        <w:rPr>
          <w:rStyle w:val="TitleChar"/>
          <w:rFonts w:eastAsiaTheme="majorEastAsia"/>
        </w:rPr>
        <w:t>eactors</w:t>
      </w:r>
      <w:r w:rsidRPr="005728C0">
        <w:rPr>
          <w:sz w:val="16"/>
          <w:szCs w:val="16"/>
        </w:rPr>
        <w:t xml:space="preserve"> (first proposed during the 1980s) </w:t>
      </w:r>
      <w:r w:rsidRPr="005728C0">
        <w:rPr>
          <w:rStyle w:val="TitleChar"/>
          <w:rFonts w:eastAsiaTheme="majorEastAsia"/>
        </w:rPr>
        <w:t xml:space="preserve">have </w:t>
      </w:r>
      <w:r w:rsidRPr="005728C0">
        <w:rPr>
          <w:rStyle w:val="Emphasis"/>
        </w:rPr>
        <w:t>yet</w:t>
      </w:r>
      <w:r w:rsidRPr="005728C0">
        <w:rPr>
          <w:rStyle w:val="TitleChar"/>
          <w:rFonts w:eastAsiaTheme="majorEastAsia"/>
        </w:rPr>
        <w:t xml:space="preserve"> to be </w:t>
      </w:r>
      <w:r w:rsidRPr="005728C0">
        <w:rPr>
          <w:rStyle w:val="Emphasis"/>
        </w:rPr>
        <w:t>commercialized</w:t>
      </w:r>
      <w:r w:rsidRPr="005728C0">
        <w:rPr>
          <w:sz w:val="16"/>
          <w:szCs w:val="16"/>
        </w:rPr>
        <w:t>, and Germany, with its decision to abandon all nuclear generation by 2022, is only the most obvious example of Europe’s widely shared, deep anti-nuclear sentiment (for the assessment of real</w:t>
      </w:r>
      <w:r w:rsidRPr="005728C0">
        <w:rPr>
          <w:sz w:val="16"/>
          <w:szCs w:val="10"/>
        </w:rPr>
        <w:t xml:space="preserve"> </w:t>
      </w:r>
      <w:r w:rsidRPr="005728C0">
        <w:rPr>
          <w:sz w:val="16"/>
          <w:szCs w:val="16"/>
        </w:rPr>
        <w:t>nuclear generation risks, see chapter 5).</w:t>
      </w:r>
    </w:p>
    <w:p w14:paraId="2E24F19B" w14:textId="77777777" w:rsidR="003C718F" w:rsidRDefault="003C718F" w:rsidP="003C718F">
      <w:r w:rsidRPr="005728C0">
        <w:rPr>
          <w:sz w:val="16"/>
          <w:szCs w:val="16"/>
        </w:rPr>
        <w:t xml:space="preserve">But this may not last: even the European Union now recognizes that it could not come close to its extraordinarily ambitious decarbonization target without nuclear reactors. Its 2050 net-zero emissions scenarios set aside the decades-long stagnation and neglect of the nuclear industry, and envisage up to 20 percent of all energy consumption coming from nuclear fission. [78] Notice that this refers to total primary energy consumption, not just to electricity. Electricity is only 18 percent of total final global energy consumption, and the </w:t>
      </w:r>
      <w:r w:rsidRPr="005728C0">
        <w:rPr>
          <w:rStyle w:val="Emphasis"/>
          <w:highlight w:val="cyan"/>
        </w:rPr>
        <w:t>decarbonization</w:t>
      </w:r>
      <w:r w:rsidRPr="005728C0">
        <w:rPr>
          <w:rStyle w:val="TitleChar"/>
          <w:rFonts w:eastAsiaTheme="majorEastAsia"/>
        </w:rPr>
        <w:t xml:space="preserve"> of more than </w:t>
      </w:r>
      <w:r w:rsidRPr="005728C0">
        <w:rPr>
          <w:rStyle w:val="Emphasis"/>
        </w:rPr>
        <w:t>80 percent</w:t>
      </w:r>
      <w:r w:rsidRPr="005728C0">
        <w:rPr>
          <w:rStyle w:val="TitleChar"/>
          <w:rFonts w:eastAsiaTheme="majorEastAsia"/>
        </w:rPr>
        <w:t xml:space="preserve"> of </w:t>
      </w:r>
      <w:r w:rsidRPr="005728C0">
        <w:rPr>
          <w:rStyle w:val="Emphasis"/>
        </w:rPr>
        <w:t>final energy uses</w:t>
      </w:r>
      <w:r w:rsidRPr="005728C0">
        <w:rPr>
          <w:rStyle w:val="TitleChar"/>
          <w:rFonts w:eastAsiaTheme="majorEastAsia"/>
        </w:rPr>
        <w:t>—by industries, households, commerce, and transportation—</w:t>
      </w:r>
      <w:r w:rsidRPr="005728C0">
        <w:rPr>
          <w:rStyle w:val="TitleChar"/>
          <w:rFonts w:eastAsiaTheme="majorEastAsia"/>
          <w:highlight w:val="cyan"/>
        </w:rPr>
        <w:t>will be</w:t>
      </w:r>
      <w:r w:rsidRPr="005728C0">
        <w:rPr>
          <w:rStyle w:val="TitleChar"/>
          <w:rFonts w:eastAsiaTheme="majorEastAsia"/>
        </w:rPr>
        <w:t xml:space="preserve"> </w:t>
      </w:r>
      <w:r w:rsidRPr="005728C0">
        <w:rPr>
          <w:rStyle w:val="Emphasis"/>
        </w:rPr>
        <w:t xml:space="preserve">even more </w:t>
      </w:r>
      <w:r w:rsidRPr="005728C0">
        <w:rPr>
          <w:rStyle w:val="Emphasis"/>
          <w:highlight w:val="cyan"/>
        </w:rPr>
        <w:t>challenging</w:t>
      </w:r>
      <w:r w:rsidRPr="005728C0">
        <w:rPr>
          <w:rStyle w:val="TitleChar"/>
          <w:rFonts w:eastAsiaTheme="majorEastAsia"/>
        </w:rPr>
        <w:t xml:space="preserve"> than the decarbonization of </w:t>
      </w:r>
      <w:r w:rsidRPr="005728C0">
        <w:rPr>
          <w:rStyle w:val="Emphasis"/>
        </w:rPr>
        <w:t>electricity gen</w:t>
      </w:r>
      <w:r w:rsidRPr="005728C0">
        <w:rPr>
          <w:rStyle w:val="TitleChar"/>
          <w:rFonts w:eastAsiaTheme="majorEastAsia"/>
        </w:rPr>
        <w:t>eration</w:t>
      </w:r>
      <w:r w:rsidRPr="005728C0">
        <w:rPr>
          <w:sz w:val="16"/>
        </w:rPr>
        <w:t>. Expanded</w:t>
      </w:r>
      <w:r w:rsidRPr="005728C0">
        <w:rPr>
          <w:sz w:val="16"/>
          <w:szCs w:val="16"/>
        </w:rPr>
        <w:t xml:space="preserve"> electricity generation can be used for space heating and by many industrial processes now relying on fossil fuels, but </w:t>
      </w:r>
      <w:r w:rsidRPr="005728C0">
        <w:rPr>
          <w:rStyle w:val="TitleChar"/>
          <w:rFonts w:eastAsiaTheme="majorEastAsia"/>
        </w:rPr>
        <w:t xml:space="preserve">the course of decarbonizing </w:t>
      </w:r>
      <w:r w:rsidRPr="005728C0">
        <w:rPr>
          <w:rStyle w:val="Emphasis"/>
        </w:rPr>
        <w:t>modern long-distance</w:t>
      </w:r>
      <w:r w:rsidRPr="005728C0">
        <w:rPr>
          <w:rStyle w:val="TitleChar"/>
          <w:rFonts w:eastAsiaTheme="majorEastAsia"/>
        </w:rPr>
        <w:t xml:space="preserve"> transportation remains </w:t>
      </w:r>
      <w:r w:rsidRPr="005728C0">
        <w:rPr>
          <w:rStyle w:val="Emphasis"/>
        </w:rPr>
        <w:t>unclear</w:t>
      </w:r>
      <w:r w:rsidRPr="005728C0">
        <w:rPr>
          <w:rStyle w:val="TitleChar"/>
          <w:rFonts w:eastAsiaTheme="majorEastAsia"/>
        </w:rPr>
        <w:t>.</w:t>
      </w:r>
      <w:r>
        <w:t xml:space="preserve"> </w:t>
      </w:r>
    </w:p>
    <w:p w14:paraId="5A55A1D2" w14:textId="77777777" w:rsidR="003C718F" w:rsidRPr="009977DB" w:rsidRDefault="003C718F" w:rsidP="003C718F"/>
    <w:p w14:paraId="222DDF51" w14:textId="77777777" w:rsidR="003C718F" w:rsidRDefault="003C718F" w:rsidP="003C718F">
      <w:pPr>
        <w:pStyle w:val="Heading3"/>
      </w:pPr>
      <w:r>
        <w:t>---AT: Land-Based NPPs---2AC</w:t>
      </w:r>
    </w:p>
    <w:p w14:paraId="54DCDABA" w14:textId="77777777" w:rsidR="003C718F" w:rsidRDefault="003C718F" w:rsidP="003C718F">
      <w:pPr>
        <w:pStyle w:val="Heading4"/>
      </w:pPr>
      <w:r>
        <w:t xml:space="preserve">Land-based NPPs are </w:t>
      </w:r>
      <w:r w:rsidRPr="009977DB">
        <w:rPr>
          <w:u w:val="single"/>
        </w:rPr>
        <w:t>costly</w:t>
      </w:r>
      <w:r>
        <w:t xml:space="preserve">, </w:t>
      </w:r>
      <w:r w:rsidRPr="009977DB">
        <w:rPr>
          <w:u w:val="single"/>
        </w:rPr>
        <w:t>dangerous</w:t>
      </w:r>
      <w:r>
        <w:t>, and can’t solve either advantage.</w:t>
      </w:r>
    </w:p>
    <w:p w14:paraId="37BFE32B" w14:textId="77777777" w:rsidR="003C718F" w:rsidRPr="005C11F3" w:rsidRDefault="003C718F" w:rsidP="003C718F">
      <w:r>
        <w:t xml:space="preserve">Soon H. </w:t>
      </w:r>
      <w:r w:rsidRPr="00793F6D">
        <w:rPr>
          <w:rStyle w:val="Style13ptBold"/>
        </w:rPr>
        <w:t>Lim 23</w:t>
      </w:r>
      <w:r w:rsidRPr="00793F6D">
        <w:t xml:space="preserve">, </w:t>
      </w:r>
      <w:r w:rsidRPr="005151B9">
        <w:t xml:space="preserve">Founder </w:t>
      </w:r>
      <w:r>
        <w:t xml:space="preserve">&amp; </w:t>
      </w:r>
      <w:r w:rsidRPr="005151B9">
        <w:t>President of Society of Floating Solutions</w:t>
      </w:r>
      <w:r>
        <w:t>,</w:t>
      </w:r>
      <w:r w:rsidRPr="005151B9">
        <w:t xml:space="preserve"> </w:t>
      </w:r>
      <w:r w:rsidRPr="00793F6D">
        <w:t xml:space="preserve">"Floating Nuclear Power Plants, a Safe Way Out of the Energy and Climate Conundrum," ASME Digital Collection, </w:t>
      </w:r>
      <w:r>
        <w:t xml:space="preserve">Vol. 10, </w:t>
      </w:r>
      <w:r w:rsidRPr="00793F6D">
        <w:t>9-22-2023, https://doi.org/10.1115/OMAE2023-100725</w:t>
      </w:r>
      <w:r>
        <w:t>, ---tw</w:t>
      </w:r>
    </w:p>
    <w:p w14:paraId="577ABB0B" w14:textId="77777777" w:rsidR="003C718F" w:rsidRPr="002014A5" w:rsidRDefault="003C718F" w:rsidP="003C718F">
      <w:pPr>
        <w:rPr>
          <w:sz w:val="16"/>
        </w:rPr>
      </w:pPr>
      <w:r w:rsidRPr="002014A5">
        <w:rPr>
          <w:sz w:val="16"/>
        </w:rPr>
        <w:t>5. FLOATING NUCLEAR POWER PLANT</w:t>
      </w:r>
    </w:p>
    <w:p w14:paraId="1A666758" w14:textId="77777777" w:rsidR="003C718F" w:rsidRPr="002014A5" w:rsidRDefault="003C718F" w:rsidP="003C718F">
      <w:pPr>
        <w:rPr>
          <w:sz w:val="16"/>
        </w:rPr>
      </w:pPr>
      <w:r w:rsidRPr="002014A5">
        <w:rPr>
          <w:sz w:val="16"/>
        </w:rPr>
        <w:t>5.1 Issues with land-based nuclear power plants</w:t>
      </w:r>
    </w:p>
    <w:p w14:paraId="65976658" w14:textId="77777777" w:rsidR="003C718F" w:rsidRPr="002014A5" w:rsidRDefault="003C718F" w:rsidP="003C718F">
      <w:pPr>
        <w:rPr>
          <w:sz w:val="16"/>
        </w:rPr>
      </w:pPr>
      <w:r w:rsidRPr="002014A5">
        <w:rPr>
          <w:sz w:val="16"/>
        </w:rPr>
        <w:t xml:space="preserve">Even though uranium is the cleanest and greenest and most sustainable source of energy, </w:t>
      </w:r>
      <w:r w:rsidRPr="009977DB">
        <w:rPr>
          <w:rStyle w:val="StyleUnderline"/>
          <w:highlight w:val="cyan"/>
        </w:rPr>
        <w:t xml:space="preserve">people </w:t>
      </w:r>
      <w:r w:rsidRPr="009977DB">
        <w:rPr>
          <w:rStyle w:val="Emphasis"/>
          <w:highlight w:val="cyan"/>
        </w:rPr>
        <w:t>dread</w:t>
      </w:r>
      <w:r w:rsidRPr="009977DB">
        <w:rPr>
          <w:rStyle w:val="StyleUnderline"/>
          <w:highlight w:val="cyan"/>
        </w:rPr>
        <w:t xml:space="preserve"> living close to a</w:t>
      </w:r>
      <w:r w:rsidRPr="000241A0">
        <w:rPr>
          <w:rStyle w:val="StyleUnderline"/>
        </w:rPr>
        <w:t xml:space="preserve"> nuclear power plant</w:t>
      </w:r>
      <w:r w:rsidRPr="002014A5">
        <w:rPr>
          <w:sz w:val="16"/>
        </w:rPr>
        <w:t xml:space="preserve"> (</w:t>
      </w:r>
      <w:r w:rsidRPr="009977DB">
        <w:rPr>
          <w:rStyle w:val="Emphasis"/>
          <w:highlight w:val="cyan"/>
        </w:rPr>
        <w:t>NPP</w:t>
      </w:r>
      <w:r w:rsidRPr="002014A5">
        <w:rPr>
          <w:sz w:val="16"/>
        </w:rPr>
        <w:t>).</w:t>
      </w:r>
    </w:p>
    <w:p w14:paraId="7C3E33D4" w14:textId="77777777" w:rsidR="003C718F" w:rsidRPr="002014A5" w:rsidRDefault="003C718F" w:rsidP="003C718F">
      <w:pPr>
        <w:rPr>
          <w:sz w:val="16"/>
        </w:rPr>
      </w:pPr>
      <w:r w:rsidRPr="009977DB">
        <w:rPr>
          <w:rStyle w:val="Emphasis"/>
          <w:highlight w:val="cyan"/>
        </w:rPr>
        <w:t>Property value</w:t>
      </w:r>
      <w:r w:rsidRPr="000241A0">
        <w:rPr>
          <w:rStyle w:val="StyleUnderline"/>
        </w:rPr>
        <w:t xml:space="preserve"> in the vicinity takes a hit</w:t>
      </w:r>
      <w:r w:rsidRPr="002014A5">
        <w:rPr>
          <w:sz w:val="16"/>
        </w:rPr>
        <w:t xml:space="preserve"> when construction begins for a new NPP </w:t>
      </w:r>
      <w:r w:rsidRPr="000241A0">
        <w:rPr>
          <w:rStyle w:val="StyleUnderline"/>
        </w:rPr>
        <w:t xml:space="preserve">and will </w:t>
      </w:r>
      <w:r w:rsidRPr="009977DB">
        <w:rPr>
          <w:rStyle w:val="StyleUnderline"/>
          <w:highlight w:val="cyan"/>
        </w:rPr>
        <w:t xml:space="preserve">remain </w:t>
      </w:r>
      <w:r w:rsidRPr="009977DB">
        <w:rPr>
          <w:rStyle w:val="Emphasis"/>
          <w:highlight w:val="cyan"/>
        </w:rPr>
        <w:t>depressed</w:t>
      </w:r>
      <w:r w:rsidRPr="000241A0">
        <w:rPr>
          <w:rStyle w:val="StyleUnderline"/>
        </w:rPr>
        <w:t xml:space="preserve"> for the life of the plant</w:t>
      </w:r>
      <w:r w:rsidRPr="002014A5">
        <w:rPr>
          <w:sz w:val="16"/>
        </w:rPr>
        <w:t xml:space="preserve"> because of concerns about radiation and explosions.</w:t>
      </w:r>
    </w:p>
    <w:p w14:paraId="79574180" w14:textId="77777777" w:rsidR="003C718F" w:rsidRPr="002014A5" w:rsidRDefault="003C718F" w:rsidP="003C718F">
      <w:pPr>
        <w:rPr>
          <w:sz w:val="16"/>
        </w:rPr>
      </w:pPr>
      <w:r w:rsidRPr="000241A0">
        <w:rPr>
          <w:rStyle w:val="StyleUnderline"/>
        </w:rPr>
        <w:t xml:space="preserve">Contractors building </w:t>
      </w:r>
      <w:r w:rsidRPr="009977DB">
        <w:rPr>
          <w:rStyle w:val="Emphasis"/>
        </w:rPr>
        <w:t>land-based</w:t>
      </w:r>
      <w:r w:rsidRPr="000241A0">
        <w:rPr>
          <w:rStyle w:val="StyleUnderline"/>
        </w:rPr>
        <w:t xml:space="preserve"> NPP</w:t>
      </w:r>
      <w:r w:rsidRPr="002014A5">
        <w:rPr>
          <w:sz w:val="16"/>
        </w:rPr>
        <w:t xml:space="preserve"> often </w:t>
      </w:r>
      <w:r w:rsidRPr="000241A0">
        <w:rPr>
          <w:rStyle w:val="StyleUnderline"/>
        </w:rPr>
        <w:t xml:space="preserve">have to contend with </w:t>
      </w:r>
      <w:r w:rsidRPr="009977DB">
        <w:rPr>
          <w:rStyle w:val="Emphasis"/>
        </w:rPr>
        <w:t>space limitations</w:t>
      </w:r>
      <w:r w:rsidRPr="000241A0">
        <w:rPr>
          <w:rStyle w:val="StyleUnderline"/>
        </w:rPr>
        <w:t xml:space="preserve"> that add </w:t>
      </w:r>
      <w:r w:rsidRPr="009977DB">
        <w:rPr>
          <w:rStyle w:val="Emphasis"/>
        </w:rPr>
        <w:t>time</w:t>
      </w:r>
      <w:r w:rsidRPr="000241A0">
        <w:rPr>
          <w:rStyle w:val="StyleUnderline"/>
        </w:rPr>
        <w:t xml:space="preserve"> and </w:t>
      </w:r>
      <w:r w:rsidRPr="009977DB">
        <w:rPr>
          <w:rStyle w:val="Emphasis"/>
        </w:rPr>
        <w:t>cost</w:t>
      </w:r>
      <w:r w:rsidRPr="002014A5">
        <w:rPr>
          <w:sz w:val="16"/>
        </w:rPr>
        <w:t xml:space="preserve">. </w:t>
      </w:r>
      <w:r w:rsidRPr="000241A0">
        <w:rPr>
          <w:rStyle w:val="StyleUnderline"/>
        </w:rPr>
        <w:t>This</w:t>
      </w:r>
      <w:r w:rsidRPr="002014A5">
        <w:rPr>
          <w:sz w:val="16"/>
        </w:rPr>
        <w:t xml:space="preserve"> often </w:t>
      </w:r>
      <w:r w:rsidRPr="000241A0">
        <w:rPr>
          <w:rStyle w:val="StyleUnderline"/>
        </w:rPr>
        <w:t xml:space="preserve">relates to the containment building housing the reactor which has a thick wall with gas proof </w:t>
      </w:r>
      <w:r w:rsidRPr="009977DB">
        <w:rPr>
          <w:rStyle w:val="Emphasis"/>
        </w:rPr>
        <w:t>requirements</w:t>
      </w:r>
      <w:r w:rsidRPr="000241A0">
        <w:rPr>
          <w:rStyle w:val="StyleUnderline"/>
        </w:rPr>
        <w:t xml:space="preserve"> as well a dome roof</w:t>
      </w:r>
      <w:r w:rsidRPr="002014A5">
        <w:rPr>
          <w:sz w:val="16"/>
        </w:rPr>
        <w:t xml:space="preserve">. During </w:t>
      </w:r>
      <w:r w:rsidRPr="000241A0">
        <w:rPr>
          <w:rStyle w:val="StyleUnderline"/>
        </w:rPr>
        <w:t>construction</w:t>
      </w:r>
      <w:r w:rsidRPr="002014A5">
        <w:rPr>
          <w:sz w:val="16"/>
        </w:rPr>
        <w:t xml:space="preserve"> the movement of building material, equipment and workmen </w:t>
      </w:r>
      <w:r w:rsidRPr="000241A0">
        <w:rPr>
          <w:rStyle w:val="StyleUnderline"/>
        </w:rPr>
        <w:t xml:space="preserve">is a </w:t>
      </w:r>
      <w:r w:rsidRPr="009977DB">
        <w:rPr>
          <w:rStyle w:val="Emphasis"/>
        </w:rPr>
        <w:t>nuisance</w:t>
      </w:r>
      <w:r w:rsidRPr="000241A0">
        <w:rPr>
          <w:rStyle w:val="StyleUnderline"/>
        </w:rPr>
        <w:t xml:space="preserve"> that residents have to tolerate for five to ten years</w:t>
      </w:r>
      <w:r w:rsidRPr="002014A5">
        <w:rPr>
          <w:sz w:val="16"/>
        </w:rPr>
        <w:t>.</w:t>
      </w:r>
    </w:p>
    <w:p w14:paraId="2378C483" w14:textId="77777777" w:rsidR="003C718F" w:rsidRPr="002014A5" w:rsidRDefault="003C718F" w:rsidP="003C718F">
      <w:pPr>
        <w:rPr>
          <w:sz w:val="16"/>
        </w:rPr>
      </w:pPr>
      <w:r w:rsidRPr="002014A5">
        <w:rPr>
          <w:sz w:val="16"/>
        </w:rPr>
        <w:t xml:space="preserve">NPP consumes large quantities of water. Nearly all the 92 nuclear reactors in the US are sited close to rivers, with a few close to the sea. Recent </w:t>
      </w:r>
      <w:r w:rsidRPr="000241A0">
        <w:rPr>
          <w:rStyle w:val="StyleUnderline"/>
        </w:rPr>
        <w:t xml:space="preserve">extreme heat calls into question the reliability of </w:t>
      </w:r>
      <w:r w:rsidRPr="009977DB">
        <w:rPr>
          <w:rStyle w:val="Emphasis"/>
          <w:highlight w:val="cyan"/>
        </w:rPr>
        <w:t>riverside NPP</w:t>
      </w:r>
      <w:r w:rsidRPr="002014A5">
        <w:rPr>
          <w:sz w:val="16"/>
        </w:rPr>
        <w:t xml:space="preserve">. Rivers that have run dry recently include the Yangtse, Colorado, Rhine, Danube, Volga and Ganges. With global warming many more </w:t>
      </w:r>
      <w:r w:rsidRPr="000241A0">
        <w:rPr>
          <w:rStyle w:val="StyleUnderline"/>
        </w:rPr>
        <w:t xml:space="preserve">rivers will </w:t>
      </w:r>
      <w:r w:rsidRPr="009977DB">
        <w:rPr>
          <w:rStyle w:val="StyleUnderline"/>
          <w:highlight w:val="cyan"/>
        </w:rPr>
        <w:t xml:space="preserve">experience </w:t>
      </w:r>
      <w:r w:rsidRPr="009977DB">
        <w:rPr>
          <w:rStyle w:val="Emphasis"/>
          <w:highlight w:val="cyan"/>
        </w:rPr>
        <w:t>drying out</w:t>
      </w:r>
      <w:r w:rsidRPr="009977DB">
        <w:rPr>
          <w:rStyle w:val="StyleUnderline"/>
          <w:highlight w:val="cyan"/>
        </w:rPr>
        <w:t xml:space="preserve"> and</w:t>
      </w:r>
      <w:r w:rsidRPr="000241A0">
        <w:rPr>
          <w:rStyle w:val="StyleUnderline"/>
        </w:rPr>
        <w:t xml:space="preserve"> when they do </w:t>
      </w:r>
      <w:r w:rsidRPr="009977DB">
        <w:rPr>
          <w:rStyle w:val="Emphasis"/>
          <w:highlight w:val="cyan"/>
        </w:rPr>
        <w:t>reactors</w:t>
      </w:r>
      <w:r w:rsidRPr="000241A0">
        <w:rPr>
          <w:rStyle w:val="StyleUnderline"/>
        </w:rPr>
        <w:t xml:space="preserve"> will </w:t>
      </w:r>
      <w:r w:rsidRPr="009977DB">
        <w:rPr>
          <w:rStyle w:val="StyleUnderline"/>
          <w:highlight w:val="cyan"/>
        </w:rPr>
        <w:t xml:space="preserve">need to </w:t>
      </w:r>
      <w:r w:rsidRPr="009977DB">
        <w:rPr>
          <w:rStyle w:val="Emphasis"/>
          <w:highlight w:val="cyan"/>
        </w:rPr>
        <w:t>shut down</w:t>
      </w:r>
      <w:r w:rsidRPr="002014A5">
        <w:rPr>
          <w:sz w:val="16"/>
        </w:rPr>
        <w:t>.</w:t>
      </w:r>
    </w:p>
    <w:p w14:paraId="6B17968D" w14:textId="77777777" w:rsidR="003C718F" w:rsidRPr="002014A5" w:rsidRDefault="003C718F" w:rsidP="003C718F">
      <w:pPr>
        <w:rPr>
          <w:sz w:val="16"/>
        </w:rPr>
      </w:pPr>
      <w:r w:rsidRPr="000241A0">
        <w:rPr>
          <w:rStyle w:val="StyleUnderline"/>
        </w:rPr>
        <w:t xml:space="preserve">NPP in </w:t>
      </w:r>
      <w:r w:rsidRPr="009977DB">
        <w:rPr>
          <w:rStyle w:val="Emphasis"/>
        </w:rPr>
        <w:t>seismic regions</w:t>
      </w:r>
      <w:r w:rsidRPr="000241A0">
        <w:rPr>
          <w:rStyle w:val="StyleUnderline"/>
        </w:rPr>
        <w:t xml:space="preserve"> face the </w:t>
      </w:r>
      <w:r w:rsidRPr="009977DB">
        <w:rPr>
          <w:rStyle w:val="StyleUnderline"/>
          <w:highlight w:val="cyan"/>
        </w:rPr>
        <w:t xml:space="preserve">risk of </w:t>
      </w:r>
      <w:r w:rsidRPr="009977DB">
        <w:rPr>
          <w:rStyle w:val="Emphasis"/>
          <w:highlight w:val="cyan"/>
        </w:rPr>
        <w:t>tsunamis</w:t>
      </w:r>
      <w:r w:rsidRPr="000241A0">
        <w:rPr>
          <w:rStyle w:val="StyleUnderline"/>
        </w:rPr>
        <w:t xml:space="preserve"> if sited </w:t>
      </w:r>
      <w:r w:rsidRPr="009977DB">
        <w:rPr>
          <w:rStyle w:val="StyleUnderline"/>
          <w:highlight w:val="cyan"/>
        </w:rPr>
        <w:t xml:space="preserve">near the </w:t>
      </w:r>
      <w:r w:rsidRPr="009977DB">
        <w:rPr>
          <w:rStyle w:val="Emphasis"/>
          <w:highlight w:val="cyan"/>
        </w:rPr>
        <w:t>coast line</w:t>
      </w:r>
      <w:r w:rsidRPr="002014A5">
        <w:rPr>
          <w:sz w:val="16"/>
        </w:rPr>
        <w:t xml:space="preserve"> to access seawater for cooling (the case with Fukushima.) The war in Ukraine has highlight another dimension to the risk of NPP on land. Zaporizhzhia Nuclear Power Station, one of largest in the world, is in a battlefield and at risk of collateral damage as long as the war continues.</w:t>
      </w:r>
    </w:p>
    <w:p w14:paraId="02F78B93" w14:textId="77777777" w:rsidR="003C718F" w:rsidRPr="002014A5" w:rsidRDefault="003C718F" w:rsidP="003C718F">
      <w:pPr>
        <w:rPr>
          <w:sz w:val="16"/>
        </w:rPr>
      </w:pPr>
      <w:r w:rsidRPr="002014A5">
        <w:rPr>
          <w:sz w:val="16"/>
        </w:rPr>
        <w:t xml:space="preserve">5.2. </w:t>
      </w:r>
      <w:r w:rsidRPr="009977DB">
        <w:rPr>
          <w:rStyle w:val="StyleUnderline"/>
        </w:rPr>
        <w:t xml:space="preserve">Why </w:t>
      </w:r>
      <w:r w:rsidRPr="009977DB">
        <w:rPr>
          <w:rStyle w:val="Emphasis"/>
          <w:highlight w:val="cyan"/>
        </w:rPr>
        <w:t>floating</w:t>
      </w:r>
      <w:r w:rsidRPr="009977DB">
        <w:rPr>
          <w:rStyle w:val="StyleUnderline"/>
        </w:rPr>
        <w:t xml:space="preserve"> rather than </w:t>
      </w:r>
      <w:r w:rsidRPr="009977DB">
        <w:rPr>
          <w:rStyle w:val="Emphasis"/>
        </w:rPr>
        <w:t>land-based</w:t>
      </w:r>
      <w:r w:rsidRPr="009977DB">
        <w:rPr>
          <w:rStyle w:val="StyleUnderline"/>
        </w:rPr>
        <w:t>?</w:t>
      </w:r>
    </w:p>
    <w:p w14:paraId="6DB22CB0" w14:textId="77777777" w:rsidR="003C718F" w:rsidRPr="002014A5" w:rsidRDefault="003C718F" w:rsidP="003C718F">
      <w:pPr>
        <w:rPr>
          <w:sz w:val="16"/>
        </w:rPr>
      </w:pPr>
      <w:r w:rsidRPr="002014A5">
        <w:rPr>
          <w:sz w:val="16"/>
        </w:rPr>
        <w:t>Wind farms are increasingly deployed offshore where wind energy is denser and space is not an issue.</w:t>
      </w:r>
    </w:p>
    <w:p w14:paraId="6769552C" w14:textId="77777777" w:rsidR="003C718F" w:rsidRPr="002014A5" w:rsidRDefault="003C718F" w:rsidP="003C718F">
      <w:pPr>
        <w:rPr>
          <w:sz w:val="16"/>
        </w:rPr>
      </w:pPr>
      <w:r w:rsidRPr="002014A5">
        <w:rPr>
          <w:sz w:val="16"/>
        </w:rPr>
        <w:t xml:space="preserve">It is also desirable </w:t>
      </w:r>
      <w:r w:rsidRPr="000241A0">
        <w:rPr>
          <w:rStyle w:val="StyleUnderline"/>
        </w:rPr>
        <w:t xml:space="preserve">to deploy </w:t>
      </w:r>
      <w:r w:rsidRPr="009977DB">
        <w:rPr>
          <w:rStyle w:val="StyleUnderline"/>
          <w:highlight w:val="cyan"/>
        </w:rPr>
        <w:t>NPP</w:t>
      </w:r>
      <w:r w:rsidRPr="000241A0">
        <w:rPr>
          <w:rStyle w:val="StyleUnderline"/>
        </w:rPr>
        <w:t xml:space="preserve"> </w:t>
      </w:r>
      <w:r w:rsidRPr="009977DB">
        <w:rPr>
          <w:rStyle w:val="Emphasis"/>
        </w:rPr>
        <w:t>offshore</w:t>
      </w:r>
      <w:r w:rsidRPr="002014A5">
        <w:rPr>
          <w:sz w:val="16"/>
        </w:rPr>
        <w:t xml:space="preserve">. This </w:t>
      </w:r>
      <w:r w:rsidRPr="009977DB">
        <w:rPr>
          <w:rStyle w:val="StyleUnderline"/>
          <w:highlight w:val="cyan"/>
        </w:rPr>
        <w:t xml:space="preserve">would </w:t>
      </w:r>
      <w:r w:rsidRPr="009977DB">
        <w:rPr>
          <w:rStyle w:val="Emphasis"/>
          <w:highlight w:val="cyan"/>
        </w:rPr>
        <w:t>reduce</w:t>
      </w:r>
      <w:r w:rsidRPr="000241A0">
        <w:rPr>
          <w:rStyle w:val="StyleUnderline"/>
        </w:rPr>
        <w:t xml:space="preserve"> the </w:t>
      </w:r>
      <w:r w:rsidRPr="009977DB">
        <w:rPr>
          <w:rStyle w:val="Emphasis"/>
          <w:highlight w:val="cyan"/>
        </w:rPr>
        <w:t>perception of risk</w:t>
      </w:r>
      <w:r w:rsidRPr="002014A5">
        <w:rPr>
          <w:sz w:val="16"/>
        </w:rPr>
        <w:t xml:space="preserve">. </w:t>
      </w:r>
      <w:r w:rsidRPr="000241A0">
        <w:rPr>
          <w:rStyle w:val="StyleUnderline"/>
        </w:rPr>
        <w:t>It would</w:t>
      </w:r>
      <w:r w:rsidRPr="002014A5">
        <w:rPr>
          <w:sz w:val="16"/>
        </w:rPr>
        <w:t xml:space="preserve"> also </w:t>
      </w:r>
      <w:r w:rsidRPr="009977DB">
        <w:rPr>
          <w:rStyle w:val="Emphasis"/>
          <w:highlight w:val="cyan"/>
        </w:rPr>
        <w:t>avoid</w:t>
      </w:r>
      <w:r w:rsidRPr="000241A0">
        <w:rPr>
          <w:rStyle w:val="StyleUnderline"/>
        </w:rPr>
        <w:t xml:space="preserve"> having to designate an “</w:t>
      </w:r>
      <w:r w:rsidRPr="009977DB">
        <w:rPr>
          <w:rStyle w:val="Emphasis"/>
        </w:rPr>
        <w:t>exclusion zone</w:t>
      </w:r>
      <w:r w:rsidRPr="002014A5">
        <w:rPr>
          <w:sz w:val="16"/>
        </w:rPr>
        <w:t xml:space="preserve">.” It </w:t>
      </w:r>
      <w:r w:rsidRPr="000241A0">
        <w:rPr>
          <w:rStyle w:val="StyleUnderline"/>
        </w:rPr>
        <w:t xml:space="preserve">also enables the avoidance of </w:t>
      </w:r>
      <w:r w:rsidRPr="009977DB">
        <w:rPr>
          <w:rStyle w:val="Emphasis"/>
          <w:highlight w:val="cyan"/>
        </w:rPr>
        <w:t>movement</w:t>
      </w:r>
      <w:r w:rsidRPr="009977DB">
        <w:rPr>
          <w:rStyle w:val="StyleUnderline"/>
          <w:highlight w:val="cyan"/>
        </w:rPr>
        <w:t xml:space="preserve"> of</w:t>
      </w:r>
      <w:r w:rsidRPr="000241A0">
        <w:rPr>
          <w:rStyle w:val="StyleUnderline"/>
        </w:rPr>
        <w:t xml:space="preserve"> new and </w:t>
      </w:r>
      <w:r w:rsidRPr="009977DB">
        <w:rPr>
          <w:rStyle w:val="StyleUnderline"/>
          <w:highlight w:val="cyan"/>
        </w:rPr>
        <w:t xml:space="preserve">spent </w:t>
      </w:r>
      <w:r w:rsidRPr="009977DB">
        <w:rPr>
          <w:rStyle w:val="Emphasis"/>
          <w:highlight w:val="cyan"/>
        </w:rPr>
        <w:t>fissile material</w:t>
      </w:r>
      <w:r w:rsidRPr="009977DB">
        <w:rPr>
          <w:rStyle w:val="StyleUnderline"/>
          <w:highlight w:val="cyan"/>
        </w:rPr>
        <w:t xml:space="preserve"> through populated areas</w:t>
      </w:r>
      <w:r w:rsidRPr="002014A5">
        <w:rPr>
          <w:sz w:val="16"/>
        </w:rPr>
        <w:t>.</w:t>
      </w:r>
    </w:p>
    <w:p w14:paraId="4EF565DB" w14:textId="77777777" w:rsidR="003C718F" w:rsidRPr="002014A5" w:rsidRDefault="003C718F" w:rsidP="003C718F">
      <w:pPr>
        <w:rPr>
          <w:sz w:val="16"/>
        </w:rPr>
      </w:pPr>
      <w:r w:rsidRPr="002014A5">
        <w:rPr>
          <w:sz w:val="16"/>
        </w:rPr>
        <w:t>Small Modular Reactors (</w:t>
      </w:r>
      <w:r w:rsidRPr="009977DB">
        <w:rPr>
          <w:rStyle w:val="Emphasis"/>
          <w:highlight w:val="cyan"/>
        </w:rPr>
        <w:t>SMRs</w:t>
      </w:r>
      <w:r w:rsidRPr="002014A5">
        <w:rPr>
          <w:sz w:val="16"/>
        </w:rPr>
        <w:t xml:space="preserve">) </w:t>
      </w:r>
      <w:r w:rsidRPr="009977DB">
        <w:rPr>
          <w:rStyle w:val="StyleUnderline"/>
          <w:highlight w:val="cyan"/>
        </w:rPr>
        <w:t>offer such possibilities</w:t>
      </w:r>
      <w:r w:rsidRPr="002014A5">
        <w:rPr>
          <w:sz w:val="16"/>
        </w:rPr>
        <w:t xml:space="preserve">. The first floating NPP that was built exclusively for generation of electricity is the Russian built Akademik Lomonosov. The builder, </w:t>
      </w:r>
      <w:r w:rsidRPr="000241A0">
        <w:rPr>
          <w:rStyle w:val="StyleUnderline"/>
        </w:rPr>
        <w:t>Rosatom</w:t>
      </w:r>
      <w:r w:rsidRPr="002014A5">
        <w:rPr>
          <w:sz w:val="16"/>
        </w:rPr>
        <w:t xml:space="preserve"> State Nuclear Energy Corporation, </w:t>
      </w:r>
      <w:r w:rsidRPr="000241A0">
        <w:rPr>
          <w:rStyle w:val="StyleUnderline"/>
        </w:rPr>
        <w:t>is constructing three more</w:t>
      </w:r>
      <w:r w:rsidRPr="002014A5">
        <w:rPr>
          <w:sz w:val="16"/>
        </w:rPr>
        <w:t>.</w:t>
      </w:r>
    </w:p>
    <w:p w14:paraId="3751597A" w14:textId="77777777" w:rsidR="003C718F" w:rsidRPr="002014A5" w:rsidRDefault="003C718F" w:rsidP="003C718F">
      <w:pPr>
        <w:rPr>
          <w:sz w:val="16"/>
        </w:rPr>
      </w:pPr>
      <w:r w:rsidRPr="002014A5">
        <w:rPr>
          <w:sz w:val="16"/>
        </w:rPr>
        <w:t xml:space="preserve">It is to be noted that </w:t>
      </w:r>
      <w:r w:rsidRPr="00FE473B">
        <w:rPr>
          <w:u w:val="single"/>
        </w:rPr>
        <w:t xml:space="preserve">small reactors have been used for propulsion of commercial vessels </w:t>
      </w:r>
      <w:r w:rsidRPr="009977DB">
        <w:rPr>
          <w:u w:val="single"/>
        </w:rPr>
        <w:t>going</w:t>
      </w:r>
      <w:r w:rsidRPr="00FE473B">
        <w:rPr>
          <w:u w:val="single"/>
        </w:rPr>
        <w:t xml:space="preserve"> </w:t>
      </w:r>
      <w:r w:rsidRPr="009977DB">
        <w:rPr>
          <w:u w:val="single"/>
        </w:rPr>
        <w:t xml:space="preserve">back </w:t>
      </w:r>
      <w:r w:rsidRPr="009977DB">
        <w:rPr>
          <w:rStyle w:val="Emphasis"/>
        </w:rPr>
        <w:t>decades</w:t>
      </w:r>
      <w:r w:rsidRPr="002014A5">
        <w:rPr>
          <w:sz w:val="16"/>
        </w:rPr>
        <w:t xml:space="preserve">. The NS Savannah, a passenger-cargo ship; the ore carrier Otto Hahn, and the Sevmorput, which carried cargo until 2012 were built by the United States, Germany and Russia respectively. The advantage of going nuclear was obvious. The </w:t>
      </w:r>
      <w:r w:rsidRPr="00FE473B">
        <w:rPr>
          <w:rStyle w:val="StyleUnderline"/>
        </w:rPr>
        <w:t xml:space="preserve">power plants are </w:t>
      </w:r>
      <w:r w:rsidRPr="009977DB">
        <w:rPr>
          <w:rStyle w:val="Emphasis"/>
        </w:rPr>
        <w:t>energy dense</w:t>
      </w:r>
      <w:r w:rsidRPr="002014A5">
        <w:rPr>
          <w:sz w:val="16"/>
        </w:rPr>
        <w:t xml:space="preserve">. </w:t>
      </w:r>
      <w:r w:rsidRPr="00FE473B">
        <w:rPr>
          <w:rStyle w:val="StyleUnderline"/>
        </w:rPr>
        <w:t xml:space="preserve">It takes </w:t>
      </w:r>
      <w:r w:rsidRPr="009977DB">
        <w:rPr>
          <w:rStyle w:val="Emphasis"/>
        </w:rPr>
        <w:t>little space</w:t>
      </w:r>
      <w:r w:rsidRPr="002014A5">
        <w:rPr>
          <w:sz w:val="16"/>
        </w:rPr>
        <w:t xml:space="preserve"> meaning more space is available for cargo.</w:t>
      </w:r>
    </w:p>
    <w:p w14:paraId="46E26BC5" w14:textId="77777777" w:rsidR="003C718F" w:rsidRDefault="003C718F" w:rsidP="003C718F">
      <w:pPr>
        <w:rPr>
          <w:sz w:val="16"/>
        </w:rPr>
      </w:pPr>
      <w:r w:rsidRPr="00C661D1">
        <w:rPr>
          <w:rStyle w:val="StyleUnderline"/>
        </w:rPr>
        <w:t xml:space="preserve">There are more than </w:t>
      </w:r>
      <w:r w:rsidRPr="009977DB">
        <w:rPr>
          <w:rStyle w:val="Emphasis"/>
        </w:rPr>
        <w:t>100</w:t>
      </w:r>
      <w:r w:rsidRPr="00C661D1">
        <w:rPr>
          <w:rStyle w:val="StyleUnderline"/>
        </w:rPr>
        <w:t xml:space="preserve"> </w:t>
      </w:r>
      <w:r w:rsidRPr="009977DB">
        <w:rPr>
          <w:rStyle w:val="Emphasis"/>
        </w:rPr>
        <w:t>nuc</w:t>
      </w:r>
      <w:r w:rsidRPr="00C661D1">
        <w:rPr>
          <w:rStyle w:val="StyleUnderline"/>
        </w:rPr>
        <w:t xml:space="preserve">lear powered </w:t>
      </w:r>
      <w:r w:rsidRPr="009977DB">
        <w:rPr>
          <w:rStyle w:val="Emphasis"/>
        </w:rPr>
        <w:t>sub</w:t>
      </w:r>
      <w:r w:rsidRPr="00C661D1">
        <w:rPr>
          <w:rStyle w:val="StyleUnderline"/>
        </w:rPr>
        <w:t>marine</w:t>
      </w:r>
      <w:r w:rsidRPr="009977DB">
        <w:rPr>
          <w:rStyle w:val="Emphasis"/>
        </w:rPr>
        <w:t>s</w:t>
      </w:r>
      <w:r w:rsidRPr="002014A5">
        <w:rPr>
          <w:sz w:val="16"/>
        </w:rPr>
        <w:t xml:space="preserve">. </w:t>
      </w:r>
      <w:r w:rsidRPr="00C661D1">
        <w:rPr>
          <w:rStyle w:val="StyleUnderline"/>
        </w:rPr>
        <w:t>Many aircraft carriers are nuclear powered for the same reason</w:t>
      </w:r>
      <w:r w:rsidRPr="002014A5">
        <w:rPr>
          <w:sz w:val="16"/>
        </w:rPr>
        <w:t xml:space="preserve">: </w:t>
      </w:r>
      <w:r w:rsidRPr="00C661D1">
        <w:rPr>
          <w:rStyle w:val="StyleUnderline"/>
        </w:rPr>
        <w:t>energy density</w:t>
      </w:r>
      <w:r w:rsidRPr="002014A5">
        <w:rPr>
          <w:sz w:val="16"/>
        </w:rPr>
        <w:t xml:space="preserve">. Nuclear powered battle ships </w:t>
      </w:r>
      <w:r w:rsidRPr="00C661D1">
        <w:rPr>
          <w:rStyle w:val="StyleUnderline"/>
        </w:rPr>
        <w:t>vessels</w:t>
      </w:r>
      <w:r w:rsidRPr="002014A5">
        <w:rPr>
          <w:sz w:val="16"/>
        </w:rPr>
        <w:t xml:space="preserve"> have the distinct advantage of being </w:t>
      </w:r>
      <w:r w:rsidRPr="00C661D1">
        <w:rPr>
          <w:rStyle w:val="StyleUnderline"/>
        </w:rPr>
        <w:t xml:space="preserve">able to be out at sea for </w:t>
      </w:r>
      <w:r w:rsidRPr="009977DB">
        <w:rPr>
          <w:rStyle w:val="Emphasis"/>
        </w:rPr>
        <w:t>months</w:t>
      </w:r>
      <w:r w:rsidRPr="00C661D1">
        <w:rPr>
          <w:rStyle w:val="StyleUnderline"/>
        </w:rPr>
        <w:t xml:space="preserve"> without the need for </w:t>
      </w:r>
      <w:r w:rsidRPr="009977DB">
        <w:rPr>
          <w:rStyle w:val="Emphasis"/>
        </w:rPr>
        <w:t>re-fuelling</w:t>
      </w:r>
      <w:r w:rsidRPr="002014A5">
        <w:rPr>
          <w:sz w:val="16"/>
        </w:rPr>
        <w:t xml:space="preserve">, </w:t>
      </w:r>
      <w:r w:rsidRPr="00C661D1">
        <w:rPr>
          <w:rStyle w:val="StyleUnderline"/>
        </w:rPr>
        <w:t xml:space="preserve">or </w:t>
      </w:r>
      <w:r w:rsidRPr="009977DB">
        <w:rPr>
          <w:rStyle w:val="Emphasis"/>
        </w:rPr>
        <w:t>resurfacing</w:t>
      </w:r>
      <w:r w:rsidRPr="002014A5">
        <w:rPr>
          <w:sz w:val="16"/>
        </w:rPr>
        <w:t xml:space="preserve"> in the case of submarines for recharging batteries. Their subsea endurance is limited by the need to replenish food for the crew. Likewise, for reasons of endurance icebreakers are nuclear powered. The impacts that icebreakers have to endure testify to the robustness of their reactors.</w:t>
      </w:r>
    </w:p>
    <w:p w14:paraId="774D4539" w14:textId="77777777" w:rsidR="003C718F" w:rsidRDefault="003C718F" w:rsidP="003C718F">
      <w:pPr>
        <w:pStyle w:val="Heading3"/>
      </w:pPr>
      <w:r>
        <w:t>---AT: Geoengineering---2AC</w:t>
      </w:r>
    </w:p>
    <w:p w14:paraId="6A6581AF" w14:textId="77777777" w:rsidR="003C718F" w:rsidRPr="00D350D1" w:rsidRDefault="003C718F" w:rsidP="003C718F">
      <w:pPr>
        <w:pStyle w:val="Heading4"/>
        <w:rPr>
          <w:u w:val="single"/>
        </w:rPr>
      </w:pPr>
      <w:r>
        <w:t xml:space="preserve">Geoengineering </w:t>
      </w:r>
      <w:r>
        <w:rPr>
          <w:u w:val="single"/>
        </w:rPr>
        <w:t>fails</w:t>
      </w:r>
      <w:r>
        <w:t xml:space="preserve">, exacerbates </w:t>
      </w:r>
      <w:r>
        <w:rPr>
          <w:u w:val="single"/>
        </w:rPr>
        <w:t>other</w:t>
      </w:r>
      <w:r>
        <w:t xml:space="preserve"> environmental crises, causes </w:t>
      </w:r>
      <w:r>
        <w:rPr>
          <w:u w:val="single"/>
        </w:rPr>
        <w:t>global war</w:t>
      </w:r>
      <w:r>
        <w:t xml:space="preserve"> and </w:t>
      </w:r>
      <w:r>
        <w:rPr>
          <w:u w:val="single"/>
        </w:rPr>
        <w:t>temperature snap-back</w:t>
      </w:r>
      <w:r>
        <w:t xml:space="preserve"> from </w:t>
      </w:r>
      <w:r>
        <w:rPr>
          <w:u w:val="single"/>
        </w:rPr>
        <w:t>lapses</w:t>
      </w:r>
    </w:p>
    <w:p w14:paraId="532CF8A8" w14:textId="77777777" w:rsidR="003C718F" w:rsidRDefault="003C718F" w:rsidP="003C718F">
      <w:r>
        <w:t xml:space="preserve">Umberto M. </w:t>
      </w:r>
      <w:r w:rsidRPr="00047E71">
        <w:rPr>
          <w:rStyle w:val="Style13ptBold"/>
        </w:rPr>
        <w:t>Sconfienza 20</w:t>
      </w:r>
      <w:r>
        <w:t xml:space="preserve">, Goethe University Frankfurt, “Incomplete Ecological Futures,” World Futures, vol. 76, no. 1, Routledge, 01/02/2020, pp. 17–38 </w:t>
      </w:r>
    </w:p>
    <w:p w14:paraId="7F4C15F3" w14:textId="77777777" w:rsidR="003C718F" w:rsidRPr="00D350D1" w:rsidRDefault="003C718F" w:rsidP="003C718F">
      <w:pPr>
        <w:rPr>
          <w:sz w:val="16"/>
        </w:rPr>
      </w:pPr>
      <w:r w:rsidRPr="00BB7402">
        <w:rPr>
          <w:sz w:val="16"/>
        </w:rPr>
        <w:t xml:space="preserve">The strategy of growing the economy first and then wait for people who have developed green preferences to build government capacity for stricter environmental regulations is not effective: the process is too slow, it happens at the expenses of other countries (Moran, Lenzen, Kanemoto, &amp; Geschke, 2013), and, presently, it cannot be squared with the continuous pursuit of economic growth (Jackson, 2009; Ward et al., 2016). For these reasons, </w:t>
      </w:r>
      <w:r w:rsidRPr="00BB7402">
        <w:rPr>
          <w:rStyle w:val="StyleUnderline"/>
        </w:rPr>
        <w:t xml:space="preserve">the kind of policy strategy </w:t>
      </w:r>
      <w:r w:rsidRPr="00BB7402">
        <w:rPr>
          <w:rStyle w:val="Emphasis"/>
        </w:rPr>
        <w:t>compatible</w:t>
      </w:r>
      <w:r w:rsidRPr="00BB7402">
        <w:rPr>
          <w:rStyle w:val="StyleUnderline"/>
        </w:rPr>
        <w:t xml:space="preserve"> with continuous economic</w:t>
      </w:r>
      <w:r w:rsidRPr="00BD1637">
        <w:rPr>
          <w:rStyle w:val="StyleUnderline"/>
        </w:rPr>
        <w:t xml:space="preserve"> </w:t>
      </w:r>
      <w:r w:rsidRPr="00632D80">
        <w:rPr>
          <w:rStyle w:val="Emphasis"/>
          <w:highlight w:val="yellow"/>
        </w:rPr>
        <w:t>growth</w:t>
      </w:r>
      <w:r w:rsidRPr="00BB7402">
        <w:rPr>
          <w:rStyle w:val="StyleUnderline"/>
        </w:rPr>
        <w:t xml:space="preserve"> has to </w:t>
      </w:r>
      <w:r w:rsidRPr="00632D80">
        <w:rPr>
          <w:rStyle w:val="StyleUnderline"/>
          <w:highlight w:val="yellow"/>
        </w:rPr>
        <w:t xml:space="preserve">rely on </w:t>
      </w:r>
      <w:r w:rsidRPr="00632D80">
        <w:rPr>
          <w:rStyle w:val="Emphasis"/>
          <w:highlight w:val="yellow"/>
        </w:rPr>
        <w:t>tech</w:t>
      </w:r>
      <w:r w:rsidRPr="00BB7402">
        <w:rPr>
          <w:rStyle w:val="StyleUnderline"/>
        </w:rPr>
        <w:t>nological</w:t>
      </w:r>
      <w:r w:rsidRPr="00BD1637">
        <w:rPr>
          <w:rStyle w:val="StyleUnderline"/>
        </w:rPr>
        <w:t xml:space="preserve"> solutions to expand humanity’s ecological boundaries</w:t>
      </w:r>
      <w:r w:rsidRPr="00D350D1">
        <w:rPr>
          <w:sz w:val="16"/>
        </w:rPr>
        <w:t xml:space="preserve">. From today’s vantage point, </w:t>
      </w:r>
      <w:r w:rsidRPr="00BD1637">
        <w:rPr>
          <w:rStyle w:val="StyleUnderline"/>
        </w:rPr>
        <w:t>geoengineering is poised to quickly become the preferred technological solution</w:t>
      </w:r>
      <w:r w:rsidRPr="00D350D1">
        <w:rPr>
          <w:sz w:val="16"/>
        </w:rPr>
        <w:t xml:space="preserve"> for market actors with a stake in pollution and technocratic elites profiting from the status quo. </w:t>
      </w:r>
      <w:r w:rsidRPr="00BD1637">
        <w:rPr>
          <w:rStyle w:val="StyleUnderline"/>
        </w:rPr>
        <w:t>This alliance around geoengineering has started to become visible during COP21 and is reflected in</w:t>
      </w:r>
      <w:r w:rsidRPr="00D350D1">
        <w:rPr>
          <w:sz w:val="16"/>
        </w:rPr>
        <w:t xml:space="preserve"> the </w:t>
      </w:r>
      <w:r w:rsidRPr="00BD1637">
        <w:rPr>
          <w:rStyle w:val="StyleUnderline"/>
        </w:rPr>
        <w:t>Paris</w:t>
      </w:r>
      <w:r w:rsidRPr="00D350D1">
        <w:rPr>
          <w:sz w:val="16"/>
        </w:rPr>
        <w:t xml:space="preserve"> Agreement, </w:t>
      </w:r>
      <w:r w:rsidRPr="00BD1637">
        <w:rPr>
          <w:rStyle w:val="StyleUnderline"/>
        </w:rPr>
        <w:t>which formally left the door open to</w:t>
      </w:r>
      <w:r w:rsidRPr="00D350D1">
        <w:rPr>
          <w:sz w:val="16"/>
        </w:rPr>
        <w:t xml:space="preserve"> the </w:t>
      </w:r>
      <w:r w:rsidRPr="00BD1637">
        <w:rPr>
          <w:rStyle w:val="StyleUnderline"/>
        </w:rPr>
        <w:t>deployment of geoengineering</w:t>
      </w:r>
      <w:r w:rsidRPr="00D350D1">
        <w:rPr>
          <w:sz w:val="16"/>
        </w:rPr>
        <w:t xml:space="preserve"> technologies to achieve the goal of staying below 2 C of global warming compared to pre-industrial level (Anderson, 2015).</w:t>
      </w:r>
    </w:p>
    <w:p w14:paraId="24F31213" w14:textId="77777777" w:rsidR="003C718F" w:rsidRPr="00D350D1" w:rsidRDefault="003C718F" w:rsidP="003C718F">
      <w:pPr>
        <w:rPr>
          <w:sz w:val="16"/>
        </w:rPr>
      </w:pPr>
      <w:r w:rsidRPr="00D350D1">
        <w:rPr>
          <w:sz w:val="16"/>
        </w:rPr>
        <w:t xml:space="preserve">Before problems. </w:t>
      </w:r>
      <w:r w:rsidRPr="00BD1637">
        <w:rPr>
          <w:rStyle w:val="StyleUnderline"/>
        </w:rPr>
        <w:t xml:space="preserve">One of the major </w:t>
      </w:r>
      <w:r w:rsidRPr="00BD1637">
        <w:rPr>
          <w:rStyle w:val="Emphasis"/>
        </w:rPr>
        <w:t>problems</w:t>
      </w:r>
      <w:r w:rsidRPr="00BD1637">
        <w:rPr>
          <w:rStyle w:val="StyleUnderline"/>
        </w:rPr>
        <w:t xml:space="preserve"> of the geoengineering strategy is the </w:t>
      </w:r>
      <w:r w:rsidRPr="00BD1637">
        <w:rPr>
          <w:rStyle w:val="Emphasis"/>
        </w:rPr>
        <w:t>difficulty of reaching an international agreement</w:t>
      </w:r>
      <w:r w:rsidRPr="00D350D1">
        <w:rPr>
          <w:sz w:val="16"/>
        </w:rPr>
        <w:t xml:space="preserve"> </w:t>
      </w:r>
      <w:r w:rsidRPr="00BD1637">
        <w:rPr>
          <w:rStyle w:val="StyleUnderline"/>
        </w:rPr>
        <w:t>on</w:t>
      </w:r>
      <w:r w:rsidRPr="00D350D1">
        <w:rPr>
          <w:sz w:val="16"/>
        </w:rPr>
        <w:t xml:space="preserve"> </w:t>
      </w:r>
      <w:r w:rsidRPr="00BD1637">
        <w:rPr>
          <w:rStyle w:val="StyleUnderline"/>
        </w:rPr>
        <w:t>geoengineering</w:t>
      </w:r>
      <w:r w:rsidRPr="00D350D1">
        <w:rPr>
          <w:sz w:val="16"/>
        </w:rPr>
        <w:t xml:space="preserve"> </w:t>
      </w:r>
      <w:r w:rsidRPr="00BD1637">
        <w:rPr>
          <w:rStyle w:val="Emphasis"/>
        </w:rPr>
        <w:t>r</w:t>
      </w:r>
      <w:r w:rsidRPr="00D350D1">
        <w:rPr>
          <w:sz w:val="16"/>
        </w:rPr>
        <w:t xml:space="preserve">esearch </w:t>
      </w:r>
      <w:r w:rsidRPr="00BD1637">
        <w:rPr>
          <w:rStyle w:val="Emphasis"/>
        </w:rPr>
        <w:t>and d</w:t>
      </w:r>
      <w:r w:rsidRPr="00D350D1">
        <w:rPr>
          <w:sz w:val="16"/>
        </w:rPr>
        <w:t xml:space="preserve">eployment </w:t>
      </w:r>
      <w:r w:rsidRPr="00BD1637">
        <w:rPr>
          <w:rStyle w:val="StyleUnderline"/>
        </w:rPr>
        <w:t xml:space="preserve">before ecological circumstances make geoengineering </w:t>
      </w:r>
      <w:r w:rsidRPr="00BD1637">
        <w:rPr>
          <w:rStyle w:val="Emphasis"/>
        </w:rPr>
        <w:t>necessary</w:t>
      </w:r>
      <w:r w:rsidRPr="00D350D1">
        <w:rPr>
          <w:sz w:val="16"/>
        </w:rPr>
        <w:t xml:space="preserve">. According to a standard categorization (Royal Society (Great Britain), 2009), </w:t>
      </w:r>
      <w:r w:rsidRPr="00BD1637">
        <w:rPr>
          <w:rStyle w:val="StyleUnderline"/>
        </w:rPr>
        <w:t>there are two types</w:t>
      </w:r>
      <w:r w:rsidRPr="00D350D1">
        <w:rPr>
          <w:sz w:val="16"/>
        </w:rPr>
        <w:t xml:space="preserve"> of geoengineering: Negative Emissions Technologies (</w:t>
      </w:r>
      <w:r w:rsidRPr="00632D80">
        <w:rPr>
          <w:rStyle w:val="Emphasis"/>
          <w:highlight w:val="yellow"/>
        </w:rPr>
        <w:t>NET</w:t>
      </w:r>
      <w:r w:rsidRPr="00D350D1">
        <w:rPr>
          <w:sz w:val="16"/>
        </w:rPr>
        <w:t xml:space="preserve">) </w:t>
      </w:r>
      <w:r w:rsidRPr="00BD1637">
        <w:rPr>
          <w:rStyle w:val="StyleUnderline"/>
        </w:rPr>
        <w:t>remove carbon emissions from the atmosphere</w:t>
      </w:r>
      <w:r w:rsidRPr="00D350D1">
        <w:rPr>
          <w:sz w:val="16"/>
        </w:rPr>
        <w:t>, Solar Radiation Management (</w:t>
      </w:r>
      <w:r w:rsidRPr="00632D80">
        <w:rPr>
          <w:rStyle w:val="Emphasis"/>
          <w:highlight w:val="yellow"/>
        </w:rPr>
        <w:t>SRM</w:t>
      </w:r>
      <w:r w:rsidRPr="00D350D1">
        <w:rPr>
          <w:sz w:val="16"/>
        </w:rPr>
        <w:t xml:space="preserve">) </w:t>
      </w:r>
      <w:r w:rsidRPr="00BD1637">
        <w:rPr>
          <w:rStyle w:val="StyleUnderline"/>
        </w:rPr>
        <w:t xml:space="preserve">alter the reflectivity of the Earth to cool the planet. </w:t>
      </w:r>
      <w:r w:rsidRPr="00632D80">
        <w:rPr>
          <w:rStyle w:val="StyleUnderline"/>
          <w:highlight w:val="yellow"/>
        </w:rPr>
        <w:t>Both</w:t>
      </w:r>
      <w:r w:rsidRPr="00BD1637">
        <w:rPr>
          <w:rStyle w:val="StyleUnderline"/>
        </w:rPr>
        <w:t xml:space="preserve"> options, to be effective, </w:t>
      </w:r>
      <w:r w:rsidRPr="00632D80">
        <w:rPr>
          <w:rStyle w:val="StyleUnderline"/>
          <w:highlight w:val="yellow"/>
        </w:rPr>
        <w:t>require</w:t>
      </w:r>
      <w:r w:rsidRPr="00BD1637">
        <w:rPr>
          <w:rStyle w:val="StyleUnderline"/>
        </w:rPr>
        <w:t xml:space="preserve"> a </w:t>
      </w:r>
      <w:r w:rsidRPr="00632D80">
        <w:rPr>
          <w:rStyle w:val="Emphasis"/>
          <w:highlight w:val="yellow"/>
        </w:rPr>
        <w:t>planetary</w:t>
      </w:r>
      <w:r w:rsidRPr="00BD1637">
        <w:rPr>
          <w:rStyle w:val="Emphasis"/>
        </w:rPr>
        <w:t xml:space="preserve">-scale </w:t>
      </w:r>
      <w:r w:rsidRPr="00632D80">
        <w:rPr>
          <w:rStyle w:val="Emphasis"/>
          <w:highlight w:val="yellow"/>
        </w:rPr>
        <w:t>implementation</w:t>
      </w:r>
      <w:r w:rsidRPr="00632D80">
        <w:rPr>
          <w:sz w:val="16"/>
          <w:highlight w:val="yellow"/>
        </w:rPr>
        <w:t xml:space="preserve"> </w:t>
      </w:r>
      <w:r w:rsidRPr="00632D80">
        <w:rPr>
          <w:rStyle w:val="StyleUnderline"/>
          <w:highlight w:val="yellow"/>
        </w:rPr>
        <w:t xml:space="preserve">and involve </w:t>
      </w:r>
      <w:r w:rsidRPr="00632D80">
        <w:rPr>
          <w:rStyle w:val="Emphasis"/>
          <w:highlight w:val="yellow"/>
        </w:rPr>
        <w:t>huge risks</w:t>
      </w:r>
      <w:r w:rsidRPr="00D350D1">
        <w:rPr>
          <w:sz w:val="16"/>
        </w:rPr>
        <w:t xml:space="preserve">. </w:t>
      </w:r>
      <w:r w:rsidRPr="00BD1637">
        <w:rPr>
          <w:rStyle w:val="StyleUnderline"/>
        </w:rPr>
        <w:t xml:space="preserve">If this is the road </w:t>
      </w:r>
      <w:r w:rsidRPr="003B2B3A">
        <w:rPr>
          <w:rStyle w:val="StyleUnderline"/>
        </w:rPr>
        <w:t xml:space="preserve">humanity thinks it should pursue, then an adequate </w:t>
      </w:r>
      <w:r w:rsidRPr="003B2B3A">
        <w:rPr>
          <w:rStyle w:val="Emphasis"/>
        </w:rPr>
        <w:t>global agreement</w:t>
      </w:r>
      <w:r w:rsidRPr="003B2B3A">
        <w:rPr>
          <w:rStyle w:val="StyleUnderline"/>
        </w:rPr>
        <w:t xml:space="preserve"> which </w:t>
      </w:r>
      <w:r w:rsidRPr="003B2B3A">
        <w:rPr>
          <w:rStyle w:val="Emphasis"/>
        </w:rPr>
        <w:t>settles</w:t>
      </w:r>
      <w:r w:rsidRPr="003B2B3A">
        <w:rPr>
          <w:rStyle w:val="StyleUnderline"/>
        </w:rPr>
        <w:t xml:space="preserve"> issues of </w:t>
      </w:r>
      <w:r w:rsidRPr="003B2B3A">
        <w:rPr>
          <w:rStyle w:val="Emphasis"/>
        </w:rPr>
        <w:t>ethics</w:t>
      </w:r>
      <w:r w:rsidRPr="003B2B3A">
        <w:rPr>
          <w:rStyle w:val="StyleUnderline"/>
        </w:rPr>
        <w:t xml:space="preserve"> and </w:t>
      </w:r>
      <w:r w:rsidRPr="003B2B3A">
        <w:rPr>
          <w:rStyle w:val="Emphasis"/>
        </w:rPr>
        <w:t>governance</w:t>
      </w:r>
      <w:r w:rsidRPr="003B2B3A">
        <w:rPr>
          <w:sz w:val="16"/>
        </w:rPr>
        <w:t xml:space="preserve"> </w:t>
      </w:r>
      <w:r w:rsidRPr="003B2B3A">
        <w:rPr>
          <w:rStyle w:val="StyleUnderline"/>
        </w:rPr>
        <w:t xml:space="preserve">must be reached. </w:t>
      </w:r>
      <w:r w:rsidRPr="00632D80">
        <w:rPr>
          <w:rStyle w:val="StyleUnderline"/>
          <w:highlight w:val="yellow"/>
        </w:rPr>
        <w:t xml:space="preserve">Without </w:t>
      </w:r>
      <w:r w:rsidRPr="00632D80">
        <w:rPr>
          <w:rStyle w:val="Emphasis"/>
          <w:highlight w:val="yellow"/>
        </w:rPr>
        <w:t>a</w:t>
      </w:r>
      <w:r w:rsidRPr="003B2B3A">
        <w:rPr>
          <w:rStyle w:val="StyleUnderline"/>
        </w:rPr>
        <w:t xml:space="preserve">n agreed </w:t>
      </w:r>
      <w:r w:rsidRPr="00632D80">
        <w:rPr>
          <w:rStyle w:val="Emphasis"/>
          <w:highlight w:val="yellow"/>
        </w:rPr>
        <w:t>blueprint</w:t>
      </w:r>
      <w:r w:rsidRPr="003B2B3A">
        <w:rPr>
          <w:sz w:val="16"/>
        </w:rPr>
        <w:t xml:space="preserve"> for action at the international level, </w:t>
      </w:r>
      <w:r w:rsidRPr="003B2B3A">
        <w:rPr>
          <w:rStyle w:val="StyleUnderline"/>
        </w:rPr>
        <w:t>early</w:t>
      </w:r>
      <w:r w:rsidRPr="003B2B3A">
        <w:rPr>
          <w:sz w:val="16"/>
        </w:rPr>
        <w:t xml:space="preserve"> </w:t>
      </w:r>
      <w:r w:rsidRPr="003B2B3A">
        <w:rPr>
          <w:rStyle w:val="Emphasis"/>
        </w:rPr>
        <w:t>unilateral</w:t>
      </w:r>
      <w:r w:rsidRPr="003B2B3A">
        <w:rPr>
          <w:sz w:val="16"/>
        </w:rPr>
        <w:t xml:space="preserve"> </w:t>
      </w:r>
      <w:r w:rsidRPr="003B2B3A">
        <w:rPr>
          <w:rStyle w:val="StyleUnderline"/>
        </w:rPr>
        <w:t>action</w:t>
      </w:r>
      <w:r w:rsidRPr="003B2B3A">
        <w:rPr>
          <w:sz w:val="16"/>
        </w:rPr>
        <w:t xml:space="preserve"> by states, corporations, or, even, wealthy individuals, </w:t>
      </w:r>
      <w:r w:rsidRPr="00632D80">
        <w:rPr>
          <w:rStyle w:val="StyleUnderline"/>
          <w:highlight w:val="yellow"/>
        </w:rPr>
        <w:t>will</w:t>
      </w:r>
      <w:r w:rsidRPr="003B2B3A">
        <w:rPr>
          <w:sz w:val="16"/>
        </w:rPr>
        <w:t xml:space="preserve"> likely </w:t>
      </w:r>
      <w:r w:rsidRPr="00632D80">
        <w:rPr>
          <w:rStyle w:val="StyleUnderline"/>
          <w:highlight w:val="yellow"/>
        </w:rPr>
        <w:t xml:space="preserve">lead to </w:t>
      </w:r>
      <w:r w:rsidRPr="00632D80">
        <w:rPr>
          <w:rStyle w:val="Emphasis"/>
          <w:highlight w:val="yellow"/>
        </w:rPr>
        <w:t>conflict</w:t>
      </w:r>
      <w:r w:rsidRPr="00D350D1">
        <w:rPr>
          <w:sz w:val="16"/>
        </w:rPr>
        <w:t xml:space="preserve"> </w:t>
      </w:r>
      <w:r w:rsidRPr="00BD1637">
        <w:rPr>
          <w:rStyle w:val="StyleUnderline"/>
        </w:rPr>
        <w:t>and</w:t>
      </w:r>
      <w:r w:rsidRPr="00D350D1">
        <w:rPr>
          <w:sz w:val="16"/>
        </w:rPr>
        <w:t xml:space="preserve"> </w:t>
      </w:r>
      <w:r w:rsidRPr="00BD1637">
        <w:rPr>
          <w:rStyle w:val="Emphasis"/>
        </w:rPr>
        <w:t>social tensions</w:t>
      </w:r>
      <w:r w:rsidRPr="00D350D1">
        <w:rPr>
          <w:sz w:val="16"/>
        </w:rPr>
        <w:t xml:space="preserve"> to the point of compromising future collective efforts and </w:t>
      </w:r>
      <w:r w:rsidRPr="00632D80">
        <w:rPr>
          <w:rStyle w:val="StyleUnderline"/>
          <w:highlight w:val="yellow"/>
        </w:rPr>
        <w:t>plunging</w:t>
      </w:r>
      <w:r w:rsidRPr="00632D80">
        <w:rPr>
          <w:sz w:val="16"/>
          <w:highlight w:val="yellow"/>
        </w:rPr>
        <w:t xml:space="preserve"> </w:t>
      </w:r>
      <w:r w:rsidRPr="00632D80">
        <w:rPr>
          <w:rStyle w:val="Emphasis"/>
          <w:highlight w:val="yellow"/>
        </w:rPr>
        <w:t>humanity</w:t>
      </w:r>
      <w:r w:rsidRPr="00D350D1">
        <w:rPr>
          <w:sz w:val="16"/>
        </w:rPr>
        <w:t xml:space="preserve"> further </w:t>
      </w:r>
      <w:r w:rsidRPr="00632D80">
        <w:rPr>
          <w:rStyle w:val="StyleUnderline"/>
          <w:highlight w:val="yellow"/>
        </w:rPr>
        <w:t>into</w:t>
      </w:r>
      <w:r w:rsidRPr="00632D80">
        <w:rPr>
          <w:sz w:val="16"/>
          <w:highlight w:val="yellow"/>
        </w:rPr>
        <w:t xml:space="preserve"> </w:t>
      </w:r>
      <w:r w:rsidRPr="00632D80">
        <w:rPr>
          <w:rStyle w:val="Emphasis"/>
          <w:highlight w:val="yellow"/>
        </w:rPr>
        <w:t>chaos</w:t>
      </w:r>
      <w:r w:rsidRPr="00D350D1">
        <w:rPr>
          <w:sz w:val="16"/>
        </w:rPr>
        <w:t xml:space="preserve">. Speaking </w:t>
      </w:r>
      <w:r w:rsidRPr="00BD1637">
        <w:rPr>
          <w:rStyle w:val="StyleUnderline"/>
        </w:rPr>
        <w:t>specifically</w:t>
      </w:r>
      <w:r w:rsidRPr="00D350D1">
        <w:rPr>
          <w:sz w:val="16"/>
        </w:rPr>
        <w:t xml:space="preserve"> of </w:t>
      </w:r>
      <w:r w:rsidRPr="00BD1637">
        <w:rPr>
          <w:rStyle w:val="Emphasis"/>
        </w:rPr>
        <w:t>SRM</w:t>
      </w:r>
      <w:r w:rsidRPr="00D350D1">
        <w:rPr>
          <w:sz w:val="16"/>
        </w:rPr>
        <w:t xml:space="preserve">, Szerszynski, Kearnes, Macnaghten, Owen, and Stilgoe (2013) find that it </w:t>
      </w:r>
      <w:r w:rsidRPr="00BD1637">
        <w:rPr>
          <w:rStyle w:val="StyleUnderline"/>
        </w:rPr>
        <w:t xml:space="preserve">is an “inherently </w:t>
      </w:r>
      <w:r w:rsidRPr="00BD1637">
        <w:rPr>
          <w:rStyle w:val="Emphasis"/>
        </w:rPr>
        <w:t>political</w:t>
      </w:r>
      <w:r w:rsidRPr="00BD1637">
        <w:rPr>
          <w:rStyle w:val="StyleUnderline"/>
        </w:rPr>
        <w:t xml:space="preserve"> technology”</w:t>
      </w:r>
      <w:r w:rsidRPr="00D350D1">
        <w:rPr>
          <w:sz w:val="16"/>
        </w:rPr>
        <w:t xml:space="preserve"> (Winner, 1980), </w:t>
      </w:r>
      <w:r w:rsidRPr="00BD1637">
        <w:rPr>
          <w:rStyle w:val="StyleUnderline"/>
        </w:rPr>
        <w:t>which is incompatible with liberal democracy</w:t>
      </w:r>
      <w:r w:rsidRPr="00D350D1">
        <w:rPr>
          <w:sz w:val="16"/>
        </w:rPr>
        <w:t>.</w:t>
      </w:r>
    </w:p>
    <w:p w14:paraId="1C09340D" w14:textId="77777777" w:rsidR="003C718F" w:rsidRDefault="003C718F" w:rsidP="003C718F">
      <w:pPr>
        <w:rPr>
          <w:sz w:val="16"/>
        </w:rPr>
      </w:pPr>
      <w:r w:rsidRPr="00D350D1">
        <w:rPr>
          <w:sz w:val="16"/>
        </w:rPr>
        <w:t xml:space="preserve">After problems. </w:t>
      </w:r>
      <w:r w:rsidRPr="00BD1637">
        <w:rPr>
          <w:rStyle w:val="StyleUnderline"/>
        </w:rPr>
        <w:t xml:space="preserve">The unlikelihood of a global agreement on geoengineering is also underscored by the different perceptions of the states – informed, in turn, by different values, beliefs, and rationally formed priorities – of the </w:t>
      </w:r>
      <w:r w:rsidRPr="00BD1637">
        <w:rPr>
          <w:rStyle w:val="Emphasis"/>
        </w:rPr>
        <w:t>consequences which might occur</w:t>
      </w:r>
      <w:r w:rsidRPr="00BD1637">
        <w:rPr>
          <w:rStyle w:val="StyleUnderline"/>
        </w:rPr>
        <w:t xml:space="preserve"> once geoengineering has been implemented on a planetary scale</w:t>
      </w:r>
      <w:r w:rsidRPr="00D350D1">
        <w:rPr>
          <w:sz w:val="16"/>
        </w:rPr>
        <w:t xml:space="preserve">. In particular, </w:t>
      </w:r>
      <w:r w:rsidRPr="00BD1637">
        <w:rPr>
          <w:rStyle w:val="StyleUnderline"/>
        </w:rPr>
        <w:t xml:space="preserve">the large deployment of </w:t>
      </w:r>
      <w:r w:rsidRPr="00632D80">
        <w:rPr>
          <w:rStyle w:val="Emphasis"/>
          <w:highlight w:val="yellow"/>
        </w:rPr>
        <w:t>BECCS</w:t>
      </w:r>
      <w:r w:rsidRPr="00D350D1">
        <w:rPr>
          <w:sz w:val="16"/>
        </w:rPr>
        <w:t xml:space="preserve">, quite popular because it appears in 184 out of the 204 scenarios assessed by Intergovernmental Panel on Climate Change (IPCC, 2014) which meet the 2 C target, </w:t>
      </w:r>
      <w:r w:rsidRPr="00632D80">
        <w:rPr>
          <w:rStyle w:val="StyleUnderline"/>
          <w:highlight w:val="yellow"/>
        </w:rPr>
        <w:t xml:space="preserve">is </w:t>
      </w:r>
      <w:r w:rsidRPr="00632D80">
        <w:rPr>
          <w:rStyle w:val="Emphasis"/>
          <w:highlight w:val="yellow"/>
        </w:rPr>
        <w:t>not</w:t>
      </w:r>
      <w:r w:rsidRPr="00BD1637">
        <w:rPr>
          <w:rStyle w:val="StyleUnderline"/>
        </w:rPr>
        <w:t xml:space="preserve"> fully </w:t>
      </w:r>
      <w:r w:rsidRPr="00632D80">
        <w:rPr>
          <w:rStyle w:val="Emphasis"/>
          <w:highlight w:val="yellow"/>
        </w:rPr>
        <w:t>understood</w:t>
      </w:r>
      <w:r w:rsidRPr="00BD1637">
        <w:rPr>
          <w:rStyle w:val="StyleUnderline"/>
        </w:rPr>
        <w:t xml:space="preserve"> in theory, </w:t>
      </w:r>
      <w:r w:rsidRPr="00632D80">
        <w:rPr>
          <w:rStyle w:val="StyleUnderline"/>
          <w:highlight w:val="yellow"/>
        </w:rPr>
        <w:t xml:space="preserve">much less </w:t>
      </w:r>
      <w:r w:rsidRPr="00632D80">
        <w:rPr>
          <w:rStyle w:val="Emphasis"/>
          <w:highlight w:val="yellow"/>
        </w:rPr>
        <w:t>tested</w:t>
      </w:r>
      <w:r w:rsidRPr="00BD1637">
        <w:rPr>
          <w:rStyle w:val="StyleUnderline"/>
        </w:rPr>
        <w:t xml:space="preserve"> in practice</w:t>
      </w:r>
      <w:r w:rsidRPr="00D350D1">
        <w:rPr>
          <w:sz w:val="16"/>
        </w:rPr>
        <w:t xml:space="preserve"> (</w:t>
      </w:r>
      <w:r w:rsidRPr="00632D80">
        <w:rPr>
          <w:rStyle w:val="StyleUnderline"/>
          <w:highlight w:val="yellow"/>
        </w:rPr>
        <w:t xml:space="preserve">only a </w:t>
      </w:r>
      <w:r w:rsidRPr="00632D80">
        <w:rPr>
          <w:rStyle w:val="Emphasis"/>
          <w:highlight w:val="yellow"/>
        </w:rPr>
        <w:t>handful of small facilities</w:t>
      </w:r>
      <w:r w:rsidRPr="00BD1637">
        <w:rPr>
          <w:rStyle w:val="StyleUnderline"/>
        </w:rPr>
        <w:t xml:space="preserve"> around the world currently </w:t>
      </w:r>
      <w:r w:rsidRPr="00632D80">
        <w:rPr>
          <w:rStyle w:val="StyleUnderline"/>
          <w:highlight w:val="yellow"/>
        </w:rPr>
        <w:t>exist</w:t>
      </w:r>
      <w:r w:rsidRPr="00D350D1">
        <w:rPr>
          <w:sz w:val="16"/>
        </w:rPr>
        <w:t xml:space="preserve">). According to Williamson (2016) and Burns and Nicholson (2017), </w:t>
      </w:r>
      <w:r w:rsidRPr="00BD1637">
        <w:rPr>
          <w:rStyle w:val="StyleUnderline"/>
        </w:rPr>
        <w:t xml:space="preserve">BECCS is likely to </w:t>
      </w:r>
      <w:r w:rsidRPr="00632D80">
        <w:rPr>
          <w:rStyle w:val="Emphasis"/>
          <w:highlight w:val="yellow"/>
        </w:rPr>
        <w:t>negatively impact food</w:t>
      </w:r>
      <w:r w:rsidRPr="003B2B3A">
        <w:rPr>
          <w:rStyle w:val="StyleUnderline"/>
        </w:rPr>
        <w:t xml:space="preserve"> security</w:t>
      </w:r>
      <w:r w:rsidRPr="00BD1637">
        <w:rPr>
          <w:rStyle w:val="StyleUnderline"/>
        </w:rPr>
        <w:t xml:space="preserve">, </w:t>
      </w:r>
      <w:r w:rsidRPr="003B2B3A">
        <w:rPr>
          <w:rStyle w:val="StyleUnderline"/>
        </w:rPr>
        <w:t>fresh</w:t>
      </w:r>
      <w:r w:rsidRPr="00632D80">
        <w:rPr>
          <w:rStyle w:val="Emphasis"/>
          <w:highlight w:val="yellow"/>
        </w:rPr>
        <w:t>water</w:t>
      </w:r>
      <w:r w:rsidRPr="00BD1637">
        <w:rPr>
          <w:rStyle w:val="StyleUnderline"/>
        </w:rPr>
        <w:t xml:space="preserve"> availability, </w:t>
      </w:r>
      <w:r w:rsidRPr="00632D80">
        <w:rPr>
          <w:rStyle w:val="Emphasis"/>
          <w:highlight w:val="yellow"/>
        </w:rPr>
        <w:t>biod</w:t>
      </w:r>
      <w:r w:rsidRPr="003B2B3A">
        <w:rPr>
          <w:rStyle w:val="StyleUnderline"/>
        </w:rPr>
        <w:t>iversity</w:t>
      </w:r>
      <w:r w:rsidRPr="00BD1637">
        <w:rPr>
          <w:rStyle w:val="StyleUnderline"/>
        </w:rPr>
        <w:t xml:space="preserve">, and </w:t>
      </w:r>
      <w:r w:rsidRPr="00632D80">
        <w:rPr>
          <w:rStyle w:val="StyleUnderline"/>
          <w:highlight w:val="yellow"/>
        </w:rPr>
        <w:t>disrupt</w:t>
      </w:r>
      <w:r w:rsidRPr="00BD1637">
        <w:rPr>
          <w:rStyle w:val="StyleUnderline"/>
        </w:rPr>
        <w:t xml:space="preserve"> the </w:t>
      </w:r>
      <w:r w:rsidRPr="00632D80">
        <w:rPr>
          <w:rStyle w:val="Emphasis"/>
          <w:highlight w:val="yellow"/>
        </w:rPr>
        <w:t>nitrogen</w:t>
      </w:r>
      <w:r w:rsidRPr="003B2B3A">
        <w:rPr>
          <w:rStyle w:val="StyleUnderline"/>
        </w:rPr>
        <w:t xml:space="preserve"> cycle. </w:t>
      </w:r>
      <w:r w:rsidRPr="00632D80">
        <w:rPr>
          <w:rStyle w:val="Emphasis"/>
          <w:highlight w:val="yellow"/>
        </w:rPr>
        <w:t>Social</w:t>
      </w:r>
      <w:r w:rsidRPr="00632D80">
        <w:rPr>
          <w:sz w:val="16"/>
          <w:highlight w:val="yellow"/>
        </w:rPr>
        <w:t xml:space="preserve"> </w:t>
      </w:r>
      <w:r w:rsidRPr="00632D80">
        <w:rPr>
          <w:rStyle w:val="StyleUnderline"/>
          <w:highlight w:val="yellow"/>
        </w:rPr>
        <w:t>stress</w:t>
      </w:r>
      <w:r w:rsidRPr="00D350D1">
        <w:rPr>
          <w:rStyle w:val="StyleUnderline"/>
        </w:rPr>
        <w:t xml:space="preserve">, </w:t>
      </w:r>
      <w:r w:rsidRPr="00D350D1">
        <w:rPr>
          <w:rStyle w:val="Emphasis"/>
        </w:rPr>
        <w:t>competition</w:t>
      </w:r>
      <w:r w:rsidRPr="00D350D1">
        <w:rPr>
          <w:rStyle w:val="StyleUnderline"/>
        </w:rPr>
        <w:t xml:space="preserve"> for </w:t>
      </w:r>
      <w:r w:rsidRPr="00632D80">
        <w:rPr>
          <w:rStyle w:val="StyleUnderline"/>
          <w:highlight w:val="yellow"/>
        </w:rPr>
        <w:t xml:space="preserve">scarce </w:t>
      </w:r>
      <w:r w:rsidRPr="00632D80">
        <w:rPr>
          <w:rStyle w:val="Emphasis"/>
          <w:highlight w:val="yellow"/>
        </w:rPr>
        <w:t>resources</w:t>
      </w:r>
      <w:r w:rsidRPr="00632D80">
        <w:rPr>
          <w:rStyle w:val="StyleUnderline"/>
          <w:highlight w:val="yellow"/>
        </w:rPr>
        <w:t xml:space="preserve">, and </w:t>
      </w:r>
      <w:r w:rsidRPr="00632D80">
        <w:rPr>
          <w:rStyle w:val="Emphasis"/>
          <w:highlight w:val="yellow"/>
        </w:rPr>
        <w:t>migrations</w:t>
      </w:r>
      <w:r w:rsidRPr="00D350D1">
        <w:rPr>
          <w:rStyle w:val="StyleUnderline"/>
        </w:rPr>
        <w:t xml:space="preserve"> could then all plausibly </w:t>
      </w:r>
      <w:r w:rsidRPr="00632D80">
        <w:rPr>
          <w:rStyle w:val="StyleUnderline"/>
          <w:highlight w:val="yellow"/>
        </w:rPr>
        <w:t>ensue</w:t>
      </w:r>
      <w:r w:rsidRPr="00D350D1">
        <w:rPr>
          <w:sz w:val="16"/>
        </w:rPr>
        <w:t xml:space="preserve">. As per SRM, </w:t>
      </w:r>
      <w:r w:rsidRPr="00D350D1">
        <w:rPr>
          <w:rStyle w:val="StyleUnderline"/>
        </w:rPr>
        <w:t xml:space="preserve">the consequences of misuse of this technology are even </w:t>
      </w:r>
      <w:r w:rsidRPr="00D350D1">
        <w:rPr>
          <w:rStyle w:val="Emphasis"/>
        </w:rPr>
        <w:t>more dire</w:t>
      </w:r>
      <w:r w:rsidRPr="00D350D1">
        <w:rPr>
          <w:rStyle w:val="StyleUnderline"/>
        </w:rPr>
        <w:t xml:space="preserve"> than NET’s as, without an ambitious planetary commitment to mitigate and capture carbon, </w:t>
      </w:r>
      <w:r w:rsidRPr="00632D80">
        <w:rPr>
          <w:rStyle w:val="StyleUnderline"/>
          <w:highlight w:val="yellow"/>
        </w:rPr>
        <w:t>SRM</w:t>
      </w:r>
      <w:r w:rsidRPr="00D350D1">
        <w:rPr>
          <w:rStyle w:val="StyleUnderline"/>
        </w:rPr>
        <w:t xml:space="preserve"> would </w:t>
      </w:r>
      <w:r w:rsidRPr="00632D80">
        <w:rPr>
          <w:rStyle w:val="Emphasis"/>
          <w:highlight w:val="yellow"/>
        </w:rPr>
        <w:t>lock humanity into</w:t>
      </w:r>
      <w:r w:rsidRPr="00D350D1">
        <w:rPr>
          <w:sz w:val="16"/>
        </w:rPr>
        <w:t xml:space="preserve"> this sort of </w:t>
      </w:r>
      <w:r w:rsidRPr="00632D80">
        <w:rPr>
          <w:rStyle w:val="Emphasis"/>
          <w:highlight w:val="yellow"/>
        </w:rPr>
        <w:t>geoengineering for centuries</w:t>
      </w:r>
      <w:r w:rsidRPr="00D350D1">
        <w:rPr>
          <w:sz w:val="16"/>
        </w:rPr>
        <w:t xml:space="preserve"> to come </w:t>
      </w:r>
      <w:r w:rsidRPr="00D350D1">
        <w:rPr>
          <w:rStyle w:val="StyleUnderline"/>
        </w:rPr>
        <w:t xml:space="preserve">and </w:t>
      </w:r>
      <w:r w:rsidRPr="00632D80">
        <w:rPr>
          <w:rStyle w:val="StyleUnderline"/>
          <w:highlight w:val="yellow"/>
        </w:rPr>
        <w:t>would</w:t>
      </w:r>
      <w:r w:rsidRPr="00D350D1">
        <w:rPr>
          <w:sz w:val="16"/>
        </w:rPr>
        <w:t xml:space="preserve"> also </w:t>
      </w:r>
      <w:r w:rsidRPr="00632D80">
        <w:rPr>
          <w:rStyle w:val="StyleUnderline"/>
          <w:highlight w:val="yellow"/>
        </w:rPr>
        <w:t>expose</w:t>
      </w:r>
      <w:r w:rsidRPr="00D350D1">
        <w:rPr>
          <w:rStyle w:val="StyleUnderline"/>
        </w:rPr>
        <w:t xml:space="preserve"> us to </w:t>
      </w:r>
      <w:r w:rsidRPr="00632D80">
        <w:rPr>
          <w:rStyle w:val="Emphasis"/>
          <w:highlight w:val="yellow"/>
        </w:rPr>
        <w:t>rapid</w:t>
      </w:r>
      <w:r w:rsidRPr="00D350D1">
        <w:rPr>
          <w:sz w:val="16"/>
        </w:rPr>
        <w:t xml:space="preserve"> and </w:t>
      </w:r>
      <w:r w:rsidRPr="00632D80">
        <w:rPr>
          <w:rStyle w:val="Emphasis"/>
          <w:highlight w:val="yellow"/>
        </w:rPr>
        <w:t>calamitous</w:t>
      </w:r>
      <w:r w:rsidRPr="00D350D1">
        <w:rPr>
          <w:rStyle w:val="Emphasis"/>
        </w:rPr>
        <w:t xml:space="preserve"> temperature </w:t>
      </w:r>
      <w:r w:rsidRPr="00632D80">
        <w:rPr>
          <w:rStyle w:val="Emphasis"/>
          <w:highlight w:val="yellow"/>
        </w:rPr>
        <w:t>increases</w:t>
      </w:r>
      <w:r w:rsidRPr="00632D80">
        <w:rPr>
          <w:sz w:val="16"/>
          <w:highlight w:val="yellow"/>
        </w:rPr>
        <w:t xml:space="preserve"> </w:t>
      </w:r>
      <w:r w:rsidRPr="00632D80">
        <w:rPr>
          <w:rStyle w:val="StyleUnderline"/>
          <w:highlight w:val="yellow"/>
        </w:rPr>
        <w:t>if</w:t>
      </w:r>
      <w:r w:rsidRPr="00D350D1">
        <w:rPr>
          <w:rStyle w:val="StyleUnderline"/>
        </w:rPr>
        <w:t xml:space="preserve"> it were to be </w:t>
      </w:r>
      <w:r w:rsidRPr="00632D80">
        <w:rPr>
          <w:rStyle w:val="StyleUnderline"/>
          <w:highlight w:val="yellow"/>
        </w:rPr>
        <w:t xml:space="preserve">suddenly </w:t>
      </w:r>
      <w:r w:rsidRPr="00632D80">
        <w:rPr>
          <w:rStyle w:val="Emphasis"/>
          <w:highlight w:val="yellow"/>
        </w:rPr>
        <w:t>stopped</w:t>
      </w:r>
      <w:r w:rsidRPr="00D350D1">
        <w:rPr>
          <w:sz w:val="16"/>
        </w:rPr>
        <w:t xml:space="preserve"> (Burns &amp; Nicholson, 2017; Niemeier &amp; Tilmes, 2017). </w:t>
      </w:r>
      <w:r w:rsidRPr="00632D80">
        <w:rPr>
          <w:rStyle w:val="StyleUnderline"/>
          <w:highlight w:val="yellow"/>
        </w:rPr>
        <w:t xml:space="preserve">Temperatures would </w:t>
      </w:r>
      <w:r w:rsidRPr="00632D80">
        <w:rPr>
          <w:rStyle w:val="Emphasis"/>
          <w:highlight w:val="yellow"/>
        </w:rPr>
        <w:t>skyrocket</w:t>
      </w:r>
      <w:r w:rsidRPr="00D350D1">
        <w:rPr>
          <w:sz w:val="16"/>
        </w:rPr>
        <w:t xml:space="preserve"> </w:t>
      </w:r>
      <w:r w:rsidRPr="00D350D1">
        <w:rPr>
          <w:rStyle w:val="StyleUnderline"/>
        </w:rPr>
        <w:t>well</w:t>
      </w:r>
      <w:r w:rsidRPr="00D350D1">
        <w:rPr>
          <w:sz w:val="16"/>
        </w:rPr>
        <w:t xml:space="preserve"> </w:t>
      </w:r>
      <w:r w:rsidRPr="00D350D1">
        <w:rPr>
          <w:rStyle w:val="Emphasis"/>
        </w:rPr>
        <w:t>above</w:t>
      </w:r>
      <w:r w:rsidRPr="00D350D1">
        <w:rPr>
          <w:sz w:val="16"/>
        </w:rPr>
        <w:t xml:space="preserve"> the </w:t>
      </w:r>
      <w:r w:rsidRPr="00D350D1">
        <w:rPr>
          <w:rStyle w:val="StyleUnderline"/>
        </w:rPr>
        <w:t>2 C</w:t>
      </w:r>
      <w:r w:rsidRPr="00D350D1">
        <w:rPr>
          <w:sz w:val="16"/>
        </w:rPr>
        <w:t xml:space="preserve"> goal somewhat arbitrarily established by the scientific and policy community (Titley, 2017). </w:t>
      </w:r>
      <w:r w:rsidRPr="00D350D1">
        <w:rPr>
          <w:rStyle w:val="StyleUnderline"/>
        </w:rPr>
        <w:t xml:space="preserve">And temperature increases of </w:t>
      </w:r>
      <w:r w:rsidRPr="00D350D1">
        <w:rPr>
          <w:rStyle w:val="Emphasis"/>
        </w:rPr>
        <w:t>4 C</w:t>
      </w:r>
      <w:r w:rsidRPr="00D350D1">
        <w:rPr>
          <w:sz w:val="16"/>
        </w:rPr>
        <w:t xml:space="preserve"> – argues Anderson – </w:t>
      </w:r>
      <w:r w:rsidRPr="00D350D1">
        <w:rPr>
          <w:rStyle w:val="StyleUnderline"/>
        </w:rPr>
        <w:t>are</w:t>
      </w:r>
      <w:r w:rsidRPr="00D350D1">
        <w:rPr>
          <w:sz w:val="16"/>
        </w:rPr>
        <w:t xml:space="preserve"> “</w:t>
      </w:r>
      <w:r w:rsidRPr="00632D80">
        <w:rPr>
          <w:rStyle w:val="Emphasis"/>
          <w:highlight w:val="yellow"/>
        </w:rPr>
        <w:t>incompatible</w:t>
      </w:r>
      <w:r w:rsidRPr="00632D80">
        <w:rPr>
          <w:sz w:val="16"/>
          <w:highlight w:val="yellow"/>
        </w:rPr>
        <w:t xml:space="preserve"> </w:t>
      </w:r>
      <w:r w:rsidRPr="00632D80">
        <w:rPr>
          <w:rStyle w:val="StyleUnderline"/>
          <w:highlight w:val="yellow"/>
        </w:rPr>
        <w:t>with</w:t>
      </w:r>
      <w:r w:rsidRPr="00D350D1">
        <w:rPr>
          <w:rStyle w:val="StyleUnderline"/>
        </w:rPr>
        <w:t xml:space="preserve"> </w:t>
      </w:r>
      <w:r w:rsidRPr="00D350D1">
        <w:rPr>
          <w:rStyle w:val="Emphasis"/>
        </w:rPr>
        <w:t>any</w:t>
      </w:r>
      <w:r w:rsidRPr="00D350D1">
        <w:rPr>
          <w:sz w:val="16"/>
        </w:rPr>
        <w:t xml:space="preserve"> reasonable characterization of an organized, equitable, and civilized </w:t>
      </w:r>
      <w:r w:rsidRPr="00632D80">
        <w:rPr>
          <w:rStyle w:val="Emphasis"/>
          <w:highlight w:val="yellow"/>
        </w:rPr>
        <w:t>global community</w:t>
      </w:r>
      <w:r w:rsidRPr="00D350D1">
        <w:rPr>
          <w:sz w:val="16"/>
        </w:rPr>
        <w:t>” (Anderson, 2012, p. 29).</w:t>
      </w:r>
    </w:p>
    <w:p w14:paraId="281EA5B3" w14:textId="77777777" w:rsidR="003C718F" w:rsidRDefault="003C718F" w:rsidP="003C718F">
      <w:pPr>
        <w:pStyle w:val="Heading4"/>
      </w:pPr>
      <w:r>
        <w:t>Causes catastrophic ecological blowback</w:t>
      </w:r>
    </w:p>
    <w:p w14:paraId="3AC788BD" w14:textId="77777777" w:rsidR="003C718F" w:rsidRPr="00B223CA" w:rsidRDefault="003C718F" w:rsidP="003C718F">
      <w:r w:rsidRPr="00AE47BF">
        <w:t xml:space="preserve">Aaron </w:t>
      </w:r>
      <w:r w:rsidRPr="00425335">
        <w:rPr>
          <w:rStyle w:val="Style13ptBold"/>
        </w:rPr>
        <w:t>Tang &amp;</w:t>
      </w:r>
      <w:r>
        <w:t xml:space="preserve"> Luke </w:t>
      </w:r>
      <w:r w:rsidRPr="00425335">
        <w:rPr>
          <w:rStyle w:val="Style13ptBold"/>
        </w:rPr>
        <w:t>Kemp 21</w:t>
      </w:r>
      <w:r>
        <w:t xml:space="preserve">, </w:t>
      </w:r>
      <w:r w:rsidRPr="00AE47BF">
        <w:t>PhD Scholar at the Fenner School of Environment and Society. Luke Kemp is a research associate at the Centre for the Study of Existential Risk at the University of Cambridge and an honorary lecturer in environmental policy at the Australian National University. A Fate Worse Than Warming? Stratospheric Aerosol Injection and Global Catastrophic Risk, Front. Clim., 19 November 2021 Sec. Climate Risk Management Volume 3 - 2021 | https://doi.org/10.3389/fclim.2021.720312, msm</w:t>
      </w:r>
    </w:p>
    <w:p w14:paraId="13D583CB" w14:textId="77777777" w:rsidR="003C718F" w:rsidRPr="00B223CA" w:rsidRDefault="003C718F" w:rsidP="003C718F">
      <w:r w:rsidRPr="00B223CA">
        <w:t xml:space="preserve">None of these reasons are causes for comfort. </w:t>
      </w:r>
      <w:r w:rsidRPr="00632D80">
        <w:rPr>
          <w:rStyle w:val="StyleUnderline"/>
          <w:highlight w:val="yellow"/>
        </w:rPr>
        <w:t>Modeling</w:t>
      </w:r>
      <w:r w:rsidRPr="00B223CA">
        <w:rPr>
          <w:rStyle w:val="StyleUnderline"/>
        </w:rPr>
        <w:t xml:space="preserve">, regardless of improvements, </w:t>
      </w:r>
      <w:r w:rsidRPr="00632D80">
        <w:rPr>
          <w:rStyle w:val="StyleUnderline"/>
          <w:highlight w:val="yellow"/>
        </w:rPr>
        <w:t>may</w:t>
      </w:r>
      <w:r w:rsidRPr="00B223CA">
        <w:rPr>
          <w:rStyle w:val="StyleUnderline"/>
        </w:rPr>
        <w:t xml:space="preserve"> simply </w:t>
      </w:r>
      <w:r w:rsidRPr="00632D80">
        <w:rPr>
          <w:rStyle w:val="StyleUnderline"/>
          <w:highlight w:val="yellow"/>
        </w:rPr>
        <w:t xml:space="preserve">be </w:t>
      </w:r>
      <w:r w:rsidRPr="00632D80">
        <w:rPr>
          <w:rStyle w:val="Emphasis"/>
          <w:highlight w:val="yellow"/>
        </w:rPr>
        <w:t>incapable of capturing rare tipping-points</w:t>
      </w:r>
      <w:r w:rsidRPr="00632D80">
        <w:rPr>
          <w:highlight w:val="yellow"/>
        </w:rPr>
        <w:t xml:space="preserve"> </w:t>
      </w:r>
      <w:r w:rsidRPr="00632D80">
        <w:rPr>
          <w:rStyle w:val="StyleUnderline"/>
          <w:highlight w:val="yellow"/>
        </w:rPr>
        <w:t xml:space="preserve">and is </w:t>
      </w:r>
      <w:r w:rsidRPr="00632D80">
        <w:rPr>
          <w:rStyle w:val="Emphasis"/>
          <w:highlight w:val="yellow"/>
        </w:rPr>
        <w:t>not intended to accurately predict</w:t>
      </w:r>
      <w:r w:rsidRPr="00B223CA">
        <w:rPr>
          <w:rStyle w:val="Emphasis"/>
        </w:rPr>
        <w:t xml:space="preserve"> or foresee </w:t>
      </w:r>
      <w:r w:rsidRPr="00632D80">
        <w:rPr>
          <w:rStyle w:val="Emphasis"/>
          <w:highlight w:val="yellow"/>
        </w:rPr>
        <w:t>non-rational</w:t>
      </w:r>
      <w:r w:rsidRPr="00B223CA">
        <w:rPr>
          <w:rStyle w:val="Emphasis"/>
        </w:rPr>
        <w:t xml:space="preserve"> political </w:t>
      </w:r>
      <w:r w:rsidRPr="00632D80">
        <w:rPr>
          <w:rStyle w:val="Emphasis"/>
          <w:highlight w:val="yellow"/>
        </w:rPr>
        <w:t>dynamics</w:t>
      </w:r>
      <w:r w:rsidRPr="00B223CA">
        <w:t xml:space="preserve"> (Elsawah et al., 2020). In addition, </w:t>
      </w:r>
      <w:r w:rsidRPr="00B223CA">
        <w:rPr>
          <w:rStyle w:val="StyleUnderline"/>
        </w:rPr>
        <w:t xml:space="preserve">a </w:t>
      </w:r>
      <w:r w:rsidRPr="00632D80">
        <w:rPr>
          <w:rStyle w:val="StyleUnderline"/>
          <w:highlight w:val="yellow"/>
        </w:rPr>
        <w:t>gradual rational phase-in and</w:t>
      </w:r>
      <w:r w:rsidRPr="00B223CA">
        <w:rPr>
          <w:rStyle w:val="StyleUnderline"/>
        </w:rPr>
        <w:t xml:space="preserve"> phase-</w:t>
      </w:r>
      <w:r w:rsidRPr="00632D80">
        <w:rPr>
          <w:rStyle w:val="StyleUnderline"/>
          <w:highlight w:val="yellow"/>
        </w:rPr>
        <w:t>out relies on optimal governance conditions</w:t>
      </w:r>
      <w:r w:rsidRPr="00B223CA">
        <w:t xml:space="preserve">. </w:t>
      </w:r>
      <w:r w:rsidRPr="00632D80">
        <w:rPr>
          <w:rStyle w:val="StyleUnderline"/>
          <w:highlight w:val="yellow"/>
        </w:rPr>
        <w:t>Overly rapid deployment</w:t>
      </w:r>
      <w:r w:rsidRPr="00B223CA">
        <w:rPr>
          <w:rStyle w:val="StyleUnderline"/>
        </w:rPr>
        <w:t xml:space="preserve"> due to “free-driving”</w:t>
      </w:r>
      <w:r w:rsidRPr="00B223CA">
        <w:t xml:space="preserve">5, (Weitzman, 2015) </w:t>
      </w:r>
      <w:r w:rsidRPr="00632D80">
        <w:rPr>
          <w:rStyle w:val="StyleUnderline"/>
          <w:highlight w:val="yellow"/>
        </w:rPr>
        <w:t>or overly slow phase-out</w:t>
      </w:r>
      <w:r w:rsidRPr="00B223CA">
        <w:rPr>
          <w:rStyle w:val="StyleUnderline"/>
        </w:rPr>
        <w:t xml:space="preserve"> due to technological or infrastructural lock-in</w:t>
      </w:r>
      <w:r w:rsidRPr="00B223CA">
        <w:t xml:space="preserve"> (Seto et al., 2016) </w:t>
      </w:r>
      <w:r w:rsidRPr="00632D80">
        <w:rPr>
          <w:rStyle w:val="StyleUnderline"/>
          <w:highlight w:val="yellow"/>
        </w:rPr>
        <w:t>are entirely plausible</w:t>
      </w:r>
      <w:r w:rsidRPr="00B223CA">
        <w:t xml:space="preserve">. Moreover, SAI impacts may also not follow the pathway of historical analogs. The core rationale of SAI is to manufacture the cooling effect of a volcanic eruption in a “safe” manner, not replicate volcanic processes. Deviance from historical analogs is especially a possibility if the choice or mix of aerosol is radically different. This is particularly the case since </w:t>
      </w:r>
      <w:r w:rsidRPr="00B223CA">
        <w:rPr>
          <w:rStyle w:val="StyleUnderline"/>
        </w:rPr>
        <w:t xml:space="preserve">climate change and </w:t>
      </w:r>
      <w:r w:rsidRPr="00632D80">
        <w:rPr>
          <w:rStyle w:val="StyleUnderline"/>
          <w:highlight w:val="yellow"/>
        </w:rPr>
        <w:t>human-pressures</w:t>
      </w:r>
      <w:r w:rsidRPr="00B223CA">
        <w:rPr>
          <w:rStyle w:val="StyleUnderline"/>
        </w:rPr>
        <w:t xml:space="preserve"> are </w:t>
      </w:r>
      <w:r w:rsidRPr="00632D80">
        <w:rPr>
          <w:rStyle w:val="StyleUnderline"/>
          <w:highlight w:val="yellow"/>
        </w:rPr>
        <w:t>already pushing ecological systems into novel states</w:t>
      </w:r>
      <w:r w:rsidRPr="00B223CA">
        <w:t xml:space="preserve"> (Williams and Jackson, 2007; Williams et al., 2021). </w:t>
      </w:r>
      <w:r w:rsidRPr="00632D80">
        <w:rPr>
          <w:rStyle w:val="Emphasis"/>
          <w:highlight w:val="yellow"/>
        </w:rPr>
        <w:t>SAI would push systems into further novel states that make unseen ecological responses likely</w:t>
      </w:r>
      <w:r w:rsidRPr="00B223CA">
        <w:t xml:space="preserve"> (McKinnon, 2018).</w:t>
      </w:r>
    </w:p>
    <w:p w14:paraId="012DC104" w14:textId="77777777" w:rsidR="003C718F" w:rsidRPr="0094313C" w:rsidRDefault="003C718F" w:rsidP="003C718F">
      <w:pPr>
        <w:rPr>
          <w:u w:val="single"/>
        </w:rPr>
      </w:pPr>
      <w:r w:rsidRPr="00632D80">
        <w:rPr>
          <w:rStyle w:val="StyleUnderline"/>
          <w:highlight w:val="yellow"/>
        </w:rPr>
        <w:t>Our understanding</w:t>
      </w:r>
      <w:r w:rsidRPr="00B223CA">
        <w:rPr>
          <w:rStyle w:val="StyleUnderline"/>
        </w:rPr>
        <w:t xml:space="preserve"> of both Earth systems and the likely contours of deployment </w:t>
      </w:r>
      <w:r w:rsidRPr="00632D80">
        <w:rPr>
          <w:rStyle w:val="StyleUnderline"/>
          <w:highlight w:val="yellow"/>
        </w:rPr>
        <w:t>are too weak</w:t>
      </w:r>
      <w:r w:rsidRPr="00B223CA">
        <w:rPr>
          <w:rStyle w:val="StyleUnderline"/>
        </w:rPr>
        <w:t xml:space="preserve"> for us </w:t>
      </w:r>
      <w:r w:rsidRPr="00632D80">
        <w:rPr>
          <w:rStyle w:val="StyleUnderline"/>
          <w:highlight w:val="yellow"/>
        </w:rPr>
        <w:t>to rule-out</w:t>
      </w:r>
      <w:r w:rsidRPr="00B223CA">
        <w:rPr>
          <w:rStyle w:val="StyleUnderline"/>
        </w:rPr>
        <w:t xml:space="preserve"> a potentially</w:t>
      </w:r>
      <w:r w:rsidRPr="00B223CA">
        <w:t xml:space="preserve"> </w:t>
      </w:r>
      <w:r w:rsidRPr="00632D80">
        <w:rPr>
          <w:rStyle w:val="Emphasis"/>
          <w:highlight w:val="yellow"/>
        </w:rPr>
        <w:t>catastrophic</w:t>
      </w:r>
      <w:r w:rsidRPr="00B223CA">
        <w:rPr>
          <w:rStyle w:val="Emphasis"/>
        </w:rPr>
        <w:t xml:space="preserve"> form of </w:t>
      </w:r>
      <w:r w:rsidRPr="00632D80">
        <w:rPr>
          <w:rStyle w:val="Emphasis"/>
          <w:highlight w:val="yellow"/>
        </w:rPr>
        <w:t>ecological blow-back</w:t>
      </w:r>
      <w:r w:rsidRPr="00B223CA">
        <w:t xml:space="preserve">. For now, </w:t>
      </w:r>
      <w:r w:rsidRPr="00B223CA">
        <w:rPr>
          <w:rStyle w:val="Emphasis"/>
        </w:rPr>
        <w:t>the literature points to SAI having numerous impacts.</w:t>
      </w:r>
      <w:r w:rsidRPr="00B223CA">
        <w:t xml:space="preserve"> But none seem remotely capable of being a GCR, particularly if SAI deployment were limited. Nonetheless, </w:t>
      </w:r>
      <w:r w:rsidRPr="00B223CA">
        <w:rPr>
          <w:rStyle w:val="StyleUnderline"/>
        </w:rPr>
        <w:t>the Specter of an unforeseen tipping point in the Earth's climatic system remains.</w:t>
      </w:r>
    </w:p>
    <w:p w14:paraId="535267C1" w14:textId="77777777" w:rsidR="003C718F" w:rsidRDefault="003C718F" w:rsidP="003C718F">
      <w:pPr>
        <w:pStyle w:val="Heading3"/>
      </w:pPr>
      <w:r>
        <w:t>---AT: Sunshades---2AC</w:t>
      </w:r>
    </w:p>
    <w:p w14:paraId="1B6344E3" w14:textId="77777777" w:rsidR="003C718F" w:rsidRPr="00A445F3" w:rsidRDefault="003C718F" w:rsidP="003C718F">
      <w:pPr>
        <w:pStyle w:val="Heading4"/>
      </w:pPr>
      <w:r>
        <w:t xml:space="preserve">Sunshades are </w:t>
      </w:r>
      <w:r w:rsidRPr="00A445F3">
        <w:rPr>
          <w:u w:val="single"/>
        </w:rPr>
        <w:t>impossible</w:t>
      </w:r>
      <w:r>
        <w:t xml:space="preserve"> to operate, </w:t>
      </w:r>
      <w:r w:rsidRPr="00A445F3">
        <w:rPr>
          <w:u w:val="single"/>
        </w:rPr>
        <w:t>spark</w:t>
      </w:r>
      <w:r>
        <w:t xml:space="preserve"> international disagreement, and </w:t>
      </w:r>
      <w:r>
        <w:rPr>
          <w:u w:val="single"/>
        </w:rPr>
        <w:t>drive</w:t>
      </w:r>
      <w:r>
        <w:t xml:space="preserve"> warming.</w:t>
      </w:r>
    </w:p>
    <w:p w14:paraId="4A567B60" w14:textId="77777777" w:rsidR="003C718F" w:rsidRPr="00677033" w:rsidRDefault="003C718F" w:rsidP="003C718F">
      <w:r w:rsidRPr="00677033">
        <w:t xml:space="preserve">Jon </w:t>
      </w:r>
      <w:r w:rsidRPr="00677033">
        <w:rPr>
          <w:rStyle w:val="Style13ptBold"/>
        </w:rPr>
        <w:t>Kelvey 23</w:t>
      </w:r>
      <w:r w:rsidRPr="00677033">
        <w:t xml:space="preserve">. </w:t>
      </w:r>
      <w:r>
        <w:t xml:space="preserve">Reporter citing István Szapudi, the creator of the sunshade and Alan Robock, Climatologist at the Rutgers Geoengineering Project. </w:t>
      </w:r>
      <w:r w:rsidRPr="00677033">
        <w:t>"Would a massive shade between Earth and the sun help slow climate change?." Popular Science. 8</w:t>
      </w:r>
      <w:r>
        <w:t>/</w:t>
      </w:r>
      <w:r w:rsidRPr="00677033">
        <w:t>9</w:t>
      </w:r>
      <w:r>
        <w:t>/</w:t>
      </w:r>
      <w:r w:rsidRPr="00677033">
        <w:t>2023. https://www.popsci.com/science/sun-shade-asteroid-lagrange/</w:t>
      </w:r>
    </w:p>
    <w:p w14:paraId="72C7F394" w14:textId="77777777" w:rsidR="003C718F" w:rsidRPr="00677033" w:rsidRDefault="003C718F" w:rsidP="003C718F">
      <w:pPr>
        <w:rPr>
          <w:sz w:val="16"/>
        </w:rPr>
      </w:pPr>
      <w:r w:rsidRPr="00677033">
        <w:rPr>
          <w:sz w:val="16"/>
        </w:rPr>
        <w:t xml:space="preserve">Some of the most exotic solutions to climate change are the various forms of geoengineering. Such proposals aim to reduce global warming by shrinking the amount of solar radiation that reaches Earth’s surface—by, say, injecting large amounts of sulfur dioxide or dust into the air to mimic the cooling effect of large volcanic eruptions. Or building catapults to launch lunar dust into orbit around Earth and intercept the sun’s rays in the space near our planet. </w:t>
      </w:r>
    </w:p>
    <w:p w14:paraId="7BD86F92" w14:textId="77777777" w:rsidR="003C718F" w:rsidRPr="00677033" w:rsidRDefault="003C718F" w:rsidP="003C718F">
      <w:pPr>
        <w:rPr>
          <w:sz w:val="16"/>
        </w:rPr>
      </w:pPr>
      <w:r w:rsidRPr="00677033">
        <w:rPr>
          <w:sz w:val="16"/>
        </w:rPr>
        <w:t xml:space="preserve">But University of Hawaii </w:t>
      </w:r>
      <w:r w:rsidRPr="00677033">
        <w:rPr>
          <w:rStyle w:val="StyleUnderline"/>
        </w:rPr>
        <w:t xml:space="preserve">cosmologist </w:t>
      </w:r>
      <w:r w:rsidRPr="00A445F3">
        <w:rPr>
          <w:rStyle w:val="Emphasis"/>
        </w:rPr>
        <w:t xml:space="preserve">István </w:t>
      </w:r>
      <w:r w:rsidRPr="007B429D">
        <w:rPr>
          <w:rStyle w:val="Emphasis"/>
          <w:highlight w:val="cyan"/>
        </w:rPr>
        <w:t>Szapudi</w:t>
      </w:r>
      <w:r w:rsidRPr="00677033">
        <w:rPr>
          <w:rStyle w:val="StyleUnderline"/>
        </w:rPr>
        <w:t xml:space="preserve"> has an even more </w:t>
      </w:r>
      <w:r w:rsidRPr="00A445F3">
        <w:rPr>
          <w:rStyle w:val="Emphasis"/>
        </w:rPr>
        <w:t>far-out idea</w:t>
      </w:r>
      <w:r w:rsidRPr="00677033">
        <w:rPr>
          <w:rStyle w:val="StyleUnderline"/>
        </w:rPr>
        <w:t>: place a</w:t>
      </w:r>
      <w:r w:rsidRPr="00677033">
        <w:rPr>
          <w:sz w:val="16"/>
        </w:rPr>
        <w:t xml:space="preserve"> 372,000-mile-wide </w:t>
      </w:r>
      <w:r w:rsidRPr="00677033">
        <w:rPr>
          <w:rStyle w:val="StyleUnderline"/>
        </w:rPr>
        <w:t>sun shade</w:t>
      </w:r>
      <w:r w:rsidRPr="00677033">
        <w:rPr>
          <w:sz w:val="16"/>
        </w:rPr>
        <w:t xml:space="preserve"> tethered to a captured asteroid </w:t>
      </w:r>
      <w:r w:rsidRPr="00677033">
        <w:rPr>
          <w:rStyle w:val="StyleUnderline"/>
        </w:rPr>
        <w:t xml:space="preserve">between </w:t>
      </w:r>
      <w:r w:rsidRPr="00A445F3">
        <w:rPr>
          <w:rStyle w:val="Emphasis"/>
        </w:rPr>
        <w:t>Earth</w:t>
      </w:r>
      <w:r w:rsidRPr="00677033">
        <w:rPr>
          <w:rStyle w:val="StyleUnderline"/>
        </w:rPr>
        <w:t xml:space="preserve"> and the </w:t>
      </w:r>
      <w:r w:rsidRPr="00A445F3">
        <w:rPr>
          <w:rStyle w:val="Emphasis"/>
        </w:rPr>
        <w:t>sun</w:t>
      </w:r>
      <w:r w:rsidRPr="00677033">
        <w:rPr>
          <w:rStyle w:val="StyleUnderline"/>
        </w:rPr>
        <w:t xml:space="preserve"> to reduce the amount of </w:t>
      </w:r>
      <w:r w:rsidRPr="00A445F3">
        <w:rPr>
          <w:rStyle w:val="Emphasis"/>
        </w:rPr>
        <w:t>solar radiation</w:t>
      </w:r>
      <w:r w:rsidRPr="00677033">
        <w:rPr>
          <w:rStyle w:val="StyleUnderline"/>
        </w:rPr>
        <w:t xml:space="preserve"> reaching our </w:t>
      </w:r>
      <w:r w:rsidRPr="00A445F3">
        <w:rPr>
          <w:rStyle w:val="Emphasis"/>
        </w:rPr>
        <w:t>planet</w:t>
      </w:r>
      <w:r w:rsidRPr="00677033">
        <w:rPr>
          <w:sz w:val="16"/>
        </w:rPr>
        <w:t xml:space="preserve"> by 1.7 percent. His analysis is agnostic to the shade’s shape, though he imagines it could be a circular shade made of triangular segments, able to open or close like flower petals to allow variable amounts of sunlight through. </w:t>
      </w:r>
    </w:p>
    <w:p w14:paraId="393D2927" w14:textId="77777777" w:rsidR="003C718F" w:rsidRPr="00677033" w:rsidRDefault="003C718F" w:rsidP="003C718F">
      <w:pPr>
        <w:rPr>
          <w:sz w:val="16"/>
        </w:rPr>
      </w:pPr>
      <w:r w:rsidRPr="00677033">
        <w:rPr>
          <w:sz w:val="16"/>
        </w:rPr>
        <w:t>“It’s not going to cast a sharp shadow,” Szapudi says. ”Maybe with a telescope you could notice that there is something in front of the sun. But other than that, it would just be that people would notice that the weather is a little bit better.”</w:t>
      </w:r>
    </w:p>
    <w:p w14:paraId="7A609368" w14:textId="77777777" w:rsidR="003C718F" w:rsidRPr="00677033" w:rsidRDefault="003C718F" w:rsidP="003C718F">
      <w:pPr>
        <w:rPr>
          <w:sz w:val="16"/>
        </w:rPr>
      </w:pPr>
      <w:r w:rsidRPr="00677033">
        <w:rPr>
          <w:rStyle w:val="StyleUnderline"/>
        </w:rPr>
        <w:t xml:space="preserve">He </w:t>
      </w:r>
      <w:r w:rsidRPr="00A445F3">
        <w:rPr>
          <w:rStyle w:val="Emphasis"/>
        </w:rPr>
        <w:t xml:space="preserve">readily </w:t>
      </w:r>
      <w:r w:rsidRPr="007B429D">
        <w:rPr>
          <w:rStyle w:val="Emphasis"/>
          <w:highlight w:val="cyan"/>
        </w:rPr>
        <w:t>admits</w:t>
      </w:r>
      <w:r w:rsidRPr="00677033">
        <w:rPr>
          <w:sz w:val="16"/>
        </w:rPr>
        <w:t xml:space="preserve"> that </w:t>
      </w:r>
      <w:r w:rsidRPr="007B429D">
        <w:rPr>
          <w:rStyle w:val="StyleUnderline"/>
          <w:highlight w:val="cyan"/>
        </w:rPr>
        <w:t xml:space="preserve">this </w:t>
      </w:r>
      <w:r w:rsidRPr="007B429D">
        <w:rPr>
          <w:rStyle w:val="Emphasis"/>
          <w:highlight w:val="cyan"/>
        </w:rPr>
        <w:t>concept</w:t>
      </w:r>
      <w:r w:rsidRPr="00677033">
        <w:rPr>
          <w:sz w:val="16"/>
        </w:rPr>
        <w:t xml:space="preserve"> would require millions of dollars investment in just preliminary engineering studies to see if it </w:t>
      </w:r>
      <w:r w:rsidRPr="007B429D">
        <w:rPr>
          <w:rStyle w:val="StyleUnderline"/>
          <w:highlight w:val="cyan"/>
        </w:rPr>
        <w:t>is</w:t>
      </w:r>
      <w:r w:rsidRPr="00677033">
        <w:rPr>
          <w:sz w:val="16"/>
        </w:rPr>
        <w:t xml:space="preserve"> really possible. “Of course, it’s </w:t>
      </w:r>
      <w:r w:rsidRPr="007B429D">
        <w:rPr>
          <w:rStyle w:val="Emphasis"/>
          <w:highlight w:val="cyan"/>
        </w:rPr>
        <w:t>unrealistic</w:t>
      </w:r>
      <w:r w:rsidRPr="00677033">
        <w:rPr>
          <w:sz w:val="16"/>
        </w:rPr>
        <w:t xml:space="preserve"> to actually do this, so </w:t>
      </w:r>
      <w:r w:rsidRPr="007B429D">
        <w:rPr>
          <w:rStyle w:val="Emphasis"/>
          <w:highlight w:val="cyan"/>
        </w:rPr>
        <w:t>hopefully</w:t>
      </w:r>
      <w:r w:rsidRPr="007B429D">
        <w:rPr>
          <w:rStyle w:val="StyleUnderline"/>
          <w:highlight w:val="cyan"/>
        </w:rPr>
        <w:t>, we will</w:t>
      </w:r>
      <w:r w:rsidRPr="00677033">
        <w:rPr>
          <w:rStyle w:val="StyleUnderline"/>
        </w:rPr>
        <w:t xml:space="preserve"> slowly </w:t>
      </w:r>
      <w:r w:rsidRPr="007B429D">
        <w:rPr>
          <w:rStyle w:val="StyleUnderline"/>
          <w:highlight w:val="cyan"/>
        </w:rPr>
        <w:t xml:space="preserve">give up </w:t>
      </w:r>
      <w:r w:rsidRPr="007B429D">
        <w:rPr>
          <w:rStyle w:val="Emphasis"/>
          <w:highlight w:val="cyan"/>
        </w:rPr>
        <w:t>fossil fuels</w:t>
      </w:r>
      <w:r w:rsidRPr="00677033">
        <w:rPr>
          <w:sz w:val="16"/>
        </w:rPr>
        <w:t>,” Szapudi says, citing a much more mainstream goal to curb a source of climate change. “But that’s a very long-term process.”</w:t>
      </w:r>
    </w:p>
    <w:p w14:paraId="6603FF9B" w14:textId="77777777" w:rsidR="003C718F" w:rsidRPr="00677033" w:rsidRDefault="003C718F" w:rsidP="003C718F">
      <w:pPr>
        <w:rPr>
          <w:sz w:val="16"/>
        </w:rPr>
      </w:pPr>
      <w:r w:rsidRPr="00677033">
        <w:rPr>
          <w:sz w:val="16"/>
        </w:rPr>
        <w:t xml:space="preserve">In the meantime, he suggests, maybe the world can consider alternatives to help mitigate the change in climate that occurs from the carbon already in Earth’s atmosphere today. </w:t>
      </w:r>
    </w:p>
    <w:p w14:paraId="4271BCD8" w14:textId="77777777" w:rsidR="003C718F" w:rsidRPr="00677033" w:rsidRDefault="003C718F" w:rsidP="003C718F">
      <w:pPr>
        <w:rPr>
          <w:sz w:val="16"/>
        </w:rPr>
      </w:pPr>
      <w:r w:rsidRPr="00677033">
        <w:rPr>
          <w:sz w:val="16"/>
        </w:rPr>
        <w:t xml:space="preserve">Szapudi’s proposal, as described in a paper published on July 31 in the Proceedings of the National Academy of Sciences, would place this massive sun shade at the Sun-Earth Lagrange Point 1, or L1. This is a region of space about 932,000 miles toward the sun from Earth where the gravity of both bodies cancels out, allowing a spacecraft orbiting L1 to maintain a constant position relative to the sun and Earth with minimal maneuvering. The James Webb Space Telescope makes use of the same phenomena at L2, the L1 point’s counterpart 932,000 miles away from Earth in the direction of the outer solar system. </w:t>
      </w:r>
    </w:p>
    <w:p w14:paraId="206674A6" w14:textId="77777777" w:rsidR="003C718F" w:rsidRPr="00677033" w:rsidRDefault="003C718F" w:rsidP="003C718F">
      <w:pPr>
        <w:rPr>
          <w:sz w:val="16"/>
        </w:rPr>
      </w:pPr>
      <w:r w:rsidRPr="00677033">
        <w:rPr>
          <w:sz w:val="16"/>
        </w:rPr>
        <w:t xml:space="preserve">Szapudi is not the first to suggest placing a sun shade at L1, but previous proposals ran into problems. Namely, </w:t>
      </w:r>
      <w:r w:rsidRPr="007B429D">
        <w:rPr>
          <w:rStyle w:val="StyleUnderline"/>
          <w:highlight w:val="cyan"/>
        </w:rPr>
        <w:t>a</w:t>
      </w:r>
      <w:r w:rsidRPr="00677033">
        <w:rPr>
          <w:rStyle w:val="StyleUnderline"/>
        </w:rPr>
        <w:t xml:space="preserve"> </w:t>
      </w:r>
      <w:r w:rsidRPr="00A445F3">
        <w:rPr>
          <w:rStyle w:val="Emphasis"/>
        </w:rPr>
        <w:t xml:space="preserve">large </w:t>
      </w:r>
      <w:r w:rsidRPr="007B429D">
        <w:rPr>
          <w:rStyle w:val="Emphasis"/>
          <w:highlight w:val="cyan"/>
        </w:rPr>
        <w:t>sun shade</w:t>
      </w:r>
      <w:r w:rsidRPr="007B429D">
        <w:rPr>
          <w:rStyle w:val="StyleUnderline"/>
          <w:highlight w:val="cyan"/>
        </w:rPr>
        <w:t xml:space="preserve"> will</w:t>
      </w:r>
      <w:r w:rsidRPr="00677033">
        <w:rPr>
          <w:rStyle w:val="StyleUnderline"/>
        </w:rPr>
        <w:t xml:space="preserve"> also act like a </w:t>
      </w:r>
      <w:r w:rsidRPr="00A445F3">
        <w:rPr>
          <w:rStyle w:val="Emphasis"/>
        </w:rPr>
        <w:t>solar sail</w:t>
      </w:r>
      <w:r w:rsidRPr="00677033">
        <w:rPr>
          <w:rStyle w:val="StyleUnderline"/>
        </w:rPr>
        <w:t xml:space="preserve">, </w:t>
      </w:r>
      <w:r w:rsidRPr="007B429D">
        <w:rPr>
          <w:rStyle w:val="StyleUnderline"/>
          <w:highlight w:val="cyan"/>
        </w:rPr>
        <w:t>catch</w:t>
      </w:r>
      <w:r w:rsidRPr="00677033">
        <w:rPr>
          <w:rStyle w:val="StyleUnderline"/>
        </w:rPr>
        <w:t xml:space="preserve">ing </w:t>
      </w:r>
      <w:r w:rsidRPr="007B429D">
        <w:rPr>
          <w:rStyle w:val="Emphasis"/>
          <w:highlight w:val="cyan"/>
        </w:rPr>
        <w:t>solar radiation</w:t>
      </w:r>
      <w:r w:rsidRPr="007B429D">
        <w:rPr>
          <w:rStyle w:val="StyleUnderline"/>
          <w:highlight w:val="cyan"/>
        </w:rPr>
        <w:t xml:space="preserve"> that will push the </w:t>
      </w:r>
      <w:r w:rsidRPr="007B429D">
        <w:rPr>
          <w:rStyle w:val="Emphasis"/>
          <w:highlight w:val="cyan"/>
        </w:rPr>
        <w:t>structure</w:t>
      </w:r>
      <w:r w:rsidRPr="007B429D">
        <w:rPr>
          <w:rStyle w:val="StyleUnderline"/>
          <w:highlight w:val="cyan"/>
        </w:rPr>
        <w:t xml:space="preserve"> out of </w:t>
      </w:r>
      <w:r w:rsidRPr="007B429D">
        <w:rPr>
          <w:rStyle w:val="Emphasis"/>
          <w:highlight w:val="cyan"/>
        </w:rPr>
        <w:t>position</w:t>
      </w:r>
      <w:r w:rsidRPr="00677033">
        <w:rPr>
          <w:sz w:val="16"/>
        </w:rPr>
        <w:t xml:space="preserve"> at L1. </w:t>
      </w:r>
      <w:r w:rsidRPr="00A445F3">
        <w:rPr>
          <w:rStyle w:val="Emphasis"/>
        </w:rPr>
        <w:t xml:space="preserve">Previous </w:t>
      </w:r>
      <w:r w:rsidRPr="007B429D">
        <w:rPr>
          <w:rStyle w:val="Emphasis"/>
          <w:highlight w:val="cyan"/>
        </w:rPr>
        <w:t>proposals</w:t>
      </w:r>
      <w:r w:rsidRPr="007B429D">
        <w:rPr>
          <w:rStyle w:val="StyleUnderline"/>
          <w:highlight w:val="cyan"/>
        </w:rPr>
        <w:t xml:space="preserve"> got around</w:t>
      </w:r>
      <w:r w:rsidRPr="00677033">
        <w:rPr>
          <w:rStyle w:val="StyleUnderline"/>
        </w:rPr>
        <w:t xml:space="preserve"> this </w:t>
      </w:r>
      <w:r w:rsidRPr="007B429D">
        <w:rPr>
          <w:rStyle w:val="StyleUnderline"/>
          <w:highlight w:val="cyan"/>
        </w:rPr>
        <w:t>by making the</w:t>
      </w:r>
      <w:r w:rsidRPr="00677033">
        <w:rPr>
          <w:rStyle w:val="StyleUnderline"/>
        </w:rPr>
        <w:t xml:space="preserve"> </w:t>
      </w:r>
      <w:r w:rsidRPr="00A445F3">
        <w:rPr>
          <w:rStyle w:val="Emphasis"/>
        </w:rPr>
        <w:t xml:space="preserve">sun </w:t>
      </w:r>
      <w:r w:rsidRPr="007B429D">
        <w:rPr>
          <w:rStyle w:val="Emphasis"/>
          <w:highlight w:val="cyan"/>
        </w:rPr>
        <w:t>shade</w:t>
      </w:r>
      <w:r w:rsidRPr="00677033">
        <w:rPr>
          <w:sz w:val="16"/>
        </w:rPr>
        <w:t xml:space="preserve"> extremely </w:t>
      </w:r>
      <w:r w:rsidRPr="007B429D">
        <w:rPr>
          <w:rStyle w:val="StyleUnderline"/>
          <w:highlight w:val="cyan"/>
        </w:rPr>
        <w:t>massive</w:t>
      </w:r>
      <w:r w:rsidRPr="00677033">
        <w:rPr>
          <w:sz w:val="16"/>
        </w:rPr>
        <w:t>, on the order of 350 million tons, perhaps of metal or asteroid stuff—</w:t>
      </w:r>
      <w:r w:rsidRPr="007B429D">
        <w:rPr>
          <w:rStyle w:val="StyleUnderline"/>
          <w:highlight w:val="cyan"/>
        </w:rPr>
        <w:t xml:space="preserve">an </w:t>
      </w:r>
      <w:r w:rsidRPr="00A445F3">
        <w:rPr>
          <w:rStyle w:val="Emphasis"/>
        </w:rPr>
        <w:t xml:space="preserve">utterly </w:t>
      </w:r>
      <w:r w:rsidRPr="007B429D">
        <w:rPr>
          <w:rStyle w:val="Emphasis"/>
          <w:highlight w:val="cyan"/>
        </w:rPr>
        <w:t>unrealistic</w:t>
      </w:r>
      <w:r w:rsidRPr="007B429D">
        <w:rPr>
          <w:rStyle w:val="StyleUnderline"/>
          <w:highlight w:val="cyan"/>
        </w:rPr>
        <w:t xml:space="preserve"> </w:t>
      </w:r>
      <w:r w:rsidRPr="00677033">
        <w:rPr>
          <w:rStyle w:val="StyleUnderline"/>
        </w:rPr>
        <w:t xml:space="preserve">amount of </w:t>
      </w:r>
      <w:r w:rsidRPr="007B429D">
        <w:rPr>
          <w:rStyle w:val="Emphasis"/>
          <w:highlight w:val="cyan"/>
        </w:rPr>
        <w:t>mass</w:t>
      </w:r>
      <w:r w:rsidRPr="00677033">
        <w:rPr>
          <w:rStyle w:val="StyleUnderline"/>
        </w:rPr>
        <w:t xml:space="preserve"> even for a </w:t>
      </w:r>
      <w:r w:rsidRPr="00A445F3">
        <w:rPr>
          <w:rStyle w:val="Emphasis"/>
        </w:rPr>
        <w:t>proposal</w:t>
      </w:r>
      <w:r w:rsidRPr="00677033">
        <w:rPr>
          <w:rStyle w:val="StyleUnderline"/>
        </w:rPr>
        <w:t xml:space="preserve"> </w:t>
      </w:r>
      <w:r w:rsidRPr="007B429D">
        <w:rPr>
          <w:rStyle w:val="StyleUnderline"/>
          <w:highlight w:val="cyan"/>
        </w:rPr>
        <w:t>that’s</w:t>
      </w:r>
      <w:r w:rsidRPr="00677033">
        <w:rPr>
          <w:rStyle w:val="StyleUnderline"/>
        </w:rPr>
        <w:t xml:space="preserve"> already this </w:t>
      </w:r>
      <w:r w:rsidRPr="007B429D">
        <w:rPr>
          <w:rStyle w:val="Emphasis"/>
          <w:highlight w:val="cyan"/>
        </w:rPr>
        <w:t>far out</w:t>
      </w:r>
      <w:r w:rsidRPr="00677033">
        <w:rPr>
          <w:sz w:val="16"/>
        </w:rPr>
        <w:t xml:space="preserve">. </w:t>
      </w:r>
    </w:p>
    <w:p w14:paraId="1595D767" w14:textId="77777777" w:rsidR="003C718F" w:rsidRPr="00677033" w:rsidRDefault="003C718F" w:rsidP="003C718F">
      <w:pPr>
        <w:rPr>
          <w:sz w:val="16"/>
        </w:rPr>
      </w:pPr>
      <w:r w:rsidRPr="00677033">
        <w:rPr>
          <w:sz w:val="16"/>
        </w:rPr>
        <w:t xml:space="preserve">Szapudi instead proposes connecting it to an asteroid counterweight by tethers up to 1.9 million miles long. Since the sun’s gravity is more potent the further away from L1 and closer to the star you go, the tug of solar gravity on the asteroid will counterbalance the radiation pressure on the sun shade, allowing it to stay in place. </w:t>
      </w:r>
    </w:p>
    <w:p w14:paraId="30754EC1" w14:textId="77777777" w:rsidR="003C718F" w:rsidRPr="00677033" w:rsidRDefault="003C718F" w:rsidP="003C718F">
      <w:pPr>
        <w:rPr>
          <w:sz w:val="16"/>
        </w:rPr>
      </w:pPr>
      <w:r w:rsidRPr="00677033">
        <w:rPr>
          <w:sz w:val="16"/>
        </w:rPr>
        <w:t xml:space="preserve">With such a configuration, Szapudi estimated the shade itself might weigh only 35,000 tons. “That’s something that SpaceX could put up in space” using its current rockets, he says, though it’d take a lot of time and effort. A sun shade could be made even lighter, Szapudi suggests, if made from something like graphene, an extremely light and strong material consisting of atom-thick sheets of carbon atoms arranged in a hexagonal lattice pattern. </w:t>
      </w:r>
    </w:p>
    <w:p w14:paraId="1F5B0EC4" w14:textId="77777777" w:rsidR="003C718F" w:rsidRPr="00677033" w:rsidRDefault="003C718F" w:rsidP="003C718F">
      <w:pPr>
        <w:rPr>
          <w:sz w:val="16"/>
        </w:rPr>
      </w:pPr>
      <w:r w:rsidRPr="00677033">
        <w:rPr>
          <w:sz w:val="16"/>
        </w:rPr>
        <w:t xml:space="preserve">Astronomers would have to identify a suitable near-Earth asteroid for the counterweight through something like the University of Hawaii’s Panoramic Survey Telescope and Rapid Response System (Pan-STARRS), Szapudi says. But once they did, the sun shade could be tethered to the asteroid in its existing orbit and used as a solar sail to divert the space rock toward the L1 point. </w:t>
      </w:r>
    </w:p>
    <w:p w14:paraId="03524814" w14:textId="77777777" w:rsidR="003C718F" w:rsidRPr="00677033" w:rsidRDefault="003C718F" w:rsidP="003C718F">
      <w:pPr>
        <w:rPr>
          <w:rStyle w:val="StyleUnderline"/>
        </w:rPr>
      </w:pPr>
      <w:r w:rsidRPr="007B429D">
        <w:rPr>
          <w:rStyle w:val="Emphasis"/>
          <w:highlight w:val="cyan"/>
        </w:rPr>
        <w:t>Engineering-wise</w:t>
      </w:r>
      <w:r w:rsidRPr="007B429D">
        <w:rPr>
          <w:rStyle w:val="StyleUnderline"/>
          <w:highlight w:val="cyan"/>
        </w:rPr>
        <w:t>, the</w:t>
      </w:r>
      <w:r w:rsidRPr="00677033">
        <w:rPr>
          <w:rStyle w:val="StyleUnderline"/>
        </w:rPr>
        <w:t xml:space="preserve"> whole </w:t>
      </w:r>
      <w:r w:rsidRPr="007B429D">
        <w:rPr>
          <w:rStyle w:val="StyleUnderline"/>
          <w:highlight w:val="cyan"/>
        </w:rPr>
        <w:t xml:space="preserve">idea is </w:t>
      </w:r>
      <w:r w:rsidRPr="00A445F3">
        <w:rPr>
          <w:rStyle w:val="Emphasis"/>
        </w:rPr>
        <w:t xml:space="preserve">extremely </w:t>
      </w:r>
      <w:r w:rsidRPr="007B429D">
        <w:rPr>
          <w:rStyle w:val="Emphasis"/>
          <w:highlight w:val="cyan"/>
        </w:rPr>
        <w:t>speculative</w:t>
      </w:r>
      <w:r w:rsidRPr="00677033">
        <w:rPr>
          <w:sz w:val="16"/>
        </w:rPr>
        <w:t xml:space="preserve">, Szapudi emphasizes, </w:t>
      </w:r>
      <w:r w:rsidRPr="007B429D">
        <w:rPr>
          <w:rStyle w:val="StyleUnderline"/>
          <w:highlight w:val="cyan"/>
        </w:rPr>
        <w:t xml:space="preserve">relying on </w:t>
      </w:r>
      <w:r w:rsidRPr="007B429D">
        <w:rPr>
          <w:rStyle w:val="Emphasis"/>
          <w:highlight w:val="cyan"/>
        </w:rPr>
        <w:t>tech</w:t>
      </w:r>
      <w:r w:rsidRPr="00677033">
        <w:rPr>
          <w:rStyle w:val="StyleUnderline"/>
        </w:rPr>
        <w:t xml:space="preserve">nology that is </w:t>
      </w:r>
      <w:r w:rsidRPr="007B429D">
        <w:rPr>
          <w:rStyle w:val="StyleUnderline"/>
          <w:highlight w:val="cyan"/>
        </w:rPr>
        <w:t>not</w:t>
      </w:r>
      <w:r w:rsidRPr="00677033">
        <w:rPr>
          <w:rStyle w:val="StyleUnderline"/>
        </w:rPr>
        <w:t xml:space="preserve"> yet </w:t>
      </w:r>
      <w:r w:rsidRPr="007B429D">
        <w:rPr>
          <w:rStyle w:val="Emphasis"/>
          <w:highlight w:val="cyan"/>
        </w:rPr>
        <w:t>developed</w:t>
      </w:r>
      <w:r w:rsidRPr="00677033">
        <w:rPr>
          <w:rStyle w:val="StyleUnderline"/>
        </w:rPr>
        <w:t xml:space="preserve">, such as materials </w:t>
      </w:r>
      <w:r w:rsidRPr="00A445F3">
        <w:rPr>
          <w:rStyle w:val="Emphasis"/>
        </w:rPr>
        <w:t>strong</w:t>
      </w:r>
      <w:r w:rsidRPr="00677033">
        <w:rPr>
          <w:rStyle w:val="StyleUnderline"/>
        </w:rPr>
        <w:t xml:space="preserve"> and </w:t>
      </w:r>
      <w:r w:rsidRPr="00A445F3">
        <w:rPr>
          <w:rStyle w:val="Emphasis"/>
        </w:rPr>
        <w:t>light</w:t>
      </w:r>
      <w:r w:rsidRPr="00677033">
        <w:rPr>
          <w:rStyle w:val="StyleUnderline"/>
        </w:rPr>
        <w:t xml:space="preserve"> enough to </w:t>
      </w:r>
      <w:r w:rsidRPr="00A445F3">
        <w:rPr>
          <w:rStyle w:val="Emphasis"/>
        </w:rPr>
        <w:t>serve</w:t>
      </w:r>
      <w:r w:rsidRPr="00677033">
        <w:rPr>
          <w:rStyle w:val="StyleUnderline"/>
        </w:rPr>
        <w:t xml:space="preserve"> as the </w:t>
      </w:r>
      <w:r w:rsidRPr="00A445F3">
        <w:rPr>
          <w:rStyle w:val="Emphasis"/>
        </w:rPr>
        <w:t>tethers</w:t>
      </w:r>
      <w:r w:rsidRPr="00677033">
        <w:rPr>
          <w:rStyle w:val="StyleUnderline"/>
        </w:rPr>
        <w:t xml:space="preserve">. </w:t>
      </w:r>
    </w:p>
    <w:p w14:paraId="06A3D6B3" w14:textId="77777777" w:rsidR="003C718F" w:rsidRPr="00677033" w:rsidRDefault="003C718F" w:rsidP="003C718F">
      <w:pPr>
        <w:rPr>
          <w:sz w:val="16"/>
        </w:rPr>
      </w:pPr>
      <w:r w:rsidRPr="00677033">
        <w:rPr>
          <w:sz w:val="16"/>
        </w:rPr>
        <w:t xml:space="preserve">But </w:t>
      </w:r>
      <w:r w:rsidRPr="00677033">
        <w:rPr>
          <w:rStyle w:val="StyleUnderline"/>
        </w:rPr>
        <w:t>it’s</w:t>
      </w:r>
      <w:r w:rsidRPr="00677033">
        <w:rPr>
          <w:sz w:val="16"/>
        </w:rPr>
        <w:t xml:space="preserve"> also </w:t>
      </w:r>
      <w:r w:rsidRPr="00677033">
        <w:rPr>
          <w:rStyle w:val="StyleUnderline"/>
        </w:rPr>
        <w:t xml:space="preserve">not </w:t>
      </w:r>
      <w:r w:rsidRPr="00A445F3">
        <w:rPr>
          <w:rStyle w:val="Emphasis"/>
        </w:rPr>
        <w:t>clear</w:t>
      </w:r>
      <w:r w:rsidRPr="00677033">
        <w:rPr>
          <w:rStyle w:val="StyleUnderline"/>
        </w:rPr>
        <w:t xml:space="preserve"> if</w:t>
      </w:r>
      <w:r w:rsidRPr="00677033">
        <w:rPr>
          <w:sz w:val="16"/>
        </w:rPr>
        <w:t xml:space="preserve"> geoengineering of </w:t>
      </w:r>
      <w:r w:rsidRPr="00677033">
        <w:rPr>
          <w:rStyle w:val="StyleUnderline"/>
        </w:rPr>
        <w:t xml:space="preserve">this sort would actually help </w:t>
      </w:r>
      <w:r w:rsidRPr="00A445F3">
        <w:rPr>
          <w:rStyle w:val="Emphasis"/>
        </w:rPr>
        <w:t>mitigate</w:t>
      </w:r>
      <w:r w:rsidRPr="00677033">
        <w:rPr>
          <w:rStyle w:val="StyleUnderline"/>
        </w:rPr>
        <w:t xml:space="preserve"> the </w:t>
      </w:r>
      <w:r w:rsidRPr="00A445F3">
        <w:rPr>
          <w:rStyle w:val="Emphasis"/>
        </w:rPr>
        <w:t>effects</w:t>
      </w:r>
      <w:r w:rsidRPr="00677033">
        <w:rPr>
          <w:rStyle w:val="StyleUnderline"/>
        </w:rPr>
        <w:t xml:space="preserve"> of climate change</w:t>
      </w:r>
      <w:r w:rsidRPr="00677033">
        <w:rPr>
          <w:sz w:val="16"/>
        </w:rPr>
        <w:t xml:space="preserve">, or do so </w:t>
      </w:r>
      <w:r w:rsidRPr="00677033">
        <w:rPr>
          <w:rStyle w:val="StyleUnderline"/>
        </w:rPr>
        <w:t xml:space="preserve">without introducing </w:t>
      </w:r>
      <w:r w:rsidRPr="00677033">
        <w:rPr>
          <w:sz w:val="16"/>
        </w:rPr>
        <w:t xml:space="preserve">other, </w:t>
      </w:r>
      <w:r w:rsidRPr="00A445F3">
        <w:rPr>
          <w:rStyle w:val="Emphasis"/>
        </w:rPr>
        <w:t>unpredictable</w:t>
      </w:r>
      <w:r w:rsidRPr="00677033">
        <w:rPr>
          <w:sz w:val="16"/>
        </w:rPr>
        <w:t xml:space="preserve"> and negative </w:t>
      </w:r>
      <w:r w:rsidRPr="00A445F3">
        <w:rPr>
          <w:rStyle w:val="Emphasis"/>
        </w:rPr>
        <w:t>consequences</w:t>
      </w:r>
      <w:r w:rsidRPr="00677033">
        <w:rPr>
          <w:sz w:val="16"/>
        </w:rPr>
        <w:t xml:space="preserve">, </w:t>
      </w:r>
      <w:r w:rsidRPr="00A445F3">
        <w:rPr>
          <w:rStyle w:val="StyleUnderline"/>
        </w:rPr>
        <w:t xml:space="preserve">according to Rutgers University climatologist </w:t>
      </w:r>
      <w:r w:rsidRPr="00A445F3">
        <w:rPr>
          <w:rStyle w:val="Emphasis"/>
        </w:rPr>
        <w:t>Alan Robock</w:t>
      </w:r>
      <w:r w:rsidRPr="00A445F3">
        <w:rPr>
          <w:rStyle w:val="StyleUnderline"/>
        </w:rPr>
        <w:t>. Robock leads the Rutgers Geoengineering Model Intercomparison Project</w:t>
      </w:r>
      <w:r w:rsidRPr="00677033">
        <w:rPr>
          <w:sz w:val="16"/>
        </w:rPr>
        <w:t>, which uses climate change models to predict the effects of geoengineering interventions.</w:t>
      </w:r>
    </w:p>
    <w:p w14:paraId="567043AE" w14:textId="77777777" w:rsidR="003C718F" w:rsidRPr="00677033" w:rsidRDefault="003C718F" w:rsidP="003C718F">
      <w:pPr>
        <w:rPr>
          <w:sz w:val="16"/>
        </w:rPr>
      </w:pPr>
      <w:r w:rsidRPr="00677033">
        <w:rPr>
          <w:sz w:val="16"/>
        </w:rPr>
        <w:t>“What if you start doing it and you say, ‘OK, we figured out that 90 percent of the world is going to be better off, but 10 percent is going to be worse off,” Robock says. “But we don’t know which 10 percent because of randomness in the climate system.”</w:t>
      </w:r>
    </w:p>
    <w:p w14:paraId="2BE152F4" w14:textId="77777777" w:rsidR="003C718F" w:rsidRPr="00677033" w:rsidRDefault="003C718F" w:rsidP="003C718F">
      <w:pPr>
        <w:rPr>
          <w:sz w:val="16"/>
        </w:rPr>
      </w:pPr>
      <w:r w:rsidRPr="00677033">
        <w:rPr>
          <w:sz w:val="16"/>
        </w:rPr>
        <w:t xml:space="preserve">And </w:t>
      </w:r>
      <w:r w:rsidRPr="00677033">
        <w:rPr>
          <w:rStyle w:val="StyleUnderline"/>
        </w:rPr>
        <w:t>some effects are</w:t>
      </w:r>
      <w:r w:rsidRPr="00677033">
        <w:rPr>
          <w:sz w:val="16"/>
        </w:rPr>
        <w:t xml:space="preserve"> well understood, likely, and </w:t>
      </w:r>
      <w:r w:rsidRPr="00677033">
        <w:rPr>
          <w:rStyle w:val="StyleUnderline"/>
        </w:rPr>
        <w:t>not good</w:t>
      </w:r>
      <w:r w:rsidRPr="00677033">
        <w:rPr>
          <w:sz w:val="16"/>
        </w:rPr>
        <w:t xml:space="preserve">, he adds. </w:t>
      </w:r>
    </w:p>
    <w:p w14:paraId="7E3822A5" w14:textId="77777777" w:rsidR="003C718F" w:rsidRPr="00677033" w:rsidRDefault="003C718F" w:rsidP="003C718F">
      <w:pPr>
        <w:rPr>
          <w:rStyle w:val="StyleUnderline"/>
        </w:rPr>
      </w:pPr>
      <w:r w:rsidRPr="00677033">
        <w:rPr>
          <w:sz w:val="16"/>
        </w:rPr>
        <w:t xml:space="preserve">“For example, </w:t>
      </w:r>
      <w:r w:rsidRPr="007B429D">
        <w:rPr>
          <w:rStyle w:val="StyleUnderline"/>
          <w:highlight w:val="cyan"/>
        </w:rPr>
        <w:t xml:space="preserve">you’d get </w:t>
      </w:r>
      <w:r w:rsidRPr="007B429D">
        <w:rPr>
          <w:rStyle w:val="Emphasis"/>
          <w:highlight w:val="cyan"/>
        </w:rPr>
        <w:t>drought</w:t>
      </w:r>
      <w:r w:rsidRPr="007B429D">
        <w:rPr>
          <w:rStyle w:val="StyleUnderline"/>
          <w:highlight w:val="cyan"/>
        </w:rPr>
        <w:t xml:space="preserve"> </w:t>
      </w:r>
      <w:r w:rsidRPr="00A445F3">
        <w:rPr>
          <w:rStyle w:val="StyleUnderline"/>
        </w:rPr>
        <w:t>in</w:t>
      </w:r>
      <w:r w:rsidRPr="00677033">
        <w:rPr>
          <w:rStyle w:val="StyleUnderline"/>
        </w:rPr>
        <w:t xml:space="preserve"> </w:t>
      </w:r>
      <w:r w:rsidRPr="00A445F3">
        <w:rPr>
          <w:rStyle w:val="Emphasis"/>
        </w:rPr>
        <w:t>Africa</w:t>
      </w:r>
      <w:r w:rsidRPr="00677033">
        <w:rPr>
          <w:rStyle w:val="StyleUnderline"/>
        </w:rPr>
        <w:t xml:space="preserve"> and </w:t>
      </w:r>
      <w:r w:rsidRPr="00A445F3">
        <w:rPr>
          <w:rStyle w:val="Emphasis"/>
        </w:rPr>
        <w:t>Asia</w:t>
      </w:r>
      <w:r w:rsidRPr="00677033">
        <w:rPr>
          <w:rStyle w:val="StyleUnderline"/>
        </w:rPr>
        <w:t xml:space="preserve">, </w:t>
      </w:r>
      <w:r w:rsidRPr="00A445F3">
        <w:rPr>
          <w:rStyle w:val="StyleUnderline"/>
        </w:rPr>
        <w:t>because</w:t>
      </w:r>
      <w:r w:rsidRPr="00677033">
        <w:rPr>
          <w:rStyle w:val="StyleUnderline"/>
        </w:rPr>
        <w:t xml:space="preserve"> the </w:t>
      </w:r>
      <w:r w:rsidRPr="00A445F3">
        <w:rPr>
          <w:rStyle w:val="Emphasis"/>
        </w:rPr>
        <w:t>summer monsoon</w:t>
      </w:r>
      <w:r w:rsidRPr="00A445F3">
        <w:rPr>
          <w:rStyle w:val="StyleUnderline"/>
        </w:rPr>
        <w:t xml:space="preserve"> is driven by</w:t>
      </w:r>
      <w:r w:rsidRPr="00677033">
        <w:rPr>
          <w:rStyle w:val="StyleUnderline"/>
        </w:rPr>
        <w:t xml:space="preserve"> the </w:t>
      </w:r>
      <w:r w:rsidRPr="00A445F3">
        <w:rPr>
          <w:rStyle w:val="Emphasis"/>
        </w:rPr>
        <w:t>temperature difference</w:t>
      </w:r>
      <w:r w:rsidRPr="00677033">
        <w:rPr>
          <w:rStyle w:val="StyleUnderline"/>
        </w:rPr>
        <w:t xml:space="preserve"> between the land and the ocean in the summer</w:t>
      </w:r>
      <w:r w:rsidRPr="00677033">
        <w:rPr>
          <w:sz w:val="16"/>
        </w:rPr>
        <w:t>,” Robock says. “</w:t>
      </w:r>
      <w:r w:rsidRPr="007B429D">
        <w:rPr>
          <w:rStyle w:val="StyleUnderline"/>
          <w:highlight w:val="cyan"/>
        </w:rPr>
        <w:t xml:space="preserve">If you </w:t>
      </w:r>
      <w:r w:rsidRPr="007B429D">
        <w:rPr>
          <w:rStyle w:val="Emphasis"/>
          <w:highlight w:val="cyan"/>
        </w:rPr>
        <w:t>block</w:t>
      </w:r>
      <w:r w:rsidRPr="00677033">
        <w:rPr>
          <w:rStyle w:val="StyleUnderline"/>
        </w:rPr>
        <w:t xml:space="preserve"> out </w:t>
      </w:r>
      <w:r w:rsidRPr="007B429D">
        <w:rPr>
          <w:rStyle w:val="StyleUnderline"/>
          <w:highlight w:val="cyan"/>
        </w:rPr>
        <w:t xml:space="preserve">the </w:t>
      </w:r>
      <w:r w:rsidRPr="007B429D">
        <w:rPr>
          <w:rStyle w:val="Emphasis"/>
          <w:highlight w:val="cyan"/>
        </w:rPr>
        <w:t>sun</w:t>
      </w:r>
      <w:r w:rsidRPr="007B429D">
        <w:rPr>
          <w:rStyle w:val="StyleUnderline"/>
          <w:highlight w:val="cyan"/>
        </w:rPr>
        <w:t>,</w:t>
      </w:r>
      <w:r w:rsidRPr="007B429D">
        <w:rPr>
          <w:sz w:val="16"/>
          <w:highlight w:val="cyan"/>
        </w:rPr>
        <w:t xml:space="preserve"> </w:t>
      </w:r>
      <w:r w:rsidRPr="007B429D">
        <w:rPr>
          <w:rStyle w:val="StyleUnderline"/>
          <w:highlight w:val="cyan"/>
        </w:rPr>
        <w:t xml:space="preserve">the </w:t>
      </w:r>
      <w:r w:rsidRPr="007B429D">
        <w:rPr>
          <w:rStyle w:val="Emphasis"/>
          <w:highlight w:val="cyan"/>
        </w:rPr>
        <w:t>land</w:t>
      </w:r>
      <w:r w:rsidRPr="007B429D">
        <w:rPr>
          <w:rStyle w:val="StyleUnderline"/>
          <w:highlight w:val="cyan"/>
        </w:rPr>
        <w:t xml:space="preserve"> would cool</w:t>
      </w:r>
      <w:r w:rsidRPr="00677033">
        <w:rPr>
          <w:rStyle w:val="StyleUnderline"/>
        </w:rPr>
        <w:t xml:space="preserve"> more than the </w:t>
      </w:r>
      <w:r w:rsidRPr="00A445F3">
        <w:rPr>
          <w:rStyle w:val="Emphasis"/>
        </w:rPr>
        <w:t>ocean</w:t>
      </w:r>
      <w:r w:rsidRPr="00677033">
        <w:rPr>
          <w:sz w:val="16"/>
        </w:rPr>
        <w:t xml:space="preserve">. And so that </w:t>
      </w:r>
      <w:r w:rsidRPr="007B429D">
        <w:rPr>
          <w:rStyle w:val="Emphasis"/>
          <w:highlight w:val="cyan"/>
        </w:rPr>
        <w:t>temperature</w:t>
      </w:r>
      <w:r w:rsidRPr="00A445F3">
        <w:rPr>
          <w:rStyle w:val="Emphasis"/>
        </w:rPr>
        <w:t xml:space="preserve"> difference</w:t>
      </w:r>
      <w:r w:rsidRPr="00677033">
        <w:rPr>
          <w:rStyle w:val="StyleUnderline"/>
        </w:rPr>
        <w:t xml:space="preserve"> </w:t>
      </w:r>
      <w:r w:rsidRPr="007B429D">
        <w:rPr>
          <w:rStyle w:val="StyleUnderline"/>
          <w:highlight w:val="cyan"/>
        </w:rPr>
        <w:t>would go down</w:t>
      </w:r>
      <w:r w:rsidRPr="00677033">
        <w:rPr>
          <w:rStyle w:val="StyleUnderline"/>
        </w:rPr>
        <w:t xml:space="preserve">. In </w:t>
      </w:r>
      <w:r w:rsidRPr="00A445F3">
        <w:rPr>
          <w:rStyle w:val="StyleUnderline"/>
        </w:rPr>
        <w:t xml:space="preserve">the </w:t>
      </w:r>
      <w:r w:rsidRPr="00A445F3">
        <w:rPr>
          <w:rStyle w:val="Emphasis"/>
        </w:rPr>
        <w:t xml:space="preserve">summer monsoon </w:t>
      </w:r>
      <w:r w:rsidRPr="007B429D">
        <w:rPr>
          <w:rStyle w:val="Emphasis"/>
          <w:highlight w:val="cyan"/>
        </w:rPr>
        <w:t>precipitation</w:t>
      </w:r>
      <w:r w:rsidRPr="007B429D">
        <w:rPr>
          <w:rStyle w:val="StyleUnderline"/>
          <w:highlight w:val="cyan"/>
        </w:rPr>
        <w:t xml:space="preserve"> would be reduced</w:t>
      </w:r>
      <w:r w:rsidRPr="00677033">
        <w:rPr>
          <w:rStyle w:val="StyleUnderline"/>
        </w:rPr>
        <w:t xml:space="preserve">.” </w:t>
      </w:r>
    </w:p>
    <w:p w14:paraId="4A960322" w14:textId="77777777" w:rsidR="003C718F" w:rsidRPr="00677033" w:rsidRDefault="003C718F" w:rsidP="003C718F">
      <w:pPr>
        <w:rPr>
          <w:sz w:val="16"/>
        </w:rPr>
      </w:pPr>
      <w:r w:rsidRPr="00677033">
        <w:rPr>
          <w:sz w:val="16"/>
        </w:rPr>
        <w:t xml:space="preserve">And </w:t>
      </w:r>
      <w:r w:rsidRPr="007B429D">
        <w:rPr>
          <w:rStyle w:val="StyleUnderline"/>
          <w:highlight w:val="cyan"/>
        </w:rPr>
        <w:t>if something went wrong with the</w:t>
      </w:r>
      <w:r w:rsidRPr="00677033">
        <w:rPr>
          <w:rStyle w:val="StyleUnderline"/>
        </w:rPr>
        <w:t xml:space="preserve"> </w:t>
      </w:r>
      <w:r w:rsidRPr="00A445F3">
        <w:rPr>
          <w:rStyle w:val="Emphasis"/>
        </w:rPr>
        <w:t xml:space="preserve">sun </w:t>
      </w:r>
      <w:r w:rsidRPr="007B429D">
        <w:rPr>
          <w:rStyle w:val="Emphasis"/>
          <w:highlight w:val="cyan"/>
        </w:rPr>
        <w:t>shield</w:t>
      </w:r>
      <w:r w:rsidRPr="00677033">
        <w:rPr>
          <w:rStyle w:val="StyleUnderline"/>
        </w:rPr>
        <w:t>, and it stopped</w:t>
      </w:r>
      <w:r w:rsidRPr="00677033">
        <w:rPr>
          <w:sz w:val="16"/>
        </w:rPr>
        <w:t xml:space="preserve"> blocking the sun </w:t>
      </w:r>
      <w:r w:rsidRPr="00A445F3">
        <w:rPr>
          <w:rStyle w:val="Emphasis"/>
        </w:rPr>
        <w:t>suddenly</w:t>
      </w:r>
      <w:r w:rsidRPr="00677033">
        <w:rPr>
          <w:rStyle w:val="StyleUnderline"/>
        </w:rPr>
        <w:t xml:space="preserve">, </w:t>
      </w:r>
      <w:r w:rsidRPr="007B429D">
        <w:rPr>
          <w:rStyle w:val="StyleUnderline"/>
          <w:highlight w:val="cyan"/>
        </w:rPr>
        <w:t xml:space="preserve">Earth would </w:t>
      </w:r>
      <w:r w:rsidRPr="007B429D">
        <w:rPr>
          <w:rStyle w:val="Emphasis"/>
          <w:highlight w:val="cyan"/>
        </w:rPr>
        <w:t>warm back</w:t>
      </w:r>
      <w:r w:rsidRPr="00677033">
        <w:rPr>
          <w:rStyle w:val="StyleUnderline"/>
        </w:rPr>
        <w:t xml:space="preserve"> up much </w:t>
      </w:r>
      <w:r w:rsidRPr="00A445F3">
        <w:rPr>
          <w:rStyle w:val="Emphasis"/>
        </w:rPr>
        <w:t xml:space="preserve">more </w:t>
      </w:r>
      <w:r w:rsidRPr="007B429D">
        <w:rPr>
          <w:rStyle w:val="Emphasis"/>
          <w:highlight w:val="cyan"/>
        </w:rPr>
        <w:t>rapidly</w:t>
      </w:r>
      <w:r w:rsidRPr="00677033">
        <w:rPr>
          <w:sz w:val="16"/>
        </w:rPr>
        <w:t xml:space="preserve"> than humans have ever experienced.</w:t>
      </w:r>
    </w:p>
    <w:p w14:paraId="78031E78" w14:textId="77777777" w:rsidR="003C718F" w:rsidRPr="00677033" w:rsidRDefault="003C718F" w:rsidP="003C718F">
      <w:pPr>
        <w:rPr>
          <w:sz w:val="16"/>
        </w:rPr>
      </w:pPr>
      <w:r w:rsidRPr="00677033">
        <w:rPr>
          <w:sz w:val="16"/>
        </w:rPr>
        <w:t>“</w:t>
      </w:r>
      <w:r w:rsidRPr="00677033">
        <w:rPr>
          <w:rStyle w:val="StyleUnderline"/>
        </w:rPr>
        <w:t xml:space="preserve">That’s </w:t>
      </w:r>
      <w:r w:rsidRPr="007B429D">
        <w:rPr>
          <w:rStyle w:val="StyleUnderline"/>
          <w:highlight w:val="cyan"/>
        </w:rPr>
        <w:t>called</w:t>
      </w:r>
      <w:r w:rsidRPr="00677033">
        <w:rPr>
          <w:rStyle w:val="StyleUnderline"/>
        </w:rPr>
        <w:t xml:space="preserve"> the </w:t>
      </w:r>
      <w:r w:rsidRPr="007B429D">
        <w:rPr>
          <w:rStyle w:val="Emphasis"/>
          <w:highlight w:val="cyan"/>
        </w:rPr>
        <w:t>termination problem</w:t>
      </w:r>
      <w:r w:rsidRPr="00677033">
        <w:rPr>
          <w:sz w:val="16"/>
        </w:rPr>
        <w:t xml:space="preserve">,” Robock says, and it’s something that dogs all geoengineering proposals. </w:t>
      </w:r>
    </w:p>
    <w:p w14:paraId="2AB4C9BF" w14:textId="77777777" w:rsidR="003C718F" w:rsidRPr="0094313C" w:rsidRDefault="003C718F" w:rsidP="003C718F">
      <w:pPr>
        <w:rPr>
          <w:sz w:val="16"/>
        </w:rPr>
      </w:pPr>
      <w:r w:rsidRPr="00677033">
        <w:rPr>
          <w:sz w:val="16"/>
        </w:rPr>
        <w:t xml:space="preserve">And then </w:t>
      </w:r>
      <w:r w:rsidRPr="00677033">
        <w:rPr>
          <w:rStyle w:val="StyleUnderline"/>
        </w:rPr>
        <w:t>there’s</w:t>
      </w:r>
      <w:r w:rsidRPr="00677033">
        <w:rPr>
          <w:sz w:val="16"/>
        </w:rPr>
        <w:t xml:space="preserve"> also </w:t>
      </w:r>
      <w:r w:rsidRPr="00677033">
        <w:rPr>
          <w:rStyle w:val="StyleUnderline"/>
        </w:rPr>
        <w:t xml:space="preserve">the </w:t>
      </w:r>
      <w:r w:rsidRPr="00A445F3">
        <w:rPr>
          <w:rStyle w:val="Emphasis"/>
        </w:rPr>
        <w:t xml:space="preserve">very human </w:t>
      </w:r>
      <w:r w:rsidRPr="007B429D">
        <w:rPr>
          <w:rStyle w:val="Emphasis"/>
          <w:highlight w:val="cyan"/>
        </w:rPr>
        <w:t>problem</w:t>
      </w:r>
      <w:r w:rsidRPr="007B429D">
        <w:rPr>
          <w:rStyle w:val="StyleUnderline"/>
          <w:highlight w:val="cyan"/>
        </w:rPr>
        <w:t xml:space="preserve"> of </w:t>
      </w:r>
      <w:r w:rsidRPr="007B429D">
        <w:rPr>
          <w:rStyle w:val="Emphasis"/>
          <w:highlight w:val="cyan"/>
        </w:rPr>
        <w:t>cooperating</w:t>
      </w:r>
      <w:r w:rsidRPr="00677033">
        <w:rPr>
          <w:rStyle w:val="StyleUnderline"/>
        </w:rPr>
        <w:t xml:space="preserve"> on what is </w:t>
      </w:r>
      <w:r w:rsidRPr="00677033">
        <w:rPr>
          <w:sz w:val="16"/>
        </w:rPr>
        <w:t xml:space="preserve">essentially </w:t>
      </w:r>
      <w:r w:rsidRPr="00677033">
        <w:rPr>
          <w:rStyle w:val="StyleUnderline"/>
        </w:rPr>
        <w:t xml:space="preserve">a </w:t>
      </w:r>
      <w:r w:rsidRPr="00A445F3">
        <w:rPr>
          <w:rStyle w:val="Emphasis"/>
        </w:rPr>
        <w:t>species-wide project</w:t>
      </w:r>
      <w:r w:rsidRPr="00677033">
        <w:rPr>
          <w:sz w:val="16"/>
        </w:rPr>
        <w:t xml:space="preserve">: building and tuning a sun shade. </w:t>
      </w:r>
      <w:r w:rsidRPr="00677033">
        <w:rPr>
          <w:rStyle w:val="StyleUnderline"/>
        </w:rPr>
        <w:t xml:space="preserve">How do </w:t>
      </w:r>
      <w:r w:rsidRPr="00A445F3">
        <w:rPr>
          <w:rStyle w:val="Emphasis"/>
        </w:rPr>
        <w:t>humans</w:t>
      </w:r>
      <w:r w:rsidRPr="00677033">
        <w:rPr>
          <w:rStyle w:val="StyleUnderline"/>
        </w:rPr>
        <w:t xml:space="preserve"> agree</w:t>
      </w:r>
      <w:r w:rsidRPr="00677033">
        <w:rPr>
          <w:sz w:val="16"/>
        </w:rPr>
        <w:t xml:space="preserve"> on how much sun to block, or as Robock puts it, how does the world agree </w:t>
      </w:r>
      <w:r w:rsidRPr="00A445F3">
        <w:rPr>
          <w:rStyle w:val="StyleUnderline"/>
        </w:rPr>
        <w:t xml:space="preserve">on where to set the </w:t>
      </w:r>
      <w:r w:rsidRPr="00A445F3">
        <w:rPr>
          <w:rStyle w:val="Emphasis"/>
        </w:rPr>
        <w:t>planetary thermostat</w:t>
      </w:r>
      <w:r w:rsidRPr="00677033">
        <w:rPr>
          <w:sz w:val="16"/>
        </w:rPr>
        <w:t>? “</w:t>
      </w:r>
      <w:r w:rsidRPr="00677033">
        <w:rPr>
          <w:rStyle w:val="StyleUnderline"/>
        </w:rPr>
        <w:t xml:space="preserve">Countries like </w:t>
      </w:r>
      <w:r w:rsidRPr="007B429D">
        <w:rPr>
          <w:rStyle w:val="Emphasis"/>
          <w:highlight w:val="cyan"/>
        </w:rPr>
        <w:t>Canada</w:t>
      </w:r>
      <w:r w:rsidRPr="007B429D">
        <w:rPr>
          <w:rStyle w:val="StyleUnderline"/>
          <w:highlight w:val="cyan"/>
        </w:rPr>
        <w:t xml:space="preserve"> and </w:t>
      </w:r>
      <w:r w:rsidRPr="007B429D">
        <w:rPr>
          <w:rStyle w:val="Emphasis"/>
          <w:highlight w:val="cyan"/>
        </w:rPr>
        <w:t>Russia</w:t>
      </w:r>
      <w:r w:rsidRPr="007B429D">
        <w:rPr>
          <w:rStyle w:val="StyleUnderline"/>
          <w:highlight w:val="cyan"/>
        </w:rPr>
        <w:t xml:space="preserve"> wouldn’t mind</w:t>
      </w:r>
      <w:r w:rsidRPr="00677033">
        <w:rPr>
          <w:rStyle w:val="StyleUnderline"/>
        </w:rPr>
        <w:t xml:space="preserve"> it being a </w:t>
      </w:r>
      <w:r w:rsidRPr="00A445F3">
        <w:rPr>
          <w:rStyle w:val="Emphasis"/>
        </w:rPr>
        <w:t xml:space="preserve">little bit </w:t>
      </w:r>
      <w:r w:rsidRPr="007B429D">
        <w:rPr>
          <w:rStyle w:val="Emphasis"/>
          <w:highlight w:val="cyan"/>
        </w:rPr>
        <w:t>warmer</w:t>
      </w:r>
      <w:r w:rsidRPr="00677033">
        <w:rPr>
          <w:sz w:val="16"/>
        </w:rPr>
        <w:t xml:space="preserve">,” he says. “In fact, </w:t>
      </w:r>
      <w:r w:rsidRPr="00677033">
        <w:rPr>
          <w:rStyle w:val="StyleUnderline"/>
        </w:rPr>
        <w:t xml:space="preserve">we’ve </w:t>
      </w:r>
      <w:r w:rsidRPr="00A445F3">
        <w:rPr>
          <w:rStyle w:val="Emphasis"/>
        </w:rPr>
        <w:t>calculated</w:t>
      </w:r>
      <w:r w:rsidRPr="00677033">
        <w:rPr>
          <w:rStyle w:val="StyleUnderline"/>
        </w:rPr>
        <w:t xml:space="preserve"> their </w:t>
      </w:r>
      <w:r w:rsidRPr="007B429D">
        <w:rPr>
          <w:rStyle w:val="StyleUnderline"/>
          <w:highlight w:val="cyan"/>
        </w:rPr>
        <w:t>ag</w:t>
      </w:r>
      <w:r w:rsidRPr="00677033">
        <w:rPr>
          <w:sz w:val="16"/>
        </w:rPr>
        <w:t xml:space="preserve">riculture </w:t>
      </w:r>
      <w:r w:rsidRPr="007B429D">
        <w:rPr>
          <w:rStyle w:val="StyleUnderline"/>
          <w:highlight w:val="cyan"/>
        </w:rPr>
        <w:t xml:space="preserve">would </w:t>
      </w:r>
      <w:r w:rsidRPr="007B429D">
        <w:rPr>
          <w:rStyle w:val="Emphasis"/>
          <w:highlight w:val="cyan"/>
        </w:rPr>
        <w:t>improve</w:t>
      </w:r>
      <w:r w:rsidRPr="007B429D">
        <w:rPr>
          <w:rStyle w:val="StyleUnderline"/>
          <w:highlight w:val="cyan"/>
        </w:rPr>
        <w:t>, but</w:t>
      </w:r>
      <w:r w:rsidRPr="00677033">
        <w:rPr>
          <w:rStyle w:val="StyleUnderline"/>
        </w:rPr>
        <w:t xml:space="preserve"> countries in the </w:t>
      </w:r>
      <w:r w:rsidRPr="007B429D">
        <w:rPr>
          <w:rStyle w:val="Emphasis"/>
          <w:highlight w:val="cyan"/>
        </w:rPr>
        <w:t>tropics</w:t>
      </w:r>
      <w:r w:rsidRPr="007B429D">
        <w:rPr>
          <w:sz w:val="16"/>
          <w:highlight w:val="cyan"/>
        </w:rPr>
        <w:t xml:space="preserve"> </w:t>
      </w:r>
      <w:r w:rsidRPr="007B429D">
        <w:rPr>
          <w:rStyle w:val="StyleUnderline"/>
          <w:highlight w:val="cyan"/>
        </w:rPr>
        <w:t xml:space="preserve">would want it </w:t>
      </w:r>
      <w:r w:rsidRPr="007B429D">
        <w:rPr>
          <w:rStyle w:val="Emphasis"/>
          <w:highlight w:val="cyan"/>
        </w:rPr>
        <w:t>cooler</w:t>
      </w:r>
      <w:r w:rsidRPr="00677033">
        <w:rPr>
          <w:rStyle w:val="StyleUnderline"/>
        </w:rPr>
        <w:t xml:space="preserve"> because sea levels are going up, they’re already </w:t>
      </w:r>
      <w:r w:rsidRPr="00A445F3">
        <w:rPr>
          <w:rStyle w:val="Emphasis"/>
        </w:rPr>
        <w:t>drowning</w:t>
      </w:r>
      <w:r w:rsidRPr="00677033">
        <w:rPr>
          <w:sz w:val="16"/>
        </w:rPr>
        <w:t>.”</w:t>
      </w:r>
    </w:p>
    <w:p w14:paraId="74AC6A71" w14:textId="77777777" w:rsidR="003C718F" w:rsidRDefault="003C718F" w:rsidP="003C718F">
      <w:pPr>
        <w:pStyle w:val="Heading3"/>
      </w:pPr>
      <w:r>
        <w:t>---AT: Biofuels---2AC</w:t>
      </w:r>
    </w:p>
    <w:p w14:paraId="157C6AE3" w14:textId="77777777" w:rsidR="003C718F" w:rsidRPr="00DE68D8" w:rsidRDefault="003C718F" w:rsidP="003C718F">
      <w:pPr>
        <w:pStyle w:val="Heading4"/>
        <w:rPr>
          <w:b w:val="0"/>
          <w:bCs/>
        </w:rPr>
      </w:pPr>
      <w:r>
        <w:t xml:space="preserve">Biofuels </w:t>
      </w:r>
      <w:r w:rsidRPr="00DE68D8">
        <w:rPr>
          <w:u w:val="single"/>
        </w:rPr>
        <w:t>fail</w:t>
      </w:r>
      <w:r>
        <w:t xml:space="preserve">. </w:t>
      </w:r>
      <w:r w:rsidRPr="00DE68D8">
        <w:rPr>
          <w:b w:val="0"/>
          <w:bCs/>
        </w:rPr>
        <w:t xml:space="preserve">Even with </w:t>
      </w:r>
      <w:r w:rsidRPr="00DE68D8">
        <w:rPr>
          <w:b w:val="0"/>
          <w:bCs/>
          <w:u w:val="single"/>
        </w:rPr>
        <w:t>investment</w:t>
      </w:r>
      <w:r w:rsidRPr="00DE68D8">
        <w:rPr>
          <w:b w:val="0"/>
          <w:bCs/>
        </w:rPr>
        <w:t xml:space="preserve">, </w:t>
      </w:r>
      <w:r w:rsidRPr="00DE68D8">
        <w:rPr>
          <w:b w:val="0"/>
          <w:bCs/>
          <w:u w:val="single"/>
        </w:rPr>
        <w:t>biofuels</w:t>
      </w:r>
      <w:r w:rsidRPr="00DE68D8">
        <w:rPr>
          <w:b w:val="0"/>
          <w:bCs/>
        </w:rPr>
        <w:t xml:space="preserve"> result in </w:t>
      </w:r>
      <w:r w:rsidRPr="00DE68D8">
        <w:rPr>
          <w:b w:val="0"/>
          <w:bCs/>
          <w:u w:val="single"/>
        </w:rPr>
        <w:t>net</w:t>
      </w:r>
      <w:r w:rsidRPr="00DE68D8">
        <w:rPr>
          <w:b w:val="0"/>
          <w:bCs/>
        </w:rPr>
        <w:t xml:space="preserve"> more </w:t>
      </w:r>
      <w:r w:rsidRPr="00DE68D8">
        <w:rPr>
          <w:b w:val="0"/>
          <w:bCs/>
          <w:u w:val="single"/>
        </w:rPr>
        <w:t>emissions</w:t>
      </w:r>
      <w:r w:rsidRPr="00DE68D8">
        <w:rPr>
          <w:b w:val="0"/>
          <w:bCs/>
        </w:rPr>
        <w:t>.</w:t>
      </w:r>
    </w:p>
    <w:p w14:paraId="611D476D" w14:textId="77777777" w:rsidR="003C718F" w:rsidRDefault="003C718F" w:rsidP="003C718F">
      <w:r>
        <w:t xml:space="preserve">Lucy </w:t>
      </w:r>
      <w:r w:rsidRPr="00353C59">
        <w:rPr>
          <w:rStyle w:val="Style13ptBold"/>
        </w:rPr>
        <w:t>Sherriff 23</w:t>
      </w:r>
      <w:r>
        <w:t>. Environment Journalist. "Algae biofuels still a no-go, new research confirms." Canary Media. 6/26/2023. https://www.canarymedia.com/articles/food-and-farms/algae-biofuels-still-a-no-go-new-research-confirms</w:t>
      </w:r>
    </w:p>
    <w:p w14:paraId="3B4A0CF2" w14:textId="77777777" w:rsidR="003C718F" w:rsidRPr="00353C59" w:rsidRDefault="003C718F" w:rsidP="003C718F">
      <w:pPr>
        <w:rPr>
          <w:sz w:val="16"/>
        </w:rPr>
      </w:pPr>
      <w:r w:rsidRPr="00353C59">
        <w:rPr>
          <w:sz w:val="16"/>
        </w:rPr>
        <w:t xml:space="preserve">Biofuels made from algae have had their time in the sun, with </w:t>
      </w:r>
      <w:r w:rsidRPr="00353C59">
        <w:rPr>
          <w:rStyle w:val="Emphasis"/>
          <w:highlight w:val="cyan"/>
        </w:rPr>
        <w:t>years</w:t>
      </w:r>
      <w:r w:rsidRPr="00353C59">
        <w:rPr>
          <w:rStyle w:val="StyleUnderline"/>
          <w:highlight w:val="cyan"/>
        </w:rPr>
        <w:t xml:space="preserve"> of</w:t>
      </w:r>
      <w:r w:rsidRPr="00353C59">
        <w:rPr>
          <w:rStyle w:val="StyleUnderline"/>
        </w:rPr>
        <w:t xml:space="preserve"> </w:t>
      </w:r>
      <w:r w:rsidRPr="00353C59">
        <w:rPr>
          <w:rStyle w:val="Emphasis"/>
        </w:rPr>
        <w:t xml:space="preserve">highly publicized </w:t>
      </w:r>
      <w:r w:rsidRPr="00353C59">
        <w:rPr>
          <w:rStyle w:val="Emphasis"/>
          <w:highlight w:val="cyan"/>
        </w:rPr>
        <w:t>investments</w:t>
      </w:r>
      <w:r w:rsidRPr="00353C59">
        <w:rPr>
          <w:rStyle w:val="StyleUnderline"/>
          <w:highlight w:val="cyan"/>
        </w:rPr>
        <w:t xml:space="preserve"> from</w:t>
      </w:r>
      <w:r w:rsidRPr="00353C59">
        <w:rPr>
          <w:rStyle w:val="StyleUnderline"/>
        </w:rPr>
        <w:t xml:space="preserve"> fossil fuel </w:t>
      </w:r>
      <w:r w:rsidRPr="00353C59">
        <w:rPr>
          <w:rStyle w:val="Emphasis"/>
          <w:highlight w:val="cyan"/>
        </w:rPr>
        <w:t>companies</w:t>
      </w:r>
      <w:r w:rsidRPr="00353C59">
        <w:rPr>
          <w:sz w:val="16"/>
        </w:rPr>
        <w:t xml:space="preserve">, such as Exxon and Chevron, and studies </w:t>
      </w:r>
      <w:r w:rsidRPr="00353C59">
        <w:rPr>
          <w:rStyle w:val="StyleUnderline"/>
        </w:rPr>
        <w:t xml:space="preserve">showing </w:t>
      </w:r>
      <w:r w:rsidRPr="00353C59">
        <w:rPr>
          <w:rStyle w:val="Emphasis"/>
        </w:rPr>
        <w:t>potential</w:t>
      </w:r>
      <w:r w:rsidRPr="00353C59">
        <w:rPr>
          <w:sz w:val="16"/>
        </w:rPr>
        <w:t xml:space="preserve"> for the energy source to replace fossil fuels. </w:t>
      </w:r>
      <w:r w:rsidRPr="00353C59">
        <w:rPr>
          <w:rStyle w:val="Emphasis"/>
          <w:highlight w:val="cyan"/>
        </w:rPr>
        <w:t>New research</w:t>
      </w:r>
      <w:r w:rsidRPr="00353C59">
        <w:rPr>
          <w:rStyle w:val="StyleUnderline"/>
          <w:highlight w:val="cyan"/>
        </w:rPr>
        <w:t xml:space="preserve"> suggests</w:t>
      </w:r>
      <w:r w:rsidRPr="00353C59">
        <w:rPr>
          <w:sz w:val="16"/>
        </w:rPr>
        <w:t xml:space="preserve">, however, that </w:t>
      </w:r>
      <w:r w:rsidRPr="00353C59">
        <w:rPr>
          <w:rStyle w:val="StyleUnderline"/>
          <w:highlight w:val="cyan"/>
        </w:rPr>
        <w:t>biodiesel</w:t>
      </w:r>
      <w:r w:rsidRPr="00353C59">
        <w:rPr>
          <w:rStyle w:val="StyleUnderline"/>
        </w:rPr>
        <w:t xml:space="preserve"> derived from microalgae </w:t>
      </w:r>
      <w:r w:rsidRPr="00353C59">
        <w:rPr>
          <w:rStyle w:val="StyleUnderline"/>
          <w:highlight w:val="cyan"/>
        </w:rPr>
        <w:t>may</w:t>
      </w:r>
      <w:r w:rsidRPr="00353C59">
        <w:rPr>
          <w:sz w:val="16"/>
        </w:rPr>
        <w:t xml:space="preserve"> actually </w:t>
      </w:r>
      <w:r w:rsidRPr="00353C59">
        <w:rPr>
          <w:rStyle w:val="StyleUnderline"/>
          <w:highlight w:val="cyan"/>
        </w:rPr>
        <w:t xml:space="preserve">emit more </w:t>
      </w:r>
      <w:r w:rsidRPr="00353C59">
        <w:rPr>
          <w:rStyle w:val="Emphasis"/>
          <w:highlight w:val="cyan"/>
        </w:rPr>
        <w:t>carbon</w:t>
      </w:r>
      <w:r w:rsidRPr="00353C59">
        <w:rPr>
          <w:rStyle w:val="StyleUnderline"/>
          <w:highlight w:val="cyan"/>
        </w:rPr>
        <w:t xml:space="preserve"> during </w:t>
      </w:r>
      <w:r w:rsidRPr="00353C59">
        <w:rPr>
          <w:rStyle w:val="Emphasis"/>
          <w:highlight w:val="cyan"/>
        </w:rPr>
        <w:t>production</w:t>
      </w:r>
      <w:r w:rsidRPr="00353C59">
        <w:rPr>
          <w:sz w:val="16"/>
        </w:rPr>
        <w:t xml:space="preserve"> and use </w:t>
      </w:r>
      <w:r w:rsidRPr="00353C59">
        <w:rPr>
          <w:rStyle w:val="StyleUnderline"/>
          <w:highlight w:val="cyan"/>
        </w:rPr>
        <w:t>than</w:t>
      </w:r>
      <w:r w:rsidRPr="00353C59">
        <w:rPr>
          <w:sz w:val="16"/>
        </w:rPr>
        <w:t xml:space="preserve"> petroleum-based </w:t>
      </w:r>
      <w:r w:rsidRPr="00353C59">
        <w:rPr>
          <w:rStyle w:val="Emphasis"/>
          <w:highlight w:val="cyan"/>
        </w:rPr>
        <w:t>diesel</w:t>
      </w:r>
      <w:r w:rsidRPr="00353C59">
        <w:rPr>
          <w:sz w:val="16"/>
        </w:rPr>
        <w:t>.</w:t>
      </w:r>
    </w:p>
    <w:p w14:paraId="22DF6C6B" w14:textId="77777777" w:rsidR="003C718F" w:rsidRPr="00353C59" w:rsidRDefault="003C718F" w:rsidP="003C718F">
      <w:pPr>
        <w:rPr>
          <w:sz w:val="16"/>
        </w:rPr>
      </w:pPr>
      <w:r w:rsidRPr="00353C59">
        <w:rPr>
          <w:rStyle w:val="StyleUnderline"/>
        </w:rPr>
        <w:t xml:space="preserve">The biofuel’s </w:t>
      </w:r>
      <w:r w:rsidRPr="00353C59">
        <w:rPr>
          <w:rStyle w:val="Emphasis"/>
        </w:rPr>
        <w:t>poor performance</w:t>
      </w:r>
      <w:r w:rsidRPr="00353C59">
        <w:rPr>
          <w:rStyle w:val="StyleUnderline"/>
        </w:rPr>
        <w:t xml:space="preserve"> is due to its </w:t>
      </w:r>
      <w:r w:rsidRPr="00353C59">
        <w:rPr>
          <w:rStyle w:val="Emphasis"/>
        </w:rPr>
        <w:t>manufacturing process</w:t>
      </w:r>
      <w:r w:rsidRPr="00353C59">
        <w:rPr>
          <w:rStyle w:val="StyleUnderline"/>
        </w:rPr>
        <w:t xml:space="preserve">, which requires more </w:t>
      </w:r>
      <w:r w:rsidRPr="00353C59">
        <w:rPr>
          <w:rStyle w:val="Emphasis"/>
        </w:rPr>
        <w:t>energy</w:t>
      </w:r>
      <w:r w:rsidRPr="00353C59">
        <w:rPr>
          <w:rStyle w:val="StyleUnderline"/>
        </w:rPr>
        <w:t xml:space="preserve"> than the </w:t>
      </w:r>
      <w:r w:rsidRPr="00353C59">
        <w:rPr>
          <w:rStyle w:val="Emphasis"/>
        </w:rPr>
        <w:t>final product</w:t>
      </w:r>
      <w:r w:rsidRPr="00353C59">
        <w:rPr>
          <w:rStyle w:val="StyleUnderline"/>
        </w:rPr>
        <w:t xml:space="preserve"> can produce</w:t>
      </w:r>
      <w:r w:rsidRPr="00353C59">
        <w:rPr>
          <w:sz w:val="16"/>
        </w:rPr>
        <w:t>.</w:t>
      </w:r>
    </w:p>
    <w:p w14:paraId="704F09CD" w14:textId="77777777" w:rsidR="003C718F" w:rsidRPr="00353C59" w:rsidRDefault="003C718F" w:rsidP="003C718F">
      <w:pPr>
        <w:rPr>
          <w:rStyle w:val="StyleUnderline"/>
        </w:rPr>
      </w:pPr>
      <w:r w:rsidRPr="00353C59">
        <w:rPr>
          <w:sz w:val="16"/>
        </w:rPr>
        <w:t xml:space="preserve">As a group, </w:t>
      </w:r>
      <w:r w:rsidRPr="00353C59">
        <w:rPr>
          <w:rStyle w:val="Emphasis"/>
        </w:rPr>
        <w:t>biofuels</w:t>
      </w:r>
      <w:r w:rsidRPr="00353C59">
        <w:rPr>
          <w:sz w:val="16"/>
        </w:rPr>
        <w:t xml:space="preserve"> — fuels made from renewable natural resources, such as plants, coffee grounds and vegetable oils — </w:t>
      </w:r>
      <w:r w:rsidRPr="00353C59">
        <w:rPr>
          <w:rStyle w:val="StyleUnderline"/>
        </w:rPr>
        <w:t xml:space="preserve">emit less </w:t>
      </w:r>
      <w:r w:rsidRPr="00353C59">
        <w:rPr>
          <w:rStyle w:val="Emphasis"/>
        </w:rPr>
        <w:t>carbon dioxide</w:t>
      </w:r>
      <w:r w:rsidRPr="00353C59">
        <w:rPr>
          <w:sz w:val="16"/>
        </w:rPr>
        <w:t xml:space="preserve"> into the environment </w:t>
      </w:r>
      <w:r w:rsidRPr="00353C59">
        <w:rPr>
          <w:rStyle w:val="StyleUnderline"/>
        </w:rPr>
        <w:t xml:space="preserve">than </w:t>
      </w:r>
      <w:r w:rsidRPr="00353C59">
        <w:rPr>
          <w:rStyle w:val="Emphasis"/>
        </w:rPr>
        <w:t>fossil fuels</w:t>
      </w:r>
      <w:r w:rsidRPr="00353C59">
        <w:rPr>
          <w:sz w:val="16"/>
        </w:rPr>
        <w:t xml:space="preserve">. And microalgae, phytoplankton that grow in fresh and salt water, have qualities that made them seem like high-potential candidates. Some phytoplankton produce up to 30 times more energy than other biofuels because they contain large quantities of fats that can be converted into fuel. And phytoplankton grow rapidly, flourishing in a wide variety of climates and habitats — including in wastewater — and don’t require the diversion of food into fuel production, unlike corn, soybeans and other biofuel crops. Yet </w:t>
      </w:r>
      <w:r w:rsidRPr="00353C59">
        <w:rPr>
          <w:rStyle w:val="StyleUnderline"/>
        </w:rPr>
        <w:t>these advantages</w:t>
      </w:r>
      <w:r w:rsidRPr="00353C59">
        <w:rPr>
          <w:sz w:val="16"/>
        </w:rPr>
        <w:t xml:space="preserve"> alone </w:t>
      </w:r>
      <w:r w:rsidRPr="00353C59">
        <w:rPr>
          <w:rStyle w:val="StyleUnderline"/>
        </w:rPr>
        <w:t xml:space="preserve">don’t translate to </w:t>
      </w:r>
      <w:r w:rsidRPr="00353C59">
        <w:rPr>
          <w:rStyle w:val="Emphasis"/>
        </w:rPr>
        <w:t>energy efficiency</w:t>
      </w:r>
      <w:r w:rsidRPr="00353C59">
        <w:rPr>
          <w:rStyle w:val="StyleUnderline"/>
        </w:rPr>
        <w:t>.</w:t>
      </w:r>
    </w:p>
    <w:p w14:paraId="233801DF" w14:textId="77777777" w:rsidR="003C718F" w:rsidRPr="00353C59" w:rsidRDefault="003C718F" w:rsidP="003C718F">
      <w:pPr>
        <w:rPr>
          <w:rStyle w:val="StyleUnderline"/>
        </w:rPr>
      </w:pPr>
      <w:r w:rsidRPr="00353C59">
        <w:rPr>
          <w:rStyle w:val="Emphasis"/>
          <w:highlight w:val="cyan"/>
        </w:rPr>
        <w:t>Previous research</w:t>
      </w:r>
      <w:r w:rsidRPr="00353C59">
        <w:rPr>
          <w:sz w:val="16"/>
        </w:rPr>
        <w:t xml:space="preserve"> has </w:t>
      </w:r>
      <w:r w:rsidRPr="00353C59">
        <w:rPr>
          <w:rStyle w:val="StyleUnderline"/>
        </w:rPr>
        <w:t xml:space="preserve">looked at improving the </w:t>
      </w:r>
      <w:r w:rsidRPr="00353C59">
        <w:rPr>
          <w:rStyle w:val="Emphasis"/>
        </w:rPr>
        <w:t>energy efficiency</w:t>
      </w:r>
      <w:r w:rsidRPr="00353C59">
        <w:rPr>
          <w:rStyle w:val="StyleUnderline"/>
        </w:rPr>
        <w:t xml:space="preserve"> of extracting </w:t>
      </w:r>
      <w:r w:rsidRPr="00353C59">
        <w:rPr>
          <w:rStyle w:val="Emphasis"/>
        </w:rPr>
        <w:t>fat</w:t>
      </w:r>
      <w:r w:rsidRPr="00353C59">
        <w:rPr>
          <w:rStyle w:val="StyleUnderline"/>
        </w:rPr>
        <w:t xml:space="preserve"> from </w:t>
      </w:r>
      <w:r w:rsidRPr="00353C59">
        <w:rPr>
          <w:rStyle w:val="Emphasis"/>
        </w:rPr>
        <w:t>microalgae</w:t>
      </w:r>
      <w:r w:rsidRPr="00353C59">
        <w:rPr>
          <w:sz w:val="16"/>
        </w:rPr>
        <w:t xml:space="preserve"> or genetically engineering types of phytoplankton that produce greater quantities of fats. But </w:t>
      </w:r>
      <w:r w:rsidRPr="00353C59">
        <w:rPr>
          <w:rStyle w:val="StyleUnderline"/>
        </w:rPr>
        <w:t xml:space="preserve">these </w:t>
      </w:r>
      <w:r w:rsidRPr="00353C59">
        <w:rPr>
          <w:rStyle w:val="Emphasis"/>
        </w:rPr>
        <w:t>efforts</w:t>
      </w:r>
      <w:r w:rsidRPr="00353C59">
        <w:rPr>
          <w:sz w:val="16"/>
        </w:rPr>
        <w:t xml:space="preserve"> have </w:t>
      </w:r>
      <w:r w:rsidRPr="00353C59">
        <w:rPr>
          <w:rStyle w:val="StyleUnderline"/>
          <w:highlight w:val="cyan"/>
        </w:rPr>
        <w:t>relied</w:t>
      </w:r>
      <w:r w:rsidRPr="00353C59">
        <w:rPr>
          <w:sz w:val="16"/>
        </w:rPr>
        <w:t xml:space="preserve"> mostly </w:t>
      </w:r>
      <w:r w:rsidRPr="00353C59">
        <w:rPr>
          <w:rStyle w:val="StyleUnderline"/>
          <w:highlight w:val="cyan"/>
        </w:rPr>
        <w:t xml:space="preserve">on </w:t>
      </w:r>
      <w:r w:rsidRPr="00353C59">
        <w:rPr>
          <w:rStyle w:val="Emphasis"/>
          <w:highlight w:val="cyan"/>
        </w:rPr>
        <w:t>lab-based studies</w:t>
      </w:r>
      <w:r w:rsidRPr="00353C59">
        <w:rPr>
          <w:rStyle w:val="StyleUnderline"/>
          <w:highlight w:val="cyan"/>
        </w:rPr>
        <w:t xml:space="preserve"> conducted with </w:t>
      </w:r>
      <w:r w:rsidRPr="00353C59">
        <w:rPr>
          <w:rStyle w:val="Emphasis"/>
          <w:highlight w:val="cyan"/>
        </w:rPr>
        <w:t>small</w:t>
      </w:r>
      <w:r w:rsidRPr="00353C59">
        <w:rPr>
          <w:rStyle w:val="Emphasis"/>
        </w:rPr>
        <w:t xml:space="preserve"> amounts</w:t>
      </w:r>
      <w:r w:rsidRPr="00353C59">
        <w:rPr>
          <w:rStyle w:val="StyleUnderline"/>
        </w:rPr>
        <w:t xml:space="preserve"> of </w:t>
      </w:r>
      <w:r w:rsidRPr="00353C59">
        <w:rPr>
          <w:rStyle w:val="Emphasis"/>
          <w:highlight w:val="cyan"/>
        </w:rPr>
        <w:t>algae</w:t>
      </w:r>
      <w:r w:rsidRPr="00353C59">
        <w:rPr>
          <w:sz w:val="16"/>
        </w:rPr>
        <w:t xml:space="preserve"> — </w:t>
      </w:r>
      <w:r w:rsidRPr="00353C59">
        <w:rPr>
          <w:rStyle w:val="StyleUnderline"/>
          <w:highlight w:val="cyan"/>
        </w:rPr>
        <w:t xml:space="preserve">a </w:t>
      </w:r>
      <w:r w:rsidRPr="00353C59">
        <w:rPr>
          <w:rStyle w:val="Emphasis"/>
          <w:highlight w:val="cyan"/>
        </w:rPr>
        <w:t>far cry</w:t>
      </w:r>
      <w:r w:rsidRPr="00353C59">
        <w:rPr>
          <w:rStyle w:val="StyleUnderline"/>
          <w:highlight w:val="cyan"/>
        </w:rPr>
        <w:t xml:space="preserve"> from what it takes to produce</w:t>
      </w:r>
      <w:r w:rsidRPr="00353C59">
        <w:rPr>
          <w:rStyle w:val="StyleUnderline"/>
        </w:rPr>
        <w:t xml:space="preserve"> </w:t>
      </w:r>
      <w:r w:rsidRPr="00353C59">
        <w:rPr>
          <w:rStyle w:val="Emphasis"/>
        </w:rPr>
        <w:t>biofuels</w:t>
      </w:r>
      <w:r w:rsidRPr="00353C59">
        <w:rPr>
          <w:rStyle w:val="StyleUnderline"/>
        </w:rPr>
        <w:t xml:space="preserve"> </w:t>
      </w:r>
      <w:r w:rsidRPr="00353C59">
        <w:rPr>
          <w:rStyle w:val="StyleUnderline"/>
          <w:highlight w:val="cyan"/>
        </w:rPr>
        <w:t xml:space="preserve">in the </w:t>
      </w:r>
      <w:r w:rsidRPr="00353C59">
        <w:rPr>
          <w:rStyle w:val="Emphasis"/>
        </w:rPr>
        <w:t xml:space="preserve">real </w:t>
      </w:r>
      <w:r w:rsidRPr="00353C59">
        <w:rPr>
          <w:rStyle w:val="Emphasis"/>
          <w:highlight w:val="cyan"/>
        </w:rPr>
        <w:t>world</w:t>
      </w:r>
      <w:r w:rsidRPr="00353C59">
        <w:rPr>
          <w:rStyle w:val="StyleUnderline"/>
        </w:rPr>
        <w:t>.</w:t>
      </w:r>
    </w:p>
    <w:p w14:paraId="36ACA05A" w14:textId="77777777" w:rsidR="003C718F" w:rsidRPr="00353C59" w:rsidRDefault="003C718F" w:rsidP="003C718F">
      <w:pPr>
        <w:rPr>
          <w:sz w:val="16"/>
        </w:rPr>
      </w:pPr>
      <w:r w:rsidRPr="00353C59">
        <w:rPr>
          <w:sz w:val="16"/>
        </w:rPr>
        <w:t>In this new study, Tom Bradley, director of Decerna, a United Kingdom­–based consulting company that specializes in low-carbon economies, and his co-authors partnered with a facility to produce biofuel from phytoplankton at an industrial scale. They grew the microalgae under artificial light on a diet of glycerol, yeast and other chemicals, and then extracted the fats and converted the usable ones into biodiesel.</w:t>
      </w:r>
    </w:p>
    <w:p w14:paraId="17907C75" w14:textId="77777777" w:rsidR="003C718F" w:rsidRPr="00353C59" w:rsidRDefault="003C718F" w:rsidP="003C718F">
      <w:pPr>
        <w:rPr>
          <w:sz w:val="16"/>
        </w:rPr>
      </w:pPr>
      <w:r w:rsidRPr="00353C59">
        <w:rPr>
          <w:sz w:val="16"/>
        </w:rPr>
        <w:t>Throughout the process, the study authors collected data on the energy demands of each step, then tallied the carbon emissions from burning the final product. The result is a more realistic evaluation of the real-world environmental impacts, says Bradley.</w:t>
      </w:r>
    </w:p>
    <w:p w14:paraId="1D034D3A" w14:textId="77777777" w:rsidR="003C718F" w:rsidRPr="00353C59" w:rsidRDefault="003C718F" w:rsidP="003C718F">
      <w:pPr>
        <w:rPr>
          <w:sz w:val="16"/>
        </w:rPr>
      </w:pPr>
      <w:r w:rsidRPr="00353C59">
        <w:rPr>
          <w:sz w:val="16"/>
        </w:rPr>
        <w:t xml:space="preserve">The </w:t>
      </w:r>
      <w:r w:rsidRPr="00353C59">
        <w:rPr>
          <w:rStyle w:val="Emphasis"/>
          <w:highlight w:val="cyan"/>
        </w:rPr>
        <w:t>authors</w:t>
      </w:r>
      <w:r w:rsidRPr="00353C59">
        <w:rPr>
          <w:rStyle w:val="StyleUnderline"/>
          <w:highlight w:val="cyan"/>
        </w:rPr>
        <w:t xml:space="preserve"> found</w:t>
      </w:r>
      <w:r w:rsidRPr="00353C59">
        <w:rPr>
          <w:rStyle w:val="StyleUnderline"/>
        </w:rPr>
        <w:t xml:space="preserve"> that</w:t>
      </w:r>
      <w:r w:rsidRPr="00353C59">
        <w:rPr>
          <w:sz w:val="16"/>
        </w:rPr>
        <w:t xml:space="preserve"> the </w:t>
      </w:r>
      <w:r w:rsidRPr="00353C59">
        <w:rPr>
          <w:rStyle w:val="Emphasis"/>
        </w:rPr>
        <w:t xml:space="preserve">environmental </w:t>
      </w:r>
      <w:r w:rsidRPr="00353C59">
        <w:rPr>
          <w:rStyle w:val="Emphasis"/>
          <w:highlight w:val="cyan"/>
        </w:rPr>
        <w:t>costs</w:t>
      </w:r>
      <w:r w:rsidRPr="00353C59">
        <w:rPr>
          <w:rStyle w:val="StyleUnderline"/>
          <w:highlight w:val="cyan"/>
        </w:rPr>
        <w:t xml:space="preserve"> of building</w:t>
      </w:r>
      <w:r w:rsidRPr="00353C59">
        <w:rPr>
          <w:rStyle w:val="StyleUnderline"/>
        </w:rPr>
        <w:t xml:space="preserve"> the </w:t>
      </w:r>
      <w:r w:rsidRPr="00353C59">
        <w:rPr>
          <w:rStyle w:val="Emphasis"/>
          <w:highlight w:val="cyan"/>
        </w:rPr>
        <w:t>infrastructure</w:t>
      </w:r>
      <w:r w:rsidRPr="00353C59">
        <w:rPr>
          <w:rStyle w:val="StyleUnderline"/>
          <w:highlight w:val="cyan"/>
        </w:rPr>
        <w:t xml:space="preserve"> to</w:t>
      </w:r>
      <w:r w:rsidRPr="00353C59">
        <w:rPr>
          <w:sz w:val="16"/>
        </w:rPr>
        <w:t xml:space="preserve"> grow and </w:t>
      </w:r>
      <w:r w:rsidRPr="00353C59">
        <w:rPr>
          <w:rStyle w:val="StyleUnderline"/>
          <w:highlight w:val="cyan"/>
        </w:rPr>
        <w:t>process</w:t>
      </w:r>
      <w:r w:rsidRPr="00353C59">
        <w:rPr>
          <w:sz w:val="16"/>
        </w:rPr>
        <w:t xml:space="preserve"> the </w:t>
      </w:r>
      <w:r w:rsidRPr="00353C59">
        <w:rPr>
          <w:rStyle w:val="Emphasis"/>
          <w:highlight w:val="cyan"/>
        </w:rPr>
        <w:t>algae</w:t>
      </w:r>
      <w:r w:rsidRPr="00353C59">
        <w:rPr>
          <w:sz w:val="16"/>
        </w:rPr>
        <w:t xml:space="preserve">, and of producing the electricity to run the operation, </w:t>
      </w:r>
      <w:r w:rsidRPr="00353C59">
        <w:rPr>
          <w:rStyle w:val="StyleUnderline"/>
          <w:highlight w:val="cyan"/>
        </w:rPr>
        <w:t xml:space="preserve">more than </w:t>
      </w:r>
      <w:r w:rsidRPr="00353C59">
        <w:rPr>
          <w:rStyle w:val="Emphasis"/>
          <w:highlight w:val="cyan"/>
        </w:rPr>
        <w:t>counterbalance</w:t>
      </w:r>
      <w:r w:rsidRPr="00353C59">
        <w:rPr>
          <w:rStyle w:val="StyleUnderline"/>
        </w:rPr>
        <w:t xml:space="preserve"> the </w:t>
      </w:r>
      <w:r w:rsidRPr="00353C59">
        <w:rPr>
          <w:rStyle w:val="Emphasis"/>
        </w:rPr>
        <w:t xml:space="preserve">environmental </w:t>
      </w:r>
      <w:r w:rsidRPr="00353C59">
        <w:rPr>
          <w:rStyle w:val="Emphasis"/>
          <w:highlight w:val="cyan"/>
        </w:rPr>
        <w:t>savings</w:t>
      </w:r>
      <w:r w:rsidRPr="00353C59">
        <w:rPr>
          <w:sz w:val="16"/>
        </w:rPr>
        <w:t xml:space="preserve"> of burning the biofuel.</w:t>
      </w:r>
    </w:p>
    <w:p w14:paraId="22B670CE" w14:textId="77777777" w:rsidR="003C718F" w:rsidRPr="00353C59" w:rsidRDefault="003C718F" w:rsidP="003C718F">
      <w:pPr>
        <w:rPr>
          <w:sz w:val="16"/>
        </w:rPr>
      </w:pPr>
      <w:r w:rsidRPr="00353C59">
        <w:rPr>
          <w:sz w:val="16"/>
        </w:rPr>
        <w:t>When Bradley began this research more than a decade ago, he was extremely hopeful about the promise of microalgae. But he no longer sees it as a strong choice. ​“</w:t>
      </w:r>
      <w:r w:rsidRPr="00E2530E">
        <w:rPr>
          <w:rStyle w:val="Emphasis"/>
          <w:highlight w:val="cyan"/>
        </w:rPr>
        <w:t>Microalgae</w:t>
      </w:r>
      <w:r w:rsidRPr="00353C59">
        <w:rPr>
          <w:rStyle w:val="Emphasis"/>
        </w:rPr>
        <w:t xml:space="preserve">-derived </w:t>
      </w:r>
      <w:r w:rsidRPr="00E2530E">
        <w:rPr>
          <w:rStyle w:val="Emphasis"/>
        </w:rPr>
        <w:t>biodiesel</w:t>
      </w:r>
      <w:r w:rsidRPr="00E2530E">
        <w:rPr>
          <w:rStyle w:val="StyleUnderline"/>
        </w:rPr>
        <w:t xml:space="preserve"> </w:t>
      </w:r>
      <w:r w:rsidRPr="00353C59">
        <w:rPr>
          <w:rStyle w:val="StyleUnderline"/>
          <w:highlight w:val="cyan"/>
        </w:rPr>
        <w:t>cannot outperform</w:t>
      </w:r>
      <w:r w:rsidRPr="00353C59">
        <w:rPr>
          <w:rStyle w:val="StyleUnderline"/>
        </w:rPr>
        <w:t xml:space="preserve"> </w:t>
      </w:r>
      <w:r w:rsidRPr="00353C59">
        <w:rPr>
          <w:rStyle w:val="Emphasis"/>
        </w:rPr>
        <w:t xml:space="preserve">conventional </w:t>
      </w:r>
      <w:r w:rsidRPr="00353C59">
        <w:rPr>
          <w:rStyle w:val="Emphasis"/>
          <w:highlight w:val="cyan"/>
        </w:rPr>
        <w:t>diesel</w:t>
      </w:r>
      <w:r w:rsidRPr="00353C59">
        <w:rPr>
          <w:sz w:val="16"/>
        </w:rPr>
        <w:t xml:space="preserve"> without a significant breakthrough,” he says.</w:t>
      </w:r>
    </w:p>
    <w:p w14:paraId="4C12544B" w14:textId="77777777" w:rsidR="003C718F" w:rsidRPr="00641794" w:rsidRDefault="003C718F" w:rsidP="003C718F">
      <w:pPr>
        <w:rPr>
          <w:sz w:val="16"/>
        </w:rPr>
      </w:pPr>
      <w:r w:rsidRPr="00353C59">
        <w:rPr>
          <w:sz w:val="16"/>
        </w:rPr>
        <w:t xml:space="preserve">Energy giant </w:t>
      </w:r>
      <w:r w:rsidRPr="00353C59">
        <w:rPr>
          <w:rStyle w:val="Emphasis"/>
          <w:highlight w:val="cyan"/>
        </w:rPr>
        <w:t>Exxon</w:t>
      </w:r>
      <w:r w:rsidRPr="00353C59">
        <w:rPr>
          <w:sz w:val="16"/>
        </w:rPr>
        <w:t xml:space="preserve">Mobil appears to share Bradley’s concerns. The company began </w:t>
      </w:r>
      <w:r w:rsidRPr="00353C59">
        <w:rPr>
          <w:rStyle w:val="Emphasis"/>
        </w:rPr>
        <w:t xml:space="preserve">quietly </w:t>
      </w:r>
      <w:r w:rsidRPr="00353C59">
        <w:rPr>
          <w:rStyle w:val="Emphasis"/>
          <w:highlight w:val="cyan"/>
        </w:rPr>
        <w:t>withdrawing</w:t>
      </w:r>
      <w:r w:rsidRPr="00353C59">
        <w:rPr>
          <w:sz w:val="16"/>
        </w:rPr>
        <w:t xml:space="preserve"> from its multimillion-dollar, </w:t>
      </w:r>
      <w:r w:rsidRPr="00353C59">
        <w:rPr>
          <w:rStyle w:val="StyleUnderline"/>
        </w:rPr>
        <w:t xml:space="preserve">14-year algae </w:t>
      </w:r>
      <w:r w:rsidRPr="00353C59">
        <w:rPr>
          <w:rStyle w:val="Emphasis"/>
        </w:rPr>
        <w:t xml:space="preserve">research </w:t>
      </w:r>
      <w:r w:rsidRPr="00353C59">
        <w:rPr>
          <w:rStyle w:val="Emphasis"/>
          <w:highlight w:val="cyan"/>
        </w:rPr>
        <w:t>efforts</w:t>
      </w:r>
      <w:r w:rsidRPr="00353C59">
        <w:rPr>
          <w:sz w:val="16"/>
        </w:rPr>
        <w:t xml:space="preserve"> in December 2022.</w:t>
      </w:r>
    </w:p>
    <w:p w14:paraId="7638A9B1" w14:textId="77777777" w:rsidR="003C718F" w:rsidRDefault="003C718F" w:rsidP="003C718F">
      <w:pPr>
        <w:pStyle w:val="Heading3"/>
      </w:pPr>
      <w:r>
        <w:t>---AT: CBAM---2AC</w:t>
      </w:r>
    </w:p>
    <w:p w14:paraId="76D2F371" w14:textId="77777777" w:rsidR="003C718F" w:rsidRDefault="003C718F" w:rsidP="003C718F">
      <w:pPr>
        <w:pStyle w:val="Heading4"/>
      </w:pPr>
      <w:r>
        <w:t xml:space="preserve">CBAM </w:t>
      </w:r>
      <w:r w:rsidRPr="0091667A">
        <w:rPr>
          <w:u w:val="single"/>
        </w:rPr>
        <w:t>fails</w:t>
      </w:r>
      <w:r>
        <w:t xml:space="preserve"> to prevent leakage AND </w:t>
      </w:r>
      <w:r w:rsidRPr="0091667A">
        <w:rPr>
          <w:u w:val="single"/>
        </w:rPr>
        <w:t>likely fuels</w:t>
      </w:r>
      <w:r>
        <w:t xml:space="preserve"> emissions.</w:t>
      </w:r>
    </w:p>
    <w:p w14:paraId="15D237E8" w14:textId="77777777" w:rsidR="003C718F" w:rsidRDefault="003C718F" w:rsidP="003C718F">
      <w:r>
        <w:t xml:space="preserve">Dr. David G. </w:t>
      </w:r>
      <w:r w:rsidRPr="00111EBC">
        <w:rPr>
          <w:rStyle w:val="Style13ptBold"/>
        </w:rPr>
        <w:t>Tarr et al. 23</w:t>
      </w:r>
      <w:r>
        <w:t>, PhD, Former Lead Economist, World Bank; Dmitrii E. Kuznetsov, PhD, Law, University of Gothenburg; Dr. Indra Overland, PhD, Research Professor, Center for Energy Research, Norwegian Institute of International Affairs; Dr. Roman Vakulchuk, PhD, Head, Research Group for Climate &amp; Energy, Norwegian Institute of International Affairs, "Why Carbon Border Adjustment Mechanisms Will Not Save The Planet but A Climate Club and Subsidies for Transformative Green Technologies May," Energy Economics, Vol. 122, June 2023, ScienceDirect.</w:t>
      </w:r>
    </w:p>
    <w:p w14:paraId="3CB76A84" w14:textId="77777777" w:rsidR="003C718F" w:rsidRPr="00111EBC" w:rsidRDefault="003C718F" w:rsidP="003C718F">
      <w:pPr>
        <w:rPr>
          <w:sz w:val="16"/>
        </w:rPr>
      </w:pPr>
      <w:r w:rsidRPr="00111EBC">
        <w:rPr>
          <w:sz w:val="16"/>
        </w:rPr>
        <w:t xml:space="preserve">In Policy Scenario 1, </w:t>
      </w:r>
      <w:r w:rsidRPr="00111EBC">
        <w:rPr>
          <w:rStyle w:val="StyleUnderline"/>
        </w:rPr>
        <w:t>all the models show carbon leakage from</w:t>
      </w:r>
      <w:r w:rsidRPr="00111EBC">
        <w:rPr>
          <w:sz w:val="16"/>
        </w:rPr>
        <w:t xml:space="preserve"> </w:t>
      </w:r>
      <w:r w:rsidRPr="00111EBC">
        <w:rPr>
          <w:rStyle w:val="Emphasis"/>
        </w:rPr>
        <w:t>unilateral abatement</w:t>
      </w:r>
      <w:r w:rsidRPr="00111EBC">
        <w:rPr>
          <w:sz w:val="16"/>
        </w:rPr>
        <w:t xml:space="preserve"> with a mean estimate of 11.8% and a range from 5 % to 19.1%. The </w:t>
      </w:r>
      <w:r w:rsidRPr="00111EBC">
        <w:rPr>
          <w:rStyle w:val="StyleUnderline"/>
        </w:rPr>
        <w:t>largest estimate of carbon leakage is from the</w:t>
      </w:r>
      <w:r w:rsidRPr="00111EBC">
        <w:rPr>
          <w:sz w:val="16"/>
        </w:rPr>
        <w:t xml:space="preserve"> </w:t>
      </w:r>
      <w:r w:rsidRPr="00111EBC">
        <w:rPr>
          <w:rStyle w:val="Emphasis"/>
        </w:rPr>
        <w:t>heterogeneous-firms</w:t>
      </w:r>
      <w:r w:rsidRPr="00111EBC">
        <w:rPr>
          <w:sz w:val="16"/>
        </w:rPr>
        <w:t xml:space="preserve"> </w:t>
      </w:r>
      <w:r w:rsidRPr="00111EBC">
        <w:rPr>
          <w:rStyle w:val="StyleUnderline"/>
        </w:rPr>
        <w:t>model</w:t>
      </w:r>
      <w:r w:rsidRPr="00111EBC">
        <w:rPr>
          <w:sz w:val="16"/>
        </w:rPr>
        <w:t>. The mean estimate implies that, for every 100 tons of GHG emissions that the coalition reduces, the non-coalition countries increase their GHG emissions by 11.8 tons.</w:t>
      </w:r>
    </w:p>
    <w:p w14:paraId="637E1C5F" w14:textId="77777777" w:rsidR="003C718F" w:rsidRPr="00CC4573" w:rsidRDefault="003C718F" w:rsidP="003C718F">
      <w:pPr>
        <w:rPr>
          <w:sz w:val="16"/>
        </w:rPr>
      </w:pPr>
      <w:r w:rsidRPr="00111EBC">
        <w:rPr>
          <w:sz w:val="16"/>
        </w:rPr>
        <w:t>3.2.2.</w:t>
      </w:r>
      <w:r w:rsidRPr="00CC4573">
        <w:rPr>
          <w:sz w:val="16"/>
        </w:rPr>
        <w:t xml:space="preserve"> </w:t>
      </w:r>
      <w:r w:rsidRPr="00111EBC">
        <w:rPr>
          <w:sz w:val="16"/>
        </w:rPr>
        <w:t xml:space="preserve">A </w:t>
      </w:r>
      <w:r w:rsidRPr="0091667A">
        <w:rPr>
          <w:rStyle w:val="StyleUnderline"/>
          <w:highlight w:val="yellow"/>
        </w:rPr>
        <w:t>CBAM</w:t>
      </w:r>
      <w:r w:rsidRPr="00B16424">
        <w:rPr>
          <w:rStyle w:val="StyleUnderline"/>
        </w:rPr>
        <w:t xml:space="preserve"> is</w:t>
      </w:r>
      <w:r w:rsidRPr="00B16424">
        <w:rPr>
          <w:sz w:val="16"/>
        </w:rPr>
        <w:t xml:space="preserve"> </w:t>
      </w:r>
      <w:r w:rsidRPr="0091667A">
        <w:rPr>
          <w:rStyle w:val="Emphasis"/>
          <w:highlight w:val="yellow"/>
        </w:rPr>
        <w:t>insufficient</w:t>
      </w:r>
      <w:r w:rsidRPr="0091667A">
        <w:rPr>
          <w:sz w:val="16"/>
          <w:highlight w:val="yellow"/>
        </w:rPr>
        <w:t xml:space="preserve"> </w:t>
      </w:r>
      <w:r w:rsidRPr="0091667A">
        <w:rPr>
          <w:rStyle w:val="StyleUnderline"/>
          <w:highlight w:val="yellow"/>
        </w:rPr>
        <w:t>to offset</w:t>
      </w:r>
      <w:r w:rsidRPr="00111EBC">
        <w:rPr>
          <w:rStyle w:val="StyleUnderline"/>
        </w:rPr>
        <w:t xml:space="preserve"> the carbon </w:t>
      </w:r>
      <w:r w:rsidRPr="0091667A">
        <w:rPr>
          <w:rStyle w:val="StyleUnderline"/>
          <w:highlight w:val="yellow"/>
        </w:rPr>
        <w:t>leakage</w:t>
      </w:r>
      <w:r w:rsidRPr="00111EBC">
        <w:rPr>
          <w:rStyle w:val="StyleUnderline"/>
        </w:rPr>
        <w:t xml:space="preserve"> effect of</w:t>
      </w:r>
      <w:r w:rsidRPr="00111EBC">
        <w:rPr>
          <w:sz w:val="16"/>
        </w:rPr>
        <w:t xml:space="preserve"> coalition </w:t>
      </w:r>
      <w:r w:rsidRPr="00111EBC">
        <w:rPr>
          <w:rStyle w:val="StyleUnderline"/>
        </w:rPr>
        <w:t>abatement</w:t>
      </w:r>
    </w:p>
    <w:p w14:paraId="78136138" w14:textId="77777777" w:rsidR="003C718F" w:rsidRPr="00FE094B" w:rsidRDefault="003C718F" w:rsidP="003C718F">
      <w:pPr>
        <w:rPr>
          <w:sz w:val="16"/>
        </w:rPr>
      </w:pPr>
      <w:r w:rsidRPr="00CC4573">
        <w:rPr>
          <w:sz w:val="16"/>
        </w:rPr>
        <w:t xml:space="preserve">The </w:t>
      </w:r>
      <w:r w:rsidRPr="00CC4573">
        <w:rPr>
          <w:rStyle w:val="StyleUnderline"/>
        </w:rPr>
        <w:t>mean estimate of the models is</w:t>
      </w:r>
      <w:r w:rsidRPr="00CC4573">
        <w:rPr>
          <w:sz w:val="16"/>
        </w:rPr>
        <w:t xml:space="preserve"> that the </w:t>
      </w:r>
      <w:r w:rsidRPr="00CC4573">
        <w:rPr>
          <w:rStyle w:val="StyleUnderline"/>
        </w:rPr>
        <w:t xml:space="preserve">CBAM </w:t>
      </w:r>
      <w:r w:rsidRPr="0091667A">
        <w:rPr>
          <w:rStyle w:val="StyleUnderline"/>
          <w:highlight w:val="yellow"/>
        </w:rPr>
        <w:t>reduces</w:t>
      </w:r>
      <w:r w:rsidRPr="00CC4573">
        <w:rPr>
          <w:rStyle w:val="StyleUnderline"/>
        </w:rPr>
        <w:t xml:space="preserve"> carbon leakage</w:t>
      </w:r>
      <w:r w:rsidRPr="00CC4573">
        <w:rPr>
          <w:sz w:val="16"/>
        </w:rPr>
        <w:t xml:space="preserve"> in the non-coalition </w:t>
      </w:r>
      <w:r w:rsidRPr="0091667A">
        <w:rPr>
          <w:rStyle w:val="StyleUnderline"/>
          <w:highlight w:val="yellow"/>
        </w:rPr>
        <w:t>from</w:t>
      </w:r>
      <w:r w:rsidRPr="0091667A">
        <w:rPr>
          <w:sz w:val="16"/>
          <w:highlight w:val="yellow"/>
        </w:rPr>
        <w:t xml:space="preserve"> </w:t>
      </w:r>
      <w:r w:rsidRPr="0091667A">
        <w:rPr>
          <w:rStyle w:val="Emphasis"/>
          <w:highlight w:val="yellow"/>
        </w:rPr>
        <w:t>11</w:t>
      </w:r>
      <w:r w:rsidRPr="00CC4573">
        <w:rPr>
          <w:rStyle w:val="Emphasis"/>
        </w:rPr>
        <w:t xml:space="preserve">.8% </w:t>
      </w:r>
      <w:r w:rsidRPr="0091667A">
        <w:rPr>
          <w:rStyle w:val="Emphasis"/>
          <w:highlight w:val="yellow"/>
        </w:rPr>
        <w:t>to 7.7%</w:t>
      </w:r>
      <w:r w:rsidRPr="0091667A">
        <w:rPr>
          <w:sz w:val="16"/>
        </w:rPr>
        <w:t>.</w:t>
      </w:r>
      <w:r w:rsidRPr="00CC4573">
        <w:rPr>
          <w:sz w:val="16"/>
        </w:rPr>
        <w:t xml:space="preserve"> Despite the application of a CBAM, </w:t>
      </w:r>
      <w:r w:rsidRPr="00CC4573">
        <w:rPr>
          <w:rStyle w:val="StyleUnderline"/>
        </w:rPr>
        <w:t>carbon leakage remains</w:t>
      </w:r>
      <w:r w:rsidRPr="00CC4573">
        <w:rPr>
          <w:sz w:val="16"/>
        </w:rPr>
        <w:t xml:space="preserve"> </w:t>
      </w:r>
      <w:r w:rsidRPr="00CC4573">
        <w:rPr>
          <w:rStyle w:val="Emphasis"/>
        </w:rPr>
        <w:t>positive</w:t>
      </w:r>
      <w:r w:rsidRPr="00CC4573">
        <w:rPr>
          <w:sz w:val="16"/>
        </w:rPr>
        <w:t xml:space="preserve"> </w:t>
      </w:r>
      <w:r w:rsidRPr="00CC4573">
        <w:rPr>
          <w:rStyle w:val="StyleUnderline"/>
        </w:rPr>
        <w:t>for</w:t>
      </w:r>
      <w:r w:rsidRPr="00CC4573">
        <w:rPr>
          <w:sz w:val="16"/>
        </w:rPr>
        <w:t xml:space="preserve"> the non-coalition </w:t>
      </w:r>
      <w:r w:rsidRPr="00CC4573">
        <w:rPr>
          <w:rStyle w:val="StyleUnderline"/>
        </w:rPr>
        <w:t>countries collectively</w:t>
      </w:r>
      <w:r w:rsidRPr="00CC4573">
        <w:rPr>
          <w:sz w:val="16"/>
        </w:rPr>
        <w:t xml:space="preserve">. </w:t>
      </w:r>
      <w:r w:rsidRPr="0091667A">
        <w:rPr>
          <w:rStyle w:val="Emphasis"/>
          <w:highlight w:val="yellow"/>
        </w:rPr>
        <w:t>All</w:t>
      </w:r>
      <w:r w:rsidRPr="00CC4573">
        <w:rPr>
          <w:rStyle w:val="Emphasis"/>
        </w:rPr>
        <w:t xml:space="preserve"> 12 </w:t>
      </w:r>
      <w:r w:rsidRPr="0091667A">
        <w:rPr>
          <w:rStyle w:val="Emphasis"/>
          <w:highlight w:val="yellow"/>
        </w:rPr>
        <w:t>models</w:t>
      </w:r>
      <w:r w:rsidRPr="00CC4573">
        <w:rPr>
          <w:sz w:val="16"/>
        </w:rPr>
        <w:t xml:space="preserve"> </w:t>
      </w:r>
      <w:r w:rsidRPr="00CC4573">
        <w:rPr>
          <w:rStyle w:val="StyleUnderline"/>
        </w:rPr>
        <w:t>in the</w:t>
      </w:r>
      <w:r w:rsidRPr="00CC4573">
        <w:rPr>
          <w:sz w:val="16"/>
        </w:rPr>
        <w:t xml:space="preserve"> EMF </w:t>
      </w:r>
      <w:r w:rsidRPr="00CC4573">
        <w:rPr>
          <w:rStyle w:val="StyleUnderline"/>
        </w:rPr>
        <w:t xml:space="preserve">study </w:t>
      </w:r>
      <w:r w:rsidRPr="0091667A">
        <w:rPr>
          <w:rStyle w:val="StyleUnderline"/>
          <w:highlight w:val="yellow"/>
        </w:rPr>
        <w:t>estimate</w:t>
      </w:r>
      <w:r w:rsidRPr="00CC4573">
        <w:rPr>
          <w:rStyle w:val="StyleUnderline"/>
        </w:rPr>
        <w:t xml:space="preserve"> that the </w:t>
      </w:r>
      <w:r w:rsidRPr="0091667A">
        <w:rPr>
          <w:rStyle w:val="StyleUnderline"/>
          <w:highlight w:val="yellow"/>
        </w:rPr>
        <w:t>combination of</w:t>
      </w:r>
      <w:r w:rsidRPr="0091667A">
        <w:rPr>
          <w:sz w:val="16"/>
          <w:highlight w:val="yellow"/>
        </w:rPr>
        <w:t xml:space="preserve"> </w:t>
      </w:r>
      <w:r w:rsidRPr="0091667A">
        <w:rPr>
          <w:rStyle w:val="Emphasis"/>
          <w:highlight w:val="yellow"/>
        </w:rPr>
        <w:t>unilateral</w:t>
      </w:r>
      <w:r w:rsidRPr="00CC4573">
        <w:rPr>
          <w:sz w:val="16"/>
        </w:rPr>
        <w:t xml:space="preserve"> GHG emission </w:t>
      </w:r>
      <w:r w:rsidRPr="0091667A">
        <w:rPr>
          <w:rStyle w:val="StyleUnderline"/>
          <w:highlight w:val="yellow"/>
        </w:rPr>
        <w:t>abatement</w:t>
      </w:r>
      <w:r w:rsidRPr="00CC4573">
        <w:rPr>
          <w:rStyle w:val="StyleUnderline"/>
        </w:rPr>
        <w:t xml:space="preserve"> policies</w:t>
      </w:r>
      <w:r w:rsidRPr="00CC4573">
        <w:rPr>
          <w:sz w:val="16"/>
        </w:rPr>
        <w:t xml:space="preserve"> of the coalition </w:t>
      </w:r>
      <w:r w:rsidRPr="0091667A">
        <w:rPr>
          <w:rStyle w:val="StyleUnderline"/>
          <w:highlight w:val="yellow"/>
        </w:rPr>
        <w:t>and</w:t>
      </w:r>
      <w:r w:rsidRPr="00CC4573">
        <w:rPr>
          <w:rStyle w:val="StyleUnderline"/>
        </w:rPr>
        <w:t xml:space="preserve"> a </w:t>
      </w:r>
      <w:r w:rsidRPr="0091667A">
        <w:rPr>
          <w:rStyle w:val="StyleUnderline"/>
          <w:highlight w:val="yellow"/>
        </w:rPr>
        <w:t>CBAM induce</w:t>
      </w:r>
      <w:r w:rsidRPr="00CC4573">
        <w:rPr>
          <w:sz w:val="16"/>
        </w:rPr>
        <w:t xml:space="preserve"> the non-coalition </w:t>
      </w:r>
      <w:r w:rsidRPr="0091667A">
        <w:rPr>
          <w:rStyle w:val="StyleUnderline"/>
          <w:highlight w:val="yellow"/>
        </w:rPr>
        <w:t>countries to</w:t>
      </w:r>
      <w:r w:rsidRPr="0091667A">
        <w:rPr>
          <w:sz w:val="16"/>
          <w:highlight w:val="yellow"/>
        </w:rPr>
        <w:t xml:space="preserve"> </w:t>
      </w:r>
      <w:r w:rsidRPr="0091667A">
        <w:rPr>
          <w:rStyle w:val="Emphasis"/>
          <w:sz w:val="24"/>
          <w:szCs w:val="24"/>
          <w:highlight w:val="yellow"/>
        </w:rPr>
        <w:t>increase</w:t>
      </w:r>
      <w:r w:rsidRPr="00CC4573">
        <w:rPr>
          <w:rStyle w:val="Emphasis"/>
          <w:sz w:val="24"/>
          <w:szCs w:val="24"/>
        </w:rPr>
        <w:t xml:space="preserve"> their </w:t>
      </w:r>
      <w:r w:rsidRPr="0091667A">
        <w:rPr>
          <w:rStyle w:val="Emphasis"/>
          <w:sz w:val="24"/>
          <w:szCs w:val="24"/>
          <w:highlight w:val="yellow"/>
        </w:rPr>
        <w:t>GHG emissions</w:t>
      </w:r>
      <w:r w:rsidRPr="00CC4573">
        <w:rPr>
          <w:sz w:val="16"/>
        </w:rPr>
        <w:t xml:space="preserve">. While the results show that a CBAM will reduce carbon leakage and help to maintain competitiveness of energy- and trade-intensive industries in the coalition, a </w:t>
      </w:r>
      <w:r w:rsidRPr="00CC4573">
        <w:rPr>
          <w:rStyle w:val="StyleUnderline"/>
        </w:rPr>
        <w:t>CBAM is</w:t>
      </w:r>
      <w:r w:rsidRPr="00CC4573">
        <w:rPr>
          <w:sz w:val="16"/>
        </w:rPr>
        <w:t xml:space="preserve"> </w:t>
      </w:r>
      <w:r w:rsidRPr="00CC4573">
        <w:rPr>
          <w:rStyle w:val="Emphasis"/>
        </w:rPr>
        <w:t>insufficient</w:t>
      </w:r>
      <w:r w:rsidRPr="00CC4573">
        <w:rPr>
          <w:sz w:val="16"/>
        </w:rPr>
        <w:t xml:space="preserve"> </w:t>
      </w:r>
      <w:r w:rsidRPr="00CC4573">
        <w:rPr>
          <w:rStyle w:val="StyleUnderline"/>
        </w:rPr>
        <w:t>to offset the</w:t>
      </w:r>
      <w:r w:rsidRPr="00CC4573">
        <w:rPr>
          <w:sz w:val="16"/>
        </w:rPr>
        <w:t xml:space="preserve"> </w:t>
      </w:r>
      <w:r w:rsidRPr="00CC4573">
        <w:rPr>
          <w:rStyle w:val="Emphasis"/>
        </w:rPr>
        <w:t>carbon-leakage effect</w:t>
      </w:r>
      <w:r w:rsidRPr="00CC4573">
        <w:rPr>
          <w:sz w:val="16"/>
        </w:rPr>
        <w:t xml:space="preserve"> </w:t>
      </w:r>
      <w:r w:rsidRPr="00CC4573">
        <w:rPr>
          <w:rStyle w:val="StyleUnderline"/>
        </w:rPr>
        <w:t>of the</w:t>
      </w:r>
      <w:r w:rsidRPr="00CC4573">
        <w:rPr>
          <w:sz w:val="16"/>
        </w:rPr>
        <w:t xml:space="preserve"> coalition's </w:t>
      </w:r>
      <w:r w:rsidRPr="00CC4573">
        <w:rPr>
          <w:rStyle w:val="StyleUnderline"/>
        </w:rPr>
        <w:t>unilateral abatement policies</w:t>
      </w:r>
      <w:r w:rsidRPr="00CC4573">
        <w:rPr>
          <w:sz w:val="16"/>
        </w:rPr>
        <w:t xml:space="preserve">. As the emission-abatement policies of the coalition are strengthened over time, these </w:t>
      </w:r>
      <w:r w:rsidRPr="0091667A">
        <w:rPr>
          <w:rStyle w:val="StyleUnderline"/>
        </w:rPr>
        <w:t>results</w:t>
      </w:r>
      <w:r w:rsidRPr="00CC4573">
        <w:rPr>
          <w:rStyle w:val="StyleUnderline"/>
        </w:rPr>
        <w:t xml:space="preserve"> suggest that carbon leakage may even</w:t>
      </w:r>
      <w:r w:rsidRPr="00CC4573">
        <w:rPr>
          <w:sz w:val="16"/>
        </w:rPr>
        <w:t xml:space="preserve"> </w:t>
      </w:r>
      <w:r w:rsidRPr="00CC4573">
        <w:rPr>
          <w:rStyle w:val="Emphasis"/>
        </w:rPr>
        <w:t>increase</w:t>
      </w:r>
      <w:r w:rsidRPr="00CC4573">
        <w:rPr>
          <w:sz w:val="16"/>
        </w:rPr>
        <w:t>. Importantly, since global emission targets require emission reductions by non-coalition countries, not simply the absence of carbon leakage, additional measures are needed to achieve global emission targets.</w:t>
      </w:r>
    </w:p>
    <w:p w14:paraId="1A859316" w14:textId="77777777" w:rsidR="003C718F" w:rsidRDefault="003C718F" w:rsidP="003C718F">
      <w:pPr>
        <w:pStyle w:val="Heading3"/>
      </w:pPr>
      <w:r>
        <w:t>---AT: CCS---2AC</w:t>
      </w:r>
    </w:p>
    <w:p w14:paraId="116882A5" w14:textId="77777777" w:rsidR="003C718F" w:rsidRDefault="003C718F" w:rsidP="003C718F">
      <w:pPr>
        <w:pStyle w:val="Heading4"/>
      </w:pPr>
      <w:bookmarkStart w:id="6" w:name="_Hlk176796990"/>
      <w:r>
        <w:t xml:space="preserve">CCS is an </w:t>
      </w:r>
      <w:r w:rsidRPr="00AE4BDF">
        <w:rPr>
          <w:u w:val="single"/>
        </w:rPr>
        <w:t>abysmal failure</w:t>
      </w:r>
      <w:r>
        <w:t xml:space="preserve">---capture </w:t>
      </w:r>
      <w:r w:rsidRPr="002B1CA2">
        <w:rPr>
          <w:u w:val="single"/>
        </w:rPr>
        <w:t>impossible</w:t>
      </w:r>
      <w:r>
        <w:t xml:space="preserve"> or </w:t>
      </w:r>
      <w:r w:rsidRPr="002B1CA2">
        <w:rPr>
          <w:u w:val="single"/>
        </w:rPr>
        <w:t>miniscule</w:t>
      </w:r>
      <w:r>
        <w:t xml:space="preserve"> and causes </w:t>
      </w:r>
      <w:r w:rsidRPr="00AE4BDF">
        <w:rPr>
          <w:u w:val="single"/>
        </w:rPr>
        <w:t>leaks</w:t>
      </w:r>
      <w:r>
        <w:t xml:space="preserve">---results in </w:t>
      </w:r>
      <w:r w:rsidRPr="00AE4BDF">
        <w:rPr>
          <w:u w:val="single"/>
        </w:rPr>
        <w:t>moral hazard</w:t>
      </w:r>
      <w:r>
        <w:t xml:space="preserve"> that spikes emissions. </w:t>
      </w:r>
    </w:p>
    <w:p w14:paraId="7168AAA3" w14:textId="77777777" w:rsidR="003C718F" w:rsidRPr="00A408AC" w:rsidRDefault="003C718F" w:rsidP="003C718F">
      <w:r w:rsidRPr="00A408AC">
        <w:rPr>
          <w:rStyle w:val="Style13ptBold"/>
        </w:rPr>
        <w:t xml:space="preserve">Robertson </w:t>
      </w:r>
      <w:r>
        <w:rPr>
          <w:rStyle w:val="Style13ptBold"/>
        </w:rPr>
        <w:t>‘</w:t>
      </w:r>
      <w:r w:rsidRPr="00A408AC">
        <w:rPr>
          <w:rStyle w:val="Style13ptBold"/>
        </w:rPr>
        <w:t>22</w:t>
      </w:r>
      <w:r>
        <w:t xml:space="preserve"> [Bruce; September 1; Energy Finance Analyst – Gas/LNG at the Institute for Energy Economics and Financial Analysis; “Carbon capture has a long history. Of failure”; Bulletin of the Atomic Scientists; https://thebulletin.org/2022/09/plagued-by-failures-carbon-capture-is-no-climate-solution/#post-heading]</w:t>
      </w:r>
    </w:p>
    <w:p w14:paraId="57671FFB" w14:textId="77777777" w:rsidR="003C718F" w:rsidRPr="00A408AC" w:rsidRDefault="003C718F" w:rsidP="003C718F">
      <w:pPr>
        <w:contextualSpacing/>
        <w:rPr>
          <w:b/>
          <w:iCs/>
          <w:u w:val="single"/>
          <w:bdr w:val="single" w:sz="8" w:space="0" w:color="auto"/>
        </w:rPr>
      </w:pPr>
      <w:r w:rsidRPr="008A29A0">
        <w:rPr>
          <w:sz w:val="16"/>
        </w:rPr>
        <w:t xml:space="preserve">As the climate change movement gained momentum, the oil and gas industry wisely rebranded enhanced oil recovery as a “climate-friendly” process with a new name: carbon capture utilization and storage. Today, </w:t>
      </w:r>
      <w:r w:rsidRPr="000862FA">
        <w:rPr>
          <w:rStyle w:val="StyleUnderline"/>
        </w:rPr>
        <w:t xml:space="preserve">over 70 percent of </w:t>
      </w:r>
      <w:r w:rsidRPr="00075B05">
        <w:rPr>
          <w:rStyle w:val="StyleUnderline"/>
          <w:highlight w:val="cyan"/>
        </w:rPr>
        <w:t>carbon capture</w:t>
      </w:r>
      <w:r w:rsidRPr="000862FA">
        <w:rPr>
          <w:rStyle w:val="StyleUnderline"/>
        </w:rPr>
        <w:t xml:space="preserve"> projects are</w:t>
      </w:r>
      <w:r w:rsidRPr="008A29A0">
        <w:rPr>
          <w:sz w:val="16"/>
        </w:rPr>
        <w:t xml:space="preserve">, in fact, </w:t>
      </w:r>
      <w:r w:rsidRPr="008A29A0">
        <w:rPr>
          <w:rStyle w:val="Emphasis"/>
        </w:rPr>
        <w:t>enhanced oil recovery</w:t>
      </w:r>
      <w:r w:rsidRPr="000862FA">
        <w:rPr>
          <w:rStyle w:val="Emphasis"/>
        </w:rPr>
        <w:t xml:space="preserve"> </w:t>
      </w:r>
      <w:r w:rsidRPr="000862FA">
        <w:rPr>
          <w:rStyle w:val="StyleUnderline"/>
        </w:rPr>
        <w:t xml:space="preserve">projects </w:t>
      </w:r>
      <w:r w:rsidRPr="00075B05">
        <w:rPr>
          <w:rStyle w:val="StyleUnderline"/>
          <w:highlight w:val="cyan"/>
        </w:rPr>
        <w:t xml:space="preserve">used to </w:t>
      </w:r>
      <w:r w:rsidRPr="00075B05">
        <w:rPr>
          <w:rStyle w:val="Emphasis"/>
          <w:highlight w:val="cyan"/>
        </w:rPr>
        <w:t>produce more oil and</w:t>
      </w:r>
      <w:r w:rsidRPr="000862FA">
        <w:rPr>
          <w:rStyle w:val="Emphasis"/>
        </w:rPr>
        <w:t xml:space="preserve">/or </w:t>
      </w:r>
      <w:r w:rsidRPr="00075B05">
        <w:rPr>
          <w:rStyle w:val="Emphasis"/>
          <w:highlight w:val="cyan"/>
        </w:rPr>
        <w:t>gas</w:t>
      </w:r>
      <w:r w:rsidRPr="00075B05">
        <w:rPr>
          <w:rStyle w:val="StyleUnderline"/>
          <w:highlight w:val="cyan"/>
        </w:rPr>
        <w:t>, resulting in</w:t>
      </w:r>
      <w:r w:rsidRPr="000862FA">
        <w:rPr>
          <w:rStyle w:val="StyleUnderline"/>
        </w:rPr>
        <w:t xml:space="preserve"> yet </w:t>
      </w:r>
      <w:r w:rsidRPr="00075B05">
        <w:rPr>
          <w:rStyle w:val="Emphasis"/>
          <w:highlight w:val="cyan"/>
        </w:rPr>
        <w:t>more</w:t>
      </w:r>
      <w:r w:rsidRPr="000862FA">
        <w:rPr>
          <w:rStyle w:val="Emphasis"/>
        </w:rPr>
        <w:t xml:space="preserve"> greenhouse gas </w:t>
      </w:r>
      <w:r w:rsidRPr="00075B05">
        <w:rPr>
          <w:rStyle w:val="Emphasis"/>
          <w:highlight w:val="cyan"/>
        </w:rPr>
        <w:t>emissions</w:t>
      </w:r>
      <w:r w:rsidRPr="000862FA">
        <w:rPr>
          <w:rStyle w:val="Emphasis"/>
        </w:rPr>
        <w:t>.</w:t>
      </w:r>
    </w:p>
    <w:p w14:paraId="2A42C843" w14:textId="77777777" w:rsidR="003C718F" w:rsidRPr="008A29A0" w:rsidRDefault="003C718F" w:rsidP="003C718F">
      <w:pPr>
        <w:contextualSpacing/>
        <w:rPr>
          <w:sz w:val="16"/>
        </w:rPr>
      </w:pPr>
      <w:r w:rsidRPr="008A29A0">
        <w:rPr>
          <w:sz w:val="16"/>
        </w:rPr>
        <w:t xml:space="preserve">The Institute for Energy Economics and Financial Analysis has estimated that </w:t>
      </w:r>
      <w:r w:rsidRPr="000862FA">
        <w:rPr>
          <w:rStyle w:val="StyleUnderline"/>
        </w:rPr>
        <w:t>most of the total captured carbon throughout history found its use in enhanced oil recovery</w:t>
      </w:r>
      <w:r w:rsidRPr="008A29A0">
        <w:rPr>
          <w:sz w:val="16"/>
        </w:rPr>
        <w:t>—approximately 80–90 percent. Only a small proportion of carbon capture projects (approximately 10–20 percent) have stored carbon in dedicated geological structures without using it for oil and gas production.</w:t>
      </w:r>
    </w:p>
    <w:p w14:paraId="5F097147" w14:textId="77777777" w:rsidR="003C718F" w:rsidRPr="00A408AC" w:rsidRDefault="003C718F" w:rsidP="003C718F">
      <w:pPr>
        <w:contextualSpacing/>
        <w:rPr>
          <w:b/>
          <w:iCs/>
          <w:u w:val="single"/>
          <w:bdr w:val="single" w:sz="8" w:space="0" w:color="auto"/>
        </w:rPr>
      </w:pPr>
      <w:r w:rsidRPr="006B3369">
        <w:rPr>
          <w:sz w:val="16"/>
        </w:rPr>
        <w:t xml:space="preserve">Despite its long history, </w:t>
      </w:r>
      <w:r w:rsidRPr="006B3369">
        <w:rPr>
          <w:rStyle w:val="StyleUnderline"/>
        </w:rPr>
        <w:t>carbon capture is a problematic technology.</w:t>
      </w:r>
      <w:r w:rsidRPr="006B3369">
        <w:rPr>
          <w:sz w:val="16"/>
        </w:rPr>
        <w:t xml:space="preserve"> </w:t>
      </w:r>
      <w:r w:rsidRPr="006B3369">
        <w:rPr>
          <w:rStyle w:val="StyleUnderline"/>
        </w:rPr>
        <w:t xml:space="preserve">A new IEEFA study reviewed the capacity and performance of 13 flagship projects and found that </w:t>
      </w:r>
      <w:r w:rsidRPr="006B3369">
        <w:rPr>
          <w:rStyle w:val="Emphasis"/>
        </w:rPr>
        <w:t>10 of the 13</w:t>
      </w:r>
      <w:r w:rsidRPr="006B3369">
        <w:rPr>
          <w:rStyle w:val="StyleUnderline"/>
        </w:rPr>
        <w:t xml:space="preserve"> </w:t>
      </w:r>
      <w:r w:rsidRPr="006B3369">
        <w:rPr>
          <w:rStyle w:val="Emphasis"/>
        </w:rPr>
        <w:t>failed</w:t>
      </w:r>
      <w:r w:rsidRPr="006B3369">
        <w:rPr>
          <w:rStyle w:val="StyleUnderline"/>
        </w:rPr>
        <w:t xml:space="preserve"> </w:t>
      </w:r>
      <w:r w:rsidRPr="006B3369">
        <w:rPr>
          <w:sz w:val="16"/>
        </w:rPr>
        <w:t>or underperformed</w:t>
      </w:r>
      <w:r w:rsidRPr="006B3369">
        <w:rPr>
          <w:rStyle w:val="StyleUnderline"/>
        </w:rPr>
        <w:t xml:space="preserve"> against their designed capacities, mostly </w:t>
      </w:r>
      <w:r w:rsidRPr="006B3369">
        <w:rPr>
          <w:rStyle w:val="Emphasis"/>
        </w:rPr>
        <w:t>by large margins.</w:t>
      </w:r>
    </w:p>
    <w:p w14:paraId="084BA0D1" w14:textId="77777777" w:rsidR="003C718F" w:rsidRPr="008A29A0" w:rsidRDefault="003C718F" w:rsidP="003C718F">
      <w:pPr>
        <w:contextualSpacing/>
        <w:rPr>
          <w:rStyle w:val="StyleUnderline"/>
          <w:sz w:val="16"/>
        </w:rPr>
      </w:pPr>
      <w:r w:rsidRPr="008A29A0">
        <w:rPr>
          <w:sz w:val="16"/>
        </w:rPr>
        <w:t xml:space="preserve">The </w:t>
      </w:r>
      <w:r w:rsidRPr="00A408AC">
        <w:rPr>
          <w:rStyle w:val="StyleUnderline"/>
        </w:rPr>
        <w:t>natural gas processing sector dominates the application of carbon capture technology.</w:t>
      </w:r>
      <w:r w:rsidRPr="008A29A0">
        <w:rPr>
          <w:sz w:val="16"/>
        </w:rPr>
        <w:t xml:space="preserve"> The </w:t>
      </w:r>
      <w:r w:rsidRPr="00A408AC">
        <w:rPr>
          <w:rStyle w:val="StyleUnderline"/>
        </w:rPr>
        <w:t>gas production process requires the removal of carbon dioxide.</w:t>
      </w:r>
      <w:r w:rsidRPr="008A29A0">
        <w:rPr>
          <w:sz w:val="16"/>
        </w:rPr>
        <w:t xml:space="preserve"> </w:t>
      </w:r>
      <w:r w:rsidRPr="00A408AC">
        <w:rPr>
          <w:rStyle w:val="StyleUnderline"/>
        </w:rPr>
        <w:t xml:space="preserve">While many gas companies </w:t>
      </w:r>
      <w:r w:rsidRPr="006B3369">
        <w:rPr>
          <w:rStyle w:val="StyleUnderline"/>
        </w:rPr>
        <w:t>now claim to produce “carbon-neutral” gas</w:t>
      </w:r>
      <w:r w:rsidRPr="006B3369">
        <w:rPr>
          <w:sz w:val="16"/>
        </w:rPr>
        <w:t xml:space="preserve"> or liquefied natural gas, </w:t>
      </w:r>
      <w:r w:rsidRPr="006B3369">
        <w:rPr>
          <w:rStyle w:val="StyleUnderline"/>
        </w:rPr>
        <w:t>this is little more than marketing</w:t>
      </w:r>
      <w:r w:rsidRPr="008A29A0">
        <w:rPr>
          <w:sz w:val="16"/>
        </w:rPr>
        <w:t xml:space="preserve"> hubris.</w:t>
      </w:r>
    </w:p>
    <w:p w14:paraId="5865143E" w14:textId="77777777" w:rsidR="003C718F" w:rsidRPr="00A408AC" w:rsidRDefault="003C718F" w:rsidP="003C718F">
      <w:pPr>
        <w:contextualSpacing/>
        <w:rPr>
          <w:rStyle w:val="StyleUnderline"/>
        </w:rPr>
      </w:pPr>
      <w:r w:rsidRPr="00A408AC">
        <w:rPr>
          <w:rStyle w:val="StyleUnderline"/>
        </w:rPr>
        <w:t>The “</w:t>
      </w:r>
      <w:r w:rsidRPr="00075B05">
        <w:rPr>
          <w:rStyle w:val="StyleUnderline"/>
          <w:highlight w:val="cyan"/>
        </w:rPr>
        <w:t>carbon-neutral” tag</w:t>
      </w:r>
      <w:r w:rsidRPr="00A408AC">
        <w:rPr>
          <w:rStyle w:val="StyleUnderline"/>
        </w:rPr>
        <w:t xml:space="preserve"> has been </w:t>
      </w:r>
      <w:r w:rsidRPr="00075B05">
        <w:rPr>
          <w:rStyle w:val="StyleUnderline"/>
          <w:highlight w:val="cyan"/>
        </w:rPr>
        <w:t>obtained by</w:t>
      </w:r>
      <w:r w:rsidRPr="006B3369">
        <w:rPr>
          <w:rStyle w:val="StyleUnderline"/>
        </w:rPr>
        <w:t xml:space="preserve"> using carbon capture</w:t>
      </w:r>
      <w:r w:rsidRPr="00A408AC">
        <w:rPr>
          <w:rStyle w:val="StyleUnderline"/>
        </w:rPr>
        <w:t xml:space="preserve"> to capture the </w:t>
      </w:r>
      <w:r w:rsidRPr="00075B05">
        <w:rPr>
          <w:rStyle w:val="StyleUnderline"/>
          <w:highlight w:val="cyan"/>
        </w:rPr>
        <w:t>10–15 percent</w:t>
      </w:r>
      <w:r w:rsidRPr="00A408AC">
        <w:rPr>
          <w:rStyle w:val="StyleUnderline"/>
        </w:rPr>
        <w:t xml:space="preserve"> of </w:t>
      </w:r>
      <w:r w:rsidRPr="008A29A0">
        <w:rPr>
          <w:sz w:val="16"/>
        </w:rPr>
        <w:t xml:space="preserve">Scope 1 and Scope 2 </w:t>
      </w:r>
      <w:r w:rsidRPr="00A408AC">
        <w:rPr>
          <w:rStyle w:val="StyleUnderline"/>
        </w:rPr>
        <w:t>emissions</w:t>
      </w:r>
      <w:r w:rsidRPr="008A29A0">
        <w:rPr>
          <w:sz w:val="16"/>
        </w:rPr>
        <w:t xml:space="preserve"> (the emissions generated from producing natural gas) during the gas production process </w:t>
      </w:r>
      <w:r w:rsidRPr="00075B05">
        <w:rPr>
          <w:rStyle w:val="StyleUnderline"/>
          <w:highlight w:val="cyan"/>
        </w:rPr>
        <w:t>or</w:t>
      </w:r>
      <w:r w:rsidRPr="00A408AC">
        <w:rPr>
          <w:rStyle w:val="StyleUnderline"/>
        </w:rPr>
        <w:t xml:space="preserve"> by purchasing carbon </w:t>
      </w:r>
      <w:r w:rsidRPr="00075B05">
        <w:rPr>
          <w:rStyle w:val="StyleUnderline"/>
          <w:highlight w:val="cyan"/>
        </w:rPr>
        <w:t>offsets</w:t>
      </w:r>
      <w:r w:rsidRPr="00A408AC">
        <w:rPr>
          <w:rStyle w:val="StyleUnderline"/>
        </w:rPr>
        <w:t>.</w:t>
      </w:r>
      <w:r w:rsidRPr="008A29A0">
        <w:rPr>
          <w:sz w:val="16"/>
        </w:rPr>
        <w:t xml:space="preserve"> Yet </w:t>
      </w:r>
      <w:r w:rsidRPr="00A408AC">
        <w:rPr>
          <w:rStyle w:val="StyleUnderline"/>
        </w:rPr>
        <w:t xml:space="preserve">up to </w:t>
      </w:r>
      <w:r w:rsidRPr="00075B05">
        <w:rPr>
          <w:rStyle w:val="Emphasis"/>
          <w:highlight w:val="cyan"/>
        </w:rPr>
        <w:t>90 percent of emissions</w:t>
      </w:r>
      <w:r w:rsidRPr="00A408AC">
        <w:rPr>
          <w:rStyle w:val="StyleUnderline"/>
        </w:rPr>
        <w:t xml:space="preserve"> from oil and gas </w:t>
      </w:r>
      <w:r w:rsidRPr="00075B05">
        <w:rPr>
          <w:rStyle w:val="Emphasis"/>
          <w:highlight w:val="cyan"/>
        </w:rPr>
        <w:t>do not</w:t>
      </w:r>
      <w:r w:rsidRPr="00A408AC">
        <w:rPr>
          <w:rStyle w:val="StyleUnderline"/>
        </w:rPr>
        <w:t xml:space="preserve"> </w:t>
      </w:r>
      <w:r w:rsidRPr="00075B05">
        <w:rPr>
          <w:rStyle w:val="Emphasis"/>
          <w:highlight w:val="cyan"/>
        </w:rPr>
        <w:t>occur at production</w:t>
      </w:r>
      <w:r w:rsidRPr="008A29A0">
        <w:rPr>
          <w:sz w:val="16"/>
        </w:rPr>
        <w:t xml:space="preserve">. Instead, </w:t>
      </w:r>
      <w:r w:rsidRPr="00A408AC">
        <w:rPr>
          <w:rStyle w:val="StyleUnderline"/>
        </w:rPr>
        <w:t>these emissions</w:t>
      </w:r>
      <w:r w:rsidRPr="008A29A0">
        <w:rPr>
          <w:sz w:val="16"/>
        </w:rPr>
        <w:t xml:space="preserve">, called Scope 3 emissions, </w:t>
      </w:r>
      <w:r w:rsidRPr="00075B05">
        <w:rPr>
          <w:rStyle w:val="Emphasis"/>
          <w:highlight w:val="cyan"/>
        </w:rPr>
        <w:t>occur when</w:t>
      </w:r>
      <w:r w:rsidRPr="00A408AC">
        <w:rPr>
          <w:rStyle w:val="StyleUnderline"/>
        </w:rPr>
        <w:t xml:space="preserve"> the product is actually used</w:t>
      </w:r>
      <w:r w:rsidRPr="008A29A0">
        <w:rPr>
          <w:sz w:val="16"/>
        </w:rPr>
        <w:t xml:space="preserve">, </w:t>
      </w:r>
      <w:r w:rsidRPr="00A408AC">
        <w:rPr>
          <w:rStyle w:val="StyleUnderline"/>
        </w:rPr>
        <w:t xml:space="preserve">that is, </w:t>
      </w:r>
      <w:r w:rsidRPr="00075B05">
        <w:rPr>
          <w:rStyle w:val="Emphasis"/>
          <w:highlight w:val="cyan"/>
        </w:rPr>
        <w:t>burnt.</w:t>
      </w:r>
      <w:r w:rsidRPr="008A29A0">
        <w:rPr>
          <w:sz w:val="16"/>
        </w:rPr>
        <w:t xml:space="preserve"> As shown in our study, </w:t>
      </w:r>
      <w:r w:rsidRPr="00A408AC">
        <w:rPr>
          <w:rStyle w:val="StyleUnderline"/>
        </w:rPr>
        <w:t xml:space="preserve">capturing Scope 3 emissions, the </w:t>
      </w:r>
      <w:r w:rsidRPr="00A408AC">
        <w:rPr>
          <w:rStyle w:val="Emphasis"/>
        </w:rPr>
        <w:t>biggest chunk of emissions</w:t>
      </w:r>
      <w:r w:rsidRPr="00A408AC">
        <w:rPr>
          <w:rStyle w:val="StyleUnderline"/>
        </w:rPr>
        <w:t xml:space="preserve"> created </w:t>
      </w:r>
      <w:r w:rsidRPr="008A29A0">
        <w:rPr>
          <w:sz w:val="16"/>
        </w:rPr>
        <w:t xml:space="preserve">from using the product, </w:t>
      </w:r>
      <w:r w:rsidRPr="00A408AC">
        <w:rPr>
          <w:rStyle w:val="StyleUnderline"/>
        </w:rPr>
        <w:t xml:space="preserve">is </w:t>
      </w:r>
      <w:r w:rsidRPr="00A408AC">
        <w:rPr>
          <w:rStyle w:val="Emphasis"/>
        </w:rPr>
        <w:t>not being accounted</w:t>
      </w:r>
      <w:r w:rsidRPr="00A408AC">
        <w:rPr>
          <w:rStyle w:val="StyleUnderline"/>
        </w:rPr>
        <w:t xml:space="preserve"> for in these “carbon-neutral” claims.</w:t>
      </w:r>
    </w:p>
    <w:p w14:paraId="38C66FB5" w14:textId="77777777" w:rsidR="003C718F" w:rsidRPr="00A408AC" w:rsidRDefault="003C718F" w:rsidP="003C718F">
      <w:pPr>
        <w:contextualSpacing/>
        <w:rPr>
          <w:u w:val="single"/>
        </w:rPr>
      </w:pPr>
      <w:r w:rsidRPr="008A29A0">
        <w:rPr>
          <w:sz w:val="16"/>
        </w:rPr>
        <w:t xml:space="preserve">Apart from the poor performance of carbon capture projects, </w:t>
      </w:r>
      <w:r w:rsidRPr="00A408AC">
        <w:rPr>
          <w:rStyle w:val="StyleUnderline"/>
        </w:rPr>
        <w:t>carbon capture</w:t>
      </w:r>
      <w:r w:rsidRPr="008A29A0">
        <w:rPr>
          <w:sz w:val="16"/>
        </w:rPr>
        <w:t xml:space="preserve"> in power plants </w:t>
      </w:r>
      <w:r w:rsidRPr="00A408AC">
        <w:rPr>
          <w:rStyle w:val="StyleUnderline"/>
        </w:rPr>
        <w:t xml:space="preserve">has shown a </w:t>
      </w:r>
      <w:r w:rsidRPr="00075B05">
        <w:rPr>
          <w:rStyle w:val="Emphasis"/>
          <w:highlight w:val="cyan"/>
        </w:rPr>
        <w:t>track record</w:t>
      </w:r>
      <w:r w:rsidRPr="00075B05">
        <w:rPr>
          <w:rStyle w:val="StyleUnderline"/>
          <w:highlight w:val="cyan"/>
        </w:rPr>
        <w:t xml:space="preserve"> of </w:t>
      </w:r>
      <w:r w:rsidRPr="00075B05">
        <w:rPr>
          <w:rStyle w:val="Emphasis"/>
          <w:highlight w:val="cyan"/>
        </w:rPr>
        <w:t>technical failures</w:t>
      </w:r>
      <w:r w:rsidRPr="00A408AC">
        <w:rPr>
          <w:rStyle w:val="StyleUnderline"/>
        </w:rPr>
        <w:t xml:space="preserve"> </w:t>
      </w:r>
      <w:r w:rsidRPr="008A29A0">
        <w:rPr>
          <w:sz w:val="16"/>
        </w:rPr>
        <w:t xml:space="preserve">since 2000. </w:t>
      </w:r>
      <w:r w:rsidRPr="00A408AC">
        <w:rPr>
          <w:rStyle w:val="StyleUnderline"/>
        </w:rPr>
        <w:t xml:space="preserve">Close to </w:t>
      </w:r>
      <w:r w:rsidRPr="00075B05">
        <w:rPr>
          <w:rStyle w:val="Emphasis"/>
          <w:highlight w:val="cyan"/>
        </w:rPr>
        <w:t>90</w:t>
      </w:r>
      <w:r w:rsidRPr="00A408AC">
        <w:rPr>
          <w:rStyle w:val="Emphasis"/>
        </w:rPr>
        <w:t xml:space="preserve"> </w:t>
      </w:r>
      <w:r w:rsidRPr="00075B05">
        <w:rPr>
          <w:rStyle w:val="Emphasis"/>
          <w:highlight w:val="cyan"/>
        </w:rPr>
        <w:t>percent</w:t>
      </w:r>
      <w:r w:rsidRPr="00A408AC">
        <w:rPr>
          <w:rStyle w:val="StyleUnderline"/>
        </w:rPr>
        <w:t xml:space="preserve"> of the proposed global carbon capture capacity in the power sector has </w:t>
      </w:r>
      <w:r w:rsidRPr="00075B05">
        <w:rPr>
          <w:rStyle w:val="Emphasis"/>
          <w:highlight w:val="cyan"/>
        </w:rPr>
        <w:t>failed</w:t>
      </w:r>
      <w:r w:rsidRPr="00A408AC">
        <w:rPr>
          <w:rStyle w:val="Emphasis"/>
        </w:rPr>
        <w:t xml:space="preserve"> at the implementation</w:t>
      </w:r>
      <w:r w:rsidRPr="00A408AC">
        <w:rPr>
          <w:rStyle w:val="StyleUnderline"/>
        </w:rPr>
        <w:t xml:space="preserve"> stage or was </w:t>
      </w:r>
      <w:r w:rsidRPr="00A408AC">
        <w:rPr>
          <w:rStyle w:val="Emphasis"/>
        </w:rPr>
        <w:t>suspended early</w:t>
      </w:r>
      <w:r w:rsidRPr="00A408AC">
        <w:rPr>
          <w:rStyle w:val="StyleUnderline"/>
        </w:rPr>
        <w:t>.</w:t>
      </w:r>
    </w:p>
    <w:p w14:paraId="2FB83CC9" w14:textId="77777777" w:rsidR="003C718F" w:rsidRPr="00A408AC" w:rsidRDefault="003C718F" w:rsidP="003C718F">
      <w:pPr>
        <w:contextualSpacing/>
        <w:rPr>
          <w:rStyle w:val="StyleUnderline"/>
          <w:b/>
          <w:iCs/>
          <w:bdr w:val="single" w:sz="8" w:space="0" w:color="auto"/>
        </w:rPr>
      </w:pPr>
      <w:r w:rsidRPr="002D0339">
        <w:rPr>
          <w:rStyle w:val="StyleUnderline"/>
        </w:rPr>
        <w:t>Even if the carbon dioxide can be injected underground</w:t>
      </w:r>
      <w:r w:rsidRPr="00A408AC">
        <w:rPr>
          <w:rStyle w:val="StyleUnderline"/>
        </w:rPr>
        <w:t xml:space="preserve">, there is no guarantee that </w:t>
      </w:r>
      <w:r w:rsidRPr="00075B05">
        <w:rPr>
          <w:rStyle w:val="StyleUnderline"/>
          <w:highlight w:val="cyan"/>
        </w:rPr>
        <w:t>it will</w:t>
      </w:r>
      <w:r w:rsidRPr="00A408AC">
        <w:rPr>
          <w:rStyle w:val="StyleUnderline"/>
        </w:rPr>
        <w:t xml:space="preserve"> stay there and not </w:t>
      </w:r>
      <w:r w:rsidRPr="00075B05">
        <w:rPr>
          <w:rStyle w:val="Emphasis"/>
          <w:highlight w:val="cyan"/>
        </w:rPr>
        <w:t>leak</w:t>
      </w:r>
      <w:r w:rsidRPr="002D0339">
        <w:rPr>
          <w:rStyle w:val="Emphasis"/>
        </w:rPr>
        <w:t xml:space="preserve"> into</w:t>
      </w:r>
      <w:r w:rsidRPr="00A408AC">
        <w:rPr>
          <w:rStyle w:val="Emphasis"/>
        </w:rPr>
        <w:t xml:space="preserve"> the atmosphere.</w:t>
      </w:r>
    </w:p>
    <w:p w14:paraId="4A00B02E" w14:textId="77777777" w:rsidR="003C718F" w:rsidRPr="008A29A0" w:rsidRDefault="003C718F" w:rsidP="003C718F">
      <w:pPr>
        <w:contextualSpacing/>
        <w:rPr>
          <w:sz w:val="16"/>
        </w:rPr>
      </w:pPr>
      <w:r w:rsidRPr="00A408AC">
        <w:rPr>
          <w:rStyle w:val="StyleUnderline"/>
        </w:rPr>
        <w:t>There are several real-world examples of failure to keep gas underground.</w:t>
      </w:r>
      <w:r w:rsidRPr="008A29A0">
        <w:rPr>
          <w:sz w:val="16"/>
        </w:rPr>
        <w:t xml:space="preserve"> The best example is the California Aliso Canyon gas leak in 2015, the worst man-made greenhouse gas disaster in US history, when 97,000 metric tons of methane leaked into the atmosphere. While the leak at Aliso Canyon was a methane, not carbon dioxide, leak, depleted oil and gas reservoirs are commonly used to store captured carbon dioxide. The problems encountered at Aliso Canyon could also be encountered with carbon dioxide at a carbon capture project.</w:t>
      </w:r>
    </w:p>
    <w:p w14:paraId="1773A14A" w14:textId="77777777" w:rsidR="003C718F" w:rsidRPr="008A29A0" w:rsidRDefault="003C718F" w:rsidP="003C718F">
      <w:pPr>
        <w:contextualSpacing/>
        <w:rPr>
          <w:sz w:val="16"/>
        </w:rPr>
      </w:pPr>
      <w:r w:rsidRPr="008A29A0">
        <w:rPr>
          <w:sz w:val="16"/>
        </w:rPr>
        <w:t>Another failure was the In Salah project in Algeria, a carbon capture project with a total cost of US$2.7 billion. Injection started in 2004 and was suspended in 2011 due to concerns about the integrity of the seal and suspicious movements of the trapped carbon dioxide under the ground.</w:t>
      </w:r>
    </w:p>
    <w:p w14:paraId="49FF5FC9" w14:textId="77777777" w:rsidR="003C718F" w:rsidRPr="008A29A0" w:rsidRDefault="003C718F" w:rsidP="003C718F">
      <w:pPr>
        <w:contextualSpacing/>
        <w:rPr>
          <w:sz w:val="16"/>
        </w:rPr>
      </w:pPr>
      <w:r w:rsidRPr="00A408AC">
        <w:rPr>
          <w:rStyle w:val="StyleUnderline"/>
        </w:rPr>
        <w:t>The entire efficacy of the carbon capture process has been called into question by the Intergovernmental Panel on Climate Change</w:t>
      </w:r>
      <w:r w:rsidRPr="008A29A0">
        <w:rPr>
          <w:sz w:val="16"/>
        </w:rPr>
        <w:t>. In its special report on Carbon Dioxide Capture and Storage, the IPCC stated:</w:t>
      </w:r>
    </w:p>
    <w:p w14:paraId="650A7BEE" w14:textId="77777777" w:rsidR="003C718F" w:rsidRPr="008A29A0" w:rsidRDefault="003C718F" w:rsidP="003C718F">
      <w:pPr>
        <w:contextualSpacing/>
        <w:rPr>
          <w:sz w:val="16"/>
        </w:rPr>
      </w:pPr>
      <w:r w:rsidRPr="008A29A0">
        <w:rPr>
          <w:sz w:val="16"/>
        </w:rPr>
        <w:t>“</w:t>
      </w:r>
      <w:r w:rsidRPr="00A408AC">
        <w:rPr>
          <w:rStyle w:val="StyleUnderline"/>
        </w:rPr>
        <w:t xml:space="preserve">CO2 </w:t>
      </w:r>
      <w:r w:rsidRPr="00075B05">
        <w:rPr>
          <w:rStyle w:val="StyleUnderline"/>
          <w:highlight w:val="cyan"/>
        </w:rPr>
        <w:t>storage</w:t>
      </w:r>
      <w:r w:rsidRPr="00A408AC">
        <w:rPr>
          <w:rStyle w:val="StyleUnderline"/>
        </w:rPr>
        <w:t xml:space="preserve"> is </w:t>
      </w:r>
      <w:r w:rsidRPr="00075B05">
        <w:rPr>
          <w:rStyle w:val="Emphasis"/>
          <w:highlight w:val="cyan"/>
        </w:rPr>
        <w:t>not</w:t>
      </w:r>
      <w:r w:rsidRPr="002D0339">
        <w:rPr>
          <w:rStyle w:val="Emphasis"/>
        </w:rPr>
        <w:t xml:space="preserve"> </w:t>
      </w:r>
      <w:r w:rsidRPr="00A408AC">
        <w:rPr>
          <w:rStyle w:val="StyleUnderline"/>
        </w:rPr>
        <w:t xml:space="preserve">necessarily </w:t>
      </w:r>
      <w:r w:rsidRPr="00075B05">
        <w:rPr>
          <w:rStyle w:val="StyleUnderline"/>
          <w:highlight w:val="cyan"/>
        </w:rPr>
        <w:t xml:space="preserve">permanent. </w:t>
      </w:r>
      <w:r w:rsidRPr="002D0339">
        <w:rPr>
          <w:rStyle w:val="StyleUnderline"/>
        </w:rPr>
        <w:t>Physic</w:t>
      </w:r>
      <w:r w:rsidRPr="00A408AC">
        <w:rPr>
          <w:rStyle w:val="StyleUnderline"/>
        </w:rPr>
        <w:t>al leakage from storage reservoirs is possible via (1) gradual and long-term release or (2) sudden release of CO2 caused by disruption of the reservoir.”</w:t>
      </w:r>
    </w:p>
    <w:p w14:paraId="5E415876" w14:textId="77777777" w:rsidR="003C718F" w:rsidRDefault="003C718F" w:rsidP="003C718F">
      <w:pPr>
        <w:contextualSpacing/>
        <w:rPr>
          <w:sz w:val="16"/>
        </w:rPr>
      </w:pPr>
      <w:r w:rsidRPr="00A408AC">
        <w:rPr>
          <w:rStyle w:val="StyleUnderline"/>
        </w:rPr>
        <w:t xml:space="preserve">Carbon capture has been </w:t>
      </w:r>
      <w:r w:rsidRPr="00075B05">
        <w:rPr>
          <w:rStyle w:val="Emphasis"/>
          <w:highlight w:val="cyan"/>
        </w:rPr>
        <w:t>used as a justification</w:t>
      </w:r>
      <w:r w:rsidRPr="00075B05">
        <w:rPr>
          <w:rStyle w:val="StyleUnderline"/>
          <w:highlight w:val="cyan"/>
        </w:rPr>
        <w:t xml:space="preserve"> for </w:t>
      </w:r>
      <w:r w:rsidRPr="00075B05">
        <w:rPr>
          <w:rStyle w:val="Emphasis"/>
          <w:highlight w:val="cyan"/>
        </w:rPr>
        <w:t>new oil and gas</w:t>
      </w:r>
      <w:r w:rsidRPr="00AA524B">
        <w:rPr>
          <w:rStyle w:val="Emphasis"/>
        </w:rPr>
        <w:t xml:space="preserve"> projects</w:t>
      </w:r>
      <w:r w:rsidRPr="00A408AC">
        <w:rPr>
          <w:rStyle w:val="StyleUnderline"/>
        </w:rPr>
        <w:t xml:space="preserve">. It has a </w:t>
      </w:r>
      <w:r w:rsidRPr="00AA524B">
        <w:rPr>
          <w:rStyle w:val="Emphasis"/>
        </w:rPr>
        <w:t>history of poor performance</w:t>
      </w:r>
      <w:r w:rsidRPr="00A408AC">
        <w:rPr>
          <w:rStyle w:val="StyleUnderline"/>
        </w:rPr>
        <w:t xml:space="preserve">, only </w:t>
      </w:r>
      <w:r w:rsidRPr="00075B05">
        <w:rPr>
          <w:rStyle w:val="Emphasis"/>
          <w:highlight w:val="cyan"/>
        </w:rPr>
        <w:t>captures a fraction</w:t>
      </w:r>
      <w:r w:rsidRPr="00A408AC">
        <w:rPr>
          <w:rStyle w:val="StyleUnderline"/>
        </w:rPr>
        <w:t xml:space="preserve"> of the </w:t>
      </w:r>
      <w:r w:rsidRPr="00AA524B">
        <w:rPr>
          <w:rStyle w:val="Emphasis"/>
        </w:rPr>
        <w:t>total emissions</w:t>
      </w:r>
      <w:r w:rsidRPr="00A408AC">
        <w:rPr>
          <w:rStyle w:val="StyleUnderline"/>
        </w:rPr>
        <w:t xml:space="preserve"> from the lifecycle of oil and gas production and its </w:t>
      </w:r>
      <w:r w:rsidRPr="00AA524B">
        <w:rPr>
          <w:rStyle w:val="Emphasis"/>
        </w:rPr>
        <w:t>long-term efficacy is questionable</w:t>
      </w:r>
      <w:r w:rsidRPr="008A29A0">
        <w:rPr>
          <w:sz w:val="16"/>
        </w:rPr>
        <w:t>.</w:t>
      </w:r>
      <w:bookmarkEnd w:id="6"/>
    </w:p>
    <w:p w14:paraId="0BEBA281" w14:textId="77777777" w:rsidR="003C718F" w:rsidRPr="00864B21" w:rsidRDefault="003C718F" w:rsidP="003C718F">
      <w:pPr>
        <w:keepNext/>
        <w:keepLines/>
        <w:spacing w:before="40"/>
        <w:outlineLvl w:val="3"/>
        <w:rPr>
          <w:rFonts w:asciiTheme="minorHAnsi" w:eastAsiaTheme="majorEastAsia" w:hAnsiTheme="minorHAnsi" w:cstheme="minorHAnsi"/>
          <w:b/>
          <w:iCs/>
          <w:sz w:val="26"/>
        </w:rPr>
      </w:pPr>
      <w:r w:rsidRPr="00864B21">
        <w:rPr>
          <w:rFonts w:asciiTheme="minorHAnsi" w:eastAsiaTheme="majorEastAsia" w:hAnsiTheme="minorHAnsi" w:cstheme="minorHAnsi"/>
          <w:b/>
          <w:iCs/>
          <w:sz w:val="26"/>
        </w:rPr>
        <w:t>CCS increases warming.</w:t>
      </w:r>
    </w:p>
    <w:p w14:paraId="69C5D719" w14:textId="77777777" w:rsidR="003C718F" w:rsidRPr="00864B21" w:rsidRDefault="003C718F" w:rsidP="003C718F">
      <w:pPr>
        <w:rPr>
          <w:rFonts w:asciiTheme="minorHAnsi" w:hAnsiTheme="minorHAnsi" w:cstheme="minorHAnsi"/>
        </w:rPr>
      </w:pPr>
      <w:r w:rsidRPr="00864B21">
        <w:rPr>
          <w:rFonts w:asciiTheme="minorHAnsi" w:hAnsiTheme="minorHAnsi" w:cstheme="minorHAnsi"/>
        </w:rPr>
        <w:t xml:space="preserve">Kevin </w:t>
      </w:r>
      <w:r w:rsidRPr="00864B21">
        <w:rPr>
          <w:rFonts w:asciiTheme="minorHAnsi" w:hAnsiTheme="minorHAnsi" w:cstheme="minorHAnsi"/>
          <w:b/>
          <w:bCs/>
          <w:sz w:val="26"/>
        </w:rPr>
        <w:t>Morrison 24</w:t>
      </w:r>
      <w:r w:rsidRPr="00864B21">
        <w:rPr>
          <w:rFonts w:asciiTheme="minorHAnsi" w:hAnsiTheme="minorHAnsi" w:cstheme="minorHAnsi"/>
        </w:rPr>
        <w:t>. Energy Finance Analyst, Australian Gas. Why carbon capture and storage is not the solution. Institute for Energy Economics and Finance Analysis, 7-10-2024. https://ieefa.org/resources/why-carbon-capture-and-storage-not-solution. Accessed 10-28-2024</w:t>
      </w:r>
    </w:p>
    <w:p w14:paraId="65D9C8AD"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 xml:space="preserve">Carbon capture and storage </w:t>
      </w:r>
      <w:r w:rsidRPr="00864B21">
        <w:rPr>
          <w:rFonts w:asciiTheme="minorHAnsi" w:hAnsiTheme="minorHAnsi" w:cstheme="minorHAnsi"/>
          <w:highlight w:val="cyan"/>
          <w:u w:val="single"/>
        </w:rPr>
        <w:t>(CCS)</w:t>
      </w:r>
      <w:r w:rsidRPr="00864B21">
        <w:rPr>
          <w:rFonts w:asciiTheme="minorHAnsi" w:hAnsiTheme="minorHAnsi" w:cstheme="minorHAnsi"/>
          <w:u w:val="single"/>
        </w:rPr>
        <w:t xml:space="preserve"> has</w:t>
      </w:r>
      <w:r w:rsidRPr="00864B21">
        <w:rPr>
          <w:rFonts w:asciiTheme="minorHAnsi" w:hAnsiTheme="minorHAnsi" w:cstheme="minorHAnsi"/>
          <w:sz w:val="16"/>
        </w:rPr>
        <w:t xml:space="preserve"> often </w:t>
      </w:r>
      <w:r w:rsidRPr="00864B21">
        <w:rPr>
          <w:rFonts w:asciiTheme="minorHAnsi" w:hAnsiTheme="minorHAnsi" w:cstheme="minorHAnsi"/>
          <w:u w:val="single"/>
        </w:rPr>
        <w:t>been hailed as a</w:t>
      </w:r>
      <w:r w:rsidRPr="00864B21">
        <w:rPr>
          <w:rFonts w:asciiTheme="minorHAnsi" w:hAnsiTheme="minorHAnsi" w:cstheme="minorHAnsi"/>
          <w:sz w:val="16"/>
        </w:rPr>
        <w:t xml:space="preserve"> potential </w:t>
      </w:r>
      <w:r w:rsidRPr="00864B21">
        <w:rPr>
          <w:rFonts w:asciiTheme="minorHAnsi" w:hAnsiTheme="minorHAnsi" w:cstheme="minorHAnsi"/>
          <w:u w:val="single"/>
        </w:rPr>
        <w:t>game-changer in</w:t>
      </w:r>
      <w:r w:rsidRPr="00864B21">
        <w:rPr>
          <w:rFonts w:asciiTheme="minorHAnsi" w:hAnsiTheme="minorHAnsi" w:cstheme="minorHAnsi"/>
          <w:sz w:val="16"/>
        </w:rPr>
        <w:t xml:space="preserve"> the fight against </w:t>
      </w:r>
      <w:r w:rsidRPr="00864B21">
        <w:rPr>
          <w:rFonts w:asciiTheme="minorHAnsi" w:hAnsiTheme="minorHAnsi" w:cstheme="minorHAnsi"/>
          <w:u w:val="single"/>
        </w:rPr>
        <w:t>climate change</w:t>
      </w:r>
      <w:r w:rsidRPr="00864B21">
        <w:rPr>
          <w:rFonts w:asciiTheme="minorHAnsi" w:hAnsiTheme="minorHAnsi" w:cstheme="minorHAnsi"/>
          <w:sz w:val="16"/>
        </w:rPr>
        <w:t xml:space="preserve">, but </w:t>
      </w:r>
      <w:r w:rsidRPr="00864B21">
        <w:rPr>
          <w:rFonts w:asciiTheme="minorHAnsi" w:hAnsiTheme="minorHAnsi" w:cstheme="minorHAnsi"/>
          <w:u w:val="single"/>
        </w:rPr>
        <w:t xml:space="preserve">its </w:t>
      </w:r>
      <w:r w:rsidRPr="00864B21">
        <w:rPr>
          <w:rFonts w:asciiTheme="minorHAnsi" w:hAnsiTheme="minorHAnsi" w:cstheme="minorHAnsi"/>
          <w:b/>
          <w:iCs/>
          <w:szCs w:val="24"/>
          <w:highlight w:val="cyan"/>
          <w:u w:val="single"/>
          <w:bdr w:val="single" w:sz="4" w:space="0" w:color="auto"/>
        </w:rPr>
        <w:t>history</w:t>
      </w:r>
      <w:r w:rsidRPr="00864B21">
        <w:rPr>
          <w:rFonts w:asciiTheme="minorHAnsi" w:hAnsiTheme="minorHAnsi" w:cstheme="minorHAnsi"/>
          <w:highlight w:val="cyan"/>
          <w:u w:val="single"/>
        </w:rPr>
        <w:t xml:space="preserve"> is</w:t>
      </w:r>
      <w:r w:rsidRPr="00864B21">
        <w:rPr>
          <w:rFonts w:asciiTheme="minorHAnsi" w:hAnsiTheme="minorHAnsi" w:cstheme="minorHAnsi"/>
          <w:sz w:val="16"/>
        </w:rPr>
        <w:t xml:space="preserve"> full of </w:t>
      </w:r>
      <w:r w:rsidRPr="00864B21">
        <w:rPr>
          <w:rFonts w:asciiTheme="minorHAnsi" w:hAnsiTheme="minorHAnsi" w:cstheme="minorHAnsi"/>
          <w:u w:val="single"/>
        </w:rPr>
        <w:t>over-promising and</w:t>
      </w:r>
      <w:r w:rsidRPr="00864B21">
        <w:rPr>
          <w:rFonts w:asciiTheme="minorHAnsi" w:hAnsiTheme="minorHAnsi" w:cstheme="minorHAnsi"/>
          <w:sz w:val="16"/>
        </w:rPr>
        <w:t xml:space="preserve"> </w:t>
      </w:r>
      <w:r w:rsidRPr="00864B21">
        <w:rPr>
          <w:rFonts w:asciiTheme="minorHAnsi" w:hAnsiTheme="minorHAnsi" w:cstheme="minorHAnsi"/>
          <w:b/>
          <w:iCs/>
          <w:szCs w:val="24"/>
          <w:highlight w:val="cyan"/>
          <w:u w:val="single"/>
          <w:bdr w:val="single" w:sz="4" w:space="0" w:color="auto"/>
        </w:rPr>
        <w:t>under-delivering</w:t>
      </w:r>
      <w:r w:rsidRPr="00864B21">
        <w:rPr>
          <w:rFonts w:asciiTheme="minorHAnsi" w:hAnsiTheme="minorHAnsi" w:cstheme="minorHAnsi"/>
          <w:sz w:val="16"/>
        </w:rPr>
        <w:t>, and this is unlikely to change in the foreseeable future. Yet it is still included in government policies to reduce greenhouse gas (GHG) emissions, even though the reality is it is more likely to increase them.</w:t>
      </w:r>
    </w:p>
    <w:p w14:paraId="6EF47295"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 xml:space="preserve">CCS involves capturing carbon dioxide (CO2) emissions from oil and gas reservoirs or large industrial sources and storing them underground to prevent their release. Many oil and gas companies cite CCS as a key part of their strategy to reduce emissions and achieve net zero, over varying time periods. However, </w:t>
      </w:r>
      <w:r w:rsidRPr="00864B21">
        <w:rPr>
          <w:rFonts w:asciiTheme="minorHAnsi" w:hAnsiTheme="minorHAnsi" w:cstheme="minorHAnsi"/>
          <w:highlight w:val="cyan"/>
          <w:u w:val="single"/>
        </w:rPr>
        <w:t xml:space="preserve">for </w:t>
      </w:r>
      <w:r w:rsidRPr="00864B21">
        <w:rPr>
          <w:rFonts w:asciiTheme="minorHAnsi" w:hAnsiTheme="minorHAnsi" w:cstheme="minorHAnsi"/>
          <w:b/>
          <w:iCs/>
          <w:szCs w:val="24"/>
          <w:highlight w:val="cyan"/>
          <w:u w:val="single"/>
          <w:bdr w:val="single" w:sz="4" w:space="0" w:color="auto"/>
        </w:rPr>
        <w:t>oil</w:t>
      </w:r>
      <w:r w:rsidRPr="00864B21">
        <w:rPr>
          <w:rFonts w:asciiTheme="minorHAnsi" w:hAnsiTheme="minorHAnsi" w:cstheme="minorHAnsi"/>
          <w:highlight w:val="cyan"/>
          <w:u w:val="single"/>
        </w:rPr>
        <w:t xml:space="preserve"> and </w:t>
      </w:r>
      <w:r w:rsidRPr="00864B21">
        <w:rPr>
          <w:rFonts w:asciiTheme="minorHAnsi" w:hAnsiTheme="minorHAnsi" w:cstheme="minorHAnsi"/>
          <w:b/>
          <w:iCs/>
          <w:szCs w:val="24"/>
          <w:highlight w:val="cyan"/>
          <w:u w:val="single"/>
          <w:bdr w:val="single" w:sz="4" w:space="0" w:color="auto"/>
        </w:rPr>
        <w:t>gas</w:t>
      </w:r>
      <w:r w:rsidRPr="00864B21">
        <w:rPr>
          <w:rFonts w:asciiTheme="minorHAnsi" w:hAnsiTheme="minorHAnsi" w:cstheme="minorHAnsi"/>
          <w:sz w:val="16"/>
        </w:rPr>
        <w:t xml:space="preserve"> extractors </w:t>
      </w:r>
      <w:r w:rsidRPr="00864B21">
        <w:rPr>
          <w:rFonts w:asciiTheme="minorHAnsi" w:hAnsiTheme="minorHAnsi" w:cstheme="minorHAnsi"/>
          <w:highlight w:val="cyan"/>
          <w:u w:val="single"/>
        </w:rPr>
        <w:t>it</w:t>
      </w:r>
      <w:r w:rsidRPr="00864B21">
        <w:rPr>
          <w:rFonts w:asciiTheme="minorHAnsi" w:hAnsiTheme="minorHAnsi" w:cstheme="minorHAnsi"/>
          <w:u w:val="single"/>
        </w:rPr>
        <w:t xml:space="preserve"> only </w:t>
      </w:r>
      <w:r w:rsidRPr="00864B21">
        <w:rPr>
          <w:rFonts w:asciiTheme="minorHAnsi" w:hAnsiTheme="minorHAnsi" w:cstheme="minorHAnsi"/>
          <w:highlight w:val="cyan"/>
          <w:u w:val="single"/>
        </w:rPr>
        <w:t>means burying a</w:t>
      </w:r>
      <w:r w:rsidRPr="00864B21">
        <w:rPr>
          <w:rFonts w:asciiTheme="minorHAnsi" w:hAnsiTheme="minorHAnsi" w:cstheme="minorHAnsi"/>
          <w:u w:val="single"/>
        </w:rPr>
        <w:t xml:space="preserve"> </w:t>
      </w:r>
      <w:r w:rsidRPr="00864B21">
        <w:rPr>
          <w:rFonts w:asciiTheme="minorHAnsi" w:hAnsiTheme="minorHAnsi" w:cstheme="minorHAnsi"/>
          <w:b/>
          <w:iCs/>
          <w:szCs w:val="24"/>
          <w:highlight w:val="cyan"/>
          <w:u w:val="single"/>
          <w:bdr w:val="single" w:sz="4" w:space="0" w:color="auto"/>
        </w:rPr>
        <w:t>small proportion</w:t>
      </w:r>
      <w:r w:rsidRPr="00864B21">
        <w:rPr>
          <w:rFonts w:asciiTheme="minorHAnsi" w:hAnsiTheme="minorHAnsi" w:cstheme="minorHAnsi"/>
          <w:u w:val="single"/>
        </w:rPr>
        <w:t xml:space="preserve"> </w:t>
      </w:r>
      <w:r w:rsidRPr="00864B21">
        <w:rPr>
          <w:rFonts w:asciiTheme="minorHAnsi" w:hAnsiTheme="minorHAnsi" w:cstheme="minorHAnsi"/>
          <w:highlight w:val="cyan"/>
          <w:u w:val="single"/>
        </w:rPr>
        <w:t>of their total emissions</w:t>
      </w:r>
      <w:r w:rsidRPr="00864B21">
        <w:rPr>
          <w:rFonts w:asciiTheme="minorHAnsi" w:hAnsiTheme="minorHAnsi" w:cstheme="minorHAnsi"/>
          <w:sz w:val="16"/>
        </w:rPr>
        <w:t xml:space="preserve"> from each gas or oil field.</w:t>
      </w:r>
    </w:p>
    <w:p w14:paraId="32DCA0E3"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For gas companies, CCS means removing the CO2 contained in the gas field; this is known as Scope One emissions and often represents well under 10% of the total emissions associated with each gas project. It rarely involves the burying of Scope Two emissions, which is the CO2 created when gas is processed at the downstream gas plant, cleaning it up by removing impurities such as CO2 and nitrogen, before it is sold on the domestic market, or chilled to create liquefied natural gas (LNG) for shipping to global export markets.</w:t>
      </w:r>
    </w:p>
    <w:p w14:paraId="5514E786"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highlight w:val="cyan"/>
          <w:u w:val="single"/>
        </w:rPr>
        <w:t xml:space="preserve">The </w:t>
      </w:r>
      <w:r w:rsidRPr="00864B21">
        <w:rPr>
          <w:rFonts w:asciiTheme="minorHAnsi" w:hAnsiTheme="minorHAnsi" w:cstheme="minorHAnsi"/>
          <w:b/>
          <w:iCs/>
          <w:szCs w:val="24"/>
          <w:highlight w:val="cyan"/>
          <w:u w:val="single"/>
          <w:bdr w:val="single" w:sz="4" w:space="0" w:color="auto"/>
        </w:rPr>
        <w:t>majority</w:t>
      </w:r>
      <w:r w:rsidRPr="00864B21">
        <w:rPr>
          <w:rFonts w:asciiTheme="minorHAnsi" w:hAnsiTheme="minorHAnsi" w:cstheme="minorHAnsi"/>
          <w:highlight w:val="cyan"/>
          <w:u w:val="single"/>
        </w:rPr>
        <w:t xml:space="preserve"> of</w:t>
      </w:r>
      <w:r w:rsidRPr="00864B21">
        <w:rPr>
          <w:rFonts w:asciiTheme="minorHAnsi" w:hAnsiTheme="minorHAnsi" w:cstheme="minorHAnsi"/>
          <w:sz w:val="16"/>
        </w:rPr>
        <w:t xml:space="preserve"> </w:t>
      </w:r>
      <w:r w:rsidRPr="00864B21">
        <w:rPr>
          <w:rFonts w:asciiTheme="minorHAnsi" w:hAnsiTheme="minorHAnsi" w:cstheme="minorHAnsi"/>
          <w:u w:val="single"/>
        </w:rPr>
        <w:t xml:space="preserve">GHG </w:t>
      </w:r>
      <w:r w:rsidRPr="00864B21">
        <w:rPr>
          <w:rFonts w:asciiTheme="minorHAnsi" w:hAnsiTheme="minorHAnsi" w:cstheme="minorHAnsi"/>
          <w:b/>
          <w:iCs/>
          <w:szCs w:val="24"/>
          <w:highlight w:val="cyan"/>
          <w:u w:val="single"/>
          <w:bdr w:val="single" w:sz="4" w:space="0" w:color="auto"/>
        </w:rPr>
        <w:t>emissions</w:t>
      </w:r>
      <w:r w:rsidRPr="00864B21">
        <w:rPr>
          <w:rFonts w:asciiTheme="minorHAnsi" w:hAnsiTheme="minorHAnsi" w:cstheme="minorHAnsi"/>
          <w:sz w:val="16"/>
        </w:rPr>
        <w:t xml:space="preserve"> </w:t>
      </w:r>
      <w:r w:rsidRPr="00864B21">
        <w:rPr>
          <w:rFonts w:asciiTheme="minorHAnsi" w:hAnsiTheme="minorHAnsi" w:cstheme="minorHAnsi"/>
          <w:highlight w:val="cyan"/>
          <w:u w:val="single"/>
        </w:rPr>
        <w:t>from gas</w:t>
      </w:r>
      <w:r w:rsidRPr="00864B21">
        <w:rPr>
          <w:rFonts w:asciiTheme="minorHAnsi" w:hAnsiTheme="minorHAnsi" w:cstheme="minorHAnsi"/>
          <w:sz w:val="16"/>
        </w:rPr>
        <w:t xml:space="preserve"> projects </w:t>
      </w:r>
      <w:r w:rsidRPr="00864B21">
        <w:rPr>
          <w:rFonts w:asciiTheme="minorHAnsi" w:hAnsiTheme="minorHAnsi" w:cstheme="minorHAnsi"/>
          <w:highlight w:val="cyan"/>
          <w:u w:val="single"/>
        </w:rPr>
        <w:t>are created when</w:t>
      </w:r>
      <w:r w:rsidRPr="00864B21">
        <w:rPr>
          <w:rFonts w:asciiTheme="minorHAnsi" w:hAnsiTheme="minorHAnsi" w:cstheme="minorHAnsi"/>
          <w:u w:val="single"/>
        </w:rPr>
        <w:t xml:space="preserve"> the gas is </w:t>
      </w:r>
      <w:r w:rsidRPr="00864B21">
        <w:rPr>
          <w:rFonts w:asciiTheme="minorHAnsi" w:hAnsiTheme="minorHAnsi" w:cstheme="minorHAnsi"/>
          <w:b/>
          <w:iCs/>
          <w:szCs w:val="24"/>
          <w:highlight w:val="cyan"/>
          <w:u w:val="single"/>
          <w:bdr w:val="single" w:sz="4" w:space="0" w:color="auto"/>
        </w:rPr>
        <w:t>combusted</w:t>
      </w:r>
      <w:r w:rsidRPr="00864B21">
        <w:rPr>
          <w:rFonts w:asciiTheme="minorHAnsi" w:hAnsiTheme="minorHAnsi" w:cstheme="minorHAnsi"/>
          <w:highlight w:val="cyan"/>
          <w:u w:val="single"/>
        </w:rPr>
        <w:t xml:space="preserve"> or </w:t>
      </w:r>
      <w:r w:rsidRPr="00864B21">
        <w:rPr>
          <w:rFonts w:asciiTheme="minorHAnsi" w:hAnsiTheme="minorHAnsi" w:cstheme="minorHAnsi"/>
          <w:b/>
          <w:iCs/>
          <w:szCs w:val="24"/>
          <w:highlight w:val="cyan"/>
          <w:u w:val="single"/>
          <w:bdr w:val="single" w:sz="4" w:space="0" w:color="auto"/>
        </w:rPr>
        <w:t>burnt</w:t>
      </w:r>
      <w:r w:rsidRPr="00864B21">
        <w:rPr>
          <w:rFonts w:asciiTheme="minorHAnsi" w:hAnsiTheme="minorHAnsi" w:cstheme="minorHAnsi"/>
          <w:sz w:val="16"/>
        </w:rPr>
        <w:t xml:space="preserve"> by consumers for heating or cooking, as a feedstock for industry, or generating electricity. </w:t>
      </w:r>
      <w:r w:rsidRPr="00864B21">
        <w:rPr>
          <w:rFonts w:asciiTheme="minorHAnsi" w:hAnsiTheme="minorHAnsi" w:cstheme="minorHAnsi"/>
          <w:b/>
          <w:iCs/>
          <w:szCs w:val="24"/>
          <w:highlight w:val="cyan"/>
          <w:u w:val="single"/>
          <w:bdr w:val="single" w:sz="4" w:space="0" w:color="auto"/>
        </w:rPr>
        <w:t>None</w:t>
      </w:r>
      <w:r w:rsidRPr="00864B21">
        <w:rPr>
          <w:rFonts w:asciiTheme="minorHAnsi" w:hAnsiTheme="minorHAnsi" w:cstheme="minorHAnsi"/>
          <w:u w:val="single"/>
        </w:rPr>
        <w:t xml:space="preserve"> of these emissions</w:t>
      </w:r>
      <w:r w:rsidRPr="00864B21">
        <w:rPr>
          <w:rFonts w:asciiTheme="minorHAnsi" w:hAnsiTheme="minorHAnsi" w:cstheme="minorHAnsi"/>
          <w:sz w:val="16"/>
        </w:rPr>
        <w:t xml:space="preserve">, categorised as Scope Three, </w:t>
      </w:r>
      <w:r w:rsidRPr="00864B21">
        <w:rPr>
          <w:rFonts w:asciiTheme="minorHAnsi" w:hAnsiTheme="minorHAnsi" w:cstheme="minorHAnsi"/>
          <w:highlight w:val="cyan"/>
          <w:u w:val="single"/>
        </w:rPr>
        <w:t xml:space="preserve">are </w:t>
      </w:r>
      <w:r w:rsidRPr="00864B21">
        <w:rPr>
          <w:rFonts w:asciiTheme="minorHAnsi" w:hAnsiTheme="minorHAnsi" w:cstheme="minorHAnsi"/>
          <w:b/>
          <w:iCs/>
          <w:szCs w:val="24"/>
          <w:highlight w:val="cyan"/>
          <w:u w:val="single"/>
          <w:bdr w:val="single" w:sz="4" w:space="0" w:color="auto"/>
        </w:rPr>
        <w:t>captured</w:t>
      </w:r>
      <w:r w:rsidRPr="00864B21">
        <w:rPr>
          <w:rFonts w:asciiTheme="minorHAnsi" w:hAnsiTheme="minorHAnsi" w:cstheme="minorHAnsi"/>
          <w:highlight w:val="cyan"/>
          <w:u w:val="single"/>
        </w:rPr>
        <w:t xml:space="preserve"> by CCS</w:t>
      </w:r>
      <w:r w:rsidRPr="00864B21">
        <w:rPr>
          <w:rFonts w:asciiTheme="minorHAnsi" w:hAnsiTheme="minorHAnsi" w:cstheme="minorHAnsi"/>
          <w:sz w:val="16"/>
        </w:rPr>
        <w:t xml:space="preserve"> facilities, and </w:t>
      </w:r>
      <w:r w:rsidRPr="00864B21">
        <w:rPr>
          <w:rFonts w:asciiTheme="minorHAnsi" w:hAnsiTheme="minorHAnsi" w:cstheme="minorHAnsi"/>
          <w:highlight w:val="cyan"/>
          <w:u w:val="single"/>
        </w:rPr>
        <w:t>they represent</w:t>
      </w:r>
      <w:r w:rsidRPr="00864B21">
        <w:rPr>
          <w:rFonts w:asciiTheme="minorHAnsi" w:hAnsiTheme="minorHAnsi" w:cstheme="minorHAnsi"/>
          <w:sz w:val="16"/>
        </w:rPr>
        <w:t xml:space="preserve"> </w:t>
      </w:r>
      <w:r w:rsidRPr="00864B21">
        <w:rPr>
          <w:rFonts w:asciiTheme="minorHAnsi" w:hAnsiTheme="minorHAnsi" w:cstheme="minorHAnsi"/>
          <w:highlight w:val="cyan"/>
          <w:u w:val="single"/>
        </w:rPr>
        <w:t xml:space="preserve">around </w:t>
      </w:r>
      <w:r w:rsidRPr="00864B21">
        <w:rPr>
          <w:rFonts w:asciiTheme="minorHAnsi" w:hAnsiTheme="minorHAnsi" w:cstheme="minorHAnsi"/>
          <w:b/>
          <w:iCs/>
          <w:szCs w:val="24"/>
          <w:highlight w:val="cyan"/>
          <w:u w:val="single"/>
          <w:bdr w:val="single" w:sz="4" w:space="0" w:color="auto"/>
        </w:rPr>
        <w:t>90%</w:t>
      </w:r>
      <w:r w:rsidRPr="00864B21">
        <w:rPr>
          <w:rFonts w:asciiTheme="minorHAnsi" w:hAnsiTheme="minorHAnsi" w:cstheme="minorHAnsi"/>
          <w:sz w:val="16"/>
        </w:rPr>
        <w:t xml:space="preserve"> </w:t>
      </w:r>
      <w:r w:rsidRPr="00864B21">
        <w:rPr>
          <w:rFonts w:asciiTheme="minorHAnsi" w:hAnsiTheme="minorHAnsi" w:cstheme="minorHAnsi"/>
          <w:u w:val="single"/>
        </w:rPr>
        <w:t xml:space="preserve">of the </w:t>
      </w:r>
      <w:r w:rsidRPr="00864B21">
        <w:rPr>
          <w:rFonts w:asciiTheme="minorHAnsi" w:hAnsiTheme="minorHAnsi" w:cstheme="minorHAnsi"/>
          <w:b/>
          <w:iCs/>
          <w:szCs w:val="24"/>
          <w:u w:val="single"/>
          <w:bdr w:val="single" w:sz="4" w:space="0" w:color="auto"/>
        </w:rPr>
        <w:t>emissions</w:t>
      </w:r>
      <w:r w:rsidRPr="00864B21">
        <w:rPr>
          <w:rFonts w:asciiTheme="minorHAnsi" w:hAnsiTheme="minorHAnsi" w:cstheme="minorHAnsi"/>
          <w:sz w:val="16"/>
        </w:rPr>
        <w:t xml:space="preserve"> from a gas project.</w:t>
      </w:r>
    </w:p>
    <w:p w14:paraId="1E02EF53"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 xml:space="preserve">Essentially, </w:t>
      </w:r>
      <w:r w:rsidRPr="00864B21">
        <w:rPr>
          <w:rFonts w:asciiTheme="minorHAnsi" w:hAnsiTheme="minorHAnsi" w:cstheme="minorHAnsi"/>
          <w:highlight w:val="cyan"/>
          <w:u w:val="single"/>
        </w:rPr>
        <w:t>CCS is being used</w:t>
      </w:r>
      <w:r w:rsidRPr="00864B21">
        <w:rPr>
          <w:rFonts w:asciiTheme="minorHAnsi" w:hAnsiTheme="minorHAnsi" w:cstheme="minorHAnsi"/>
          <w:sz w:val="16"/>
        </w:rPr>
        <w:t xml:space="preserve"> as a way </w:t>
      </w:r>
      <w:r w:rsidRPr="00864B21">
        <w:rPr>
          <w:rFonts w:asciiTheme="minorHAnsi" w:hAnsiTheme="minorHAnsi" w:cstheme="minorHAnsi"/>
          <w:highlight w:val="cyan"/>
          <w:u w:val="single"/>
        </w:rPr>
        <w:t xml:space="preserve">to </w:t>
      </w:r>
      <w:r w:rsidRPr="00864B21">
        <w:rPr>
          <w:rFonts w:asciiTheme="minorHAnsi" w:hAnsiTheme="minorHAnsi" w:cstheme="minorHAnsi"/>
          <w:b/>
          <w:iCs/>
          <w:szCs w:val="24"/>
          <w:highlight w:val="cyan"/>
          <w:u w:val="single"/>
          <w:bdr w:val="single" w:sz="4" w:space="0" w:color="auto"/>
        </w:rPr>
        <w:t>boost oil</w:t>
      </w:r>
      <w:r w:rsidRPr="00864B21">
        <w:rPr>
          <w:rFonts w:asciiTheme="minorHAnsi" w:hAnsiTheme="minorHAnsi" w:cstheme="minorHAnsi"/>
          <w:highlight w:val="cyan"/>
          <w:u w:val="single"/>
        </w:rPr>
        <w:t xml:space="preserve"> and </w:t>
      </w:r>
      <w:r w:rsidRPr="00864B21">
        <w:rPr>
          <w:rFonts w:asciiTheme="minorHAnsi" w:hAnsiTheme="minorHAnsi" w:cstheme="minorHAnsi"/>
          <w:b/>
          <w:iCs/>
          <w:szCs w:val="24"/>
          <w:highlight w:val="cyan"/>
          <w:u w:val="single"/>
          <w:bdr w:val="single" w:sz="4" w:space="0" w:color="auto"/>
        </w:rPr>
        <w:t>gas</w:t>
      </w:r>
      <w:r w:rsidRPr="00864B21">
        <w:rPr>
          <w:rFonts w:asciiTheme="minorHAnsi" w:hAnsiTheme="minorHAnsi" w:cstheme="minorHAnsi"/>
          <w:highlight w:val="cyan"/>
          <w:u w:val="single"/>
        </w:rPr>
        <w:t xml:space="preserve"> production</w:t>
      </w:r>
      <w:r w:rsidRPr="00864B21">
        <w:rPr>
          <w:rFonts w:asciiTheme="minorHAnsi" w:hAnsiTheme="minorHAnsi" w:cstheme="minorHAnsi"/>
          <w:sz w:val="16"/>
        </w:rPr>
        <w:t xml:space="preserve">, legitimised by the claim that it is all </w:t>
      </w:r>
      <w:r w:rsidRPr="00864B21">
        <w:rPr>
          <w:rFonts w:asciiTheme="minorHAnsi" w:hAnsiTheme="minorHAnsi" w:cstheme="minorHAnsi"/>
          <w:u w:val="single"/>
        </w:rPr>
        <w:t xml:space="preserve">in the pursuit of </w:t>
      </w:r>
      <w:r w:rsidRPr="00864B21">
        <w:rPr>
          <w:rFonts w:asciiTheme="minorHAnsi" w:hAnsiTheme="minorHAnsi" w:cstheme="minorHAnsi"/>
          <w:b/>
          <w:iCs/>
          <w:szCs w:val="24"/>
          <w:u w:val="single"/>
          <w:bdr w:val="single" w:sz="4" w:space="0" w:color="auto"/>
        </w:rPr>
        <w:t>lower emissions</w:t>
      </w:r>
      <w:r w:rsidRPr="00864B21">
        <w:rPr>
          <w:rFonts w:asciiTheme="minorHAnsi" w:hAnsiTheme="minorHAnsi" w:cstheme="minorHAnsi"/>
          <w:sz w:val="16"/>
        </w:rPr>
        <w:t>. The net zero targets for fossil fuel companies are largely confined to Scope One and Two emissions, with Scope Three excluded even though it accounts for the majority of the emissions from every oil and gas project.</w:t>
      </w:r>
    </w:p>
    <w:p w14:paraId="71A40F5A"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The concept for CCS originated from a desire to extract more oil from very depleted oil fields. Producers saw that CO2 could be pumped into the oil field to extract the last remnants of oil there. This process is known as enhanced oil recovery (EOR), and it has been around for more than 50 years after it was first deployed in the US during the 1970s.</w:t>
      </w:r>
    </w:p>
    <w:p w14:paraId="3DEDE57C"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The majority of projects that are termed CCS or CCUS (carbon capture, utilisation and storage), are EOR ventures. This means the focus is more on extracting more oil or gas rather than storing CO2 underground, which means pumping more emissions into the atmosphere.</w:t>
      </w:r>
    </w:p>
    <w:p w14:paraId="6A898E33"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To put into perspective the challenge involved, global energy-related CO2 emissions rose by 410 million tonnes (mt) to reach a new high of 37.4 billion tonnes in 2023. Meanwhile, after 50 years of trying, the capacity of CCS dedicated to the geological storage of CO2 was only 11.33 million tonnes per annum (mtpa), and the amount of CO2 injected was below capacity levels.</w:t>
      </w:r>
    </w:p>
    <w:p w14:paraId="3A2137A9"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The Gorgon CCS venture is part of the 15.6mtpa Gorgon LNG project operated by Chevron and located on Barrow Island offshore Western Australia. According to the Global Status of CCS report, published each year by industry group the Global CCS Institute (GCCSI), the Gorgon CCS project only injected 1.72mt of CO2 into storage in the 2022-23 fiscal year to 30 June, or 43% of the targeted annual CO2 injection volume of 4mtpa.</w:t>
      </w:r>
    </w:p>
    <w:p w14:paraId="27610EE9"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Based on the Gorgon experience, it can be concluded that less than 10mtpa of CO2 was injected in 2023 – or 0.00026% of global energy-related emissions last year.</w:t>
      </w:r>
    </w:p>
    <w:p w14:paraId="5185C32E"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 xml:space="preserve">Despite the abysmal record of CCS, </w:t>
      </w:r>
      <w:r w:rsidRPr="00864B21">
        <w:rPr>
          <w:rFonts w:asciiTheme="minorHAnsi" w:hAnsiTheme="minorHAnsi" w:cstheme="minorHAnsi"/>
          <w:highlight w:val="cyan"/>
          <w:u w:val="single"/>
        </w:rPr>
        <w:t xml:space="preserve">the major </w:t>
      </w:r>
      <w:r w:rsidRPr="00864B21">
        <w:rPr>
          <w:rFonts w:asciiTheme="minorHAnsi" w:hAnsiTheme="minorHAnsi" w:cstheme="minorHAnsi"/>
          <w:b/>
          <w:iCs/>
          <w:szCs w:val="24"/>
          <w:highlight w:val="cyan"/>
          <w:u w:val="single"/>
          <w:bdr w:val="single" w:sz="4" w:space="0" w:color="auto"/>
        </w:rPr>
        <w:t>fossil fuel companies</w:t>
      </w:r>
      <w:r w:rsidRPr="00864B21">
        <w:rPr>
          <w:rFonts w:asciiTheme="minorHAnsi" w:hAnsiTheme="minorHAnsi" w:cstheme="minorHAnsi"/>
          <w:highlight w:val="cyan"/>
          <w:u w:val="single"/>
        </w:rPr>
        <w:t xml:space="preserve"> are</w:t>
      </w:r>
      <w:r w:rsidRPr="00864B21">
        <w:rPr>
          <w:rFonts w:asciiTheme="minorHAnsi" w:hAnsiTheme="minorHAnsi" w:cstheme="minorHAnsi"/>
          <w:u w:val="single"/>
        </w:rPr>
        <w:t xml:space="preserve"> still </w:t>
      </w:r>
      <w:r w:rsidRPr="00864B21">
        <w:rPr>
          <w:rFonts w:asciiTheme="minorHAnsi" w:hAnsiTheme="minorHAnsi" w:cstheme="minorHAnsi"/>
          <w:highlight w:val="cyan"/>
          <w:u w:val="single"/>
        </w:rPr>
        <w:t>advocating for it</w:t>
      </w:r>
      <w:r w:rsidRPr="00864B21">
        <w:rPr>
          <w:rFonts w:asciiTheme="minorHAnsi" w:hAnsiTheme="minorHAnsi" w:cstheme="minorHAnsi"/>
          <w:sz w:val="16"/>
        </w:rPr>
        <w:t>. Chevron says on its website: “CCS is a proven technology for reducing greenhouse gas emissions (GHG). It’s critical to a lower carbon future and essential to achieving the net zero goals of the Paris Agreement.”</w:t>
      </w:r>
    </w:p>
    <w:p w14:paraId="139DA0F1" w14:textId="77777777" w:rsidR="003C718F" w:rsidRPr="00864B21" w:rsidRDefault="003C718F" w:rsidP="003C718F">
      <w:pPr>
        <w:rPr>
          <w:rFonts w:asciiTheme="minorHAnsi" w:hAnsiTheme="minorHAnsi" w:cstheme="minorHAnsi"/>
          <w:sz w:val="16"/>
        </w:rPr>
      </w:pPr>
      <w:r w:rsidRPr="00864B21">
        <w:rPr>
          <w:rFonts w:asciiTheme="minorHAnsi" w:hAnsiTheme="minorHAnsi" w:cstheme="minorHAnsi"/>
          <w:sz w:val="16"/>
        </w:rPr>
        <w:t xml:space="preserve">Given that </w:t>
      </w:r>
      <w:r w:rsidRPr="00864B21">
        <w:rPr>
          <w:rFonts w:asciiTheme="minorHAnsi" w:hAnsiTheme="minorHAnsi" w:cstheme="minorHAnsi"/>
          <w:highlight w:val="cyan"/>
          <w:u w:val="single"/>
        </w:rPr>
        <w:t>it has taken around</w:t>
      </w:r>
      <w:r w:rsidRPr="00864B21">
        <w:rPr>
          <w:rFonts w:asciiTheme="minorHAnsi" w:hAnsiTheme="minorHAnsi" w:cstheme="minorHAnsi"/>
          <w:u w:val="single"/>
        </w:rPr>
        <w:t xml:space="preserve"> </w:t>
      </w:r>
      <w:r w:rsidRPr="00864B21">
        <w:rPr>
          <w:rFonts w:asciiTheme="minorHAnsi" w:hAnsiTheme="minorHAnsi" w:cstheme="minorHAnsi"/>
          <w:b/>
          <w:iCs/>
          <w:szCs w:val="24"/>
          <w:highlight w:val="cyan"/>
          <w:u w:val="single"/>
          <w:bdr w:val="single" w:sz="4" w:space="0" w:color="auto"/>
        </w:rPr>
        <w:t>50 years</w:t>
      </w:r>
      <w:r w:rsidRPr="00864B21">
        <w:rPr>
          <w:rFonts w:asciiTheme="minorHAnsi" w:hAnsiTheme="minorHAnsi" w:cstheme="minorHAnsi"/>
          <w:u w:val="single"/>
        </w:rPr>
        <w:t xml:space="preserve"> </w:t>
      </w:r>
      <w:r w:rsidRPr="00864B21">
        <w:rPr>
          <w:rFonts w:asciiTheme="minorHAnsi" w:hAnsiTheme="minorHAnsi" w:cstheme="minorHAnsi"/>
          <w:highlight w:val="cyan"/>
          <w:u w:val="single"/>
        </w:rPr>
        <w:t>to capture</w:t>
      </w:r>
      <w:r w:rsidRPr="00864B21">
        <w:rPr>
          <w:rFonts w:asciiTheme="minorHAnsi" w:hAnsiTheme="minorHAnsi" w:cstheme="minorHAnsi"/>
          <w:u w:val="single"/>
        </w:rPr>
        <w:t xml:space="preserve"> </w:t>
      </w:r>
      <w:r w:rsidRPr="00864B21">
        <w:rPr>
          <w:rFonts w:asciiTheme="minorHAnsi" w:hAnsiTheme="minorHAnsi" w:cstheme="minorHAnsi"/>
          <w:b/>
          <w:iCs/>
          <w:szCs w:val="24"/>
          <w:highlight w:val="cyan"/>
          <w:u w:val="single"/>
          <w:bdr w:val="single" w:sz="4" w:space="0" w:color="auto"/>
        </w:rPr>
        <w:t>less than 10mtpa</w:t>
      </w:r>
      <w:r w:rsidRPr="00864B21">
        <w:rPr>
          <w:rFonts w:asciiTheme="minorHAnsi" w:hAnsiTheme="minorHAnsi" w:cstheme="minorHAnsi"/>
          <w:u w:val="single"/>
        </w:rPr>
        <w:t xml:space="preserve"> </w:t>
      </w:r>
      <w:r w:rsidRPr="00864B21">
        <w:rPr>
          <w:rFonts w:asciiTheme="minorHAnsi" w:hAnsiTheme="minorHAnsi" w:cstheme="minorHAnsi"/>
          <w:highlight w:val="cyan"/>
          <w:u w:val="single"/>
        </w:rPr>
        <w:t>of CO2</w:t>
      </w:r>
      <w:r w:rsidRPr="00864B21">
        <w:rPr>
          <w:rFonts w:asciiTheme="minorHAnsi" w:hAnsiTheme="minorHAnsi" w:cstheme="minorHAnsi"/>
          <w:sz w:val="16"/>
          <w:highlight w:val="cyan"/>
        </w:rPr>
        <w:t>,</w:t>
      </w:r>
      <w:r w:rsidRPr="00864B21">
        <w:rPr>
          <w:rFonts w:asciiTheme="minorHAnsi" w:hAnsiTheme="minorHAnsi" w:cstheme="minorHAnsi"/>
          <w:sz w:val="16"/>
        </w:rPr>
        <w:t xml:space="preserve"> it is going to take a heroic technical effort to meaningfully reduce the 37 billion tonnes of CO2 being pumped into the atmosphere each year, and a gargantuan sum of money to build the CCS facilities. Chevron and its Gorgon CCS partners have invested more than AU$3.2 billion in the Gorgon CCS project to bury a total of around 9.5mt of CO2, which equates to a cost of AU$336.8 to bury a tonne of CO2. Apply that to the 37 billion tonnes of CO2 of energy-related emissions each year, and the cost is in the trillions.</w:t>
      </w:r>
    </w:p>
    <w:p w14:paraId="2134003D" w14:textId="77777777" w:rsidR="003C718F" w:rsidRPr="0088456C" w:rsidRDefault="003C718F" w:rsidP="003C718F">
      <w:pPr>
        <w:rPr>
          <w:rFonts w:asciiTheme="minorHAnsi" w:hAnsiTheme="minorHAnsi" w:cstheme="minorHAnsi"/>
          <w:sz w:val="16"/>
        </w:rPr>
      </w:pPr>
      <w:r w:rsidRPr="00864B21">
        <w:rPr>
          <w:rFonts w:asciiTheme="minorHAnsi" w:hAnsiTheme="minorHAnsi" w:cstheme="minorHAnsi"/>
          <w:sz w:val="16"/>
        </w:rPr>
        <w:t xml:space="preserve">The promotion of CCS by the fossil fuel sector aims to maintain business as usual, not to reduce production of oil and gas, meaning </w:t>
      </w:r>
      <w:r w:rsidRPr="00864B21">
        <w:rPr>
          <w:rFonts w:asciiTheme="minorHAnsi" w:hAnsiTheme="minorHAnsi" w:cstheme="minorHAnsi"/>
          <w:b/>
          <w:iCs/>
          <w:szCs w:val="24"/>
          <w:highlight w:val="cyan"/>
          <w:u w:val="single"/>
          <w:bdr w:val="single" w:sz="4" w:space="0" w:color="auto"/>
        </w:rPr>
        <w:t>emissions</w:t>
      </w:r>
      <w:r w:rsidRPr="00864B21">
        <w:rPr>
          <w:rFonts w:asciiTheme="minorHAnsi" w:hAnsiTheme="minorHAnsi" w:cstheme="minorHAnsi"/>
          <w:u w:val="single"/>
        </w:rPr>
        <w:t xml:space="preserve"> </w:t>
      </w:r>
      <w:r w:rsidRPr="00864B21">
        <w:rPr>
          <w:rFonts w:asciiTheme="minorHAnsi" w:hAnsiTheme="minorHAnsi" w:cstheme="minorHAnsi"/>
          <w:highlight w:val="cyan"/>
          <w:u w:val="single"/>
        </w:rPr>
        <w:t>of this scale will</w:t>
      </w:r>
      <w:r w:rsidRPr="00864B21">
        <w:rPr>
          <w:rFonts w:asciiTheme="minorHAnsi" w:hAnsiTheme="minorHAnsi" w:cstheme="minorHAnsi"/>
          <w:u w:val="single"/>
        </w:rPr>
        <w:t xml:space="preserve"> </w:t>
      </w:r>
      <w:r w:rsidRPr="00864B21">
        <w:rPr>
          <w:rFonts w:asciiTheme="minorHAnsi" w:hAnsiTheme="minorHAnsi" w:cstheme="minorHAnsi"/>
          <w:b/>
          <w:iCs/>
          <w:szCs w:val="24"/>
          <w:highlight w:val="cyan"/>
          <w:u w:val="single"/>
          <w:bdr w:val="single" w:sz="4" w:space="0" w:color="auto"/>
        </w:rPr>
        <w:t>continue</w:t>
      </w:r>
      <w:r w:rsidRPr="00864B21">
        <w:rPr>
          <w:rFonts w:asciiTheme="minorHAnsi" w:hAnsiTheme="minorHAnsi" w:cstheme="minorHAnsi"/>
          <w:sz w:val="16"/>
        </w:rPr>
        <w:t xml:space="preserve"> into the future. </w:t>
      </w:r>
      <w:r w:rsidRPr="00864B21">
        <w:rPr>
          <w:rFonts w:asciiTheme="minorHAnsi" w:hAnsiTheme="minorHAnsi" w:cstheme="minorHAnsi"/>
          <w:highlight w:val="cyan"/>
          <w:u w:val="single"/>
        </w:rPr>
        <w:t xml:space="preserve">A </w:t>
      </w:r>
      <w:r w:rsidRPr="00864B21">
        <w:rPr>
          <w:rFonts w:asciiTheme="minorHAnsi" w:hAnsiTheme="minorHAnsi" w:cstheme="minorHAnsi"/>
          <w:b/>
          <w:iCs/>
          <w:szCs w:val="24"/>
          <w:highlight w:val="cyan"/>
          <w:u w:val="single"/>
          <w:bdr w:val="single" w:sz="4" w:space="0" w:color="auto"/>
        </w:rPr>
        <w:t>cheaper</w:t>
      </w:r>
      <w:r w:rsidRPr="00864B21">
        <w:rPr>
          <w:rFonts w:asciiTheme="minorHAnsi" w:hAnsiTheme="minorHAnsi" w:cstheme="minorHAnsi"/>
          <w:highlight w:val="cyan"/>
          <w:u w:val="single"/>
        </w:rPr>
        <w:t xml:space="preserve"> option</w:t>
      </w:r>
      <w:r w:rsidRPr="00864B21">
        <w:rPr>
          <w:rFonts w:asciiTheme="minorHAnsi" w:hAnsiTheme="minorHAnsi" w:cstheme="minorHAnsi"/>
          <w:sz w:val="16"/>
        </w:rPr>
        <w:t xml:space="preserve"> to reduce emissions </w:t>
      </w:r>
      <w:r w:rsidRPr="00864B21">
        <w:rPr>
          <w:rFonts w:asciiTheme="minorHAnsi" w:hAnsiTheme="minorHAnsi" w:cstheme="minorHAnsi"/>
          <w:highlight w:val="cyan"/>
          <w:u w:val="single"/>
        </w:rPr>
        <w:t xml:space="preserve">is to move to </w:t>
      </w:r>
      <w:r w:rsidRPr="00864B21">
        <w:rPr>
          <w:rFonts w:asciiTheme="minorHAnsi" w:hAnsiTheme="minorHAnsi" w:cstheme="minorHAnsi"/>
          <w:b/>
          <w:iCs/>
          <w:szCs w:val="24"/>
          <w:highlight w:val="cyan"/>
          <w:u w:val="single"/>
          <w:bdr w:val="single" w:sz="4" w:space="0" w:color="auto"/>
        </w:rPr>
        <w:t>cleaner</w:t>
      </w:r>
      <w:r w:rsidRPr="00864B21">
        <w:rPr>
          <w:rFonts w:asciiTheme="minorHAnsi" w:hAnsiTheme="minorHAnsi" w:cstheme="minorHAnsi"/>
          <w:sz w:val="16"/>
        </w:rPr>
        <w:t xml:space="preserve"> forms of </w:t>
      </w:r>
      <w:r w:rsidRPr="00864B21">
        <w:rPr>
          <w:rFonts w:asciiTheme="minorHAnsi" w:hAnsiTheme="minorHAnsi" w:cstheme="minorHAnsi"/>
          <w:highlight w:val="cyan"/>
          <w:u w:val="single"/>
        </w:rPr>
        <w:t>energy</w:t>
      </w:r>
      <w:r w:rsidRPr="00864B21">
        <w:rPr>
          <w:rFonts w:asciiTheme="minorHAnsi" w:hAnsiTheme="minorHAnsi" w:cstheme="minorHAnsi"/>
          <w:u w:val="single"/>
        </w:rPr>
        <w:t xml:space="preserve"> production</w:t>
      </w:r>
      <w:r w:rsidRPr="00864B21">
        <w:rPr>
          <w:rFonts w:asciiTheme="minorHAnsi" w:hAnsiTheme="minorHAnsi" w:cstheme="minorHAnsi"/>
          <w:sz w:val="16"/>
        </w:rPr>
        <w:t>.</w:t>
      </w:r>
    </w:p>
    <w:p w14:paraId="62F9F0F6" w14:textId="77777777" w:rsidR="003C718F" w:rsidRDefault="003C718F" w:rsidP="003C718F">
      <w:pPr>
        <w:pStyle w:val="Heading2"/>
      </w:pPr>
      <w:r>
        <w:t>Multilat</w:t>
      </w:r>
    </w:p>
    <w:p w14:paraId="299DEE2D" w14:textId="77777777" w:rsidR="003C718F" w:rsidRDefault="003C718F" w:rsidP="003C718F">
      <w:pPr>
        <w:pStyle w:val="Heading3"/>
      </w:pPr>
      <w:r>
        <w:t>Fed Key---2AC</w:t>
      </w:r>
    </w:p>
    <w:p w14:paraId="2AC701E6" w14:textId="77777777" w:rsidR="003C718F" w:rsidRPr="003C40BA" w:rsidRDefault="003C718F" w:rsidP="003C718F">
      <w:pPr>
        <w:pStyle w:val="Heading4"/>
      </w:pPr>
      <w:r>
        <w:t xml:space="preserve">The </w:t>
      </w:r>
      <w:r w:rsidRPr="00CD4578">
        <w:rPr>
          <w:b w:val="0"/>
          <w:bCs/>
        </w:rPr>
        <w:t>Nuclear Regulatory Commission (</w:t>
      </w:r>
      <w:r w:rsidRPr="00CD4578">
        <w:rPr>
          <w:u w:val="single"/>
        </w:rPr>
        <w:t>NRC</w:t>
      </w:r>
      <w:r w:rsidRPr="00CD4578">
        <w:rPr>
          <w:b w:val="0"/>
          <w:bCs/>
        </w:rPr>
        <w:t xml:space="preserve">) </w:t>
      </w:r>
      <w:r>
        <w:t xml:space="preserve">is the </w:t>
      </w:r>
      <w:r w:rsidRPr="00CD4578">
        <w:rPr>
          <w:u w:val="single"/>
        </w:rPr>
        <w:t xml:space="preserve">only </w:t>
      </w:r>
      <w:r>
        <w:rPr>
          <w:u w:val="single"/>
        </w:rPr>
        <w:t>actor</w:t>
      </w:r>
      <w:r>
        <w:t xml:space="preserve"> that can do the plan.</w:t>
      </w:r>
    </w:p>
    <w:p w14:paraId="2FA0AE52" w14:textId="77777777" w:rsidR="003C718F" w:rsidRDefault="003C718F" w:rsidP="003C718F">
      <w:r w:rsidRPr="003C40BA">
        <w:rPr>
          <w:rStyle w:val="Style13ptBold"/>
        </w:rPr>
        <w:t>U.S. NRC 20</w:t>
      </w:r>
      <w:r w:rsidRPr="003C40BA">
        <w:t xml:space="preserve">, </w:t>
      </w:r>
      <w:r>
        <w:t xml:space="preserve">U.S. Nuclear Regulatory Commission, </w:t>
      </w:r>
      <w:r w:rsidRPr="003C40BA">
        <w:t xml:space="preserve">"NRC's Role in Implementing International Safeguards," </w:t>
      </w:r>
      <w:r>
        <w:t>12-2-2020</w:t>
      </w:r>
      <w:r w:rsidRPr="003C40BA">
        <w:t>, https://www.nrc.gov/materials/fuel-cycle-fac/intl-safeguards/nrc-role-implementing-intl-safeguards.html</w:t>
      </w:r>
      <w:r>
        <w:t>, ---tw</w:t>
      </w:r>
    </w:p>
    <w:p w14:paraId="424C4A7E" w14:textId="77777777" w:rsidR="003C718F" w:rsidRPr="00CD4578" w:rsidRDefault="003C718F" w:rsidP="003C718F">
      <w:pPr>
        <w:rPr>
          <w:sz w:val="16"/>
        </w:rPr>
      </w:pPr>
      <w:r w:rsidRPr="00CD4578">
        <w:rPr>
          <w:sz w:val="16"/>
        </w:rPr>
        <w:t>NRC's Role in Implementing International Safeguards</w:t>
      </w:r>
    </w:p>
    <w:p w14:paraId="03D2A14A" w14:textId="77777777" w:rsidR="003C718F" w:rsidRPr="00CD4578" w:rsidRDefault="003C718F" w:rsidP="003C718F">
      <w:pPr>
        <w:rPr>
          <w:sz w:val="16"/>
        </w:rPr>
      </w:pPr>
      <w:r w:rsidRPr="00CD4578">
        <w:rPr>
          <w:rStyle w:val="StyleUnderline"/>
          <w:highlight w:val="cyan"/>
        </w:rPr>
        <w:t xml:space="preserve">The </w:t>
      </w:r>
      <w:r w:rsidRPr="00CD4578">
        <w:rPr>
          <w:rStyle w:val="Emphasis"/>
          <w:highlight w:val="cyan"/>
        </w:rPr>
        <w:t>U.S.</w:t>
      </w:r>
      <w:r w:rsidRPr="00CD4578">
        <w:rPr>
          <w:rStyle w:val="StyleUnderline"/>
        </w:rPr>
        <w:t xml:space="preserve"> Nuclear Regulatory Commission</w:t>
      </w:r>
      <w:r w:rsidRPr="00CD4578">
        <w:rPr>
          <w:sz w:val="16"/>
        </w:rPr>
        <w:t xml:space="preserve"> (</w:t>
      </w:r>
      <w:r w:rsidRPr="00CD4578">
        <w:rPr>
          <w:rStyle w:val="Emphasis"/>
          <w:highlight w:val="cyan"/>
        </w:rPr>
        <w:t>NRC</w:t>
      </w:r>
      <w:r w:rsidRPr="00CD4578">
        <w:rPr>
          <w:sz w:val="16"/>
        </w:rPr>
        <w:t xml:space="preserve">) </w:t>
      </w:r>
      <w:r w:rsidRPr="00CD4578">
        <w:rPr>
          <w:rStyle w:val="StyleUnderline"/>
          <w:highlight w:val="cyan"/>
        </w:rPr>
        <w:t>is involved in</w:t>
      </w:r>
      <w:r w:rsidRPr="00CD4578">
        <w:rPr>
          <w:rStyle w:val="StyleUnderline"/>
        </w:rPr>
        <w:t xml:space="preserve"> those aspects of International Atomic Energy Agency</w:t>
      </w:r>
      <w:r w:rsidRPr="00CD4578">
        <w:rPr>
          <w:sz w:val="16"/>
        </w:rPr>
        <w:t xml:space="preserve"> (</w:t>
      </w:r>
      <w:r w:rsidRPr="00CD4578">
        <w:rPr>
          <w:rStyle w:val="Emphasis"/>
          <w:highlight w:val="cyan"/>
        </w:rPr>
        <w:t>IAEA</w:t>
      </w:r>
      <w:r w:rsidRPr="00CD4578">
        <w:rPr>
          <w:sz w:val="16"/>
        </w:rPr>
        <w:t xml:space="preserve">) </w:t>
      </w:r>
      <w:r w:rsidRPr="00CD4578">
        <w:rPr>
          <w:rStyle w:val="StyleUnderline"/>
          <w:highlight w:val="cyan"/>
        </w:rPr>
        <w:t>safeguards</w:t>
      </w:r>
      <w:r w:rsidRPr="00CD4578">
        <w:rPr>
          <w:rStyle w:val="StyleUnderline"/>
        </w:rPr>
        <w:t xml:space="preserve"> that affect NRC-licensed commercial and public nuclear installations</w:t>
      </w:r>
      <w:r w:rsidRPr="00CD4578">
        <w:rPr>
          <w:sz w:val="16"/>
        </w:rPr>
        <w:t xml:space="preserve">. As such, it brings an important perspective to both U.S. and international deliberations on IAEA safeguards for these facilities. </w:t>
      </w:r>
      <w:r w:rsidRPr="00CD4578">
        <w:rPr>
          <w:rStyle w:val="StyleUnderline"/>
          <w:highlight w:val="cyan"/>
        </w:rPr>
        <w:t xml:space="preserve">NRC is the </w:t>
      </w:r>
      <w:r w:rsidRPr="00CD4578">
        <w:rPr>
          <w:rStyle w:val="Emphasis"/>
          <w:highlight w:val="cyan"/>
        </w:rPr>
        <w:t>only Federal agency</w:t>
      </w:r>
      <w:r w:rsidRPr="00CD4578">
        <w:rPr>
          <w:rStyle w:val="StyleUnderline"/>
          <w:highlight w:val="cyan"/>
        </w:rPr>
        <w:t xml:space="preserve"> that</w:t>
      </w:r>
      <w:r w:rsidRPr="00CD4578">
        <w:rPr>
          <w:sz w:val="16"/>
        </w:rPr>
        <w:t xml:space="preserve"> (a) </w:t>
      </w:r>
      <w:r w:rsidRPr="00CD4578">
        <w:rPr>
          <w:rStyle w:val="StyleUnderline"/>
          <w:highlight w:val="cyan"/>
        </w:rPr>
        <w:t xml:space="preserve">has </w:t>
      </w:r>
      <w:r w:rsidRPr="00CD4578">
        <w:rPr>
          <w:rStyle w:val="Emphasis"/>
          <w:highlight w:val="cyan"/>
        </w:rPr>
        <w:t>oversight</w:t>
      </w:r>
      <w:r w:rsidRPr="00CD4578">
        <w:rPr>
          <w:rStyle w:val="StyleUnderline"/>
          <w:highlight w:val="cyan"/>
        </w:rPr>
        <w:t xml:space="preserve"> of</w:t>
      </w:r>
      <w:r w:rsidRPr="00CD4578">
        <w:rPr>
          <w:rStyle w:val="StyleUnderline"/>
        </w:rPr>
        <w:t xml:space="preserve"> the same types of </w:t>
      </w:r>
      <w:r w:rsidRPr="00CD4578">
        <w:rPr>
          <w:rStyle w:val="Emphasis"/>
          <w:highlight w:val="cyan"/>
        </w:rPr>
        <w:t>commercial facilities</w:t>
      </w:r>
      <w:r w:rsidRPr="00CD4578">
        <w:rPr>
          <w:rStyle w:val="StyleUnderline"/>
          <w:highlight w:val="cyan"/>
        </w:rPr>
        <w:t xml:space="preserve"> on which the </w:t>
      </w:r>
      <w:r w:rsidRPr="00CD4578">
        <w:rPr>
          <w:rStyle w:val="Emphasis"/>
          <w:highlight w:val="cyan"/>
        </w:rPr>
        <w:t>IAEA</w:t>
      </w:r>
      <w:r w:rsidRPr="00CD4578">
        <w:rPr>
          <w:rStyle w:val="StyleUnderline"/>
          <w:highlight w:val="cyan"/>
        </w:rPr>
        <w:t xml:space="preserve"> conducts</w:t>
      </w:r>
      <w:r w:rsidRPr="00CD4578">
        <w:rPr>
          <w:rStyle w:val="StyleUnderline"/>
        </w:rPr>
        <w:t xml:space="preserve"> </w:t>
      </w:r>
      <w:r w:rsidRPr="00CD4578">
        <w:rPr>
          <w:rStyle w:val="Emphasis"/>
        </w:rPr>
        <w:t xml:space="preserve">safeguards </w:t>
      </w:r>
      <w:r w:rsidRPr="00CD4578">
        <w:rPr>
          <w:rStyle w:val="Emphasis"/>
          <w:highlight w:val="cyan"/>
        </w:rPr>
        <w:t>inspections</w:t>
      </w:r>
      <w:r w:rsidRPr="00CD4578">
        <w:rPr>
          <w:rStyle w:val="StyleUnderline"/>
          <w:highlight w:val="cyan"/>
        </w:rPr>
        <w:t xml:space="preserve"> and</w:t>
      </w:r>
      <w:r w:rsidRPr="00CD4578">
        <w:rPr>
          <w:sz w:val="16"/>
        </w:rPr>
        <w:t xml:space="preserve"> (b) </w:t>
      </w:r>
      <w:r w:rsidRPr="00CD4578">
        <w:rPr>
          <w:rStyle w:val="StyleUnderline"/>
          <w:highlight w:val="cyan"/>
        </w:rPr>
        <w:t>has</w:t>
      </w:r>
      <w:r w:rsidRPr="00CD4578">
        <w:rPr>
          <w:rStyle w:val="StyleUnderline"/>
        </w:rPr>
        <w:t xml:space="preserve"> the </w:t>
      </w:r>
      <w:r w:rsidRPr="00CD4578">
        <w:rPr>
          <w:rStyle w:val="Emphasis"/>
          <w:highlight w:val="cyan"/>
        </w:rPr>
        <w:t>experience</w:t>
      </w:r>
      <w:r w:rsidRPr="00CD4578">
        <w:rPr>
          <w:rStyle w:val="StyleUnderline"/>
          <w:highlight w:val="cyan"/>
        </w:rPr>
        <w:t xml:space="preserve"> in </w:t>
      </w:r>
      <w:r w:rsidRPr="00CD4578">
        <w:rPr>
          <w:rStyle w:val="Emphasis"/>
          <w:highlight w:val="cyan"/>
        </w:rPr>
        <w:t>facilitating</w:t>
      </w:r>
      <w:r w:rsidRPr="00CD4578">
        <w:rPr>
          <w:rStyle w:val="StyleUnderline"/>
        </w:rPr>
        <w:t xml:space="preserve"> IAEA </w:t>
      </w:r>
      <w:r w:rsidRPr="00CD4578">
        <w:rPr>
          <w:rStyle w:val="Emphasis"/>
          <w:highlight w:val="cyan"/>
        </w:rPr>
        <w:t>safeguards</w:t>
      </w:r>
      <w:r w:rsidRPr="00CD4578">
        <w:rPr>
          <w:rStyle w:val="StyleUnderline"/>
        </w:rPr>
        <w:t xml:space="preserve"> for such facilities</w:t>
      </w:r>
      <w:r w:rsidRPr="00CD4578">
        <w:rPr>
          <w:sz w:val="16"/>
        </w:rPr>
        <w:t xml:space="preserve">. Additionally, </w:t>
      </w:r>
      <w:r w:rsidRPr="00CD4578">
        <w:rPr>
          <w:rStyle w:val="StyleUnderline"/>
        </w:rPr>
        <w:t xml:space="preserve">the NRC supports U.S. Government </w:t>
      </w:r>
      <w:r w:rsidRPr="00CD4578">
        <w:rPr>
          <w:rStyle w:val="Emphasis"/>
        </w:rPr>
        <w:t>negotiations</w:t>
      </w:r>
      <w:r w:rsidRPr="00CD4578">
        <w:rPr>
          <w:rStyle w:val="StyleUnderline"/>
        </w:rPr>
        <w:t xml:space="preserve"> with the IAEA and interactions between the IAEA and NRC-licensed facilities</w:t>
      </w:r>
      <w:r w:rsidRPr="00CD4578">
        <w:rPr>
          <w:sz w:val="16"/>
        </w:rPr>
        <w:t>. The NRC also leads and participates in interagency groups of the U.S. government on safeguards technical and policy areas.</w:t>
      </w:r>
    </w:p>
    <w:p w14:paraId="42823B5F" w14:textId="77777777" w:rsidR="003C718F" w:rsidRPr="00CD4578" w:rsidRDefault="003C718F" w:rsidP="003C718F">
      <w:pPr>
        <w:rPr>
          <w:sz w:val="16"/>
        </w:rPr>
      </w:pPr>
      <w:r w:rsidRPr="00CD4578">
        <w:rPr>
          <w:sz w:val="16"/>
        </w:rPr>
        <w:t>More than 250 NRC-licensed facilities are made eligible for IAEA selection for implementing safeguards on a routine basis. Historically, the IAEA has implemented and subsequently withdrawn traditional safeguards at several facilities under the US-IAEA Safeguards Agreement. Thirteen NRC licensed facilities were selected and inspected at various times between 1980 and 2005, including 6 commercial power reactors, 5 low-enriched uranium (LEU) fuel fabrication facilities, and two high-enriched uranium (HEU) down-blending projects. Four NRC-licensed facilities are currently selected by the IAEA under the U.S. Reporting Protocol for nuclear material flow and inventory reporting. These 4 facilities are required to submit a completed IAEA design information questionnaire to the NRC and to update the information as required. In addition, the NRC receives, reviews, and submits declarations with respect to the U.S. Additional Protocol. Since the Additional Protocol entered into force in 2009, NRC has submitted several hundred entries to the U.S. declarations for NRC-licensed entities.</w:t>
      </w:r>
    </w:p>
    <w:p w14:paraId="192C7ACA" w14:textId="77777777" w:rsidR="003C718F" w:rsidRPr="00CD4578" w:rsidRDefault="003C718F" w:rsidP="003C718F">
      <w:pPr>
        <w:rPr>
          <w:sz w:val="16"/>
        </w:rPr>
      </w:pPr>
      <w:r w:rsidRPr="00CD4578">
        <w:rPr>
          <w:rStyle w:val="StyleUnderline"/>
        </w:rPr>
        <w:t>The NRC conducts outreach activities with the relevant licensees to ensure that they understand their international safeguards responsibilities</w:t>
      </w:r>
      <w:r w:rsidRPr="00CD4578">
        <w:rPr>
          <w:sz w:val="16"/>
        </w:rPr>
        <w:t xml:space="preserve">. </w:t>
      </w:r>
      <w:r w:rsidRPr="00CD4578">
        <w:rPr>
          <w:rStyle w:val="StyleUnderline"/>
        </w:rPr>
        <w:t xml:space="preserve">The NRC has the </w:t>
      </w:r>
      <w:r w:rsidRPr="00CD4578">
        <w:rPr>
          <w:rStyle w:val="Emphasis"/>
        </w:rPr>
        <w:t>responsibility</w:t>
      </w:r>
      <w:r w:rsidRPr="00CD4578">
        <w:rPr>
          <w:rStyle w:val="StyleUnderline"/>
        </w:rPr>
        <w:t xml:space="preserve"> to effectively represent in </w:t>
      </w:r>
      <w:r w:rsidRPr="00CD4578">
        <w:rPr>
          <w:rStyle w:val="Emphasis"/>
        </w:rPr>
        <w:t>national</w:t>
      </w:r>
      <w:r w:rsidRPr="00CD4578">
        <w:rPr>
          <w:rStyle w:val="StyleUnderline"/>
        </w:rPr>
        <w:t xml:space="preserve"> and </w:t>
      </w:r>
      <w:r w:rsidRPr="00CD4578">
        <w:rPr>
          <w:rStyle w:val="Emphasis"/>
        </w:rPr>
        <w:t>international forums</w:t>
      </w:r>
      <w:r w:rsidRPr="00CD4578">
        <w:rPr>
          <w:rStyle w:val="StyleUnderline"/>
        </w:rPr>
        <w:t xml:space="preserve"> its </w:t>
      </w:r>
      <w:r w:rsidRPr="00CD4578">
        <w:rPr>
          <w:rStyle w:val="Emphasis"/>
        </w:rPr>
        <w:t>licensees concerns</w:t>
      </w:r>
      <w:r w:rsidRPr="00CD4578">
        <w:rPr>
          <w:sz w:val="16"/>
        </w:rPr>
        <w:t xml:space="preserve"> with regards to, among others, protection of commercially sensitive and proprietary information, impacts on plant operations, and facility safeguards and security (including information security). </w:t>
      </w:r>
      <w:r w:rsidRPr="00CD4578">
        <w:rPr>
          <w:rStyle w:val="StyleUnderline"/>
        </w:rPr>
        <w:t xml:space="preserve">An important perspective that NRC brings to international safeguards is its experience in how IAEA safeguards can be </w:t>
      </w:r>
      <w:r w:rsidRPr="00CD4578">
        <w:rPr>
          <w:rStyle w:val="Emphasis"/>
        </w:rPr>
        <w:t>practically applied</w:t>
      </w:r>
      <w:r w:rsidRPr="00CD4578">
        <w:rPr>
          <w:rStyle w:val="StyleUnderline"/>
        </w:rPr>
        <w:t xml:space="preserve"> to </w:t>
      </w:r>
      <w:r w:rsidRPr="00CD4578">
        <w:rPr>
          <w:rStyle w:val="Emphasis"/>
        </w:rPr>
        <w:t>effectively</w:t>
      </w:r>
      <w:r w:rsidRPr="00CD4578">
        <w:rPr>
          <w:rStyle w:val="StyleUnderline"/>
        </w:rPr>
        <w:t xml:space="preserve"> and </w:t>
      </w:r>
      <w:r w:rsidRPr="00CD4578">
        <w:rPr>
          <w:rStyle w:val="Emphasis"/>
        </w:rPr>
        <w:t>efficiently</w:t>
      </w:r>
      <w:r w:rsidRPr="00CD4578">
        <w:rPr>
          <w:rStyle w:val="StyleUnderline"/>
        </w:rPr>
        <w:t xml:space="preserve"> meet the </w:t>
      </w:r>
      <w:r w:rsidRPr="00CD4578">
        <w:rPr>
          <w:rStyle w:val="Emphasis"/>
        </w:rPr>
        <w:t>international safeguards</w:t>
      </w:r>
      <w:r w:rsidRPr="00CD4578">
        <w:rPr>
          <w:rStyle w:val="StyleUnderline"/>
        </w:rPr>
        <w:t xml:space="preserve"> goals of the </w:t>
      </w:r>
      <w:r w:rsidRPr="00CD4578">
        <w:rPr>
          <w:rStyle w:val="Emphasis"/>
        </w:rPr>
        <w:t>IAEA</w:t>
      </w:r>
      <w:r w:rsidRPr="00CD4578">
        <w:rPr>
          <w:rStyle w:val="StyleUnderline"/>
        </w:rPr>
        <w:t xml:space="preserve"> and of the </w:t>
      </w:r>
      <w:r w:rsidRPr="00CD4578">
        <w:rPr>
          <w:rStyle w:val="Emphasis"/>
        </w:rPr>
        <w:t>U.S. Government</w:t>
      </w:r>
      <w:r w:rsidRPr="00CD4578">
        <w:rPr>
          <w:sz w:val="16"/>
        </w:rPr>
        <w:t>.</w:t>
      </w:r>
    </w:p>
    <w:p w14:paraId="5A6F519A" w14:textId="77777777" w:rsidR="003C718F" w:rsidRDefault="003C718F" w:rsidP="003C718F">
      <w:pPr>
        <w:pStyle w:val="Heading3"/>
      </w:pPr>
      <w:r>
        <w:t>AT: Canda CP---2AC</w:t>
      </w:r>
    </w:p>
    <w:p w14:paraId="7B9A5FF3" w14:textId="77777777" w:rsidR="003C718F" w:rsidRDefault="003C718F" w:rsidP="003C718F">
      <w:pPr>
        <w:pStyle w:val="Heading4"/>
      </w:pPr>
      <w:r>
        <w:t xml:space="preserve">The CP </w:t>
      </w:r>
      <w:r w:rsidRPr="00B63CF9">
        <w:rPr>
          <w:u w:val="single"/>
        </w:rPr>
        <w:t>fails</w:t>
      </w:r>
      <w:r>
        <w:t>---</w:t>
      </w:r>
    </w:p>
    <w:p w14:paraId="6C5FF9C4" w14:textId="77777777" w:rsidR="003C718F" w:rsidRPr="000364FA" w:rsidRDefault="003C718F" w:rsidP="003C718F">
      <w:pPr>
        <w:pStyle w:val="Heading4"/>
        <w:rPr>
          <w:b w:val="0"/>
          <w:bCs/>
        </w:rPr>
      </w:pPr>
      <w:r>
        <w:t xml:space="preserve">A] </w:t>
      </w:r>
      <w:r w:rsidRPr="00B63CF9">
        <w:rPr>
          <w:u w:val="single"/>
        </w:rPr>
        <w:t>MEANS</w:t>
      </w:r>
      <w:r>
        <w:t xml:space="preserve">. Canada’s nuclear governance is </w:t>
      </w:r>
      <w:r w:rsidRPr="000364FA">
        <w:rPr>
          <w:u w:val="single"/>
        </w:rPr>
        <w:t>cooked</w:t>
      </w:r>
      <w:r>
        <w:t xml:space="preserve">. They </w:t>
      </w:r>
      <w:r w:rsidRPr="000364FA">
        <w:rPr>
          <w:u w:val="single"/>
        </w:rPr>
        <w:t>oppose</w:t>
      </w:r>
      <w:r>
        <w:t xml:space="preserve"> the </w:t>
      </w:r>
      <w:r w:rsidRPr="000364FA">
        <w:rPr>
          <w:u w:val="single"/>
        </w:rPr>
        <w:t>IAEA</w:t>
      </w:r>
      <w:r w:rsidRPr="000364FA">
        <w:rPr>
          <w:b w:val="0"/>
          <w:bCs/>
        </w:rPr>
        <w:t>, regulatory capture, outdated preparedness, and lack of oversight.</w:t>
      </w:r>
    </w:p>
    <w:p w14:paraId="38FDC439" w14:textId="77777777" w:rsidR="003C718F" w:rsidRPr="000364FA" w:rsidRDefault="003C718F" w:rsidP="003C718F">
      <w:pPr>
        <w:rPr>
          <w:rFonts w:ascii="Roboto" w:hAnsi="Roboto"/>
          <w:shd w:val="clear" w:color="auto" w:fill="1F1F1F"/>
        </w:rPr>
      </w:pPr>
      <w:r w:rsidRPr="000364FA">
        <w:rPr>
          <w:rStyle w:val="Style13ptBold"/>
        </w:rPr>
        <w:t>House of Commons 21</w:t>
      </w:r>
      <w:r>
        <w:t>, L</w:t>
      </w:r>
      <w:r w:rsidRPr="000364FA">
        <w:t xml:space="preserve">ower </w:t>
      </w:r>
      <w:r>
        <w:t>H</w:t>
      </w:r>
      <w:r w:rsidRPr="000364FA">
        <w:t>ouse of the Parliament of Canada</w:t>
      </w:r>
      <w:r>
        <w:t>,</w:t>
      </w:r>
      <w:r w:rsidRPr="000364FA">
        <w:t xml:space="preserve"> </w:t>
      </w:r>
      <w:r>
        <w:t>comprise</w:t>
      </w:r>
      <w:r w:rsidRPr="000364FA">
        <w:t xml:space="preserve"> the bicameral legislature of Canada, “Who will fix Canada's nuclear governance gaps</w:t>
      </w:r>
      <w:r>
        <w:t xml:space="preserve">,” House of Commons, </w:t>
      </w:r>
      <w:r w:rsidRPr="000364FA">
        <w:t>https://www.ourcommons.ca/Content/Committee/441/ENVI/Brief/BR11622932/br-external/Jointly2-e.pdf</w:t>
      </w:r>
      <w:r>
        <w:t>, ---tw</w:t>
      </w:r>
    </w:p>
    <w:p w14:paraId="7A5D8776" w14:textId="77777777" w:rsidR="003C718F" w:rsidRPr="000364FA" w:rsidRDefault="003C718F" w:rsidP="003C718F">
      <w:pPr>
        <w:rPr>
          <w:sz w:val="16"/>
        </w:rPr>
      </w:pPr>
      <w:r w:rsidRPr="000364FA">
        <w:rPr>
          <w:sz w:val="16"/>
        </w:rPr>
        <w:t xml:space="preserve">Our respective public interest </w:t>
      </w:r>
      <w:r w:rsidRPr="000364FA">
        <w:rPr>
          <w:rStyle w:val="Emphasis"/>
        </w:rPr>
        <w:t>citizens</w:t>
      </w:r>
      <w:r w:rsidRPr="000364FA">
        <w:rPr>
          <w:rStyle w:val="StyleUnderline"/>
        </w:rPr>
        <w:t>’</w:t>
      </w:r>
      <w:r w:rsidRPr="000364FA">
        <w:rPr>
          <w:sz w:val="16"/>
        </w:rPr>
        <w:t xml:space="preserve"> groups from Manitoba and Ontario along with colleagues in Quebec submitted Petition 427 to the federal auditor general in June 2019 to </w:t>
      </w:r>
      <w:r w:rsidRPr="000364FA">
        <w:rPr>
          <w:rStyle w:val="StyleUnderline"/>
        </w:rPr>
        <w:t xml:space="preserve">flag </w:t>
      </w:r>
      <w:r w:rsidRPr="000364FA">
        <w:rPr>
          <w:rStyle w:val="Emphasis"/>
        </w:rPr>
        <w:t>serious problems</w:t>
      </w:r>
      <w:r w:rsidRPr="000364FA">
        <w:rPr>
          <w:rStyle w:val="StyleUnderline"/>
        </w:rPr>
        <w:t xml:space="preserve"> in Canada’s nuclear governance regime</w:t>
      </w:r>
      <w:r w:rsidRPr="000364FA">
        <w:rPr>
          <w:rStyle w:val="StyleUnderline"/>
          <w:sz w:val="16"/>
          <w:szCs w:val="16"/>
          <w:u w:val="none"/>
        </w:rPr>
        <w:t xml:space="preserve"> and recommend solutions</w:t>
      </w:r>
      <w:r w:rsidRPr="000364FA">
        <w:rPr>
          <w:sz w:val="16"/>
        </w:rPr>
        <w:t>. The concerns raised in our petition are shared by many other groups from across Canada.</w:t>
      </w:r>
    </w:p>
    <w:p w14:paraId="7122A204" w14:textId="77777777" w:rsidR="003C718F" w:rsidRPr="000364FA" w:rsidRDefault="003C718F" w:rsidP="003C718F">
      <w:pPr>
        <w:rPr>
          <w:sz w:val="16"/>
        </w:rPr>
      </w:pPr>
      <w:r w:rsidRPr="000364FA">
        <w:rPr>
          <w:sz w:val="16"/>
        </w:rPr>
        <w:t xml:space="preserve">Our </w:t>
      </w:r>
      <w:r w:rsidRPr="000364FA">
        <w:rPr>
          <w:rStyle w:val="StyleUnderline"/>
        </w:rPr>
        <w:t>research into nuclear governance</w:t>
      </w:r>
      <w:r w:rsidRPr="000364FA">
        <w:rPr>
          <w:sz w:val="16"/>
        </w:rPr>
        <w:t xml:space="preserve"> was sparked by a desire to understand why and how substandard radioactive waste projects have come to be planned for sites on the Winnipeg and Ottawa Rivers. OECD documents allowed for comparisons between Canada and other OECD countries on many aspects of nuclear governance.</w:t>
      </w:r>
    </w:p>
    <w:p w14:paraId="58AE5FE0" w14:textId="77777777" w:rsidR="003C718F" w:rsidRPr="000364FA" w:rsidRDefault="003C718F" w:rsidP="003C718F">
      <w:pPr>
        <w:rPr>
          <w:sz w:val="16"/>
        </w:rPr>
      </w:pPr>
      <w:r w:rsidRPr="000364FA">
        <w:rPr>
          <w:sz w:val="16"/>
        </w:rPr>
        <w:t xml:space="preserve">Canada </w:t>
      </w:r>
      <w:r w:rsidRPr="000364FA">
        <w:rPr>
          <w:rStyle w:val="StyleUnderline"/>
        </w:rPr>
        <w:t xml:space="preserve">came up </w:t>
      </w:r>
      <w:r w:rsidRPr="000364FA">
        <w:rPr>
          <w:rStyle w:val="Emphasis"/>
        </w:rPr>
        <w:t>short</w:t>
      </w:r>
      <w:r w:rsidRPr="000364FA">
        <w:rPr>
          <w:rStyle w:val="StyleUnderline"/>
        </w:rPr>
        <w:t xml:space="preserve"> on many metrics</w:t>
      </w:r>
      <w:r w:rsidRPr="000364FA">
        <w:rPr>
          <w:sz w:val="16"/>
        </w:rPr>
        <w:t>. For example, Canada has:</w:t>
      </w:r>
    </w:p>
    <w:p w14:paraId="34A0E7EC" w14:textId="77777777" w:rsidR="003C718F" w:rsidRPr="000364FA" w:rsidRDefault="003C718F" w:rsidP="003C718F">
      <w:pPr>
        <w:ind w:left="720"/>
        <w:rPr>
          <w:sz w:val="16"/>
        </w:rPr>
      </w:pPr>
      <w:r w:rsidRPr="000364FA">
        <w:rPr>
          <w:rStyle w:val="Emphasis"/>
        </w:rPr>
        <w:t>Weak</w:t>
      </w:r>
      <w:r w:rsidRPr="000364FA">
        <w:rPr>
          <w:rStyle w:val="StyleUnderline"/>
        </w:rPr>
        <w:t xml:space="preserve"> and </w:t>
      </w:r>
      <w:r w:rsidRPr="000364FA">
        <w:rPr>
          <w:rStyle w:val="Emphasis"/>
        </w:rPr>
        <w:t>outdated</w:t>
      </w:r>
      <w:r w:rsidRPr="000364FA">
        <w:rPr>
          <w:rStyle w:val="StyleUnderline"/>
        </w:rPr>
        <w:t xml:space="preserve"> primary </w:t>
      </w:r>
      <w:r w:rsidRPr="000364FA">
        <w:rPr>
          <w:rStyle w:val="Emphasis"/>
        </w:rPr>
        <w:t>legislation</w:t>
      </w:r>
      <w:r w:rsidRPr="000364FA">
        <w:rPr>
          <w:rStyle w:val="StyleUnderline"/>
        </w:rPr>
        <w:t xml:space="preserve"> with purposes that do not explicitly aim to protect the public from the detrimental effects of ionizing radiation</w:t>
      </w:r>
      <w:r w:rsidRPr="000364FA">
        <w:rPr>
          <w:sz w:val="16"/>
        </w:rPr>
        <w:t>;</w:t>
      </w:r>
    </w:p>
    <w:p w14:paraId="1BEE1085" w14:textId="77777777" w:rsidR="003C718F" w:rsidRPr="000364FA" w:rsidRDefault="003C718F" w:rsidP="003C718F">
      <w:pPr>
        <w:ind w:firstLine="720"/>
        <w:rPr>
          <w:sz w:val="16"/>
        </w:rPr>
      </w:pPr>
      <w:r w:rsidRPr="000364FA">
        <w:rPr>
          <w:rStyle w:val="StyleUnderline"/>
        </w:rPr>
        <w:t>No legislation dealing with the vast majority</w:t>
      </w:r>
      <w:r w:rsidRPr="000364FA">
        <w:rPr>
          <w:sz w:val="16"/>
        </w:rPr>
        <w:t xml:space="preserve"> (by volume) </w:t>
      </w:r>
      <w:r w:rsidRPr="000364FA">
        <w:rPr>
          <w:rStyle w:val="StyleUnderline"/>
        </w:rPr>
        <w:t xml:space="preserve">of </w:t>
      </w:r>
      <w:r w:rsidRPr="000364FA">
        <w:rPr>
          <w:rStyle w:val="Emphasis"/>
        </w:rPr>
        <w:t>nuclear reactor wastes</w:t>
      </w:r>
      <w:r w:rsidRPr="000364FA">
        <w:rPr>
          <w:rStyle w:val="StyleUnderline"/>
        </w:rPr>
        <w:t xml:space="preserve"> in Canada</w:t>
      </w:r>
      <w:r w:rsidRPr="000364FA">
        <w:rPr>
          <w:sz w:val="16"/>
        </w:rPr>
        <w:t>;</w:t>
      </w:r>
    </w:p>
    <w:p w14:paraId="16FC723F" w14:textId="77777777" w:rsidR="003C718F" w:rsidRPr="000364FA" w:rsidRDefault="003C718F" w:rsidP="003C718F">
      <w:pPr>
        <w:ind w:left="720"/>
        <w:rPr>
          <w:sz w:val="16"/>
        </w:rPr>
      </w:pPr>
      <w:r w:rsidRPr="000364FA">
        <w:rPr>
          <w:rStyle w:val="StyleUnderline"/>
        </w:rPr>
        <w:t xml:space="preserve">Delegated almost all nuclear oversight to </w:t>
      </w:r>
      <w:r w:rsidRPr="000364FA">
        <w:rPr>
          <w:rStyle w:val="Emphasis"/>
        </w:rPr>
        <w:t>one agency</w:t>
      </w:r>
      <w:r w:rsidRPr="000364FA">
        <w:rPr>
          <w:rStyle w:val="StyleUnderline"/>
        </w:rPr>
        <w:t xml:space="preserve">, the Canadian Nuclear Safety Commission, resulting in a </w:t>
      </w:r>
      <w:r w:rsidRPr="000364FA">
        <w:rPr>
          <w:rStyle w:val="Emphasis"/>
        </w:rPr>
        <w:t>lack</w:t>
      </w:r>
      <w:r w:rsidRPr="000364FA">
        <w:rPr>
          <w:rStyle w:val="StyleUnderline"/>
        </w:rPr>
        <w:t xml:space="preserve"> of </w:t>
      </w:r>
      <w:r w:rsidRPr="000364FA">
        <w:rPr>
          <w:rStyle w:val="Emphasis"/>
        </w:rPr>
        <w:t>checks</w:t>
      </w:r>
      <w:r w:rsidRPr="000364FA">
        <w:rPr>
          <w:rStyle w:val="StyleUnderline"/>
        </w:rPr>
        <w:t xml:space="preserve"> and </w:t>
      </w:r>
      <w:r w:rsidRPr="000364FA">
        <w:rPr>
          <w:rStyle w:val="Emphasis"/>
        </w:rPr>
        <w:t>balances</w:t>
      </w:r>
      <w:r w:rsidRPr="000364FA">
        <w:rPr>
          <w:rStyle w:val="StyleUnderline"/>
        </w:rPr>
        <w:t xml:space="preserve"> found in other OECD countries</w:t>
      </w:r>
      <w:r w:rsidRPr="000364FA">
        <w:rPr>
          <w:sz w:val="16"/>
        </w:rPr>
        <w:t>;</w:t>
      </w:r>
    </w:p>
    <w:p w14:paraId="6DB789A4" w14:textId="77777777" w:rsidR="003C718F" w:rsidRPr="000364FA" w:rsidRDefault="003C718F" w:rsidP="003C718F">
      <w:pPr>
        <w:ind w:left="720"/>
        <w:rPr>
          <w:sz w:val="16"/>
        </w:rPr>
      </w:pPr>
      <w:r w:rsidRPr="000364FA">
        <w:rPr>
          <w:rStyle w:val="StyleUnderline"/>
        </w:rPr>
        <w:t xml:space="preserve">A serious and ongoing perception of </w:t>
      </w:r>
      <w:r w:rsidRPr="000364FA">
        <w:rPr>
          <w:rStyle w:val="Emphasis"/>
        </w:rPr>
        <w:t>regulatory capture</w:t>
      </w:r>
      <w:r w:rsidRPr="000364FA">
        <w:rPr>
          <w:rStyle w:val="StyleUnderline"/>
        </w:rPr>
        <w:t xml:space="preserve"> of the Canadian Nuclear Safety Commission</w:t>
      </w:r>
      <w:r w:rsidRPr="000364FA">
        <w:rPr>
          <w:sz w:val="16"/>
        </w:rPr>
        <w:t>, reported by the Expert Panel on environmental assessment reform. The CNSC promotes the projects it is tasked with regulating;</w:t>
      </w:r>
    </w:p>
    <w:p w14:paraId="35283F9B" w14:textId="77777777" w:rsidR="003C718F" w:rsidRPr="000364FA" w:rsidRDefault="003C718F" w:rsidP="003C718F">
      <w:pPr>
        <w:ind w:left="720"/>
        <w:rPr>
          <w:sz w:val="16"/>
        </w:rPr>
      </w:pPr>
      <w:r w:rsidRPr="000364FA">
        <w:rPr>
          <w:sz w:val="16"/>
        </w:rPr>
        <w:t xml:space="preserve">A </w:t>
      </w:r>
      <w:r w:rsidRPr="000364FA">
        <w:rPr>
          <w:rStyle w:val="StyleUnderline"/>
        </w:rPr>
        <w:t xml:space="preserve">serious </w:t>
      </w:r>
      <w:r w:rsidRPr="000364FA">
        <w:rPr>
          <w:rStyle w:val="Emphasis"/>
        </w:rPr>
        <w:t>conflict of interest</w:t>
      </w:r>
      <w:r w:rsidRPr="000364FA">
        <w:rPr>
          <w:rStyle w:val="StyleUnderline"/>
        </w:rPr>
        <w:t xml:space="preserve"> in the reporting relationship of CNSC to the minister of natural resources</w:t>
      </w:r>
      <w:r w:rsidRPr="000364FA">
        <w:rPr>
          <w:sz w:val="16"/>
        </w:rPr>
        <w:t xml:space="preserve">, </w:t>
      </w:r>
      <w:r w:rsidRPr="000364FA">
        <w:rPr>
          <w:rStyle w:val="StyleUnderline"/>
        </w:rPr>
        <w:t xml:space="preserve">who has a </w:t>
      </w:r>
      <w:r w:rsidRPr="000364FA">
        <w:rPr>
          <w:rStyle w:val="Emphasis"/>
        </w:rPr>
        <w:t>mandate</w:t>
      </w:r>
      <w:r w:rsidRPr="000364FA">
        <w:rPr>
          <w:rStyle w:val="StyleUnderline"/>
        </w:rPr>
        <w:t xml:space="preserve"> to promote </w:t>
      </w:r>
      <w:r w:rsidRPr="000364FA">
        <w:rPr>
          <w:rStyle w:val="Emphasis"/>
        </w:rPr>
        <w:t>nuclear energy</w:t>
      </w:r>
      <w:r w:rsidRPr="000364FA">
        <w:rPr>
          <w:rStyle w:val="StyleUnderline"/>
        </w:rPr>
        <w:t xml:space="preserve"> under the </w:t>
      </w:r>
      <w:r w:rsidRPr="000364FA">
        <w:rPr>
          <w:rStyle w:val="Emphasis"/>
        </w:rPr>
        <w:t>N</w:t>
      </w:r>
      <w:r w:rsidRPr="000364FA">
        <w:rPr>
          <w:rStyle w:val="StyleUnderline"/>
        </w:rPr>
        <w:t xml:space="preserve">uclear </w:t>
      </w:r>
      <w:r w:rsidRPr="000364FA">
        <w:rPr>
          <w:rStyle w:val="Emphasis"/>
        </w:rPr>
        <w:t>E</w:t>
      </w:r>
      <w:r w:rsidRPr="000364FA">
        <w:rPr>
          <w:rStyle w:val="StyleUnderline"/>
        </w:rPr>
        <w:t xml:space="preserve">nergy </w:t>
      </w:r>
      <w:r w:rsidRPr="000364FA">
        <w:rPr>
          <w:rStyle w:val="Emphasis"/>
        </w:rPr>
        <w:t>A</w:t>
      </w:r>
      <w:r w:rsidRPr="000364FA">
        <w:rPr>
          <w:rStyle w:val="StyleUnderline"/>
        </w:rPr>
        <w:t>ct</w:t>
      </w:r>
      <w:r w:rsidRPr="000364FA">
        <w:rPr>
          <w:sz w:val="16"/>
        </w:rPr>
        <w:t>;</w:t>
      </w:r>
    </w:p>
    <w:p w14:paraId="641CEDDB" w14:textId="77777777" w:rsidR="003C718F" w:rsidRPr="000364FA" w:rsidRDefault="003C718F" w:rsidP="003C718F">
      <w:pPr>
        <w:ind w:left="720"/>
        <w:rPr>
          <w:sz w:val="16"/>
        </w:rPr>
      </w:pPr>
      <w:r w:rsidRPr="000364FA">
        <w:rPr>
          <w:rStyle w:val="StyleUnderline"/>
        </w:rPr>
        <w:t>Delegated to a nuclear industry group</w:t>
      </w:r>
      <w:r w:rsidRPr="000364FA">
        <w:rPr>
          <w:sz w:val="16"/>
        </w:rPr>
        <w:t xml:space="preserve">, </w:t>
      </w:r>
      <w:r w:rsidRPr="000364FA">
        <w:rPr>
          <w:rStyle w:val="StyleUnderline"/>
        </w:rPr>
        <w:t>the Nuclear Waste Management Organization</w:t>
      </w:r>
      <w:r w:rsidRPr="000364FA">
        <w:rPr>
          <w:sz w:val="16"/>
        </w:rPr>
        <w:t xml:space="preserve"> (NWMO), </w:t>
      </w:r>
      <w:r w:rsidRPr="000364FA">
        <w:rPr>
          <w:rStyle w:val="StyleUnderline"/>
        </w:rPr>
        <w:t xml:space="preserve">the job of developing strategies for radioactive waste, </w:t>
      </w:r>
      <w:r w:rsidRPr="000364FA">
        <w:rPr>
          <w:rStyle w:val="Emphasis"/>
        </w:rPr>
        <w:t>counter</w:t>
      </w:r>
      <w:r w:rsidRPr="000364FA">
        <w:rPr>
          <w:rStyle w:val="StyleUnderline"/>
        </w:rPr>
        <w:t xml:space="preserve"> to </w:t>
      </w:r>
      <w:r w:rsidRPr="000364FA">
        <w:rPr>
          <w:rStyle w:val="Emphasis"/>
        </w:rPr>
        <w:t>guidance</w:t>
      </w:r>
      <w:r w:rsidRPr="000364FA">
        <w:rPr>
          <w:rStyle w:val="StyleUnderline"/>
        </w:rPr>
        <w:t xml:space="preserve"> from the International Atomic Energy Agency</w:t>
      </w:r>
      <w:r w:rsidRPr="000364FA">
        <w:rPr>
          <w:sz w:val="16"/>
        </w:rPr>
        <w:t xml:space="preserve"> (</w:t>
      </w:r>
      <w:r w:rsidRPr="000364FA">
        <w:rPr>
          <w:rStyle w:val="Emphasis"/>
        </w:rPr>
        <w:t>IAEA</w:t>
      </w:r>
      <w:r w:rsidRPr="000364FA">
        <w:rPr>
          <w:sz w:val="16"/>
        </w:rPr>
        <w:t>);</w:t>
      </w:r>
    </w:p>
    <w:p w14:paraId="44DDCE83" w14:textId="77777777" w:rsidR="003C718F" w:rsidRPr="000364FA" w:rsidRDefault="003C718F" w:rsidP="003C718F">
      <w:pPr>
        <w:ind w:left="720"/>
        <w:rPr>
          <w:sz w:val="16"/>
        </w:rPr>
      </w:pPr>
      <w:r w:rsidRPr="000364FA">
        <w:rPr>
          <w:sz w:val="16"/>
        </w:rPr>
        <w:t xml:space="preserve">A </w:t>
      </w:r>
      <w:r w:rsidRPr="000364FA">
        <w:rPr>
          <w:rStyle w:val="StyleUnderline"/>
        </w:rPr>
        <w:t xml:space="preserve">serious </w:t>
      </w:r>
      <w:r w:rsidRPr="000364FA">
        <w:rPr>
          <w:rStyle w:val="Emphasis"/>
        </w:rPr>
        <w:t>policy vacuum</w:t>
      </w:r>
      <w:r w:rsidRPr="000364FA">
        <w:rPr>
          <w:rStyle w:val="StyleUnderline"/>
        </w:rPr>
        <w:t xml:space="preserve"> on </w:t>
      </w:r>
      <w:r w:rsidRPr="000364FA">
        <w:rPr>
          <w:rStyle w:val="Emphasis"/>
        </w:rPr>
        <w:t>radioactive waste</w:t>
      </w:r>
      <w:r w:rsidRPr="000364FA">
        <w:rPr>
          <w:rStyle w:val="StyleUnderline"/>
        </w:rPr>
        <w:t xml:space="preserve"> and nuclear reactor </w:t>
      </w:r>
      <w:r w:rsidRPr="000364FA">
        <w:rPr>
          <w:rStyle w:val="Emphasis"/>
        </w:rPr>
        <w:t>decommissioning</w:t>
      </w:r>
      <w:r w:rsidRPr="000364FA">
        <w:rPr>
          <w:sz w:val="16"/>
        </w:rPr>
        <w:t xml:space="preserve">, currently being addressed but with problems that include </w:t>
      </w:r>
      <w:r w:rsidRPr="000364FA">
        <w:rPr>
          <w:rStyle w:val="StyleUnderline"/>
        </w:rPr>
        <w:t xml:space="preserve">leadership by the minister of natural resources who has a </w:t>
      </w:r>
      <w:r w:rsidRPr="000364FA">
        <w:rPr>
          <w:rStyle w:val="Emphasis"/>
        </w:rPr>
        <w:t>conflict of interest</w:t>
      </w:r>
      <w:r w:rsidRPr="000364FA">
        <w:rPr>
          <w:rStyle w:val="StyleUnderline"/>
        </w:rPr>
        <w:t xml:space="preserve"> as noted above, and delegation to the NWMO, counter to IAEA guidance</w:t>
      </w:r>
      <w:r w:rsidRPr="000364FA">
        <w:rPr>
          <w:sz w:val="16"/>
        </w:rPr>
        <w:t>.</w:t>
      </w:r>
    </w:p>
    <w:p w14:paraId="0C485D45" w14:textId="77777777" w:rsidR="003C718F" w:rsidRPr="000364FA" w:rsidRDefault="003C718F" w:rsidP="003C718F">
      <w:pPr>
        <w:rPr>
          <w:sz w:val="16"/>
        </w:rPr>
      </w:pPr>
      <w:r w:rsidRPr="000364FA">
        <w:rPr>
          <w:sz w:val="16"/>
        </w:rPr>
        <w:t xml:space="preserve">Why does it matter that </w:t>
      </w:r>
      <w:r w:rsidRPr="000364FA">
        <w:rPr>
          <w:rStyle w:val="Emphasis"/>
        </w:rPr>
        <w:t>Canada</w:t>
      </w:r>
      <w:r w:rsidRPr="000364FA">
        <w:rPr>
          <w:rStyle w:val="StyleUnderline"/>
        </w:rPr>
        <w:t xml:space="preserve"> has one of </w:t>
      </w:r>
      <w:r w:rsidRPr="000364FA">
        <w:rPr>
          <w:rStyle w:val="Emphasis"/>
        </w:rPr>
        <w:t>the least robust systems</w:t>
      </w:r>
      <w:r w:rsidRPr="000364FA">
        <w:rPr>
          <w:rStyle w:val="StyleUnderline"/>
        </w:rPr>
        <w:t xml:space="preserve"> of </w:t>
      </w:r>
      <w:r w:rsidRPr="000364FA">
        <w:rPr>
          <w:rStyle w:val="Emphasis"/>
        </w:rPr>
        <w:t>nuclear governance</w:t>
      </w:r>
      <w:r w:rsidRPr="000364FA">
        <w:rPr>
          <w:sz w:val="16"/>
        </w:rPr>
        <w:t xml:space="preserve"> in the world? The </w:t>
      </w:r>
      <w:r w:rsidRPr="000364FA">
        <w:rPr>
          <w:rStyle w:val="StyleUnderline"/>
        </w:rPr>
        <w:t xml:space="preserve">nuclear business comes with risks of </w:t>
      </w:r>
      <w:r w:rsidRPr="000364FA">
        <w:rPr>
          <w:rStyle w:val="Emphasis"/>
        </w:rPr>
        <w:t>catastrophic accidents</w:t>
      </w:r>
      <w:r w:rsidRPr="000364FA">
        <w:rPr>
          <w:rStyle w:val="StyleUnderline"/>
        </w:rPr>
        <w:t xml:space="preserve"> and produces dangerous and potentially deadly wastes</w:t>
      </w:r>
      <w:r w:rsidRPr="000364FA">
        <w:rPr>
          <w:sz w:val="16"/>
        </w:rPr>
        <w:t>. There is no safe level of exposure to the radioactive substances produced in nuclear reactors. These materials remain hazardous for many millennia. Robust nuclear governance is needed to protect humans, other life forms, and the environment from these risks.</w:t>
      </w:r>
    </w:p>
    <w:p w14:paraId="4F2EE633" w14:textId="77777777" w:rsidR="003C718F" w:rsidRDefault="003C718F" w:rsidP="003C718F">
      <w:pPr>
        <w:pStyle w:val="Heading4"/>
      </w:pPr>
      <w:r w:rsidRPr="00B63CF9">
        <w:t xml:space="preserve">B] </w:t>
      </w:r>
      <w:r w:rsidRPr="00513C92">
        <w:rPr>
          <w:u w:val="single"/>
        </w:rPr>
        <w:t>SAY NO</w:t>
      </w:r>
      <w:r w:rsidRPr="00B63CF9">
        <w:t>.</w:t>
      </w:r>
      <w:r w:rsidRPr="00513C92">
        <w:rPr>
          <w:b w:val="0"/>
          <w:bCs/>
        </w:rPr>
        <w:t xml:space="preserve"> </w:t>
      </w:r>
      <w:r>
        <w:rPr>
          <w:b w:val="0"/>
          <w:bCs/>
        </w:rPr>
        <w:t>AND</w:t>
      </w:r>
      <w:r w:rsidRPr="00513C92">
        <w:rPr>
          <w:b w:val="0"/>
          <w:bCs/>
        </w:rPr>
        <w:t xml:space="preserve"> </w:t>
      </w:r>
      <w:r w:rsidRPr="00513C92">
        <w:rPr>
          <w:b w:val="0"/>
          <w:bCs/>
          <w:u w:val="single"/>
        </w:rPr>
        <w:t>desire for annexation</w:t>
      </w:r>
      <w:r w:rsidRPr="00513C92">
        <w:rPr>
          <w:b w:val="0"/>
          <w:bCs/>
        </w:rPr>
        <w:t xml:space="preserve"> is an </w:t>
      </w:r>
      <w:r w:rsidRPr="00513C92">
        <w:rPr>
          <w:b w:val="0"/>
          <w:bCs/>
          <w:u w:val="single"/>
        </w:rPr>
        <w:t>alt cause</w:t>
      </w:r>
      <w:r w:rsidRPr="00513C92">
        <w:rPr>
          <w:b w:val="0"/>
          <w:bCs/>
        </w:rPr>
        <w:t xml:space="preserve">. </w:t>
      </w:r>
    </w:p>
    <w:p w14:paraId="55420CF7" w14:textId="77777777" w:rsidR="003C718F" w:rsidRPr="00BD76E4" w:rsidRDefault="003C718F" w:rsidP="003C718F">
      <w:r>
        <w:t xml:space="preserve">Steven </w:t>
      </w:r>
      <w:r w:rsidRPr="00BD76E4">
        <w:rPr>
          <w:rStyle w:val="Style13ptBold"/>
        </w:rPr>
        <w:t>Globerman 25</w:t>
      </w:r>
      <w:r>
        <w:t>, Senior Fellow and Addington Chair in Measurement at the Fraser Institute, Kaiser Professor of International Business at Western Washington University, B.A. in Economics from Brooklyn College, M.A. in Economics from the University of California, Los Angeles, Ph.D. in Economics from New York University, 5/9/2025, “Carney Government Should Suspend Trade Negotiations with the U.S.,” Financial Post, https://www.fraserinstitute.org/commentary/carney-government-should-suspend-trade-negotiations-us</w:t>
      </w:r>
    </w:p>
    <w:p w14:paraId="61F842C9" w14:textId="77777777" w:rsidR="003C718F" w:rsidRPr="00BD76E4" w:rsidRDefault="003C718F" w:rsidP="003C718F">
      <w:pPr>
        <w:rPr>
          <w:sz w:val="16"/>
        </w:rPr>
      </w:pPr>
      <w:r w:rsidRPr="00BD76E4">
        <w:rPr>
          <w:sz w:val="16"/>
        </w:rPr>
        <w:t xml:space="preserve">Nevertheless, </w:t>
      </w:r>
      <w:r w:rsidRPr="00BD76E4">
        <w:rPr>
          <w:rStyle w:val="StyleUnderline"/>
        </w:rPr>
        <w:t>it seems clear</w:t>
      </w:r>
      <w:r w:rsidRPr="00BD76E4">
        <w:rPr>
          <w:sz w:val="16"/>
        </w:rPr>
        <w:t xml:space="preserve"> that </w:t>
      </w:r>
      <w:r w:rsidRPr="00BD76E4">
        <w:rPr>
          <w:rStyle w:val="Emphasis"/>
          <w:highlight w:val="cyan"/>
        </w:rPr>
        <w:t>Canada-U.S.</w:t>
      </w:r>
      <w:r w:rsidRPr="00BD76E4">
        <w:rPr>
          <w:rStyle w:val="StyleUnderline"/>
        </w:rPr>
        <w:t xml:space="preserve"> trade </w:t>
      </w:r>
      <w:r w:rsidRPr="00BD76E4">
        <w:rPr>
          <w:rStyle w:val="StyleUnderline"/>
          <w:highlight w:val="cyan"/>
        </w:rPr>
        <w:t xml:space="preserve">negotiations are a </w:t>
      </w:r>
      <w:r w:rsidRPr="00BD76E4">
        <w:rPr>
          <w:rStyle w:val="Emphasis"/>
          <w:highlight w:val="cyan"/>
        </w:rPr>
        <w:t>non-starter for Trump</w:t>
      </w:r>
      <w:r w:rsidRPr="00BD76E4">
        <w:rPr>
          <w:sz w:val="16"/>
        </w:rPr>
        <w:t xml:space="preserve">, </w:t>
      </w:r>
      <w:r w:rsidRPr="00BD76E4">
        <w:rPr>
          <w:rStyle w:val="StyleUnderline"/>
          <w:highlight w:val="cyan"/>
        </w:rPr>
        <w:t>who</w:t>
      </w:r>
      <w:r w:rsidRPr="00BD76E4">
        <w:rPr>
          <w:rStyle w:val="StyleUnderline"/>
        </w:rPr>
        <w:t xml:space="preserve"> has </w:t>
      </w:r>
      <w:r w:rsidRPr="00BD76E4">
        <w:rPr>
          <w:rStyle w:val="StyleUnderline"/>
          <w:highlight w:val="cyan"/>
        </w:rPr>
        <w:t>repeatedly said</w:t>
      </w:r>
      <w:r w:rsidRPr="00BD76E4">
        <w:rPr>
          <w:rStyle w:val="StyleUnderline"/>
        </w:rPr>
        <w:t xml:space="preserve"> the </w:t>
      </w:r>
      <w:r w:rsidRPr="00BD76E4">
        <w:rPr>
          <w:rStyle w:val="StyleUnderline"/>
          <w:highlight w:val="cyan"/>
        </w:rPr>
        <w:t>U.S. needs nothing</w:t>
      </w:r>
      <w:r w:rsidRPr="00BD76E4">
        <w:rPr>
          <w:rStyle w:val="StyleUnderline"/>
        </w:rPr>
        <w:t xml:space="preserve"> that </w:t>
      </w:r>
      <w:r w:rsidRPr="00BD76E4">
        <w:rPr>
          <w:rStyle w:val="Emphasis"/>
          <w:highlight w:val="cyan"/>
        </w:rPr>
        <w:t>Canada produces</w:t>
      </w:r>
      <w:r w:rsidRPr="00BD76E4">
        <w:rPr>
          <w:sz w:val="16"/>
        </w:rPr>
        <w:t xml:space="preserve">. </w:t>
      </w:r>
      <w:r w:rsidRPr="00BD76E4">
        <w:rPr>
          <w:rStyle w:val="StyleUnderline"/>
        </w:rPr>
        <w:t>It’s impossible for</w:t>
      </w:r>
      <w:r w:rsidRPr="00BD76E4">
        <w:rPr>
          <w:sz w:val="16"/>
        </w:rPr>
        <w:t xml:space="preserve"> the Carney </w:t>
      </w:r>
      <w:r w:rsidRPr="00BD76E4">
        <w:rPr>
          <w:rStyle w:val="StyleUnderline"/>
        </w:rPr>
        <w:t xml:space="preserve">government to make an effective case for closer </w:t>
      </w:r>
      <w:r w:rsidRPr="00BD76E4">
        <w:rPr>
          <w:rStyle w:val="Emphasis"/>
        </w:rPr>
        <w:t>economic integration</w:t>
      </w:r>
      <w:r w:rsidRPr="00BD76E4">
        <w:rPr>
          <w:sz w:val="16"/>
        </w:rPr>
        <w:t xml:space="preserve"> when the other party to the negotiation sees no value in the trade relationship.</w:t>
      </w:r>
    </w:p>
    <w:p w14:paraId="0C26F7CF" w14:textId="77777777" w:rsidR="003C718F" w:rsidRPr="00B63CF9" w:rsidRDefault="003C718F" w:rsidP="003C718F">
      <w:r w:rsidRPr="00BD76E4">
        <w:rPr>
          <w:rStyle w:val="StyleUnderline"/>
        </w:rPr>
        <w:t xml:space="preserve">The prime minister and his team </w:t>
      </w:r>
      <w:r w:rsidRPr="00BD76E4">
        <w:rPr>
          <w:rStyle w:val="Emphasis"/>
        </w:rPr>
        <w:t>went to Washington</w:t>
      </w:r>
      <w:r w:rsidRPr="00BD76E4">
        <w:rPr>
          <w:sz w:val="16"/>
        </w:rPr>
        <w:t xml:space="preserve"> to get a clear understanding of what Trump wants to negotiate. The only realistic takeaway from the meeting is that </w:t>
      </w:r>
      <w:r w:rsidRPr="00513C92">
        <w:rPr>
          <w:rStyle w:val="StyleUnderline"/>
          <w:highlight w:val="cyan"/>
        </w:rPr>
        <w:t>Tru</w:t>
      </w:r>
      <w:r w:rsidRPr="00BD76E4">
        <w:rPr>
          <w:rStyle w:val="StyleUnderline"/>
          <w:highlight w:val="cyan"/>
        </w:rPr>
        <w:t>mp</w:t>
      </w:r>
      <w:r w:rsidRPr="00BD76E4">
        <w:rPr>
          <w:rStyle w:val="StyleUnderline"/>
        </w:rPr>
        <w:t xml:space="preserve"> is serious in </w:t>
      </w:r>
      <w:r w:rsidRPr="00BD76E4">
        <w:rPr>
          <w:rStyle w:val="Emphasis"/>
          <w:highlight w:val="cyan"/>
        </w:rPr>
        <w:t>want</w:t>
      </w:r>
      <w:r w:rsidRPr="00BD76E4">
        <w:rPr>
          <w:rStyle w:val="Emphasis"/>
        </w:rPr>
        <w:t>ing</w:t>
      </w:r>
      <w:r w:rsidRPr="00BD76E4">
        <w:rPr>
          <w:rStyle w:val="StyleUnderline"/>
        </w:rPr>
        <w:t xml:space="preserve"> </w:t>
      </w:r>
      <w:r w:rsidRPr="00BD76E4">
        <w:rPr>
          <w:rStyle w:val="StyleUnderline"/>
          <w:highlight w:val="cyan"/>
        </w:rPr>
        <w:t>to make</w:t>
      </w:r>
      <w:r w:rsidRPr="00BD76E4">
        <w:rPr>
          <w:rStyle w:val="StyleUnderline"/>
        </w:rPr>
        <w:t xml:space="preserve"> </w:t>
      </w:r>
      <w:r w:rsidRPr="00BD76E4">
        <w:rPr>
          <w:rStyle w:val="Emphasis"/>
        </w:rPr>
        <w:t xml:space="preserve">trade </w:t>
      </w:r>
      <w:r w:rsidRPr="00BD76E4">
        <w:rPr>
          <w:rStyle w:val="Emphasis"/>
          <w:highlight w:val="cyan"/>
        </w:rPr>
        <w:t>liberalization conditional</w:t>
      </w:r>
      <w:r w:rsidRPr="00BD76E4">
        <w:rPr>
          <w:rStyle w:val="StyleUnderline"/>
          <w:highlight w:val="cyan"/>
        </w:rPr>
        <w:t xml:space="preserve"> on Canada becoming</w:t>
      </w:r>
      <w:r w:rsidRPr="00BD76E4">
        <w:rPr>
          <w:rStyle w:val="StyleUnderline"/>
        </w:rPr>
        <w:t xml:space="preserve"> the </w:t>
      </w:r>
      <w:r w:rsidRPr="00BD76E4">
        <w:rPr>
          <w:rStyle w:val="Emphasis"/>
          <w:highlight w:val="cyan"/>
        </w:rPr>
        <w:t>51st state</w:t>
      </w:r>
      <w:r w:rsidRPr="00BD76E4">
        <w:rPr>
          <w:sz w:val="16"/>
        </w:rPr>
        <w:t xml:space="preserve">. </w:t>
      </w:r>
      <w:r w:rsidRPr="00BD76E4">
        <w:rPr>
          <w:rStyle w:val="StyleUnderline"/>
        </w:rPr>
        <w:t>The latter is</w:t>
      </w:r>
      <w:r w:rsidRPr="00BD76E4">
        <w:rPr>
          <w:sz w:val="16"/>
        </w:rPr>
        <w:t xml:space="preserve">, of course, </w:t>
      </w:r>
      <w:r w:rsidRPr="00BD76E4">
        <w:rPr>
          <w:rStyle w:val="Emphasis"/>
          <w:highlight w:val="cyan"/>
        </w:rPr>
        <w:t>off the table</w:t>
      </w:r>
      <w:r w:rsidRPr="00BD76E4">
        <w:rPr>
          <w:sz w:val="16"/>
        </w:rPr>
        <w:t xml:space="preserve"> for most Canadians. So, what’s the path forward for Canada?</w:t>
      </w:r>
    </w:p>
    <w:p w14:paraId="4DFD6B0F" w14:textId="77777777" w:rsidR="003C718F" w:rsidRDefault="003C718F" w:rsidP="003C718F">
      <w:pPr>
        <w:pStyle w:val="Heading3"/>
      </w:pPr>
      <w:r>
        <w:t>AT: Arctic Council CP---2AC</w:t>
      </w:r>
    </w:p>
    <w:p w14:paraId="0E00F465" w14:textId="77777777" w:rsidR="003C718F" w:rsidRDefault="003C718F" w:rsidP="003C718F">
      <w:pPr>
        <w:pStyle w:val="Analytic---Troy"/>
      </w:pPr>
      <w:r>
        <w:t xml:space="preserve">The CP </w:t>
      </w:r>
      <w:r w:rsidRPr="00A333CC">
        <w:rPr>
          <w:u w:val="single"/>
        </w:rPr>
        <w:t>fails</w:t>
      </w:r>
      <w:r>
        <w:t>---</w:t>
      </w:r>
    </w:p>
    <w:p w14:paraId="55AC8747" w14:textId="77777777" w:rsidR="003C718F" w:rsidRPr="00A333CC" w:rsidRDefault="003C718F" w:rsidP="003C718F">
      <w:pPr>
        <w:pStyle w:val="Analytic---Troy"/>
      </w:pPr>
      <w:r>
        <w:t xml:space="preserve">Soft enforcement fosters </w:t>
      </w:r>
      <w:r w:rsidRPr="00A333CC">
        <w:rPr>
          <w:u w:val="single"/>
        </w:rPr>
        <w:t>uncertainty</w:t>
      </w:r>
      <w:r>
        <w:t>. ‘Flags of convenience’ incentivize countries to ignore pollution risks and accidents. Only mutual dependence solves. That’s Wang.</w:t>
      </w:r>
    </w:p>
    <w:p w14:paraId="56CE9EA9" w14:textId="77777777" w:rsidR="003C718F" w:rsidRDefault="003C718F" w:rsidP="003C718F">
      <w:pPr>
        <w:pStyle w:val="Heading4"/>
      </w:pPr>
      <w:bookmarkStart w:id="7" w:name="_Hlk202020924"/>
      <w:r>
        <w:t xml:space="preserve">Enforcement is </w:t>
      </w:r>
      <w:r w:rsidRPr="00602545">
        <w:rPr>
          <w:u w:val="single"/>
        </w:rPr>
        <w:t>necessary</w:t>
      </w:r>
      <w:r>
        <w:t xml:space="preserve">. The </w:t>
      </w:r>
      <w:r w:rsidRPr="00602545">
        <w:rPr>
          <w:u w:val="single"/>
        </w:rPr>
        <w:t>Arctic Council’s</w:t>
      </w:r>
      <w:r>
        <w:t xml:space="preserve"> compliance mechanism </w:t>
      </w:r>
      <w:r w:rsidRPr="00602545">
        <w:rPr>
          <w:u w:val="single"/>
        </w:rPr>
        <w:t>fails</w:t>
      </w:r>
      <w:r>
        <w:t>.</w:t>
      </w:r>
    </w:p>
    <w:p w14:paraId="4FA99A80" w14:textId="77777777" w:rsidR="003C718F" w:rsidRPr="003534FD" w:rsidRDefault="003C718F" w:rsidP="003C718F">
      <w:r w:rsidRPr="003534FD">
        <w:t xml:space="preserve">Qiuwen </w:t>
      </w:r>
      <w:r w:rsidRPr="003534FD">
        <w:rPr>
          <w:rStyle w:val="Style13ptBold"/>
        </w:rPr>
        <w:t>Wang et al. 23</w:t>
      </w:r>
      <w:r w:rsidRPr="003534FD">
        <w:t>, School of International Law, East China University of Political Science and Law</w:t>
      </w:r>
      <w:r>
        <w:t xml:space="preserve">; </w:t>
      </w:r>
      <w:r w:rsidRPr="003534FD">
        <w:t>Hu Zhang</w:t>
      </w:r>
      <w:r>
        <w:t>;</w:t>
      </w:r>
      <w:r w:rsidRPr="003534FD">
        <w:t xml:space="preserve"> Puxin Zhu</w:t>
      </w:r>
      <w:r>
        <w:t>;</w:t>
      </w:r>
      <w:r w:rsidRPr="003534FD">
        <w:t xml:space="preserve"> Jiabei Huang</w:t>
      </w:r>
      <w:r>
        <w:t>;</w:t>
      </w:r>
      <w:r w:rsidRPr="003534FD">
        <w:t xml:space="preserve"> "Balancing energy security and marine pollution prevention: legal challenges of utilizing nuclear power for decarbonizing maritime transportation in the Arctic region," </w:t>
      </w:r>
      <w:r>
        <w:t>Environmental Science and Pollution Research</w:t>
      </w:r>
      <w:r w:rsidRPr="003534FD">
        <w:t xml:space="preserve">, </w:t>
      </w:r>
      <w:r>
        <w:t xml:space="preserve">Vol. 31, pp. 404445-40461, </w:t>
      </w:r>
      <w:r w:rsidRPr="003534FD">
        <w:t>12-1</w:t>
      </w:r>
      <w:r>
        <w:t>7</w:t>
      </w:r>
      <w:r w:rsidRPr="003534FD">
        <w:t>-2023, https://link.springer.com/article/10.1007/s11356-023-31291-0</w:t>
      </w:r>
      <w:r>
        <w:t>, ---tw</w:t>
      </w:r>
    </w:p>
    <w:p w14:paraId="389909ED" w14:textId="77777777" w:rsidR="003C718F" w:rsidRPr="00602545" w:rsidRDefault="003C718F" w:rsidP="003C718F">
      <w:pPr>
        <w:rPr>
          <w:sz w:val="16"/>
        </w:rPr>
      </w:pPr>
      <w:r w:rsidRPr="00602545">
        <w:rPr>
          <w:sz w:val="16"/>
        </w:rPr>
        <w:t>Boosting the competence of the implementing authority</w:t>
      </w:r>
    </w:p>
    <w:p w14:paraId="621E9260" w14:textId="77777777" w:rsidR="003C718F" w:rsidRDefault="003C718F" w:rsidP="003C718F">
      <w:pPr>
        <w:rPr>
          <w:sz w:val="16"/>
        </w:rPr>
      </w:pPr>
      <w:r w:rsidRPr="00602545">
        <w:rPr>
          <w:sz w:val="16"/>
        </w:rPr>
        <w:t xml:space="preserve">Enhancing the authority and implementing power of the Arctic Council EPPR working group is also of necessity. The Arctic Council can play a leading role in facilitating dialogue and cooperation on nuclear power regulation and waste management in the region, with technical assistance from the IAEA and IMO. However, </w:t>
      </w:r>
      <w:r w:rsidRPr="00602545">
        <w:rPr>
          <w:rStyle w:val="StyleUnderline"/>
        </w:rPr>
        <w:t xml:space="preserve">the </w:t>
      </w:r>
      <w:r w:rsidRPr="00602545">
        <w:rPr>
          <w:rStyle w:val="Emphasis"/>
        </w:rPr>
        <w:t>EPPR</w:t>
      </w:r>
      <w:r w:rsidRPr="00602545">
        <w:rPr>
          <w:rStyle w:val="StyleUnderline"/>
        </w:rPr>
        <w:t xml:space="preserve"> working group of </w:t>
      </w:r>
      <w:r w:rsidRPr="00602545">
        <w:rPr>
          <w:rStyle w:val="StyleUnderline"/>
          <w:highlight w:val="cyan"/>
        </w:rPr>
        <w:t xml:space="preserve">the </w:t>
      </w:r>
      <w:r w:rsidRPr="00602545">
        <w:rPr>
          <w:rStyle w:val="Emphasis"/>
          <w:highlight w:val="cyan"/>
        </w:rPr>
        <w:t>Arctic Council</w:t>
      </w:r>
      <w:r w:rsidRPr="00602545">
        <w:rPr>
          <w:rStyle w:val="StyleUnderline"/>
          <w:highlight w:val="cyan"/>
        </w:rPr>
        <w:t xml:space="preserve"> faces</w:t>
      </w:r>
      <w:r w:rsidRPr="00602545">
        <w:rPr>
          <w:rStyle w:val="StyleUnderline"/>
        </w:rPr>
        <w:t xml:space="preserve"> capacity constraints</w:t>
      </w:r>
      <w:r w:rsidRPr="00602545">
        <w:rPr>
          <w:sz w:val="16"/>
        </w:rPr>
        <w:t xml:space="preserve">, </w:t>
      </w:r>
      <w:r w:rsidRPr="00602545">
        <w:rPr>
          <w:rStyle w:val="StyleUnderline"/>
        </w:rPr>
        <w:t xml:space="preserve">particularly in </w:t>
      </w:r>
      <w:r w:rsidRPr="00602545">
        <w:rPr>
          <w:rStyle w:val="Emphasis"/>
          <w:highlight w:val="cyan"/>
        </w:rPr>
        <w:t>weak enforcement</w:t>
      </w:r>
      <w:r w:rsidRPr="00602545">
        <w:rPr>
          <w:rStyle w:val="StyleUnderline"/>
          <w:highlight w:val="cyan"/>
        </w:rPr>
        <w:t xml:space="preserve"> of </w:t>
      </w:r>
      <w:r w:rsidRPr="00602545">
        <w:rPr>
          <w:rStyle w:val="Emphasis"/>
          <w:highlight w:val="cyan"/>
        </w:rPr>
        <w:t>governance</w:t>
      </w:r>
      <w:r w:rsidRPr="00602545">
        <w:rPr>
          <w:rStyle w:val="StyleUnderline"/>
        </w:rPr>
        <w:t xml:space="preserve"> mechanisms </w:t>
      </w:r>
      <w:r w:rsidRPr="00602545">
        <w:rPr>
          <w:rStyle w:val="StyleUnderline"/>
          <w:highlight w:val="cyan"/>
        </w:rPr>
        <w:t xml:space="preserve">based on </w:t>
      </w:r>
      <w:r w:rsidRPr="00602545">
        <w:rPr>
          <w:rStyle w:val="Emphasis"/>
          <w:highlight w:val="cyan"/>
        </w:rPr>
        <w:t>soft law</w:t>
      </w:r>
      <w:r w:rsidRPr="00602545">
        <w:rPr>
          <w:sz w:val="16"/>
        </w:rPr>
        <w:t xml:space="preserve"> (Valk 2012). The Arctic’s </w:t>
      </w:r>
      <w:r w:rsidRPr="00602545">
        <w:rPr>
          <w:rStyle w:val="StyleUnderline"/>
        </w:rPr>
        <w:t xml:space="preserve">legal </w:t>
      </w:r>
      <w:r w:rsidRPr="00602545">
        <w:rPr>
          <w:rStyle w:val="StyleUnderline"/>
          <w:highlight w:val="cyan"/>
        </w:rPr>
        <w:t>framework comprises</w:t>
      </w:r>
      <w:r w:rsidRPr="00602545">
        <w:rPr>
          <w:sz w:val="16"/>
        </w:rPr>
        <w:t xml:space="preserve"> a series </w:t>
      </w:r>
      <w:r w:rsidRPr="00602545">
        <w:rPr>
          <w:rStyle w:val="StyleUnderline"/>
          <w:highlight w:val="cyan"/>
        </w:rPr>
        <w:t xml:space="preserve">of </w:t>
      </w:r>
      <w:r w:rsidRPr="00602545">
        <w:rPr>
          <w:rStyle w:val="Emphasis"/>
          <w:highlight w:val="cyan"/>
        </w:rPr>
        <w:t>non-binding</w:t>
      </w:r>
      <w:r w:rsidRPr="00602545">
        <w:rPr>
          <w:rStyle w:val="StyleUnderline"/>
          <w:highlight w:val="cyan"/>
        </w:rPr>
        <w:t xml:space="preserve"> agreements</w:t>
      </w:r>
      <w:r w:rsidRPr="00602545">
        <w:rPr>
          <w:sz w:val="16"/>
        </w:rPr>
        <w:t xml:space="preserve">, </w:t>
      </w:r>
      <w:r w:rsidRPr="00602545">
        <w:rPr>
          <w:rStyle w:val="StyleUnderline"/>
        </w:rPr>
        <w:t>and the primary coordinating body</w:t>
      </w:r>
      <w:r w:rsidRPr="00602545">
        <w:rPr>
          <w:sz w:val="16"/>
        </w:rPr>
        <w:t xml:space="preserve">, the Arctic Council, </w:t>
      </w:r>
      <w:r w:rsidRPr="00602545">
        <w:rPr>
          <w:rStyle w:val="StyleUnderline"/>
        </w:rPr>
        <w:t xml:space="preserve">lacks international legal </w:t>
      </w:r>
      <w:r w:rsidRPr="00602545">
        <w:rPr>
          <w:rStyle w:val="Emphasis"/>
        </w:rPr>
        <w:t>personality</w:t>
      </w:r>
      <w:r w:rsidRPr="00602545">
        <w:rPr>
          <w:sz w:val="16"/>
        </w:rPr>
        <w:t xml:space="preserve">, </w:t>
      </w:r>
      <w:r w:rsidRPr="00602545">
        <w:rPr>
          <w:rStyle w:val="StyleUnderline"/>
          <w:highlight w:val="cyan"/>
        </w:rPr>
        <w:t>functioning instead as a</w:t>
      </w:r>
      <w:r w:rsidRPr="00602545">
        <w:rPr>
          <w:rStyle w:val="StyleUnderline"/>
        </w:rPr>
        <w:t xml:space="preserve"> prominent</w:t>
      </w:r>
      <w:r w:rsidRPr="00602545">
        <w:rPr>
          <w:sz w:val="16"/>
        </w:rPr>
        <w:t xml:space="preserve"> intergovernmental </w:t>
      </w:r>
      <w:r w:rsidRPr="00602545">
        <w:rPr>
          <w:rStyle w:val="Emphasis"/>
          <w:highlight w:val="cyan"/>
        </w:rPr>
        <w:t>forum</w:t>
      </w:r>
      <w:r w:rsidRPr="00602545">
        <w:rPr>
          <w:rStyle w:val="StyleUnderline"/>
          <w:highlight w:val="cyan"/>
        </w:rPr>
        <w:t xml:space="preserve"> for fostering </w:t>
      </w:r>
      <w:r w:rsidRPr="00602545">
        <w:rPr>
          <w:rStyle w:val="Emphasis"/>
          <w:highlight w:val="cyan"/>
        </w:rPr>
        <w:t>collab</w:t>
      </w:r>
      <w:r w:rsidRPr="00602545">
        <w:rPr>
          <w:sz w:val="16"/>
        </w:rPr>
        <w:t xml:space="preserve">oration among Arctic States. </w:t>
      </w:r>
      <w:r w:rsidRPr="00602545">
        <w:rPr>
          <w:rStyle w:val="StyleUnderline"/>
        </w:rPr>
        <w:t>EPPR</w:t>
      </w:r>
      <w:r w:rsidRPr="00602545">
        <w:rPr>
          <w:sz w:val="16"/>
        </w:rPr>
        <w:t xml:space="preserve">, an affiliate of the Arctic Council, </w:t>
      </w:r>
      <w:r w:rsidRPr="00602545">
        <w:rPr>
          <w:rStyle w:val="StyleUnderline"/>
        </w:rPr>
        <w:t>lacks operational response capabilities</w:t>
      </w:r>
      <w:r w:rsidRPr="00602545">
        <w:rPr>
          <w:sz w:val="16"/>
        </w:rPr>
        <w:t xml:space="preserve">, focusing instead on project development, implementation, and stakeholder collaboration in line with its mandate (Arctic Council EPPR working group 2023). </w:t>
      </w:r>
      <w:r w:rsidRPr="00602545">
        <w:rPr>
          <w:rStyle w:val="StyleUnderline"/>
        </w:rPr>
        <w:t xml:space="preserve">The </w:t>
      </w:r>
      <w:r w:rsidRPr="00602545">
        <w:rPr>
          <w:rStyle w:val="StyleUnderline"/>
          <w:highlight w:val="cyan"/>
        </w:rPr>
        <w:t xml:space="preserve">absence of a </w:t>
      </w:r>
      <w:r w:rsidRPr="00602545">
        <w:rPr>
          <w:rStyle w:val="Emphasis"/>
          <w:highlight w:val="cyan"/>
        </w:rPr>
        <w:t>robust</w:t>
      </w:r>
      <w:r w:rsidRPr="00602545">
        <w:rPr>
          <w:rStyle w:val="StyleUnderline"/>
          <w:highlight w:val="cyan"/>
        </w:rPr>
        <w:t xml:space="preserve"> and </w:t>
      </w:r>
      <w:r w:rsidRPr="00602545">
        <w:rPr>
          <w:rStyle w:val="Emphasis"/>
          <w:highlight w:val="cyan"/>
        </w:rPr>
        <w:t>binding</w:t>
      </w:r>
      <w:r w:rsidRPr="00602545">
        <w:rPr>
          <w:rStyle w:val="StyleUnderline"/>
          <w:highlight w:val="cyan"/>
        </w:rPr>
        <w:t xml:space="preserve"> legal regime</w:t>
      </w:r>
      <w:r w:rsidRPr="00602545">
        <w:rPr>
          <w:rStyle w:val="StyleUnderline"/>
        </w:rPr>
        <w:t xml:space="preserve"> and EPPR’s operational response limitations</w:t>
      </w:r>
      <w:r w:rsidRPr="00602545">
        <w:rPr>
          <w:sz w:val="16"/>
        </w:rPr>
        <w:t xml:space="preserve"> may </w:t>
      </w:r>
      <w:r w:rsidRPr="00602545">
        <w:rPr>
          <w:rStyle w:val="Emphasis"/>
          <w:highlight w:val="cyan"/>
        </w:rPr>
        <w:t>hinder</w:t>
      </w:r>
      <w:r w:rsidRPr="00602545">
        <w:rPr>
          <w:rStyle w:val="StyleUnderline"/>
        </w:rPr>
        <w:t xml:space="preserve"> the effective </w:t>
      </w:r>
      <w:r w:rsidRPr="00602545">
        <w:rPr>
          <w:rStyle w:val="Emphasis"/>
          <w:highlight w:val="cyan"/>
        </w:rPr>
        <w:t>regulation</w:t>
      </w:r>
      <w:r w:rsidRPr="00602545">
        <w:rPr>
          <w:rStyle w:val="StyleUnderline"/>
          <w:highlight w:val="cyan"/>
        </w:rPr>
        <w:t xml:space="preserve"> of </w:t>
      </w:r>
      <w:r w:rsidRPr="00602545">
        <w:rPr>
          <w:rStyle w:val="Emphasis"/>
          <w:highlight w:val="cyan"/>
        </w:rPr>
        <w:t>radioactive</w:t>
      </w:r>
      <w:r w:rsidRPr="00602545">
        <w:rPr>
          <w:rStyle w:val="StyleUnderline"/>
        </w:rPr>
        <w:t xml:space="preserve"> marine </w:t>
      </w:r>
      <w:r w:rsidRPr="00602545">
        <w:rPr>
          <w:rStyle w:val="Emphasis"/>
          <w:highlight w:val="cyan"/>
        </w:rPr>
        <w:t>pollution</w:t>
      </w:r>
      <w:r w:rsidRPr="00602545">
        <w:rPr>
          <w:rStyle w:val="StyleUnderline"/>
        </w:rPr>
        <w:t xml:space="preserve"> in the region</w:t>
      </w:r>
      <w:r w:rsidRPr="00602545">
        <w:rPr>
          <w:sz w:val="16"/>
        </w:rPr>
        <w:t>. Consequently, empowering the agency with the authority, resources, and operational response capacity necessary to craft contingency plans and establish emergency response mechanisms for addressing radioactive material spills and dispersed radionuclides at sea is essential. This empowerment should also include an emphasis on fostering long-term commitments among member states to enhance enforcement capabilities (Chen et al. 2022).</w:t>
      </w:r>
    </w:p>
    <w:p w14:paraId="49E25F71" w14:textId="77777777" w:rsidR="003C718F" w:rsidRDefault="003C718F" w:rsidP="003C718F">
      <w:pPr>
        <w:pStyle w:val="Heading2"/>
      </w:pPr>
      <w:r>
        <w:t>Alaska CP</w:t>
      </w:r>
    </w:p>
    <w:p w14:paraId="0C74417A" w14:textId="77777777" w:rsidR="003C718F" w:rsidRDefault="003C718F" w:rsidP="003C718F">
      <w:pPr>
        <w:pStyle w:val="Heading3"/>
      </w:pPr>
      <w:r>
        <w:t>AT: Alaska CP---2AC</w:t>
      </w:r>
    </w:p>
    <w:p w14:paraId="6300AD79" w14:textId="77777777" w:rsidR="003C718F" w:rsidRDefault="003C718F" w:rsidP="003C718F">
      <w:pPr>
        <w:pStyle w:val="Heading4"/>
      </w:pPr>
      <w:r>
        <w:t xml:space="preserve">Alaskan </w:t>
      </w:r>
      <w:r w:rsidRPr="002551A3">
        <w:rPr>
          <w:u w:val="single"/>
        </w:rPr>
        <w:t>nuclear</w:t>
      </w:r>
      <w:r>
        <w:t xml:space="preserve"> development requires </w:t>
      </w:r>
      <w:r w:rsidRPr="001C25FA">
        <w:rPr>
          <w:u w:val="single"/>
        </w:rPr>
        <w:t>federal approval</w:t>
      </w:r>
      <w:r>
        <w:t>.</w:t>
      </w:r>
    </w:p>
    <w:p w14:paraId="2C0BF817" w14:textId="77777777" w:rsidR="003C718F" w:rsidRPr="001C25FA" w:rsidRDefault="003C718F" w:rsidP="003C718F">
      <w:r>
        <w:t xml:space="preserve">Mike </w:t>
      </w:r>
      <w:r w:rsidRPr="001C25FA">
        <w:rPr>
          <w:rStyle w:val="Style13ptBold"/>
        </w:rPr>
        <w:t>Dunleavy 23</w:t>
      </w:r>
      <w:r w:rsidRPr="001C25FA">
        <w:t xml:space="preserve">, </w:t>
      </w:r>
      <w:r>
        <w:t xml:space="preserve">Governor of the State of Alaska, focus on energy programs and restoring public trust, </w:t>
      </w:r>
      <w:r w:rsidRPr="001C25FA">
        <w:t xml:space="preserve">"Microreactor Regulations Put Alaskan Communities at Forefront of Energy Innovation," </w:t>
      </w:r>
      <w:r>
        <w:t xml:space="preserve">Office of Governor </w:t>
      </w:r>
      <w:r w:rsidRPr="001C25FA">
        <w:t>Mike Dunleavy, 7-27-2023, https://gov.alaska.gov/microreactor-regulations-put-alaskan-communities-at-forefront-of-energy-innovation/</w:t>
      </w:r>
      <w:r>
        <w:t>, ---tw</w:t>
      </w:r>
    </w:p>
    <w:p w14:paraId="62394ADE" w14:textId="77777777" w:rsidR="003C718F" w:rsidRPr="002551A3" w:rsidRDefault="003C718F" w:rsidP="003C718F">
      <w:pPr>
        <w:rPr>
          <w:sz w:val="16"/>
        </w:rPr>
      </w:pPr>
      <w:r w:rsidRPr="002551A3">
        <w:rPr>
          <w:sz w:val="16"/>
        </w:rPr>
        <w:t>This month the State of Alaska adopted regulations to streamline the regulatory process for communities wanting to provide low-cost and clean energy by nuclear microreactor power generation.</w:t>
      </w:r>
    </w:p>
    <w:p w14:paraId="4AFA0F8C" w14:textId="77777777" w:rsidR="003C718F" w:rsidRPr="002551A3" w:rsidRDefault="003C718F" w:rsidP="003C718F">
      <w:pPr>
        <w:rPr>
          <w:sz w:val="16"/>
        </w:rPr>
      </w:pPr>
      <w:r w:rsidRPr="002551A3">
        <w:rPr>
          <w:sz w:val="16"/>
        </w:rPr>
        <w:t>The regulations stem from Senate Bill (SB) 177 which Governor Dunleavy signed into law in 2022, updating Alaska Statute (AS) 18.45.</w:t>
      </w:r>
    </w:p>
    <w:p w14:paraId="76335316" w14:textId="77777777" w:rsidR="003C718F" w:rsidRDefault="003C718F" w:rsidP="003C718F">
      <w:pPr>
        <w:rPr>
          <w:sz w:val="16"/>
        </w:rPr>
      </w:pPr>
      <w:r w:rsidRPr="002551A3">
        <w:rPr>
          <w:rStyle w:val="StyleUnderline"/>
          <w:highlight w:val="cyan"/>
        </w:rPr>
        <w:t xml:space="preserve">Constructing </w:t>
      </w:r>
      <w:r w:rsidRPr="002551A3">
        <w:rPr>
          <w:rStyle w:val="Emphasis"/>
          <w:highlight w:val="cyan"/>
        </w:rPr>
        <w:t>any nuclear facility</w:t>
      </w:r>
      <w:r w:rsidRPr="002551A3">
        <w:rPr>
          <w:rStyle w:val="StyleUnderline"/>
          <w:highlight w:val="cyan"/>
        </w:rPr>
        <w:t xml:space="preserve"> in </w:t>
      </w:r>
      <w:r w:rsidRPr="002551A3">
        <w:rPr>
          <w:rStyle w:val="Emphasis"/>
          <w:highlight w:val="cyan"/>
        </w:rPr>
        <w:t>Alaska</w:t>
      </w:r>
      <w:r w:rsidRPr="002551A3">
        <w:rPr>
          <w:rStyle w:val="StyleUnderline"/>
          <w:highlight w:val="cyan"/>
        </w:rPr>
        <w:t xml:space="preserve"> requires</w:t>
      </w:r>
      <w:r w:rsidRPr="001C25FA">
        <w:rPr>
          <w:rStyle w:val="StyleUnderline"/>
        </w:rPr>
        <w:t xml:space="preserve"> both </w:t>
      </w:r>
      <w:r w:rsidRPr="002551A3">
        <w:rPr>
          <w:rStyle w:val="Emphasis"/>
          <w:highlight w:val="cyan"/>
        </w:rPr>
        <w:t>federal</w:t>
      </w:r>
      <w:r w:rsidRPr="002551A3">
        <w:rPr>
          <w:rStyle w:val="StyleUnderline"/>
          <w:highlight w:val="cyan"/>
        </w:rPr>
        <w:t xml:space="preserve"> and </w:t>
      </w:r>
      <w:r w:rsidRPr="002551A3">
        <w:rPr>
          <w:rStyle w:val="Emphasis"/>
          <w:highlight w:val="cyan"/>
        </w:rPr>
        <w:t>state permits</w:t>
      </w:r>
      <w:r w:rsidRPr="002551A3">
        <w:rPr>
          <w:sz w:val="16"/>
        </w:rPr>
        <w:t xml:space="preserve">. </w:t>
      </w:r>
      <w:r w:rsidRPr="001C25FA">
        <w:rPr>
          <w:rStyle w:val="StyleUnderline"/>
        </w:rPr>
        <w:t>The Nuclear Regulatory Commission</w:t>
      </w:r>
      <w:r w:rsidRPr="002551A3">
        <w:rPr>
          <w:sz w:val="16"/>
        </w:rPr>
        <w:t xml:space="preserve"> (</w:t>
      </w:r>
      <w:r w:rsidRPr="002551A3">
        <w:rPr>
          <w:rStyle w:val="Emphasis"/>
        </w:rPr>
        <w:t>NRC</w:t>
      </w:r>
      <w:r w:rsidRPr="002551A3">
        <w:rPr>
          <w:sz w:val="16"/>
        </w:rPr>
        <w:t xml:space="preserve">) </w:t>
      </w:r>
      <w:r w:rsidRPr="001C25FA">
        <w:rPr>
          <w:rStyle w:val="StyleUnderline"/>
        </w:rPr>
        <w:t>is the authority over civilian nuclear safety</w:t>
      </w:r>
      <w:r w:rsidRPr="002551A3">
        <w:rPr>
          <w:sz w:val="16"/>
        </w:rPr>
        <w:t xml:space="preserve">. </w:t>
      </w:r>
      <w:r w:rsidRPr="002551A3">
        <w:rPr>
          <w:rStyle w:val="StyleUnderline"/>
        </w:rPr>
        <w:t>All</w:t>
      </w:r>
      <w:r w:rsidRPr="001C25FA">
        <w:rPr>
          <w:rStyle w:val="StyleUnderline"/>
        </w:rPr>
        <w:t xml:space="preserve"> aspects pertaining to </w:t>
      </w:r>
      <w:r w:rsidRPr="002551A3">
        <w:rPr>
          <w:rStyle w:val="Emphasis"/>
          <w:highlight w:val="cyan"/>
        </w:rPr>
        <w:t>safety</w:t>
      </w:r>
      <w:r w:rsidRPr="002551A3">
        <w:rPr>
          <w:rStyle w:val="StyleUnderline"/>
          <w:highlight w:val="cyan"/>
        </w:rPr>
        <w:t xml:space="preserve"> for each application</w:t>
      </w:r>
      <w:r w:rsidRPr="001C25FA">
        <w:rPr>
          <w:rStyle w:val="StyleUnderline"/>
        </w:rPr>
        <w:t xml:space="preserve"> for a nuclear reactor are </w:t>
      </w:r>
      <w:r w:rsidRPr="002551A3">
        <w:rPr>
          <w:rStyle w:val="StyleUnderline"/>
          <w:highlight w:val="cyan"/>
        </w:rPr>
        <w:t>addressed in</w:t>
      </w:r>
      <w:r w:rsidRPr="001C25FA">
        <w:rPr>
          <w:rStyle w:val="StyleUnderline"/>
        </w:rPr>
        <w:t xml:space="preserve"> the </w:t>
      </w:r>
      <w:r w:rsidRPr="002551A3">
        <w:rPr>
          <w:rStyle w:val="Emphasis"/>
          <w:highlight w:val="cyan"/>
        </w:rPr>
        <w:t>NRC permitting</w:t>
      </w:r>
      <w:r w:rsidRPr="001C25FA">
        <w:rPr>
          <w:rStyle w:val="Emphasis"/>
        </w:rPr>
        <w:t xml:space="preserve"> process</w:t>
      </w:r>
      <w:r w:rsidRPr="002551A3">
        <w:rPr>
          <w:sz w:val="16"/>
        </w:rPr>
        <w:t xml:space="preserve">. </w:t>
      </w:r>
      <w:r w:rsidRPr="001C25FA">
        <w:rPr>
          <w:rStyle w:val="StyleUnderline"/>
        </w:rPr>
        <w:t xml:space="preserve">The </w:t>
      </w:r>
      <w:r w:rsidRPr="002551A3">
        <w:rPr>
          <w:rStyle w:val="Emphasis"/>
          <w:highlight w:val="cyan"/>
        </w:rPr>
        <w:t>state’s authority</w:t>
      </w:r>
      <w:r w:rsidRPr="001C25FA">
        <w:rPr>
          <w:rStyle w:val="StyleUnderline"/>
        </w:rPr>
        <w:t xml:space="preserve"> over nuclear power generation </w:t>
      </w:r>
      <w:r w:rsidRPr="002551A3">
        <w:rPr>
          <w:rStyle w:val="StyleUnderline"/>
          <w:highlight w:val="cyan"/>
        </w:rPr>
        <w:t xml:space="preserve">is </w:t>
      </w:r>
      <w:r w:rsidRPr="002551A3">
        <w:rPr>
          <w:rStyle w:val="Emphasis"/>
          <w:highlight w:val="cyan"/>
        </w:rPr>
        <w:t>limited</w:t>
      </w:r>
      <w:r w:rsidRPr="002551A3">
        <w:rPr>
          <w:rStyle w:val="StyleUnderline"/>
          <w:highlight w:val="cyan"/>
        </w:rPr>
        <w:t xml:space="preserve"> to </w:t>
      </w:r>
      <w:r w:rsidRPr="002551A3">
        <w:rPr>
          <w:rStyle w:val="Emphasis"/>
          <w:highlight w:val="cyan"/>
        </w:rPr>
        <w:t>siting</w:t>
      </w:r>
      <w:r w:rsidRPr="002551A3">
        <w:rPr>
          <w:sz w:val="16"/>
        </w:rPr>
        <w:t>.</w:t>
      </w:r>
    </w:p>
    <w:bookmarkEnd w:id="7"/>
    <w:p w14:paraId="2A075C0B" w14:textId="77777777" w:rsidR="003C718F" w:rsidRDefault="003C718F" w:rsidP="003C718F">
      <w:pPr>
        <w:pStyle w:val="Heading1"/>
      </w:pPr>
      <w:r>
        <w:t>Disadvantages</w:t>
      </w:r>
    </w:p>
    <w:p w14:paraId="7762DEF2" w14:textId="77777777" w:rsidR="003C718F" w:rsidRDefault="003C718F" w:rsidP="003C718F">
      <w:pPr>
        <w:pStyle w:val="Heading2"/>
      </w:pPr>
      <w:r>
        <w:t>Politics DA</w:t>
      </w:r>
    </w:p>
    <w:p w14:paraId="270FD8A9" w14:textId="77777777" w:rsidR="003C718F" w:rsidRDefault="003C718F" w:rsidP="003C718F">
      <w:pPr>
        <w:pStyle w:val="Heading3"/>
      </w:pPr>
      <w:r>
        <w:t>Link Turn---2AC</w:t>
      </w:r>
    </w:p>
    <w:p w14:paraId="25F790DB" w14:textId="77777777" w:rsidR="003C718F" w:rsidRDefault="003C718F" w:rsidP="003C718F">
      <w:pPr>
        <w:pStyle w:val="Heading4"/>
      </w:pPr>
      <w:r>
        <w:t xml:space="preserve">Nuclear energy is </w:t>
      </w:r>
      <w:r>
        <w:rPr>
          <w:u w:val="single"/>
        </w:rPr>
        <w:t>uniquely</w:t>
      </w:r>
      <w:r w:rsidRPr="009439B3">
        <w:rPr>
          <w:u w:val="single"/>
        </w:rPr>
        <w:t xml:space="preserve"> bipartisan</w:t>
      </w:r>
      <w:r>
        <w:t>.</w:t>
      </w:r>
    </w:p>
    <w:p w14:paraId="257CE3A6" w14:textId="77777777" w:rsidR="003C718F" w:rsidRPr="009439B3" w:rsidRDefault="003C718F" w:rsidP="003C718F">
      <w:r w:rsidRPr="009439B3">
        <w:t xml:space="preserve">Andres </w:t>
      </w:r>
      <w:r w:rsidRPr="009439B3">
        <w:rPr>
          <w:rStyle w:val="Style13ptBold"/>
        </w:rPr>
        <w:t>Picon 24</w:t>
      </w:r>
      <w:r w:rsidRPr="009439B3">
        <w:t>, covers Congress and energy policy</w:t>
      </w:r>
      <w:r>
        <w:t xml:space="preserve">, former </w:t>
      </w:r>
      <w:r w:rsidRPr="009439B3">
        <w:t>POLITICO fellow</w:t>
      </w:r>
      <w:r>
        <w:t xml:space="preserve">, </w:t>
      </w:r>
      <w:r w:rsidRPr="009439B3">
        <w:t>"How a nuclear bill became this Congress’ first big energy win," E&amp;E News, 6-20-2024, https://www.eenews.net/articles/how-a-nuclear-bill-became-this-congress-first-big-energy-win/</w:t>
      </w:r>
      <w:r>
        <w:t>, ---tw</w:t>
      </w:r>
    </w:p>
    <w:p w14:paraId="433612B9" w14:textId="77777777" w:rsidR="003C718F" w:rsidRPr="009439B3" w:rsidRDefault="003C718F" w:rsidP="003C718F">
      <w:pPr>
        <w:rPr>
          <w:sz w:val="16"/>
        </w:rPr>
      </w:pPr>
      <w:r w:rsidRPr="009439B3">
        <w:rPr>
          <w:sz w:val="16"/>
        </w:rPr>
        <w:t xml:space="preserve">In what has become an exceedingly rare phenomenon, </w:t>
      </w:r>
      <w:r w:rsidRPr="00BB4A16">
        <w:rPr>
          <w:rStyle w:val="StyleUnderline"/>
          <w:highlight w:val="cyan"/>
        </w:rPr>
        <w:t>lawmakers</w:t>
      </w:r>
      <w:r w:rsidRPr="009439B3">
        <w:rPr>
          <w:rStyle w:val="StyleUnderline"/>
        </w:rPr>
        <w:t xml:space="preserve"> on Capitol Hill</w:t>
      </w:r>
      <w:r w:rsidRPr="009439B3">
        <w:rPr>
          <w:sz w:val="16"/>
        </w:rPr>
        <w:t xml:space="preserve"> this week </w:t>
      </w:r>
      <w:r w:rsidRPr="00BB4A16">
        <w:rPr>
          <w:rStyle w:val="StyleUnderline"/>
          <w:highlight w:val="cyan"/>
        </w:rPr>
        <w:t xml:space="preserve">reached </w:t>
      </w:r>
      <w:r w:rsidRPr="00BB4A16">
        <w:rPr>
          <w:rStyle w:val="Emphasis"/>
          <w:highlight w:val="cyan"/>
        </w:rPr>
        <w:t>across the aisle</w:t>
      </w:r>
      <w:r w:rsidRPr="00BB4A16">
        <w:rPr>
          <w:rStyle w:val="StyleUnderline"/>
          <w:highlight w:val="cyan"/>
        </w:rPr>
        <w:t xml:space="preserve"> and </w:t>
      </w:r>
      <w:r w:rsidRPr="00BB4A16">
        <w:rPr>
          <w:rStyle w:val="Emphasis"/>
          <w:highlight w:val="cyan"/>
        </w:rPr>
        <w:t>coalesced</w:t>
      </w:r>
      <w:r w:rsidRPr="00BB4A16">
        <w:rPr>
          <w:rStyle w:val="StyleUnderline"/>
          <w:highlight w:val="cyan"/>
        </w:rPr>
        <w:t xml:space="preserve"> around</w:t>
      </w:r>
      <w:r w:rsidRPr="009439B3">
        <w:rPr>
          <w:rStyle w:val="StyleUnderline"/>
        </w:rPr>
        <w:t xml:space="preserve"> a piece of energy legislation</w:t>
      </w:r>
      <w:r w:rsidRPr="009439B3">
        <w:rPr>
          <w:sz w:val="16"/>
        </w:rPr>
        <w:t xml:space="preserve"> to send it to President Joe Biden’s desk.</w:t>
      </w:r>
    </w:p>
    <w:p w14:paraId="0C791E9F" w14:textId="77777777" w:rsidR="003C718F" w:rsidRPr="009439B3" w:rsidRDefault="003C718F" w:rsidP="003C718F">
      <w:pPr>
        <w:rPr>
          <w:sz w:val="16"/>
        </w:rPr>
      </w:pPr>
      <w:r w:rsidRPr="009439B3">
        <w:rPr>
          <w:sz w:val="16"/>
        </w:rPr>
        <w:t xml:space="preserve">The </w:t>
      </w:r>
      <w:r w:rsidRPr="009439B3">
        <w:rPr>
          <w:rStyle w:val="StyleUnderline"/>
        </w:rPr>
        <w:t xml:space="preserve">support was </w:t>
      </w:r>
      <w:r w:rsidRPr="009439B3">
        <w:rPr>
          <w:rStyle w:val="Emphasis"/>
        </w:rPr>
        <w:t>resounding</w:t>
      </w:r>
      <w:r w:rsidRPr="009439B3">
        <w:rPr>
          <w:sz w:val="16"/>
        </w:rPr>
        <w:t xml:space="preserve">. </w:t>
      </w:r>
      <w:r w:rsidRPr="009439B3">
        <w:rPr>
          <w:rStyle w:val="StyleUnderline"/>
        </w:rPr>
        <w:t xml:space="preserve">The </w:t>
      </w:r>
      <w:r w:rsidRPr="00BB4A16">
        <w:rPr>
          <w:rStyle w:val="StyleUnderline"/>
          <w:highlight w:val="cyan"/>
        </w:rPr>
        <w:t xml:space="preserve">sweeping </w:t>
      </w:r>
      <w:r w:rsidRPr="00BB4A16">
        <w:rPr>
          <w:rStyle w:val="Emphasis"/>
          <w:highlight w:val="cyan"/>
        </w:rPr>
        <w:t>nuc</w:t>
      </w:r>
      <w:r w:rsidRPr="00BB4A16">
        <w:rPr>
          <w:rStyle w:val="StyleUnderline"/>
        </w:rPr>
        <w:t>l</w:t>
      </w:r>
      <w:r w:rsidRPr="009439B3">
        <w:rPr>
          <w:rStyle w:val="StyleUnderline"/>
        </w:rPr>
        <w:t xml:space="preserve">ear </w:t>
      </w:r>
      <w:r w:rsidRPr="00BB4A16">
        <w:rPr>
          <w:rStyle w:val="Emphasis"/>
          <w:highlight w:val="cyan"/>
        </w:rPr>
        <w:t>energy bill</w:t>
      </w:r>
      <w:r w:rsidRPr="009439B3">
        <w:rPr>
          <w:sz w:val="16"/>
        </w:rPr>
        <w:t xml:space="preserve"> known as the “ADVANCE Act” </w:t>
      </w:r>
      <w:r w:rsidRPr="00BB4A16">
        <w:rPr>
          <w:rStyle w:val="StyleUnderline"/>
          <w:highlight w:val="cyan"/>
        </w:rPr>
        <w:t xml:space="preserve">sailed through the </w:t>
      </w:r>
      <w:r w:rsidRPr="00BB4A16">
        <w:rPr>
          <w:rStyle w:val="Emphasis"/>
          <w:highlight w:val="cyan"/>
        </w:rPr>
        <w:t>Senate</w:t>
      </w:r>
      <w:r w:rsidRPr="009439B3">
        <w:rPr>
          <w:sz w:val="16"/>
        </w:rPr>
        <w:t xml:space="preserve"> as part of S. 870, the “Fire Grants and Safety Act,” </w:t>
      </w:r>
      <w:r w:rsidRPr="00BB4A16">
        <w:rPr>
          <w:rStyle w:val="StyleUnderline"/>
          <w:highlight w:val="cyan"/>
        </w:rPr>
        <w:t xml:space="preserve">on an </w:t>
      </w:r>
      <w:r w:rsidRPr="00BB4A16">
        <w:rPr>
          <w:rStyle w:val="Emphasis"/>
          <w:highlight w:val="cyan"/>
        </w:rPr>
        <w:t>88</w:t>
      </w:r>
      <w:r w:rsidRPr="00BB4A16">
        <w:rPr>
          <w:rStyle w:val="StyleUnderline"/>
          <w:highlight w:val="cyan"/>
        </w:rPr>
        <w:t>-</w:t>
      </w:r>
      <w:r w:rsidRPr="00BB4A16">
        <w:rPr>
          <w:rStyle w:val="Emphasis"/>
          <w:highlight w:val="cyan"/>
        </w:rPr>
        <w:t>2</w:t>
      </w:r>
      <w:r w:rsidRPr="00BB4A16">
        <w:rPr>
          <w:rStyle w:val="StyleUnderline"/>
          <w:highlight w:val="cyan"/>
        </w:rPr>
        <w:t xml:space="preserve"> </w:t>
      </w:r>
      <w:r w:rsidRPr="00BB4A16">
        <w:rPr>
          <w:rStyle w:val="Emphasis"/>
          <w:highlight w:val="cyan"/>
        </w:rPr>
        <w:t>vote</w:t>
      </w:r>
      <w:r w:rsidRPr="009439B3">
        <w:rPr>
          <w:sz w:val="16"/>
        </w:rPr>
        <w:t xml:space="preserve"> Tuesday, just over a month after the package </w:t>
      </w:r>
      <w:r w:rsidRPr="009439B3">
        <w:rPr>
          <w:rStyle w:val="StyleUnderline"/>
        </w:rPr>
        <w:t xml:space="preserve">garnered more than </w:t>
      </w:r>
      <w:r w:rsidRPr="00BB4A16">
        <w:rPr>
          <w:rStyle w:val="Emphasis"/>
        </w:rPr>
        <w:t>390 votes</w:t>
      </w:r>
      <w:r w:rsidRPr="009439B3">
        <w:rPr>
          <w:rStyle w:val="StyleUnderline"/>
        </w:rPr>
        <w:t xml:space="preserve"> in the </w:t>
      </w:r>
      <w:r w:rsidRPr="00BB4A16">
        <w:rPr>
          <w:rStyle w:val="Emphasis"/>
        </w:rPr>
        <w:t>House</w:t>
      </w:r>
      <w:r w:rsidRPr="009439B3">
        <w:rPr>
          <w:sz w:val="16"/>
        </w:rPr>
        <w:t>.</w:t>
      </w:r>
    </w:p>
    <w:p w14:paraId="1D988451" w14:textId="77777777" w:rsidR="003C718F" w:rsidRPr="009439B3" w:rsidRDefault="003C718F" w:rsidP="003C718F">
      <w:pPr>
        <w:rPr>
          <w:sz w:val="16"/>
        </w:rPr>
      </w:pPr>
      <w:r w:rsidRPr="009439B3">
        <w:rPr>
          <w:sz w:val="16"/>
        </w:rPr>
        <w:t xml:space="preserve">It was </w:t>
      </w:r>
      <w:r w:rsidRPr="009439B3">
        <w:rPr>
          <w:rStyle w:val="StyleUnderline"/>
        </w:rPr>
        <w:t xml:space="preserve">an </w:t>
      </w:r>
      <w:r w:rsidRPr="00BB4A16">
        <w:rPr>
          <w:rStyle w:val="StyleUnderline"/>
          <w:highlight w:val="cyan"/>
        </w:rPr>
        <w:t>especially noteworthy</w:t>
      </w:r>
      <w:r w:rsidRPr="00BB4A16">
        <w:rPr>
          <w:rStyle w:val="StyleUnderline"/>
        </w:rPr>
        <w:t xml:space="preserve"> achievement </w:t>
      </w:r>
      <w:r w:rsidRPr="00BB4A16">
        <w:rPr>
          <w:rStyle w:val="StyleUnderline"/>
          <w:highlight w:val="cyan"/>
        </w:rPr>
        <w:t>for a</w:t>
      </w:r>
      <w:r w:rsidRPr="00BB4A16">
        <w:rPr>
          <w:rStyle w:val="StyleUnderline"/>
        </w:rPr>
        <w:t xml:space="preserve"> divided </w:t>
      </w:r>
      <w:r w:rsidRPr="00BB4A16">
        <w:rPr>
          <w:rStyle w:val="StyleUnderline"/>
          <w:highlight w:val="cyan"/>
        </w:rPr>
        <w:t xml:space="preserve">Congress </w:t>
      </w:r>
      <w:r w:rsidRPr="00BB4A16">
        <w:rPr>
          <w:rStyle w:val="Emphasis"/>
          <w:highlight w:val="cyan"/>
        </w:rPr>
        <w:t>roiled</w:t>
      </w:r>
      <w:r w:rsidRPr="00BB4A16">
        <w:rPr>
          <w:rStyle w:val="StyleUnderline"/>
          <w:highlight w:val="cyan"/>
        </w:rPr>
        <w:t xml:space="preserve"> by </w:t>
      </w:r>
      <w:r w:rsidRPr="00BB4A16">
        <w:rPr>
          <w:rStyle w:val="Emphasis"/>
          <w:highlight w:val="cyan"/>
        </w:rPr>
        <w:t>partisanship</w:t>
      </w:r>
      <w:r w:rsidRPr="00BB4A16">
        <w:rPr>
          <w:rStyle w:val="StyleUnderline"/>
          <w:highlight w:val="cyan"/>
        </w:rPr>
        <w:t xml:space="preserve"> on</w:t>
      </w:r>
      <w:r w:rsidRPr="009439B3">
        <w:rPr>
          <w:rStyle w:val="StyleUnderline"/>
        </w:rPr>
        <w:t xml:space="preserve"> nearly </w:t>
      </w:r>
      <w:r w:rsidRPr="00BB4A16">
        <w:rPr>
          <w:rStyle w:val="Emphasis"/>
          <w:highlight w:val="cyan"/>
        </w:rPr>
        <w:t>every subject</w:t>
      </w:r>
      <w:r w:rsidRPr="009439B3">
        <w:rPr>
          <w:sz w:val="16"/>
        </w:rPr>
        <w:t xml:space="preserve"> — </w:t>
      </w:r>
      <w:r w:rsidRPr="00BB4A16">
        <w:rPr>
          <w:rStyle w:val="StyleUnderline"/>
        </w:rPr>
        <w:t xml:space="preserve">including </w:t>
      </w:r>
      <w:r w:rsidRPr="00BB4A16">
        <w:rPr>
          <w:rStyle w:val="Emphasis"/>
        </w:rPr>
        <w:t>energy policy</w:t>
      </w:r>
      <w:r w:rsidRPr="009439B3">
        <w:rPr>
          <w:sz w:val="16"/>
        </w:rPr>
        <w:t xml:space="preserve"> — </w:t>
      </w:r>
      <w:r w:rsidRPr="00BB4A16">
        <w:rPr>
          <w:rStyle w:val="StyleUnderline"/>
          <w:highlight w:val="cyan"/>
        </w:rPr>
        <w:t>and in</w:t>
      </w:r>
      <w:r w:rsidRPr="009439B3">
        <w:rPr>
          <w:rStyle w:val="StyleUnderline"/>
        </w:rPr>
        <w:t xml:space="preserve"> the </w:t>
      </w:r>
      <w:r w:rsidRPr="009439B3">
        <w:rPr>
          <w:rStyle w:val="Emphasis"/>
        </w:rPr>
        <w:t>throes</w:t>
      </w:r>
      <w:r w:rsidRPr="009439B3">
        <w:rPr>
          <w:rStyle w:val="StyleUnderline"/>
        </w:rPr>
        <w:t xml:space="preserve"> of </w:t>
      </w:r>
      <w:r w:rsidRPr="00BB4A16">
        <w:rPr>
          <w:rStyle w:val="StyleUnderline"/>
          <w:highlight w:val="cyan"/>
        </w:rPr>
        <w:t xml:space="preserve">an </w:t>
      </w:r>
      <w:r w:rsidRPr="00BB4A16">
        <w:rPr>
          <w:rStyle w:val="Emphasis"/>
          <w:highlight w:val="cyan"/>
        </w:rPr>
        <w:t>election year</w:t>
      </w:r>
      <w:r w:rsidRPr="009439B3">
        <w:rPr>
          <w:sz w:val="16"/>
        </w:rPr>
        <w:t xml:space="preserve"> adding increased scrutiny to lawmakers’ every vote.</w:t>
      </w:r>
    </w:p>
    <w:p w14:paraId="7F18E6FF" w14:textId="77777777" w:rsidR="003C718F" w:rsidRPr="009439B3" w:rsidRDefault="003C718F" w:rsidP="003C718F">
      <w:pPr>
        <w:rPr>
          <w:sz w:val="16"/>
        </w:rPr>
      </w:pPr>
      <w:r w:rsidRPr="009439B3">
        <w:rPr>
          <w:sz w:val="16"/>
        </w:rPr>
        <w:t>Passage didn’t come easily. And whether the effort can be replicated with other major energy packages winding their way through Congress is far from certain.</w:t>
      </w:r>
    </w:p>
    <w:p w14:paraId="7962C117" w14:textId="77777777" w:rsidR="003C718F" w:rsidRPr="009439B3" w:rsidRDefault="003C718F" w:rsidP="003C718F">
      <w:pPr>
        <w:rPr>
          <w:sz w:val="16"/>
        </w:rPr>
      </w:pPr>
      <w:r w:rsidRPr="009439B3">
        <w:rPr>
          <w:sz w:val="16"/>
        </w:rPr>
        <w:t xml:space="preserve">Lawmakers involved in the effort and observers off Capitol Hill say that’s because </w:t>
      </w:r>
      <w:r w:rsidRPr="00BB4A16">
        <w:rPr>
          <w:rStyle w:val="StyleUnderline"/>
          <w:highlight w:val="cyan"/>
        </w:rPr>
        <w:t>nuclear</w:t>
      </w:r>
      <w:r w:rsidRPr="009439B3">
        <w:rPr>
          <w:rStyle w:val="StyleUnderline"/>
        </w:rPr>
        <w:t xml:space="preserve"> energy</w:t>
      </w:r>
      <w:r w:rsidRPr="009439B3">
        <w:rPr>
          <w:sz w:val="16"/>
        </w:rPr>
        <w:t xml:space="preserve"> and the multibillion-dollar industry behind it </w:t>
      </w:r>
      <w:r w:rsidRPr="009439B3">
        <w:rPr>
          <w:rStyle w:val="StyleUnderline"/>
        </w:rPr>
        <w:t xml:space="preserve">represent </w:t>
      </w:r>
      <w:r w:rsidRPr="00BB4A16">
        <w:rPr>
          <w:rStyle w:val="StyleUnderline"/>
          <w:highlight w:val="cyan"/>
        </w:rPr>
        <w:t xml:space="preserve">a </w:t>
      </w:r>
      <w:r w:rsidRPr="00BB4A16">
        <w:rPr>
          <w:rStyle w:val="Emphasis"/>
          <w:highlight w:val="cyan"/>
        </w:rPr>
        <w:t>unique</w:t>
      </w:r>
      <w:r w:rsidRPr="00BB4A16">
        <w:rPr>
          <w:rStyle w:val="StyleUnderline"/>
          <w:highlight w:val="cyan"/>
        </w:rPr>
        <w:t xml:space="preserve"> form of </w:t>
      </w:r>
      <w:r w:rsidRPr="00BB4A16">
        <w:rPr>
          <w:rStyle w:val="Emphasis"/>
          <w:highlight w:val="cyan"/>
        </w:rPr>
        <w:t>power</w:t>
      </w:r>
      <w:r w:rsidRPr="009439B3">
        <w:rPr>
          <w:rStyle w:val="Emphasis"/>
        </w:rPr>
        <w:t xml:space="preserve"> </w:t>
      </w:r>
      <w:r w:rsidRPr="00BB4A16">
        <w:rPr>
          <w:rStyle w:val="Emphasis"/>
        </w:rPr>
        <w:t>generation</w:t>
      </w:r>
      <w:r w:rsidRPr="009439B3">
        <w:rPr>
          <w:rStyle w:val="StyleUnderline"/>
        </w:rPr>
        <w:t xml:space="preserve"> </w:t>
      </w:r>
      <w:r w:rsidRPr="00BB4A16">
        <w:rPr>
          <w:rStyle w:val="StyleUnderline"/>
          <w:highlight w:val="cyan"/>
        </w:rPr>
        <w:t>that</w:t>
      </w:r>
      <w:r w:rsidRPr="009439B3">
        <w:rPr>
          <w:rStyle w:val="StyleUnderline"/>
        </w:rPr>
        <w:t xml:space="preserve"> </w:t>
      </w:r>
      <w:r w:rsidRPr="00BB4A16">
        <w:rPr>
          <w:rStyle w:val="StyleUnderline"/>
          <w:highlight w:val="cyan"/>
        </w:rPr>
        <w:t>has something to offer for</w:t>
      </w:r>
      <w:r w:rsidRPr="009439B3">
        <w:rPr>
          <w:rStyle w:val="StyleUnderline"/>
        </w:rPr>
        <w:t xml:space="preserve"> nearly </w:t>
      </w:r>
      <w:r w:rsidRPr="00BB4A16">
        <w:rPr>
          <w:rStyle w:val="Emphasis"/>
          <w:highlight w:val="cyan"/>
        </w:rPr>
        <w:t>all lawmakers</w:t>
      </w:r>
      <w:r w:rsidRPr="009439B3">
        <w:rPr>
          <w:sz w:val="16"/>
        </w:rPr>
        <w:t xml:space="preserve"> — </w:t>
      </w:r>
      <w:r w:rsidRPr="00BB4A16">
        <w:rPr>
          <w:rStyle w:val="Emphasis"/>
          <w:highlight w:val="cyan"/>
        </w:rPr>
        <w:t>regardless</w:t>
      </w:r>
      <w:r w:rsidRPr="00BB4A16">
        <w:rPr>
          <w:rStyle w:val="StyleUnderline"/>
          <w:highlight w:val="cyan"/>
        </w:rPr>
        <w:t xml:space="preserve"> of their views</w:t>
      </w:r>
      <w:r w:rsidRPr="009439B3">
        <w:rPr>
          <w:rStyle w:val="StyleUnderline"/>
        </w:rPr>
        <w:t xml:space="preserve"> on </w:t>
      </w:r>
      <w:r w:rsidRPr="009439B3">
        <w:rPr>
          <w:rStyle w:val="Emphasis"/>
        </w:rPr>
        <w:t>energy</w:t>
      </w:r>
      <w:r w:rsidRPr="009439B3">
        <w:rPr>
          <w:rStyle w:val="StyleUnderline"/>
        </w:rPr>
        <w:t xml:space="preserve"> policy or </w:t>
      </w:r>
      <w:r w:rsidRPr="009439B3">
        <w:rPr>
          <w:rStyle w:val="Emphasis"/>
        </w:rPr>
        <w:t>climate change</w:t>
      </w:r>
      <w:r w:rsidRPr="009439B3">
        <w:rPr>
          <w:sz w:val="16"/>
        </w:rPr>
        <w:t>.</w:t>
      </w:r>
    </w:p>
    <w:p w14:paraId="5C968451" w14:textId="77777777" w:rsidR="003C718F" w:rsidRPr="009439B3" w:rsidRDefault="003C718F" w:rsidP="003C718F">
      <w:pPr>
        <w:rPr>
          <w:sz w:val="16"/>
        </w:rPr>
      </w:pPr>
      <w:r w:rsidRPr="009439B3">
        <w:rPr>
          <w:sz w:val="16"/>
        </w:rPr>
        <w:t xml:space="preserve">Indeed, supporters of the “Accelerating Deployment of Versatile, Advanced Nuclear for Clean Energy Act” have hailed it as an “all-of-the-above” bill that represents a lifeline for the beleaguered nuclear energy industry, </w:t>
      </w:r>
      <w:r w:rsidRPr="009439B3">
        <w:rPr>
          <w:rStyle w:val="StyleUnderline"/>
        </w:rPr>
        <w:t>a boost for carbon-free energy, a boon for energy security and a one-way ticket to global nuclear energy dominance</w:t>
      </w:r>
      <w:r w:rsidRPr="009439B3">
        <w:rPr>
          <w:sz w:val="16"/>
        </w:rPr>
        <w:t xml:space="preserve"> — all in one neat package.</w:t>
      </w:r>
    </w:p>
    <w:p w14:paraId="155F0619" w14:textId="77777777" w:rsidR="003C718F" w:rsidRPr="009439B3" w:rsidRDefault="003C718F" w:rsidP="003C718F">
      <w:pPr>
        <w:rPr>
          <w:sz w:val="16"/>
        </w:rPr>
      </w:pPr>
      <w:r w:rsidRPr="009439B3">
        <w:rPr>
          <w:sz w:val="16"/>
        </w:rPr>
        <w:t xml:space="preserve">“I’m not sure what our colleagues would call that in their states, but in Delaware, something like that, </w:t>
      </w:r>
      <w:r w:rsidRPr="009439B3">
        <w:rPr>
          <w:rStyle w:val="StyleUnderline"/>
        </w:rPr>
        <w:t xml:space="preserve">we call it </w:t>
      </w:r>
      <w:r w:rsidRPr="00BB4A16">
        <w:rPr>
          <w:rStyle w:val="StyleUnderline"/>
          <w:highlight w:val="cyan"/>
        </w:rPr>
        <w:t xml:space="preserve">a </w:t>
      </w:r>
      <w:r w:rsidRPr="00BB4A16">
        <w:rPr>
          <w:rStyle w:val="Emphasis"/>
          <w:highlight w:val="cyan"/>
        </w:rPr>
        <w:t>win</w:t>
      </w:r>
      <w:r w:rsidRPr="00BB4A16">
        <w:rPr>
          <w:rStyle w:val="StyleUnderline"/>
          <w:highlight w:val="cyan"/>
        </w:rPr>
        <w:t>-</w:t>
      </w:r>
      <w:r w:rsidRPr="00BB4A16">
        <w:rPr>
          <w:rStyle w:val="Emphasis"/>
          <w:highlight w:val="cyan"/>
        </w:rPr>
        <w:t>win</w:t>
      </w:r>
      <w:r w:rsidRPr="00BB4A16">
        <w:rPr>
          <w:rStyle w:val="StyleUnderline"/>
          <w:highlight w:val="cyan"/>
        </w:rPr>
        <w:t>-</w:t>
      </w:r>
      <w:r w:rsidRPr="00BB4A16">
        <w:rPr>
          <w:rStyle w:val="Emphasis"/>
          <w:highlight w:val="cyan"/>
        </w:rPr>
        <w:t>win</w:t>
      </w:r>
      <w:r w:rsidRPr="00BB4A16">
        <w:rPr>
          <w:rStyle w:val="StyleUnderline"/>
          <w:highlight w:val="cyan"/>
        </w:rPr>
        <w:t xml:space="preserve"> </w:t>
      </w:r>
      <w:r w:rsidRPr="00BB4A16">
        <w:rPr>
          <w:rStyle w:val="Emphasis"/>
          <w:highlight w:val="cyan"/>
        </w:rPr>
        <w:t>situation</w:t>
      </w:r>
      <w:r w:rsidRPr="009439B3">
        <w:rPr>
          <w:sz w:val="16"/>
        </w:rPr>
        <w:t>,” said Sen. Tom Carper (D-Del.), chair of the Senate Environment and Public Works Committee and one of the bill’s architects.</w:t>
      </w:r>
    </w:p>
    <w:p w14:paraId="7979AB6B" w14:textId="77777777" w:rsidR="003C718F" w:rsidRPr="009439B3" w:rsidRDefault="003C718F" w:rsidP="003C718F">
      <w:pPr>
        <w:rPr>
          <w:sz w:val="16"/>
        </w:rPr>
      </w:pPr>
      <w:r w:rsidRPr="009439B3">
        <w:rPr>
          <w:sz w:val="16"/>
        </w:rPr>
        <w:t>Nuclear energy is among the few energy sources that can produce zero-emission, reliable baseload power at a large scale. Reactors account for nearly 20 percent of all American energy production and are by far the biggest domestic source of carbon-free electricity.</w:t>
      </w:r>
    </w:p>
    <w:p w14:paraId="4BB22CDE" w14:textId="77777777" w:rsidR="003C718F" w:rsidRPr="009439B3" w:rsidRDefault="003C718F" w:rsidP="003C718F">
      <w:pPr>
        <w:rPr>
          <w:sz w:val="16"/>
        </w:rPr>
      </w:pPr>
      <w:r w:rsidRPr="009439B3">
        <w:rPr>
          <w:sz w:val="16"/>
        </w:rPr>
        <w:t>While geothermal and hydropower similarly provide clean, consistent power, they comprise a small fraction — about 6 percent combined — of the country’s electricity generation, according to the U.S. Energy Information Administration.</w:t>
      </w:r>
    </w:p>
    <w:p w14:paraId="0D702A60" w14:textId="77777777" w:rsidR="003C718F" w:rsidRDefault="003C718F" w:rsidP="003C718F">
      <w:pPr>
        <w:rPr>
          <w:sz w:val="16"/>
        </w:rPr>
      </w:pPr>
      <w:r w:rsidRPr="009439B3">
        <w:rPr>
          <w:sz w:val="16"/>
        </w:rPr>
        <w:t xml:space="preserve">On </w:t>
      </w:r>
      <w:r w:rsidRPr="00BB4A16">
        <w:rPr>
          <w:rStyle w:val="Emphasis"/>
          <w:highlight w:val="cyan"/>
        </w:rPr>
        <w:t>nuc</w:t>
      </w:r>
      <w:r w:rsidRPr="00BB4A16">
        <w:rPr>
          <w:rStyle w:val="StyleUnderline"/>
        </w:rPr>
        <w:t xml:space="preserve">lear </w:t>
      </w:r>
      <w:r w:rsidRPr="00BB4A16">
        <w:rPr>
          <w:rStyle w:val="Emphasis"/>
          <w:highlight w:val="cyan"/>
        </w:rPr>
        <w:t>energy</w:t>
      </w:r>
      <w:r w:rsidRPr="009439B3">
        <w:rPr>
          <w:sz w:val="16"/>
        </w:rPr>
        <w:t xml:space="preserve">, which </w:t>
      </w:r>
      <w:r w:rsidRPr="00BB4A16">
        <w:rPr>
          <w:rStyle w:val="StyleUnderline"/>
          <w:highlight w:val="cyan"/>
        </w:rPr>
        <w:t>has already picked up</w:t>
      </w:r>
      <w:r w:rsidRPr="009439B3">
        <w:rPr>
          <w:rStyle w:val="StyleUnderline"/>
        </w:rPr>
        <w:t xml:space="preserve"> significant </w:t>
      </w:r>
      <w:r w:rsidRPr="00BB4A16">
        <w:rPr>
          <w:rStyle w:val="Emphasis"/>
          <w:highlight w:val="cyan"/>
        </w:rPr>
        <w:t>bipartisan support</w:t>
      </w:r>
      <w:r w:rsidRPr="009439B3">
        <w:rPr>
          <w:rStyle w:val="StyleUnderline"/>
        </w:rPr>
        <w:t xml:space="preserve"> in recent years</w:t>
      </w:r>
      <w:r w:rsidRPr="009439B3">
        <w:rPr>
          <w:sz w:val="16"/>
        </w:rPr>
        <w:t xml:space="preserve">, </w:t>
      </w:r>
      <w:r w:rsidRPr="009439B3">
        <w:rPr>
          <w:rStyle w:val="StyleUnderline"/>
        </w:rPr>
        <w:t xml:space="preserve">there was an opportunity to find </w:t>
      </w:r>
      <w:r w:rsidRPr="009439B3">
        <w:rPr>
          <w:rStyle w:val="Emphasis"/>
        </w:rPr>
        <w:t>consensus</w:t>
      </w:r>
      <w:r w:rsidRPr="009439B3">
        <w:rPr>
          <w:rStyle w:val="StyleUnderline"/>
        </w:rPr>
        <w:t xml:space="preserve"> on a </w:t>
      </w:r>
      <w:r w:rsidRPr="009439B3">
        <w:rPr>
          <w:rStyle w:val="Emphasis"/>
        </w:rPr>
        <w:t>wide range</w:t>
      </w:r>
      <w:r w:rsidRPr="009439B3">
        <w:rPr>
          <w:rStyle w:val="StyleUnderline"/>
        </w:rPr>
        <w:t xml:space="preserve"> of </w:t>
      </w:r>
      <w:r w:rsidRPr="009439B3">
        <w:rPr>
          <w:rStyle w:val="Emphasis"/>
        </w:rPr>
        <w:t>energy issues</w:t>
      </w:r>
      <w:r w:rsidRPr="009439B3">
        <w:rPr>
          <w:sz w:val="16"/>
        </w:rPr>
        <w:t>, said Ryan Norman, senior policy adviser for Third Way’s climate and energy program.</w:t>
      </w:r>
    </w:p>
    <w:p w14:paraId="231663AB" w14:textId="77777777" w:rsidR="003C718F" w:rsidRPr="009439B3" w:rsidRDefault="003C718F" w:rsidP="003C718F">
      <w:pPr>
        <w:pStyle w:val="Heading3"/>
      </w:pPr>
      <w:r>
        <w:t>Link Turn---1AR</w:t>
      </w:r>
    </w:p>
    <w:p w14:paraId="2CFA52D7" w14:textId="77777777" w:rsidR="003C718F" w:rsidRPr="004A7D0F" w:rsidRDefault="003C718F" w:rsidP="003C718F">
      <w:pPr>
        <w:pStyle w:val="Heading4"/>
        <w:rPr>
          <w:bCs/>
        </w:rPr>
      </w:pPr>
      <w:r>
        <w:t xml:space="preserve">The plan resolves </w:t>
      </w:r>
      <w:r w:rsidRPr="009439B3">
        <w:rPr>
          <w:u w:val="single"/>
        </w:rPr>
        <w:t>political concerns</w:t>
      </w:r>
      <w:r>
        <w:t xml:space="preserve"> in </w:t>
      </w:r>
      <w:r w:rsidRPr="009439B3">
        <w:rPr>
          <w:u w:val="single"/>
        </w:rPr>
        <w:t>nuclear energy</w:t>
      </w:r>
      <w:r>
        <w:t>.</w:t>
      </w:r>
    </w:p>
    <w:p w14:paraId="1A48D308" w14:textId="77777777" w:rsidR="003C718F" w:rsidRDefault="003C718F" w:rsidP="003C718F">
      <w:r>
        <w:t xml:space="preserve">Soon H. </w:t>
      </w:r>
      <w:r w:rsidRPr="00793F6D">
        <w:rPr>
          <w:rStyle w:val="Style13ptBold"/>
        </w:rPr>
        <w:t>Lim 23</w:t>
      </w:r>
      <w:r w:rsidRPr="00793F6D">
        <w:t xml:space="preserve">, </w:t>
      </w:r>
      <w:r w:rsidRPr="005151B9">
        <w:t xml:space="preserve">Founder </w:t>
      </w:r>
      <w:r>
        <w:t xml:space="preserve">&amp; </w:t>
      </w:r>
      <w:r w:rsidRPr="005151B9">
        <w:t>President of Society of Floating Solutions</w:t>
      </w:r>
      <w:r>
        <w:t>,</w:t>
      </w:r>
      <w:r w:rsidRPr="005151B9">
        <w:t xml:space="preserve"> </w:t>
      </w:r>
      <w:r w:rsidRPr="00793F6D">
        <w:t xml:space="preserve">"Floating Nuclear Power Plants, a Safe Way Out of the Energy and Climate Conundrum," ASME Digital Collection, </w:t>
      </w:r>
      <w:r>
        <w:t xml:space="preserve">Vol. 10, </w:t>
      </w:r>
      <w:r w:rsidRPr="00793F6D">
        <w:t>9-22-2023, https://doi.org/10.1115/OMAE2023-100725</w:t>
      </w:r>
      <w:r>
        <w:t>, ---tw</w:t>
      </w:r>
    </w:p>
    <w:p w14:paraId="76D493F9" w14:textId="77777777" w:rsidR="003C718F" w:rsidRPr="002014A5" w:rsidRDefault="003C718F" w:rsidP="003C718F">
      <w:pPr>
        <w:rPr>
          <w:sz w:val="16"/>
        </w:rPr>
      </w:pPr>
      <w:r w:rsidRPr="002014A5">
        <w:rPr>
          <w:sz w:val="16"/>
        </w:rPr>
        <w:t>4.2 Perceptions on nuclear energy and the role of youths</w:t>
      </w:r>
    </w:p>
    <w:p w14:paraId="543DAEE4" w14:textId="77777777" w:rsidR="003C718F" w:rsidRPr="002014A5" w:rsidRDefault="003C718F" w:rsidP="003C718F">
      <w:pPr>
        <w:rPr>
          <w:sz w:val="16"/>
        </w:rPr>
      </w:pPr>
      <w:r w:rsidRPr="002014A5">
        <w:rPr>
          <w:sz w:val="16"/>
        </w:rPr>
        <w:t>Prominent climate scientists who advocate nuclear power as the way to “halt global warming” include James Hansen, formerly of NASA, James Lovelock, a prominent British environmental scientist, Ken Caldeira who ranks 26th on the Reuters Hot List of 1000 top climate scientists, and MIT meteorologist Kerry Emanuel.</w:t>
      </w:r>
    </w:p>
    <w:p w14:paraId="5D6B4F59" w14:textId="77777777" w:rsidR="003C718F" w:rsidRPr="002014A5" w:rsidRDefault="003C718F" w:rsidP="003C718F">
      <w:pPr>
        <w:rPr>
          <w:sz w:val="16"/>
        </w:rPr>
      </w:pPr>
      <w:r w:rsidRPr="00D73E8A">
        <w:rPr>
          <w:rStyle w:val="StyleUnderline"/>
        </w:rPr>
        <w:t>Why</w:t>
      </w:r>
      <w:r w:rsidRPr="002014A5">
        <w:rPr>
          <w:sz w:val="16"/>
        </w:rPr>
        <w:t xml:space="preserve"> then </w:t>
      </w:r>
      <w:r w:rsidRPr="00D73E8A">
        <w:rPr>
          <w:rStyle w:val="StyleUnderline"/>
        </w:rPr>
        <w:t xml:space="preserve">does nuclear remain a </w:t>
      </w:r>
      <w:r w:rsidRPr="00D73E8A">
        <w:rPr>
          <w:rStyle w:val="Emphasis"/>
        </w:rPr>
        <w:t>stubborn outlier</w:t>
      </w:r>
      <w:r w:rsidRPr="0088456C">
        <w:rPr>
          <w:rStyle w:val="StyleUnderline"/>
        </w:rPr>
        <w:t xml:space="preserve"> as an energy option</w:t>
      </w:r>
      <w:r w:rsidRPr="002014A5">
        <w:rPr>
          <w:sz w:val="16"/>
        </w:rPr>
        <w:t>? The anti-</w:t>
      </w:r>
      <w:r w:rsidRPr="00D73E8A">
        <w:rPr>
          <w:rStyle w:val="StyleUnderline"/>
          <w:highlight w:val="cyan"/>
        </w:rPr>
        <w:t xml:space="preserve">nuclear noise </w:t>
      </w:r>
      <w:r w:rsidRPr="00D73E8A">
        <w:rPr>
          <w:rStyle w:val="Emphasis"/>
          <w:highlight w:val="cyan"/>
        </w:rPr>
        <w:t>resurfaced</w:t>
      </w:r>
      <w:r w:rsidRPr="00D73E8A">
        <w:rPr>
          <w:rStyle w:val="StyleUnderline"/>
          <w:highlight w:val="cyan"/>
        </w:rPr>
        <w:t xml:space="preserve"> after </w:t>
      </w:r>
      <w:r w:rsidRPr="00D73E8A">
        <w:rPr>
          <w:rStyle w:val="Emphasis"/>
          <w:highlight w:val="cyan"/>
        </w:rPr>
        <w:t>Fukushima</w:t>
      </w:r>
      <w:r w:rsidRPr="002014A5">
        <w:rPr>
          <w:sz w:val="16"/>
        </w:rPr>
        <w:t xml:space="preserve"> just when the Chernobyl memory was about to fade. </w:t>
      </w:r>
      <w:r w:rsidRPr="00D73E8A">
        <w:rPr>
          <w:rStyle w:val="Emphasis"/>
        </w:rPr>
        <w:t xml:space="preserve">Few </w:t>
      </w:r>
      <w:r w:rsidRPr="00D73E8A">
        <w:rPr>
          <w:rStyle w:val="Emphasis"/>
          <w:highlight w:val="cyan"/>
        </w:rPr>
        <w:t>politicians</w:t>
      </w:r>
      <w:r w:rsidRPr="00D73E8A">
        <w:rPr>
          <w:rStyle w:val="StyleUnderline"/>
        </w:rPr>
        <w:t xml:space="preserve"> are ready to promote nuclear</w:t>
      </w:r>
      <w:r w:rsidRPr="0088456C">
        <w:rPr>
          <w:rStyle w:val="StyleUnderline"/>
        </w:rPr>
        <w:t xml:space="preserve"> power </w:t>
      </w:r>
      <w:r w:rsidRPr="00D73E8A">
        <w:rPr>
          <w:rStyle w:val="StyleUnderline"/>
        </w:rPr>
        <w:t xml:space="preserve">because they </w:t>
      </w:r>
      <w:r w:rsidRPr="00D73E8A">
        <w:rPr>
          <w:rStyle w:val="StyleUnderline"/>
          <w:highlight w:val="cyan"/>
        </w:rPr>
        <w:t>fear</w:t>
      </w:r>
      <w:r w:rsidRPr="0088456C">
        <w:rPr>
          <w:rStyle w:val="StyleUnderline"/>
        </w:rPr>
        <w:t xml:space="preserve"> the </w:t>
      </w:r>
      <w:r w:rsidRPr="00D73E8A">
        <w:rPr>
          <w:rStyle w:val="Emphasis"/>
          <w:highlight w:val="cyan"/>
        </w:rPr>
        <w:t>blow back</w:t>
      </w:r>
      <w:r w:rsidRPr="002014A5">
        <w:rPr>
          <w:sz w:val="16"/>
        </w:rPr>
        <w:t xml:space="preserve"> from their constituents. </w:t>
      </w:r>
      <w:r w:rsidRPr="00D73E8A">
        <w:rPr>
          <w:rStyle w:val="Emphasis"/>
          <w:highlight w:val="cyan"/>
        </w:rPr>
        <w:t>Lobbyists</w:t>
      </w:r>
      <w:r w:rsidRPr="00D73E8A">
        <w:rPr>
          <w:rStyle w:val="StyleUnderline"/>
          <w:highlight w:val="cyan"/>
        </w:rPr>
        <w:t xml:space="preserve"> for solar and wind have </w:t>
      </w:r>
      <w:r w:rsidRPr="00D73E8A">
        <w:rPr>
          <w:rStyle w:val="Emphasis"/>
          <w:highlight w:val="cyan"/>
        </w:rPr>
        <w:t>vested interests</w:t>
      </w:r>
      <w:r w:rsidRPr="0088456C">
        <w:rPr>
          <w:rStyle w:val="StyleUnderline"/>
        </w:rPr>
        <w:t xml:space="preserve"> while those who understand climate science and biodiversity often </w:t>
      </w:r>
      <w:r w:rsidRPr="00D73E8A">
        <w:rPr>
          <w:rStyle w:val="Emphasis"/>
          <w:highlight w:val="cyan"/>
        </w:rPr>
        <w:t>lack</w:t>
      </w:r>
      <w:r w:rsidRPr="0088456C">
        <w:rPr>
          <w:rStyle w:val="StyleUnderline"/>
        </w:rPr>
        <w:t xml:space="preserve"> the </w:t>
      </w:r>
      <w:r w:rsidRPr="00D73E8A">
        <w:rPr>
          <w:rStyle w:val="Emphasis"/>
          <w:highlight w:val="cyan"/>
        </w:rPr>
        <w:t>financial means</w:t>
      </w:r>
      <w:r w:rsidRPr="00D73E8A">
        <w:rPr>
          <w:rStyle w:val="StyleUnderline"/>
          <w:highlight w:val="cyan"/>
        </w:rPr>
        <w:t xml:space="preserve"> to lay out</w:t>
      </w:r>
      <w:r w:rsidRPr="0088456C">
        <w:rPr>
          <w:rStyle w:val="StyleUnderline"/>
        </w:rPr>
        <w:t xml:space="preserve"> the case for </w:t>
      </w:r>
      <w:r w:rsidRPr="00D73E8A">
        <w:rPr>
          <w:rStyle w:val="StyleUnderline"/>
          <w:highlight w:val="cyan"/>
        </w:rPr>
        <w:t>nuclear powe</w:t>
      </w:r>
      <w:r w:rsidRPr="0088456C">
        <w:rPr>
          <w:rStyle w:val="StyleUnderline"/>
        </w:rPr>
        <w:t>r</w:t>
      </w:r>
      <w:r w:rsidRPr="002014A5">
        <w:rPr>
          <w:sz w:val="16"/>
        </w:rPr>
        <w:t>.</w:t>
      </w:r>
    </w:p>
    <w:p w14:paraId="78CFE019" w14:textId="77777777" w:rsidR="003C718F" w:rsidRDefault="003C718F" w:rsidP="003C718F">
      <w:pPr>
        <w:rPr>
          <w:sz w:val="16"/>
        </w:rPr>
      </w:pPr>
      <w:r w:rsidRPr="0088456C">
        <w:rPr>
          <w:rStyle w:val="StyleUnderline"/>
        </w:rPr>
        <w:t xml:space="preserve">The </w:t>
      </w:r>
      <w:r w:rsidRPr="00D73E8A">
        <w:rPr>
          <w:rStyle w:val="Emphasis"/>
          <w:highlight w:val="cyan"/>
        </w:rPr>
        <w:t>younger gen</w:t>
      </w:r>
      <w:r w:rsidRPr="0088456C">
        <w:rPr>
          <w:rStyle w:val="StyleUnderline"/>
        </w:rPr>
        <w:t>eration understands that the stability of climate and biodiversity is critical</w:t>
      </w:r>
      <w:r w:rsidRPr="002014A5">
        <w:rPr>
          <w:sz w:val="16"/>
        </w:rPr>
        <w:t xml:space="preserve">. They lived through an age when plastic turned from a bonanza for housewives to a blight on the environment. </w:t>
      </w:r>
      <w:r w:rsidRPr="0088456C">
        <w:rPr>
          <w:rStyle w:val="StyleUnderline"/>
        </w:rPr>
        <w:t>They</w:t>
      </w:r>
      <w:r w:rsidRPr="002014A5">
        <w:rPr>
          <w:sz w:val="16"/>
        </w:rPr>
        <w:t xml:space="preserve"> more than their parents, would want to </w:t>
      </w:r>
      <w:r w:rsidRPr="0088456C">
        <w:rPr>
          <w:rStyle w:val="StyleUnderline"/>
        </w:rPr>
        <w:t xml:space="preserve">better </w:t>
      </w:r>
      <w:r w:rsidRPr="00D73E8A">
        <w:rPr>
          <w:rStyle w:val="StyleUnderline"/>
          <w:highlight w:val="cyan"/>
        </w:rPr>
        <w:t>understand the impact</w:t>
      </w:r>
      <w:r w:rsidRPr="0088456C">
        <w:rPr>
          <w:rStyle w:val="StyleUnderline"/>
        </w:rPr>
        <w:t xml:space="preserve"> the millions </w:t>
      </w:r>
      <w:r w:rsidRPr="00D73E8A">
        <w:rPr>
          <w:rStyle w:val="StyleUnderline"/>
          <w:highlight w:val="cyan"/>
        </w:rPr>
        <w:t xml:space="preserve">of </w:t>
      </w:r>
      <w:r w:rsidRPr="00D73E8A">
        <w:rPr>
          <w:rStyle w:val="Emphasis"/>
          <w:highlight w:val="cyan"/>
        </w:rPr>
        <w:t>solar panels</w:t>
      </w:r>
      <w:r w:rsidRPr="00D73E8A">
        <w:rPr>
          <w:rStyle w:val="StyleUnderline"/>
          <w:highlight w:val="cyan"/>
        </w:rPr>
        <w:t xml:space="preserve"> and</w:t>
      </w:r>
      <w:r w:rsidRPr="0088456C">
        <w:rPr>
          <w:rStyle w:val="StyleUnderline"/>
        </w:rPr>
        <w:t xml:space="preserve"> the thousands of </w:t>
      </w:r>
      <w:r w:rsidRPr="00D73E8A">
        <w:rPr>
          <w:rStyle w:val="Emphasis"/>
        </w:rPr>
        <w:t xml:space="preserve">wind </w:t>
      </w:r>
      <w:r w:rsidRPr="00D73E8A">
        <w:rPr>
          <w:rStyle w:val="Emphasis"/>
          <w:highlight w:val="cyan"/>
        </w:rPr>
        <w:t>turbines</w:t>
      </w:r>
      <w:r w:rsidRPr="0088456C">
        <w:rPr>
          <w:rStyle w:val="StyleUnderline"/>
        </w:rPr>
        <w:t xml:space="preserve"> that will dot the landscape during their lifetime</w:t>
      </w:r>
      <w:r w:rsidRPr="002014A5">
        <w:rPr>
          <w:sz w:val="16"/>
        </w:rPr>
        <w:t xml:space="preserve">. Thanks to the internet, the younger generation now have easier access to the of the best brains on the clean energy options. </w:t>
      </w:r>
      <w:r w:rsidRPr="00D73E8A">
        <w:rPr>
          <w:rStyle w:val="StyleUnderline"/>
          <w:highlight w:val="cyan"/>
        </w:rPr>
        <w:t xml:space="preserve">Many are </w:t>
      </w:r>
      <w:r w:rsidRPr="00D73E8A">
        <w:rPr>
          <w:rStyle w:val="Emphasis"/>
          <w:highlight w:val="cyan"/>
        </w:rPr>
        <w:t>passionate</w:t>
      </w:r>
      <w:r w:rsidRPr="0088456C">
        <w:rPr>
          <w:rStyle w:val="StyleUnderline"/>
        </w:rPr>
        <w:t xml:space="preserve">ly searching </w:t>
      </w:r>
      <w:r w:rsidRPr="00D73E8A">
        <w:rPr>
          <w:rStyle w:val="StyleUnderline"/>
          <w:highlight w:val="cyan"/>
        </w:rPr>
        <w:t>for</w:t>
      </w:r>
      <w:r w:rsidRPr="0088456C">
        <w:rPr>
          <w:rStyle w:val="StyleUnderline"/>
        </w:rPr>
        <w:t xml:space="preserve"> more </w:t>
      </w:r>
      <w:r w:rsidRPr="00D73E8A">
        <w:rPr>
          <w:rStyle w:val="Emphasis"/>
          <w:highlight w:val="cyan"/>
        </w:rPr>
        <w:t>sustainable solutions</w:t>
      </w:r>
      <w:r w:rsidRPr="00D73E8A">
        <w:rPr>
          <w:rStyle w:val="StyleUnderline"/>
          <w:highlight w:val="cyan"/>
        </w:rPr>
        <w:t xml:space="preserve"> to</w:t>
      </w:r>
      <w:r w:rsidRPr="0088456C">
        <w:rPr>
          <w:rStyle w:val="StyleUnderline"/>
        </w:rPr>
        <w:t xml:space="preserve"> reduce carbon emission and preserving the world’s </w:t>
      </w:r>
      <w:r w:rsidRPr="00D73E8A">
        <w:rPr>
          <w:rStyle w:val="Emphasis"/>
          <w:highlight w:val="cyan"/>
        </w:rPr>
        <w:t>biodiversity</w:t>
      </w:r>
      <w:r w:rsidRPr="002014A5">
        <w:rPr>
          <w:sz w:val="16"/>
        </w:rPr>
        <w:t>.</w:t>
      </w:r>
    </w:p>
    <w:p w14:paraId="59D505F5" w14:textId="77777777" w:rsidR="003C718F" w:rsidRDefault="003C718F" w:rsidP="003C718F">
      <w:pPr>
        <w:pStyle w:val="Heading1"/>
      </w:pPr>
      <w:r>
        <w:t>Kritik</w:t>
      </w:r>
    </w:p>
    <w:p w14:paraId="5C5270FA" w14:textId="77777777" w:rsidR="003C718F" w:rsidRDefault="003C718F" w:rsidP="003C718F">
      <w:pPr>
        <w:pStyle w:val="Heading2"/>
      </w:pPr>
      <w:r>
        <w:t>Toolkit</w:t>
      </w:r>
    </w:p>
    <w:p w14:paraId="61C51304" w14:textId="77777777" w:rsidR="003C718F" w:rsidRPr="0001796A" w:rsidRDefault="003C718F" w:rsidP="003C718F">
      <w:pPr>
        <w:pStyle w:val="Heading3"/>
      </w:pPr>
      <w:r>
        <w:t>Framing---Complacency---2AC</w:t>
      </w:r>
    </w:p>
    <w:p w14:paraId="60776561" w14:textId="77777777" w:rsidR="003C718F" w:rsidRPr="00B856C4" w:rsidRDefault="003C718F" w:rsidP="003C718F">
      <w:pPr>
        <w:pStyle w:val="Heading4"/>
      </w:pPr>
      <w:r>
        <w:t xml:space="preserve">Critiques of nuclear power are </w:t>
      </w:r>
      <w:r>
        <w:rPr>
          <w:u w:val="single"/>
        </w:rPr>
        <w:t>hollow</w:t>
      </w:r>
      <w:r>
        <w:t xml:space="preserve"> if they can’t identify a </w:t>
      </w:r>
      <w:r>
        <w:rPr>
          <w:u w:val="single"/>
        </w:rPr>
        <w:t>material alternative</w:t>
      </w:r>
      <w:r>
        <w:t xml:space="preserve"> to nuclear energy. The </w:t>
      </w:r>
      <w:r w:rsidRPr="00C50EEE">
        <w:rPr>
          <w:u w:val="single"/>
        </w:rPr>
        <w:t>injustice of fossil</w:t>
      </w:r>
      <w:r>
        <w:rPr>
          <w:u w:val="single"/>
        </w:rPr>
        <w:t xml:space="preserve"> fuels</w:t>
      </w:r>
      <w:r>
        <w:t xml:space="preserve"> and </w:t>
      </w:r>
      <w:r>
        <w:rPr>
          <w:u w:val="single"/>
        </w:rPr>
        <w:t>renewables</w:t>
      </w:r>
      <w:r>
        <w:t xml:space="preserve"> are </w:t>
      </w:r>
      <w:r w:rsidRPr="0001796A">
        <w:rPr>
          <w:u w:val="single"/>
        </w:rPr>
        <w:t>infinitely</w:t>
      </w:r>
      <w:r>
        <w:t xml:space="preserve"> worse.</w:t>
      </w:r>
    </w:p>
    <w:p w14:paraId="5F792DC7" w14:textId="77777777" w:rsidR="003C718F" w:rsidRPr="0046094D" w:rsidRDefault="003C718F" w:rsidP="003C718F">
      <w:pPr>
        <w:rPr>
          <w:rStyle w:val="Style13ptBold"/>
        </w:rPr>
      </w:pPr>
      <w:r>
        <w:rPr>
          <w:rStyle w:val="Style13ptBold"/>
        </w:rPr>
        <w:t xml:space="preserve">Howard ‘20 </w:t>
      </w:r>
      <w:r w:rsidRPr="0046094D">
        <w:t>[Don; January 2020; Professor of Philosophy, University of Notre Dame Department of Philosophy, former director and a Fellow of the University of Notre Dame's Reilly Center for Science, Technology, and Values; Notre Dame Journal on Emerging Technologies, “The Moral Imperative of Green Nuclear Energy Production,” vol. 1]</w:t>
      </w:r>
    </w:p>
    <w:p w14:paraId="46DE0894" w14:textId="77777777" w:rsidR="003C718F" w:rsidRPr="00616A1E" w:rsidRDefault="003C718F" w:rsidP="003C718F">
      <w:pPr>
        <w:rPr>
          <w:sz w:val="14"/>
        </w:rPr>
      </w:pPr>
      <w:r w:rsidRPr="00616A1E">
        <w:rPr>
          <w:sz w:val="14"/>
        </w:rPr>
        <w:t xml:space="preserve">VII. </w:t>
      </w:r>
      <w:r>
        <w:rPr>
          <w:sz w:val="14"/>
        </w:rPr>
        <w:t>The Moral Perspective</w:t>
      </w:r>
    </w:p>
    <w:p w14:paraId="4EFBF513" w14:textId="77777777" w:rsidR="003C718F" w:rsidRPr="00616A1E" w:rsidRDefault="003C718F" w:rsidP="003C718F">
      <w:pPr>
        <w:rPr>
          <w:sz w:val="14"/>
        </w:rPr>
      </w:pPr>
      <w:bookmarkStart w:id="8" w:name="_Hlk161356239"/>
      <w:r w:rsidRPr="00616A1E">
        <w:rPr>
          <w:rStyle w:val="StyleUnderline"/>
          <w:highlight w:val="cyan"/>
        </w:rPr>
        <w:t>We must</w:t>
      </w:r>
      <w:r w:rsidRPr="00B856C4">
        <w:rPr>
          <w:rStyle w:val="StyleUnderline"/>
        </w:rPr>
        <w:t xml:space="preserve"> </w:t>
      </w:r>
      <w:r w:rsidRPr="00B856C4">
        <w:rPr>
          <w:rStyle w:val="Emphasis"/>
        </w:rPr>
        <w:t xml:space="preserve">totally </w:t>
      </w:r>
      <w:r w:rsidRPr="00616A1E">
        <w:rPr>
          <w:rStyle w:val="Emphasis"/>
          <w:highlight w:val="cyan"/>
        </w:rPr>
        <w:t>decarbonize</w:t>
      </w:r>
      <w:r w:rsidRPr="00616A1E">
        <w:rPr>
          <w:rStyle w:val="StyleUnderline"/>
        </w:rPr>
        <w:t xml:space="preserve"> our energy economy</w:t>
      </w:r>
      <w:r w:rsidRPr="00616A1E">
        <w:rPr>
          <w:sz w:val="14"/>
        </w:rPr>
        <w:t xml:space="preserve"> within at most a few decades </w:t>
      </w:r>
      <w:r w:rsidRPr="00616A1E">
        <w:rPr>
          <w:rStyle w:val="StyleUnderline"/>
          <w:highlight w:val="cyan"/>
        </w:rPr>
        <w:t xml:space="preserve">if we are to </w:t>
      </w:r>
      <w:r w:rsidRPr="00616A1E">
        <w:rPr>
          <w:rStyle w:val="Emphasis"/>
          <w:highlight w:val="cyan"/>
        </w:rPr>
        <w:t>avert</w:t>
      </w:r>
      <w:r w:rsidRPr="00616A1E">
        <w:rPr>
          <w:rStyle w:val="StyleUnderline"/>
        </w:rPr>
        <w:t xml:space="preserve"> a </w:t>
      </w:r>
      <w:r w:rsidRPr="00616A1E">
        <w:rPr>
          <w:rStyle w:val="Emphasis"/>
          <w:highlight w:val="cyan"/>
        </w:rPr>
        <w:t>climate</w:t>
      </w:r>
      <w:r w:rsidRPr="00616A1E">
        <w:rPr>
          <w:rStyle w:val="Emphasis"/>
        </w:rPr>
        <w:t xml:space="preserve"> catastrophe</w:t>
      </w:r>
      <w:r w:rsidRPr="00616A1E">
        <w:rPr>
          <w:rStyle w:val="StyleUnderline"/>
        </w:rPr>
        <w:t xml:space="preserve"> </w:t>
      </w:r>
      <w:r w:rsidRPr="00616A1E">
        <w:rPr>
          <w:rStyle w:val="StyleUnderline"/>
          <w:highlight w:val="cyan"/>
        </w:rPr>
        <w:t xml:space="preserve">that will </w:t>
      </w:r>
      <w:r w:rsidRPr="00616A1E">
        <w:rPr>
          <w:rStyle w:val="Emphasis"/>
          <w:highlight w:val="cyan"/>
        </w:rPr>
        <w:t>kill billions</w:t>
      </w:r>
      <w:r w:rsidRPr="00616A1E">
        <w:rPr>
          <w:rStyle w:val="StyleUnderline"/>
        </w:rPr>
        <w:t xml:space="preserve"> of people </w:t>
      </w:r>
      <w:r w:rsidRPr="00616A1E">
        <w:rPr>
          <w:rStyle w:val="StyleUnderline"/>
          <w:highlight w:val="cyan"/>
        </w:rPr>
        <w:t>and render</w:t>
      </w:r>
      <w:r w:rsidRPr="00616A1E">
        <w:rPr>
          <w:sz w:val="14"/>
        </w:rPr>
        <w:t xml:space="preserve"> large parts </w:t>
      </w:r>
      <w:r w:rsidRPr="00616A1E">
        <w:rPr>
          <w:rStyle w:val="StyleUnderline"/>
        </w:rPr>
        <w:t xml:space="preserve">of our </w:t>
      </w:r>
      <w:r w:rsidRPr="00616A1E">
        <w:rPr>
          <w:rStyle w:val="StyleUnderline"/>
          <w:highlight w:val="cyan"/>
        </w:rPr>
        <w:t xml:space="preserve">planet </w:t>
      </w:r>
      <w:r w:rsidRPr="00616A1E">
        <w:rPr>
          <w:rStyle w:val="Emphasis"/>
          <w:highlight w:val="cyan"/>
        </w:rPr>
        <w:t>uninhabitable</w:t>
      </w:r>
      <w:r w:rsidRPr="00616A1E">
        <w:rPr>
          <w:sz w:val="14"/>
        </w:rPr>
        <w:t xml:space="preserve">. We have seen that this cannot be done with solar and wind power alone. </w:t>
      </w:r>
      <w:r w:rsidRPr="00616A1E">
        <w:rPr>
          <w:rStyle w:val="StyleUnderline"/>
        </w:rPr>
        <w:t xml:space="preserve">Nuclear power is the </w:t>
      </w:r>
      <w:r w:rsidRPr="00616A1E">
        <w:rPr>
          <w:rStyle w:val="Emphasis"/>
        </w:rPr>
        <w:t>only</w:t>
      </w:r>
      <w:r w:rsidRPr="00616A1E">
        <w:rPr>
          <w:rStyle w:val="StyleUnderline"/>
        </w:rPr>
        <w:t xml:space="preserve"> technologically </w:t>
      </w:r>
      <w:r w:rsidRPr="00616A1E">
        <w:rPr>
          <w:rStyle w:val="Emphasis"/>
        </w:rPr>
        <w:t>feasible solution</w:t>
      </w:r>
      <w:r w:rsidRPr="00616A1E">
        <w:rPr>
          <w:sz w:val="14"/>
        </w:rPr>
        <w:t>. It is comparatively safe and shovel ready. Putting irrational fears aside, what could be the objection to a crash program to replace fossil fuels in electricity generation by nuclear power?</w:t>
      </w:r>
    </w:p>
    <w:p w14:paraId="32F5B58A" w14:textId="77777777" w:rsidR="003C718F" w:rsidRPr="00616A1E" w:rsidRDefault="003C718F" w:rsidP="003C718F">
      <w:pPr>
        <w:rPr>
          <w:sz w:val="14"/>
        </w:rPr>
      </w:pPr>
      <w:r w:rsidRPr="00616A1E">
        <w:rPr>
          <w:rStyle w:val="Emphasis"/>
          <w:highlight w:val="cyan"/>
        </w:rPr>
        <w:t>Critics</w:t>
      </w:r>
      <w:r w:rsidRPr="00616A1E">
        <w:rPr>
          <w:rStyle w:val="StyleUnderline"/>
          <w:highlight w:val="cyan"/>
        </w:rPr>
        <w:t xml:space="preserve"> of </w:t>
      </w:r>
      <w:r w:rsidRPr="00616A1E">
        <w:rPr>
          <w:rStyle w:val="Emphasis"/>
          <w:highlight w:val="cyan"/>
        </w:rPr>
        <w:t>nuc</w:t>
      </w:r>
      <w:r w:rsidRPr="00616A1E">
        <w:rPr>
          <w:rStyle w:val="StyleUnderline"/>
        </w:rPr>
        <w:t xml:space="preserve">lear </w:t>
      </w:r>
      <w:r w:rsidRPr="00616A1E">
        <w:rPr>
          <w:rStyle w:val="Emphasis"/>
          <w:highlight w:val="cyan"/>
        </w:rPr>
        <w:t>power</w:t>
      </w:r>
      <w:r w:rsidRPr="00616A1E">
        <w:rPr>
          <w:rStyle w:val="StyleUnderline"/>
          <w:highlight w:val="cyan"/>
        </w:rPr>
        <w:t xml:space="preserve"> have </w:t>
      </w:r>
      <w:r w:rsidRPr="00616A1E">
        <w:rPr>
          <w:rStyle w:val="Emphasis"/>
          <w:highlight w:val="cyan"/>
        </w:rPr>
        <w:t>raised</w:t>
      </w:r>
      <w:r w:rsidRPr="00616A1E">
        <w:rPr>
          <w:rStyle w:val="StyleUnderline"/>
        </w:rPr>
        <w:t xml:space="preserve"> a number of </w:t>
      </w:r>
      <w:r w:rsidRPr="00616A1E">
        <w:rPr>
          <w:rStyle w:val="Emphasis"/>
          <w:highlight w:val="cyan"/>
        </w:rPr>
        <w:t>ethical objections</w:t>
      </w:r>
      <w:r w:rsidRPr="00616A1E">
        <w:rPr>
          <w:rStyle w:val="StyleUnderline"/>
        </w:rPr>
        <w:t xml:space="preserve"> to nuclear power</w:t>
      </w:r>
      <w:r w:rsidRPr="00616A1E">
        <w:rPr>
          <w:sz w:val="14"/>
        </w:rPr>
        <w:t xml:space="preserve">. But before we review them, </w:t>
      </w:r>
      <w:r w:rsidRPr="00616A1E">
        <w:rPr>
          <w:rStyle w:val="StyleUnderline"/>
        </w:rPr>
        <w:t xml:space="preserve">let us </w:t>
      </w:r>
      <w:r w:rsidRPr="00616A1E">
        <w:rPr>
          <w:rStyle w:val="Emphasis"/>
        </w:rPr>
        <w:t>recall</w:t>
      </w:r>
      <w:r w:rsidRPr="00616A1E">
        <w:rPr>
          <w:rStyle w:val="StyleUnderline"/>
        </w:rPr>
        <w:t xml:space="preserve"> that </w:t>
      </w:r>
      <w:r w:rsidRPr="00616A1E">
        <w:rPr>
          <w:rStyle w:val="StyleUnderline"/>
          <w:highlight w:val="cyan"/>
        </w:rPr>
        <w:t>the decision</w:t>
      </w:r>
      <w:r w:rsidRPr="00616A1E">
        <w:rPr>
          <w:rStyle w:val="StyleUnderline"/>
        </w:rPr>
        <w:t xml:space="preserve"> to be made </w:t>
      </w:r>
      <w:r w:rsidRPr="00616A1E">
        <w:rPr>
          <w:rStyle w:val="StyleUnderline"/>
          <w:highlight w:val="cyan"/>
        </w:rPr>
        <w:t xml:space="preserve">is not about </w:t>
      </w:r>
      <w:r w:rsidRPr="00616A1E">
        <w:rPr>
          <w:rStyle w:val="Emphasis"/>
          <w:highlight w:val="cyan"/>
        </w:rPr>
        <w:t>nuc</w:t>
      </w:r>
      <w:r w:rsidRPr="00616A1E">
        <w:rPr>
          <w:rStyle w:val="StyleUnderline"/>
        </w:rPr>
        <w:t xml:space="preserve">lear </w:t>
      </w:r>
      <w:r w:rsidRPr="00616A1E">
        <w:rPr>
          <w:rStyle w:val="Emphasis"/>
          <w:highlight w:val="cyan"/>
        </w:rPr>
        <w:t>power alone</w:t>
      </w:r>
      <w:r w:rsidRPr="00616A1E">
        <w:rPr>
          <w:rStyle w:val="StyleUnderline"/>
          <w:highlight w:val="cyan"/>
        </w:rPr>
        <w:t>. Instead</w:t>
      </w:r>
      <w:r w:rsidRPr="00616A1E">
        <w:rPr>
          <w:rStyle w:val="StyleUnderline"/>
        </w:rPr>
        <w:t xml:space="preserve">, the </w:t>
      </w:r>
      <w:r w:rsidRPr="00616A1E">
        <w:rPr>
          <w:rStyle w:val="StyleUnderline"/>
          <w:highlight w:val="cyan"/>
        </w:rPr>
        <w:t>decision is</w:t>
      </w:r>
      <w:r w:rsidRPr="00616A1E">
        <w:rPr>
          <w:rStyle w:val="StyleUnderline"/>
        </w:rPr>
        <w:t xml:space="preserve"> a </w:t>
      </w:r>
      <w:r w:rsidRPr="00616A1E">
        <w:rPr>
          <w:rStyle w:val="Emphasis"/>
          <w:highlight w:val="cyan"/>
        </w:rPr>
        <w:t>comparative</w:t>
      </w:r>
      <w:r w:rsidRPr="00616A1E">
        <w:rPr>
          <w:rStyle w:val="StyleUnderline"/>
        </w:rPr>
        <w:t xml:space="preserve"> one. The </w:t>
      </w:r>
      <w:r w:rsidRPr="00616A1E">
        <w:rPr>
          <w:rStyle w:val="Emphasis"/>
        </w:rPr>
        <w:t>ethical</w:t>
      </w:r>
      <w:r w:rsidRPr="00616A1E">
        <w:rPr>
          <w:rStyle w:val="StyleUnderline"/>
        </w:rPr>
        <w:t xml:space="preserve"> issues </w:t>
      </w:r>
      <w:r w:rsidRPr="00616A1E">
        <w:rPr>
          <w:rStyle w:val="Emphasis"/>
        </w:rPr>
        <w:t>concern</w:t>
      </w:r>
      <w:r w:rsidRPr="00616A1E">
        <w:rPr>
          <w:sz w:val="14"/>
        </w:rPr>
        <w:t xml:space="preserve"> a program of rapidly expanding nuclear power in comparison with other courses of action of which there are really only </w:t>
      </w:r>
      <w:r w:rsidRPr="00616A1E">
        <w:rPr>
          <w:rStyle w:val="StyleUnderline"/>
        </w:rPr>
        <w:t>two</w:t>
      </w:r>
      <w:r w:rsidRPr="00616A1E">
        <w:rPr>
          <w:sz w:val="14"/>
        </w:rPr>
        <w:t>:</w:t>
      </w:r>
    </w:p>
    <w:p w14:paraId="17424E98" w14:textId="77777777" w:rsidR="003C718F" w:rsidRPr="00616A1E" w:rsidRDefault="003C718F" w:rsidP="003C718F">
      <w:pPr>
        <w:pStyle w:val="ListParagraph"/>
        <w:numPr>
          <w:ilvl w:val="0"/>
          <w:numId w:val="45"/>
        </w:numPr>
        <w:rPr>
          <w:sz w:val="14"/>
        </w:rPr>
      </w:pPr>
      <w:r w:rsidRPr="00616A1E">
        <w:rPr>
          <w:rStyle w:val="StyleUnderline"/>
          <w:highlight w:val="cyan"/>
        </w:rPr>
        <w:t xml:space="preserve">Do </w:t>
      </w:r>
      <w:r w:rsidRPr="00616A1E">
        <w:rPr>
          <w:rStyle w:val="Emphasis"/>
          <w:highlight w:val="cyan"/>
        </w:rPr>
        <w:t>nothing</w:t>
      </w:r>
      <w:r w:rsidRPr="00616A1E">
        <w:rPr>
          <w:rStyle w:val="StyleUnderline"/>
        </w:rPr>
        <w:t xml:space="preserve">, which </w:t>
      </w:r>
      <w:r w:rsidRPr="00616A1E">
        <w:rPr>
          <w:rStyle w:val="Emphasis"/>
          <w:highlight w:val="cyan"/>
        </w:rPr>
        <w:t>dooms</w:t>
      </w:r>
      <w:r w:rsidRPr="00616A1E">
        <w:rPr>
          <w:rStyle w:val="StyleUnderline"/>
          <w:highlight w:val="cyan"/>
        </w:rPr>
        <w:t xml:space="preserve"> the planet</w:t>
      </w:r>
      <w:r w:rsidRPr="00616A1E">
        <w:rPr>
          <w:sz w:val="14"/>
        </w:rPr>
        <w:t xml:space="preserve">. </w:t>
      </w:r>
    </w:p>
    <w:p w14:paraId="65CDE06D" w14:textId="77777777" w:rsidR="003C718F" w:rsidRPr="00616A1E" w:rsidRDefault="003C718F" w:rsidP="003C718F">
      <w:pPr>
        <w:pStyle w:val="ListParagraph"/>
        <w:numPr>
          <w:ilvl w:val="0"/>
          <w:numId w:val="45"/>
        </w:numPr>
        <w:rPr>
          <w:sz w:val="14"/>
        </w:rPr>
      </w:pPr>
      <w:r w:rsidRPr="00616A1E">
        <w:rPr>
          <w:rStyle w:val="StyleUnderline"/>
          <w:highlight w:val="cyan"/>
        </w:rPr>
        <w:t>Continue</w:t>
      </w:r>
      <w:r w:rsidRPr="00616A1E">
        <w:rPr>
          <w:sz w:val="14"/>
        </w:rPr>
        <w:t xml:space="preserve"> on the path called for in the Paris Agreement </w:t>
      </w:r>
      <w:r w:rsidRPr="00616A1E">
        <w:rPr>
          <w:rStyle w:val="StyleUnderline"/>
          <w:highlight w:val="cyan"/>
        </w:rPr>
        <w:t xml:space="preserve">by </w:t>
      </w:r>
      <w:r w:rsidRPr="00616A1E">
        <w:rPr>
          <w:rStyle w:val="Emphasis"/>
          <w:highlight w:val="cyan"/>
        </w:rPr>
        <w:t>expanding renewables</w:t>
      </w:r>
      <w:r w:rsidRPr="00616A1E">
        <w:rPr>
          <w:rStyle w:val="StyleUnderline"/>
        </w:rPr>
        <w:t xml:space="preserve"> as rapidly as possible, </w:t>
      </w:r>
      <w:r w:rsidRPr="00616A1E">
        <w:rPr>
          <w:rStyle w:val="Emphasis"/>
          <w:highlight w:val="cyan"/>
        </w:rPr>
        <w:t>reducing</w:t>
      </w:r>
      <w:r w:rsidRPr="00616A1E">
        <w:rPr>
          <w:rStyle w:val="Emphasis"/>
        </w:rPr>
        <w:t xml:space="preserve"> energy</w:t>
      </w:r>
      <w:r w:rsidRPr="00616A1E">
        <w:rPr>
          <w:rStyle w:val="StyleUnderline"/>
        </w:rPr>
        <w:t xml:space="preserve"> </w:t>
      </w:r>
      <w:r w:rsidRPr="00616A1E">
        <w:rPr>
          <w:rStyle w:val="StyleUnderline"/>
          <w:highlight w:val="cyan"/>
        </w:rPr>
        <w:t xml:space="preserve">consumption, and developing </w:t>
      </w:r>
      <w:r w:rsidRPr="00616A1E">
        <w:rPr>
          <w:rStyle w:val="Emphasis"/>
          <w:highlight w:val="cyan"/>
        </w:rPr>
        <w:t>new</w:t>
      </w:r>
      <w:r w:rsidRPr="00616A1E">
        <w:rPr>
          <w:rStyle w:val="StyleUnderline"/>
          <w:highlight w:val="cyan"/>
        </w:rPr>
        <w:t xml:space="preserve"> approaches</w:t>
      </w:r>
      <w:r w:rsidRPr="00616A1E">
        <w:rPr>
          <w:rStyle w:val="StyleUnderline"/>
        </w:rPr>
        <w:t xml:space="preserve"> to </w:t>
      </w:r>
      <w:r w:rsidRPr="00616A1E">
        <w:rPr>
          <w:rStyle w:val="Emphasis"/>
        </w:rPr>
        <w:t>CO2 capture</w:t>
      </w:r>
      <w:r w:rsidRPr="00616A1E">
        <w:rPr>
          <w:rStyle w:val="StyleUnderline"/>
        </w:rPr>
        <w:t xml:space="preserve"> and </w:t>
      </w:r>
      <w:r w:rsidRPr="00616A1E">
        <w:rPr>
          <w:rStyle w:val="Emphasis"/>
        </w:rPr>
        <w:t>sequestration</w:t>
      </w:r>
      <w:r w:rsidRPr="00616A1E">
        <w:rPr>
          <w:rStyle w:val="StyleUnderline"/>
        </w:rPr>
        <w:t xml:space="preserve">, all the </w:t>
      </w:r>
      <w:r w:rsidRPr="00616A1E">
        <w:rPr>
          <w:rStyle w:val="StyleUnderline"/>
          <w:highlight w:val="cyan"/>
        </w:rPr>
        <w:t xml:space="preserve">while hoping for some </w:t>
      </w:r>
      <w:r w:rsidRPr="00616A1E">
        <w:rPr>
          <w:rStyle w:val="Emphasis"/>
          <w:highlight w:val="cyan"/>
        </w:rPr>
        <w:t>miraculous</w:t>
      </w:r>
      <w:r w:rsidRPr="00616A1E">
        <w:rPr>
          <w:rStyle w:val="StyleUnderline"/>
        </w:rPr>
        <w:t xml:space="preserve"> technological </w:t>
      </w:r>
      <w:r w:rsidRPr="00616A1E">
        <w:rPr>
          <w:rStyle w:val="Emphasis"/>
          <w:highlight w:val="cyan"/>
        </w:rPr>
        <w:t>breakthrough</w:t>
      </w:r>
      <w:r w:rsidRPr="00616A1E">
        <w:rPr>
          <w:rStyle w:val="StyleUnderline"/>
          <w:highlight w:val="cyan"/>
        </w:rPr>
        <w:t>. This approach will</w:t>
      </w:r>
      <w:r w:rsidRPr="00616A1E">
        <w:rPr>
          <w:sz w:val="14"/>
        </w:rPr>
        <w:t xml:space="preserve"> mitigate the impacts of climate change, but will still </w:t>
      </w:r>
      <w:r w:rsidRPr="00616A1E">
        <w:rPr>
          <w:rStyle w:val="StyleUnderline"/>
          <w:highlight w:val="cyan"/>
        </w:rPr>
        <w:t>leave</w:t>
      </w:r>
      <w:r w:rsidRPr="00616A1E">
        <w:rPr>
          <w:sz w:val="14"/>
        </w:rPr>
        <w:t xml:space="preserve"> our children and grandchildren with </w:t>
      </w:r>
      <w:r w:rsidRPr="00616A1E">
        <w:rPr>
          <w:rStyle w:val="StyleUnderline"/>
        </w:rPr>
        <w:t xml:space="preserve">a </w:t>
      </w:r>
      <w:r w:rsidRPr="00616A1E">
        <w:rPr>
          <w:rStyle w:val="StyleUnderline"/>
          <w:highlight w:val="cyan"/>
        </w:rPr>
        <w:t>planet</w:t>
      </w:r>
      <w:r w:rsidRPr="00616A1E">
        <w:rPr>
          <w:rStyle w:val="StyleUnderline"/>
        </w:rPr>
        <w:t xml:space="preserve"> </w:t>
      </w:r>
      <w:r w:rsidRPr="00616A1E">
        <w:rPr>
          <w:rStyle w:val="Emphasis"/>
        </w:rPr>
        <w:t xml:space="preserve">dramatically </w:t>
      </w:r>
      <w:r w:rsidRPr="00616A1E">
        <w:rPr>
          <w:rStyle w:val="Emphasis"/>
          <w:highlight w:val="cyan"/>
        </w:rPr>
        <w:t>different</w:t>
      </w:r>
      <w:r w:rsidRPr="00616A1E">
        <w:rPr>
          <w:rStyle w:val="StyleUnderline"/>
          <w:highlight w:val="cyan"/>
        </w:rPr>
        <w:t xml:space="preserve"> from</w:t>
      </w:r>
      <w:r w:rsidRPr="00616A1E">
        <w:rPr>
          <w:rStyle w:val="StyleUnderline"/>
        </w:rPr>
        <w:t xml:space="preserve"> the </w:t>
      </w:r>
      <w:r w:rsidRPr="00616A1E">
        <w:rPr>
          <w:rStyle w:val="StyleUnderline"/>
          <w:highlight w:val="cyan"/>
        </w:rPr>
        <w:t xml:space="preserve">world we know, a planet </w:t>
      </w:r>
      <w:r w:rsidRPr="00616A1E">
        <w:rPr>
          <w:rStyle w:val="Emphasis"/>
          <w:highlight w:val="cyan"/>
        </w:rPr>
        <w:t>far less hospitable</w:t>
      </w:r>
      <w:r w:rsidRPr="00616A1E">
        <w:rPr>
          <w:rStyle w:val="StyleUnderline"/>
        </w:rPr>
        <w:t xml:space="preserve">, where those who survive will lead </w:t>
      </w:r>
      <w:r w:rsidRPr="00616A1E">
        <w:rPr>
          <w:rStyle w:val="Emphasis"/>
        </w:rPr>
        <w:t>seriously diminished lives</w:t>
      </w:r>
      <w:r w:rsidRPr="00616A1E">
        <w:rPr>
          <w:rStyle w:val="StyleUnderline"/>
        </w:rPr>
        <w:t>.</w:t>
      </w:r>
    </w:p>
    <w:bookmarkEnd w:id="8"/>
    <w:p w14:paraId="2627B32E" w14:textId="77777777" w:rsidR="003C718F" w:rsidRPr="006835F6" w:rsidRDefault="003C718F" w:rsidP="003C718F">
      <w:pPr>
        <w:rPr>
          <w:sz w:val="8"/>
          <w:szCs w:val="8"/>
        </w:rPr>
      </w:pPr>
      <w:r w:rsidRPr="006835F6">
        <w:rPr>
          <w:sz w:val="8"/>
          <w:szCs w:val="8"/>
        </w:rPr>
        <w:t>There are no other alternatives.</w:t>
      </w:r>
    </w:p>
    <w:p w14:paraId="5C11AFAB" w14:textId="77777777" w:rsidR="003C718F" w:rsidRPr="006835F6" w:rsidRDefault="003C718F" w:rsidP="003C718F">
      <w:pPr>
        <w:rPr>
          <w:sz w:val="8"/>
          <w:szCs w:val="8"/>
        </w:rPr>
      </w:pPr>
      <w:r w:rsidRPr="006835F6">
        <w:rPr>
          <w:sz w:val="8"/>
          <w:szCs w:val="8"/>
        </w:rPr>
        <w:t>The more serious ethical objections to expanded nuclear power fall into two categories, social and environmental justice and obligations to future generations. Many of those who criticize nuclear power on grounds of social and environmental justice base their arguments on serious but commonplace errors about the health and environmental risks and the comparative safety of nuclear power, errors that have already been addressed in this paper, as well as misunderstandings of the science and engineering of nuclear power. As an example, consider the Unitarian Universalist Association's 1976 Social Justice Statement on nuclear power, which starts from three premises:</w:t>
      </w:r>
    </w:p>
    <w:p w14:paraId="2D8D29A9" w14:textId="77777777" w:rsidR="003C718F" w:rsidRPr="006835F6" w:rsidRDefault="003C718F" w:rsidP="003C718F">
      <w:pPr>
        <w:pStyle w:val="ListParagraph"/>
        <w:numPr>
          <w:ilvl w:val="0"/>
          <w:numId w:val="46"/>
        </w:numPr>
        <w:rPr>
          <w:sz w:val="8"/>
          <w:szCs w:val="8"/>
        </w:rPr>
      </w:pPr>
      <w:r w:rsidRPr="006835F6">
        <w:rPr>
          <w:sz w:val="8"/>
          <w:szCs w:val="8"/>
        </w:rPr>
        <w:t xml:space="preserve">The high probability that many people would be exposed to low-level radiation, an eventuality which is known to cause birth defects and to result in deaths from cancer, usually after time delays of years. </w:t>
      </w:r>
    </w:p>
    <w:p w14:paraId="1B83F983" w14:textId="77777777" w:rsidR="003C718F" w:rsidRPr="006835F6" w:rsidRDefault="003C718F" w:rsidP="003C718F">
      <w:pPr>
        <w:pStyle w:val="ListParagraph"/>
        <w:numPr>
          <w:ilvl w:val="0"/>
          <w:numId w:val="46"/>
        </w:numPr>
        <w:rPr>
          <w:sz w:val="8"/>
          <w:szCs w:val="8"/>
        </w:rPr>
      </w:pPr>
      <w:r w:rsidRPr="006835F6">
        <w:rPr>
          <w:sz w:val="8"/>
          <w:szCs w:val="8"/>
        </w:rPr>
        <w:t>The highly probable exposure of future generations to the lethal effects of the long-lived radioactive waste products inevitably produced by nuclear power plants.</w:t>
      </w:r>
    </w:p>
    <w:p w14:paraId="3107C426" w14:textId="77777777" w:rsidR="003C718F" w:rsidRPr="006835F6" w:rsidRDefault="003C718F" w:rsidP="003C718F">
      <w:pPr>
        <w:pStyle w:val="ListParagraph"/>
        <w:numPr>
          <w:ilvl w:val="0"/>
          <w:numId w:val="46"/>
        </w:numPr>
        <w:rPr>
          <w:sz w:val="8"/>
          <w:szCs w:val="8"/>
        </w:rPr>
      </w:pPr>
      <w:r w:rsidRPr="006835F6">
        <w:rPr>
          <w:sz w:val="8"/>
          <w:szCs w:val="8"/>
        </w:rPr>
        <w:t>Uncertainty in regard to the likelihood of catastrophic release of radioactive materials into the environment, because estimates of "nuclear safety" published by the nuclear power industry and its government sponsors neglect the dangers resulting from defects in construction and the lack of an adequate program for training nuclear power plant inspectors and operators.8 6</w:t>
      </w:r>
    </w:p>
    <w:p w14:paraId="11FCAA11" w14:textId="77777777" w:rsidR="003C718F" w:rsidRPr="006835F6" w:rsidRDefault="003C718F" w:rsidP="003C718F">
      <w:pPr>
        <w:rPr>
          <w:sz w:val="8"/>
          <w:szCs w:val="8"/>
        </w:rPr>
      </w:pPr>
      <w:r w:rsidRPr="006835F6">
        <w:rPr>
          <w:sz w:val="8"/>
          <w:szCs w:val="8"/>
        </w:rPr>
        <w:t xml:space="preserve">Where do those probability estimates come from? Whence the uncertainty in those estimates of the likelihood of catastrophic releases of radioactive materials? No documentation is given and none could be given, because there are no such high probabilities, and the suggestion that risk analyses ignore possible construction defects and deficient training is hard to credit. </w:t>
      </w:r>
    </w:p>
    <w:p w14:paraId="251513DC" w14:textId="77777777" w:rsidR="003C718F" w:rsidRPr="006835F6" w:rsidRDefault="003C718F" w:rsidP="003C718F">
      <w:pPr>
        <w:rPr>
          <w:sz w:val="8"/>
          <w:szCs w:val="8"/>
        </w:rPr>
      </w:pPr>
      <w:r w:rsidRPr="006835F6">
        <w:rPr>
          <w:sz w:val="8"/>
          <w:szCs w:val="8"/>
        </w:rPr>
        <w:t>Or consider a recent paper on "Emerging Environmental Justice Issues in Nuclear Power and Radioactive Contamination" from the International journal of Environmental Research and Public Health, where the authors, one a sociologist from the University of Texas Rio Grande Valley, the other a sociologist from Arizona State, write:</w:t>
      </w:r>
    </w:p>
    <w:p w14:paraId="34A7B5EA" w14:textId="77777777" w:rsidR="003C718F" w:rsidRPr="006835F6" w:rsidRDefault="003C718F" w:rsidP="003C718F">
      <w:pPr>
        <w:ind w:left="720"/>
        <w:rPr>
          <w:sz w:val="8"/>
          <w:szCs w:val="8"/>
        </w:rPr>
      </w:pPr>
      <w:r w:rsidRPr="006835F6">
        <w:rPr>
          <w:sz w:val="8"/>
          <w:szCs w:val="8"/>
        </w:rPr>
        <w:t>Commercial nuclear power has also proved repeatedly to lack the "absolute safety" guaranteed by industry proponents (see [3]). As a series of catastrophic reactor accidents has shown, the commercial uses of nuclear fission materials to generate electricity are not without potentially severe multiscale risks.... This potential has been variously displayed at Chernobyl in Russia (1986), Three Mile Island (TMI) in U.S. (1979), and most recently at Fukushima in Japan (2011). Indeed, on the 30th anniversary of the Chernobyl disaster (2016), no technology yet exists to handle the melted highly radioactive 2000-ton core of the failed reactor, a core that will be lethal to humans for thousands of years [5].87</w:t>
      </w:r>
    </w:p>
    <w:p w14:paraId="20FAA76E" w14:textId="77777777" w:rsidR="003C718F" w:rsidRPr="006835F6" w:rsidRDefault="003C718F" w:rsidP="003C718F">
      <w:pPr>
        <w:rPr>
          <w:sz w:val="8"/>
          <w:szCs w:val="8"/>
        </w:rPr>
      </w:pPr>
      <w:r w:rsidRPr="006835F6">
        <w:rPr>
          <w:sz w:val="8"/>
          <w:szCs w:val="8"/>
        </w:rPr>
        <w:t>When one follows the s, the first leads to an article in the Bulletin of the Atomic Scientists that discusses the myth of "absolute safety" only in the context of the Fukushima accident, the point being about the practice inJapan of overselling the safety of nuclear power to allay concerns deriving from Japan's experience with nuclear weapons in World War II, a practice that, the authors argue, contributed to a lack of preparedness.88 The paper did not generalize beyond the unique situation in Japan, because there is no global myth of "absolute safety. j89 The second  leads to an article at McClatchyon the thirtieth anniversary of the Chernobyl accident that includes claims such as that the "death toll estimates run from hundreds to millions," when the actual death toll as determined by the United Nations Scientific Committee on the Effects of Atomic Radiation is, as was mentioned earlier, 58.90 And what is this supposed series of catastrophic reactor accidents? Chernobyl is the only accident that qualifies as a "catastrophe," and there only 58 people died. At Three Mile Island, there was no significant radiation release, and no one died or even got sick as a result of the Fukushima accident, aside from those who died because of the hasty and questionable evacuation.</w:t>
      </w:r>
    </w:p>
    <w:p w14:paraId="4AF5DD22" w14:textId="77777777" w:rsidR="003C718F" w:rsidRPr="006835F6" w:rsidRDefault="003C718F" w:rsidP="003C718F">
      <w:pPr>
        <w:rPr>
          <w:sz w:val="8"/>
          <w:szCs w:val="8"/>
        </w:rPr>
      </w:pPr>
      <w:r w:rsidRPr="006835F6">
        <w:rPr>
          <w:sz w:val="8"/>
          <w:szCs w:val="8"/>
        </w:rPr>
        <w:t>Still, there are legitimate and serious questions of social and environmental justice concerning nuclear power. A good place to turn for more sober and well-grounded scholarship on the topic is the 2015 collection, The Ethics of Nuclear Energy.9' Foremost among the significant social and environmental justice concerns about nuclear power are issues such as siting decisions, exemplified by government and industry's callous disregard of the interests of local communities in deciding to locate the Yucca Mountain storage facility on land sacred to the Shoshone and Paiute peoples or by regulatory agencies neither seeking nor respecting public input, an all-too-common occurrence.92 It goes without saying that the interests and opinions of all who are potentially affected by a decision on the location of a nuclear power plant or nuclear waste depository must be respected.</w:t>
      </w:r>
    </w:p>
    <w:p w14:paraId="553147B4" w14:textId="77777777" w:rsidR="003C718F" w:rsidRPr="00616A1E" w:rsidRDefault="003C718F" w:rsidP="003C718F">
      <w:pPr>
        <w:rPr>
          <w:sz w:val="14"/>
        </w:rPr>
      </w:pPr>
      <w:r w:rsidRPr="00616A1E">
        <w:rPr>
          <w:sz w:val="14"/>
        </w:rPr>
        <w:t xml:space="preserve">But </w:t>
      </w:r>
      <w:r w:rsidRPr="00616A1E">
        <w:rPr>
          <w:rStyle w:val="StyleUnderline"/>
          <w:highlight w:val="cyan"/>
        </w:rPr>
        <w:t xml:space="preserve">there is </w:t>
      </w:r>
      <w:r w:rsidRPr="00616A1E">
        <w:rPr>
          <w:rStyle w:val="Emphasis"/>
          <w:highlight w:val="cyan"/>
        </w:rPr>
        <w:t>nothing unique</w:t>
      </w:r>
      <w:r w:rsidRPr="00616A1E">
        <w:rPr>
          <w:rStyle w:val="StyleUnderline"/>
          <w:highlight w:val="cyan"/>
        </w:rPr>
        <w:t xml:space="preserve"> to</w:t>
      </w:r>
      <w:r w:rsidRPr="00616A1E">
        <w:rPr>
          <w:rStyle w:val="StyleUnderline"/>
        </w:rPr>
        <w:t xml:space="preserve"> the </w:t>
      </w:r>
      <w:r w:rsidRPr="00616A1E">
        <w:rPr>
          <w:rStyle w:val="StyleUnderline"/>
          <w:highlight w:val="cyan"/>
        </w:rPr>
        <w:t>nuclear power</w:t>
      </w:r>
      <w:r w:rsidRPr="00616A1E">
        <w:rPr>
          <w:rStyle w:val="StyleUnderline"/>
        </w:rPr>
        <w:t xml:space="preserve"> industry</w:t>
      </w:r>
      <w:r w:rsidRPr="00616A1E">
        <w:rPr>
          <w:sz w:val="14"/>
        </w:rPr>
        <w:t xml:space="preserve"> in this regard. Exactly </w:t>
      </w:r>
      <w:r w:rsidRPr="00616A1E">
        <w:rPr>
          <w:rStyle w:val="StyleUnderline"/>
        </w:rPr>
        <w:t xml:space="preserve">the </w:t>
      </w:r>
      <w:r w:rsidRPr="00616A1E">
        <w:rPr>
          <w:rStyle w:val="Emphasis"/>
          <w:highlight w:val="cyan"/>
        </w:rPr>
        <w:t>same kind</w:t>
      </w:r>
      <w:r w:rsidRPr="00616A1E">
        <w:rPr>
          <w:rStyle w:val="StyleUnderline"/>
          <w:highlight w:val="cyan"/>
        </w:rPr>
        <w:t xml:space="preserve"> of </w:t>
      </w:r>
      <w:r w:rsidRPr="00616A1E">
        <w:rPr>
          <w:rStyle w:val="Emphasis"/>
          <w:highlight w:val="cyan"/>
        </w:rPr>
        <w:t>insensitivity</w:t>
      </w:r>
      <w:r w:rsidRPr="00616A1E">
        <w:rPr>
          <w:rStyle w:val="StyleUnderline"/>
        </w:rPr>
        <w:t xml:space="preserve"> and </w:t>
      </w:r>
      <w:r w:rsidRPr="00616A1E">
        <w:rPr>
          <w:rStyle w:val="Emphasis"/>
        </w:rPr>
        <w:t>indifference</w:t>
      </w:r>
      <w:r w:rsidRPr="00616A1E">
        <w:rPr>
          <w:rStyle w:val="StyleUnderline"/>
        </w:rPr>
        <w:t xml:space="preserve"> </w:t>
      </w:r>
      <w:r w:rsidRPr="00616A1E">
        <w:rPr>
          <w:rStyle w:val="StyleUnderline"/>
          <w:highlight w:val="cyan"/>
        </w:rPr>
        <w:t xml:space="preserve">is encountered in </w:t>
      </w:r>
      <w:r w:rsidRPr="00616A1E">
        <w:rPr>
          <w:rStyle w:val="Emphasis"/>
          <w:highlight w:val="cyan"/>
        </w:rPr>
        <w:t>every industry</w:t>
      </w:r>
      <w:r w:rsidRPr="00616A1E">
        <w:rPr>
          <w:sz w:val="14"/>
        </w:rPr>
        <w:t xml:space="preserve">, as evidenced by disasters like the 2008 coal ash spill at the Tennessee Valley Authority's Kingston Steam Plant that unleashed more than a billion gallons of highly toxic fly ash slurry, destroying homes, farms, and the lives of some 30 clean-up workers.13 Any form of large-scale power generation will raise the same questions. If anything, the problem could be much worse with solar and wind, for, as we saw above, </w:t>
      </w:r>
      <w:r w:rsidRPr="00616A1E">
        <w:rPr>
          <w:rStyle w:val="StyleUnderline"/>
        </w:rPr>
        <w:t xml:space="preserve">the </w:t>
      </w:r>
      <w:r w:rsidRPr="00616A1E">
        <w:rPr>
          <w:rStyle w:val="Emphasis"/>
          <w:highlight w:val="cyan"/>
        </w:rPr>
        <w:t>land use</w:t>
      </w:r>
      <w:r w:rsidRPr="00616A1E">
        <w:rPr>
          <w:rStyle w:val="StyleUnderline"/>
          <w:highlight w:val="cyan"/>
        </w:rPr>
        <w:t xml:space="preserve"> needs for</w:t>
      </w:r>
      <w:r w:rsidRPr="00616A1E">
        <w:rPr>
          <w:rStyle w:val="StyleUnderline"/>
        </w:rPr>
        <w:t xml:space="preserve"> </w:t>
      </w:r>
      <w:r w:rsidRPr="00616A1E">
        <w:rPr>
          <w:rStyle w:val="Emphasis"/>
        </w:rPr>
        <w:t>dramatically expanded</w:t>
      </w:r>
      <w:r w:rsidRPr="00616A1E">
        <w:rPr>
          <w:rStyle w:val="StyleUnderline"/>
        </w:rPr>
        <w:t xml:space="preserve"> </w:t>
      </w:r>
      <w:r w:rsidRPr="00616A1E">
        <w:rPr>
          <w:rStyle w:val="StyleUnderline"/>
          <w:highlight w:val="cyan"/>
        </w:rPr>
        <w:t>solar and wind</w:t>
      </w:r>
      <w:r w:rsidRPr="00616A1E">
        <w:rPr>
          <w:rStyle w:val="StyleUnderline"/>
        </w:rPr>
        <w:t xml:space="preserve"> power </w:t>
      </w:r>
      <w:r w:rsidRPr="00616A1E">
        <w:rPr>
          <w:rStyle w:val="StyleUnderline"/>
          <w:highlight w:val="cyan"/>
        </w:rPr>
        <w:t xml:space="preserve">are </w:t>
      </w:r>
      <w:r w:rsidRPr="00616A1E">
        <w:rPr>
          <w:rStyle w:val="Emphasis"/>
          <w:highlight w:val="cyan"/>
        </w:rPr>
        <w:t>immense</w:t>
      </w:r>
      <w:r w:rsidRPr="00616A1E">
        <w:rPr>
          <w:rStyle w:val="StyleUnderline"/>
        </w:rPr>
        <w:t xml:space="preserve">. While they do not produce </w:t>
      </w:r>
      <w:r w:rsidRPr="00616A1E">
        <w:rPr>
          <w:rStyle w:val="StyleUnderline"/>
          <w:highlight w:val="cyan"/>
        </w:rPr>
        <w:t>waste on</w:t>
      </w:r>
      <w:r w:rsidRPr="00616A1E">
        <w:rPr>
          <w:rStyle w:val="StyleUnderline"/>
        </w:rPr>
        <w:t xml:space="preserve"> the </w:t>
      </w:r>
      <w:r w:rsidRPr="00616A1E">
        <w:rPr>
          <w:rStyle w:val="StyleUnderline"/>
          <w:highlight w:val="cyan"/>
        </w:rPr>
        <w:t xml:space="preserve">scale of a </w:t>
      </w:r>
      <w:r w:rsidRPr="00616A1E">
        <w:rPr>
          <w:rStyle w:val="Emphasis"/>
          <w:highlight w:val="cyan"/>
        </w:rPr>
        <w:t>coal-fired</w:t>
      </w:r>
      <w:r w:rsidRPr="00616A1E">
        <w:rPr>
          <w:rStyle w:val="StyleUnderline"/>
          <w:highlight w:val="cyan"/>
        </w:rPr>
        <w:t xml:space="preserve"> power plant</w:t>
      </w:r>
      <w:r w:rsidRPr="00616A1E">
        <w:rPr>
          <w:rStyle w:val="StyleUnderline"/>
        </w:rPr>
        <w:t xml:space="preserve">, there </w:t>
      </w:r>
      <w:r w:rsidRPr="00616A1E">
        <w:rPr>
          <w:rStyle w:val="StyleUnderline"/>
          <w:highlight w:val="cyan"/>
        </w:rPr>
        <w:t xml:space="preserve">are </w:t>
      </w:r>
      <w:r w:rsidRPr="00616A1E">
        <w:rPr>
          <w:rStyle w:val="Emphasis"/>
          <w:highlight w:val="cyan"/>
        </w:rPr>
        <w:t>toxic materials</w:t>
      </w:r>
      <w:r w:rsidRPr="00616A1E">
        <w:rPr>
          <w:rStyle w:val="StyleUnderline"/>
        </w:rPr>
        <w:t xml:space="preserve"> in those solar </w:t>
      </w:r>
      <w:r w:rsidRPr="00616A1E">
        <w:rPr>
          <w:rStyle w:val="Emphasis"/>
        </w:rPr>
        <w:t>panels</w:t>
      </w:r>
      <w:r w:rsidRPr="00616A1E">
        <w:rPr>
          <w:rStyle w:val="StyleUnderline"/>
        </w:rPr>
        <w:t xml:space="preserve">, </w:t>
      </w:r>
      <w:r w:rsidRPr="00616A1E">
        <w:rPr>
          <w:rStyle w:val="StyleUnderline"/>
          <w:highlight w:val="cyan"/>
        </w:rPr>
        <w:t>and significant</w:t>
      </w:r>
      <w:r w:rsidRPr="00616A1E">
        <w:rPr>
          <w:rStyle w:val="StyleUnderline"/>
        </w:rPr>
        <w:t xml:space="preserve"> </w:t>
      </w:r>
      <w:r w:rsidRPr="00616A1E">
        <w:rPr>
          <w:rStyle w:val="Emphasis"/>
        </w:rPr>
        <w:t xml:space="preserve">toxic </w:t>
      </w:r>
      <w:r w:rsidRPr="00616A1E">
        <w:rPr>
          <w:rStyle w:val="Emphasis"/>
          <w:highlight w:val="cyan"/>
        </w:rPr>
        <w:t>waste</w:t>
      </w:r>
      <w:r w:rsidRPr="00616A1E">
        <w:rPr>
          <w:rStyle w:val="StyleUnderline"/>
          <w:highlight w:val="cyan"/>
        </w:rPr>
        <w:t xml:space="preserve"> is generated in</w:t>
      </w:r>
      <w:r w:rsidRPr="00616A1E">
        <w:rPr>
          <w:rStyle w:val="StyleUnderline"/>
        </w:rPr>
        <w:t xml:space="preserve"> their </w:t>
      </w:r>
      <w:r w:rsidRPr="00616A1E">
        <w:rPr>
          <w:rStyle w:val="Emphasis"/>
          <w:highlight w:val="cyan"/>
        </w:rPr>
        <w:t>manufacture</w:t>
      </w:r>
      <w:r w:rsidRPr="00616A1E">
        <w:rPr>
          <w:rStyle w:val="StyleUnderline"/>
        </w:rPr>
        <w:t xml:space="preserve">. Currently, </w:t>
      </w:r>
      <w:r w:rsidRPr="00616A1E">
        <w:rPr>
          <w:rStyle w:val="StyleUnderline"/>
          <w:highlight w:val="cyan"/>
        </w:rPr>
        <w:t xml:space="preserve">we do </w:t>
      </w:r>
      <w:r w:rsidRPr="00616A1E">
        <w:rPr>
          <w:rStyle w:val="Emphasis"/>
          <w:highlight w:val="cyan"/>
        </w:rPr>
        <w:t>not reprocess</w:t>
      </w:r>
      <w:r w:rsidRPr="00616A1E">
        <w:rPr>
          <w:rStyle w:val="StyleUnderline"/>
          <w:highlight w:val="cyan"/>
        </w:rPr>
        <w:t xml:space="preserve"> and </w:t>
      </w:r>
      <w:r w:rsidRPr="00616A1E">
        <w:rPr>
          <w:rStyle w:val="Emphasis"/>
          <w:highlight w:val="cyan"/>
        </w:rPr>
        <w:t>recycle</w:t>
      </w:r>
      <w:r w:rsidRPr="00616A1E">
        <w:rPr>
          <w:rStyle w:val="StyleUnderline"/>
          <w:highlight w:val="cyan"/>
        </w:rPr>
        <w:t xml:space="preserve"> that waste, instead</w:t>
      </w:r>
      <w:r w:rsidRPr="00616A1E">
        <w:rPr>
          <w:rStyle w:val="StyleUnderline"/>
        </w:rPr>
        <w:t xml:space="preserve"> mostly just </w:t>
      </w:r>
      <w:r w:rsidRPr="00616A1E">
        <w:rPr>
          <w:rStyle w:val="Emphasis"/>
          <w:highlight w:val="cyan"/>
        </w:rPr>
        <w:t>shipping</w:t>
      </w:r>
      <w:r w:rsidRPr="00616A1E">
        <w:rPr>
          <w:sz w:val="14"/>
          <w:highlight w:val="cyan"/>
        </w:rPr>
        <w:t xml:space="preserve"> </w:t>
      </w:r>
      <w:r w:rsidRPr="00616A1E">
        <w:rPr>
          <w:rStyle w:val="StyleUnderline"/>
          <w:highlight w:val="cyan"/>
        </w:rPr>
        <w:t>it to</w:t>
      </w:r>
      <w:r w:rsidRPr="00616A1E">
        <w:rPr>
          <w:sz w:val="14"/>
        </w:rPr>
        <w:t xml:space="preserve"> </w:t>
      </w:r>
      <w:r w:rsidRPr="00616A1E">
        <w:rPr>
          <w:strike/>
          <w:sz w:val="14"/>
        </w:rPr>
        <w:t>less developed</w:t>
      </w:r>
      <w:r w:rsidRPr="00616A1E">
        <w:rPr>
          <w:sz w:val="14"/>
        </w:rPr>
        <w:t xml:space="preserve"> [</w:t>
      </w:r>
      <w:r w:rsidRPr="00616A1E">
        <w:rPr>
          <w:rStyle w:val="Emphasis"/>
          <w:highlight w:val="cyan"/>
        </w:rPr>
        <w:t>other</w:t>
      </w:r>
      <w:r w:rsidRPr="00616A1E">
        <w:rPr>
          <w:sz w:val="14"/>
        </w:rPr>
        <w:t xml:space="preserve">] </w:t>
      </w:r>
      <w:r w:rsidRPr="00616A1E">
        <w:rPr>
          <w:rStyle w:val="Emphasis"/>
          <w:highlight w:val="cyan"/>
        </w:rPr>
        <w:t>parts</w:t>
      </w:r>
      <w:r w:rsidRPr="00616A1E">
        <w:rPr>
          <w:rStyle w:val="StyleUnderline"/>
          <w:highlight w:val="cyan"/>
        </w:rPr>
        <w:t xml:space="preserve"> of</w:t>
      </w:r>
      <w:r w:rsidRPr="00616A1E">
        <w:rPr>
          <w:rStyle w:val="StyleUnderline"/>
        </w:rPr>
        <w:t xml:space="preserve"> the </w:t>
      </w:r>
      <w:r w:rsidRPr="00616A1E">
        <w:rPr>
          <w:rStyle w:val="Emphasis"/>
          <w:highlight w:val="cyan"/>
        </w:rPr>
        <w:t>world</w:t>
      </w:r>
      <w:r w:rsidRPr="00616A1E">
        <w:rPr>
          <w:rStyle w:val="StyleUnderline"/>
        </w:rPr>
        <w:t xml:space="preserve"> and hoping, against the </w:t>
      </w:r>
      <w:r w:rsidRPr="00616A1E">
        <w:rPr>
          <w:rStyle w:val="Emphasis"/>
        </w:rPr>
        <w:t>evidence</w:t>
      </w:r>
      <w:r w:rsidRPr="00616A1E">
        <w:rPr>
          <w:rStyle w:val="StyleUnderline"/>
        </w:rPr>
        <w:t xml:space="preserve">, that it will be </w:t>
      </w:r>
      <w:r w:rsidRPr="00616A1E">
        <w:rPr>
          <w:rStyle w:val="Emphasis"/>
        </w:rPr>
        <w:t>dealt</w:t>
      </w:r>
      <w:r w:rsidRPr="00616A1E">
        <w:rPr>
          <w:rStyle w:val="StyleUnderline"/>
        </w:rPr>
        <w:t xml:space="preserve"> with </w:t>
      </w:r>
      <w:r w:rsidRPr="00616A1E">
        <w:rPr>
          <w:rStyle w:val="Emphasis"/>
        </w:rPr>
        <w:t>safely</w:t>
      </w:r>
      <w:r w:rsidRPr="00616A1E">
        <w:rPr>
          <w:sz w:val="14"/>
        </w:rPr>
        <w:t>. 1 A big problem with wind farms, aside from the huge amount of land they require, is their aesthetic impact on the environment. Owners of the land where towers are sited are compensated usually with annual payments, either a fixed rent or a fixed rate based on the power produced. Neighbors are not compensated. There are also growing expressions of concern about impacts on wildlife.95</w:t>
      </w:r>
    </w:p>
    <w:p w14:paraId="5E98A2E0" w14:textId="77777777" w:rsidR="003C718F" w:rsidRPr="00616A1E" w:rsidRDefault="003C718F" w:rsidP="003C718F">
      <w:pPr>
        <w:rPr>
          <w:sz w:val="14"/>
        </w:rPr>
      </w:pPr>
      <w:r w:rsidRPr="00616A1E">
        <w:rPr>
          <w:sz w:val="14"/>
        </w:rPr>
        <w:t>While nuclear and other forms of power production are on par regarding social and environmental justice issues such as siting and waste disposal, one might argue that nuclear poses unique challenges of intergenerational justice, for the obvious reason that nuclear waste can remain a hazard for 100,000 years or more. When we start burying nuclear waste at the Onkalo facility in Finland, we will be imposing risks and obligations on generations to come. Can we even imagine the task of securing and monitoring these sites for, say, 5,000 years? It seems at first glance as if it were the height of arrogance and the callous disregard of the interests of unborn generations to do this.</w:t>
      </w:r>
    </w:p>
    <w:p w14:paraId="20AD4717" w14:textId="77777777" w:rsidR="003C718F" w:rsidRPr="0047533E" w:rsidRDefault="003C718F" w:rsidP="003C718F">
      <w:pPr>
        <w:rPr>
          <w:sz w:val="14"/>
        </w:rPr>
      </w:pPr>
      <w:r w:rsidRPr="00616A1E">
        <w:rPr>
          <w:sz w:val="14"/>
        </w:rPr>
        <w:t xml:space="preserve">But consider again that we cannot pose the question of intergenerational justice about nuclear power alone. These are also comparative questions. Viewed through that lens, nuclear power might appear more respectful of the rights and interests of future generations. </w:t>
      </w:r>
      <w:r w:rsidRPr="00616A1E">
        <w:rPr>
          <w:rStyle w:val="StyleUnderline"/>
        </w:rPr>
        <w:t xml:space="preserve">Nuclear </w:t>
      </w:r>
      <w:r w:rsidRPr="00616A1E">
        <w:rPr>
          <w:rStyle w:val="StyleUnderline"/>
          <w:highlight w:val="cyan"/>
        </w:rPr>
        <w:t>waste</w:t>
      </w:r>
      <w:r w:rsidRPr="00616A1E">
        <w:rPr>
          <w:sz w:val="14"/>
        </w:rPr>
        <w:t xml:space="preserve">, for all of the risks it poses, </w:t>
      </w:r>
      <w:r w:rsidRPr="00616A1E">
        <w:rPr>
          <w:rStyle w:val="Emphasis"/>
          <w:highlight w:val="cyan"/>
        </w:rPr>
        <w:t>decays</w:t>
      </w:r>
      <w:r w:rsidRPr="00616A1E">
        <w:rPr>
          <w:rStyle w:val="StyleUnderline"/>
          <w:highlight w:val="cyan"/>
        </w:rPr>
        <w:t xml:space="preserve"> over time</w:t>
      </w:r>
      <w:r w:rsidRPr="00616A1E">
        <w:rPr>
          <w:rStyle w:val="StyleUnderline"/>
        </w:rPr>
        <w:t xml:space="preserve">. The toxic </w:t>
      </w:r>
      <w:r w:rsidRPr="00616A1E">
        <w:rPr>
          <w:rStyle w:val="StyleUnderline"/>
          <w:highlight w:val="cyan"/>
        </w:rPr>
        <w:t>stew</w:t>
      </w:r>
      <w:r w:rsidRPr="00616A1E">
        <w:rPr>
          <w:rStyle w:val="StyleUnderline"/>
        </w:rPr>
        <w:t xml:space="preserve"> in the oceans </w:t>
      </w:r>
      <w:r w:rsidRPr="00616A1E">
        <w:rPr>
          <w:rStyle w:val="StyleUnderline"/>
          <w:highlight w:val="cyan"/>
        </w:rPr>
        <w:t xml:space="preserve">of </w:t>
      </w:r>
      <w:r w:rsidRPr="00616A1E">
        <w:rPr>
          <w:rStyle w:val="Emphasis"/>
          <w:highlight w:val="cyan"/>
        </w:rPr>
        <w:t>fly ash slurry</w:t>
      </w:r>
      <w:r w:rsidRPr="00616A1E">
        <w:rPr>
          <w:rStyle w:val="StyleUnderline"/>
        </w:rPr>
        <w:t xml:space="preserve"> adjacent to </w:t>
      </w:r>
      <w:r w:rsidRPr="00616A1E">
        <w:rPr>
          <w:rStyle w:val="Emphasis"/>
          <w:highlight w:val="cyan"/>
        </w:rPr>
        <w:t>coal</w:t>
      </w:r>
      <w:r w:rsidRPr="00616A1E">
        <w:rPr>
          <w:rStyle w:val="Emphasis"/>
        </w:rPr>
        <w:t>-fired</w:t>
      </w:r>
      <w:r w:rsidRPr="00616A1E">
        <w:rPr>
          <w:rStyle w:val="StyleUnderline"/>
        </w:rPr>
        <w:t xml:space="preserve"> power plants</w:t>
      </w:r>
      <w:r w:rsidRPr="00616A1E">
        <w:rPr>
          <w:sz w:val="14"/>
        </w:rPr>
        <w:t xml:space="preserve"> all around the world </w:t>
      </w:r>
      <w:r w:rsidRPr="00616A1E">
        <w:rPr>
          <w:rStyle w:val="StyleUnderline"/>
        </w:rPr>
        <w:t xml:space="preserve">will </w:t>
      </w:r>
      <w:r w:rsidRPr="00616A1E">
        <w:rPr>
          <w:rStyle w:val="StyleUnderline"/>
          <w:highlight w:val="cyan"/>
        </w:rPr>
        <w:t xml:space="preserve">remain </w:t>
      </w:r>
      <w:r w:rsidRPr="00616A1E">
        <w:rPr>
          <w:rStyle w:val="Emphasis"/>
          <w:highlight w:val="cyan"/>
        </w:rPr>
        <w:t>toxic forever</w:t>
      </w:r>
      <w:r w:rsidRPr="00616A1E">
        <w:rPr>
          <w:sz w:val="14"/>
        </w:rPr>
        <w:t xml:space="preserve">. This is a crucial difference between many forms of chemical toxicity and radiological toxicity. </w:t>
      </w:r>
      <w:r w:rsidRPr="00616A1E">
        <w:rPr>
          <w:rStyle w:val="StyleUnderline"/>
        </w:rPr>
        <w:t xml:space="preserve">The </w:t>
      </w:r>
      <w:r w:rsidRPr="00616A1E">
        <w:rPr>
          <w:rStyle w:val="Emphasis"/>
          <w:highlight w:val="cyan"/>
        </w:rPr>
        <w:t>same</w:t>
      </w:r>
      <w:r w:rsidRPr="00616A1E">
        <w:rPr>
          <w:rStyle w:val="StyleUnderline"/>
          <w:highlight w:val="cyan"/>
        </w:rPr>
        <w:t xml:space="preserve"> is </w:t>
      </w:r>
      <w:r w:rsidRPr="00616A1E">
        <w:rPr>
          <w:rStyle w:val="Emphasis"/>
          <w:highlight w:val="cyan"/>
        </w:rPr>
        <w:t>true</w:t>
      </w:r>
      <w:r w:rsidRPr="00616A1E">
        <w:rPr>
          <w:rStyle w:val="StyleUnderline"/>
          <w:highlight w:val="cyan"/>
        </w:rPr>
        <w:t xml:space="preserve"> of</w:t>
      </w:r>
      <w:r w:rsidRPr="00616A1E">
        <w:rPr>
          <w:rStyle w:val="StyleUnderline"/>
        </w:rPr>
        <w:t xml:space="preserve"> the </w:t>
      </w:r>
      <w:r w:rsidRPr="00616A1E">
        <w:rPr>
          <w:rStyle w:val="Emphasis"/>
          <w:highlight w:val="cyan"/>
        </w:rPr>
        <w:t>chemical toxins</w:t>
      </w:r>
      <w:r w:rsidRPr="00616A1E">
        <w:rPr>
          <w:rStyle w:val="StyleUnderline"/>
          <w:highlight w:val="cyan"/>
        </w:rPr>
        <w:t xml:space="preserve"> associated with</w:t>
      </w:r>
      <w:r w:rsidRPr="00616A1E">
        <w:rPr>
          <w:rStyle w:val="StyleUnderline"/>
        </w:rPr>
        <w:t xml:space="preserve"> the production and disposal of </w:t>
      </w:r>
      <w:r w:rsidRPr="00616A1E">
        <w:rPr>
          <w:rStyle w:val="StyleUnderline"/>
          <w:highlight w:val="cyan"/>
        </w:rPr>
        <w:t xml:space="preserve">solar </w:t>
      </w:r>
      <w:r w:rsidRPr="00616A1E">
        <w:rPr>
          <w:rStyle w:val="Emphasis"/>
          <w:highlight w:val="cyan"/>
        </w:rPr>
        <w:t>panels</w:t>
      </w:r>
      <w:r w:rsidRPr="00616A1E">
        <w:rPr>
          <w:sz w:val="14"/>
        </w:rPr>
        <w:t xml:space="preserve">. One recent study claims to show that photovoltaic </w:t>
      </w:r>
      <w:r w:rsidRPr="00616A1E">
        <w:rPr>
          <w:rStyle w:val="StyleUnderline"/>
        </w:rPr>
        <w:t xml:space="preserve">solar </w:t>
      </w:r>
      <w:r w:rsidRPr="00616A1E">
        <w:rPr>
          <w:rStyle w:val="StyleUnderline"/>
          <w:highlight w:val="cyan"/>
        </w:rPr>
        <w:t xml:space="preserve">panels produce </w:t>
      </w:r>
      <w:r w:rsidRPr="00616A1E">
        <w:rPr>
          <w:rStyle w:val="Emphasis"/>
          <w:highlight w:val="cyan"/>
        </w:rPr>
        <w:t>three hundred</w:t>
      </w:r>
      <w:r w:rsidRPr="00616A1E">
        <w:rPr>
          <w:rStyle w:val="StyleUnderline"/>
          <w:highlight w:val="cyan"/>
        </w:rPr>
        <w:t xml:space="preserve"> times </w:t>
      </w:r>
      <w:r w:rsidRPr="00616A1E">
        <w:rPr>
          <w:rStyle w:val="Emphasis"/>
          <w:highlight w:val="cyan"/>
        </w:rPr>
        <w:t>more</w:t>
      </w:r>
      <w:r w:rsidRPr="00616A1E">
        <w:rPr>
          <w:rStyle w:val="StyleUnderline"/>
          <w:highlight w:val="cyan"/>
        </w:rPr>
        <w:t xml:space="preserve"> waste</w:t>
      </w:r>
      <w:r w:rsidRPr="00616A1E">
        <w:rPr>
          <w:sz w:val="14"/>
        </w:rPr>
        <w:t xml:space="preserve"> (measured by volume), </w:t>
      </w:r>
      <w:r w:rsidRPr="00616A1E">
        <w:rPr>
          <w:rStyle w:val="StyleUnderline"/>
        </w:rPr>
        <w:t>per unit energy generated, than does nuclear</w:t>
      </w:r>
      <w:r w:rsidRPr="00616A1E">
        <w:rPr>
          <w:sz w:val="14"/>
        </w:rPr>
        <w:t xml:space="preserve">.96 While some chemical toxins are eventually broken down naturally, by sunlight, water, bacteria, and other processes, many of the worst, including heavy metals, are not. </w:t>
      </w:r>
      <w:r w:rsidRPr="00616A1E">
        <w:rPr>
          <w:rStyle w:val="StyleUnderline"/>
        </w:rPr>
        <w:t xml:space="preserve">Lead today is lead </w:t>
      </w:r>
      <w:r w:rsidRPr="00616A1E">
        <w:rPr>
          <w:rStyle w:val="Emphasis"/>
        </w:rPr>
        <w:t>1,000,000 years</w:t>
      </w:r>
      <w:r w:rsidRPr="00616A1E">
        <w:rPr>
          <w:rStyle w:val="StyleUnderline"/>
        </w:rPr>
        <w:t xml:space="preserve"> from now. They remain </w:t>
      </w:r>
      <w:r w:rsidRPr="00616A1E">
        <w:rPr>
          <w:rStyle w:val="Emphasis"/>
        </w:rPr>
        <w:t>toxic forever</w:t>
      </w:r>
      <w:r w:rsidRPr="00616A1E">
        <w:rPr>
          <w:sz w:val="14"/>
        </w:rPr>
        <w:t>. And, yet, we virtually never hear of this toxic burden being represented as a problem of intergenerational justice. Why not?</w:t>
      </w:r>
    </w:p>
    <w:p w14:paraId="328CFD6C" w14:textId="77777777" w:rsidR="003C718F" w:rsidRDefault="003C718F" w:rsidP="003C718F">
      <w:pPr>
        <w:pStyle w:val="Heading3"/>
      </w:pPr>
      <w:r>
        <w:t>Perm---Nuclear---2AC</w:t>
      </w:r>
    </w:p>
    <w:p w14:paraId="65E2D752" w14:textId="77777777" w:rsidR="003C718F" w:rsidRDefault="003C718F" w:rsidP="003C718F">
      <w:pPr>
        <w:pStyle w:val="Heading4"/>
      </w:pPr>
      <w:r>
        <w:t xml:space="preserve">Nuclear safety is compatible with and required for radical politics. </w:t>
      </w:r>
    </w:p>
    <w:p w14:paraId="4A6B62BE" w14:textId="77777777" w:rsidR="003C718F" w:rsidRPr="00FC4ECD" w:rsidRDefault="003C718F" w:rsidP="003C718F">
      <w:r w:rsidRPr="00F64FA6">
        <w:rPr>
          <w:rStyle w:val="Style13ptBold"/>
        </w:rPr>
        <w:t>Milne ’21</w:t>
      </w:r>
      <w:r>
        <w:t xml:space="preserve"> [Drew and John Kinsella; </w:t>
      </w:r>
      <w:r w:rsidRPr="00A71B18">
        <w:t>Faculty of English, University of Cambridge</w:t>
      </w:r>
      <w:r>
        <w:t xml:space="preserve">; </w:t>
      </w:r>
      <w:r w:rsidRPr="00A71B18">
        <w:t>School of Media, Culture and Creative Arts, Faculty of Humanities, Curtin University</w:t>
      </w:r>
      <w:r>
        <w:t xml:space="preserve">; </w:t>
      </w:r>
      <w:r w:rsidRPr="00F262C9">
        <w:rPr>
          <w:i/>
          <w:iCs/>
        </w:rPr>
        <w:t>Nuclear</w:t>
      </w:r>
      <w:r w:rsidRPr="000E6785">
        <w:rPr>
          <w:i/>
          <w:iCs/>
        </w:rPr>
        <w:t xml:space="preserve"> Theory Degree Zero: Essays Against the Nuclear Android</w:t>
      </w:r>
      <w:r>
        <w:rPr>
          <w:i/>
          <w:iCs/>
        </w:rPr>
        <w:t>, “</w:t>
      </w:r>
      <w:r>
        <w:t>Nuclear Theory Degree Zero, With Two Cheers for Derrida,” pp. 7-11]</w:t>
      </w:r>
      <w:r w:rsidRPr="00F64FA6">
        <w:t xml:space="preserve"> </w:t>
      </w:r>
      <w:r>
        <w:t>[language modifications denoted by brackets, un-underlined portions of this card mention self-harm]</w:t>
      </w:r>
    </w:p>
    <w:p w14:paraId="14B7F9D4" w14:textId="77777777" w:rsidR="003C718F" w:rsidRPr="00903E92" w:rsidRDefault="003C718F" w:rsidP="003C718F">
      <w:pPr>
        <w:rPr>
          <w:sz w:val="14"/>
        </w:rPr>
      </w:pPr>
      <w:r w:rsidRPr="00903E92">
        <w:rPr>
          <w:sz w:val="14"/>
        </w:rPr>
        <w:t xml:space="preserve">As a dysfunctional military-industrial complex, the nuclear android has been resisted and fought. It can be defeated, though it may never be cleaned up. Within the emergence of the nuclear android, moreover, there are newish moments of science, pollution, military psychology and so on. </w:t>
      </w:r>
      <w:r w:rsidRPr="0084542D">
        <w:rPr>
          <w:rStyle w:val="StyleUnderline"/>
          <w:highlight w:val="cyan"/>
        </w:rPr>
        <w:t>It becomes</w:t>
      </w:r>
      <w:r w:rsidRPr="000E6785">
        <w:rPr>
          <w:rStyle w:val="StyleUnderline"/>
        </w:rPr>
        <w:t xml:space="preserve"> a </w:t>
      </w:r>
      <w:r w:rsidRPr="00903E92">
        <w:rPr>
          <w:rStyle w:val="Emphasis"/>
        </w:rPr>
        <w:t>false</w:t>
      </w:r>
      <w:r w:rsidRPr="000E6785">
        <w:rPr>
          <w:rStyle w:val="StyleUnderline"/>
        </w:rPr>
        <w:t xml:space="preserve"> or </w:t>
      </w:r>
      <w:r w:rsidRPr="0084542D">
        <w:rPr>
          <w:rStyle w:val="Emphasis"/>
          <w:highlight w:val="cyan"/>
        </w:rPr>
        <w:t>empty totalisation</w:t>
      </w:r>
      <w:r w:rsidRPr="0084542D">
        <w:rPr>
          <w:rStyle w:val="StyleUnderline"/>
          <w:highlight w:val="cyan"/>
        </w:rPr>
        <w:t xml:space="preserve"> to</w:t>
      </w:r>
      <w:r w:rsidRPr="000E6785">
        <w:rPr>
          <w:rStyle w:val="StyleUnderline"/>
        </w:rPr>
        <w:t xml:space="preserve"> construe an</w:t>
      </w:r>
      <w:r w:rsidRPr="00903E92">
        <w:rPr>
          <w:sz w:val="14"/>
        </w:rPr>
        <w:t xml:space="preserve"> “</w:t>
      </w:r>
      <w:r w:rsidRPr="000E6785">
        <w:rPr>
          <w:rStyle w:val="Emphasis"/>
        </w:rPr>
        <w:t>age</w:t>
      </w:r>
      <w:r w:rsidRPr="00903E92">
        <w:rPr>
          <w:sz w:val="14"/>
        </w:rPr>
        <w:t xml:space="preserve">” </w:t>
      </w:r>
      <w:r w:rsidRPr="000E6785">
        <w:rPr>
          <w:rStyle w:val="StyleUnderline"/>
        </w:rPr>
        <w:t>out of the nuclear</w:t>
      </w:r>
      <w:r w:rsidRPr="00903E92">
        <w:rPr>
          <w:sz w:val="14"/>
        </w:rPr>
        <w:t xml:space="preserve">, </w:t>
      </w:r>
      <w:r w:rsidRPr="000E6785">
        <w:rPr>
          <w:rStyle w:val="StyleUnderline"/>
        </w:rPr>
        <w:t xml:space="preserve">and </w:t>
      </w:r>
      <w:r w:rsidRPr="0084542D">
        <w:rPr>
          <w:rStyle w:val="StyleUnderline"/>
        </w:rPr>
        <w:t>the question</w:t>
      </w:r>
      <w:r w:rsidRPr="000E6785">
        <w:rPr>
          <w:rStyle w:val="StyleUnderline"/>
        </w:rPr>
        <w:t xml:space="preserve"> whether it is unprecedented </w:t>
      </w:r>
      <w:r w:rsidRPr="0084542D">
        <w:rPr>
          <w:rStyle w:val="Emphasis"/>
          <w:highlight w:val="cyan"/>
        </w:rPr>
        <w:t>conflate</w:t>
      </w:r>
      <w:r w:rsidRPr="0084542D">
        <w:rPr>
          <w:rStyle w:val="Emphasis"/>
        </w:rPr>
        <w:t>s</w:t>
      </w:r>
      <w:r w:rsidRPr="000E6785">
        <w:rPr>
          <w:rStyle w:val="StyleUnderline"/>
        </w:rPr>
        <w:t xml:space="preserve"> the question of </w:t>
      </w:r>
      <w:r w:rsidRPr="0084542D">
        <w:rPr>
          <w:rStyle w:val="StyleUnderline"/>
          <w:highlight w:val="cyan"/>
        </w:rPr>
        <w:t>what is</w:t>
      </w:r>
      <w:r w:rsidRPr="000E6785">
        <w:rPr>
          <w:rStyle w:val="StyleUnderline"/>
        </w:rPr>
        <w:t xml:space="preserve"> nevertheless </w:t>
      </w:r>
      <w:r w:rsidRPr="0084542D">
        <w:rPr>
          <w:rStyle w:val="Emphasis"/>
          <w:highlight w:val="cyan"/>
        </w:rPr>
        <w:t>qualitatively</w:t>
      </w:r>
      <w:r w:rsidRPr="0084542D">
        <w:rPr>
          <w:rStyle w:val="StyleUnderline"/>
          <w:highlight w:val="cyan"/>
        </w:rPr>
        <w:t xml:space="preserve"> and </w:t>
      </w:r>
      <w:r w:rsidRPr="0084542D">
        <w:rPr>
          <w:rStyle w:val="Emphasis"/>
          <w:highlight w:val="cyan"/>
        </w:rPr>
        <w:t>quantifiably different</w:t>
      </w:r>
      <w:r w:rsidRPr="00903E92">
        <w:rPr>
          <w:sz w:val="14"/>
        </w:rPr>
        <w:t xml:space="preserve">. Hiroshima marks something different, as do the Nevada tests, as do Chernobyl and Fukushima. </w:t>
      </w:r>
      <w:r w:rsidRPr="000E6785">
        <w:rPr>
          <w:rStyle w:val="StyleUnderline"/>
        </w:rPr>
        <w:t>A</w:t>
      </w:r>
      <w:r w:rsidRPr="0084542D">
        <w:rPr>
          <w:rStyle w:val="StyleUnderline"/>
        </w:rPr>
        <w:t>s</w:t>
      </w:r>
      <w:r w:rsidRPr="000E6785">
        <w:rPr>
          <w:rStyle w:val="StyleUnderline"/>
        </w:rPr>
        <w:t xml:space="preserve">king whether there is anything </w:t>
      </w:r>
      <w:r w:rsidRPr="00903E92">
        <w:rPr>
          <w:rStyle w:val="Emphasis"/>
        </w:rPr>
        <w:t>new</w:t>
      </w:r>
      <w:r w:rsidRPr="000E6785">
        <w:rPr>
          <w:rStyle w:val="StyleUnderline"/>
        </w:rPr>
        <w:t xml:space="preserve"> under the nuclear sun that defines the nuclear age </w:t>
      </w:r>
      <w:r w:rsidRPr="00903E92">
        <w:rPr>
          <w:rStyle w:val="Emphasis"/>
        </w:rPr>
        <w:t>obscures</w:t>
      </w:r>
      <w:r w:rsidRPr="000E6785">
        <w:rPr>
          <w:rStyle w:val="StyleUnderline"/>
        </w:rPr>
        <w:t xml:space="preserve"> such differences</w:t>
      </w:r>
      <w:r w:rsidRPr="00903E92">
        <w:rPr>
          <w:sz w:val="14"/>
        </w:rPr>
        <w:t xml:space="preserve">, </w:t>
      </w:r>
      <w:r w:rsidRPr="000E6785">
        <w:rPr>
          <w:rStyle w:val="StyleUnderline"/>
        </w:rPr>
        <w:t xml:space="preserve">as does insisting that some aspect of the nuclear is the </w:t>
      </w:r>
      <w:r w:rsidRPr="00903E92">
        <w:rPr>
          <w:rStyle w:val="Emphasis"/>
        </w:rPr>
        <w:t>radical break</w:t>
      </w:r>
      <w:r w:rsidRPr="00903E92">
        <w:rPr>
          <w:sz w:val="14"/>
        </w:rPr>
        <w:t xml:space="preserve">. </w:t>
      </w:r>
      <w:r w:rsidRPr="000E6785">
        <w:rPr>
          <w:rStyle w:val="StyleUnderline"/>
        </w:rPr>
        <w:t>Novelty is not the substantive issue</w:t>
      </w:r>
      <w:r w:rsidRPr="00903E92">
        <w:rPr>
          <w:sz w:val="14"/>
        </w:rPr>
        <w:t xml:space="preserve">, </w:t>
      </w:r>
      <w:r w:rsidRPr="000E6785">
        <w:rPr>
          <w:rStyle w:val="StyleUnderline"/>
        </w:rPr>
        <w:t xml:space="preserve">but the </w:t>
      </w:r>
      <w:r w:rsidRPr="0084542D">
        <w:rPr>
          <w:rStyle w:val="StyleUnderline"/>
          <w:highlight w:val="cyan"/>
        </w:rPr>
        <w:t>changed conditions</w:t>
      </w:r>
      <w:r w:rsidRPr="000E6785">
        <w:rPr>
          <w:rStyle w:val="StyleUnderline"/>
        </w:rPr>
        <w:t xml:space="preserve"> of nuclear ecology </w:t>
      </w:r>
      <w:r w:rsidRPr="0084542D">
        <w:rPr>
          <w:rStyle w:val="StyleUnderline"/>
          <w:highlight w:val="cyan"/>
        </w:rPr>
        <w:t xml:space="preserve">are </w:t>
      </w:r>
      <w:r w:rsidRPr="0084542D">
        <w:rPr>
          <w:rStyle w:val="Emphasis"/>
        </w:rPr>
        <w:t>different</w:t>
      </w:r>
      <w:r w:rsidRPr="00903E92">
        <w:rPr>
          <w:sz w:val="14"/>
        </w:rPr>
        <w:t xml:space="preserve">, </w:t>
      </w:r>
      <w:r w:rsidRPr="0084542D">
        <w:rPr>
          <w:rStyle w:val="Emphasis"/>
          <w:highlight w:val="cyan"/>
        </w:rPr>
        <w:t>already</w:t>
      </w:r>
      <w:r w:rsidRPr="0084542D">
        <w:rPr>
          <w:rStyle w:val="StyleUnderline"/>
          <w:highlight w:val="cyan"/>
        </w:rPr>
        <w:t xml:space="preserve"> disastrous</w:t>
      </w:r>
      <w:r w:rsidRPr="000E6785">
        <w:rPr>
          <w:rStyle w:val="StyleUnderline"/>
        </w:rPr>
        <w:t xml:space="preserve"> and </w:t>
      </w:r>
      <w:r w:rsidRPr="0084542D">
        <w:rPr>
          <w:rStyle w:val="StyleUnderline"/>
          <w:highlight w:val="cyan"/>
        </w:rPr>
        <w:t>with</w:t>
      </w:r>
      <w:r w:rsidRPr="000E6785">
        <w:rPr>
          <w:rStyle w:val="StyleUnderline"/>
        </w:rPr>
        <w:t xml:space="preserve"> the ageing </w:t>
      </w:r>
      <w:r w:rsidRPr="0084542D">
        <w:rPr>
          <w:rStyle w:val="StyleUnderline"/>
          <w:highlight w:val="cyan"/>
        </w:rPr>
        <w:t>potential to become</w:t>
      </w:r>
      <w:r w:rsidRPr="000E6785">
        <w:rPr>
          <w:rStyle w:val="StyleUnderline"/>
        </w:rPr>
        <w:t xml:space="preserve"> </w:t>
      </w:r>
      <w:r w:rsidRPr="0084542D">
        <w:rPr>
          <w:rStyle w:val="Emphasis"/>
          <w:highlight w:val="cyan"/>
        </w:rPr>
        <w:t>permanent</w:t>
      </w:r>
      <w:r w:rsidRPr="00903E92">
        <w:rPr>
          <w:rStyle w:val="Emphasis"/>
        </w:rPr>
        <w:t>ly</w:t>
      </w:r>
      <w:r w:rsidRPr="000E6785">
        <w:rPr>
          <w:rStyle w:val="StyleUnderline"/>
        </w:rPr>
        <w:t xml:space="preserve"> disastrous</w:t>
      </w:r>
      <w:r w:rsidRPr="00903E92">
        <w:rPr>
          <w:sz w:val="14"/>
        </w:rPr>
        <w:t>.</w:t>
      </w:r>
    </w:p>
    <w:p w14:paraId="70F7F595" w14:textId="77777777" w:rsidR="003C718F" w:rsidRPr="00903E92" w:rsidRDefault="003C718F" w:rsidP="003C718F">
      <w:pPr>
        <w:rPr>
          <w:sz w:val="14"/>
        </w:rPr>
      </w:pPr>
      <w:r w:rsidRPr="00903E92">
        <w:rPr>
          <w:sz w:val="14"/>
        </w:rPr>
        <w:t xml:space="preserve">Derrida’s talk of “the age” puts pressure on that which is unthought in the temporality and technology of the ontological predicament characterised as “nuclear.” The nuclear android imposes fundamental </w:t>
      </w:r>
      <w:r w:rsidRPr="0084542D">
        <w:rPr>
          <w:rStyle w:val="StyleUnderline"/>
          <w:highlight w:val="cyan"/>
        </w:rPr>
        <w:t>ontological questions</w:t>
      </w:r>
      <w:r w:rsidRPr="00903E92">
        <w:rPr>
          <w:sz w:val="14"/>
        </w:rPr>
        <w:t xml:space="preserve">, but rather than contesting our nuclear differences the horizon of “the” nuclear age allows some “unprecedented” moment or substance – plutonium, perhaps, or Trinitite – to be hypostatised, and then questioned as a concept. The alternative model of brutal acceleration follows from a false binary. The Manhattan Project evidently accelerated the creation of weapons of mass destruction, and with it, the military-industrial complex. It’s the rhetorical binary, however, that </w:t>
      </w:r>
      <w:r w:rsidRPr="0084542D">
        <w:rPr>
          <w:rStyle w:val="Emphasis"/>
          <w:highlight w:val="cyan"/>
        </w:rPr>
        <w:t>deflects</w:t>
      </w:r>
      <w:r w:rsidRPr="0084542D">
        <w:rPr>
          <w:rStyle w:val="StyleUnderline"/>
          <w:highlight w:val="cyan"/>
        </w:rPr>
        <w:t xml:space="preserve"> </w:t>
      </w:r>
      <w:r w:rsidRPr="0084542D">
        <w:rPr>
          <w:rStyle w:val="StyleUnderline"/>
        </w:rPr>
        <w:t>thinking</w:t>
      </w:r>
      <w:r w:rsidRPr="00C30377">
        <w:rPr>
          <w:rStyle w:val="StyleUnderline"/>
        </w:rPr>
        <w:t xml:space="preserve"> </w:t>
      </w:r>
      <w:r w:rsidRPr="009A3B5F">
        <w:rPr>
          <w:rStyle w:val="StyleUnderline"/>
          <w:highlight w:val="cyan"/>
        </w:rPr>
        <w:t>away from</w:t>
      </w:r>
      <w:r w:rsidRPr="00903E92">
        <w:rPr>
          <w:sz w:val="14"/>
        </w:rPr>
        <w:t xml:space="preserve"> the </w:t>
      </w:r>
      <w:r w:rsidRPr="0084542D">
        <w:rPr>
          <w:sz w:val="14"/>
        </w:rPr>
        <w:t>kind</w:t>
      </w:r>
      <w:r w:rsidRPr="00903E92">
        <w:rPr>
          <w:sz w:val="14"/>
        </w:rPr>
        <w:t xml:space="preserve"> of </w:t>
      </w:r>
      <w:r w:rsidRPr="0084542D">
        <w:rPr>
          <w:rStyle w:val="Emphasis"/>
          <w:highlight w:val="cyan"/>
        </w:rPr>
        <w:t>concrete</w:t>
      </w:r>
      <w:r w:rsidRPr="00903E92">
        <w:rPr>
          <w:sz w:val="14"/>
        </w:rPr>
        <w:t xml:space="preserve">, Brechtian </w:t>
      </w:r>
      <w:r w:rsidRPr="0039297B">
        <w:rPr>
          <w:rStyle w:val="StyleUnderline"/>
          <w:highlight w:val="cyan"/>
        </w:rPr>
        <w:t>questions of</w:t>
      </w:r>
      <w:r w:rsidRPr="00903E92">
        <w:rPr>
          <w:sz w:val="14"/>
        </w:rPr>
        <w:t xml:space="preserve"> knowledge, science and politics figured in Brecht’s play Galileo Galilei. Newish but not fundamentally unprecedented risks, toxicities and threats are bound up with </w:t>
      </w:r>
      <w:r w:rsidRPr="00C30377">
        <w:rPr>
          <w:rStyle w:val="StyleUnderline"/>
        </w:rPr>
        <w:t xml:space="preserve">the </w:t>
      </w:r>
      <w:r w:rsidRPr="00903E92">
        <w:rPr>
          <w:rStyle w:val="Emphasis"/>
        </w:rPr>
        <w:t>military-industrial complex</w:t>
      </w:r>
      <w:r w:rsidRPr="00C30377">
        <w:rPr>
          <w:rStyle w:val="StyleUnderline"/>
        </w:rPr>
        <w:t xml:space="preserve"> of the nuclear android</w:t>
      </w:r>
      <w:r w:rsidRPr="00903E92">
        <w:rPr>
          <w:sz w:val="14"/>
        </w:rPr>
        <w:t xml:space="preserve">, and </w:t>
      </w:r>
      <w:r w:rsidRPr="00C30377">
        <w:rPr>
          <w:rStyle w:val="StyleUnderline"/>
        </w:rPr>
        <w:t xml:space="preserve">not just as </w:t>
      </w:r>
      <w:r w:rsidRPr="00903E92">
        <w:rPr>
          <w:rStyle w:val="Emphasis"/>
        </w:rPr>
        <w:t>theoretical fictions</w:t>
      </w:r>
      <w:r w:rsidRPr="00903E92">
        <w:rPr>
          <w:sz w:val="14"/>
        </w:rPr>
        <w:t xml:space="preserve">, </w:t>
      </w:r>
      <w:r w:rsidRPr="00C30377">
        <w:rPr>
          <w:rStyle w:val="StyleUnderline"/>
        </w:rPr>
        <w:t>but more as</w:t>
      </w:r>
      <w:r w:rsidRPr="00903E92">
        <w:rPr>
          <w:sz w:val="14"/>
        </w:rPr>
        <w:t xml:space="preserve"> a cyber-behemoth, </w:t>
      </w:r>
      <w:r w:rsidRPr="00C30377">
        <w:rPr>
          <w:rStyle w:val="StyleUnderline"/>
        </w:rPr>
        <w:t xml:space="preserve">an </w:t>
      </w:r>
      <w:r w:rsidRPr="00903E92">
        <w:rPr>
          <w:rStyle w:val="Emphasis"/>
        </w:rPr>
        <w:t>anthropogenic technological catastrophe</w:t>
      </w:r>
      <w:r w:rsidRPr="00903E92">
        <w:rPr>
          <w:sz w:val="14"/>
        </w:rPr>
        <w:t xml:space="preserve">. Brutal acceleration is also a slow-moving disaster, and the unfolding differential reality is idealised if understood either as “the” ontological question of our time or as repetition or intensification. The development of nuclear physics, military technology, uranium extraction and enrichment scarcely happen in a flash: they were socially and politically organised across uneven and conflictual processes. We can see here an important shape of nuclear argument, one that is also framed by the Cold War. </w:t>
      </w:r>
      <w:r w:rsidRPr="00C30377">
        <w:rPr>
          <w:rStyle w:val="StyleUnderline"/>
        </w:rPr>
        <w:t>The shock</w:t>
      </w:r>
      <w:r w:rsidRPr="00903E92">
        <w:rPr>
          <w:sz w:val="14"/>
        </w:rPr>
        <w:t xml:space="preserve"> of the nuclear android </w:t>
      </w:r>
      <w:r w:rsidRPr="00C30377">
        <w:rPr>
          <w:rStyle w:val="StyleUnderline"/>
        </w:rPr>
        <w:t xml:space="preserve">prompts temptations to </w:t>
      </w:r>
      <w:r w:rsidRPr="00903E92">
        <w:rPr>
          <w:rStyle w:val="Emphasis"/>
        </w:rPr>
        <w:t>deflect</w:t>
      </w:r>
      <w:r w:rsidRPr="00C30377">
        <w:rPr>
          <w:rStyle w:val="StyleUnderline"/>
        </w:rPr>
        <w:t xml:space="preserve"> argument</w:t>
      </w:r>
      <w:r w:rsidRPr="00903E92">
        <w:rPr>
          <w:sz w:val="14"/>
        </w:rPr>
        <w:t xml:space="preserve"> away from a politics of anti-nuclear solidarity </w:t>
      </w:r>
      <w:r w:rsidRPr="00C30377">
        <w:rPr>
          <w:rStyle w:val="StyleUnderline"/>
        </w:rPr>
        <w:t>onto the terrain of</w:t>
      </w:r>
      <w:r w:rsidRPr="00903E92">
        <w:rPr>
          <w:sz w:val="14"/>
        </w:rPr>
        <w:t xml:space="preserve"> Western </w:t>
      </w:r>
      <w:r w:rsidRPr="00C30377">
        <w:rPr>
          <w:rStyle w:val="Emphasis"/>
        </w:rPr>
        <w:t>metaphysics</w:t>
      </w:r>
      <w:r w:rsidRPr="00903E92">
        <w:rPr>
          <w:sz w:val="14"/>
        </w:rPr>
        <w:t xml:space="preserve"> from Heidegger to Aristotle. The diversion of questions of science, power and political agency into the politics of the question can then be shown to be rooted in some unthought framing of the question of technology, of the political as such.</w:t>
      </w:r>
    </w:p>
    <w:p w14:paraId="73953E7A" w14:textId="77777777" w:rsidR="003C718F" w:rsidRPr="00903E92" w:rsidRDefault="003C718F" w:rsidP="003C718F">
      <w:pPr>
        <w:rPr>
          <w:sz w:val="14"/>
        </w:rPr>
      </w:pPr>
      <w:r w:rsidRPr="00903E92">
        <w:rPr>
          <w:sz w:val="14"/>
        </w:rPr>
        <w:t>Derrida also dramatises the incompetence of nuclear criticism, not quite to bring the practice of the theoretical humanities into question but to open up our status as “non-experts,” critics “who know at least that they are not military professionals, are not professionals of strategy, diplomacy, or nuclear techno-science” (Derrida 22). There are some important democratic deficits in the relevance of expertise sustaining the nuclear android. But Socratic modesty – knowing that you know nothing – has its own, sophistic competence, “We are specialists in discourse and in texts, all sorts of texts” (ibid.). The “we” of Derrida’s rhetoric is a problem, as is the slippage between discourse and text:</w:t>
      </w:r>
    </w:p>
    <w:p w14:paraId="3F8AB725" w14:textId="77777777" w:rsidR="003C718F" w:rsidRPr="00903E92" w:rsidRDefault="003C718F" w:rsidP="003C718F">
      <w:pPr>
        <w:rPr>
          <w:sz w:val="14"/>
        </w:rPr>
      </w:pPr>
      <w:r w:rsidRPr="00903E92">
        <w:rPr>
          <w:sz w:val="14"/>
        </w:rPr>
        <w:t>inasmuch as we are representatives of humanity and of the incompetent humanities which have to think through as rigorously as possible the problem of competence, given that the stakes of the nuclear question are those of humanity, of the humanities. (Ibid.)</w:t>
      </w:r>
    </w:p>
    <w:p w14:paraId="47A0E4C7" w14:textId="77777777" w:rsidR="003C718F" w:rsidRPr="00903E92" w:rsidRDefault="003C718F" w:rsidP="003C718F">
      <w:pPr>
        <w:rPr>
          <w:sz w:val="14"/>
        </w:rPr>
      </w:pPr>
      <w:r w:rsidRPr="00001AD4">
        <w:rPr>
          <w:sz w:val="14"/>
        </w:rPr>
        <w:t xml:space="preserve">This is special pleading, a ruse to reinscribe the professional competence of scholars in the humanities to comment on questions that go beyond their scientific competence, to mediate on behalf of humanity. Who is this “we” that imagines being representative of humanity so quickly conflated with the humanities? But amid “all sorts of texts,” one sort of text not much opened by such specialists are textbooks of nuclear physics. </w:t>
      </w:r>
      <w:r w:rsidRPr="00903E92">
        <w:rPr>
          <w:sz w:val="14"/>
        </w:rPr>
        <w:t xml:space="preserve">The nuclear fable somehow saves the relevance of </w:t>
      </w:r>
      <w:r w:rsidRPr="00001AD4">
        <w:rPr>
          <w:sz w:val="14"/>
        </w:rPr>
        <w:t>literature for nuclear annihilation, and thereby preserves the Olympian competence of the incompetent humanities to comment on the nuclear</w:t>
      </w:r>
      <w:r w:rsidRPr="00903E92">
        <w:rPr>
          <w:sz w:val="14"/>
        </w:rPr>
        <w:t>. Derrida even suggests that: “the phenomenon is fabulously textual also to the extent that, for the moment, a nuclear war has not taken place: one can only talk and write about it” (23).</w:t>
      </w:r>
    </w:p>
    <w:p w14:paraId="02757413" w14:textId="77777777" w:rsidR="003C718F" w:rsidRPr="009A3B5F" w:rsidRDefault="003C718F" w:rsidP="003C718F">
      <w:pPr>
        <w:rPr>
          <w:sz w:val="14"/>
        </w:rPr>
      </w:pPr>
      <w:r w:rsidRPr="00903E92">
        <w:rPr>
          <w:sz w:val="14"/>
        </w:rPr>
        <w:t xml:space="preserve">A further line of political deflection is the accelerationist strategy. There are quasi-leftist accelerationists (Mackay and Avanessian). </w:t>
      </w:r>
      <w:r w:rsidRPr="00A71B18">
        <w:rPr>
          <w:rStyle w:val="StyleUnderline"/>
        </w:rPr>
        <w:t xml:space="preserve">We should </w:t>
      </w:r>
      <w:r w:rsidRPr="00970DB5">
        <w:rPr>
          <w:rStyle w:val="Emphasis"/>
        </w:rPr>
        <w:t>take seriously</w:t>
      </w:r>
      <w:r w:rsidRPr="00A71B18">
        <w:rPr>
          <w:rStyle w:val="StyleUnderline"/>
        </w:rPr>
        <w:t xml:space="preserve"> the proposition that </w:t>
      </w:r>
      <w:r w:rsidRPr="009A3B5F">
        <w:rPr>
          <w:rStyle w:val="StyleUnderline"/>
        </w:rPr>
        <w:t xml:space="preserve">the </w:t>
      </w:r>
      <w:r w:rsidRPr="009A3B5F">
        <w:rPr>
          <w:rStyle w:val="Emphasis"/>
        </w:rPr>
        <w:t>only way to save the planet</w:t>
      </w:r>
      <w:r w:rsidRPr="009A3B5F">
        <w:rPr>
          <w:rStyle w:val="StyleUnderline"/>
        </w:rPr>
        <w:t xml:space="preserve"> is to </w:t>
      </w:r>
      <w:r w:rsidRPr="009A3B5F">
        <w:rPr>
          <w:rStyle w:val="Emphasis"/>
          <w:sz w:val="30"/>
          <w:szCs w:val="30"/>
        </w:rPr>
        <w:t>accelerate the pace of</w:t>
      </w:r>
      <w:r w:rsidRPr="00903E92">
        <w:rPr>
          <w:sz w:val="14"/>
        </w:rPr>
        <w:t xml:space="preserve"> technological </w:t>
      </w:r>
      <w:r w:rsidRPr="009A3B5F">
        <w:rPr>
          <w:rStyle w:val="Emphasis"/>
          <w:sz w:val="30"/>
          <w:szCs w:val="30"/>
        </w:rPr>
        <w:t>innovation</w:t>
      </w:r>
      <w:r w:rsidRPr="00903E92">
        <w:rPr>
          <w:sz w:val="14"/>
        </w:rPr>
        <w:t xml:space="preserve">. On one view, the only way to save the planet from global warming is by developing nuclear fusion technology. This points down the pathway of the Hadron collider and big science. But there is another acceleration that would decommission all forms of nuclear technology, and rather than imitating the sun, seek renewable forms of symbiosis with solar energy. A global diversion of military and industrial resources into renewable and sustainable energy forms would constitute a technological acceleration coupled with a radical deceleration in fossil fuel consumption, perhaps even putting the brakes on the fallacy of economic growth. What quickly emerges is that </w:t>
      </w:r>
      <w:r w:rsidRPr="001E44AB">
        <w:rPr>
          <w:rStyle w:val="StyleUnderline"/>
        </w:rPr>
        <w:t xml:space="preserve">there are </w:t>
      </w:r>
      <w:r w:rsidRPr="001E44AB">
        <w:rPr>
          <w:rStyle w:val="Emphasis"/>
        </w:rPr>
        <w:t>choices to be made</w:t>
      </w:r>
      <w:r w:rsidRPr="001E44AB">
        <w:rPr>
          <w:rStyle w:val="StyleUnderline"/>
        </w:rPr>
        <w:t xml:space="preserve"> across contested terrains. </w:t>
      </w:r>
      <w:r w:rsidRPr="00903E92">
        <w:rPr>
          <w:sz w:val="14"/>
        </w:rPr>
        <w:t xml:space="preserve">The forms of </w:t>
      </w:r>
      <w:r w:rsidRPr="009A3B5F">
        <w:rPr>
          <w:sz w:val="14"/>
        </w:rPr>
        <w:t xml:space="preserve">acceleration are political choices, choices of great urgency, but </w:t>
      </w:r>
      <w:r w:rsidRPr="009A3B5F">
        <w:rPr>
          <w:rStyle w:val="StyleUnderline"/>
        </w:rPr>
        <w:t xml:space="preserve">to </w:t>
      </w:r>
      <w:r w:rsidRPr="009A3B5F">
        <w:rPr>
          <w:rStyle w:val="Emphasis"/>
        </w:rPr>
        <w:t>thematise</w:t>
      </w:r>
      <w:r w:rsidRPr="009A3B5F">
        <w:rPr>
          <w:sz w:val="14"/>
        </w:rPr>
        <w:t xml:space="preserve"> “acceleration” as such </w:t>
      </w:r>
      <w:r w:rsidRPr="009A3B5F">
        <w:rPr>
          <w:rStyle w:val="StyleUnderline"/>
        </w:rPr>
        <w:t xml:space="preserve">provides </w:t>
      </w:r>
      <w:r w:rsidRPr="009A3B5F">
        <w:rPr>
          <w:rStyle w:val="Emphasis"/>
        </w:rPr>
        <w:t>scant critical purchase</w:t>
      </w:r>
      <w:r w:rsidRPr="009A3B5F">
        <w:rPr>
          <w:rStyle w:val="StyleUnderline"/>
        </w:rPr>
        <w:t xml:space="preserve"> on different forms</w:t>
      </w:r>
      <w:r w:rsidRPr="009A3B5F">
        <w:rPr>
          <w:sz w:val="14"/>
        </w:rPr>
        <w:t xml:space="preserve"> of acceleration. </w:t>
      </w:r>
      <w:r w:rsidRPr="009A3B5F">
        <w:rPr>
          <w:rStyle w:val="StyleUnderline"/>
        </w:rPr>
        <w:t xml:space="preserve">What is needed are </w:t>
      </w:r>
      <w:r w:rsidRPr="009A3B5F">
        <w:rPr>
          <w:rStyle w:val="Emphasis"/>
        </w:rPr>
        <w:t>nuanced mediations</w:t>
      </w:r>
      <w:r w:rsidRPr="009A3B5F">
        <w:rPr>
          <w:rStyle w:val="StyleUnderline"/>
        </w:rPr>
        <w:t xml:space="preserve"> of the science and technology </w:t>
      </w:r>
      <w:r w:rsidRPr="009A3B5F">
        <w:rPr>
          <w:rStyle w:val="Emphasis"/>
        </w:rPr>
        <w:t>currently available</w:t>
      </w:r>
      <w:r w:rsidRPr="009A3B5F">
        <w:rPr>
          <w:rStyle w:val="StyleUnderline"/>
        </w:rPr>
        <w:t xml:space="preserve">, along with </w:t>
      </w:r>
      <w:r w:rsidRPr="009A3B5F">
        <w:rPr>
          <w:rStyle w:val="Emphasis"/>
        </w:rPr>
        <w:t>global democratic decision making</w:t>
      </w:r>
      <w:r w:rsidRPr="009A3B5F">
        <w:rPr>
          <w:rStyle w:val="StyleUnderline"/>
        </w:rPr>
        <w:t xml:space="preserve"> on those </w:t>
      </w:r>
      <w:r w:rsidRPr="0039297B">
        <w:rPr>
          <w:rStyle w:val="StyleUnderline"/>
          <w:highlight w:val="cyan"/>
        </w:rPr>
        <w:t>tech</w:t>
      </w:r>
      <w:r w:rsidRPr="009A3B5F">
        <w:rPr>
          <w:rStyle w:val="StyleUnderline"/>
        </w:rPr>
        <w:t>nologie</w:t>
      </w:r>
      <w:r w:rsidRPr="0039297B">
        <w:rPr>
          <w:rStyle w:val="StyleUnderline"/>
          <w:highlight w:val="cyan"/>
        </w:rPr>
        <w:t>s</w:t>
      </w:r>
      <w:r w:rsidRPr="009A3B5F">
        <w:rPr>
          <w:rStyle w:val="StyleUnderline"/>
        </w:rPr>
        <w:t xml:space="preserve"> </w:t>
      </w:r>
      <w:r w:rsidRPr="0039297B">
        <w:rPr>
          <w:rStyle w:val="StyleUnderline"/>
          <w:highlight w:val="cyan"/>
        </w:rPr>
        <w:t>we</w:t>
      </w:r>
      <w:r w:rsidRPr="009A3B5F">
        <w:rPr>
          <w:rStyle w:val="StyleUnderline"/>
        </w:rPr>
        <w:t xml:space="preserve"> choose to </w:t>
      </w:r>
      <w:r w:rsidRPr="0039297B">
        <w:rPr>
          <w:rStyle w:val="Emphasis"/>
          <w:highlight w:val="cyan"/>
        </w:rPr>
        <w:t>accelerate</w:t>
      </w:r>
      <w:r w:rsidRPr="0039297B">
        <w:rPr>
          <w:rStyle w:val="StyleUnderline"/>
          <w:highlight w:val="cyan"/>
        </w:rPr>
        <w:t xml:space="preserve"> or </w:t>
      </w:r>
      <w:r w:rsidRPr="0039297B">
        <w:rPr>
          <w:rStyle w:val="Emphasis"/>
          <w:highlight w:val="cyan"/>
        </w:rPr>
        <w:t>slow down</w:t>
      </w:r>
      <w:r w:rsidRPr="009A3B5F">
        <w:rPr>
          <w:sz w:val="14"/>
        </w:rPr>
        <w:t xml:space="preserve">. </w:t>
      </w:r>
    </w:p>
    <w:p w14:paraId="6EF29ED8" w14:textId="77777777" w:rsidR="003C718F" w:rsidRPr="00903E92" w:rsidRDefault="003C718F" w:rsidP="003C718F">
      <w:pPr>
        <w:rPr>
          <w:sz w:val="14"/>
        </w:rPr>
      </w:pPr>
      <w:r w:rsidRPr="009A3B5F">
        <w:rPr>
          <w:sz w:val="14"/>
        </w:rPr>
        <w:t>Another version of the “accelerationist” argument captures some of the ideological workings of the term. In</w:t>
      </w:r>
      <w:r w:rsidRPr="00903E92">
        <w:rPr>
          <w:sz w:val="14"/>
        </w:rPr>
        <w:t xml:space="preserve"> Marxist circles, an “accelerationist” is someone who thinks that the collapse of capitalism will be hastened by allowing reactionary forces </w:t>
      </w:r>
      <w:r w:rsidRPr="001E44AB">
        <w:rPr>
          <w:rStyle w:val="StyleUnderline"/>
        </w:rPr>
        <w:t xml:space="preserve">to </w:t>
      </w:r>
      <w:r w:rsidRPr="001E44AB">
        <w:rPr>
          <w:rStyle w:val="Emphasis"/>
        </w:rPr>
        <w:t>speed up</w:t>
      </w:r>
      <w:r w:rsidRPr="00C30377">
        <w:rPr>
          <w:rStyle w:val="StyleUnderline"/>
        </w:rPr>
        <w:t xml:space="preserve"> capitalism’s self-destruction</w:t>
      </w:r>
      <w:r w:rsidRPr="00903E92">
        <w:rPr>
          <w:sz w:val="14"/>
        </w:rPr>
        <w:t xml:space="preserve">. There are occasions when such an argument has validity: nothing about the form of the argument makes it inherently or structurally wrong. There are revolutionary moments when allowing capitalism to collapse in order to rebuild a socialist society is a better path than propping up a failing capitalist regime. The judgement is political rather than philosophical. In most contexts, however, the accelerationist argument, especially as a political principle, </w:t>
      </w:r>
      <w:r w:rsidRPr="001E44AB">
        <w:rPr>
          <w:rStyle w:val="StyleUnderline"/>
        </w:rPr>
        <w:t xml:space="preserve">is </w:t>
      </w:r>
      <w:r w:rsidRPr="001E44AB">
        <w:rPr>
          <w:rStyle w:val="Emphasis"/>
        </w:rPr>
        <w:t>deeply dangerous</w:t>
      </w:r>
      <w:r w:rsidRPr="00903E92">
        <w:rPr>
          <w:sz w:val="14"/>
        </w:rPr>
        <w:t xml:space="preserve">. </w:t>
      </w:r>
      <w:r w:rsidRPr="00636C50">
        <w:rPr>
          <w:rStyle w:val="StyleUnderline"/>
          <w:highlight w:val="cyan"/>
        </w:rPr>
        <w:t xml:space="preserve">It would be </w:t>
      </w:r>
      <w:r w:rsidRPr="00636C50">
        <w:rPr>
          <w:rStyle w:val="Emphasis"/>
          <w:highlight w:val="cyan"/>
        </w:rPr>
        <w:t>better</w:t>
      </w:r>
      <w:r w:rsidRPr="00903E92">
        <w:rPr>
          <w:sz w:val="14"/>
        </w:rPr>
        <w:t xml:space="preserve">, </w:t>
      </w:r>
      <w:r w:rsidRPr="00A71B18">
        <w:rPr>
          <w:rStyle w:val="StyleUnderline"/>
        </w:rPr>
        <w:t>for example</w:t>
      </w:r>
      <w:r w:rsidRPr="00903E92">
        <w:rPr>
          <w:sz w:val="14"/>
        </w:rPr>
        <w:t xml:space="preserve">, </w:t>
      </w:r>
      <w:r w:rsidRPr="00636C50">
        <w:rPr>
          <w:rStyle w:val="StyleUnderline"/>
          <w:highlight w:val="cyan"/>
        </w:rPr>
        <w:t xml:space="preserve">to </w:t>
      </w:r>
      <w:r w:rsidRPr="008578C7">
        <w:rPr>
          <w:rStyle w:val="Emphasis"/>
          <w:sz w:val="30"/>
          <w:szCs w:val="30"/>
          <w:highlight w:val="cyan"/>
        </w:rPr>
        <w:t>preserve a failing</w:t>
      </w:r>
      <w:r w:rsidRPr="008578C7">
        <w:rPr>
          <w:rStyle w:val="Emphasis"/>
          <w:sz w:val="30"/>
          <w:szCs w:val="30"/>
        </w:rPr>
        <w:t xml:space="preserve"> US </w:t>
      </w:r>
      <w:r w:rsidRPr="0084542D">
        <w:rPr>
          <w:rStyle w:val="Emphasis"/>
          <w:sz w:val="30"/>
          <w:szCs w:val="30"/>
        </w:rPr>
        <w:t xml:space="preserve">capitalist </w:t>
      </w:r>
      <w:r w:rsidRPr="008578C7">
        <w:rPr>
          <w:rStyle w:val="Emphasis"/>
          <w:sz w:val="30"/>
          <w:szCs w:val="30"/>
          <w:highlight w:val="cyan"/>
        </w:rPr>
        <w:t>regime</w:t>
      </w:r>
      <w:r w:rsidRPr="00903E92">
        <w:rPr>
          <w:sz w:val="14"/>
        </w:rPr>
        <w:t xml:space="preserve"> while building social forces to take it over, </w:t>
      </w:r>
      <w:r w:rsidRPr="00636C50">
        <w:rPr>
          <w:rStyle w:val="StyleUnderline"/>
          <w:highlight w:val="cyan"/>
        </w:rPr>
        <w:t xml:space="preserve">than </w:t>
      </w:r>
      <w:r w:rsidRPr="00FF52D5">
        <w:rPr>
          <w:rStyle w:val="StyleUnderline"/>
        </w:rPr>
        <w:t xml:space="preserve">to </w:t>
      </w:r>
      <w:r w:rsidRPr="00636C50">
        <w:rPr>
          <w:rStyle w:val="StyleUnderline"/>
          <w:highlight w:val="cyan"/>
        </w:rPr>
        <w:t>allow</w:t>
      </w:r>
      <w:r w:rsidRPr="00A71B18">
        <w:rPr>
          <w:rStyle w:val="StyleUnderline"/>
        </w:rPr>
        <w:t xml:space="preserve"> the </w:t>
      </w:r>
      <w:r w:rsidRPr="00F64FA6">
        <w:rPr>
          <w:rStyle w:val="Emphasis"/>
          <w:highlight w:val="cyan"/>
        </w:rPr>
        <w:t>nuc</w:t>
      </w:r>
      <w:r w:rsidRPr="00F64FA6">
        <w:rPr>
          <w:rStyle w:val="Emphasis"/>
        </w:rPr>
        <w:t>lear weapon</w:t>
      </w:r>
      <w:r w:rsidRPr="00F64FA6">
        <w:rPr>
          <w:rStyle w:val="Emphasis"/>
          <w:highlight w:val="cyan"/>
        </w:rPr>
        <w:t>s</w:t>
      </w:r>
      <w:r w:rsidRPr="00A71B18">
        <w:rPr>
          <w:rStyle w:val="StyleUnderline"/>
        </w:rPr>
        <w:t xml:space="preserve"> of the United States </w:t>
      </w:r>
      <w:r w:rsidRPr="00636C50">
        <w:rPr>
          <w:rStyle w:val="StyleUnderline"/>
          <w:highlight w:val="cyan"/>
        </w:rPr>
        <w:t xml:space="preserve">to </w:t>
      </w:r>
      <w:r w:rsidRPr="00636C50">
        <w:rPr>
          <w:rStyle w:val="Emphasis"/>
          <w:highlight w:val="cyan"/>
        </w:rPr>
        <w:t>fall into</w:t>
      </w:r>
      <w:r w:rsidRPr="00A71B18">
        <w:rPr>
          <w:rStyle w:val="Emphasis"/>
        </w:rPr>
        <w:t xml:space="preserve"> </w:t>
      </w:r>
      <w:r w:rsidRPr="0084542D">
        <w:rPr>
          <w:rStyle w:val="Emphasis"/>
        </w:rPr>
        <w:t>the hands of</w:t>
      </w:r>
      <w:r w:rsidRPr="00A71B18">
        <w:rPr>
          <w:rStyle w:val="Emphasis"/>
        </w:rPr>
        <w:t xml:space="preserve"> </w:t>
      </w:r>
      <w:r w:rsidRPr="0084542D">
        <w:rPr>
          <w:rStyle w:val="Emphasis"/>
          <w:highlight w:val="cyan"/>
        </w:rPr>
        <w:t>a</w:t>
      </w:r>
      <w:r w:rsidRPr="00903E92">
        <w:rPr>
          <w:sz w:val="14"/>
        </w:rPr>
        <w:t xml:space="preserve"> </w:t>
      </w:r>
      <w:r w:rsidRPr="00903E92">
        <w:rPr>
          <w:strike/>
          <w:sz w:val="14"/>
        </w:rPr>
        <w:t>suicidal</w:t>
      </w:r>
      <w:r w:rsidRPr="00903E92">
        <w:rPr>
          <w:sz w:val="14"/>
        </w:rPr>
        <w:t xml:space="preserve"> [</w:t>
      </w:r>
      <w:r w:rsidRPr="00FF52D5">
        <w:rPr>
          <w:rStyle w:val="Emphasis"/>
        </w:rPr>
        <w:t>self-destructive</w:t>
      </w:r>
      <w:r w:rsidRPr="00903E92">
        <w:rPr>
          <w:sz w:val="14"/>
        </w:rPr>
        <w:t xml:space="preserve">] </w:t>
      </w:r>
      <w:r w:rsidRPr="00636C50">
        <w:rPr>
          <w:rStyle w:val="Emphasis"/>
          <w:highlight w:val="cyan"/>
        </w:rPr>
        <w:t>military</w:t>
      </w:r>
      <w:r w:rsidRPr="00A71B18">
        <w:rPr>
          <w:rStyle w:val="Emphasis"/>
        </w:rPr>
        <w:t xml:space="preserve"> </w:t>
      </w:r>
      <w:r w:rsidRPr="00F64FA6">
        <w:rPr>
          <w:rStyle w:val="Emphasis"/>
        </w:rPr>
        <w:t>rearguard</w:t>
      </w:r>
      <w:r w:rsidRPr="00F64FA6">
        <w:rPr>
          <w:rStyle w:val="StyleUnderline"/>
        </w:rPr>
        <w:t xml:space="preserve"> or some </w:t>
      </w:r>
      <w:r w:rsidRPr="00F64FA6">
        <w:rPr>
          <w:rStyle w:val="Emphasis"/>
        </w:rPr>
        <w:t>counter-revolutionary terrorist</w:t>
      </w:r>
      <w:r w:rsidRPr="00A71B18">
        <w:rPr>
          <w:rStyle w:val="Emphasis"/>
        </w:rPr>
        <w:t xml:space="preserve"> organisation</w:t>
      </w:r>
      <w:r w:rsidRPr="00903E92">
        <w:rPr>
          <w:sz w:val="14"/>
        </w:rPr>
        <w:t xml:space="preserve">. </w:t>
      </w:r>
      <w:r w:rsidRPr="00636C50">
        <w:rPr>
          <w:rStyle w:val="StyleUnderline"/>
          <w:highlight w:val="cyan"/>
        </w:rPr>
        <w:t>Preserving</w:t>
      </w:r>
      <w:r w:rsidRPr="00A71B18">
        <w:rPr>
          <w:rStyle w:val="StyleUnderline"/>
        </w:rPr>
        <w:t xml:space="preserve"> the </w:t>
      </w:r>
      <w:r w:rsidRPr="00636C50">
        <w:rPr>
          <w:rStyle w:val="StyleUnderline"/>
          <w:highlight w:val="cyan"/>
        </w:rPr>
        <w:t xml:space="preserve">possibility of </w:t>
      </w:r>
      <w:r w:rsidRPr="001E44AB">
        <w:rPr>
          <w:rStyle w:val="StyleUnderline"/>
        </w:rPr>
        <w:t xml:space="preserve">human </w:t>
      </w:r>
      <w:r w:rsidRPr="00636C50">
        <w:rPr>
          <w:rStyle w:val="StyleUnderline"/>
          <w:highlight w:val="cyan"/>
        </w:rPr>
        <w:t xml:space="preserve">life </w:t>
      </w:r>
      <w:r w:rsidRPr="00994BC8">
        <w:rPr>
          <w:rStyle w:val="StyleUnderline"/>
          <w:highlight w:val="cyan"/>
        </w:rPr>
        <w:t>might involve</w:t>
      </w:r>
      <w:r w:rsidRPr="00994BC8">
        <w:rPr>
          <w:rStyle w:val="StyleUnderline"/>
        </w:rPr>
        <w:t xml:space="preserve"> </w:t>
      </w:r>
      <w:r w:rsidRPr="00C741FC">
        <w:rPr>
          <w:rStyle w:val="Emphasis"/>
          <w:sz w:val="30"/>
          <w:szCs w:val="30"/>
          <w:highlight w:val="cyan"/>
        </w:rPr>
        <w:t xml:space="preserve">propping up collapsing </w:t>
      </w:r>
      <w:r w:rsidRPr="00C741FC">
        <w:rPr>
          <w:rStyle w:val="Emphasis"/>
          <w:sz w:val="30"/>
          <w:szCs w:val="30"/>
        </w:rPr>
        <w:t xml:space="preserve">capitalist </w:t>
      </w:r>
      <w:r w:rsidRPr="00C741FC">
        <w:rPr>
          <w:rStyle w:val="Emphasis"/>
          <w:sz w:val="30"/>
          <w:szCs w:val="30"/>
          <w:highlight w:val="cyan"/>
        </w:rPr>
        <w:t>institutions</w:t>
      </w:r>
      <w:r w:rsidRPr="00903E92">
        <w:rPr>
          <w:sz w:val="14"/>
        </w:rPr>
        <w:t xml:space="preserve">, </w:t>
      </w:r>
      <w:r w:rsidRPr="00A71B18">
        <w:rPr>
          <w:rStyle w:val="StyleUnderline"/>
        </w:rPr>
        <w:t xml:space="preserve">not least </w:t>
      </w:r>
      <w:r w:rsidRPr="00FF52D5">
        <w:rPr>
          <w:rStyle w:val="StyleUnderline"/>
          <w:highlight w:val="cyan"/>
        </w:rPr>
        <w:t xml:space="preserve">the </w:t>
      </w:r>
      <w:r w:rsidRPr="00FF52D5">
        <w:rPr>
          <w:rStyle w:val="Emphasis"/>
          <w:highlight w:val="cyan"/>
        </w:rPr>
        <w:t>nuclear safety inspectorate</w:t>
      </w:r>
      <w:r w:rsidRPr="00903E92">
        <w:rPr>
          <w:sz w:val="14"/>
        </w:rPr>
        <w:t xml:space="preserve">, </w:t>
      </w:r>
      <w:r w:rsidRPr="00636C50">
        <w:rPr>
          <w:rStyle w:val="StyleUnderline"/>
          <w:highlight w:val="cyan"/>
        </w:rPr>
        <w:t xml:space="preserve">rather than </w:t>
      </w:r>
      <w:r w:rsidRPr="00C741FC">
        <w:rPr>
          <w:rStyle w:val="Emphasis"/>
          <w:sz w:val="30"/>
          <w:szCs w:val="30"/>
          <w:highlight w:val="cyan"/>
        </w:rPr>
        <w:t>allowing humanity to be swallowed up</w:t>
      </w:r>
      <w:r w:rsidRPr="00C741FC">
        <w:rPr>
          <w:rStyle w:val="StyleUnderline"/>
          <w:highlight w:val="cyan"/>
        </w:rPr>
        <w:t xml:space="preserve"> by some </w:t>
      </w:r>
      <w:r w:rsidRPr="00C741FC">
        <w:rPr>
          <w:rStyle w:val="Emphasis"/>
          <w:highlight w:val="cyan"/>
        </w:rPr>
        <w:t xml:space="preserve">death </w:t>
      </w:r>
      <w:r w:rsidRPr="00636C50">
        <w:rPr>
          <w:rStyle w:val="Emphasis"/>
          <w:highlight w:val="cyan"/>
        </w:rPr>
        <w:t xml:space="preserve">spiral </w:t>
      </w:r>
      <w:r w:rsidRPr="001E44AB">
        <w:rPr>
          <w:rStyle w:val="Emphasis"/>
        </w:rPr>
        <w:t>of presidential dictators</w:t>
      </w:r>
      <w:r w:rsidRPr="001E44AB">
        <w:rPr>
          <w:rStyle w:val="StyleUnderline"/>
        </w:rPr>
        <w:t xml:space="preserve"> in fear of being toppled</w:t>
      </w:r>
      <w:r w:rsidRPr="00903E92">
        <w:rPr>
          <w:sz w:val="14"/>
        </w:rPr>
        <w:t xml:space="preserve">. </w:t>
      </w:r>
      <w:r w:rsidRPr="001E44AB">
        <w:rPr>
          <w:rStyle w:val="StyleUnderline"/>
        </w:rPr>
        <w:t xml:space="preserve">These are </w:t>
      </w:r>
      <w:r w:rsidRPr="001E44AB">
        <w:rPr>
          <w:rStyle w:val="Emphasis"/>
        </w:rPr>
        <w:t>critical judgements</w:t>
      </w:r>
      <w:r w:rsidRPr="001E44AB">
        <w:rPr>
          <w:rStyle w:val="StyleUnderline"/>
        </w:rPr>
        <w:t xml:space="preserve"> that could arise at </w:t>
      </w:r>
      <w:r w:rsidRPr="001E44AB">
        <w:rPr>
          <w:rStyle w:val="Emphasis"/>
        </w:rPr>
        <w:t>any moment</w:t>
      </w:r>
      <w:r w:rsidRPr="00903E92">
        <w:rPr>
          <w:sz w:val="14"/>
        </w:rPr>
        <w:t xml:space="preserve">, </w:t>
      </w:r>
      <w:r w:rsidRPr="001E44AB">
        <w:rPr>
          <w:rStyle w:val="StyleUnderline"/>
        </w:rPr>
        <w:t xml:space="preserve">with </w:t>
      </w:r>
      <w:r w:rsidRPr="001E44AB">
        <w:rPr>
          <w:rStyle w:val="Emphasis"/>
        </w:rPr>
        <w:t>real risks</w:t>
      </w:r>
      <w:r w:rsidRPr="001E44AB">
        <w:rPr>
          <w:rStyle w:val="StyleUnderline"/>
        </w:rPr>
        <w:t xml:space="preserve"> that</w:t>
      </w:r>
      <w:r w:rsidRPr="00A71B18">
        <w:rPr>
          <w:rStyle w:val="StyleUnderline"/>
        </w:rPr>
        <w:t xml:space="preserve"> </w:t>
      </w:r>
      <w:r w:rsidRPr="0084542D">
        <w:rPr>
          <w:rStyle w:val="StyleUnderline"/>
        </w:rPr>
        <w:t xml:space="preserve">poor judgements will </w:t>
      </w:r>
      <w:r w:rsidRPr="0084542D">
        <w:rPr>
          <w:rStyle w:val="Emphasis"/>
        </w:rPr>
        <w:t>hasten a nuclear confrontation</w:t>
      </w:r>
      <w:r w:rsidRPr="0084542D">
        <w:rPr>
          <w:rStyle w:val="StyleUnderline"/>
        </w:rPr>
        <w:t xml:space="preserve"> that leads to </w:t>
      </w:r>
      <w:r w:rsidRPr="0084542D">
        <w:rPr>
          <w:rStyle w:val="Emphasis"/>
        </w:rPr>
        <w:t>mutually assured annihilation</w:t>
      </w:r>
      <w:r w:rsidRPr="0084542D">
        <w:rPr>
          <w:sz w:val="14"/>
        </w:rPr>
        <w:t xml:space="preserve">. </w:t>
      </w:r>
      <w:r w:rsidRPr="0084542D">
        <w:rPr>
          <w:rStyle w:val="StyleUnderline"/>
        </w:rPr>
        <w:t xml:space="preserve">The </w:t>
      </w:r>
      <w:r w:rsidRPr="0084542D">
        <w:rPr>
          <w:rStyle w:val="Emphasis"/>
        </w:rPr>
        <w:t>formal shape</w:t>
      </w:r>
      <w:r w:rsidRPr="0084542D">
        <w:rPr>
          <w:rStyle w:val="StyleUnderline"/>
        </w:rPr>
        <w:t xml:space="preserve"> of an</w:t>
      </w:r>
      <w:r w:rsidRPr="0084542D">
        <w:rPr>
          <w:sz w:val="14"/>
        </w:rPr>
        <w:t xml:space="preserve"> accelerationist </w:t>
      </w:r>
      <w:r w:rsidRPr="0084542D">
        <w:rPr>
          <w:rStyle w:val="StyleUnderline"/>
        </w:rPr>
        <w:t>argument needs to be understood</w:t>
      </w:r>
      <w:r w:rsidRPr="00A71B18">
        <w:rPr>
          <w:rStyle w:val="StyleUnderline"/>
        </w:rPr>
        <w:t xml:space="preserve"> </w:t>
      </w:r>
      <w:r w:rsidRPr="00A71B18">
        <w:rPr>
          <w:rStyle w:val="Emphasis"/>
        </w:rPr>
        <w:t>strategically</w:t>
      </w:r>
      <w:r w:rsidRPr="00A71B18">
        <w:rPr>
          <w:rStyle w:val="StyleUnderline"/>
        </w:rPr>
        <w:t xml:space="preserve"> and </w:t>
      </w:r>
      <w:r w:rsidRPr="00A71B18">
        <w:rPr>
          <w:rStyle w:val="Emphasis"/>
        </w:rPr>
        <w:t>politically</w:t>
      </w:r>
      <w:r w:rsidRPr="00A71B18">
        <w:rPr>
          <w:rStyle w:val="StyleUnderline"/>
        </w:rPr>
        <w:t xml:space="preserve"> if it is to address nuclear questions</w:t>
      </w:r>
      <w:r w:rsidRPr="00903E92">
        <w:rPr>
          <w:sz w:val="14"/>
        </w:rPr>
        <w:t>.</w:t>
      </w:r>
    </w:p>
    <w:p w14:paraId="6CC4A92C" w14:textId="77777777" w:rsidR="003C718F" w:rsidRPr="00903E92" w:rsidRDefault="003C718F" w:rsidP="003C718F">
      <w:pPr>
        <w:rPr>
          <w:sz w:val="14"/>
        </w:rPr>
      </w:pPr>
      <w:r w:rsidRPr="00903E92">
        <w:rPr>
          <w:sz w:val="14"/>
        </w:rPr>
        <w:t xml:space="preserve">The accelerationist view that the deepening of capitalism could hasten its self-destructive tendencies and lead to its collapse is not inherently suicidal, but </w:t>
      </w:r>
      <w:r w:rsidRPr="0084542D">
        <w:rPr>
          <w:rStyle w:val="StyleUnderline"/>
        </w:rPr>
        <w:t xml:space="preserve">consideration of what the collapse of capitalism might mean for the </w:t>
      </w:r>
      <w:r w:rsidRPr="0063740C">
        <w:rPr>
          <w:rStyle w:val="Emphasis"/>
          <w:highlight w:val="cyan"/>
        </w:rPr>
        <w:t>global stock</w:t>
      </w:r>
      <w:r w:rsidRPr="0063740C">
        <w:rPr>
          <w:rStyle w:val="StyleUnderline"/>
          <w:highlight w:val="cyan"/>
        </w:rPr>
        <w:t xml:space="preserve"> of</w:t>
      </w:r>
      <w:r w:rsidRPr="0084542D">
        <w:rPr>
          <w:rStyle w:val="StyleUnderline"/>
        </w:rPr>
        <w:t xml:space="preserve"> nuclear </w:t>
      </w:r>
      <w:r w:rsidRPr="0084542D">
        <w:rPr>
          <w:rStyle w:val="Emphasis"/>
        </w:rPr>
        <w:t>weapons</w:t>
      </w:r>
      <w:r w:rsidRPr="0084542D">
        <w:rPr>
          <w:rStyle w:val="StyleUnderline"/>
        </w:rPr>
        <w:t xml:space="preserve"> and nuclear </w:t>
      </w:r>
      <w:r w:rsidRPr="0063740C">
        <w:rPr>
          <w:rStyle w:val="Emphasis"/>
          <w:highlight w:val="cyan"/>
        </w:rPr>
        <w:t>power stations</w:t>
      </w:r>
      <w:r w:rsidRPr="0063740C">
        <w:rPr>
          <w:rStyle w:val="StyleUnderline"/>
          <w:highlight w:val="cyan"/>
        </w:rPr>
        <w:t xml:space="preserve"> indicates </w:t>
      </w:r>
      <w:r w:rsidRPr="0063740C">
        <w:rPr>
          <w:rStyle w:val="Emphasis"/>
          <w:highlight w:val="cyan"/>
        </w:rPr>
        <w:t>dangers</w:t>
      </w:r>
      <w:r w:rsidRPr="0063740C">
        <w:rPr>
          <w:sz w:val="14"/>
          <w:highlight w:val="cyan"/>
        </w:rPr>
        <w:t>.</w:t>
      </w:r>
      <w:r w:rsidRPr="0084542D">
        <w:rPr>
          <w:sz w:val="14"/>
        </w:rPr>
        <w:t xml:space="preserve"> Amid the collapse of capitalism, </w:t>
      </w:r>
      <w:r w:rsidRPr="0084542D">
        <w:rPr>
          <w:rStyle w:val="StyleUnderline"/>
          <w:highlight w:val="cyan"/>
        </w:rPr>
        <w:t>securing</w:t>
      </w:r>
      <w:r w:rsidRPr="00C30377">
        <w:rPr>
          <w:rStyle w:val="StyleUnderline"/>
        </w:rPr>
        <w:t xml:space="preserve"> the</w:t>
      </w:r>
      <w:r w:rsidRPr="00903E92">
        <w:rPr>
          <w:sz w:val="14"/>
        </w:rPr>
        <w:t xml:space="preserve"> </w:t>
      </w:r>
      <w:r w:rsidRPr="00636C50">
        <w:rPr>
          <w:rStyle w:val="Emphasis"/>
          <w:highlight w:val="cyan"/>
        </w:rPr>
        <w:t>safety</w:t>
      </w:r>
      <w:r w:rsidRPr="00C30377">
        <w:rPr>
          <w:rStyle w:val="StyleUnderline"/>
        </w:rPr>
        <w:t xml:space="preserve"> of nuclear resources </w:t>
      </w:r>
      <w:r w:rsidRPr="00636C50">
        <w:rPr>
          <w:rStyle w:val="StyleUnderline"/>
          <w:highlight w:val="cyan"/>
        </w:rPr>
        <w:t xml:space="preserve">is a </w:t>
      </w:r>
      <w:r w:rsidRPr="00A71B18">
        <w:rPr>
          <w:rStyle w:val="Emphasis"/>
        </w:rPr>
        <w:t xml:space="preserve">fundamental </w:t>
      </w:r>
      <w:r w:rsidRPr="00636C50">
        <w:rPr>
          <w:rStyle w:val="Emphasis"/>
          <w:highlight w:val="cyan"/>
        </w:rPr>
        <w:t>priority</w:t>
      </w:r>
      <w:r w:rsidRPr="00903E92">
        <w:rPr>
          <w:sz w:val="14"/>
        </w:rPr>
        <w:t xml:space="preserve">, </w:t>
      </w:r>
      <w:r w:rsidRPr="00A71B18">
        <w:rPr>
          <w:rStyle w:val="StyleUnderline"/>
        </w:rPr>
        <w:t>and</w:t>
      </w:r>
      <w:r w:rsidRPr="00903E92">
        <w:rPr>
          <w:sz w:val="14"/>
        </w:rPr>
        <w:t xml:space="preserve"> preparing a decelerationist strategy is </w:t>
      </w:r>
      <w:r w:rsidRPr="0084542D">
        <w:rPr>
          <w:rStyle w:val="StyleUnderline"/>
          <w:highlight w:val="cyan"/>
        </w:rPr>
        <w:t xml:space="preserve">an </w:t>
      </w:r>
      <w:r w:rsidRPr="0084542D">
        <w:rPr>
          <w:rStyle w:val="Emphasis"/>
          <w:highlight w:val="cyan"/>
        </w:rPr>
        <w:t>essential</w:t>
      </w:r>
      <w:r w:rsidRPr="0084542D">
        <w:rPr>
          <w:rStyle w:val="StyleUnderline"/>
        </w:rPr>
        <w:t xml:space="preserve"> political </w:t>
      </w:r>
      <w:r w:rsidRPr="0084542D">
        <w:rPr>
          <w:rStyle w:val="StyleUnderline"/>
          <w:highlight w:val="cyan"/>
        </w:rPr>
        <w:t xml:space="preserve">position for </w:t>
      </w:r>
      <w:r w:rsidRPr="0084542D">
        <w:rPr>
          <w:rStyle w:val="Emphasis"/>
          <w:highlight w:val="cyan"/>
        </w:rPr>
        <w:t>any radical formation</w:t>
      </w:r>
      <w:r w:rsidRPr="00A71B18">
        <w:rPr>
          <w:rStyle w:val="StyleUnderline"/>
        </w:rPr>
        <w:t xml:space="preserve"> serious about nuclear safety</w:t>
      </w:r>
      <w:r w:rsidRPr="00903E92">
        <w:rPr>
          <w:sz w:val="14"/>
        </w:rPr>
        <w:t xml:space="preserve">. </w:t>
      </w:r>
      <w:r w:rsidRPr="00A71B18">
        <w:rPr>
          <w:rStyle w:val="StyleUnderline"/>
        </w:rPr>
        <w:t>Against the horizon of nuclear crisis</w:t>
      </w:r>
      <w:r w:rsidRPr="00903E92">
        <w:rPr>
          <w:sz w:val="14"/>
        </w:rPr>
        <w:t xml:space="preserve">, </w:t>
      </w:r>
      <w:r w:rsidRPr="0084542D">
        <w:rPr>
          <w:rStyle w:val="StyleUnderline"/>
          <w:highlight w:val="cyan"/>
        </w:rPr>
        <w:t xml:space="preserve">we rely on </w:t>
      </w:r>
      <w:r w:rsidRPr="0084542D">
        <w:rPr>
          <w:rStyle w:val="Emphasis"/>
          <w:highlight w:val="cyan"/>
        </w:rPr>
        <w:t>workers</w:t>
      </w:r>
      <w:r w:rsidRPr="0084542D">
        <w:rPr>
          <w:rStyle w:val="StyleUnderline"/>
          <w:highlight w:val="cyan"/>
        </w:rPr>
        <w:t xml:space="preserve"> to</w:t>
      </w:r>
      <w:r w:rsidRPr="00C741FC">
        <w:rPr>
          <w:rStyle w:val="StyleUnderline"/>
        </w:rPr>
        <w:t xml:space="preserve"> know how to </w:t>
      </w:r>
      <w:r w:rsidRPr="0084542D">
        <w:rPr>
          <w:rStyle w:val="Emphasis"/>
          <w:highlight w:val="cyan"/>
        </w:rPr>
        <w:t>manage</w:t>
      </w:r>
      <w:r w:rsidRPr="0084542D">
        <w:rPr>
          <w:rStyle w:val="StyleUnderline"/>
          <w:highlight w:val="cyan"/>
        </w:rPr>
        <w:t xml:space="preserve"> and </w:t>
      </w:r>
      <w:r w:rsidRPr="0084542D">
        <w:rPr>
          <w:rStyle w:val="Emphasis"/>
          <w:highlight w:val="cyan"/>
        </w:rPr>
        <w:t>decommission</w:t>
      </w:r>
      <w:r w:rsidRPr="0084542D">
        <w:rPr>
          <w:rStyle w:val="StyleUnderline"/>
        </w:rPr>
        <w:t xml:space="preserve"> nuclear weapons</w:t>
      </w:r>
      <w:r w:rsidRPr="00903E92">
        <w:rPr>
          <w:sz w:val="14"/>
        </w:rPr>
        <w:t xml:space="preserve">, </w:t>
      </w:r>
      <w:r w:rsidRPr="0084542D">
        <w:rPr>
          <w:rStyle w:val="StyleUnderline"/>
        </w:rPr>
        <w:t>silos and power stations</w:t>
      </w:r>
      <w:r w:rsidRPr="00903E92">
        <w:rPr>
          <w:sz w:val="14"/>
        </w:rPr>
        <w:t xml:space="preserve">. This requires “good” science and ongoing struggles to control the decision making around weapons and energy systems. </w:t>
      </w:r>
      <w:r w:rsidRPr="001A3C98">
        <w:rPr>
          <w:rStyle w:val="Emphasis"/>
        </w:rPr>
        <w:t>Concrete consideration</w:t>
      </w:r>
      <w:r w:rsidRPr="001A3C98">
        <w:rPr>
          <w:rStyle w:val="StyleUnderline"/>
        </w:rPr>
        <w:t xml:space="preserve"> </w:t>
      </w:r>
      <w:r w:rsidRPr="00C741FC">
        <w:rPr>
          <w:rStyle w:val="StyleUnderline"/>
        </w:rPr>
        <w:t>of what happens to ageing nuclear systems in an imploding</w:t>
      </w:r>
      <w:r w:rsidRPr="001A3C98">
        <w:rPr>
          <w:rStyle w:val="StyleUnderline"/>
        </w:rPr>
        <w:t xml:space="preserve"> political system has been </w:t>
      </w:r>
      <w:r w:rsidRPr="001A3C98">
        <w:rPr>
          <w:rStyle w:val="Emphasis"/>
        </w:rPr>
        <w:t>tested</w:t>
      </w:r>
      <w:r w:rsidRPr="001A3C98">
        <w:rPr>
          <w:rStyle w:val="StyleUnderline"/>
        </w:rPr>
        <w:t xml:space="preserve"> in the fall of the Soviet Union</w:t>
      </w:r>
      <w:r w:rsidRPr="00903E92">
        <w:rPr>
          <w:sz w:val="14"/>
        </w:rPr>
        <w:t xml:space="preserve">. </w:t>
      </w:r>
      <w:r w:rsidRPr="001A3C98">
        <w:rPr>
          <w:rStyle w:val="StyleUnderline"/>
        </w:rPr>
        <w:t xml:space="preserve">Imagine the </w:t>
      </w:r>
      <w:r w:rsidRPr="001A3C98">
        <w:rPr>
          <w:rStyle w:val="Emphasis"/>
        </w:rPr>
        <w:t>retrenchment of reactionary forces</w:t>
      </w:r>
      <w:r w:rsidRPr="001A3C98">
        <w:rPr>
          <w:rStyle w:val="StyleUnderline"/>
        </w:rPr>
        <w:t xml:space="preserve"> around nuclear installations threatening</w:t>
      </w:r>
      <w:r w:rsidRPr="00903E92">
        <w:rPr>
          <w:sz w:val="14"/>
        </w:rPr>
        <w:t xml:space="preserve"> suicidal [</w:t>
      </w:r>
      <w:r>
        <w:rPr>
          <w:rStyle w:val="Emphasis"/>
        </w:rPr>
        <w:t>apocalyptic</w:t>
      </w:r>
      <w:r w:rsidRPr="00903E92">
        <w:rPr>
          <w:sz w:val="14"/>
        </w:rPr>
        <w:t xml:space="preserve">] </w:t>
      </w:r>
      <w:r w:rsidRPr="001A3C98">
        <w:rPr>
          <w:rStyle w:val="Emphasis"/>
        </w:rPr>
        <w:t>political terrorism</w:t>
      </w:r>
      <w:r w:rsidRPr="00C741FC">
        <w:rPr>
          <w:rStyle w:val="StyleUnderline"/>
        </w:rPr>
        <w:t xml:space="preserve"> on a </w:t>
      </w:r>
      <w:r w:rsidRPr="001A3C98">
        <w:rPr>
          <w:rStyle w:val="Emphasis"/>
        </w:rPr>
        <w:t>global scale</w:t>
      </w:r>
      <w:r w:rsidRPr="00903E92">
        <w:rPr>
          <w:sz w:val="14"/>
        </w:rPr>
        <w:t xml:space="preserve">. </w:t>
      </w:r>
      <w:r w:rsidRPr="0084542D">
        <w:rPr>
          <w:rStyle w:val="StyleUnderline"/>
        </w:rPr>
        <w:t xml:space="preserve">The risks of a collapsing capitalist system </w:t>
      </w:r>
      <w:r w:rsidRPr="0084542D">
        <w:rPr>
          <w:rStyle w:val="Emphasis"/>
        </w:rPr>
        <w:t>taking the world down with it</w:t>
      </w:r>
      <w:r w:rsidRPr="0084542D">
        <w:rPr>
          <w:rStyle w:val="StyleUnderline"/>
        </w:rPr>
        <w:t xml:space="preserve"> are clear</w:t>
      </w:r>
      <w:r w:rsidRPr="0084542D">
        <w:rPr>
          <w:sz w:val="14"/>
        </w:rPr>
        <w:t>. Chernobyl and Fukushima, moreover, stand as metonyms of the risks involved in systems that were apparently functional and yet spiralled out</w:t>
      </w:r>
      <w:r w:rsidRPr="00903E92">
        <w:rPr>
          <w:sz w:val="14"/>
        </w:rPr>
        <w:t xml:space="preserve"> of control even in what might be called peacetime. The risks of the US or the Chinese nuclear androids imploding involve different decisions. Again, the need is for nuanced political judgements and strategies, involving scientific expertise along with solidarity between scientists, workers and new social formations. </w:t>
      </w:r>
    </w:p>
    <w:p w14:paraId="4F9AF2B2" w14:textId="77777777" w:rsidR="003C718F" w:rsidRDefault="003C718F" w:rsidP="003C718F">
      <w:pPr>
        <w:rPr>
          <w:sz w:val="14"/>
        </w:rPr>
      </w:pPr>
      <w:r w:rsidRPr="00994BC8">
        <w:rPr>
          <w:sz w:val="14"/>
        </w:rPr>
        <w:t xml:space="preserve">The need for nuanced political engagement with “good” science suggests some of the risks in any thematisation of science within archaic philosophical paradigms. One form of nuclear denial is </w:t>
      </w:r>
      <w:r w:rsidRPr="00A71B18">
        <w:rPr>
          <w:rStyle w:val="StyleUnderline"/>
        </w:rPr>
        <w:t xml:space="preserve">the </w:t>
      </w:r>
      <w:r w:rsidRPr="00636C50">
        <w:rPr>
          <w:rStyle w:val="Emphasis"/>
          <w:highlight w:val="cyan"/>
        </w:rPr>
        <w:t>reluctance to engage</w:t>
      </w:r>
      <w:r w:rsidRPr="00636C50">
        <w:rPr>
          <w:rStyle w:val="StyleUnderline"/>
          <w:highlight w:val="cyan"/>
        </w:rPr>
        <w:t xml:space="preserve"> with</w:t>
      </w:r>
      <w:r w:rsidRPr="00994BC8">
        <w:rPr>
          <w:sz w:val="14"/>
        </w:rPr>
        <w:t xml:space="preserve"> the </w:t>
      </w:r>
      <w:r w:rsidRPr="001E44AB">
        <w:rPr>
          <w:rStyle w:val="Emphasis"/>
        </w:rPr>
        <w:t xml:space="preserve">concrete </w:t>
      </w:r>
      <w:r w:rsidRPr="00636C50">
        <w:rPr>
          <w:rStyle w:val="Emphasis"/>
          <w:highlight w:val="cyan"/>
        </w:rPr>
        <w:t>consequences</w:t>
      </w:r>
      <w:r w:rsidRPr="00994BC8">
        <w:rPr>
          <w:sz w:val="14"/>
        </w:rPr>
        <w:t xml:space="preserve"> of scientific knowledge, </w:t>
      </w:r>
      <w:r w:rsidRPr="00636C50">
        <w:rPr>
          <w:rStyle w:val="StyleUnderline"/>
          <w:highlight w:val="cyan"/>
        </w:rPr>
        <w:t xml:space="preserve">preferring </w:t>
      </w:r>
      <w:r w:rsidRPr="00C741FC">
        <w:rPr>
          <w:rStyle w:val="StyleUnderline"/>
        </w:rPr>
        <w:t xml:space="preserve">to retreat behind </w:t>
      </w:r>
      <w:r w:rsidRPr="00C741FC">
        <w:rPr>
          <w:rStyle w:val="Emphasis"/>
          <w:sz w:val="30"/>
          <w:szCs w:val="30"/>
        </w:rPr>
        <w:t xml:space="preserve">the limited competence of the </w:t>
      </w:r>
      <w:r w:rsidRPr="00C741FC">
        <w:rPr>
          <w:rStyle w:val="Emphasis"/>
          <w:sz w:val="30"/>
          <w:szCs w:val="30"/>
          <w:highlight w:val="cyan"/>
        </w:rPr>
        <w:t>humanities scholar</w:t>
      </w:r>
      <w:r w:rsidRPr="00994BC8">
        <w:rPr>
          <w:sz w:val="14"/>
        </w:rPr>
        <w:t xml:space="preserve">. </w:t>
      </w:r>
      <w:r w:rsidRPr="00636C50">
        <w:rPr>
          <w:rStyle w:val="StyleUnderline"/>
          <w:highlight w:val="cyan"/>
        </w:rPr>
        <w:t>It takes</w:t>
      </w:r>
      <w:r w:rsidRPr="00A71B18">
        <w:rPr>
          <w:rStyle w:val="StyleUnderline"/>
        </w:rPr>
        <w:t xml:space="preserve"> </w:t>
      </w:r>
      <w:r w:rsidRPr="00A71B18">
        <w:rPr>
          <w:rStyle w:val="Emphasis"/>
        </w:rPr>
        <w:t xml:space="preserve">some </w:t>
      </w:r>
      <w:r w:rsidRPr="00636C50">
        <w:rPr>
          <w:rStyle w:val="Emphasis"/>
          <w:highlight w:val="cyan"/>
        </w:rPr>
        <w:t>hubris</w:t>
      </w:r>
      <w:r w:rsidRPr="00994BC8">
        <w:rPr>
          <w:sz w:val="14"/>
        </w:rPr>
        <w:t xml:space="preserve"> of philosophical interpretation </w:t>
      </w:r>
      <w:r w:rsidRPr="00636C50">
        <w:rPr>
          <w:rStyle w:val="StyleUnderline"/>
          <w:highlight w:val="cyan"/>
        </w:rPr>
        <w:t>to suggest</w:t>
      </w:r>
      <w:r w:rsidRPr="00A71B18">
        <w:rPr>
          <w:rStyle w:val="StyleUnderline"/>
        </w:rPr>
        <w:t xml:space="preserve"> that </w:t>
      </w:r>
      <w:r w:rsidRPr="00077A61">
        <w:rPr>
          <w:rStyle w:val="Emphasis"/>
        </w:rPr>
        <w:t>literary studies</w:t>
      </w:r>
      <w:r w:rsidRPr="00A71B18">
        <w:rPr>
          <w:rStyle w:val="StyleUnderline"/>
        </w:rPr>
        <w:t xml:space="preserve"> can</w:t>
      </w:r>
      <w:r w:rsidRPr="00994BC8">
        <w:rPr>
          <w:sz w:val="14"/>
        </w:rPr>
        <w:t xml:space="preserve"> offer to </w:t>
      </w:r>
      <w:r w:rsidRPr="00636C50">
        <w:rPr>
          <w:rStyle w:val="Emphasis"/>
          <w:highlight w:val="cyan"/>
        </w:rPr>
        <w:t>understand</w:t>
      </w:r>
      <w:r w:rsidRPr="00994BC8">
        <w:rPr>
          <w:sz w:val="14"/>
        </w:rPr>
        <w:t xml:space="preserve"> the fictional heart of </w:t>
      </w:r>
      <w:r w:rsidRPr="00636C50">
        <w:rPr>
          <w:rStyle w:val="StyleUnderline"/>
          <w:highlight w:val="cyan"/>
        </w:rPr>
        <w:t>the</w:t>
      </w:r>
      <w:r w:rsidRPr="00A71B18">
        <w:rPr>
          <w:rStyle w:val="StyleUnderline"/>
        </w:rPr>
        <w:t xml:space="preserve"> nuclear </w:t>
      </w:r>
      <w:r w:rsidRPr="00636C50">
        <w:rPr>
          <w:rStyle w:val="StyleUnderline"/>
          <w:highlight w:val="cyan"/>
        </w:rPr>
        <w:t xml:space="preserve">threat </w:t>
      </w:r>
      <w:r w:rsidRPr="00636C50">
        <w:rPr>
          <w:rStyle w:val="Emphasis"/>
          <w:highlight w:val="cyan"/>
        </w:rPr>
        <w:t>despite knowing</w:t>
      </w:r>
      <w:r w:rsidRPr="00A71B18">
        <w:rPr>
          <w:rStyle w:val="Emphasis"/>
        </w:rPr>
        <w:t xml:space="preserve"> very </w:t>
      </w:r>
      <w:r w:rsidRPr="00636C50">
        <w:rPr>
          <w:rStyle w:val="Emphasis"/>
          <w:highlight w:val="cyan"/>
        </w:rPr>
        <w:t>little</w:t>
      </w:r>
      <w:r w:rsidRPr="00636C50">
        <w:rPr>
          <w:rStyle w:val="StyleUnderline"/>
          <w:highlight w:val="cyan"/>
        </w:rPr>
        <w:t xml:space="preserve"> about</w:t>
      </w:r>
      <w:r w:rsidRPr="00A71B18">
        <w:rPr>
          <w:rStyle w:val="StyleUnderline"/>
        </w:rPr>
        <w:t xml:space="preserve"> the </w:t>
      </w:r>
      <w:r w:rsidRPr="00636C50">
        <w:rPr>
          <w:rStyle w:val="StyleUnderline"/>
          <w:highlight w:val="cyan"/>
        </w:rPr>
        <w:t>science and tech</w:t>
      </w:r>
      <w:r w:rsidRPr="00A71B18">
        <w:rPr>
          <w:rStyle w:val="StyleUnderline"/>
        </w:rPr>
        <w:t>nology involved</w:t>
      </w:r>
      <w:r w:rsidRPr="00994BC8">
        <w:rPr>
          <w:sz w:val="16"/>
        </w:rPr>
        <w:t xml:space="preserve">. </w:t>
      </w:r>
      <w:r w:rsidRPr="00A71B18">
        <w:rPr>
          <w:rStyle w:val="StyleUnderline"/>
        </w:rPr>
        <w:t>There will</w:t>
      </w:r>
      <w:r w:rsidRPr="00994BC8">
        <w:rPr>
          <w:sz w:val="16"/>
        </w:rPr>
        <w:t xml:space="preserve">, </w:t>
      </w:r>
      <w:r w:rsidRPr="00A71B18">
        <w:rPr>
          <w:rStyle w:val="Emphasis"/>
        </w:rPr>
        <w:t>doubtless</w:t>
      </w:r>
      <w:r w:rsidRPr="00994BC8">
        <w:rPr>
          <w:sz w:val="16"/>
        </w:rPr>
        <w:t xml:space="preserve">, </w:t>
      </w:r>
      <w:r w:rsidRPr="00A71B18">
        <w:rPr>
          <w:rStyle w:val="StyleUnderline"/>
        </w:rPr>
        <w:t xml:space="preserve">be </w:t>
      </w:r>
      <w:r w:rsidRPr="00A71B18">
        <w:rPr>
          <w:rStyle w:val="Emphasis"/>
        </w:rPr>
        <w:t>philosophical</w:t>
      </w:r>
      <w:r w:rsidRPr="00A71B18">
        <w:rPr>
          <w:rStyle w:val="StyleUnderline"/>
        </w:rPr>
        <w:t xml:space="preserve">, </w:t>
      </w:r>
      <w:r w:rsidRPr="00A71B18">
        <w:rPr>
          <w:rStyle w:val="Emphasis"/>
        </w:rPr>
        <w:t>ontological</w:t>
      </w:r>
      <w:r w:rsidRPr="00A71B18">
        <w:rPr>
          <w:rStyle w:val="StyleUnderline"/>
        </w:rPr>
        <w:t xml:space="preserve"> and </w:t>
      </w:r>
      <w:r w:rsidRPr="00A71B18">
        <w:rPr>
          <w:rStyle w:val="Emphasis"/>
        </w:rPr>
        <w:t>metaphysical questions</w:t>
      </w:r>
      <w:r w:rsidRPr="00A71B18">
        <w:rPr>
          <w:rStyle w:val="StyleUnderline"/>
        </w:rPr>
        <w:t xml:space="preserve"> that science and technology cannot answer</w:t>
      </w:r>
      <w:r w:rsidRPr="00994BC8">
        <w:rPr>
          <w:sz w:val="14"/>
        </w:rPr>
        <w:t xml:space="preserve">. Nuclear arguments may carry within their forms and conditions of possibility the illusions of Western metaphysics, and decommissioning nuclear metaphors could turn out to be as significant as criticising the public lies of nuclear policy: but the nuclear android also imposes less philosophical imperatives to engage with science, from medical science to nuclear waste disposal, and through the critique of the political economy of the nuclear android. </w:t>
      </w:r>
      <w:r w:rsidRPr="001E44AB">
        <w:rPr>
          <w:rStyle w:val="StyleUnderline"/>
        </w:rPr>
        <w:t xml:space="preserve">None of this suggests that metaphysics </w:t>
      </w:r>
      <w:r w:rsidRPr="001E44AB">
        <w:rPr>
          <w:rStyle w:val="Emphasis"/>
        </w:rPr>
        <w:t>should</w:t>
      </w:r>
      <w:r w:rsidRPr="001E44AB">
        <w:rPr>
          <w:rStyle w:val="StyleUnderline"/>
        </w:rPr>
        <w:t xml:space="preserve"> or </w:t>
      </w:r>
      <w:r w:rsidRPr="001E44AB">
        <w:rPr>
          <w:rStyle w:val="Emphasis"/>
        </w:rPr>
        <w:t>could be deleted</w:t>
      </w:r>
      <w:r w:rsidRPr="00994BC8">
        <w:rPr>
          <w:sz w:val="14"/>
        </w:rPr>
        <w:t xml:space="preserve">. </w:t>
      </w:r>
      <w:r w:rsidRPr="00636C50">
        <w:rPr>
          <w:rStyle w:val="StyleUnderline"/>
          <w:highlight w:val="cyan"/>
        </w:rPr>
        <w:t xml:space="preserve">To </w:t>
      </w:r>
      <w:r w:rsidRPr="00636C50">
        <w:rPr>
          <w:rStyle w:val="Emphasis"/>
          <w:highlight w:val="cyan"/>
        </w:rPr>
        <w:t>deflect engagement</w:t>
      </w:r>
      <w:r w:rsidRPr="00A71B18">
        <w:rPr>
          <w:rStyle w:val="StyleUnderline"/>
        </w:rPr>
        <w:t xml:space="preserve"> with the existing mess</w:t>
      </w:r>
      <w:r w:rsidRPr="00994BC8">
        <w:rPr>
          <w:sz w:val="14"/>
        </w:rPr>
        <w:t xml:space="preserve"> of the nuclear android </w:t>
      </w:r>
      <w:r w:rsidRPr="00A71B18">
        <w:rPr>
          <w:rStyle w:val="StyleUnderline"/>
        </w:rPr>
        <w:t xml:space="preserve">back into </w:t>
      </w:r>
      <w:r w:rsidRPr="00A71B18">
        <w:rPr>
          <w:rStyle w:val="Emphasis"/>
        </w:rPr>
        <w:t>metaphysical</w:t>
      </w:r>
      <w:r w:rsidRPr="00A71B18">
        <w:rPr>
          <w:rStyle w:val="StyleUnderline"/>
        </w:rPr>
        <w:t xml:space="preserve"> and </w:t>
      </w:r>
      <w:r w:rsidRPr="00A71B18">
        <w:rPr>
          <w:rStyle w:val="Emphasis"/>
        </w:rPr>
        <w:t>literary questions</w:t>
      </w:r>
      <w:r w:rsidRPr="00A71B18">
        <w:rPr>
          <w:rStyle w:val="StyleUnderline"/>
        </w:rPr>
        <w:t xml:space="preserve"> nevertheless </w:t>
      </w:r>
      <w:r w:rsidRPr="00636C50">
        <w:rPr>
          <w:rStyle w:val="StyleUnderline"/>
          <w:highlight w:val="cyan"/>
        </w:rPr>
        <w:t>threatens</w:t>
      </w:r>
      <w:r w:rsidRPr="00A71B18">
        <w:rPr>
          <w:rStyle w:val="StyleUnderline"/>
        </w:rPr>
        <w:t xml:space="preserve"> to </w:t>
      </w:r>
      <w:r w:rsidRPr="00A71B18">
        <w:rPr>
          <w:rStyle w:val="Emphasis"/>
        </w:rPr>
        <w:t>evade the existing threats</w:t>
      </w:r>
      <w:r w:rsidRPr="00994BC8">
        <w:rPr>
          <w:sz w:val="16"/>
        </w:rPr>
        <w:t xml:space="preserve">, </w:t>
      </w:r>
      <w:r w:rsidRPr="00636C50">
        <w:rPr>
          <w:rStyle w:val="StyleUnderline"/>
          <w:highlight w:val="cyan"/>
        </w:rPr>
        <w:t>not just</w:t>
      </w:r>
      <w:r w:rsidRPr="00A71B18">
        <w:rPr>
          <w:rStyle w:val="StyleUnderline"/>
        </w:rPr>
        <w:t xml:space="preserve"> of </w:t>
      </w:r>
      <w:r w:rsidRPr="00636C50">
        <w:rPr>
          <w:rStyle w:val="Emphasis"/>
          <w:highlight w:val="cyan"/>
        </w:rPr>
        <w:t>nuclear annihilation</w:t>
      </w:r>
      <w:r w:rsidRPr="00636C50">
        <w:rPr>
          <w:rStyle w:val="StyleUnderline"/>
          <w:highlight w:val="cyan"/>
        </w:rPr>
        <w:t xml:space="preserve"> but</w:t>
      </w:r>
      <w:r w:rsidRPr="00A71B18">
        <w:rPr>
          <w:rStyle w:val="StyleUnderline"/>
        </w:rPr>
        <w:t xml:space="preserve"> of </w:t>
      </w:r>
      <w:r w:rsidRPr="00636C50">
        <w:rPr>
          <w:rStyle w:val="Emphasis"/>
          <w:highlight w:val="cyan"/>
        </w:rPr>
        <w:t>Indigenous rights</w:t>
      </w:r>
      <w:r w:rsidRPr="00994BC8">
        <w:rPr>
          <w:sz w:val="16"/>
        </w:rPr>
        <w:t xml:space="preserve">, </w:t>
      </w:r>
      <w:r w:rsidRPr="00636C50">
        <w:rPr>
          <w:rStyle w:val="Emphasis"/>
          <w:highlight w:val="cyan"/>
        </w:rPr>
        <w:t>environmental politics</w:t>
      </w:r>
      <w:r w:rsidRPr="00994BC8">
        <w:rPr>
          <w:sz w:val="16"/>
        </w:rPr>
        <w:t xml:space="preserve">, </w:t>
      </w:r>
      <w:r w:rsidRPr="00636C50">
        <w:rPr>
          <w:rStyle w:val="StyleUnderline"/>
          <w:highlight w:val="cyan"/>
        </w:rPr>
        <w:t>and</w:t>
      </w:r>
      <w:r w:rsidRPr="00A71B18">
        <w:rPr>
          <w:rStyle w:val="StyleUnderline"/>
        </w:rPr>
        <w:t xml:space="preserve"> the </w:t>
      </w:r>
      <w:r w:rsidRPr="00A71B18">
        <w:rPr>
          <w:rStyle w:val="Emphasis"/>
        </w:rPr>
        <w:t>raft of mediations</w:t>
      </w:r>
      <w:r w:rsidRPr="00A71B18">
        <w:rPr>
          <w:rStyle w:val="StyleUnderline"/>
        </w:rPr>
        <w:t xml:space="preserve"> and </w:t>
      </w:r>
      <w:r w:rsidRPr="00636C50">
        <w:rPr>
          <w:rStyle w:val="Emphasis"/>
          <w:highlight w:val="cyan"/>
        </w:rPr>
        <w:t>regulative practices</w:t>
      </w:r>
      <w:r w:rsidRPr="00C741FC">
        <w:rPr>
          <w:rStyle w:val="StyleUnderline"/>
        </w:rPr>
        <w:t xml:space="preserve"> on which any amelioration of nuclear damage </w:t>
      </w:r>
      <w:r w:rsidRPr="00A71B18">
        <w:rPr>
          <w:rStyle w:val="Emphasis"/>
        </w:rPr>
        <w:t>depends</w:t>
      </w:r>
      <w:r w:rsidRPr="00994BC8">
        <w:rPr>
          <w:sz w:val="14"/>
        </w:rPr>
        <w:t>. Nuclear war remains an imminent threat, but so does the persistence of practices and strategies that contribute to maintenance of the spectacle of the nuclear rather than its disarmament and decommissioning. To reduce the problem to the “threat” of nuclear war is to imagine that the actually existing industrial behemoth of nuclear production is a fiction. It isn’t. Nuclear weapons testing and the history of nuclear accidents were not just fables, and nor was the arms race a war of sophistry and rhetoric, however much sophistry and rhetoric were deployed to disguise the ecocidal tendencies of the nuclear android.</w:t>
      </w:r>
    </w:p>
    <w:p w14:paraId="065D7E4B" w14:textId="77777777" w:rsidR="003C718F" w:rsidRDefault="003C718F" w:rsidP="003C718F">
      <w:pPr>
        <w:pStyle w:val="Heading2"/>
      </w:pPr>
      <w:r>
        <w:t>Cap K</w:t>
      </w:r>
    </w:p>
    <w:p w14:paraId="4BC2BEBD" w14:textId="77777777" w:rsidR="003C718F" w:rsidRDefault="003C718F" w:rsidP="003C718F">
      <w:pPr>
        <w:pStyle w:val="Heading3"/>
      </w:pPr>
      <w:r>
        <w:t>AT: Cap K---Perm---2AC</w:t>
      </w:r>
    </w:p>
    <w:p w14:paraId="091C3B0B" w14:textId="77777777" w:rsidR="003C718F" w:rsidRDefault="003C718F" w:rsidP="003C718F">
      <w:pPr>
        <w:keepNext/>
        <w:keepLines/>
        <w:spacing w:before="40" w:after="0"/>
        <w:outlineLvl w:val="3"/>
        <w:rPr>
          <w:rFonts w:eastAsiaTheme="majorEastAsia"/>
          <w:b/>
          <w:iCs/>
          <w:sz w:val="26"/>
        </w:rPr>
      </w:pPr>
      <w:r w:rsidRPr="00A246AD">
        <w:rPr>
          <w:rFonts w:eastAsiaTheme="majorEastAsia"/>
          <w:b/>
          <w:iCs/>
          <w:sz w:val="26"/>
        </w:rPr>
        <w:t xml:space="preserve">Nuclear energy and safety is </w:t>
      </w:r>
      <w:r w:rsidRPr="00A246AD">
        <w:rPr>
          <w:rFonts w:eastAsiaTheme="majorEastAsia"/>
          <w:b/>
          <w:iCs/>
          <w:sz w:val="26"/>
          <w:u w:val="single"/>
        </w:rPr>
        <w:t>compatible</w:t>
      </w:r>
      <w:r w:rsidRPr="00A246AD">
        <w:rPr>
          <w:rFonts w:eastAsiaTheme="majorEastAsia"/>
          <w:b/>
          <w:iCs/>
          <w:sz w:val="26"/>
        </w:rPr>
        <w:t xml:space="preserve"> with socialism---</w:t>
      </w:r>
      <w:r w:rsidRPr="00A246AD">
        <w:rPr>
          <w:rFonts w:eastAsiaTheme="majorEastAsia"/>
          <w:b/>
          <w:iCs/>
          <w:sz w:val="26"/>
          <w:u w:val="single"/>
        </w:rPr>
        <w:t>Marx</w:t>
      </w:r>
      <w:r w:rsidRPr="00A246AD">
        <w:rPr>
          <w:rFonts w:eastAsiaTheme="majorEastAsia"/>
          <w:b/>
          <w:iCs/>
          <w:sz w:val="26"/>
        </w:rPr>
        <w:t xml:space="preserve"> agrees.</w:t>
      </w:r>
    </w:p>
    <w:p w14:paraId="1B11DB6E" w14:textId="77777777" w:rsidR="003C718F" w:rsidRPr="009A7415" w:rsidRDefault="003C718F" w:rsidP="003C718F">
      <w:r w:rsidRPr="009A7415">
        <w:rPr>
          <w:rStyle w:val="Style13ptBold"/>
        </w:rPr>
        <w:t>Walters ’13</w:t>
      </w:r>
      <w:r w:rsidRPr="009A7415">
        <w:t xml:space="preserve"> [David; November 26; power plant operator, member of Socialist Organizer; The Breakthrough, "The Socialist Case for Nuclear Energy," https://thebreakthrough.org/issues/energy/the-socialist-case-for-nuclear-energy] </w:t>
      </w:r>
    </w:p>
    <w:p w14:paraId="171BDAEA" w14:textId="77777777" w:rsidR="003C718F" w:rsidRPr="00A246AD" w:rsidRDefault="003C718F" w:rsidP="003C718F">
      <w:pPr>
        <w:rPr>
          <w:u w:val="single"/>
        </w:rPr>
      </w:pPr>
      <w:r w:rsidRPr="00A246AD">
        <w:rPr>
          <w:u w:val="single"/>
        </w:rPr>
        <w:t>Energy, the environment, global climate change, and sea level rise are all</w:t>
      </w:r>
      <w:r w:rsidRPr="00A246AD">
        <w:rPr>
          <w:sz w:val="14"/>
        </w:rPr>
        <w:t xml:space="preserve"> huge, vast </w:t>
      </w:r>
      <w:r w:rsidRPr="00854BBA">
        <w:rPr>
          <w:rStyle w:val="Emphasis"/>
        </w:rPr>
        <w:t>interconnected</w:t>
      </w:r>
      <w:r w:rsidRPr="00A246AD">
        <w:rPr>
          <w:sz w:val="14"/>
        </w:rPr>
        <w:t xml:space="preserve"> subjects </w:t>
      </w:r>
      <w:r w:rsidRPr="00A246AD">
        <w:rPr>
          <w:u w:val="single"/>
        </w:rPr>
        <w:t>that generate</w:t>
      </w:r>
      <w:r w:rsidRPr="00A246AD">
        <w:rPr>
          <w:sz w:val="14"/>
        </w:rPr>
        <w:t xml:space="preserve"> much </w:t>
      </w:r>
      <w:r w:rsidRPr="00A246AD">
        <w:rPr>
          <w:u w:val="single"/>
        </w:rPr>
        <w:t>debate</w:t>
      </w:r>
      <w:r w:rsidRPr="00A246AD">
        <w:rPr>
          <w:sz w:val="14"/>
        </w:rPr>
        <w:t xml:space="preserve"> and controversy at every level of society. One expects this </w:t>
      </w:r>
      <w:r w:rsidRPr="00A246AD">
        <w:rPr>
          <w:u w:val="single"/>
        </w:rPr>
        <w:t xml:space="preserve">when the </w:t>
      </w:r>
      <w:r w:rsidRPr="00854BBA">
        <w:rPr>
          <w:rStyle w:val="Emphasis"/>
        </w:rPr>
        <w:t>future of our species</w:t>
      </w:r>
      <w:r w:rsidRPr="00A246AD">
        <w:rPr>
          <w:u w:val="single"/>
        </w:rPr>
        <w:t xml:space="preserve">, and all other species, are at </w:t>
      </w:r>
      <w:r w:rsidRPr="00854BBA">
        <w:rPr>
          <w:rStyle w:val="Emphasis"/>
        </w:rPr>
        <w:t>stake</w:t>
      </w:r>
      <w:r w:rsidRPr="00A246AD">
        <w:rPr>
          <w:sz w:val="14"/>
        </w:rPr>
        <w:t>.</w:t>
      </w:r>
    </w:p>
    <w:p w14:paraId="22A9EF38" w14:textId="77777777" w:rsidR="003C718F" w:rsidRPr="00A246AD" w:rsidRDefault="003C718F" w:rsidP="003C718F">
      <w:pPr>
        <w:rPr>
          <w:sz w:val="14"/>
        </w:rPr>
      </w:pPr>
      <w:r w:rsidRPr="00A246AD">
        <w:rPr>
          <w:u w:val="single"/>
        </w:rPr>
        <w:t>The center of this discussion can be narrowed down to</w:t>
      </w:r>
      <w:r w:rsidRPr="00A246AD">
        <w:rPr>
          <w:sz w:val="14"/>
        </w:rPr>
        <w:t xml:space="preserve"> one technological and scientific issue: the generation, use, and </w:t>
      </w:r>
      <w:r w:rsidRPr="00A246AD">
        <w:rPr>
          <w:u w:val="single"/>
        </w:rPr>
        <w:t xml:space="preserve">distribution of </w:t>
      </w:r>
      <w:r w:rsidRPr="00854BBA">
        <w:rPr>
          <w:rStyle w:val="Emphasis"/>
        </w:rPr>
        <w:t>energy</w:t>
      </w:r>
      <w:r w:rsidRPr="00A246AD">
        <w:rPr>
          <w:u w:val="single"/>
        </w:rPr>
        <w:t xml:space="preserve">. The </w:t>
      </w:r>
      <w:r w:rsidRPr="00854BBA">
        <w:rPr>
          <w:rStyle w:val="Emphasis"/>
        </w:rPr>
        <w:t>historic application</w:t>
      </w:r>
      <w:r w:rsidRPr="00A246AD">
        <w:rPr>
          <w:sz w:val="14"/>
        </w:rPr>
        <w:t xml:space="preserve">, or utilization, </w:t>
      </w:r>
      <w:r w:rsidRPr="00A246AD">
        <w:rPr>
          <w:u w:val="single"/>
        </w:rPr>
        <w:t xml:space="preserve">of various forms of energy is a measure of </w:t>
      </w:r>
      <w:r w:rsidRPr="00854BBA">
        <w:rPr>
          <w:rStyle w:val="Emphasis"/>
        </w:rPr>
        <w:t>human progress</w:t>
      </w:r>
      <w:r w:rsidRPr="00A246AD">
        <w:rPr>
          <w:sz w:val="14"/>
        </w:rPr>
        <w:t>. Even before the rise of civilizations such as the Indus, Greek, Persian, and others long gone were relegated to the anthropology text books and museums, and even before the development of class society, human use of energy set us apart from all other species, including the higher ones such as dolphins and apes.</w:t>
      </w:r>
    </w:p>
    <w:p w14:paraId="6C4AF143" w14:textId="77777777" w:rsidR="003C718F" w:rsidRPr="00A246AD" w:rsidRDefault="003C718F" w:rsidP="003C718F">
      <w:pPr>
        <w:rPr>
          <w:sz w:val="14"/>
        </w:rPr>
      </w:pPr>
      <w:r w:rsidRPr="00A246AD">
        <w:rPr>
          <w:sz w:val="14"/>
        </w:rPr>
        <w:t>Heat to cook food or keep warm in colder climates was the first human use of energy generated by the chemical reaction (though unknown to early humans) of hydrocarbons when brought to a higher temperature. This was low-density energy from a strictly biological source: wood.</w:t>
      </w:r>
    </w:p>
    <w:p w14:paraId="121680D8" w14:textId="77777777" w:rsidR="003C718F" w:rsidRPr="00A246AD" w:rsidRDefault="003C718F" w:rsidP="003C718F">
      <w:pPr>
        <w:rPr>
          <w:sz w:val="14"/>
        </w:rPr>
      </w:pPr>
      <w:r w:rsidRPr="00A246AD">
        <w:rPr>
          <w:sz w:val="14"/>
        </w:rPr>
        <w:t>Every step up the climb from pre-class society through the first civilizations, through the massive slave societies of the Egyptian and Roman empires through feudalism, and into and including our modern imperialist; with every advance in the mode of production; with every step forward in the application of scientific techniques for growing food, understanding the seasons, and increasing productivity of commodity creation; each has been intertwined dialectically with the discovery and deployment of ever more abundant, ever more useful, ever more dense forms of energy that could be deployed easily by growing numbers of people seeking to make their lives easier.</w:t>
      </w:r>
    </w:p>
    <w:p w14:paraId="0459885C" w14:textId="77777777" w:rsidR="003C718F" w:rsidRPr="00A246AD" w:rsidRDefault="003C718F" w:rsidP="003C718F">
      <w:pPr>
        <w:rPr>
          <w:sz w:val="14"/>
        </w:rPr>
      </w:pPr>
      <w:r w:rsidRPr="00A246AD">
        <w:rPr>
          <w:u w:val="single"/>
        </w:rPr>
        <w:t xml:space="preserve">The rise and uplifting of </w:t>
      </w:r>
      <w:r w:rsidRPr="00A246AD">
        <w:rPr>
          <w:highlight w:val="cyan"/>
          <w:u w:val="single"/>
        </w:rPr>
        <w:t>human</w:t>
      </w:r>
      <w:r w:rsidRPr="00A246AD">
        <w:rPr>
          <w:u w:val="single"/>
        </w:rPr>
        <w:t xml:space="preserve"> culture has </w:t>
      </w:r>
      <w:r w:rsidRPr="00854BBA">
        <w:rPr>
          <w:rStyle w:val="Emphasis"/>
        </w:rPr>
        <w:t xml:space="preserve">always </w:t>
      </w:r>
      <w:r w:rsidRPr="00854BBA">
        <w:rPr>
          <w:rStyle w:val="Emphasis"/>
          <w:highlight w:val="cyan"/>
        </w:rPr>
        <w:t>depend</w:t>
      </w:r>
      <w:r w:rsidRPr="00854BBA">
        <w:rPr>
          <w:rStyle w:val="Emphasis"/>
        </w:rPr>
        <w:t xml:space="preserve">ed </w:t>
      </w:r>
      <w:r w:rsidRPr="00854BBA">
        <w:rPr>
          <w:rStyle w:val="Emphasis"/>
          <w:highlight w:val="cyan"/>
        </w:rPr>
        <w:t>on</w:t>
      </w:r>
      <w:r w:rsidRPr="00A246AD">
        <w:rPr>
          <w:sz w:val="14"/>
        </w:rPr>
        <w:t xml:space="preserve">, and been a function of, this development and utilization of </w:t>
      </w:r>
      <w:r w:rsidRPr="00A246AD">
        <w:rPr>
          <w:highlight w:val="cyan"/>
          <w:u w:val="single"/>
        </w:rPr>
        <w:t>cheaper</w:t>
      </w:r>
      <w:r w:rsidRPr="00A246AD">
        <w:rPr>
          <w:sz w:val="14"/>
        </w:rPr>
        <w:t xml:space="preserve">, </w:t>
      </w:r>
      <w:r w:rsidRPr="00A246AD">
        <w:rPr>
          <w:u w:val="single"/>
        </w:rPr>
        <w:t xml:space="preserve">more abundant, and denser </w:t>
      </w:r>
      <w:r w:rsidRPr="00854BBA">
        <w:rPr>
          <w:rStyle w:val="Emphasis"/>
          <w:highlight w:val="cyan"/>
        </w:rPr>
        <w:t>energy</w:t>
      </w:r>
      <w:r w:rsidRPr="00A246AD">
        <w:rPr>
          <w:sz w:val="14"/>
        </w:rPr>
        <w:t>.</w:t>
      </w:r>
    </w:p>
    <w:p w14:paraId="79D0D323" w14:textId="77777777" w:rsidR="003C718F" w:rsidRPr="00A246AD" w:rsidRDefault="003C718F" w:rsidP="003C718F">
      <w:pPr>
        <w:rPr>
          <w:sz w:val="14"/>
        </w:rPr>
      </w:pPr>
      <w:r w:rsidRPr="00854BBA">
        <w:rPr>
          <w:rStyle w:val="Emphasis"/>
          <w:highlight w:val="cyan"/>
        </w:rPr>
        <w:t>Most</w:t>
      </w:r>
      <w:r w:rsidRPr="00854BBA">
        <w:rPr>
          <w:rStyle w:val="Emphasis"/>
        </w:rPr>
        <w:t xml:space="preserve"> on the </w:t>
      </w:r>
      <w:r w:rsidRPr="00854BBA">
        <w:rPr>
          <w:rStyle w:val="Emphasis"/>
          <w:highlight w:val="cyan"/>
        </w:rPr>
        <w:t>Socialist</w:t>
      </w:r>
      <w:r w:rsidRPr="00854BBA">
        <w:rPr>
          <w:rStyle w:val="Emphasis"/>
        </w:rPr>
        <w:t xml:space="preserve"> left have </w:t>
      </w:r>
      <w:r w:rsidRPr="00854BBA">
        <w:rPr>
          <w:rStyle w:val="Emphasis"/>
          <w:highlight w:val="cyan"/>
        </w:rPr>
        <w:t>forgot</w:t>
      </w:r>
      <w:r w:rsidRPr="00854BBA">
        <w:rPr>
          <w:rStyle w:val="Emphasis"/>
        </w:rPr>
        <w:t xml:space="preserve">ten </w:t>
      </w:r>
      <w:r w:rsidRPr="00854BBA">
        <w:rPr>
          <w:rStyle w:val="Emphasis"/>
          <w:highlight w:val="cyan"/>
        </w:rPr>
        <w:t>this</w:t>
      </w:r>
      <w:r w:rsidRPr="00A246AD">
        <w:rPr>
          <w:u w:val="single"/>
        </w:rPr>
        <w:t>. The development of energy use by humans shows an evolution from wood</w:t>
      </w:r>
      <w:r w:rsidRPr="00A246AD">
        <w:rPr>
          <w:sz w:val="14"/>
        </w:rPr>
        <w:t xml:space="preserve"> to water/hydro and wind to coal and later to petroleum and gas, and finally </w:t>
      </w:r>
      <w:r w:rsidRPr="00A246AD">
        <w:rPr>
          <w:u w:val="single"/>
        </w:rPr>
        <w:t>to nuclear</w:t>
      </w:r>
      <w:r w:rsidRPr="00A246AD">
        <w:rPr>
          <w:sz w:val="14"/>
        </w:rPr>
        <w:t xml:space="preserve"> power. </w:t>
      </w:r>
      <w:r w:rsidRPr="00A246AD">
        <w:rPr>
          <w:u w:val="single"/>
        </w:rPr>
        <w:t>Each has provided vaster quantities, and qualities, of energy for human use. Each one has been denser than the last</w:t>
      </w:r>
      <w:r w:rsidRPr="00A246AD">
        <w:rPr>
          <w:sz w:val="14"/>
        </w:rPr>
        <w:t>, that is, more energy could be extracted from each subsequent form per measured unit of weight or volume.</w:t>
      </w:r>
    </w:p>
    <w:p w14:paraId="5B40DBE0" w14:textId="77777777" w:rsidR="003C718F" w:rsidRPr="00A246AD" w:rsidRDefault="003C718F" w:rsidP="003C718F">
      <w:pPr>
        <w:rPr>
          <w:sz w:val="14"/>
        </w:rPr>
      </w:pPr>
      <w:r w:rsidRPr="00A246AD">
        <w:rPr>
          <w:u w:val="single"/>
        </w:rPr>
        <w:t>This aided the expansion of the forces of production</w:t>
      </w:r>
      <w:r w:rsidRPr="00A246AD">
        <w:rPr>
          <w:sz w:val="14"/>
        </w:rPr>
        <w:t xml:space="preserve"> and the utilization of more laborsaving devices and techniques, and led to higher-quality goods and superior means of distribution.</w:t>
      </w:r>
    </w:p>
    <w:p w14:paraId="62400B72" w14:textId="77777777" w:rsidR="003C718F" w:rsidRPr="00A246AD" w:rsidRDefault="003C718F" w:rsidP="003C718F">
      <w:pPr>
        <w:rPr>
          <w:sz w:val="14"/>
        </w:rPr>
      </w:pPr>
      <w:r w:rsidRPr="00A246AD">
        <w:rPr>
          <w:sz w:val="14"/>
        </w:rPr>
        <w:t xml:space="preserve">It this development of the productive forces </w:t>
      </w:r>
      <w:r w:rsidRPr="00A246AD">
        <w:rPr>
          <w:u w:val="single"/>
        </w:rPr>
        <w:t>that Marx saw as being increasingly in conflict with the mode of production we know as capitalism</w:t>
      </w:r>
      <w:r w:rsidRPr="00A246AD">
        <w:rPr>
          <w:sz w:val="14"/>
        </w:rPr>
        <w:t xml:space="preserve">. Thus, </w:t>
      </w:r>
      <w:r w:rsidRPr="00A246AD">
        <w:rPr>
          <w:u w:val="single"/>
        </w:rPr>
        <w:t>he saw the increase in production per capita as a goal, a human species goal, and something to strive for. Capitalism was beginning to hold this back</w:t>
      </w:r>
      <w:r w:rsidRPr="00A246AD">
        <w:rPr>
          <w:sz w:val="14"/>
        </w:rPr>
        <w:t>, and thus one of the main underpinnings of Marxism was established: showing the contradictory nature of capitalism and how historically it sows its own doom.</w:t>
      </w:r>
    </w:p>
    <w:p w14:paraId="4E0403E8" w14:textId="77777777" w:rsidR="003C718F" w:rsidRPr="00A246AD" w:rsidRDefault="003C718F" w:rsidP="003C718F">
      <w:pPr>
        <w:rPr>
          <w:sz w:val="14"/>
        </w:rPr>
      </w:pPr>
      <w:r w:rsidRPr="00A246AD">
        <w:rPr>
          <w:sz w:val="14"/>
        </w:rPr>
        <w:t xml:space="preserve">But what does this have to do with the central question raised earlier? </w:t>
      </w:r>
      <w:r w:rsidRPr="00A246AD">
        <w:rPr>
          <w:u w:val="single"/>
        </w:rPr>
        <w:t xml:space="preserve">In the left today, and the much broader Green and environmental movements, this </w:t>
      </w:r>
      <w:r w:rsidRPr="00854BBA">
        <w:rPr>
          <w:rStyle w:val="Emphasis"/>
          <w:highlight w:val="cyan"/>
        </w:rPr>
        <w:t>expansion</w:t>
      </w:r>
      <w:r w:rsidRPr="00854BBA">
        <w:rPr>
          <w:rStyle w:val="Emphasis"/>
        </w:rPr>
        <w:t xml:space="preserve"> of production </w:t>
      </w:r>
      <w:r w:rsidRPr="00854BBA">
        <w:rPr>
          <w:rStyle w:val="Emphasis"/>
          <w:highlight w:val="cyan"/>
        </w:rPr>
        <w:t>is considered</w:t>
      </w:r>
      <w:r w:rsidRPr="00854BBA">
        <w:rPr>
          <w:rStyle w:val="Emphasis"/>
        </w:rPr>
        <w:t xml:space="preserve"> a “</w:t>
      </w:r>
      <w:r w:rsidRPr="00854BBA">
        <w:rPr>
          <w:rStyle w:val="Emphasis"/>
          <w:highlight w:val="cyan"/>
        </w:rPr>
        <w:t>bad</w:t>
      </w:r>
      <w:r w:rsidRPr="00854BBA">
        <w:rPr>
          <w:rStyle w:val="Emphasis"/>
        </w:rPr>
        <w:t xml:space="preserve"> thing.”</w:t>
      </w:r>
      <w:r w:rsidRPr="00A246AD">
        <w:rPr>
          <w:sz w:val="14"/>
        </w:rPr>
        <w:t xml:space="preserve"> It causes pollution, ecological collapse, and climate change. No doubt, </w:t>
      </w:r>
      <w:r w:rsidRPr="00A246AD">
        <w:rPr>
          <w:u w:val="single"/>
        </w:rPr>
        <w:t xml:space="preserve">the rapid expansion of industry under capitalism in the 19th and 20th centuries has caused these terrible changes. But it also has allowed humans to develop solutions through techniques that could alleviate these problems were such forms of production placed under the </w:t>
      </w:r>
      <w:r w:rsidRPr="00854BBA">
        <w:rPr>
          <w:rStyle w:val="Emphasis"/>
        </w:rPr>
        <w:t>democratic control of society</w:t>
      </w:r>
      <w:r w:rsidRPr="00A246AD">
        <w:rPr>
          <w:sz w:val="14"/>
        </w:rPr>
        <w:t xml:space="preserve">, that is, what we call </w:t>
      </w:r>
      <w:r w:rsidRPr="00854BBA">
        <w:rPr>
          <w:rStyle w:val="Emphasis"/>
        </w:rPr>
        <w:t>Socialism</w:t>
      </w:r>
      <w:r w:rsidRPr="00A246AD">
        <w:rPr>
          <w:sz w:val="14"/>
        </w:rPr>
        <w:t>.</w:t>
      </w:r>
    </w:p>
    <w:p w14:paraId="0B16BFEA" w14:textId="77777777" w:rsidR="003C718F" w:rsidRPr="00A246AD" w:rsidRDefault="003C718F" w:rsidP="003C718F">
      <w:pPr>
        <w:rPr>
          <w:u w:val="single"/>
        </w:rPr>
      </w:pPr>
      <w:r w:rsidRPr="00A246AD">
        <w:rPr>
          <w:highlight w:val="cyan"/>
          <w:u w:val="single"/>
        </w:rPr>
        <w:t xml:space="preserve">Marx </w:t>
      </w:r>
      <w:r w:rsidRPr="00854BBA">
        <w:rPr>
          <w:rStyle w:val="Emphasis"/>
          <w:highlight w:val="cyan"/>
        </w:rPr>
        <w:t>understood</w:t>
      </w:r>
      <w:r w:rsidRPr="00A246AD">
        <w:rPr>
          <w:sz w:val="14"/>
        </w:rPr>
        <w:t xml:space="preserve"> at least </w:t>
      </w:r>
      <w:r w:rsidRPr="00A246AD">
        <w:rPr>
          <w:highlight w:val="cyan"/>
          <w:u w:val="single"/>
        </w:rPr>
        <w:t xml:space="preserve">under </w:t>
      </w:r>
      <w:r w:rsidRPr="00854BBA">
        <w:rPr>
          <w:rStyle w:val="Emphasis"/>
          <w:highlight w:val="cyan"/>
        </w:rPr>
        <w:t>communism</w:t>
      </w:r>
      <w:r w:rsidRPr="00A246AD">
        <w:rPr>
          <w:highlight w:val="cyan"/>
          <w:u w:val="single"/>
        </w:rPr>
        <w:t xml:space="preserve">, production would </w:t>
      </w:r>
      <w:r w:rsidRPr="00854BBA">
        <w:rPr>
          <w:rStyle w:val="Emphasis"/>
          <w:highlight w:val="cyan"/>
        </w:rPr>
        <w:t>have to increase</w:t>
      </w:r>
      <w:r w:rsidRPr="00A246AD">
        <w:rPr>
          <w:u w:val="single"/>
        </w:rPr>
        <w:t xml:space="preserve"> to alleviate the grinding poverty that prevailed in 90 percent of the world’s population of his day</w:t>
      </w:r>
      <w:r w:rsidRPr="00A246AD">
        <w:rPr>
          <w:sz w:val="14"/>
        </w:rPr>
        <w:t xml:space="preserve">. In his 1847 essay The Principles of Communism, </w:t>
      </w:r>
      <w:r w:rsidRPr="00A246AD">
        <w:rPr>
          <w:u w:val="single"/>
        </w:rPr>
        <w:t>he</w:t>
      </w:r>
      <w:r w:rsidRPr="00A246AD">
        <w:rPr>
          <w:sz w:val="14"/>
        </w:rPr>
        <w:t xml:space="preserve"> posed the following question and </w:t>
      </w:r>
      <w:r w:rsidRPr="00A246AD">
        <w:rPr>
          <w:u w:val="single"/>
        </w:rPr>
        <w:t xml:space="preserve">provided an </w:t>
      </w:r>
      <w:r w:rsidRPr="00854BBA">
        <w:rPr>
          <w:rStyle w:val="Emphasis"/>
        </w:rPr>
        <w:t>answer</w:t>
      </w:r>
      <w:r w:rsidRPr="00A246AD">
        <w:rPr>
          <w:highlight w:val="cyan"/>
          <w:u w:val="single"/>
        </w:rPr>
        <w:t>:</w:t>
      </w:r>
    </w:p>
    <w:p w14:paraId="02CD2551" w14:textId="77777777" w:rsidR="003C718F" w:rsidRPr="00A246AD" w:rsidRDefault="003C718F" w:rsidP="003C718F">
      <w:pPr>
        <w:ind w:firstLine="720"/>
        <w:rPr>
          <w:sz w:val="14"/>
        </w:rPr>
      </w:pPr>
      <w:r w:rsidRPr="00A246AD">
        <w:rPr>
          <w:u w:val="single"/>
        </w:rPr>
        <w:t>What will be the consequences of</w:t>
      </w:r>
      <w:r w:rsidRPr="00A246AD">
        <w:rPr>
          <w:sz w:val="14"/>
        </w:rPr>
        <w:t xml:space="preserve"> the ultimate </w:t>
      </w:r>
      <w:r w:rsidRPr="00A246AD">
        <w:rPr>
          <w:u w:val="single"/>
        </w:rPr>
        <w:t>disappearance of private property</w:t>
      </w:r>
      <w:r w:rsidRPr="00A246AD">
        <w:rPr>
          <w:sz w:val="14"/>
        </w:rPr>
        <w:t>?</w:t>
      </w:r>
    </w:p>
    <w:p w14:paraId="131D3579" w14:textId="77777777" w:rsidR="003C718F" w:rsidRPr="00A246AD" w:rsidRDefault="003C718F" w:rsidP="003C718F">
      <w:pPr>
        <w:ind w:left="720"/>
        <w:rPr>
          <w:u w:val="single"/>
        </w:rPr>
      </w:pPr>
      <w:r w:rsidRPr="00A246AD">
        <w:rPr>
          <w:u w:val="single"/>
        </w:rPr>
        <w:t>Society will take all forces of production and means of commerce</w:t>
      </w:r>
      <w:r w:rsidRPr="00A246AD">
        <w:rPr>
          <w:sz w:val="14"/>
        </w:rPr>
        <w:t xml:space="preserve">, as well as the exchange and distribution of products, </w:t>
      </w:r>
      <w:r w:rsidRPr="00A246AD">
        <w:rPr>
          <w:u w:val="single"/>
        </w:rPr>
        <w:t>out of the hands of private capitalists and will manage them in accordance with a plan based on the availability of resources and the needs of the whole society.</w:t>
      </w:r>
      <w:r w:rsidRPr="00A246AD">
        <w:rPr>
          <w:sz w:val="14"/>
        </w:rPr>
        <w:t xml:space="preserve"> In this way, most important of all, </w:t>
      </w:r>
      <w:r w:rsidRPr="00854BBA">
        <w:rPr>
          <w:rStyle w:val="Emphasis"/>
        </w:rPr>
        <w:t>the evil consequences</w:t>
      </w:r>
      <w:r w:rsidRPr="00A246AD">
        <w:rPr>
          <w:sz w:val="14"/>
        </w:rPr>
        <w:t xml:space="preserve"> which are now associated </w:t>
      </w:r>
      <w:r w:rsidRPr="00A246AD">
        <w:rPr>
          <w:u w:val="single"/>
        </w:rPr>
        <w:t xml:space="preserve">with the conduct of big industry will be </w:t>
      </w:r>
      <w:r w:rsidRPr="00854BBA">
        <w:rPr>
          <w:rStyle w:val="Emphasis"/>
        </w:rPr>
        <w:t>abolished</w:t>
      </w:r>
      <w:r w:rsidRPr="00A246AD">
        <w:rPr>
          <w:u w:val="single"/>
        </w:rPr>
        <w:t>.</w:t>
      </w:r>
    </w:p>
    <w:p w14:paraId="62991A68" w14:textId="77777777" w:rsidR="003C718F" w:rsidRPr="00A246AD" w:rsidRDefault="003C718F" w:rsidP="003C718F">
      <w:pPr>
        <w:ind w:left="720"/>
        <w:rPr>
          <w:sz w:val="14"/>
        </w:rPr>
      </w:pPr>
      <w:r w:rsidRPr="00A246AD">
        <w:rPr>
          <w:u w:val="single"/>
        </w:rPr>
        <w:t xml:space="preserve">There will be </w:t>
      </w:r>
      <w:r w:rsidRPr="00854BBA">
        <w:rPr>
          <w:rStyle w:val="Emphasis"/>
        </w:rPr>
        <w:t>no more crises</w:t>
      </w:r>
      <w:r w:rsidRPr="00A246AD">
        <w:rPr>
          <w:sz w:val="14"/>
        </w:rPr>
        <w:t xml:space="preserve">; </w:t>
      </w:r>
      <w:r w:rsidRPr="00A246AD">
        <w:rPr>
          <w:u w:val="single"/>
        </w:rPr>
        <w:t xml:space="preserve">the </w:t>
      </w:r>
      <w:r w:rsidRPr="00854BBA">
        <w:rPr>
          <w:rStyle w:val="Emphasis"/>
        </w:rPr>
        <w:t>expanded production</w:t>
      </w:r>
      <w:r w:rsidRPr="00A246AD">
        <w:rPr>
          <w:sz w:val="14"/>
        </w:rPr>
        <w:t xml:space="preserve">, which for the present order of society is overproduction and hence a prevailing cause of misery, </w:t>
      </w:r>
      <w:r w:rsidRPr="00A246AD">
        <w:rPr>
          <w:u w:val="single"/>
        </w:rPr>
        <w:t xml:space="preserve">will then be </w:t>
      </w:r>
      <w:r w:rsidRPr="00854BBA">
        <w:rPr>
          <w:rStyle w:val="Emphasis"/>
        </w:rPr>
        <w:t>insufficient</w:t>
      </w:r>
      <w:r w:rsidRPr="00A246AD">
        <w:rPr>
          <w:u w:val="single"/>
        </w:rPr>
        <w:t xml:space="preserve"> </w:t>
      </w:r>
      <w:r w:rsidRPr="00F1656E">
        <w:rPr>
          <w:rStyle w:val="StyleUnderline"/>
        </w:rPr>
        <w:t xml:space="preserve">and in need of being </w:t>
      </w:r>
      <w:r w:rsidRPr="00854BBA">
        <w:rPr>
          <w:rStyle w:val="Emphasis"/>
        </w:rPr>
        <w:t>expanded much further</w:t>
      </w:r>
      <w:r w:rsidRPr="00A246AD">
        <w:rPr>
          <w:sz w:val="14"/>
        </w:rPr>
        <w:t xml:space="preserve">. Instead of generating misery, </w:t>
      </w:r>
      <w:r w:rsidRPr="00A246AD">
        <w:rPr>
          <w:highlight w:val="cyan"/>
          <w:u w:val="single"/>
        </w:rPr>
        <w:t>overproduction</w:t>
      </w:r>
      <w:r w:rsidRPr="00A246AD">
        <w:rPr>
          <w:u w:val="single"/>
        </w:rPr>
        <w:t xml:space="preserve"> will reach beyond the elementary requirements of society to assure the satisfaction of the needs of all; it will create new needs and, at the same time, the </w:t>
      </w:r>
      <w:r w:rsidRPr="00854BBA">
        <w:rPr>
          <w:rStyle w:val="Emphasis"/>
        </w:rPr>
        <w:t>means of satisfying them</w:t>
      </w:r>
      <w:r w:rsidRPr="00A246AD">
        <w:rPr>
          <w:u w:val="single"/>
        </w:rPr>
        <w:t xml:space="preserve">. It </w:t>
      </w:r>
      <w:r w:rsidRPr="00A246AD">
        <w:rPr>
          <w:highlight w:val="cyan"/>
          <w:u w:val="single"/>
        </w:rPr>
        <w:t>will be</w:t>
      </w:r>
      <w:r w:rsidRPr="00A246AD">
        <w:rPr>
          <w:u w:val="single"/>
        </w:rPr>
        <w:t xml:space="preserve">come </w:t>
      </w:r>
      <w:r w:rsidRPr="00A246AD">
        <w:rPr>
          <w:highlight w:val="cyan"/>
          <w:u w:val="single"/>
        </w:rPr>
        <w:t xml:space="preserve">the </w:t>
      </w:r>
      <w:r w:rsidRPr="00854BBA">
        <w:rPr>
          <w:rStyle w:val="Emphasis"/>
          <w:highlight w:val="cyan"/>
        </w:rPr>
        <w:t>condition of</w:t>
      </w:r>
      <w:r w:rsidRPr="00A246AD">
        <w:rPr>
          <w:highlight w:val="cyan"/>
          <w:u w:val="single"/>
        </w:rPr>
        <w:t xml:space="preserve">, and the </w:t>
      </w:r>
      <w:r w:rsidRPr="00854BBA">
        <w:rPr>
          <w:rStyle w:val="Emphasis"/>
          <w:highlight w:val="cyan"/>
        </w:rPr>
        <w:t>stimulus to</w:t>
      </w:r>
      <w:r w:rsidRPr="00A246AD">
        <w:rPr>
          <w:u w:val="single"/>
        </w:rPr>
        <w:t xml:space="preserve">, </w:t>
      </w:r>
      <w:r w:rsidRPr="00854BBA">
        <w:rPr>
          <w:rStyle w:val="Emphasis"/>
        </w:rPr>
        <w:t xml:space="preserve">new </w:t>
      </w:r>
      <w:r w:rsidRPr="00854BBA">
        <w:rPr>
          <w:rStyle w:val="Emphasis"/>
          <w:highlight w:val="cyan"/>
        </w:rPr>
        <w:t>progress</w:t>
      </w:r>
      <w:r w:rsidRPr="00A246AD">
        <w:rPr>
          <w:u w:val="single"/>
        </w:rPr>
        <w:t>, which will no longer throw the whole social order into confusion, as progress has always done in the past</w:t>
      </w:r>
      <w:r w:rsidRPr="00A246AD">
        <w:rPr>
          <w:sz w:val="14"/>
        </w:rPr>
        <w:t xml:space="preserve">. </w:t>
      </w:r>
      <w:r w:rsidRPr="00A246AD">
        <w:rPr>
          <w:u w:val="single"/>
        </w:rPr>
        <w:t>Big industry</w:t>
      </w:r>
      <w:r w:rsidRPr="00A246AD">
        <w:rPr>
          <w:sz w:val="14"/>
        </w:rPr>
        <w:t xml:space="preserve">, freed from the pressure of private property, </w:t>
      </w:r>
      <w:r w:rsidRPr="00A246AD">
        <w:rPr>
          <w:u w:val="single"/>
        </w:rPr>
        <w:t>will undergo such an expansion that what we now see will seem as petty in comparison as manufacture seems when put beside the big industry of our own day. This development of industry will make available to society a sufficient mass of products to satisfy the needs of everyone</w:t>
      </w:r>
      <w:r w:rsidRPr="00A246AD">
        <w:rPr>
          <w:sz w:val="14"/>
        </w:rPr>
        <w:t>.</w:t>
      </w:r>
    </w:p>
    <w:p w14:paraId="2696E226" w14:textId="77777777" w:rsidR="003C718F" w:rsidRPr="00A246AD" w:rsidRDefault="003C718F" w:rsidP="003C718F">
      <w:pPr>
        <w:ind w:left="720"/>
        <w:rPr>
          <w:sz w:val="14"/>
        </w:rPr>
      </w:pPr>
      <w:r w:rsidRPr="00A246AD">
        <w:rPr>
          <w:sz w:val="14"/>
        </w:rPr>
        <w:t>The same will be true of agriculture, which also suffers from the pressure of private property and is held back by the division of privately owned land into small parcels. Here, existing improvements and scientific procedures will be put into practice, with a resulting leap forward which will assure to society all the products it needs.</w:t>
      </w:r>
    </w:p>
    <w:p w14:paraId="056E8188" w14:textId="77777777" w:rsidR="003C718F" w:rsidRPr="00A246AD" w:rsidRDefault="003C718F" w:rsidP="003C718F">
      <w:pPr>
        <w:ind w:left="720"/>
        <w:rPr>
          <w:sz w:val="14"/>
        </w:rPr>
      </w:pPr>
      <w:r w:rsidRPr="00A246AD">
        <w:rPr>
          <w:sz w:val="14"/>
        </w:rPr>
        <w:t>In this way, such an abundance of goods will be able to satisfy the needs of all its members.</w:t>
      </w:r>
    </w:p>
    <w:p w14:paraId="7B6BFAF2" w14:textId="77777777" w:rsidR="003C718F" w:rsidRPr="00A246AD" w:rsidRDefault="003C718F" w:rsidP="003C718F">
      <w:pPr>
        <w:rPr>
          <w:sz w:val="14"/>
        </w:rPr>
      </w:pPr>
      <w:r w:rsidRPr="00A246AD">
        <w:rPr>
          <w:u w:val="single"/>
        </w:rPr>
        <w:t>This holds as true today as it ever did</w:t>
      </w:r>
      <w:r w:rsidRPr="00A246AD">
        <w:rPr>
          <w:sz w:val="14"/>
        </w:rPr>
        <w:t xml:space="preserve"> in the imagination of Karl Marx before the 1848 upheavals across the European continent.</w:t>
      </w:r>
    </w:p>
    <w:p w14:paraId="78870D1F" w14:textId="77777777" w:rsidR="003C718F" w:rsidRPr="00A246AD" w:rsidRDefault="003C718F" w:rsidP="003C718F">
      <w:pPr>
        <w:rPr>
          <w:sz w:val="14"/>
        </w:rPr>
      </w:pPr>
      <w:r w:rsidRPr="00A246AD">
        <w:rPr>
          <w:sz w:val="14"/>
        </w:rPr>
        <w:t xml:space="preserve">For today’s 7 billion (and growing) people, </w:t>
      </w:r>
      <w:r w:rsidRPr="00854BBA">
        <w:rPr>
          <w:rStyle w:val="Emphasis"/>
          <w:highlight w:val="cyan"/>
        </w:rPr>
        <w:t>Socialism</w:t>
      </w:r>
      <w:r w:rsidRPr="00A246AD">
        <w:rPr>
          <w:sz w:val="14"/>
        </w:rPr>
        <w:t xml:space="preserve">, which </w:t>
      </w:r>
      <w:r w:rsidRPr="00A246AD">
        <w:rPr>
          <w:u w:val="single"/>
        </w:rPr>
        <w:t>can only be built by harnessing the productive forces of the entire planet,</w:t>
      </w:r>
      <w:r w:rsidRPr="00A246AD">
        <w:rPr>
          <w:sz w:val="14"/>
        </w:rPr>
        <w:t xml:space="preserve"> promises what Marx wrote of in 1847. </w:t>
      </w:r>
      <w:r w:rsidRPr="00A246AD">
        <w:rPr>
          <w:u w:val="single"/>
        </w:rPr>
        <w:t>But we can do it</w:t>
      </w:r>
      <w:r w:rsidRPr="00A246AD">
        <w:rPr>
          <w:sz w:val="14"/>
        </w:rPr>
        <w:t xml:space="preserve"> wisely, and </w:t>
      </w:r>
      <w:r w:rsidRPr="00A246AD">
        <w:rPr>
          <w:u w:val="single"/>
        </w:rPr>
        <w:t>democratically</w:t>
      </w:r>
      <w:r w:rsidRPr="00A246AD">
        <w:rPr>
          <w:sz w:val="14"/>
        </w:rPr>
        <w:t xml:space="preserve">, only </w:t>
      </w:r>
      <w:r w:rsidRPr="00A246AD">
        <w:rPr>
          <w:u w:val="single"/>
        </w:rPr>
        <w:t>if we eliminate the global imperialist system</w:t>
      </w:r>
      <w:r w:rsidRPr="00A246AD">
        <w:rPr>
          <w:sz w:val="14"/>
        </w:rPr>
        <w:t>.</w:t>
      </w:r>
    </w:p>
    <w:p w14:paraId="700F5E29" w14:textId="77777777" w:rsidR="003C718F" w:rsidRPr="00A246AD" w:rsidRDefault="003C718F" w:rsidP="003C718F">
      <w:pPr>
        <w:rPr>
          <w:u w:val="single"/>
        </w:rPr>
      </w:pPr>
      <w:r w:rsidRPr="00A246AD">
        <w:rPr>
          <w:u w:val="single"/>
        </w:rPr>
        <w:t xml:space="preserve">Such a world of abundance </w:t>
      </w:r>
      <w:r w:rsidRPr="00A246AD">
        <w:rPr>
          <w:highlight w:val="cyan"/>
          <w:u w:val="single"/>
        </w:rPr>
        <w:t xml:space="preserve">will require </w:t>
      </w:r>
      <w:r w:rsidRPr="00854BBA">
        <w:rPr>
          <w:rStyle w:val="Emphasis"/>
          <w:highlight w:val="cyan"/>
        </w:rPr>
        <w:t>more</w:t>
      </w:r>
      <w:r w:rsidRPr="00854BBA">
        <w:rPr>
          <w:rStyle w:val="Emphasis"/>
        </w:rPr>
        <w:t xml:space="preserve">, not less </w:t>
      </w:r>
      <w:r w:rsidRPr="00854BBA">
        <w:rPr>
          <w:rStyle w:val="Emphasis"/>
          <w:highlight w:val="cyan"/>
        </w:rPr>
        <w:t>energy</w:t>
      </w:r>
      <w:r w:rsidRPr="00A246AD">
        <w:rPr>
          <w:u w:val="single"/>
        </w:rPr>
        <w:t xml:space="preserve">. </w:t>
      </w:r>
      <w:r w:rsidRPr="00854BBA">
        <w:rPr>
          <w:rStyle w:val="Emphasis"/>
        </w:rPr>
        <w:t>Yet</w:t>
      </w:r>
      <w:r w:rsidRPr="00A246AD">
        <w:rPr>
          <w:u w:val="single"/>
        </w:rPr>
        <w:t>, there is a belief, especially in</w:t>
      </w:r>
      <w:r w:rsidRPr="00A246AD">
        <w:rPr>
          <w:sz w:val="14"/>
        </w:rPr>
        <w:t xml:space="preserve"> the advanced Western countries of Europe and </w:t>
      </w:r>
      <w:r w:rsidRPr="00A246AD">
        <w:rPr>
          <w:u w:val="single"/>
        </w:rPr>
        <w:t>North America among Socialists and activists for social change, that humans “use too much.”</w:t>
      </w:r>
      <w:r w:rsidRPr="00A246AD">
        <w:rPr>
          <w:sz w:val="14"/>
        </w:rPr>
        <w:t xml:space="preserve"> This is an idea that has been absorbed from the forces around the Greens and others who think there are too many people, that </w:t>
      </w:r>
      <w:r w:rsidRPr="00A246AD">
        <w:rPr>
          <w:u w:val="single"/>
        </w:rPr>
        <w:t xml:space="preserve">we cannot possibly sustain so many people on Earth, and that if we </w:t>
      </w:r>
      <w:r w:rsidRPr="00F1656E">
        <w:rPr>
          <w:rStyle w:val="StyleUnderline"/>
        </w:rPr>
        <w:t>brought the</w:t>
      </w:r>
      <w:r w:rsidRPr="00F1656E">
        <w:t xml:space="preserve"> </w:t>
      </w:r>
      <w:r w:rsidRPr="00854BBA">
        <w:rPr>
          <w:rStyle w:val="Emphasis"/>
        </w:rPr>
        <w:t xml:space="preserve">standard of living </w:t>
      </w:r>
      <w:r w:rsidRPr="00F1656E">
        <w:rPr>
          <w:rStyle w:val="StyleUnderline"/>
        </w:rPr>
        <w:t>of the entire world up to that enjoyed by workers in these Western cou</w:t>
      </w:r>
      <w:r w:rsidRPr="00A246AD">
        <w:rPr>
          <w:u w:val="single"/>
        </w:rPr>
        <w:t xml:space="preserve">ntries, </w:t>
      </w:r>
      <w:r w:rsidRPr="00854BBA">
        <w:rPr>
          <w:rStyle w:val="Emphasis"/>
        </w:rPr>
        <w:t>the planet would be ruined</w:t>
      </w:r>
      <w:r w:rsidRPr="00A246AD">
        <w:rPr>
          <w:u w:val="single"/>
        </w:rPr>
        <w:t>.</w:t>
      </w:r>
    </w:p>
    <w:p w14:paraId="189C4D7F" w14:textId="77777777" w:rsidR="003C718F" w:rsidRPr="00A246AD" w:rsidRDefault="003C718F" w:rsidP="003C718F">
      <w:pPr>
        <w:rPr>
          <w:sz w:val="14"/>
        </w:rPr>
      </w:pPr>
      <w:r w:rsidRPr="00A246AD">
        <w:rPr>
          <w:u w:val="single"/>
        </w:rPr>
        <w:t xml:space="preserve">Doing so under capitalism, the world would be </w:t>
      </w:r>
      <w:r w:rsidRPr="00854BBA">
        <w:rPr>
          <w:rStyle w:val="Emphasis"/>
        </w:rPr>
        <w:t>ruined</w:t>
      </w:r>
      <w:r w:rsidRPr="00A246AD">
        <w:rPr>
          <w:u w:val="single"/>
        </w:rPr>
        <w:t>. Capitalism has no way to lift the masses from poverty</w:t>
      </w:r>
      <w:r w:rsidRPr="00A246AD">
        <w:rPr>
          <w:sz w:val="14"/>
        </w:rPr>
        <w:t>. Consider the following:</w:t>
      </w:r>
    </w:p>
    <w:p w14:paraId="3F55CBB1" w14:textId="77777777" w:rsidR="003C718F" w:rsidRPr="00A246AD" w:rsidRDefault="003C718F" w:rsidP="003C718F">
      <w:pPr>
        <w:ind w:left="720"/>
        <w:rPr>
          <w:sz w:val="14"/>
        </w:rPr>
      </w:pPr>
      <w:r w:rsidRPr="00A246AD">
        <w:rPr>
          <w:u w:val="single"/>
        </w:rPr>
        <w:t>There are 1.6 billion people with no electricity</w:t>
      </w:r>
      <w:r w:rsidRPr="00A246AD">
        <w:rPr>
          <w:sz w:val="14"/>
        </w:rPr>
        <w:t>.</w:t>
      </w:r>
    </w:p>
    <w:p w14:paraId="597414E0" w14:textId="77777777" w:rsidR="003C718F" w:rsidRPr="00A246AD" w:rsidRDefault="003C718F" w:rsidP="003C718F">
      <w:pPr>
        <w:ind w:left="720"/>
        <w:rPr>
          <w:sz w:val="14"/>
        </w:rPr>
      </w:pPr>
      <w:r w:rsidRPr="00A246AD">
        <w:rPr>
          <w:u w:val="single"/>
        </w:rPr>
        <w:t>Billions of people have no access to energy efficient mass transportation</w:t>
      </w:r>
      <w:r w:rsidRPr="00A246AD">
        <w:rPr>
          <w:sz w:val="14"/>
        </w:rPr>
        <w:t>.</w:t>
      </w:r>
    </w:p>
    <w:p w14:paraId="5551AB77" w14:textId="77777777" w:rsidR="003C718F" w:rsidRPr="00A246AD" w:rsidRDefault="003C718F" w:rsidP="003C718F">
      <w:pPr>
        <w:ind w:left="720"/>
        <w:rPr>
          <w:sz w:val="14"/>
        </w:rPr>
      </w:pPr>
      <w:r w:rsidRPr="00A246AD">
        <w:rPr>
          <w:u w:val="single"/>
        </w:rPr>
        <w:t>Billions of people have little</w:t>
      </w:r>
      <w:r w:rsidRPr="00A246AD">
        <w:rPr>
          <w:sz w:val="14"/>
        </w:rPr>
        <w:t xml:space="preserve"> or no </w:t>
      </w:r>
      <w:r w:rsidRPr="00A246AD">
        <w:rPr>
          <w:u w:val="single"/>
        </w:rPr>
        <w:t>access to education</w:t>
      </w:r>
      <w:r w:rsidRPr="00A246AD">
        <w:rPr>
          <w:sz w:val="14"/>
        </w:rPr>
        <w:t xml:space="preserve"> and health care.</w:t>
      </w:r>
    </w:p>
    <w:p w14:paraId="392BE91F" w14:textId="77777777" w:rsidR="003C718F" w:rsidRPr="00A246AD" w:rsidRDefault="003C718F" w:rsidP="003C718F">
      <w:pPr>
        <w:ind w:left="720"/>
        <w:rPr>
          <w:sz w:val="14"/>
        </w:rPr>
      </w:pPr>
      <w:r w:rsidRPr="00A246AD">
        <w:rPr>
          <w:u w:val="single"/>
        </w:rPr>
        <w:t>Increasingly vicious wars and privatization</w:t>
      </w:r>
      <w:r w:rsidRPr="00A246AD">
        <w:rPr>
          <w:sz w:val="14"/>
        </w:rPr>
        <w:t xml:space="preserve"> </w:t>
      </w:r>
      <w:r w:rsidRPr="00A246AD">
        <w:rPr>
          <w:u w:val="single"/>
        </w:rPr>
        <w:t>continue to cause grinding poverty, dislocation and environmental destruction</w:t>
      </w:r>
      <w:r w:rsidRPr="00A246AD">
        <w:rPr>
          <w:sz w:val="14"/>
        </w:rPr>
        <w:t>.</w:t>
      </w:r>
    </w:p>
    <w:p w14:paraId="649B0B86" w14:textId="77777777" w:rsidR="003C718F" w:rsidRPr="00F1656E" w:rsidRDefault="003C718F" w:rsidP="003C718F">
      <w:pPr>
        <w:rPr>
          <w:rStyle w:val="StyleUnderline"/>
        </w:rPr>
      </w:pPr>
      <w:r w:rsidRPr="00A246AD">
        <w:rPr>
          <w:u w:val="single"/>
        </w:rPr>
        <w:t xml:space="preserve">Capitalism is the </w:t>
      </w:r>
      <w:r w:rsidRPr="00854BBA">
        <w:rPr>
          <w:rStyle w:val="Emphasis"/>
        </w:rPr>
        <w:t>cause</w:t>
      </w:r>
      <w:r w:rsidRPr="00A246AD">
        <w:rPr>
          <w:u w:val="single"/>
        </w:rPr>
        <w:t>. To bring the entire world to the</w:t>
      </w:r>
      <w:r w:rsidRPr="00A246AD">
        <w:rPr>
          <w:sz w:val="14"/>
        </w:rPr>
        <w:t xml:space="preserve"> (rapidly dropping) </w:t>
      </w:r>
      <w:r w:rsidRPr="00A246AD">
        <w:rPr>
          <w:u w:val="single"/>
        </w:rPr>
        <w:t>levels of Western workers</w:t>
      </w:r>
      <w:r w:rsidRPr="00A246AD">
        <w:rPr>
          <w:sz w:val="14"/>
        </w:rPr>
        <w:t xml:space="preserve"> or “middle income” families </w:t>
      </w:r>
      <w:r w:rsidRPr="00A246AD">
        <w:rPr>
          <w:u w:val="single"/>
        </w:rPr>
        <w:t xml:space="preserve">would require not simply a fundamental increase in wealth redistribution and energy, but a </w:t>
      </w:r>
      <w:r w:rsidRPr="00854BBA">
        <w:rPr>
          <w:rStyle w:val="Emphasis"/>
        </w:rPr>
        <w:t>vast per-capita increase in both</w:t>
      </w:r>
      <w:r w:rsidRPr="00A246AD">
        <w:rPr>
          <w:sz w:val="14"/>
        </w:rPr>
        <w:t>. But the refrain from many environmentalists and even Socialists continued: “</w:t>
      </w:r>
      <w:r w:rsidRPr="00F1656E">
        <w:rPr>
          <w:rStyle w:val="StyleUnderline"/>
        </w:rPr>
        <w:t>We use too much</w:t>
      </w:r>
      <w:r w:rsidRPr="00A246AD">
        <w:rPr>
          <w:sz w:val="14"/>
        </w:rPr>
        <w:t xml:space="preserve">!” This </w:t>
      </w:r>
      <w:r w:rsidRPr="00A246AD">
        <w:rPr>
          <w:u w:val="single"/>
        </w:rPr>
        <w:t xml:space="preserve">is </w:t>
      </w:r>
      <w:r w:rsidRPr="00F1656E">
        <w:rPr>
          <w:rStyle w:val="StyleUnderline"/>
        </w:rPr>
        <w:t xml:space="preserve">as </w:t>
      </w:r>
      <w:r w:rsidRPr="00F1656E">
        <w:rPr>
          <w:rStyle w:val="Emphasis"/>
        </w:rPr>
        <w:t>reactionary</w:t>
      </w:r>
      <w:r w:rsidRPr="00F1656E">
        <w:rPr>
          <w:rStyle w:val="StyleUnderline"/>
        </w:rPr>
        <w:t xml:space="preserve"> as wanting to bust unions or launch wars of aggression of neo-colonial conquest.</w:t>
      </w:r>
    </w:p>
    <w:p w14:paraId="2B15F58A" w14:textId="77777777" w:rsidR="003C718F" w:rsidRPr="00A246AD" w:rsidRDefault="003C718F" w:rsidP="003C718F">
      <w:pPr>
        <w:rPr>
          <w:sz w:val="14"/>
        </w:rPr>
      </w:pPr>
      <w:r w:rsidRPr="00A246AD">
        <w:rPr>
          <w:u w:val="single"/>
        </w:rPr>
        <w:t xml:space="preserve">These same </w:t>
      </w:r>
      <w:r w:rsidRPr="00A246AD">
        <w:rPr>
          <w:highlight w:val="cyan"/>
          <w:u w:val="single"/>
        </w:rPr>
        <w:t>leftists put</w:t>
      </w:r>
      <w:r w:rsidRPr="00A246AD">
        <w:rPr>
          <w:u w:val="single"/>
        </w:rPr>
        <w:t xml:space="preserve"> their </w:t>
      </w:r>
      <w:r w:rsidRPr="00A246AD">
        <w:rPr>
          <w:highlight w:val="cyan"/>
          <w:u w:val="single"/>
        </w:rPr>
        <w:t xml:space="preserve">hopes in the </w:t>
      </w:r>
      <w:r w:rsidRPr="00854BBA">
        <w:rPr>
          <w:rStyle w:val="Emphasis"/>
          <w:highlight w:val="cyan"/>
        </w:rPr>
        <w:t>false panacea</w:t>
      </w:r>
      <w:r w:rsidRPr="00A246AD">
        <w:rPr>
          <w:sz w:val="14"/>
          <w:highlight w:val="cyan"/>
        </w:rPr>
        <w:t xml:space="preserve"> </w:t>
      </w:r>
      <w:r w:rsidRPr="00A246AD">
        <w:rPr>
          <w:highlight w:val="cyan"/>
          <w:u w:val="single"/>
        </w:rPr>
        <w:t>of</w:t>
      </w:r>
      <w:r w:rsidRPr="00A246AD">
        <w:rPr>
          <w:sz w:val="14"/>
        </w:rPr>
        <w:t xml:space="preserve"> what has been called </w:t>
      </w:r>
      <w:r w:rsidRPr="00A246AD">
        <w:rPr>
          <w:u w:val="single"/>
        </w:rPr>
        <w:t>a “</w:t>
      </w:r>
      <w:r w:rsidRPr="00A246AD">
        <w:rPr>
          <w:highlight w:val="cyan"/>
          <w:u w:val="single"/>
        </w:rPr>
        <w:t>100 percent</w:t>
      </w:r>
      <w:r w:rsidRPr="00A246AD">
        <w:rPr>
          <w:u w:val="single"/>
        </w:rPr>
        <w:t xml:space="preserve"> fossil fuel-free/</w:t>
      </w:r>
      <w:r w:rsidRPr="00A246AD">
        <w:rPr>
          <w:highlight w:val="cyan"/>
          <w:u w:val="single"/>
        </w:rPr>
        <w:t>nuclear-free</w:t>
      </w:r>
      <w:r w:rsidRPr="00A246AD">
        <w:rPr>
          <w:u w:val="single"/>
        </w:rPr>
        <w:t xml:space="preserve"> carbon-free renewable </w:t>
      </w:r>
      <w:r w:rsidRPr="00A246AD">
        <w:rPr>
          <w:highlight w:val="cyan"/>
          <w:u w:val="single"/>
        </w:rPr>
        <w:t>energy economy</w:t>
      </w:r>
      <w:r w:rsidRPr="00A246AD">
        <w:rPr>
          <w:sz w:val="14"/>
        </w:rPr>
        <w:t xml:space="preserve">.” Many </w:t>
      </w:r>
      <w:r w:rsidRPr="00A246AD">
        <w:rPr>
          <w:u w:val="single"/>
        </w:rPr>
        <w:t>academic papers</w:t>
      </w:r>
      <w:r w:rsidRPr="00A246AD">
        <w:rPr>
          <w:sz w:val="14"/>
        </w:rPr>
        <w:t xml:space="preserve"> have been written seeking to prove the practicality of such a project. </w:t>
      </w:r>
      <w:r w:rsidRPr="00A246AD">
        <w:rPr>
          <w:u w:val="single"/>
        </w:rPr>
        <w:t xml:space="preserve">An equal number of </w:t>
      </w:r>
      <w:r w:rsidRPr="00A246AD">
        <w:rPr>
          <w:highlight w:val="cyan"/>
          <w:u w:val="single"/>
        </w:rPr>
        <w:t xml:space="preserve">papers </w:t>
      </w:r>
      <w:r w:rsidRPr="00854BBA">
        <w:rPr>
          <w:rStyle w:val="Emphasis"/>
          <w:highlight w:val="cyan"/>
        </w:rPr>
        <w:t>destroy this myth</w:t>
      </w:r>
      <w:r w:rsidRPr="00A246AD">
        <w:rPr>
          <w:sz w:val="14"/>
        </w:rPr>
        <w:t>; that is not the purpose of this essay. Rather, consider several points about energy.</w:t>
      </w:r>
    </w:p>
    <w:p w14:paraId="04796B28" w14:textId="77777777" w:rsidR="003C718F" w:rsidRPr="00A246AD" w:rsidRDefault="003C718F" w:rsidP="003C718F">
      <w:pPr>
        <w:rPr>
          <w:sz w:val="14"/>
        </w:rPr>
      </w:pPr>
      <w:r w:rsidRPr="00A246AD">
        <w:rPr>
          <w:u w:val="single"/>
        </w:rPr>
        <w:t xml:space="preserve">The advance of civilization has been predicated on the accessibility of and increased per-capita use of energy, but every paper advocating renewable energy is based on a </w:t>
      </w:r>
      <w:r w:rsidRPr="00854BBA">
        <w:rPr>
          <w:rStyle w:val="Emphasis"/>
        </w:rPr>
        <w:t>massive reduction</w:t>
      </w:r>
      <w:r w:rsidRPr="00A246AD">
        <w:rPr>
          <w:u w:val="single"/>
        </w:rPr>
        <w:t xml:space="preserve"> in per-capita energy use</w:t>
      </w:r>
      <w:r w:rsidRPr="00A246AD">
        <w:rPr>
          <w:sz w:val="14"/>
        </w:rPr>
        <w:t xml:space="preserve">. While arguing renewable energy can power a high-tech civilization on a planetary scale, authors believe that such an endeavor itself could be carbon-free. Consider one example: </w:t>
      </w:r>
      <w:r w:rsidRPr="00A246AD">
        <w:rPr>
          <w:u w:val="single"/>
        </w:rPr>
        <w:t>according to</w:t>
      </w:r>
      <w:r w:rsidRPr="00A246AD">
        <w:rPr>
          <w:sz w:val="14"/>
        </w:rPr>
        <w:t xml:space="preserve"> almost </w:t>
      </w:r>
      <w:r w:rsidRPr="00A246AD">
        <w:rPr>
          <w:u w:val="single"/>
        </w:rPr>
        <w:t>all studies, land-based wind energy, the only kind being built in the United States, uses</w:t>
      </w:r>
      <w:r w:rsidRPr="00A246AD">
        <w:rPr>
          <w:sz w:val="14"/>
        </w:rPr>
        <w:t xml:space="preserve"> 8 to </w:t>
      </w:r>
      <w:r w:rsidRPr="00A246AD">
        <w:rPr>
          <w:u w:val="single"/>
        </w:rPr>
        <w:t>12 times the amount of concrete per unit of energy compared to nuclear power.</w:t>
      </w:r>
      <w:r w:rsidRPr="00A246AD">
        <w:rPr>
          <w:sz w:val="14"/>
        </w:rPr>
        <w:t xml:space="preserve"> Concrete uses massive amounts of dirty natural gas in its production. It uses more steel, copper, and aluminum, not to mention that far more intensive extraction-mining of rare earth metals is required for wind generators than for nuclear power.</w:t>
      </w:r>
    </w:p>
    <w:p w14:paraId="41107D9A" w14:textId="77777777" w:rsidR="003C718F" w:rsidRPr="00A246AD" w:rsidRDefault="003C718F" w:rsidP="003C718F">
      <w:pPr>
        <w:rPr>
          <w:sz w:val="14"/>
        </w:rPr>
      </w:pPr>
      <w:r w:rsidRPr="00A246AD">
        <w:rPr>
          <w:u w:val="single"/>
        </w:rPr>
        <w:t>Because wind and solar energy have actual usable energy production</w:t>
      </w:r>
      <w:r w:rsidRPr="00A246AD">
        <w:rPr>
          <w:sz w:val="14"/>
        </w:rPr>
        <w:t xml:space="preserve">, or capacity factors (CFs), </w:t>
      </w:r>
      <w:r w:rsidRPr="00A246AD">
        <w:rPr>
          <w:u w:val="single"/>
        </w:rPr>
        <w:t xml:space="preserve">that are very low, massive </w:t>
      </w:r>
      <w:r w:rsidRPr="00854BBA">
        <w:rPr>
          <w:rStyle w:val="Emphasis"/>
        </w:rPr>
        <w:t>overbuilding of these systems will be needed</w:t>
      </w:r>
      <w:r w:rsidRPr="00A246AD">
        <w:rPr>
          <w:u w:val="single"/>
        </w:rPr>
        <w:t xml:space="preserve">. Nuclear energy in the United States is around </w:t>
      </w:r>
      <w:r w:rsidRPr="00854BBA">
        <w:rPr>
          <w:rStyle w:val="Emphasis"/>
        </w:rPr>
        <w:t>90 percent</w:t>
      </w:r>
      <w:r w:rsidRPr="00A246AD">
        <w:rPr>
          <w:sz w:val="14"/>
        </w:rPr>
        <w:t xml:space="preserve"> CF; that is, 90 percent of the time, a 1,000 MW plant produces 1,000 MWs. In some countries, it is even higher. </w:t>
      </w:r>
      <w:r w:rsidRPr="00A246AD">
        <w:rPr>
          <w:u w:val="single"/>
        </w:rPr>
        <w:t>Wind’s CF on land-based wind farms is</w:t>
      </w:r>
      <w:r w:rsidRPr="00A246AD">
        <w:rPr>
          <w:sz w:val="14"/>
        </w:rPr>
        <w:t xml:space="preserve"> only </w:t>
      </w:r>
      <w:r w:rsidRPr="00854BBA">
        <w:rPr>
          <w:rStyle w:val="Emphasis"/>
        </w:rPr>
        <w:t>33 percent</w:t>
      </w:r>
      <w:r w:rsidRPr="00A246AD">
        <w:rPr>
          <w:sz w:val="14"/>
        </w:rPr>
        <w:t>. Solar is only 20 percent because the sun is only at its useable height in the sky from about 10 a.m. to 3 p.m.</w:t>
      </w:r>
    </w:p>
    <w:p w14:paraId="30AF4CE5" w14:textId="77777777" w:rsidR="003C718F" w:rsidRPr="00A246AD" w:rsidRDefault="003C718F" w:rsidP="003C718F">
      <w:pPr>
        <w:rPr>
          <w:sz w:val="14"/>
        </w:rPr>
      </w:pPr>
      <w:r w:rsidRPr="00A246AD">
        <w:rPr>
          <w:sz w:val="14"/>
        </w:rPr>
        <w:t xml:space="preserve">What to do? There is a lot of talk about storage, big batteries, or using hot molten salts to store power. This can be done, but can it be done on a genuine utility-scale basis? </w:t>
      </w:r>
      <w:r w:rsidRPr="00A246AD">
        <w:rPr>
          <w:u w:val="single"/>
        </w:rPr>
        <w:t xml:space="preserve">The costs are </w:t>
      </w:r>
      <w:r w:rsidRPr="00854BBA">
        <w:rPr>
          <w:rStyle w:val="Emphasis"/>
        </w:rPr>
        <w:t>overwhelming</w:t>
      </w:r>
      <w:r w:rsidRPr="00A246AD">
        <w:rPr>
          <w:u w:val="single"/>
        </w:rPr>
        <w:t xml:space="preserve">, as </w:t>
      </w:r>
      <w:r w:rsidRPr="00854BBA">
        <w:rPr>
          <w:rStyle w:val="Emphasis"/>
        </w:rPr>
        <w:t>every</w:t>
      </w:r>
      <w:r w:rsidRPr="00A246AD">
        <w:rPr>
          <w:u w:val="single"/>
        </w:rPr>
        <w:t xml:space="preserve"> solar and wind plant utilizing storage has proven. And they have remained</w:t>
      </w:r>
      <w:r w:rsidRPr="00A246AD">
        <w:rPr>
          <w:sz w:val="14"/>
        </w:rPr>
        <w:t xml:space="preserve"> in the </w:t>
      </w:r>
      <w:r w:rsidRPr="00854BBA">
        <w:rPr>
          <w:rStyle w:val="Emphasis"/>
        </w:rPr>
        <w:t>experimental</w:t>
      </w:r>
      <w:r w:rsidRPr="00A246AD">
        <w:rPr>
          <w:sz w:val="14"/>
        </w:rPr>
        <w:t xml:space="preserve"> stage for more than a decade.</w:t>
      </w:r>
    </w:p>
    <w:p w14:paraId="5025BFC3" w14:textId="77777777" w:rsidR="003C718F" w:rsidRPr="00A246AD" w:rsidRDefault="003C718F" w:rsidP="003C718F">
      <w:pPr>
        <w:rPr>
          <w:sz w:val="14"/>
        </w:rPr>
      </w:pPr>
      <w:r w:rsidRPr="00A246AD">
        <w:rPr>
          <w:u w:val="single"/>
        </w:rPr>
        <w:t xml:space="preserve">Nuclear is </w:t>
      </w:r>
      <w:r w:rsidRPr="00854BBA">
        <w:rPr>
          <w:rStyle w:val="Emphasis"/>
        </w:rPr>
        <w:t>safe</w:t>
      </w:r>
      <w:r w:rsidRPr="00A246AD">
        <w:rPr>
          <w:sz w:val="14"/>
        </w:rPr>
        <w:t>. This sounds like an outrageous claim in light of Fukushima and Chernobyl. In fact, the number of deaths per amount of energy for nuclear is way lower than it is for fossil fuel. It is lower than wind and solar if installation and industrial accidents are taken into account. People will argue about the numbers, but given what our species face with respect to global climate change, this is the wrong argument. Those numbers are going to be outrageous; they already are.</w:t>
      </w:r>
    </w:p>
    <w:p w14:paraId="533A7C1F" w14:textId="77777777" w:rsidR="003C718F" w:rsidRPr="00A246AD" w:rsidRDefault="003C718F" w:rsidP="003C718F">
      <w:pPr>
        <w:rPr>
          <w:sz w:val="14"/>
        </w:rPr>
      </w:pPr>
      <w:r w:rsidRPr="00A246AD">
        <w:rPr>
          <w:sz w:val="14"/>
        </w:rPr>
        <w:t>Fukushima could have been prevented. The capitalist board of directors of Fukushima’s operator TEPCO had its seawall only to minimum “recommendations” when common practice in other countries, for private or public utilities, is to build beyond specs. They also built their fuel tanks for the auxiliary diesel generators powering their auxiliary cooling system right on the water at their intake structure, rather than locating them behind the plant up on the hill from where the video was taken of the tsunami hitting the plant. There would have been no “Fukushima accident” had TEPCO put safety ahead of profits.</w:t>
      </w:r>
    </w:p>
    <w:p w14:paraId="05B89AC4" w14:textId="77777777" w:rsidR="003C718F" w:rsidRPr="00A246AD" w:rsidRDefault="003C718F" w:rsidP="003C718F">
      <w:pPr>
        <w:rPr>
          <w:sz w:val="14"/>
        </w:rPr>
      </w:pPr>
      <w:r w:rsidRPr="00A246AD">
        <w:rPr>
          <w:sz w:val="14"/>
        </w:rPr>
        <w:t>However, there were no deaths from the accident itself (compared to the 20,000 who died from the earth quake and tsunami itself!) and many experts believe there will likely be no fatalities because the population was exposed to so very little radiation after the accident.</w:t>
      </w:r>
    </w:p>
    <w:p w14:paraId="1615FB17" w14:textId="77777777" w:rsidR="003C718F" w:rsidRPr="00A246AD" w:rsidRDefault="003C718F" w:rsidP="003C718F">
      <w:pPr>
        <w:rPr>
          <w:sz w:val="14"/>
        </w:rPr>
      </w:pPr>
      <w:r w:rsidRPr="00A246AD">
        <w:rPr>
          <w:sz w:val="14"/>
        </w:rPr>
        <w:t>Chernobyl, a truly horrific accident that caused 4,000 treatable thyroid cancer incidents (a number most likely vastly underreported), was a one-off incident. A converted military-style reactor built by the U.S.S.R using a design banned in all but two countries of the world, exploded. The explosion sent dozens of tons of fuel into the atmosphere. There are still 10 such reactors online and yet, despite Chernobyl and despite the collapse of the U.S.S.R., there have been exactly zero other accidents of the type that happened there at any of those plants. Why? The nuclear industry in Russia stepped up and engineered out the ability of humans to cause such an accident, and began to add large, heavy containment to existing plants and design it into future plants. The Russians also stopped building this type of Chernobyl-style reactor.</w:t>
      </w:r>
    </w:p>
    <w:p w14:paraId="644E696F" w14:textId="77777777" w:rsidR="003C718F" w:rsidRPr="00A246AD" w:rsidRDefault="003C718F" w:rsidP="003C718F">
      <w:pPr>
        <w:rPr>
          <w:sz w:val="14"/>
        </w:rPr>
      </w:pPr>
      <w:r w:rsidRPr="00A246AD">
        <w:rPr>
          <w:u w:val="single"/>
        </w:rPr>
        <w:t xml:space="preserve">Even under </w:t>
      </w:r>
      <w:r w:rsidRPr="00854BBA">
        <w:rPr>
          <w:rStyle w:val="Emphasis"/>
        </w:rPr>
        <w:t>capitalism</w:t>
      </w:r>
      <w:r w:rsidRPr="00A246AD">
        <w:rPr>
          <w:sz w:val="14"/>
        </w:rPr>
        <w:t xml:space="preserve">, the nuclear industry, </w:t>
      </w:r>
      <w:r w:rsidRPr="00A246AD">
        <w:rPr>
          <w:u w:val="single"/>
        </w:rPr>
        <w:t xml:space="preserve">despite </w:t>
      </w:r>
      <w:r w:rsidRPr="00854BBA">
        <w:rPr>
          <w:rStyle w:val="Emphasis"/>
        </w:rPr>
        <w:t>corruption</w:t>
      </w:r>
      <w:r w:rsidRPr="00A246AD">
        <w:rPr>
          <w:u w:val="single"/>
        </w:rPr>
        <w:t xml:space="preserve">, despite the </w:t>
      </w:r>
      <w:r w:rsidRPr="00854BBA">
        <w:rPr>
          <w:rStyle w:val="Emphasis"/>
        </w:rPr>
        <w:t>profit motive</w:t>
      </w:r>
      <w:r w:rsidRPr="00A246AD">
        <w:rPr>
          <w:u w:val="single"/>
        </w:rPr>
        <w:t xml:space="preserve">, has proved </w:t>
      </w:r>
      <w:r w:rsidRPr="00854BBA">
        <w:rPr>
          <w:rStyle w:val="Emphasis"/>
        </w:rPr>
        <w:t>superior</w:t>
      </w:r>
      <w:r w:rsidRPr="00A246AD">
        <w:rPr>
          <w:u w:val="single"/>
        </w:rPr>
        <w:t xml:space="preserve"> to the fossil fuel industry</w:t>
      </w:r>
      <w:r w:rsidRPr="00A246AD">
        <w:rPr>
          <w:sz w:val="14"/>
        </w:rPr>
        <w:t xml:space="preserve"> (including both privately run and publicly owned plants) in the number of deaths incurred through normal operations. Any comparison of fossil fuel plants and nuclear favors nuclear technology shows this to be the case.</w:t>
      </w:r>
    </w:p>
    <w:p w14:paraId="2F2FBD7D" w14:textId="77777777" w:rsidR="003C718F" w:rsidRPr="00A246AD" w:rsidRDefault="003C718F" w:rsidP="003C718F">
      <w:pPr>
        <w:rPr>
          <w:sz w:val="14"/>
        </w:rPr>
      </w:pPr>
      <w:r w:rsidRPr="00A246AD">
        <w:rPr>
          <w:sz w:val="14"/>
        </w:rPr>
        <w:t xml:space="preserve">Socialists argue that, like any technology, </w:t>
      </w:r>
      <w:r w:rsidRPr="00A246AD">
        <w:rPr>
          <w:highlight w:val="cyan"/>
          <w:u w:val="single"/>
        </w:rPr>
        <w:t>nuclear</w:t>
      </w:r>
      <w:r w:rsidRPr="00A246AD">
        <w:rPr>
          <w:u w:val="single"/>
        </w:rPr>
        <w:t xml:space="preserve"> energy </w:t>
      </w:r>
      <w:r w:rsidRPr="00A246AD">
        <w:rPr>
          <w:highlight w:val="cyan"/>
          <w:u w:val="single"/>
        </w:rPr>
        <w:t xml:space="preserve">would be </w:t>
      </w:r>
      <w:r w:rsidRPr="00854BBA">
        <w:rPr>
          <w:rStyle w:val="Emphasis"/>
          <w:highlight w:val="cyan"/>
        </w:rPr>
        <w:t>far better</w:t>
      </w:r>
      <w:r w:rsidRPr="00854BBA">
        <w:rPr>
          <w:rStyle w:val="Emphasis"/>
        </w:rPr>
        <w:t xml:space="preserve"> employed in a </w:t>
      </w:r>
      <w:r w:rsidRPr="00854BBA">
        <w:rPr>
          <w:rStyle w:val="Emphasis"/>
          <w:highlight w:val="cyan"/>
        </w:rPr>
        <w:t>democratic</w:t>
      </w:r>
      <w:r w:rsidRPr="00854BBA">
        <w:rPr>
          <w:rStyle w:val="Emphasis"/>
        </w:rPr>
        <w:t>ally run</w:t>
      </w:r>
      <w:r w:rsidRPr="00A246AD">
        <w:rPr>
          <w:u w:val="single"/>
        </w:rPr>
        <w:t xml:space="preserve">, worker- and consumer-controlled </w:t>
      </w:r>
      <w:r w:rsidRPr="00854BBA">
        <w:rPr>
          <w:rStyle w:val="Emphasis"/>
        </w:rPr>
        <w:t>public power grid</w:t>
      </w:r>
      <w:r w:rsidRPr="00A246AD">
        <w:rPr>
          <w:u w:val="single"/>
        </w:rPr>
        <w:t xml:space="preserve">. Of this there can be </w:t>
      </w:r>
      <w:r w:rsidRPr="00854BBA">
        <w:rPr>
          <w:rStyle w:val="Emphasis"/>
        </w:rPr>
        <w:t>no doubt</w:t>
      </w:r>
      <w:r w:rsidRPr="00A246AD">
        <w:rPr>
          <w:sz w:val="14"/>
        </w:rPr>
        <w:t xml:space="preserve">. But we are talking about technologies that are being employed under capitalism generally. </w:t>
      </w:r>
      <w:r w:rsidRPr="00A246AD">
        <w:rPr>
          <w:u w:val="single"/>
        </w:rPr>
        <w:t xml:space="preserve">Many </w:t>
      </w:r>
      <w:r w:rsidRPr="00854BBA">
        <w:rPr>
          <w:rStyle w:val="Emphasis"/>
        </w:rPr>
        <w:t>developing countries</w:t>
      </w:r>
      <w:r w:rsidRPr="00A246AD">
        <w:rPr>
          <w:u w:val="single"/>
        </w:rPr>
        <w:t xml:space="preserve"> are delving into nuclear energy and developing nuclear plants</w:t>
      </w:r>
      <w:r w:rsidRPr="00A246AD">
        <w:rPr>
          <w:sz w:val="14"/>
        </w:rPr>
        <w:t xml:space="preserve"> or at least the safety regimes required by international law as a prerequisite to building a nuclear grid.</w:t>
      </w:r>
    </w:p>
    <w:p w14:paraId="5585290B" w14:textId="77777777" w:rsidR="003C718F" w:rsidRPr="00A246AD" w:rsidRDefault="003C718F" w:rsidP="003C718F">
      <w:pPr>
        <w:rPr>
          <w:sz w:val="14"/>
        </w:rPr>
      </w:pPr>
      <w:r w:rsidRPr="00A246AD">
        <w:rPr>
          <w:sz w:val="14"/>
        </w:rPr>
        <w:t xml:space="preserve">Countries currently building nuclear grids </w:t>
      </w:r>
      <w:r w:rsidRPr="00A246AD">
        <w:rPr>
          <w:u w:val="single"/>
        </w:rPr>
        <w:t xml:space="preserve">include China, Vietnam, India, Pakistan, the UAE, South Africa/Azania, and </w:t>
      </w:r>
      <w:r w:rsidRPr="00296C91">
        <w:rPr>
          <w:rStyle w:val="StyleUnderline"/>
        </w:rPr>
        <w:t>many more. They do this without influence from the “nuclear industry” or other lobby groups but after reviewing all the alternatives</w:t>
      </w:r>
      <w:r w:rsidRPr="00A246AD">
        <w:rPr>
          <w:sz w:val="14"/>
        </w:rPr>
        <w:t>. Some of these same countries are also building new coal and gas plants and, at the same time, investing massive amounts to develop wind and solar power.</w:t>
      </w:r>
    </w:p>
    <w:p w14:paraId="70847385" w14:textId="77777777" w:rsidR="003C718F" w:rsidRPr="00A246AD" w:rsidRDefault="003C718F" w:rsidP="003C718F">
      <w:pPr>
        <w:rPr>
          <w:u w:val="single"/>
        </w:rPr>
      </w:pPr>
      <w:r w:rsidRPr="00A246AD">
        <w:rPr>
          <w:sz w:val="14"/>
        </w:rPr>
        <w:t xml:space="preserve">France is the world’s premier user of nuclear energy. The French ruling class decided that France had to eliminate its reliance on burning oil for power generation. </w:t>
      </w:r>
      <w:r w:rsidRPr="00A246AD">
        <w:rPr>
          <w:u w:val="single"/>
        </w:rPr>
        <w:t xml:space="preserve">In </w:t>
      </w:r>
      <w:r w:rsidRPr="00854BBA">
        <w:rPr>
          <w:rStyle w:val="Emphasis"/>
        </w:rPr>
        <w:t>15 years</w:t>
      </w:r>
      <w:r w:rsidRPr="00A246AD">
        <w:rPr>
          <w:u w:val="single"/>
        </w:rPr>
        <w:t>, France went from zero to 79% of its grid powered by</w:t>
      </w:r>
      <w:r w:rsidRPr="00A246AD">
        <w:rPr>
          <w:sz w:val="14"/>
        </w:rPr>
        <w:t xml:space="preserve"> 54 </w:t>
      </w:r>
      <w:r w:rsidRPr="00A246AD">
        <w:rPr>
          <w:u w:val="single"/>
        </w:rPr>
        <w:t>nuclear</w:t>
      </w:r>
      <w:r w:rsidRPr="00A246AD">
        <w:rPr>
          <w:sz w:val="14"/>
        </w:rPr>
        <w:t xml:space="preserve"> power plants. When an electric car gets plugged into the wall at night for recharging, or an aluminum plant is running to produce the millions of tons of aluminum needed in a modern society, everyone in France knows it is nuclear, not fossil fuel, providing the power. France has demonstrated that </w:t>
      </w:r>
      <w:r w:rsidRPr="00A246AD">
        <w:rPr>
          <w:u w:val="single"/>
        </w:rPr>
        <w:t xml:space="preserve">even a </w:t>
      </w:r>
      <w:r w:rsidRPr="00854BBA">
        <w:rPr>
          <w:rStyle w:val="Emphasis"/>
        </w:rPr>
        <w:t>capitalist economy</w:t>
      </w:r>
      <w:r w:rsidRPr="00A246AD">
        <w:rPr>
          <w:u w:val="single"/>
        </w:rPr>
        <w:t xml:space="preserve"> can </w:t>
      </w:r>
      <w:r w:rsidRPr="00854BBA">
        <w:rPr>
          <w:rStyle w:val="Emphasis"/>
        </w:rPr>
        <w:t>rid itself of fossil fuels</w:t>
      </w:r>
      <w:r w:rsidRPr="00A246AD">
        <w:rPr>
          <w:u w:val="single"/>
        </w:rPr>
        <w:t xml:space="preserve"> if it </w:t>
      </w:r>
      <w:r w:rsidRPr="00854BBA">
        <w:rPr>
          <w:rStyle w:val="Emphasis"/>
        </w:rPr>
        <w:t>deploys nuclear</w:t>
      </w:r>
      <w:r w:rsidRPr="00A246AD">
        <w:rPr>
          <w:u w:val="single"/>
        </w:rPr>
        <w:t>.</w:t>
      </w:r>
    </w:p>
    <w:p w14:paraId="24509E11" w14:textId="77777777" w:rsidR="003C718F" w:rsidRPr="00A246AD" w:rsidRDefault="003C718F" w:rsidP="003C718F">
      <w:pPr>
        <w:rPr>
          <w:u w:val="single"/>
        </w:rPr>
      </w:pPr>
      <w:r w:rsidRPr="00A246AD">
        <w:rPr>
          <w:sz w:val="14"/>
        </w:rPr>
        <w:t xml:space="preserve">There is nothing objectionable about </w:t>
      </w:r>
      <w:r w:rsidRPr="00A246AD">
        <w:rPr>
          <w:highlight w:val="cyan"/>
          <w:u w:val="single"/>
        </w:rPr>
        <w:t>wind and solar</w:t>
      </w:r>
      <w:r w:rsidRPr="00A246AD">
        <w:rPr>
          <w:sz w:val="14"/>
        </w:rPr>
        <w:t xml:space="preserve"> power per se. They can be useful and should be deployed in a limited fashion depending on local conditions (their </w:t>
      </w:r>
      <w:r w:rsidRPr="00A246AD">
        <w:rPr>
          <w:highlight w:val="cyan"/>
          <w:u w:val="single"/>
        </w:rPr>
        <w:t>ability to displace coal</w:t>
      </w:r>
      <w:r w:rsidRPr="00A246AD">
        <w:rPr>
          <w:u w:val="single"/>
        </w:rPr>
        <w:t xml:space="preserve"> and gas </w:t>
      </w:r>
      <w:r w:rsidRPr="00A246AD">
        <w:rPr>
          <w:highlight w:val="cyan"/>
          <w:u w:val="single"/>
        </w:rPr>
        <w:t xml:space="preserve">is </w:t>
      </w:r>
      <w:r w:rsidRPr="00854BBA">
        <w:rPr>
          <w:rStyle w:val="Emphasis"/>
          <w:highlight w:val="cyan"/>
        </w:rPr>
        <w:t>overstated</w:t>
      </w:r>
      <w:r w:rsidRPr="00A246AD">
        <w:rPr>
          <w:u w:val="single"/>
        </w:rPr>
        <w:t xml:space="preserve">; they are </w:t>
      </w:r>
      <w:r w:rsidRPr="00854BBA">
        <w:rPr>
          <w:rStyle w:val="Emphasis"/>
        </w:rPr>
        <w:t>married to both</w:t>
      </w:r>
      <w:r w:rsidRPr="00A246AD">
        <w:rPr>
          <w:u w:val="single"/>
        </w:rPr>
        <w:t>, as the experiences of Germany and Denmark, where wind and solar power are deployed widely, have shown</w:t>
      </w:r>
      <w:r w:rsidRPr="00A246AD">
        <w:rPr>
          <w:sz w:val="14"/>
        </w:rPr>
        <w:t xml:space="preserve">). </w:t>
      </w:r>
      <w:r w:rsidRPr="00A246AD">
        <w:rPr>
          <w:u w:val="single"/>
        </w:rPr>
        <w:t xml:space="preserve">But it is </w:t>
      </w:r>
      <w:r w:rsidRPr="00854BBA">
        <w:rPr>
          <w:rStyle w:val="Emphasis"/>
          <w:highlight w:val="cyan"/>
        </w:rPr>
        <w:t>nuclear</w:t>
      </w:r>
      <w:r w:rsidRPr="00854BBA">
        <w:rPr>
          <w:rStyle w:val="Emphasis"/>
        </w:rPr>
        <w:t xml:space="preserve"> power</w:t>
      </w:r>
      <w:r w:rsidRPr="00A246AD">
        <w:rPr>
          <w:u w:val="single"/>
        </w:rPr>
        <w:t xml:space="preserve"> that Socialists should be fighting for: it </w:t>
      </w:r>
      <w:r w:rsidRPr="00296C91">
        <w:rPr>
          <w:rStyle w:val="StyleUnderline"/>
          <w:highlight w:val="cyan"/>
        </w:rPr>
        <w:t>is</w:t>
      </w:r>
      <w:r w:rsidRPr="00296C91">
        <w:rPr>
          <w:rStyle w:val="StyleUnderline"/>
        </w:rPr>
        <w:t xml:space="preserve"> </w:t>
      </w:r>
      <w:r w:rsidRPr="00854BBA">
        <w:rPr>
          <w:rStyle w:val="Emphasis"/>
        </w:rPr>
        <w:t xml:space="preserve">power </w:t>
      </w:r>
      <w:r w:rsidRPr="00854BBA">
        <w:rPr>
          <w:rStyle w:val="Emphasis"/>
          <w:highlight w:val="cyan"/>
        </w:rPr>
        <w:t>on</w:t>
      </w:r>
      <w:r w:rsidRPr="00854BBA">
        <w:rPr>
          <w:rStyle w:val="Emphasis"/>
        </w:rPr>
        <w:t xml:space="preserve"> demand</w:t>
      </w:r>
      <w:r w:rsidRPr="00296C91">
        <w:t xml:space="preserve"> </w:t>
      </w:r>
      <w:r w:rsidRPr="00854BBA">
        <w:rPr>
          <w:rStyle w:val="Emphasis"/>
          <w:highlight w:val="cyan"/>
        </w:rPr>
        <w:t>24</w:t>
      </w:r>
      <w:r w:rsidRPr="00854BBA">
        <w:rPr>
          <w:rStyle w:val="Emphasis"/>
        </w:rPr>
        <w:t xml:space="preserve"> hours</w:t>
      </w:r>
      <w:r w:rsidRPr="00296C91">
        <w:rPr>
          <w:rStyle w:val="StyleUnderline"/>
        </w:rPr>
        <w:t xml:space="preserve"> a day, </w:t>
      </w:r>
      <w:r w:rsidRPr="00854BBA">
        <w:rPr>
          <w:rStyle w:val="Emphasis"/>
          <w:highlight w:val="cyan"/>
        </w:rPr>
        <w:t>7</w:t>
      </w:r>
      <w:r w:rsidRPr="00854BBA">
        <w:rPr>
          <w:rStyle w:val="Emphasis"/>
        </w:rPr>
        <w:t xml:space="preserve"> days</w:t>
      </w:r>
      <w:r w:rsidRPr="00296C91">
        <w:rPr>
          <w:rStyle w:val="StyleUnderline"/>
        </w:rPr>
        <w:t xml:space="preserve"> a week, </w:t>
      </w:r>
      <w:r w:rsidRPr="00854BBA">
        <w:rPr>
          <w:rStyle w:val="Emphasis"/>
        </w:rPr>
        <w:t>365 days</w:t>
      </w:r>
      <w:r w:rsidRPr="00296C91">
        <w:rPr>
          <w:rStyle w:val="StyleUnderline"/>
        </w:rPr>
        <w:t xml:space="preserve"> a year;</w:t>
      </w:r>
      <w:r w:rsidRPr="00854BBA">
        <w:rPr>
          <w:rStyle w:val="Emphasis"/>
        </w:rPr>
        <w:t xml:space="preserve"> and </w:t>
      </w:r>
      <w:r w:rsidRPr="00854BBA">
        <w:rPr>
          <w:rStyle w:val="Emphasis"/>
          <w:highlight w:val="cyan"/>
        </w:rPr>
        <w:t>every</w:t>
      </w:r>
      <w:r w:rsidRPr="00854BBA">
        <w:rPr>
          <w:rStyle w:val="Emphasis"/>
        </w:rPr>
        <w:t xml:space="preserve"> mega</w:t>
      </w:r>
      <w:r w:rsidRPr="00854BBA">
        <w:rPr>
          <w:rStyle w:val="Emphasis"/>
          <w:highlight w:val="cyan"/>
        </w:rPr>
        <w:t>watt</w:t>
      </w:r>
      <w:r w:rsidRPr="00854BBA">
        <w:rPr>
          <w:rStyle w:val="Emphasis"/>
        </w:rPr>
        <w:t xml:space="preserve"> </w:t>
      </w:r>
      <w:r w:rsidRPr="00296C91">
        <w:rPr>
          <w:rStyle w:val="StyleUnderline"/>
        </w:rPr>
        <w:t>produced by a nuclear plant</w:t>
      </w:r>
      <w:r w:rsidRPr="00854BBA">
        <w:rPr>
          <w:rStyle w:val="Emphasis"/>
        </w:rPr>
        <w:t xml:space="preserve"> </w:t>
      </w:r>
      <w:r w:rsidRPr="00854BBA">
        <w:rPr>
          <w:rStyle w:val="Emphasis"/>
          <w:highlight w:val="cyan"/>
        </w:rPr>
        <w:t>can displace</w:t>
      </w:r>
      <w:r w:rsidRPr="00296C91">
        <w:rPr>
          <w:rStyle w:val="StyleUnderline"/>
        </w:rPr>
        <w:t>, permanently, an equal number of MWs produced from</w:t>
      </w:r>
      <w:r w:rsidRPr="00854BBA">
        <w:rPr>
          <w:rStyle w:val="Emphasis"/>
        </w:rPr>
        <w:t xml:space="preserve"> </w:t>
      </w:r>
      <w:r w:rsidRPr="00854BBA">
        <w:rPr>
          <w:rStyle w:val="Emphasis"/>
          <w:highlight w:val="cyan"/>
        </w:rPr>
        <w:t>fossil fuels</w:t>
      </w:r>
      <w:r w:rsidRPr="00A246AD">
        <w:rPr>
          <w:u w:val="single"/>
        </w:rPr>
        <w:t>. No renewable source of energy, save for hydro-electricity</w:t>
      </w:r>
      <w:r w:rsidRPr="00A246AD">
        <w:rPr>
          <w:sz w:val="14"/>
        </w:rPr>
        <w:t xml:space="preserve"> (</w:t>
      </w:r>
      <w:r w:rsidRPr="00A246AD">
        <w:rPr>
          <w:u w:val="single"/>
        </w:rPr>
        <w:t>which has limited potential</w:t>
      </w:r>
      <w:r w:rsidRPr="00A246AD">
        <w:rPr>
          <w:sz w:val="14"/>
        </w:rPr>
        <w:t xml:space="preserve">) </w:t>
      </w:r>
      <w:r w:rsidRPr="00296C91">
        <w:rPr>
          <w:rStyle w:val="StyleUnderline"/>
        </w:rPr>
        <w:t>can</w:t>
      </w:r>
      <w:r w:rsidRPr="00854BBA">
        <w:rPr>
          <w:rStyle w:val="Emphasis"/>
        </w:rPr>
        <w:t xml:space="preserve"> make the same claim</w:t>
      </w:r>
      <w:r w:rsidRPr="00A246AD">
        <w:rPr>
          <w:u w:val="single"/>
        </w:rPr>
        <w:t>. This fact alone should disqualify renewables for serious consideration as the solution to climate change.</w:t>
      </w:r>
    </w:p>
    <w:p w14:paraId="43CCC99E" w14:textId="77777777" w:rsidR="003C718F" w:rsidRPr="00A246AD" w:rsidRDefault="003C718F" w:rsidP="003C718F">
      <w:pPr>
        <w:rPr>
          <w:sz w:val="14"/>
        </w:rPr>
      </w:pPr>
      <w:r w:rsidRPr="00A246AD">
        <w:rPr>
          <w:u w:val="single"/>
        </w:rPr>
        <w:t xml:space="preserve">While massive amounts of renewable energy has been deployed in Europe, not a </w:t>
      </w:r>
      <w:r w:rsidRPr="00854BBA">
        <w:rPr>
          <w:rStyle w:val="Emphasis"/>
        </w:rPr>
        <w:t>single</w:t>
      </w:r>
      <w:r w:rsidRPr="00A246AD">
        <w:rPr>
          <w:u w:val="single"/>
        </w:rPr>
        <w:t xml:space="preserve"> fossil-fuel plant has been phased out </w:t>
      </w:r>
      <w:r w:rsidRPr="00A246AD">
        <w:rPr>
          <w:sz w:val="14"/>
        </w:rPr>
        <w:t xml:space="preserve">as a result. </w:t>
      </w:r>
      <w:r w:rsidRPr="00A246AD">
        <w:rPr>
          <w:highlight w:val="cyan"/>
          <w:u w:val="single"/>
        </w:rPr>
        <w:t>Nuclear</w:t>
      </w:r>
      <w:r w:rsidRPr="00A246AD">
        <w:rPr>
          <w:sz w:val="14"/>
        </w:rPr>
        <w:t xml:space="preserve">, however, </w:t>
      </w:r>
      <w:r w:rsidRPr="00854BBA">
        <w:rPr>
          <w:rStyle w:val="Emphasis"/>
        </w:rPr>
        <w:t xml:space="preserve">immediately </w:t>
      </w:r>
      <w:r w:rsidRPr="00854BBA">
        <w:rPr>
          <w:rStyle w:val="Emphasis"/>
          <w:highlight w:val="cyan"/>
        </w:rPr>
        <w:t>displaces</w:t>
      </w:r>
      <w:r w:rsidRPr="00A246AD">
        <w:rPr>
          <w:highlight w:val="cyan"/>
          <w:u w:val="single"/>
        </w:rPr>
        <w:t xml:space="preserve"> a fossil-fuel</w:t>
      </w:r>
      <w:r w:rsidRPr="00A246AD">
        <w:rPr>
          <w:u w:val="single"/>
        </w:rPr>
        <w:t xml:space="preserve"> generation </w:t>
      </w:r>
      <w:r w:rsidRPr="00A246AD">
        <w:rPr>
          <w:highlight w:val="cyan"/>
          <w:u w:val="single"/>
        </w:rPr>
        <w:t>plant</w:t>
      </w:r>
      <w:r w:rsidRPr="00A246AD">
        <w:rPr>
          <w:sz w:val="14"/>
        </w:rPr>
        <w:t xml:space="preserve">. China, which today has 30 nuclear plants under construction, would be building 30 coal-fired plants if the nation could not or was not allowed to go nuclear. </w:t>
      </w:r>
      <w:r w:rsidRPr="00A246AD">
        <w:rPr>
          <w:u w:val="single"/>
        </w:rPr>
        <w:t xml:space="preserve">Socialists should not only be </w:t>
      </w:r>
      <w:r w:rsidRPr="00854BBA">
        <w:rPr>
          <w:rStyle w:val="Emphasis"/>
        </w:rPr>
        <w:t>defending</w:t>
      </w:r>
      <w:r w:rsidRPr="00A246AD">
        <w:rPr>
          <w:u w:val="single"/>
        </w:rPr>
        <w:t xml:space="preserve"> the right of developing countries to build nuclear power plants, we should be demanding the bosses’ governments do so, and expand its deployment</w:t>
      </w:r>
      <w:r w:rsidRPr="00A246AD">
        <w:rPr>
          <w:sz w:val="14"/>
        </w:rPr>
        <w:t>. We should be fighting for workers governments to come to power to organize society along the lines outlined here.</w:t>
      </w:r>
    </w:p>
    <w:p w14:paraId="225F8B44" w14:textId="77777777" w:rsidR="003C718F" w:rsidRPr="00A246AD" w:rsidRDefault="003C718F" w:rsidP="003C718F">
      <w:pPr>
        <w:rPr>
          <w:sz w:val="14"/>
        </w:rPr>
      </w:pPr>
      <w:r w:rsidRPr="00A246AD">
        <w:rPr>
          <w:u w:val="single"/>
        </w:rPr>
        <w:t xml:space="preserve">Socialists should oppose </w:t>
      </w:r>
      <w:r w:rsidRPr="00854BBA">
        <w:rPr>
          <w:rStyle w:val="Emphasis"/>
        </w:rPr>
        <w:t>waste</w:t>
      </w:r>
      <w:r w:rsidRPr="00A246AD">
        <w:rPr>
          <w:u w:val="single"/>
        </w:rPr>
        <w:t xml:space="preserve"> and </w:t>
      </w:r>
      <w:r w:rsidRPr="00854BBA">
        <w:rPr>
          <w:rStyle w:val="Emphasis"/>
        </w:rPr>
        <w:t>inefficiency</w:t>
      </w:r>
      <w:r w:rsidRPr="00A246AD">
        <w:rPr>
          <w:u w:val="single"/>
        </w:rPr>
        <w:t xml:space="preserve">. These problems are </w:t>
      </w:r>
      <w:r w:rsidRPr="00854BBA">
        <w:rPr>
          <w:rStyle w:val="Emphasis"/>
        </w:rPr>
        <w:t>worse in underdeveloped countries</w:t>
      </w:r>
      <w:r w:rsidRPr="00A246AD">
        <w:rPr>
          <w:sz w:val="14"/>
        </w:rPr>
        <w:t xml:space="preserve"> than in the advanced countries, </w:t>
      </w:r>
      <w:r w:rsidRPr="00A246AD">
        <w:rPr>
          <w:u w:val="single"/>
        </w:rPr>
        <w:t xml:space="preserve">but because per-capita energy use is much higher in the latter any amount of </w:t>
      </w:r>
      <w:r w:rsidRPr="00854BBA">
        <w:rPr>
          <w:rStyle w:val="Emphasis"/>
        </w:rPr>
        <w:t>wasted energy</w:t>
      </w:r>
      <w:r w:rsidRPr="00A246AD">
        <w:rPr>
          <w:u w:val="single"/>
        </w:rPr>
        <w:t xml:space="preserve"> generally </w:t>
      </w:r>
      <w:r w:rsidRPr="00854BBA">
        <w:rPr>
          <w:rStyle w:val="Emphasis"/>
        </w:rPr>
        <w:t>compounds</w:t>
      </w:r>
      <w:r w:rsidRPr="00A246AD">
        <w:rPr>
          <w:u w:val="single"/>
        </w:rPr>
        <w:t xml:space="preserve"> already existing problems from </w:t>
      </w:r>
      <w:r w:rsidRPr="00296C91">
        <w:rPr>
          <w:rStyle w:val="StyleUnderline"/>
        </w:rPr>
        <w:t>garbage to</w:t>
      </w:r>
      <w:r w:rsidRPr="00854BBA">
        <w:rPr>
          <w:rStyle w:val="Emphasis"/>
        </w:rPr>
        <w:t xml:space="preserve"> over-extraction of resources</w:t>
      </w:r>
      <w:r w:rsidRPr="00296C91">
        <w:t xml:space="preserve"> </w:t>
      </w:r>
      <w:r w:rsidRPr="00296C91">
        <w:rPr>
          <w:rStyle w:val="StyleUnderline"/>
        </w:rPr>
        <w:t>to</w:t>
      </w:r>
      <w:r w:rsidRPr="00296C91">
        <w:t xml:space="preserve"> </w:t>
      </w:r>
      <w:r w:rsidRPr="00854BBA">
        <w:rPr>
          <w:rStyle w:val="Emphasis"/>
        </w:rPr>
        <w:t>pollution</w:t>
      </w:r>
      <w:r w:rsidRPr="00296C91">
        <w:rPr>
          <w:rStyle w:val="StyleUnderline"/>
        </w:rPr>
        <w:t>, as well as climate change. We should</w:t>
      </w:r>
      <w:r w:rsidRPr="00A246AD">
        <w:rPr>
          <w:u w:val="single"/>
        </w:rPr>
        <w:t xml:space="preserve"> be for </w:t>
      </w:r>
      <w:r w:rsidRPr="00854BBA">
        <w:rPr>
          <w:rStyle w:val="Emphasis"/>
        </w:rPr>
        <w:t>conservation</w:t>
      </w:r>
      <w:r w:rsidRPr="00A246AD">
        <w:rPr>
          <w:u w:val="single"/>
        </w:rPr>
        <w:t xml:space="preserve"> and efficiency as a function of any rational society based on human needs and not profit</w:t>
      </w:r>
      <w:r w:rsidRPr="00A246AD">
        <w:rPr>
          <w:sz w:val="14"/>
        </w:rPr>
        <w:t>.</w:t>
      </w:r>
    </w:p>
    <w:p w14:paraId="466E7383" w14:textId="77777777" w:rsidR="003C718F" w:rsidRPr="00A246AD" w:rsidRDefault="003C718F" w:rsidP="003C718F">
      <w:pPr>
        <w:rPr>
          <w:sz w:val="14"/>
        </w:rPr>
      </w:pPr>
      <w:r w:rsidRPr="00A246AD">
        <w:rPr>
          <w:sz w:val="14"/>
        </w:rPr>
        <w:t xml:space="preserve">But </w:t>
      </w:r>
      <w:r w:rsidRPr="00A246AD">
        <w:rPr>
          <w:u w:val="single"/>
        </w:rPr>
        <w:t xml:space="preserve">this </w:t>
      </w:r>
      <w:r w:rsidRPr="00296C91">
        <w:rPr>
          <w:rStyle w:val="StyleUnderline"/>
        </w:rPr>
        <w:t>doesn’t mean lowering anyone’s</w:t>
      </w:r>
      <w:r w:rsidRPr="00296C91">
        <w:t xml:space="preserve"> </w:t>
      </w:r>
      <w:r w:rsidRPr="00854BBA">
        <w:rPr>
          <w:rStyle w:val="Emphasis"/>
        </w:rPr>
        <w:t>standard of living</w:t>
      </w:r>
      <w:r w:rsidRPr="00A246AD">
        <w:rPr>
          <w:sz w:val="14"/>
        </w:rPr>
        <w:t xml:space="preserve"> (</w:t>
      </w:r>
      <w:r w:rsidRPr="00854BBA">
        <w:rPr>
          <w:sz w:val="14"/>
        </w:rPr>
        <w:t>except the bankers and bosses, of course</w:t>
      </w:r>
      <w:r w:rsidRPr="00A246AD">
        <w:rPr>
          <w:sz w:val="14"/>
        </w:rPr>
        <w:t xml:space="preserve">!). </w:t>
      </w:r>
      <w:r w:rsidRPr="00A246AD">
        <w:rPr>
          <w:u w:val="single"/>
        </w:rPr>
        <w:t>It really means a full-on reorganization of our productive and consumption capacity with the goal of raising the development level of the underdeveloped world in a rational and democratic manner</w:t>
      </w:r>
      <w:r w:rsidRPr="00A246AD">
        <w:rPr>
          <w:sz w:val="14"/>
        </w:rPr>
        <w:t>, no longer under the jackboot of imperialism.</w:t>
      </w:r>
    </w:p>
    <w:p w14:paraId="16525131" w14:textId="77777777" w:rsidR="003C718F" w:rsidRPr="00A246AD" w:rsidRDefault="003C718F" w:rsidP="003C718F">
      <w:pPr>
        <w:rPr>
          <w:sz w:val="14"/>
        </w:rPr>
      </w:pPr>
      <w:r w:rsidRPr="00A246AD">
        <w:rPr>
          <w:u w:val="single"/>
        </w:rPr>
        <w:t>What does this mean</w:t>
      </w:r>
      <w:r w:rsidRPr="00A246AD">
        <w:rPr>
          <w:sz w:val="14"/>
        </w:rPr>
        <w:t xml:space="preserve">, really, </w:t>
      </w:r>
      <w:r w:rsidRPr="00A246AD">
        <w:rPr>
          <w:u w:val="single"/>
        </w:rPr>
        <w:t xml:space="preserve">in many underdeveloped countries where only 10 percent of the population has access to electricity? Does it mean a </w:t>
      </w:r>
      <w:r w:rsidRPr="00296C91">
        <w:rPr>
          <w:rStyle w:val="StyleUnderline"/>
        </w:rPr>
        <w:t>50-inch flat-screen LCD television? A 24-cubic-foot sub-zero refrigerator? Central air conditioning and two SUVs in the front of a 3,000-square-foot home? Of course not</w:t>
      </w:r>
      <w:r w:rsidRPr="00A246AD">
        <w:rPr>
          <w:sz w:val="14"/>
        </w:rPr>
        <w:t xml:space="preserve">. And yet, </w:t>
      </w:r>
      <w:r w:rsidRPr="00A246AD">
        <w:rPr>
          <w:u w:val="single"/>
        </w:rPr>
        <w:t>this seems to be what so many think when they object to raising the standard of living of the billions in underdeveloped countries to those of the West</w:t>
      </w:r>
      <w:r w:rsidRPr="00A246AD">
        <w:rPr>
          <w:sz w:val="14"/>
        </w:rPr>
        <w:t>.</w:t>
      </w:r>
    </w:p>
    <w:p w14:paraId="6F018E27" w14:textId="77777777" w:rsidR="003C718F" w:rsidRPr="00A246AD" w:rsidRDefault="003C718F" w:rsidP="003C718F">
      <w:pPr>
        <w:rPr>
          <w:sz w:val="14"/>
        </w:rPr>
      </w:pPr>
      <w:r w:rsidRPr="00A246AD">
        <w:rPr>
          <w:sz w:val="14"/>
        </w:rPr>
        <w:t xml:space="preserve">No, it means this: </w:t>
      </w:r>
      <w:r w:rsidRPr="00A246AD">
        <w:rPr>
          <w:highlight w:val="cyan"/>
          <w:u w:val="single"/>
        </w:rPr>
        <w:t>it means</w:t>
      </w:r>
      <w:r w:rsidRPr="00A246AD">
        <w:rPr>
          <w:u w:val="single"/>
        </w:rPr>
        <w:t xml:space="preserve"> the </w:t>
      </w:r>
      <w:r w:rsidRPr="00854BBA">
        <w:rPr>
          <w:rStyle w:val="Emphasis"/>
          <w:highlight w:val="cyan"/>
        </w:rPr>
        <w:t>right to</w:t>
      </w:r>
      <w:r w:rsidRPr="00296C91">
        <w:rPr>
          <w:rStyle w:val="StyleUnderline"/>
        </w:rPr>
        <w:t xml:space="preserve"> generate and use </w:t>
      </w:r>
      <w:r w:rsidRPr="00854BBA">
        <w:rPr>
          <w:rStyle w:val="Emphasis"/>
          <w:highlight w:val="cyan"/>
        </w:rPr>
        <w:t>electricity</w:t>
      </w:r>
      <w:r w:rsidRPr="00A246AD">
        <w:rPr>
          <w:u w:val="single"/>
        </w:rPr>
        <w:t xml:space="preserve">. The right to the </w:t>
      </w:r>
      <w:r w:rsidRPr="00854BBA">
        <w:rPr>
          <w:rStyle w:val="Emphasis"/>
        </w:rPr>
        <w:t>ubiquitous light switch</w:t>
      </w:r>
      <w:r w:rsidRPr="00A246AD">
        <w:rPr>
          <w:sz w:val="14"/>
        </w:rPr>
        <w:t xml:space="preserve"> we take for granted in the West. It means electric light available day and night, whenever an individual decides he or she wants to read, whenever a student wants to study. It means at least a small refrigerator where leftovers can be chilled without spoiling. </w:t>
      </w:r>
      <w:r w:rsidRPr="00A246AD">
        <w:rPr>
          <w:u w:val="single"/>
        </w:rPr>
        <w:t xml:space="preserve">It means a </w:t>
      </w:r>
      <w:r w:rsidRPr="00854BBA">
        <w:rPr>
          <w:rStyle w:val="Emphasis"/>
        </w:rPr>
        <w:t>laptop computer</w:t>
      </w:r>
      <w:r w:rsidRPr="00A246AD">
        <w:rPr>
          <w:sz w:val="14"/>
        </w:rPr>
        <w:t xml:space="preserve"> </w:t>
      </w:r>
      <w:r w:rsidRPr="00A246AD">
        <w:rPr>
          <w:u w:val="single"/>
        </w:rPr>
        <w:t xml:space="preserve">and access to the </w:t>
      </w:r>
      <w:r w:rsidRPr="00854BBA">
        <w:rPr>
          <w:rStyle w:val="Emphasis"/>
        </w:rPr>
        <w:t>Internet</w:t>
      </w:r>
      <w:r w:rsidRPr="00A246AD">
        <w:rPr>
          <w:u w:val="single"/>
        </w:rPr>
        <w:t xml:space="preserve">. It means, perhaps, a </w:t>
      </w:r>
      <w:r w:rsidRPr="00A246AD">
        <w:rPr>
          <w:i/>
          <w:iCs/>
          <w:u w:val="single"/>
        </w:rPr>
        <w:t>small</w:t>
      </w:r>
      <w:r w:rsidRPr="00A246AD">
        <w:rPr>
          <w:u w:val="single"/>
        </w:rPr>
        <w:t xml:space="preserve"> television. It means some air conditioning</w:t>
      </w:r>
      <w:r w:rsidRPr="00A246AD">
        <w:rPr>
          <w:sz w:val="14"/>
        </w:rPr>
        <w:t xml:space="preserve">, perhaps only in one room, </w:t>
      </w:r>
      <w:r w:rsidRPr="00A246AD">
        <w:rPr>
          <w:u w:val="single"/>
        </w:rPr>
        <w:t>so children don’t suffer diseases</w:t>
      </w:r>
      <w:r w:rsidRPr="00A246AD">
        <w:rPr>
          <w:sz w:val="14"/>
        </w:rPr>
        <w:t xml:space="preserve"> brought on by increasing temperatures in our world. </w:t>
      </w:r>
      <w:r w:rsidRPr="00A246AD">
        <w:rPr>
          <w:u w:val="single"/>
        </w:rPr>
        <w:t>It means an electric hotplate or stovetop so the 30,000 women and children who die every year in India from cooking with charcoal indoors can live</w:t>
      </w:r>
      <w:r w:rsidRPr="00A246AD">
        <w:rPr>
          <w:sz w:val="14"/>
        </w:rPr>
        <w:t>. That is what energy means, and that is why we need more of it, a lot more, and why it has to be carbon free. This is what it will take to make all of Africa, India, and most of South Asia “developed.”</w:t>
      </w:r>
    </w:p>
    <w:p w14:paraId="29B767B4" w14:textId="77777777" w:rsidR="003C718F" w:rsidRPr="00A246AD" w:rsidRDefault="003C718F" w:rsidP="003C718F">
      <w:pPr>
        <w:rPr>
          <w:sz w:val="14"/>
        </w:rPr>
      </w:pPr>
      <w:r w:rsidRPr="00A246AD">
        <w:rPr>
          <w:u w:val="single"/>
        </w:rPr>
        <w:t xml:space="preserve">The </w:t>
      </w:r>
      <w:r w:rsidRPr="00A246AD">
        <w:rPr>
          <w:highlight w:val="cyan"/>
          <w:u w:val="single"/>
        </w:rPr>
        <w:t>antinuclear</w:t>
      </w:r>
      <w:r w:rsidRPr="00A246AD">
        <w:rPr>
          <w:u w:val="single"/>
        </w:rPr>
        <w:t xml:space="preserve"> movement </w:t>
      </w:r>
      <w:r w:rsidRPr="00854BBA">
        <w:rPr>
          <w:rStyle w:val="Emphasis"/>
          <w:highlight w:val="cyan"/>
        </w:rPr>
        <w:t>condemns billions</w:t>
      </w:r>
      <w:r w:rsidRPr="00296C91">
        <w:rPr>
          <w:rStyle w:val="StyleUnderline"/>
        </w:rPr>
        <w:t xml:space="preserve"> of people </w:t>
      </w:r>
      <w:r w:rsidRPr="00296C91">
        <w:rPr>
          <w:rStyle w:val="StyleUnderline"/>
          <w:highlight w:val="cyan"/>
        </w:rPr>
        <w:t>to</w:t>
      </w:r>
      <w:r w:rsidRPr="00296C91">
        <w:rPr>
          <w:rStyle w:val="StyleUnderline"/>
        </w:rPr>
        <w:t xml:space="preserve"> decades’ more </w:t>
      </w:r>
      <w:r w:rsidRPr="00854BBA">
        <w:rPr>
          <w:rStyle w:val="Emphasis"/>
          <w:highlight w:val="cyan"/>
        </w:rPr>
        <w:t>energy starvation</w:t>
      </w:r>
      <w:r w:rsidRPr="00A246AD">
        <w:rPr>
          <w:sz w:val="14"/>
          <w:highlight w:val="cyan"/>
        </w:rPr>
        <w:t xml:space="preserve"> </w:t>
      </w:r>
      <w:r w:rsidRPr="00A246AD">
        <w:rPr>
          <w:highlight w:val="cyan"/>
          <w:u w:val="single"/>
        </w:rPr>
        <w:t xml:space="preserve">because of </w:t>
      </w:r>
      <w:r w:rsidRPr="00854BBA">
        <w:rPr>
          <w:rStyle w:val="Emphasis"/>
          <w:highlight w:val="cyan"/>
        </w:rPr>
        <w:t>misplaced</w:t>
      </w:r>
      <w:r w:rsidRPr="00854BBA">
        <w:rPr>
          <w:rStyle w:val="Emphasis"/>
        </w:rPr>
        <w:t xml:space="preserve"> liberal </w:t>
      </w:r>
      <w:r w:rsidRPr="00854BBA">
        <w:rPr>
          <w:rStyle w:val="Emphasis"/>
          <w:highlight w:val="cyan"/>
        </w:rPr>
        <w:t>guilt</w:t>
      </w:r>
      <w:r w:rsidRPr="00296C91">
        <w:rPr>
          <w:rStyle w:val="StyleUnderline"/>
        </w:rPr>
        <w:t xml:space="preserve"> over</w:t>
      </w:r>
      <w:r w:rsidRPr="00854BBA">
        <w:rPr>
          <w:rStyle w:val="Emphasis"/>
        </w:rPr>
        <w:t xml:space="preserve"> </w:t>
      </w:r>
      <w:r w:rsidRPr="00854BBA">
        <w:rPr>
          <w:rStyle w:val="Emphasis"/>
          <w:highlight w:val="cyan"/>
        </w:rPr>
        <w:t>g</w:t>
      </w:r>
      <w:r w:rsidRPr="00296C91">
        <w:t>reen</w:t>
      </w:r>
      <w:r w:rsidRPr="00854BBA">
        <w:rPr>
          <w:rStyle w:val="Emphasis"/>
          <w:highlight w:val="cyan"/>
        </w:rPr>
        <w:t>h</w:t>
      </w:r>
      <w:r w:rsidRPr="00296C91">
        <w:t xml:space="preserve">ouse </w:t>
      </w:r>
      <w:r w:rsidRPr="00854BBA">
        <w:rPr>
          <w:rStyle w:val="Emphasis"/>
          <w:highlight w:val="cyan"/>
        </w:rPr>
        <w:t>g</w:t>
      </w:r>
      <w:r w:rsidRPr="00296C91">
        <w:t>as emission</w:t>
      </w:r>
      <w:r w:rsidRPr="00854BBA">
        <w:rPr>
          <w:rStyle w:val="Emphasis"/>
          <w:highlight w:val="cyan"/>
        </w:rPr>
        <w:t>s</w:t>
      </w:r>
      <w:r w:rsidRPr="00A246AD">
        <w:rPr>
          <w:u w:val="single"/>
        </w:rPr>
        <w:t xml:space="preserve">. Rather than coming up with truly better ways to produce energy, this movement wants us to down-gear and “use less.” This is why </w:t>
      </w:r>
      <w:r w:rsidRPr="00854BBA">
        <w:rPr>
          <w:rStyle w:val="Emphasis"/>
        </w:rPr>
        <w:t>antinuclear idealism</w:t>
      </w:r>
      <w:r w:rsidRPr="00A246AD">
        <w:rPr>
          <w:u w:val="single"/>
        </w:rPr>
        <w:t xml:space="preserve"> should be characterized as a </w:t>
      </w:r>
      <w:r w:rsidRPr="00854BBA">
        <w:rPr>
          <w:rStyle w:val="Emphasis"/>
        </w:rPr>
        <w:t>reactionary response</w:t>
      </w:r>
      <w:r w:rsidRPr="00A246AD">
        <w:rPr>
          <w:u w:val="single"/>
        </w:rPr>
        <w:t xml:space="preserve"> to the climate crisis, and it explains why Socialists who adapt to the Green ideology </w:t>
      </w:r>
      <w:r w:rsidRPr="00854BBA">
        <w:rPr>
          <w:rStyle w:val="Emphasis"/>
        </w:rPr>
        <w:t>have lost their bearings</w:t>
      </w:r>
      <w:r w:rsidRPr="00A246AD">
        <w:rPr>
          <w:sz w:val="14"/>
        </w:rPr>
        <w:t>.</w:t>
      </w:r>
    </w:p>
    <w:p w14:paraId="7C122FD7" w14:textId="77777777" w:rsidR="003C718F" w:rsidRPr="00A246AD" w:rsidRDefault="003C718F" w:rsidP="003C718F">
      <w:pPr>
        <w:rPr>
          <w:sz w:val="14"/>
        </w:rPr>
      </w:pPr>
      <w:r w:rsidRPr="00A246AD">
        <w:rPr>
          <w:sz w:val="14"/>
        </w:rPr>
        <w:t xml:space="preserve">Small Modular </w:t>
      </w:r>
      <w:r w:rsidRPr="00A246AD">
        <w:rPr>
          <w:highlight w:val="cyan"/>
          <w:u w:val="single"/>
        </w:rPr>
        <w:t>Reactors</w:t>
      </w:r>
      <w:r w:rsidRPr="00A246AD">
        <w:rPr>
          <w:sz w:val="14"/>
        </w:rPr>
        <w:t xml:space="preserve"> (</w:t>
      </w:r>
      <w:r w:rsidRPr="00A246AD">
        <w:rPr>
          <w:u w:val="single"/>
        </w:rPr>
        <w:t>SMRs</w:t>
      </w:r>
      <w:r w:rsidRPr="00A246AD">
        <w:rPr>
          <w:sz w:val="14"/>
        </w:rPr>
        <w:t xml:space="preserve">) of 30MW to 300MWs </w:t>
      </w:r>
      <w:r w:rsidRPr="00A246AD">
        <w:rPr>
          <w:u w:val="single"/>
        </w:rPr>
        <w:t>can be built in mass production lines, lowering their cost. They can be set up in rural parts of any country and have an electricity grid literally built around them that could</w:t>
      </w:r>
      <w:r w:rsidRPr="00A246AD">
        <w:rPr>
          <w:sz w:val="14"/>
        </w:rPr>
        <w:t xml:space="preserve">, eventually, </w:t>
      </w:r>
      <w:r w:rsidRPr="00A246AD">
        <w:rPr>
          <w:u w:val="single"/>
        </w:rPr>
        <w:t xml:space="preserve">be connected to and </w:t>
      </w:r>
      <w:r w:rsidRPr="00A246AD">
        <w:rPr>
          <w:highlight w:val="cyan"/>
          <w:u w:val="single"/>
        </w:rPr>
        <w:t xml:space="preserve">form a </w:t>
      </w:r>
      <w:r w:rsidRPr="00854BBA">
        <w:rPr>
          <w:rStyle w:val="Emphasis"/>
          <w:highlight w:val="cyan"/>
        </w:rPr>
        <w:t>national grid</w:t>
      </w:r>
      <w:r w:rsidRPr="00A246AD">
        <w:rPr>
          <w:u w:val="single"/>
        </w:rPr>
        <w:t xml:space="preserve"> that would enhance development and raise people’s standard of living. There are only </w:t>
      </w:r>
      <w:r w:rsidRPr="00854BBA">
        <w:rPr>
          <w:rStyle w:val="Emphasis"/>
          <w:highlight w:val="cyan"/>
        </w:rPr>
        <w:t>two things</w:t>
      </w:r>
      <w:r w:rsidRPr="00A246AD">
        <w:rPr>
          <w:highlight w:val="cyan"/>
          <w:u w:val="single"/>
        </w:rPr>
        <w:t xml:space="preserve"> holding this </w:t>
      </w:r>
      <w:r w:rsidRPr="00854BBA">
        <w:rPr>
          <w:rStyle w:val="Emphasis"/>
          <w:highlight w:val="cyan"/>
        </w:rPr>
        <w:t>up:</w:t>
      </w:r>
    </w:p>
    <w:p w14:paraId="60C247EF" w14:textId="77777777" w:rsidR="003C718F" w:rsidRPr="00A246AD" w:rsidRDefault="003C718F" w:rsidP="003C718F">
      <w:pPr>
        <w:ind w:left="720"/>
        <w:rPr>
          <w:u w:val="single"/>
        </w:rPr>
      </w:pPr>
      <w:r w:rsidRPr="00854BBA">
        <w:rPr>
          <w:rStyle w:val="Emphasis"/>
          <w:highlight w:val="cyan"/>
        </w:rPr>
        <w:t>Imperialism</w:t>
      </w:r>
      <w:r w:rsidRPr="00A246AD">
        <w:rPr>
          <w:u w:val="single"/>
        </w:rPr>
        <w:t>, which has been breaking up countries, fomenting civil wars, and destroying the national economies of these countries.</w:t>
      </w:r>
    </w:p>
    <w:p w14:paraId="184E8D58" w14:textId="77777777" w:rsidR="003C718F" w:rsidRPr="00A246AD" w:rsidRDefault="003C718F" w:rsidP="003C718F">
      <w:pPr>
        <w:ind w:left="720"/>
        <w:rPr>
          <w:u w:val="single"/>
        </w:rPr>
      </w:pPr>
      <w:r w:rsidRPr="00854BBA">
        <w:rPr>
          <w:rStyle w:val="Emphasis"/>
          <w:highlight w:val="cyan"/>
        </w:rPr>
        <w:t>The antinuclear/Green movement</w:t>
      </w:r>
      <w:r w:rsidRPr="00A246AD">
        <w:rPr>
          <w:sz w:val="14"/>
        </w:rPr>
        <w:t xml:space="preserve">, </w:t>
      </w:r>
      <w:r w:rsidRPr="00A246AD">
        <w:rPr>
          <w:u w:val="single"/>
        </w:rPr>
        <w:t>which views any development in general as harming the planet, and sees nuclear energy as particularly evil.</w:t>
      </w:r>
    </w:p>
    <w:p w14:paraId="18912391" w14:textId="77777777" w:rsidR="003C718F" w:rsidRDefault="003C718F" w:rsidP="003C718F">
      <w:pPr>
        <w:pStyle w:val="Heading2"/>
      </w:pPr>
      <w:r>
        <w:t>Colonialism K</w:t>
      </w:r>
    </w:p>
    <w:p w14:paraId="130E26CE" w14:textId="77777777" w:rsidR="003C718F" w:rsidRDefault="003C718F" w:rsidP="003C718F">
      <w:pPr>
        <w:pStyle w:val="Heading3"/>
      </w:pPr>
      <w:r>
        <w:t>AT: Colonialism K---AT: Link---2AC</w:t>
      </w:r>
    </w:p>
    <w:p w14:paraId="20F357FF" w14:textId="77777777" w:rsidR="003C718F" w:rsidRDefault="003C718F" w:rsidP="003C718F">
      <w:pPr>
        <w:pStyle w:val="Heading4"/>
      </w:pPr>
      <w:r>
        <w:t xml:space="preserve">Technology </w:t>
      </w:r>
      <w:r w:rsidRPr="00D92871">
        <w:rPr>
          <w:u w:val="single"/>
        </w:rPr>
        <w:t>no longer</w:t>
      </w:r>
      <w:r>
        <w:t xml:space="preserve"> requires mining and </w:t>
      </w:r>
      <w:r w:rsidRPr="00D92871">
        <w:rPr>
          <w:u w:val="single"/>
        </w:rPr>
        <w:t>fossil fuel</w:t>
      </w:r>
      <w:r>
        <w:t xml:space="preserve"> is </w:t>
      </w:r>
      <w:r w:rsidRPr="00D92871">
        <w:rPr>
          <w:u w:val="single"/>
        </w:rPr>
        <w:t>infinitely worse</w:t>
      </w:r>
      <w:r>
        <w:t>.</w:t>
      </w:r>
    </w:p>
    <w:p w14:paraId="32839D17" w14:textId="77777777" w:rsidR="003C718F" w:rsidRDefault="003C718F" w:rsidP="003C718F">
      <w:pPr>
        <w:shd w:val="clear" w:color="auto" w:fill="FFFFFF"/>
        <w:spacing w:line="235" w:lineRule="atLeast"/>
        <w:rPr>
          <w:color w:val="222222"/>
        </w:rPr>
      </w:pPr>
      <w:r w:rsidRPr="00CC23A8">
        <w:t>Russell</w:t>
      </w:r>
      <w:r>
        <w:rPr>
          <w:color w:val="222222"/>
        </w:rPr>
        <w:t> </w:t>
      </w:r>
      <w:r>
        <w:rPr>
          <w:b/>
          <w:bCs/>
          <w:color w:val="222222"/>
          <w:sz w:val="26"/>
          <w:szCs w:val="26"/>
        </w:rPr>
        <w:t>Ruderman ‘23</w:t>
      </w:r>
      <w:r>
        <w:rPr>
          <w:color w:val="222222"/>
        </w:rPr>
        <w:t xml:space="preserve"> [American politician, former Democratic member of the Hawaii Senate from 2012 to 2020 representing District 2, “Russell Ruderman: Dispelling The Disinformation On Electric Vehicles.” 10-16-2023, </w:t>
      </w:r>
      <w:r w:rsidRPr="00D92871">
        <w:t>https://www.civilbeat.org/2023/10/russell-ruderman-dispelling-the-disinformation-on-electric-vehicles</w:t>
      </w:r>
      <w:r>
        <w:t>]</w:t>
      </w:r>
    </w:p>
    <w:p w14:paraId="7E2E51D2" w14:textId="77777777" w:rsidR="003C718F" w:rsidRPr="00D92871" w:rsidRDefault="003C718F" w:rsidP="003C718F">
      <w:pPr>
        <w:shd w:val="clear" w:color="auto" w:fill="FFFFFF"/>
        <w:spacing w:line="235" w:lineRule="atLeast"/>
        <w:rPr>
          <w:rStyle w:val="StyleUnderline"/>
        </w:rPr>
      </w:pPr>
      <w:r>
        <w:rPr>
          <w:color w:val="222222"/>
          <w:sz w:val="16"/>
          <w:szCs w:val="16"/>
        </w:rPr>
        <w:t>Concerns with the cost and minerals needed for EV batteries deserve a serious response, which I hope to provide here. Rare minerals such as lithium and cobalt are used in many EV batteries, along with copper and nickel. </w:t>
      </w:r>
      <w:r w:rsidRPr="00D92871">
        <w:rPr>
          <w:rStyle w:val="StyleUnderline"/>
        </w:rPr>
        <w:t>Cobalt is mined in areas with poor human rights, and this is a valid concern. But </w:t>
      </w:r>
      <w:r w:rsidRPr="00D92871">
        <w:rPr>
          <w:rStyle w:val="Emphasis"/>
          <w:highlight w:val="cyan"/>
        </w:rPr>
        <w:t>cobalt</w:t>
      </w:r>
      <w:r w:rsidRPr="00D92871">
        <w:rPr>
          <w:rStyle w:val="StyleUnderline"/>
          <w:highlight w:val="cyan"/>
        </w:rPr>
        <w:t xml:space="preserve"> is</w:t>
      </w:r>
      <w:r w:rsidRPr="00D92871">
        <w:rPr>
          <w:rStyle w:val="StyleUnderline"/>
        </w:rPr>
        <w:t> already </w:t>
      </w:r>
      <w:r w:rsidRPr="00D92871">
        <w:rPr>
          <w:rStyle w:val="StyleUnderline"/>
          <w:highlight w:val="cyan"/>
        </w:rPr>
        <w:t>being </w:t>
      </w:r>
      <w:r w:rsidRPr="00D92871">
        <w:rPr>
          <w:rStyle w:val="Emphasis"/>
          <w:highlight w:val="cyan"/>
        </w:rPr>
        <w:t>phased out</w:t>
      </w:r>
      <w:r w:rsidRPr="00D92871">
        <w:rPr>
          <w:rStyle w:val="StyleUnderline"/>
        </w:rPr>
        <w:t> in the latest battery designs; Tesla and others are now using cobalt-free batteries.</w:t>
      </w:r>
    </w:p>
    <w:p w14:paraId="5205D6A8" w14:textId="77777777" w:rsidR="003C718F" w:rsidRDefault="003C718F" w:rsidP="003C718F">
      <w:pPr>
        <w:rPr>
          <w:color w:val="222222"/>
        </w:rPr>
      </w:pPr>
      <w:r w:rsidRPr="00D92871">
        <w:rPr>
          <w:rStyle w:val="StyleUnderline"/>
        </w:rPr>
        <w:t>Lithium was once thought to be a limiting factor, but recent discoveries of lithium around the world, including the U.S., have changed that.</w:t>
      </w:r>
      <w:r>
        <w:rPr>
          <w:color w:val="222222"/>
        </w:rPr>
        <w:t> </w:t>
      </w:r>
      <w:r w:rsidRPr="00D92871">
        <w:rPr>
          <w:rStyle w:val="StyleUnderline"/>
          <w:highlight w:val="cyan"/>
        </w:rPr>
        <w:t>New</w:t>
      </w:r>
      <w:r w:rsidRPr="00D92871">
        <w:rPr>
          <w:rStyle w:val="StyleUnderline"/>
        </w:rPr>
        <w:t> extraction </w:t>
      </w:r>
      <w:r w:rsidRPr="00D92871">
        <w:rPr>
          <w:rStyle w:val="StyleUnderline"/>
          <w:highlight w:val="cyan"/>
        </w:rPr>
        <w:t>techniques</w:t>
      </w:r>
      <w:r w:rsidRPr="00D92871">
        <w:rPr>
          <w:rStyle w:val="StyleUnderline"/>
        </w:rPr>
        <w:t> have </w:t>
      </w:r>
      <w:r w:rsidRPr="00D92871">
        <w:rPr>
          <w:rStyle w:val="StyleUnderline"/>
          <w:highlight w:val="cyan"/>
        </w:rPr>
        <w:t>made </w:t>
      </w:r>
      <w:r w:rsidRPr="00D92871">
        <w:rPr>
          <w:rStyle w:val="Emphasis"/>
          <w:highlight w:val="cyan"/>
        </w:rPr>
        <w:t>lithium available from</w:t>
      </w:r>
      <w:r w:rsidRPr="00D92871">
        <w:rPr>
          <w:rStyle w:val="Emphasis"/>
        </w:rPr>
        <w:t> salty seas</w:t>
      </w:r>
      <w:r>
        <w:rPr>
          <w:color w:val="222222"/>
        </w:rPr>
        <w:t> </w:t>
      </w:r>
      <w:r w:rsidRPr="00D92871">
        <w:rPr>
          <w:rStyle w:val="StyleUnderline"/>
        </w:rPr>
        <w:t>and even</w:t>
      </w:r>
      <w:r>
        <w:rPr>
          <w:color w:val="222222"/>
        </w:rPr>
        <w:t> </w:t>
      </w:r>
      <w:r w:rsidRPr="00D92871">
        <w:rPr>
          <w:rStyle w:val="Emphasis"/>
          <w:highlight w:val="cyan"/>
        </w:rPr>
        <w:t>seawater</w:t>
      </w:r>
      <w:r>
        <w:rPr>
          <w:color w:val="222222"/>
          <w:sz w:val="16"/>
          <w:szCs w:val="16"/>
        </w:rPr>
        <w:t>.</w:t>
      </w:r>
    </w:p>
    <w:p w14:paraId="4508BE20" w14:textId="77777777" w:rsidR="003C718F" w:rsidRDefault="003C718F" w:rsidP="003C718F">
      <w:pPr>
        <w:shd w:val="clear" w:color="auto" w:fill="FFFFFF"/>
        <w:spacing w:line="235" w:lineRule="atLeast"/>
        <w:rPr>
          <w:color w:val="222222"/>
        </w:rPr>
      </w:pPr>
      <w:r>
        <w:rPr>
          <w:color w:val="222222"/>
          <w:sz w:val="16"/>
          <w:szCs w:val="16"/>
        </w:rPr>
        <w:t>Lithium is now fairly abundant and no longer a limiting factor. And </w:t>
      </w:r>
      <w:r>
        <w:rPr>
          <w:color w:val="222222"/>
        </w:rPr>
        <w:t>t</w:t>
      </w:r>
      <w:r w:rsidRPr="00D92871">
        <w:rPr>
          <w:rStyle w:val="StyleUnderline"/>
        </w:rPr>
        <w:t>he </w:t>
      </w:r>
      <w:r w:rsidRPr="00D92871">
        <w:rPr>
          <w:rStyle w:val="StyleUnderline"/>
          <w:highlight w:val="cyan"/>
        </w:rPr>
        <w:t>newest battery</w:t>
      </w:r>
      <w:r w:rsidRPr="00D92871">
        <w:rPr>
          <w:rStyle w:val="StyleUnderline"/>
        </w:rPr>
        <w:t> developments, such as solid state batteries, </w:t>
      </w:r>
      <w:r w:rsidRPr="00D92871">
        <w:rPr>
          <w:rStyle w:val="Emphasis"/>
          <w:highlight w:val="cyan"/>
        </w:rPr>
        <w:t>use no</w:t>
      </w:r>
      <w:r w:rsidRPr="00D92871">
        <w:rPr>
          <w:rStyle w:val="Emphasis"/>
        </w:rPr>
        <w:t>ne of these </w:t>
      </w:r>
      <w:r w:rsidRPr="00D92871">
        <w:rPr>
          <w:rStyle w:val="Emphasis"/>
          <w:highlight w:val="cyan"/>
        </w:rPr>
        <w:t>rare minerals</w:t>
      </w:r>
      <w:r>
        <w:rPr>
          <w:color w:val="222222"/>
          <w:sz w:val="16"/>
          <w:szCs w:val="16"/>
        </w:rPr>
        <w:t>. So </w:t>
      </w:r>
      <w:r w:rsidRPr="00D92871">
        <w:rPr>
          <w:rStyle w:val="StyleUnderline"/>
        </w:rPr>
        <w:t>battery technology and cost are making </w:t>
      </w:r>
      <w:r w:rsidRPr="00D92871">
        <w:rPr>
          <w:rStyle w:val="Emphasis"/>
          <w:highlight w:val="cyan"/>
        </w:rPr>
        <w:t>rapid advances</w:t>
      </w:r>
      <w:r w:rsidRPr="00D92871">
        <w:rPr>
          <w:rStyle w:val="StyleUnderline"/>
        </w:rPr>
        <w:t> that are already </w:t>
      </w:r>
      <w:r w:rsidRPr="00D92871">
        <w:rPr>
          <w:rStyle w:val="StyleUnderline"/>
          <w:highlight w:val="cyan"/>
        </w:rPr>
        <w:t>lessening</w:t>
      </w:r>
      <w:r w:rsidRPr="00D92871">
        <w:rPr>
          <w:rStyle w:val="StyleUnderline"/>
        </w:rPr>
        <w:t> rare mineral </w:t>
      </w:r>
      <w:r w:rsidRPr="00D92871">
        <w:rPr>
          <w:rStyle w:val="StyleUnderline"/>
          <w:highlight w:val="cyan"/>
        </w:rPr>
        <w:t>concerns</w:t>
      </w:r>
      <w:r w:rsidRPr="00D92871">
        <w:rPr>
          <w:rStyle w:val="StyleUnderline"/>
        </w:rPr>
        <w:t> and will soon put these concerns to rest. The </w:t>
      </w:r>
      <w:r w:rsidRPr="00D92871">
        <w:rPr>
          <w:rStyle w:val="StyleUnderline"/>
          <w:highlight w:val="cyan"/>
        </w:rPr>
        <w:t xml:space="preserve">same </w:t>
      </w:r>
      <w:r w:rsidRPr="00D92871">
        <w:rPr>
          <w:rStyle w:val="Emphasis"/>
          <w:highlight w:val="cyan"/>
        </w:rPr>
        <w:t>cannot</w:t>
      </w:r>
      <w:r w:rsidRPr="00D92871">
        <w:rPr>
          <w:rStyle w:val="StyleUnderline"/>
          <w:highlight w:val="cyan"/>
        </w:rPr>
        <w:t xml:space="preserve"> be said about</w:t>
      </w:r>
      <w:r w:rsidRPr="00D92871">
        <w:rPr>
          <w:rStyle w:val="StyleUnderline"/>
        </w:rPr>
        <w:t> the mining and burning of </w:t>
      </w:r>
      <w:r w:rsidRPr="00D92871">
        <w:rPr>
          <w:rStyle w:val="Emphasis"/>
          <w:highlight w:val="cyan"/>
        </w:rPr>
        <w:t>fossil fuels</w:t>
      </w:r>
      <w:r>
        <w:rPr>
          <w:color w:val="222222"/>
        </w:rPr>
        <w:t>.</w:t>
      </w:r>
    </w:p>
    <w:p w14:paraId="7B72BC52" w14:textId="77777777" w:rsidR="003C718F" w:rsidRPr="00D92871" w:rsidRDefault="003C718F" w:rsidP="003C718F">
      <w:pPr>
        <w:shd w:val="clear" w:color="auto" w:fill="FFFFFF"/>
        <w:spacing w:line="235" w:lineRule="atLeast"/>
        <w:rPr>
          <w:rStyle w:val="StyleUnderline"/>
        </w:rPr>
      </w:pPr>
      <w:r w:rsidRPr="00D92871">
        <w:rPr>
          <w:rStyle w:val="StyleUnderline"/>
        </w:rPr>
        <w:t>An important fact never mentioned in the </w:t>
      </w:r>
      <w:r w:rsidRPr="00D92871">
        <w:rPr>
          <w:rStyle w:val="Emphasis"/>
        </w:rPr>
        <w:t>oil industry PR</w:t>
      </w:r>
      <w:r w:rsidRPr="00D92871">
        <w:rPr>
          <w:rStyle w:val="StyleUnderline"/>
        </w:rPr>
        <w:t xml:space="preserve"> is that the minerals in </w:t>
      </w:r>
      <w:r w:rsidRPr="00D92871">
        <w:rPr>
          <w:rStyle w:val="StyleUnderline"/>
          <w:highlight w:val="cyan"/>
        </w:rPr>
        <w:t>batteries</w:t>
      </w:r>
      <w:r w:rsidRPr="00D92871">
        <w:rPr>
          <w:rStyle w:val="StyleUnderline"/>
        </w:rPr>
        <w:t> are </w:t>
      </w:r>
      <w:r w:rsidRPr="00D92871">
        <w:rPr>
          <w:rStyle w:val="Emphasis"/>
          <w:highlight w:val="cyan"/>
        </w:rPr>
        <w:t>recharged</w:t>
      </w:r>
      <w:r w:rsidRPr="00D92871">
        <w:rPr>
          <w:rStyle w:val="StyleUnderline"/>
          <w:highlight w:val="cyan"/>
        </w:rPr>
        <w:t xml:space="preserve"> and </w:t>
      </w:r>
      <w:r w:rsidRPr="00D92871">
        <w:rPr>
          <w:rStyle w:val="Emphasis"/>
          <w:highlight w:val="cyan"/>
        </w:rPr>
        <w:t>used for years</w:t>
      </w:r>
      <w:r w:rsidRPr="00D92871">
        <w:rPr>
          <w:rStyle w:val="StyleUnderline"/>
        </w:rPr>
        <w:t>, then </w:t>
      </w:r>
      <w:r w:rsidRPr="00D92871">
        <w:rPr>
          <w:rStyle w:val="Emphasis"/>
          <w:highlight w:val="cyan"/>
        </w:rPr>
        <w:t>recycled</w:t>
      </w:r>
      <w:r w:rsidRPr="00D92871">
        <w:rPr>
          <w:rStyle w:val="StyleUnderline"/>
        </w:rPr>
        <w:t xml:space="preserve"> </w:t>
      </w:r>
      <w:r w:rsidRPr="00D92871">
        <w:rPr>
          <w:rStyle w:val="StyleUnderline"/>
          <w:highlight w:val="cyan"/>
        </w:rPr>
        <w:t xml:space="preserve">and </w:t>
      </w:r>
      <w:r w:rsidRPr="00D92871">
        <w:rPr>
          <w:rStyle w:val="Emphasis"/>
          <w:highlight w:val="cyan"/>
        </w:rPr>
        <w:t>reused</w:t>
      </w:r>
      <w:r w:rsidRPr="00D92871">
        <w:rPr>
          <w:rStyle w:val="StyleUnderline"/>
        </w:rPr>
        <w:t>, while oil is burned once, and then more oil is mined, transported and burned, again and again, and this is destroying our atmosphere.</w:t>
      </w:r>
    </w:p>
    <w:p w14:paraId="7BAF88CD" w14:textId="77777777" w:rsidR="003C718F" w:rsidRDefault="003C718F" w:rsidP="003C718F">
      <w:pPr>
        <w:shd w:val="clear" w:color="auto" w:fill="FFFFFF"/>
        <w:spacing w:line="235" w:lineRule="atLeast"/>
        <w:rPr>
          <w:color w:val="222222"/>
        </w:rPr>
      </w:pPr>
      <w:r>
        <w:rPr>
          <w:color w:val="222222"/>
          <w:sz w:val="16"/>
          <w:szCs w:val="16"/>
        </w:rPr>
        <w:t>When EV batteries lose enough of their efficiency to warrant replacement, the batteries are then useable in stationary applications such as home or utility energy storage.</w:t>
      </w:r>
    </w:p>
    <w:p w14:paraId="182019C9" w14:textId="77777777" w:rsidR="003C718F" w:rsidRPr="00D92871" w:rsidRDefault="003C718F" w:rsidP="003C718F">
      <w:pPr>
        <w:shd w:val="clear" w:color="auto" w:fill="FFFFFF"/>
        <w:spacing w:line="235" w:lineRule="atLeast"/>
        <w:rPr>
          <w:rStyle w:val="StyleUnderline"/>
        </w:rPr>
      </w:pPr>
      <w:r>
        <w:rPr>
          <w:color w:val="222222"/>
          <w:sz w:val="16"/>
          <w:szCs w:val="16"/>
        </w:rPr>
        <w:t>At the end of their useful life </w:t>
      </w:r>
      <w:r w:rsidRPr="00D92871">
        <w:rPr>
          <w:rStyle w:val="StyleUnderline"/>
        </w:rPr>
        <w:t>the minerals are recycled and reused. In contrast, the </w:t>
      </w:r>
      <w:r w:rsidRPr="00D92871">
        <w:rPr>
          <w:rStyle w:val="StyleUnderline"/>
          <w:highlight w:val="cyan"/>
        </w:rPr>
        <w:t>burning of oil</w:t>
      </w:r>
      <w:r w:rsidRPr="00D92871">
        <w:rPr>
          <w:rStyle w:val="StyleUnderline"/>
        </w:rPr>
        <w:t> is a onetime use, and </w:t>
      </w:r>
      <w:r w:rsidRPr="00D92871">
        <w:rPr>
          <w:rStyle w:val="Emphasis"/>
          <w:highlight w:val="cyan"/>
        </w:rPr>
        <w:t>requires more oil</w:t>
      </w:r>
      <w:r w:rsidRPr="00D92871">
        <w:rPr>
          <w:rStyle w:val="StyleUnderline"/>
        </w:rPr>
        <w:t>, more</w:t>
      </w:r>
      <w:r w:rsidRPr="00D92871">
        <w:rPr>
          <w:rStyle w:val="Emphasis"/>
        </w:rPr>
        <w:t xml:space="preserve"> </w:t>
      </w:r>
      <w:r w:rsidRPr="00D92871">
        <w:rPr>
          <w:rStyle w:val="Emphasis"/>
          <w:highlight w:val="cyan"/>
        </w:rPr>
        <w:t>mining</w:t>
      </w:r>
      <w:r w:rsidRPr="00D92871">
        <w:rPr>
          <w:rStyle w:val="StyleUnderline"/>
        </w:rPr>
        <w:t> </w:t>
      </w:r>
      <w:r w:rsidRPr="00D92871">
        <w:rPr>
          <w:rStyle w:val="StyleUnderline"/>
          <w:highlight w:val="cyan"/>
        </w:rPr>
        <w:t>and</w:t>
      </w:r>
      <w:r w:rsidRPr="00D92871">
        <w:rPr>
          <w:rStyle w:val="StyleUnderline"/>
        </w:rPr>
        <w:t xml:space="preserve"> more </w:t>
      </w:r>
      <w:r w:rsidRPr="00D92871">
        <w:rPr>
          <w:rStyle w:val="Emphasis"/>
          <w:highlight w:val="cyan"/>
        </w:rPr>
        <w:t>burning</w:t>
      </w:r>
      <w:r w:rsidRPr="00D92871">
        <w:rPr>
          <w:rStyle w:val="StyleUnderline"/>
        </w:rPr>
        <w:t xml:space="preserve">. There is </w:t>
      </w:r>
      <w:r w:rsidRPr="00D92871">
        <w:rPr>
          <w:rStyle w:val="Emphasis"/>
        </w:rPr>
        <w:t>no comparison</w:t>
      </w:r>
      <w:r w:rsidRPr="00D92871">
        <w:rPr>
          <w:rStyle w:val="StyleUnderline"/>
        </w:rPr>
        <w:t> from an environmental standpoint, even if burning fossil fuels were not the existential problem that it is.</w:t>
      </w:r>
    </w:p>
    <w:p w14:paraId="2289EA7F" w14:textId="77777777" w:rsidR="003C718F" w:rsidRPr="00D92871" w:rsidRDefault="003C718F" w:rsidP="003C718F">
      <w:pPr>
        <w:shd w:val="clear" w:color="auto" w:fill="FFFFFF"/>
        <w:spacing w:line="235" w:lineRule="atLeast"/>
        <w:rPr>
          <w:rStyle w:val="StyleUnderline"/>
        </w:rPr>
      </w:pPr>
      <w:r>
        <w:rPr>
          <w:color w:val="222222"/>
          <w:sz w:val="16"/>
          <w:szCs w:val="16"/>
        </w:rPr>
        <w:t>But </w:t>
      </w:r>
      <w:r w:rsidRPr="00D92871">
        <w:rPr>
          <w:rStyle w:val="Emphasis"/>
        </w:rPr>
        <w:t>let’s not lose sight of the big picture here</w:t>
      </w:r>
      <w:r>
        <w:rPr>
          <w:color w:val="222222"/>
          <w:sz w:val="16"/>
          <w:szCs w:val="16"/>
        </w:rPr>
        <w:t>. To clarify our thinking, </w:t>
      </w:r>
      <w:r w:rsidRPr="00D92871">
        <w:rPr>
          <w:rStyle w:val="StyleUnderline"/>
        </w:rPr>
        <w:t>let’s assume for the sake of argument the worst-case scenario, where </w:t>
      </w:r>
      <w:r w:rsidRPr="00D92871">
        <w:rPr>
          <w:rStyle w:val="Emphasis"/>
        </w:rPr>
        <w:t>we are mining rare minerals</w:t>
      </w:r>
      <w:r w:rsidRPr="00D92871">
        <w:rPr>
          <w:rStyle w:val="StyleUnderline"/>
        </w:rPr>
        <w:t xml:space="preserve"> in a </w:t>
      </w:r>
      <w:r w:rsidRPr="00D92871">
        <w:rPr>
          <w:rStyle w:val="Emphasis"/>
        </w:rPr>
        <w:t>destructive manner</w:t>
      </w:r>
      <w:r w:rsidRPr="00D92871">
        <w:rPr>
          <w:rStyle w:val="StyleUnderline"/>
        </w:rPr>
        <w:t>. But </w:t>
      </w:r>
      <w:r w:rsidRPr="00D92871">
        <w:rPr>
          <w:rStyle w:val="StyleUnderline"/>
          <w:highlight w:val="cyan"/>
        </w:rPr>
        <w:t xml:space="preserve">we must </w:t>
      </w:r>
      <w:r w:rsidRPr="00D92871">
        <w:rPr>
          <w:rStyle w:val="Emphasis"/>
          <w:highlight w:val="cyan"/>
        </w:rPr>
        <w:t>compare</w:t>
      </w:r>
      <w:r w:rsidRPr="00D92871">
        <w:rPr>
          <w:rStyle w:val="StyleUnderline"/>
          <w:highlight w:val="cyan"/>
        </w:rPr>
        <w:t xml:space="preserve"> this to</w:t>
      </w:r>
      <w:r w:rsidRPr="00D92871">
        <w:rPr>
          <w:rStyle w:val="StyleUnderline"/>
        </w:rPr>
        <w:t> the ongoing mining, transportation and burning of oil.</w:t>
      </w:r>
    </w:p>
    <w:p w14:paraId="1FF5BFA3" w14:textId="77777777" w:rsidR="003C718F" w:rsidRPr="00D92871" w:rsidRDefault="003C718F" w:rsidP="003C718F">
      <w:pPr>
        <w:shd w:val="clear" w:color="auto" w:fill="FFFFFF"/>
        <w:spacing w:line="235" w:lineRule="atLeast"/>
        <w:rPr>
          <w:u w:val="single"/>
        </w:rPr>
      </w:pPr>
      <w:r w:rsidRPr="00D92871">
        <w:rPr>
          <w:rStyle w:val="StyleUnderline"/>
        </w:rPr>
        <w:t>Huge contaminated fields of </w:t>
      </w:r>
      <w:r w:rsidRPr="00D92871">
        <w:rPr>
          <w:rStyle w:val="Emphasis"/>
          <w:highlight w:val="cyan"/>
        </w:rPr>
        <w:t>oil wells</w:t>
      </w:r>
      <w:r w:rsidRPr="00D92871">
        <w:rPr>
          <w:rStyle w:val="StyleUnderline"/>
        </w:rPr>
        <w:t>, </w:t>
      </w:r>
      <w:r w:rsidRPr="00D92871">
        <w:rPr>
          <w:rStyle w:val="Emphasis"/>
          <w:highlight w:val="cyan"/>
        </w:rPr>
        <w:t>pipelines</w:t>
      </w:r>
      <w:r w:rsidRPr="00D92871">
        <w:rPr>
          <w:rStyle w:val="StyleUnderline"/>
        </w:rPr>
        <w:t>, oil </w:t>
      </w:r>
      <w:r w:rsidRPr="00D92871">
        <w:rPr>
          <w:rStyle w:val="Emphasis"/>
          <w:highlight w:val="cyan"/>
        </w:rPr>
        <w:t>wars</w:t>
      </w:r>
      <w:r w:rsidRPr="00D92871">
        <w:rPr>
          <w:rStyle w:val="StyleUnderline"/>
        </w:rPr>
        <w:t>, worldwide shipping and </w:t>
      </w:r>
      <w:r w:rsidRPr="00D92871">
        <w:rPr>
          <w:rStyle w:val="StyleUnderline"/>
          <w:highlight w:val="cyan"/>
        </w:rPr>
        <w:t>spillage</w:t>
      </w:r>
      <w:r w:rsidRPr="00D92871">
        <w:rPr>
          <w:rStyle w:val="StyleUnderline"/>
        </w:rPr>
        <w:t> — the </w:t>
      </w:r>
      <w:r w:rsidRPr="00D92871">
        <w:rPr>
          <w:rStyle w:val="Emphasis"/>
          <w:highlight w:val="cyan"/>
        </w:rPr>
        <w:t>impacts</w:t>
      </w:r>
      <w:r w:rsidRPr="00D92871">
        <w:rPr>
          <w:rStyle w:val="StyleUnderline"/>
          <w:highlight w:val="cyan"/>
        </w:rPr>
        <w:t> of oil mining</w:t>
      </w:r>
      <w:r w:rsidRPr="00D92871">
        <w:rPr>
          <w:rStyle w:val="StyleUnderline"/>
        </w:rPr>
        <w:t> are </w:t>
      </w:r>
      <w:r w:rsidRPr="00D92871">
        <w:rPr>
          <w:rStyle w:val="StyleUnderline"/>
          <w:highlight w:val="cyan"/>
        </w:rPr>
        <w:t>easily a </w:t>
      </w:r>
      <w:r w:rsidRPr="00D92871">
        <w:rPr>
          <w:rStyle w:val="Emphasis"/>
          <w:highlight w:val="cyan"/>
        </w:rPr>
        <w:t>thousand times greater</w:t>
      </w:r>
      <w:r w:rsidRPr="00D92871">
        <w:rPr>
          <w:rStyle w:val="StyleUnderline"/>
        </w:rPr>
        <w:t> than mineral extraction. Why isn’t this mentioned when the supposed hazards of mineral mining are discussed?</w:t>
      </w:r>
    </w:p>
    <w:p w14:paraId="31C59E37" w14:textId="77777777" w:rsidR="003C718F" w:rsidRDefault="003C718F" w:rsidP="003C718F">
      <w:pPr>
        <w:pStyle w:val="Heading4"/>
      </w:pPr>
      <w:r w:rsidRPr="00CC23A8">
        <w:rPr>
          <w:u w:val="single"/>
        </w:rPr>
        <w:t>TURN</w:t>
      </w:r>
      <w:r>
        <w:t xml:space="preserve">. Fossil fuel mining is </w:t>
      </w:r>
      <w:r w:rsidRPr="003A4C7C">
        <w:rPr>
          <w:u w:val="single"/>
        </w:rPr>
        <w:t>devastating</w:t>
      </w:r>
      <w:r>
        <w:t xml:space="preserve"> the </w:t>
      </w:r>
      <w:r w:rsidRPr="003A4C7C">
        <w:rPr>
          <w:u w:val="single"/>
        </w:rPr>
        <w:t>Congo</w:t>
      </w:r>
      <w:r>
        <w:t>.</w:t>
      </w:r>
    </w:p>
    <w:p w14:paraId="05538132" w14:textId="77777777" w:rsidR="003C718F" w:rsidRPr="002A4773" w:rsidRDefault="003C718F" w:rsidP="003C718F">
      <w:r w:rsidRPr="007C2FCE">
        <w:rPr>
          <w:rStyle w:val="Style13ptBold"/>
        </w:rPr>
        <w:t>Earth Insight ’22</w:t>
      </w:r>
      <w:r>
        <w:t xml:space="preserve"> [Earth Insight, “How dash for African oil and gas could wipe out Congo basin tropical forests,” https://earth-insight.org/guardian-11-10-2022/#:~:text=forests%20%7C%20Earth%20Insight-,How%20dash%20for%20African%20oil%20and%20gas,out%20Congo%20basin%20tropical%20forests&amp;text=The%20area%20of%20land%20given,climate%20breakdown%2C%20a%20report%20warns.]</w:t>
      </w:r>
    </w:p>
    <w:p w14:paraId="6F900D23" w14:textId="77777777" w:rsidR="003C718F" w:rsidRPr="00680920" w:rsidRDefault="003C718F" w:rsidP="003C718F">
      <w:pPr>
        <w:rPr>
          <w:rStyle w:val="StyleUnderline"/>
        </w:rPr>
      </w:pPr>
      <w:r w:rsidRPr="00680920">
        <w:rPr>
          <w:sz w:val="16"/>
        </w:rPr>
        <w:t xml:space="preserve">The area of land given over to </w:t>
      </w:r>
      <w:r w:rsidRPr="00680920">
        <w:rPr>
          <w:rStyle w:val="Emphasis"/>
          <w:highlight w:val="cyan"/>
        </w:rPr>
        <w:t>oil and gas extractio</w:t>
      </w:r>
      <w:r w:rsidRPr="00680920">
        <w:rPr>
          <w:sz w:val="16"/>
          <w:highlight w:val="cyan"/>
        </w:rPr>
        <w:t>n</w:t>
      </w:r>
      <w:r w:rsidRPr="00680920">
        <w:rPr>
          <w:sz w:val="16"/>
        </w:rPr>
        <w:t xml:space="preserve"> in </w:t>
      </w:r>
      <w:r w:rsidRPr="00D92871">
        <w:t>Africa</w:t>
      </w:r>
      <w:r w:rsidRPr="00680920">
        <w:rPr>
          <w:sz w:val="16"/>
        </w:rPr>
        <w:t xml:space="preserve"> is set to quadruple, </w:t>
      </w:r>
      <w:r w:rsidRPr="00680920">
        <w:rPr>
          <w:rStyle w:val="StyleUnderline"/>
          <w:highlight w:val="cyan"/>
        </w:rPr>
        <w:t xml:space="preserve">threatening to wipe out a </w:t>
      </w:r>
      <w:r w:rsidRPr="00680920">
        <w:rPr>
          <w:rStyle w:val="Emphasis"/>
          <w:highlight w:val="cyan"/>
        </w:rPr>
        <w:t>third</w:t>
      </w:r>
      <w:r w:rsidRPr="00680920">
        <w:rPr>
          <w:rStyle w:val="StyleUnderline"/>
        </w:rPr>
        <w:t xml:space="preserve"> of the dense tropical </w:t>
      </w:r>
      <w:r w:rsidRPr="00680920">
        <w:rPr>
          <w:rStyle w:val="StyleUnderline"/>
          <w:highlight w:val="cyan"/>
        </w:rPr>
        <w:t xml:space="preserve">forests in the </w:t>
      </w:r>
      <w:r w:rsidRPr="00680920">
        <w:rPr>
          <w:rStyle w:val="Emphasis"/>
          <w:highlight w:val="cyan"/>
        </w:rPr>
        <w:t>Congo basin</w:t>
      </w:r>
      <w:r w:rsidRPr="00680920">
        <w:rPr>
          <w:rStyle w:val="StyleUnderline"/>
        </w:rPr>
        <w:t xml:space="preserve"> and </w:t>
      </w:r>
      <w:r w:rsidRPr="00680920">
        <w:rPr>
          <w:rStyle w:val="Emphasis"/>
          <w:highlight w:val="cyan"/>
        </w:rPr>
        <w:t>accelerate</w:t>
      </w:r>
      <w:r w:rsidRPr="00680920">
        <w:rPr>
          <w:rStyle w:val="StyleUnderline"/>
          <w:highlight w:val="cyan"/>
        </w:rPr>
        <w:t xml:space="preserve"> the </w:t>
      </w:r>
      <w:r w:rsidRPr="00680920">
        <w:rPr>
          <w:rStyle w:val="Emphasis"/>
          <w:highlight w:val="cyan"/>
        </w:rPr>
        <w:t>climate breakdown</w:t>
      </w:r>
      <w:r w:rsidRPr="00680920">
        <w:rPr>
          <w:rStyle w:val="StyleUnderline"/>
        </w:rPr>
        <w:t>, a report warns.</w:t>
      </w:r>
    </w:p>
    <w:p w14:paraId="0454FDD7" w14:textId="77777777" w:rsidR="003C718F" w:rsidRPr="00680920" w:rsidRDefault="003C718F" w:rsidP="003C718F">
      <w:pPr>
        <w:rPr>
          <w:sz w:val="16"/>
        </w:rPr>
      </w:pPr>
      <w:r w:rsidRPr="00680920">
        <w:rPr>
          <w:rStyle w:val="StyleUnderline"/>
        </w:rPr>
        <w:t>Almost 10% of the African continent is already covered by oil and gas production fields, but this could expand to almost 38% if proposals for new projects get the go-ahead</w:t>
      </w:r>
      <w:r w:rsidRPr="00680920">
        <w:rPr>
          <w:sz w:val="16"/>
        </w:rPr>
        <w:t xml:space="preserve"> – </w:t>
      </w:r>
      <w:r w:rsidRPr="00680920">
        <w:rPr>
          <w:rStyle w:val="StyleUnderline"/>
          <w:highlight w:val="cyan"/>
        </w:rPr>
        <w:t>unleashing</w:t>
      </w:r>
      <w:r w:rsidRPr="00680920">
        <w:rPr>
          <w:rStyle w:val="StyleUnderline"/>
        </w:rPr>
        <w:t xml:space="preserve"> a </w:t>
      </w:r>
      <w:r w:rsidRPr="00680920">
        <w:rPr>
          <w:rStyle w:val="StyleUnderline"/>
          <w:highlight w:val="cyan"/>
        </w:rPr>
        <w:t xml:space="preserve">huge </w:t>
      </w:r>
      <w:r w:rsidRPr="00680920">
        <w:rPr>
          <w:rStyle w:val="Emphasis"/>
          <w:highlight w:val="cyan"/>
        </w:rPr>
        <w:t>carbon bomb</w:t>
      </w:r>
      <w:r w:rsidRPr="00680920">
        <w:rPr>
          <w:sz w:val="16"/>
        </w:rPr>
        <w:t xml:space="preserve"> </w:t>
      </w:r>
      <w:r w:rsidRPr="00680920">
        <w:rPr>
          <w:rStyle w:val="StyleUnderline"/>
        </w:rPr>
        <w:t>into the atmosphere that would severely undermine global climate action</w:t>
      </w:r>
      <w:r w:rsidRPr="00680920">
        <w:rPr>
          <w:sz w:val="16"/>
        </w:rPr>
        <w:t>, according to </w:t>
      </w:r>
      <w:r w:rsidRPr="00D92871">
        <w:t>mapping and analysis by Rainforest Foundation UK and Earth Insight.</w:t>
      </w:r>
    </w:p>
    <w:p w14:paraId="4B9AD9FA" w14:textId="77777777" w:rsidR="003C718F" w:rsidRPr="00680920" w:rsidRDefault="003C718F" w:rsidP="003C718F">
      <w:pPr>
        <w:rPr>
          <w:sz w:val="16"/>
        </w:rPr>
      </w:pPr>
      <w:r w:rsidRPr="00680920">
        <w:rPr>
          <w:rStyle w:val="Emphasis"/>
          <w:highlight w:val="cyan"/>
        </w:rPr>
        <w:t>Fossil fuel extraction</w:t>
      </w:r>
      <w:r w:rsidRPr="00680920">
        <w:rPr>
          <w:sz w:val="16"/>
          <w:highlight w:val="cyan"/>
        </w:rPr>
        <w:t xml:space="preserve">, </w:t>
      </w:r>
      <w:r w:rsidRPr="00680920">
        <w:rPr>
          <w:rStyle w:val="Emphasis"/>
          <w:highlight w:val="cyan"/>
        </w:rPr>
        <w:t>deforestation</w:t>
      </w:r>
      <w:r w:rsidRPr="00680920">
        <w:rPr>
          <w:sz w:val="16"/>
          <w:highlight w:val="cyan"/>
        </w:rPr>
        <w:t xml:space="preserve"> </w:t>
      </w:r>
      <w:r w:rsidRPr="00680920">
        <w:rPr>
          <w:rStyle w:val="StyleUnderline"/>
          <w:highlight w:val="cyan"/>
        </w:rPr>
        <w:t>and</w:t>
      </w:r>
      <w:r w:rsidRPr="00680920">
        <w:rPr>
          <w:sz w:val="16"/>
          <w:highlight w:val="cyan"/>
        </w:rPr>
        <w:t xml:space="preserve"> </w:t>
      </w:r>
      <w:r w:rsidRPr="00680920">
        <w:rPr>
          <w:rStyle w:val="Emphasis"/>
          <w:highlight w:val="cyan"/>
        </w:rPr>
        <w:t>human rights violations</w:t>
      </w:r>
      <w:r w:rsidRPr="00680920">
        <w:rPr>
          <w:sz w:val="16"/>
          <w:highlight w:val="cyan"/>
        </w:rPr>
        <w:t xml:space="preserve"> </w:t>
      </w:r>
      <w:r w:rsidRPr="00680920">
        <w:rPr>
          <w:rStyle w:val="StyleUnderline"/>
          <w:highlight w:val="cyan"/>
        </w:rPr>
        <w:t>often go hand in hand</w:t>
      </w:r>
      <w:r w:rsidRPr="00680920">
        <w:rPr>
          <w:sz w:val="16"/>
        </w:rPr>
        <w:t xml:space="preserve">, and in </w:t>
      </w:r>
      <w:r w:rsidRPr="00680920">
        <w:rPr>
          <w:rStyle w:val="StyleUnderline"/>
        </w:rPr>
        <w:t>Africa 30% of oil and gas fields overlap with forests that sustain tens of millions of people</w:t>
      </w:r>
      <w:r w:rsidRPr="00680920">
        <w:rPr>
          <w:sz w:val="16"/>
        </w:rPr>
        <w:t>, and store water and capture carbon that helps neutralise human-made greenhouse gas emissions.</w:t>
      </w:r>
    </w:p>
    <w:p w14:paraId="0EA9207E" w14:textId="77777777" w:rsidR="003C718F" w:rsidRPr="00680920" w:rsidRDefault="003C718F" w:rsidP="003C718F">
      <w:pPr>
        <w:rPr>
          <w:sz w:val="16"/>
        </w:rPr>
      </w:pPr>
      <w:r w:rsidRPr="00680920">
        <w:rPr>
          <w:sz w:val="16"/>
        </w:rPr>
        <w:t xml:space="preserve">A </w:t>
      </w:r>
      <w:r w:rsidRPr="00680920">
        <w:rPr>
          <w:rStyle w:val="StyleUnderline"/>
        </w:rPr>
        <w:t>staggering 90% of the dense forests under threat from new fossil fuel investments are in the Congo basin, the world’s second largest forest after the Amazon</w:t>
      </w:r>
      <w:r w:rsidRPr="00680920">
        <w:rPr>
          <w:sz w:val="16"/>
        </w:rPr>
        <w:t>. This equates to 64m hectares (158m acres) – an area twice the size of Germany – which overlaps with 150 existing or planned oil and gas exploration fields.</w:t>
      </w:r>
    </w:p>
    <w:p w14:paraId="09503EFE" w14:textId="77777777" w:rsidR="003C718F" w:rsidRPr="00680920" w:rsidRDefault="003C718F" w:rsidP="003C718F">
      <w:pPr>
        <w:rPr>
          <w:sz w:val="16"/>
        </w:rPr>
      </w:pPr>
      <w:r w:rsidRPr="00680920">
        <w:rPr>
          <w:sz w:val="16"/>
        </w:rPr>
        <w:t>“</w:t>
      </w:r>
      <w:r w:rsidRPr="00680920">
        <w:rPr>
          <w:rStyle w:val="StyleUnderline"/>
          <w:highlight w:val="cyan"/>
        </w:rPr>
        <w:t>Oil and gas expansion poses a stark threat to the Congo basin</w:t>
      </w:r>
      <w:r w:rsidRPr="00680920">
        <w:rPr>
          <w:rStyle w:val="StyleUnderline"/>
        </w:rPr>
        <w:t xml:space="preserve"> forest </w:t>
      </w:r>
      <w:r w:rsidRPr="00680920">
        <w:rPr>
          <w:rStyle w:val="StyleUnderline"/>
          <w:highlight w:val="cyan"/>
        </w:rPr>
        <w:t xml:space="preserve">and its </w:t>
      </w:r>
      <w:r w:rsidRPr="00680920">
        <w:rPr>
          <w:rStyle w:val="Emphasis"/>
          <w:highlight w:val="cyan"/>
        </w:rPr>
        <w:t>millions of inhabitants</w:t>
      </w:r>
      <w:r w:rsidRPr="00680920">
        <w:rPr>
          <w:rStyle w:val="StyleUnderline"/>
        </w:rPr>
        <w:t xml:space="preserve"> </w:t>
      </w:r>
      <w:r w:rsidRPr="007470B0">
        <w:rPr>
          <w:rStyle w:val="StyleUnderline"/>
        </w:rPr>
        <w:t>least responsible for the climate crisis</w:t>
      </w:r>
      <w:r w:rsidRPr="007470B0">
        <w:rPr>
          <w:sz w:val="16"/>
        </w:rPr>
        <w:t>.</w:t>
      </w:r>
      <w:r w:rsidRPr="00680920">
        <w:rPr>
          <w:sz w:val="16"/>
        </w:rPr>
        <w:t xml:space="preserve"> </w:t>
      </w:r>
      <w:r w:rsidRPr="007470B0">
        <w:rPr>
          <w:rStyle w:val="StyleUnderline"/>
        </w:rPr>
        <w:t xml:space="preserve">Achieving </w:t>
      </w:r>
      <w:r w:rsidRPr="00680920">
        <w:rPr>
          <w:rStyle w:val="StyleUnderline"/>
          <w:highlight w:val="cyan"/>
        </w:rPr>
        <w:t>climate justice</w:t>
      </w:r>
      <w:r w:rsidRPr="007470B0">
        <w:rPr>
          <w:rStyle w:val="StyleUnderline"/>
        </w:rPr>
        <w:t xml:space="preserve"> for them </w:t>
      </w:r>
      <w:r w:rsidRPr="00680920">
        <w:rPr>
          <w:rStyle w:val="StyleUnderline"/>
          <w:highlight w:val="cyan"/>
        </w:rPr>
        <w:t xml:space="preserve">means </w:t>
      </w:r>
      <w:r w:rsidRPr="007470B0">
        <w:rPr>
          <w:rStyle w:val="Emphasis"/>
          <w:highlight w:val="cyan"/>
        </w:rPr>
        <w:t>polluting</w:t>
      </w:r>
      <w:r w:rsidRPr="00680920">
        <w:rPr>
          <w:rStyle w:val="StyleUnderline"/>
          <w:highlight w:val="cyan"/>
        </w:rPr>
        <w:t xml:space="preserve"> countries in the global north </w:t>
      </w:r>
      <w:r w:rsidRPr="007470B0">
        <w:rPr>
          <w:rStyle w:val="Emphasis"/>
          <w:highlight w:val="cyan"/>
        </w:rPr>
        <w:t>stepping up</w:t>
      </w:r>
      <w:r w:rsidRPr="00680920">
        <w:rPr>
          <w:rStyle w:val="StyleUnderline"/>
          <w:highlight w:val="cyan"/>
        </w:rPr>
        <w:t xml:space="preserve"> to</w:t>
      </w:r>
      <w:r w:rsidRPr="007470B0">
        <w:rPr>
          <w:rStyle w:val="StyleUnderline"/>
        </w:rPr>
        <w:t xml:space="preserve"> rapidly </w:t>
      </w:r>
      <w:r w:rsidRPr="007470B0">
        <w:rPr>
          <w:rStyle w:val="Emphasis"/>
          <w:highlight w:val="cyan"/>
        </w:rPr>
        <w:t>decarbonise</w:t>
      </w:r>
      <w:r w:rsidRPr="00680920">
        <w:rPr>
          <w:rStyle w:val="StyleUnderline"/>
          <w:highlight w:val="cyan"/>
        </w:rPr>
        <w:t xml:space="preserve"> their </w:t>
      </w:r>
      <w:r w:rsidRPr="007470B0">
        <w:rPr>
          <w:rStyle w:val="Emphasis"/>
          <w:highlight w:val="cyan"/>
        </w:rPr>
        <w:t>own</w:t>
      </w:r>
      <w:r w:rsidRPr="00680920">
        <w:rPr>
          <w:rStyle w:val="StyleUnderline"/>
          <w:highlight w:val="cyan"/>
        </w:rPr>
        <w:t xml:space="preserve"> economies</w:t>
      </w:r>
      <w:r w:rsidRPr="00680920">
        <w:rPr>
          <w:rStyle w:val="StyleUnderline"/>
        </w:rPr>
        <w:t xml:space="preserve"> </w:t>
      </w:r>
      <w:r w:rsidRPr="00680920">
        <w:rPr>
          <w:sz w:val="16"/>
        </w:rPr>
        <w:t>and supporting rainforest countries to transition to a low-carbon future,” said Joe Eisen, the executive director of Rainforest Foundation UK.</w:t>
      </w:r>
    </w:p>
    <w:p w14:paraId="668D591C" w14:textId="77777777" w:rsidR="003C718F" w:rsidRDefault="003C718F" w:rsidP="003C718F">
      <w:pPr>
        <w:pStyle w:val="Heading3"/>
      </w:pPr>
      <w:r>
        <w:t>AT: Colonialism K---Link Turn---2AC</w:t>
      </w:r>
    </w:p>
    <w:p w14:paraId="57A061E9" w14:textId="77777777" w:rsidR="003C718F" w:rsidRPr="00E53B31" w:rsidRDefault="003C718F" w:rsidP="003C718F">
      <w:pPr>
        <w:pStyle w:val="Heading4"/>
        <w:rPr>
          <w:b w:val="0"/>
          <w:bCs/>
        </w:rPr>
      </w:pPr>
      <w:r>
        <w:t xml:space="preserve">Nuclear energy </w:t>
      </w:r>
      <w:r w:rsidRPr="00E53B31">
        <w:rPr>
          <w:u w:val="single"/>
        </w:rPr>
        <w:t>improves</w:t>
      </w:r>
      <w:r>
        <w:t xml:space="preserve"> indigenous </w:t>
      </w:r>
      <w:r w:rsidRPr="00E53B31">
        <w:rPr>
          <w:u w:val="single"/>
        </w:rPr>
        <w:t>quality of life</w:t>
      </w:r>
      <w:r>
        <w:t>---only floating NPPs avoid perceptual issues.</w:t>
      </w:r>
    </w:p>
    <w:p w14:paraId="3ED90036" w14:textId="77777777" w:rsidR="003C718F" w:rsidRPr="00CC23A8" w:rsidRDefault="003C718F" w:rsidP="003C718F">
      <w:r>
        <w:t xml:space="preserve">Ken S. </w:t>
      </w:r>
      <w:r w:rsidRPr="006835F6">
        <w:rPr>
          <w:rStyle w:val="Style13ptBold"/>
        </w:rPr>
        <w:t>Coates &amp;</w:t>
      </w:r>
      <w:r>
        <w:t xml:space="preserve"> </w:t>
      </w:r>
      <w:r w:rsidRPr="006835F6">
        <w:t>Dazawray</w:t>
      </w:r>
      <w:r>
        <w:t xml:space="preserve"> Landrie-</w:t>
      </w:r>
      <w:r w:rsidRPr="006835F6">
        <w:rPr>
          <w:rStyle w:val="Style13ptBold"/>
        </w:rPr>
        <w:t>Parker et al. 16</w:t>
      </w:r>
      <w:r>
        <w:t xml:space="preserve">, Professor of Northern Canadian History, University of Saskatchewan; Professional Research Associate, University of Saskatchewan, Indigenous Leader for Energy Innovation, “Northern Indigenous peoples &amp; the prospects or nuclear energy,” URegina, </w:t>
      </w:r>
      <w:r w:rsidRPr="00CC23A8">
        <w:t>https://ourspace.uregina.ca/server/api/core/bitstreams/fe2211c0-1891-4e56-8294-a186ff165f07/content#page=39.14</w:t>
      </w:r>
      <w:r>
        <w:t>, ---tw</w:t>
      </w:r>
    </w:p>
    <w:p w14:paraId="25E9E5EB" w14:textId="77777777" w:rsidR="003C718F" w:rsidRPr="00E53B31" w:rsidRDefault="003C718F" w:rsidP="003C718F">
      <w:pPr>
        <w:rPr>
          <w:sz w:val="16"/>
        </w:rPr>
      </w:pPr>
      <w:r w:rsidRPr="00E53B31">
        <w:rPr>
          <w:rStyle w:val="Emphasis"/>
          <w:highlight w:val="cyan"/>
        </w:rPr>
        <w:t>Yukon</w:t>
      </w:r>
      <w:r w:rsidRPr="00E53B31">
        <w:rPr>
          <w:sz w:val="16"/>
        </w:rPr>
        <w:t xml:space="preserve"> Territory</w:t>
      </w:r>
    </w:p>
    <w:p w14:paraId="19263B18" w14:textId="77777777" w:rsidR="003C718F" w:rsidRPr="00E53B31" w:rsidRDefault="003C718F" w:rsidP="003C718F">
      <w:pPr>
        <w:rPr>
          <w:sz w:val="16"/>
        </w:rPr>
      </w:pPr>
      <w:r w:rsidRPr="00E53B31">
        <w:rPr>
          <w:sz w:val="16"/>
        </w:rPr>
        <w:t xml:space="preserve">Generally, </w:t>
      </w:r>
      <w:r w:rsidRPr="00E53B31">
        <w:rPr>
          <w:rStyle w:val="StyleUnderline"/>
        </w:rPr>
        <w:t xml:space="preserve">all </w:t>
      </w:r>
      <w:r w:rsidRPr="00E53B31">
        <w:rPr>
          <w:rStyle w:val="Emphasis"/>
          <w:highlight w:val="cyan"/>
        </w:rPr>
        <w:t>participants</w:t>
      </w:r>
      <w:r w:rsidRPr="00E53B31">
        <w:rPr>
          <w:rStyle w:val="StyleUnderline"/>
          <w:highlight w:val="cyan"/>
        </w:rPr>
        <w:t xml:space="preserve"> agreed</w:t>
      </w:r>
      <w:r w:rsidRPr="00E53B31">
        <w:rPr>
          <w:rStyle w:val="StyleUnderline"/>
        </w:rPr>
        <w:t xml:space="preserve"> that </w:t>
      </w:r>
      <w:r w:rsidRPr="00E53B31">
        <w:rPr>
          <w:rStyle w:val="Emphasis"/>
          <w:highlight w:val="cyan"/>
        </w:rPr>
        <w:t>nuc</w:t>
      </w:r>
      <w:r w:rsidRPr="00E53B31">
        <w:rPr>
          <w:rStyle w:val="StyleUnderline"/>
        </w:rPr>
        <w:t xml:space="preserve">lear </w:t>
      </w:r>
      <w:r w:rsidRPr="00E53B31">
        <w:rPr>
          <w:rStyle w:val="Emphasis"/>
          <w:highlight w:val="cyan"/>
        </w:rPr>
        <w:t>energy</w:t>
      </w:r>
      <w:r w:rsidRPr="00E53B31">
        <w:rPr>
          <w:rStyle w:val="StyleUnderline"/>
          <w:highlight w:val="cyan"/>
        </w:rPr>
        <w:t xml:space="preserve"> should be a consideration for energy</w:t>
      </w:r>
      <w:r w:rsidRPr="00E53B31">
        <w:rPr>
          <w:rStyle w:val="StyleUnderline"/>
        </w:rPr>
        <w:t xml:space="preserve"> and heating options</w:t>
      </w:r>
      <w:r w:rsidRPr="00E53B31">
        <w:rPr>
          <w:sz w:val="16"/>
        </w:rPr>
        <w:t xml:space="preserve">. There was a general consensus that the perception of nuclear in the North is negative and there would need to be significant education in order to garner community buy-in. </w:t>
      </w:r>
      <w:r w:rsidRPr="00E53B31">
        <w:rPr>
          <w:rStyle w:val="StyleUnderline"/>
        </w:rPr>
        <w:t xml:space="preserve">From a technical side, there was a general </w:t>
      </w:r>
      <w:r w:rsidRPr="00E53B31">
        <w:rPr>
          <w:rStyle w:val="Emphasis"/>
          <w:highlight w:val="cyan"/>
        </w:rPr>
        <w:t>concern</w:t>
      </w:r>
      <w:r w:rsidRPr="00E53B31">
        <w:rPr>
          <w:rStyle w:val="StyleUnderline"/>
        </w:rPr>
        <w:t xml:space="preserve"> from all the participants </w:t>
      </w:r>
      <w:r w:rsidRPr="00E53B31">
        <w:rPr>
          <w:rStyle w:val="StyleUnderline"/>
          <w:highlight w:val="cyan"/>
        </w:rPr>
        <w:t>about</w:t>
      </w:r>
      <w:r w:rsidRPr="00E53B31">
        <w:rPr>
          <w:rStyle w:val="StyleUnderline"/>
        </w:rPr>
        <w:t xml:space="preserve"> the </w:t>
      </w:r>
      <w:r w:rsidRPr="00E53B31">
        <w:rPr>
          <w:rStyle w:val="StyleUnderline"/>
          <w:highlight w:val="cyan"/>
        </w:rPr>
        <w:t xml:space="preserve">safety of a </w:t>
      </w:r>
      <w:r w:rsidRPr="00E53B31">
        <w:rPr>
          <w:rStyle w:val="Emphasis"/>
          <w:highlight w:val="cyan"/>
        </w:rPr>
        <w:t>buried reactor</w:t>
      </w:r>
      <w:r w:rsidRPr="00E53B31">
        <w:rPr>
          <w:rStyle w:val="StyleUnderline"/>
        </w:rPr>
        <w:t xml:space="preserve"> as a fault line runs </w:t>
      </w:r>
      <w:r w:rsidRPr="0007433C">
        <w:rPr>
          <w:rStyle w:val="StyleUnderline"/>
        </w:rPr>
        <w:t>through</w:t>
      </w:r>
      <w:r w:rsidRPr="00E53B31">
        <w:rPr>
          <w:rStyle w:val="StyleUnderline"/>
        </w:rPr>
        <w:t xml:space="preserve"> the </w:t>
      </w:r>
      <w:r w:rsidRPr="00E53B31">
        <w:rPr>
          <w:rStyle w:val="Emphasis"/>
        </w:rPr>
        <w:t>territory</w:t>
      </w:r>
      <w:r w:rsidRPr="00E53B31">
        <w:rPr>
          <w:sz w:val="16"/>
        </w:rPr>
        <w:t>. Given the small size of the communities, there is a concern for ramping up and overproduction.</w:t>
      </w:r>
    </w:p>
    <w:p w14:paraId="6AB5CF93" w14:textId="77777777" w:rsidR="003C718F" w:rsidRPr="00E53B31" w:rsidRDefault="003C718F" w:rsidP="003C718F">
      <w:pPr>
        <w:rPr>
          <w:sz w:val="16"/>
        </w:rPr>
      </w:pPr>
      <w:r w:rsidRPr="00E53B31">
        <w:rPr>
          <w:sz w:val="16"/>
        </w:rPr>
        <w:t>Public Perception</w:t>
      </w:r>
    </w:p>
    <w:p w14:paraId="5BE91BA8" w14:textId="77777777" w:rsidR="003C718F" w:rsidRPr="00E53B31" w:rsidRDefault="003C718F" w:rsidP="003C718F">
      <w:pPr>
        <w:rPr>
          <w:sz w:val="16"/>
        </w:rPr>
      </w:pPr>
      <w:r w:rsidRPr="00E53B31">
        <w:rPr>
          <w:sz w:val="16"/>
        </w:rPr>
        <w:t>Public perceptions of nuclear will be the biggest challenge. The participants noted that people have to be part of the equation and also the solution. The public perception of nuclear in the Yukon is nuanced. There is no experience in the North with it and the communities are very protective of their environment. Some would vehemently oppose the idea because of the environmental threats and the terrorist threat; supporters would draw attention to such issues as costs and reliability. Public consultation would likely produce negative responses, because these are the groups that would show up. Such consultations would need to balance environment, economy and the people. Public perception is highly based on education and the regulatory environment. The Yukon does not currently provide a regulatory environment for nuclear. It is imperative that the First Nations are behind it and there is not a great legacy of benefits coming to them from recent developments. One participant notes that “will take a lot of social licenses and nuclear doesn’t have it. It needs to be proven”. Communities are reluctant to invest in something that has not been shown to work effectively and cheaply.</w:t>
      </w:r>
    </w:p>
    <w:p w14:paraId="18D6F365" w14:textId="77777777" w:rsidR="003C718F" w:rsidRPr="00E53B31" w:rsidRDefault="003C718F" w:rsidP="003C718F">
      <w:pPr>
        <w:rPr>
          <w:sz w:val="16"/>
        </w:rPr>
      </w:pPr>
      <w:r w:rsidRPr="00E53B31">
        <w:rPr>
          <w:sz w:val="16"/>
        </w:rPr>
        <w:t>Potential Benefits</w:t>
      </w:r>
    </w:p>
    <w:p w14:paraId="09442ABC" w14:textId="77777777" w:rsidR="003C718F" w:rsidRPr="00E53B31" w:rsidRDefault="003C718F" w:rsidP="003C718F">
      <w:pPr>
        <w:rPr>
          <w:sz w:val="16"/>
        </w:rPr>
      </w:pPr>
      <w:r w:rsidRPr="0007433C">
        <w:rPr>
          <w:rStyle w:val="Emphasis"/>
          <w:highlight w:val="cyan"/>
        </w:rPr>
        <w:t>Cost</w:t>
      </w:r>
      <w:r w:rsidRPr="00E53B31">
        <w:rPr>
          <w:rStyle w:val="StyleUnderline"/>
        </w:rPr>
        <w:t xml:space="preserve"> will be </w:t>
      </w:r>
      <w:r w:rsidRPr="0007433C">
        <w:rPr>
          <w:rStyle w:val="StyleUnderline"/>
          <w:highlight w:val="cyan"/>
        </w:rPr>
        <w:t xml:space="preserve">the </w:t>
      </w:r>
      <w:r w:rsidRPr="0007433C">
        <w:rPr>
          <w:rStyle w:val="Emphasis"/>
          <w:highlight w:val="cyan"/>
        </w:rPr>
        <w:t>biggest benefit</w:t>
      </w:r>
      <w:r w:rsidRPr="00E53B31">
        <w:rPr>
          <w:sz w:val="16"/>
        </w:rPr>
        <w:t xml:space="preserve">. </w:t>
      </w:r>
      <w:r w:rsidRPr="0007433C">
        <w:rPr>
          <w:rStyle w:val="StyleUnderline"/>
        </w:rPr>
        <w:t xml:space="preserve">The </w:t>
      </w:r>
      <w:r w:rsidRPr="0007433C">
        <w:rPr>
          <w:rStyle w:val="StyleUnderline"/>
          <w:highlight w:val="cyan"/>
        </w:rPr>
        <w:t xml:space="preserve">cost to </w:t>
      </w:r>
      <w:r w:rsidRPr="0007433C">
        <w:rPr>
          <w:rStyle w:val="Emphasis"/>
          <w:highlight w:val="cyan"/>
        </w:rPr>
        <w:t>fly diesel</w:t>
      </w:r>
      <w:r w:rsidRPr="00E53B31">
        <w:rPr>
          <w:rStyle w:val="StyleUnderline"/>
        </w:rPr>
        <w:t xml:space="preserve"> to remote communities </w:t>
      </w:r>
      <w:r w:rsidRPr="0007433C">
        <w:rPr>
          <w:rStyle w:val="StyleUnderline"/>
          <w:highlight w:val="cyan"/>
        </w:rPr>
        <w:t>is</w:t>
      </w:r>
      <w:r w:rsidRPr="00E53B31">
        <w:rPr>
          <w:rStyle w:val="StyleUnderline"/>
        </w:rPr>
        <w:t xml:space="preserve"> extremely </w:t>
      </w:r>
      <w:r w:rsidRPr="0007433C">
        <w:rPr>
          <w:rStyle w:val="StyleUnderline"/>
          <w:highlight w:val="cyan"/>
        </w:rPr>
        <w:t>high</w:t>
      </w:r>
      <w:r w:rsidRPr="00E53B31">
        <w:rPr>
          <w:sz w:val="16"/>
        </w:rPr>
        <w:t xml:space="preserve">. One participant provides an example of the long term cost benefits Old Crow flies in diesel fuel. A small nuclear system that generates 10 megawatts when ran at maxium capacity will last 3 years. Run at 3 megawatts, it will last 30 years. A community like this could have this technology for 30-40 years, drastically reducing their fly-in fuel costs. </w:t>
      </w:r>
      <w:r w:rsidRPr="00E53B31">
        <w:rPr>
          <w:rStyle w:val="StyleUnderline"/>
        </w:rPr>
        <w:t xml:space="preserve">In addition to the fuel cost, there is </w:t>
      </w:r>
      <w:r w:rsidRPr="0007433C">
        <w:rPr>
          <w:rStyle w:val="StyleUnderline"/>
          <w:highlight w:val="cyan"/>
        </w:rPr>
        <w:t xml:space="preserve">also </w:t>
      </w:r>
      <w:r w:rsidRPr="0007433C">
        <w:rPr>
          <w:rStyle w:val="Emphasis"/>
          <w:highlight w:val="cyan"/>
        </w:rPr>
        <w:t>infrastructure costs</w:t>
      </w:r>
      <w:r w:rsidRPr="0007433C">
        <w:rPr>
          <w:sz w:val="16"/>
        </w:rPr>
        <w:t>.</w:t>
      </w:r>
      <w:r w:rsidRPr="00E53B31">
        <w:rPr>
          <w:sz w:val="16"/>
        </w:rPr>
        <w:t xml:space="preserve"> Currently, 50% of diesel systems in the Yukon are past their life cycles. There will be </w:t>
      </w:r>
      <w:r w:rsidRPr="00E53B31">
        <w:rPr>
          <w:rStyle w:val="StyleUnderline"/>
        </w:rPr>
        <w:t xml:space="preserve">significant </w:t>
      </w:r>
      <w:r w:rsidRPr="00E53B31">
        <w:rPr>
          <w:rStyle w:val="Emphasis"/>
        </w:rPr>
        <w:t>costs</w:t>
      </w:r>
      <w:r w:rsidRPr="00E53B31">
        <w:rPr>
          <w:rStyle w:val="StyleUnderline"/>
        </w:rPr>
        <w:t xml:space="preserve"> involved </w:t>
      </w:r>
      <w:r w:rsidRPr="0007433C">
        <w:rPr>
          <w:rStyle w:val="StyleUnderline"/>
          <w:highlight w:val="cyan"/>
        </w:rPr>
        <w:t xml:space="preserve">to </w:t>
      </w:r>
      <w:r w:rsidRPr="0007433C">
        <w:rPr>
          <w:rStyle w:val="Emphasis"/>
          <w:highlight w:val="cyan"/>
        </w:rPr>
        <w:t>replace</w:t>
      </w:r>
      <w:r w:rsidRPr="00E53B31">
        <w:rPr>
          <w:rStyle w:val="StyleUnderline"/>
        </w:rPr>
        <w:t xml:space="preserve"> these </w:t>
      </w:r>
      <w:r w:rsidRPr="0007433C">
        <w:rPr>
          <w:rStyle w:val="StyleUnderline"/>
          <w:highlight w:val="cyan"/>
        </w:rPr>
        <w:t>systems</w:t>
      </w:r>
      <w:r w:rsidRPr="00E53B31">
        <w:rPr>
          <w:sz w:val="16"/>
        </w:rPr>
        <w:t xml:space="preserve">. There have been conversations around small nuclear in the past. Many of the participants have attended presentations or meetings on the subject. </w:t>
      </w:r>
      <w:r w:rsidRPr="00E53B31">
        <w:rPr>
          <w:rStyle w:val="StyleUnderline"/>
        </w:rPr>
        <w:t>One of the potential benefits of such technology that was often overlooked during these presentations was the potential use for heating</w:t>
      </w:r>
      <w:r w:rsidRPr="00E53B31">
        <w:rPr>
          <w:sz w:val="16"/>
        </w:rPr>
        <w:t xml:space="preserve">. </w:t>
      </w:r>
      <w:r w:rsidRPr="00E53B31">
        <w:rPr>
          <w:rStyle w:val="StyleUnderline"/>
        </w:rPr>
        <w:t xml:space="preserve">The participants interviewed felt that </w:t>
      </w:r>
      <w:r w:rsidRPr="0007433C">
        <w:rPr>
          <w:rStyle w:val="StyleUnderline"/>
        </w:rPr>
        <w:t xml:space="preserve">by </w:t>
      </w:r>
      <w:r w:rsidRPr="0007433C">
        <w:rPr>
          <w:rStyle w:val="StyleUnderline"/>
          <w:highlight w:val="cyan"/>
        </w:rPr>
        <w:t xml:space="preserve">incorporating </w:t>
      </w:r>
      <w:r w:rsidRPr="0007433C">
        <w:rPr>
          <w:rStyle w:val="Emphasis"/>
          <w:highlight w:val="cyan"/>
        </w:rPr>
        <w:t>heat</w:t>
      </w:r>
      <w:r w:rsidRPr="00E53B31">
        <w:rPr>
          <w:rStyle w:val="StyleUnderline"/>
        </w:rPr>
        <w:t xml:space="preserve"> into the equation would be </w:t>
      </w:r>
      <w:r w:rsidRPr="0007433C">
        <w:rPr>
          <w:rStyle w:val="StyleUnderline"/>
          <w:highlight w:val="cyan"/>
        </w:rPr>
        <w:t xml:space="preserve">a major </w:t>
      </w:r>
      <w:r w:rsidRPr="0007433C">
        <w:rPr>
          <w:rStyle w:val="Emphasis"/>
          <w:highlight w:val="cyan"/>
        </w:rPr>
        <w:t>selling point</w:t>
      </w:r>
      <w:r w:rsidRPr="00E53B31">
        <w:rPr>
          <w:sz w:val="16"/>
        </w:rPr>
        <w:t>.</w:t>
      </w:r>
    </w:p>
    <w:p w14:paraId="172814E3" w14:textId="77777777" w:rsidR="003C718F" w:rsidRPr="00E53B31" w:rsidRDefault="003C718F" w:rsidP="003C718F">
      <w:pPr>
        <w:rPr>
          <w:sz w:val="16"/>
        </w:rPr>
      </w:pPr>
      <w:r w:rsidRPr="00E53B31">
        <w:rPr>
          <w:sz w:val="16"/>
        </w:rPr>
        <w:t>Risks and Regulations</w:t>
      </w:r>
    </w:p>
    <w:p w14:paraId="77B610D8" w14:textId="77777777" w:rsidR="003C718F" w:rsidRPr="00E53B31" w:rsidRDefault="003C718F" w:rsidP="003C718F">
      <w:pPr>
        <w:rPr>
          <w:sz w:val="16"/>
        </w:rPr>
      </w:pPr>
      <w:r w:rsidRPr="00E53B31">
        <w:rPr>
          <w:sz w:val="16"/>
        </w:rPr>
        <w:t xml:space="preserve">There was </w:t>
      </w:r>
      <w:r w:rsidRPr="0007433C">
        <w:rPr>
          <w:rStyle w:val="Emphasis"/>
          <w:highlight w:val="cyan"/>
        </w:rPr>
        <w:t>concern</w:t>
      </w:r>
      <w:r w:rsidRPr="0007433C">
        <w:rPr>
          <w:rStyle w:val="StyleUnderline"/>
          <w:highlight w:val="cyan"/>
        </w:rPr>
        <w:t xml:space="preserve"> about whether</w:t>
      </w:r>
      <w:r w:rsidRPr="00E53B31">
        <w:rPr>
          <w:rStyle w:val="StyleUnderline"/>
        </w:rPr>
        <w:t xml:space="preserve"> or not </w:t>
      </w:r>
      <w:r w:rsidRPr="0007433C">
        <w:rPr>
          <w:rStyle w:val="StyleUnderline"/>
          <w:highlight w:val="cyan"/>
        </w:rPr>
        <w:t xml:space="preserve">the process could be </w:t>
      </w:r>
      <w:r w:rsidRPr="0007433C">
        <w:rPr>
          <w:rStyle w:val="Emphasis"/>
          <w:highlight w:val="cyan"/>
        </w:rPr>
        <w:t>regulated</w:t>
      </w:r>
      <w:r w:rsidRPr="00E53B31">
        <w:rPr>
          <w:sz w:val="16"/>
        </w:rPr>
        <w:t xml:space="preserve"> and risks mitigated effectively in a small jurisdiction. </w:t>
      </w:r>
      <w:r w:rsidRPr="00E53B31">
        <w:rPr>
          <w:rStyle w:val="StyleUnderline"/>
        </w:rPr>
        <w:t xml:space="preserve">There are very </w:t>
      </w:r>
      <w:r w:rsidRPr="0007433C">
        <w:rPr>
          <w:rStyle w:val="Emphasis"/>
          <w:highlight w:val="cyan"/>
        </w:rPr>
        <w:t>few</w:t>
      </w:r>
      <w:r w:rsidRPr="00E53B31">
        <w:rPr>
          <w:rStyle w:val="StyleUnderline"/>
        </w:rPr>
        <w:t xml:space="preserve"> people </w:t>
      </w:r>
      <w:r w:rsidRPr="0007433C">
        <w:rPr>
          <w:rStyle w:val="Emphasis"/>
          <w:highlight w:val="cyan"/>
        </w:rPr>
        <w:t>trained</w:t>
      </w:r>
      <w:r w:rsidRPr="00E53B31">
        <w:rPr>
          <w:rStyle w:val="StyleUnderline"/>
        </w:rPr>
        <w:t xml:space="preserve"> in the areas necessary for this technology</w:t>
      </w:r>
      <w:r w:rsidRPr="00E53B31">
        <w:rPr>
          <w:sz w:val="16"/>
        </w:rPr>
        <w:t xml:space="preserve">. There is concern that the people that do have these skills would be located quite far away if there ever was a crisis. The North has a track record of adopting energy options without having the skilled people needed to operate and maintain them, such as the gasifier in the past. </w:t>
      </w:r>
      <w:r w:rsidRPr="00E53B31">
        <w:rPr>
          <w:rStyle w:val="StyleUnderline"/>
        </w:rPr>
        <w:t xml:space="preserve">The regulation side would need a significant amount of work to include nuclear </w:t>
      </w:r>
      <w:r w:rsidRPr="0007433C">
        <w:rPr>
          <w:rStyle w:val="StyleUnderline"/>
          <w:highlight w:val="cyan"/>
        </w:rPr>
        <w:t>and</w:t>
      </w:r>
      <w:r w:rsidRPr="00E53B31">
        <w:rPr>
          <w:rStyle w:val="StyleUnderline"/>
        </w:rPr>
        <w:t xml:space="preserve"> it </w:t>
      </w:r>
      <w:r w:rsidRPr="0007433C">
        <w:rPr>
          <w:rStyle w:val="StyleUnderline"/>
          <w:highlight w:val="cyan"/>
        </w:rPr>
        <w:t xml:space="preserve">would require </w:t>
      </w:r>
      <w:r w:rsidRPr="0007433C">
        <w:rPr>
          <w:rStyle w:val="Emphasis"/>
          <w:highlight w:val="cyan"/>
        </w:rPr>
        <w:t>federal support</w:t>
      </w:r>
      <w:r w:rsidRPr="00E53B31">
        <w:rPr>
          <w:sz w:val="16"/>
        </w:rPr>
        <w:t xml:space="preserve">. That being said, </w:t>
      </w:r>
      <w:r w:rsidRPr="00E53B31">
        <w:rPr>
          <w:rStyle w:val="StyleUnderline"/>
        </w:rPr>
        <w:t xml:space="preserve">most </w:t>
      </w:r>
      <w:r w:rsidRPr="0007433C">
        <w:rPr>
          <w:rStyle w:val="StyleUnderline"/>
          <w:highlight w:val="cyan"/>
        </w:rPr>
        <w:t>participants</w:t>
      </w:r>
      <w:r w:rsidRPr="00E53B31">
        <w:rPr>
          <w:rStyle w:val="StyleUnderline"/>
        </w:rPr>
        <w:t xml:space="preserve"> made it clear that they would be </w:t>
      </w:r>
      <w:r w:rsidRPr="0007433C">
        <w:rPr>
          <w:rStyle w:val="Emphasis"/>
          <w:highlight w:val="cyan"/>
        </w:rPr>
        <w:t>less concerned</w:t>
      </w:r>
      <w:r w:rsidRPr="00E53B31">
        <w:rPr>
          <w:rStyle w:val="StyleUnderline"/>
        </w:rPr>
        <w:t xml:space="preserve"> about the risks, </w:t>
      </w:r>
      <w:r w:rsidRPr="0007433C">
        <w:rPr>
          <w:rStyle w:val="StyleUnderline"/>
          <w:highlight w:val="cyan"/>
        </w:rPr>
        <w:t>if</w:t>
      </w:r>
      <w:r w:rsidRPr="00E53B31">
        <w:rPr>
          <w:rStyle w:val="StyleUnderline"/>
        </w:rPr>
        <w:t xml:space="preserve"> the </w:t>
      </w:r>
      <w:r w:rsidRPr="00E53B31">
        <w:rPr>
          <w:rStyle w:val="Emphasis"/>
        </w:rPr>
        <w:t xml:space="preserve">proper </w:t>
      </w:r>
      <w:r w:rsidRPr="0007433C">
        <w:rPr>
          <w:rStyle w:val="Emphasis"/>
          <w:highlight w:val="cyan"/>
        </w:rPr>
        <w:t>regulations</w:t>
      </w:r>
      <w:r w:rsidRPr="0007433C">
        <w:rPr>
          <w:rStyle w:val="StyleUnderline"/>
          <w:highlight w:val="cyan"/>
        </w:rPr>
        <w:t xml:space="preserve"> were in place</w:t>
      </w:r>
      <w:r w:rsidRPr="00E53B31">
        <w:rPr>
          <w:sz w:val="16"/>
        </w:rPr>
        <w:t>.</w:t>
      </w:r>
    </w:p>
    <w:p w14:paraId="1EB11A25" w14:textId="77777777" w:rsidR="003C718F" w:rsidRPr="00E53B31" w:rsidRDefault="003C718F" w:rsidP="003C718F">
      <w:pPr>
        <w:rPr>
          <w:sz w:val="16"/>
        </w:rPr>
      </w:pPr>
      <w:r w:rsidRPr="00E53B31">
        <w:rPr>
          <w:sz w:val="16"/>
        </w:rPr>
        <w:t>Waste</w:t>
      </w:r>
    </w:p>
    <w:p w14:paraId="0B44B1AC" w14:textId="77777777" w:rsidR="003C718F" w:rsidRPr="00E53B31" w:rsidRDefault="003C718F" w:rsidP="003C718F">
      <w:pPr>
        <w:rPr>
          <w:sz w:val="16"/>
        </w:rPr>
      </w:pPr>
      <w:r w:rsidRPr="00E53B31">
        <w:rPr>
          <w:sz w:val="16"/>
        </w:rPr>
        <w:t xml:space="preserve">All participants noted that </w:t>
      </w:r>
      <w:r w:rsidRPr="00E53B31">
        <w:rPr>
          <w:rStyle w:val="StyleUnderline"/>
        </w:rPr>
        <w:t xml:space="preserve">the </w:t>
      </w:r>
      <w:r w:rsidRPr="0007433C">
        <w:rPr>
          <w:rStyle w:val="Emphasis"/>
          <w:highlight w:val="cyan"/>
        </w:rPr>
        <w:t>top concern</w:t>
      </w:r>
      <w:r w:rsidRPr="00E53B31">
        <w:rPr>
          <w:rStyle w:val="StyleUnderline"/>
        </w:rPr>
        <w:t xml:space="preserve"> for the communities </w:t>
      </w:r>
      <w:r w:rsidRPr="0007433C">
        <w:rPr>
          <w:rStyle w:val="StyleUnderline"/>
          <w:highlight w:val="cyan"/>
        </w:rPr>
        <w:t xml:space="preserve">will be </w:t>
      </w:r>
      <w:r w:rsidRPr="0007433C">
        <w:rPr>
          <w:rStyle w:val="Emphasis"/>
          <w:highlight w:val="cyan"/>
        </w:rPr>
        <w:t>waste</w:t>
      </w:r>
      <w:r w:rsidRPr="00E53B31">
        <w:rPr>
          <w:sz w:val="16"/>
        </w:rPr>
        <w:t xml:space="preserve">. </w:t>
      </w:r>
      <w:r w:rsidRPr="00E53B31">
        <w:rPr>
          <w:rStyle w:val="StyleUnderline"/>
        </w:rPr>
        <w:t xml:space="preserve">There is a need for </w:t>
      </w:r>
      <w:r w:rsidRPr="0007433C">
        <w:rPr>
          <w:rStyle w:val="Emphasis"/>
        </w:rPr>
        <w:t>greater understanding</w:t>
      </w:r>
      <w:r w:rsidRPr="00E53B31">
        <w:rPr>
          <w:rStyle w:val="StyleUnderline"/>
        </w:rPr>
        <w:t xml:space="preserve"> of how it is created, </w:t>
      </w:r>
      <w:r w:rsidRPr="0007433C">
        <w:rPr>
          <w:rStyle w:val="StyleUnderline"/>
          <w:highlight w:val="cyan"/>
        </w:rPr>
        <w:t xml:space="preserve">how it is </w:t>
      </w:r>
      <w:r w:rsidRPr="0007433C">
        <w:rPr>
          <w:rStyle w:val="Emphasis"/>
          <w:highlight w:val="cyan"/>
        </w:rPr>
        <w:t>stored</w:t>
      </w:r>
      <w:r w:rsidRPr="0007433C">
        <w:rPr>
          <w:rStyle w:val="StyleUnderline"/>
          <w:highlight w:val="cyan"/>
        </w:rPr>
        <w:t xml:space="preserve"> or </w:t>
      </w:r>
      <w:r w:rsidRPr="0007433C">
        <w:rPr>
          <w:rStyle w:val="Emphasis"/>
          <w:highlight w:val="cyan"/>
        </w:rPr>
        <w:t>transported</w:t>
      </w:r>
      <w:r w:rsidRPr="00E53B31">
        <w:rPr>
          <w:rStyle w:val="StyleUnderline"/>
        </w:rPr>
        <w:t xml:space="preserve">, and the </w:t>
      </w:r>
      <w:r w:rsidRPr="00E53B31">
        <w:rPr>
          <w:rStyle w:val="Emphasis"/>
        </w:rPr>
        <w:t>environmental impacts</w:t>
      </w:r>
      <w:r w:rsidRPr="00E53B31">
        <w:rPr>
          <w:rStyle w:val="StyleUnderline"/>
        </w:rPr>
        <w:t xml:space="preserve"> of each option</w:t>
      </w:r>
      <w:r w:rsidRPr="00E53B31">
        <w:rPr>
          <w:sz w:val="16"/>
        </w:rPr>
        <w:t>. One participant stressed how little waste is actually created, citing the example of how lead-cooled rods can be almost entirely recycled.</w:t>
      </w:r>
    </w:p>
    <w:p w14:paraId="7E542790" w14:textId="77777777" w:rsidR="003C718F" w:rsidRPr="003C718F" w:rsidRDefault="003C718F" w:rsidP="003C718F"/>
    <w:sectPr w:rsidR="003C718F" w:rsidRPr="003C71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4EB8" w14:textId="77777777" w:rsidR="009B6E06" w:rsidRDefault="009B6E06" w:rsidP="00066D2C">
      <w:pPr>
        <w:spacing w:after="0" w:line="240" w:lineRule="auto"/>
      </w:pPr>
      <w:r>
        <w:separator/>
      </w:r>
    </w:p>
  </w:endnote>
  <w:endnote w:type="continuationSeparator" w:id="0">
    <w:p w14:paraId="028E378D" w14:textId="77777777" w:rsidR="009B6E06" w:rsidRDefault="009B6E0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55739" w14:textId="77777777" w:rsidR="009B6E06" w:rsidRDefault="009B6E06" w:rsidP="00066D2C">
      <w:pPr>
        <w:spacing w:after="0" w:line="240" w:lineRule="auto"/>
      </w:pPr>
      <w:r>
        <w:separator/>
      </w:r>
    </w:p>
  </w:footnote>
  <w:footnote w:type="continuationSeparator" w:id="0">
    <w:p w14:paraId="14399F20" w14:textId="77777777" w:rsidR="009B6E06" w:rsidRDefault="009B6E0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A8500E"/>
    <w:multiLevelType w:val="hybridMultilevel"/>
    <w:tmpl w:val="D74278A2"/>
    <w:lvl w:ilvl="0" w:tplc="397E2200">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A47C25"/>
    <w:multiLevelType w:val="hybridMultilevel"/>
    <w:tmpl w:val="AE50C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67370"/>
    <w:multiLevelType w:val="hybridMultilevel"/>
    <w:tmpl w:val="C0680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46474518">
    <w:abstractNumId w:val="13"/>
  </w:num>
  <w:num w:numId="46" w16cid:durableId="1690525160">
    <w:abstractNumId w:val="15"/>
  </w:num>
  <w:num w:numId="47" w16cid:durableId="10197703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35184474592"/>
    <w:docVar w:name="VerbatimVersion" w:val="6.0.0"/>
    <w:docVar w:name="WordVersion" w:val="16.0"/>
  </w:docVars>
  <w:rsids>
    <w:rsidRoot w:val="003C71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744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18F"/>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E06"/>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783CB"/>
  <w15:chartTrackingRefBased/>
  <w15:docId w15:val="{E9AA334B-AB3C-4F6E-B6DD-634017DD3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4"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718F"/>
    <w:rPr>
      <w:rFonts w:ascii="Calibri" w:hAnsi="Calibri" w:cs="Calibri"/>
    </w:rPr>
  </w:style>
  <w:style w:type="paragraph" w:styleId="Heading1">
    <w:name w:val="heading 1"/>
    <w:aliases w:val="Pocket"/>
    <w:basedOn w:val="Normal"/>
    <w:next w:val="Normal"/>
    <w:link w:val="Heading1Char"/>
    <w:qFormat/>
    <w:rsid w:val="003C71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 Char Char Char Char1,Heading 2 Char2,Cha,cite_tag,Super Script, 1,Heading 2 Char Ch"/>
    <w:basedOn w:val="Normal"/>
    <w:next w:val="Normal"/>
    <w:link w:val="Heading2Char"/>
    <w:uiPriority w:val="1"/>
    <w:qFormat/>
    <w:rsid w:val="003C71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3C71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D - Cite"/>
    <w:basedOn w:val="Normal"/>
    <w:next w:val="Normal"/>
    <w:link w:val="Heading4Char"/>
    <w:uiPriority w:val="3"/>
    <w:qFormat/>
    <w:rsid w:val="003C718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718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71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718F"/>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3C718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C718F"/>
    <w:rPr>
      <w:color w:val="auto"/>
      <w:u w:val="none"/>
    </w:rPr>
  </w:style>
  <w:style w:type="character" w:customStyle="1" w:styleId="Heading1Char">
    <w:name w:val="Heading 1 Char"/>
    <w:aliases w:val="Pocket Char"/>
    <w:basedOn w:val="DefaultParagraphFont"/>
    <w:link w:val="Heading1"/>
    <w:rsid w:val="003C718F"/>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1,Heading 2 Char Char Char1 Char Char,Heading 2 Char Char2 Char Char,Heading 2 Cha Char, Char Char Char Char1 Char"/>
    <w:basedOn w:val="DefaultParagraphFont"/>
    <w:link w:val="Heading2"/>
    <w:uiPriority w:val="1"/>
    <w:rsid w:val="003C718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3C718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
    <w:basedOn w:val="DefaultParagraphFont"/>
    <w:link w:val="Heading4"/>
    <w:uiPriority w:val="3"/>
    <w:rsid w:val="003C718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718F"/>
    <w:rPr>
      <w:b/>
      <w:bCs/>
      <w:sz w:val="26"/>
      <w:u w:val="none"/>
    </w:rPr>
  </w:style>
  <w:style w:type="character" w:customStyle="1" w:styleId="StyleUnderline">
    <w:name w:val="Style Underline"/>
    <w:aliases w:val="Underline,Style Bold Underline,apple-style-span + 6 pt,Bold,Kern at 16 pt,Intense Emphasis1,Intense Emphasis2,HHeading 3 + 12 pt,Minimized Char,c,Citation Char Char Char,Style,ci,Bo,B,Intense Emphasis11,Intense Emphasis111,S,Underline Ch"/>
    <w:basedOn w:val="DefaultParagraphFont"/>
    <w:uiPriority w:val="7"/>
    <w:qFormat/>
    <w:rsid w:val="003C718F"/>
    <w:rPr>
      <w:b w:val="0"/>
      <w:sz w:val="22"/>
      <w:u w:val="single"/>
    </w:rPr>
  </w:style>
  <w:style w:type="character" w:styleId="Strong">
    <w:name w:val="Strong"/>
    <w:basedOn w:val="DefaultParagraphFont"/>
    <w:uiPriority w:val="22"/>
    <w:semiHidden/>
    <w:qFormat/>
    <w:rsid w:val="003C718F"/>
    <w:rPr>
      <w:b/>
      <w:bCs/>
    </w:rPr>
  </w:style>
  <w:style w:type="character" w:styleId="BookTitle">
    <w:name w:val="Book Title"/>
    <w:basedOn w:val="DefaultParagraphFont"/>
    <w:uiPriority w:val="33"/>
    <w:semiHidden/>
    <w:qFormat/>
    <w:rsid w:val="003C718F"/>
    <w:rPr>
      <w:b/>
      <w:bCs/>
      <w:i/>
      <w:iCs/>
      <w:spacing w:val="5"/>
    </w:rPr>
  </w:style>
  <w:style w:type="character" w:customStyle="1" w:styleId="Heading5Char">
    <w:name w:val="Heading 5 Char"/>
    <w:basedOn w:val="DefaultParagraphFont"/>
    <w:link w:val="Heading5"/>
    <w:uiPriority w:val="9"/>
    <w:semiHidden/>
    <w:rsid w:val="003C718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718F"/>
  </w:style>
  <w:style w:type="paragraph" w:styleId="Header">
    <w:name w:val="header"/>
    <w:basedOn w:val="Normal"/>
    <w:link w:val="HeaderChar"/>
    <w:uiPriority w:val="99"/>
    <w:semiHidden/>
    <w:rsid w:val="003C71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718F"/>
    <w:rPr>
      <w:rFonts w:ascii="Calibri" w:hAnsi="Calibri" w:cs="Calibri"/>
    </w:rPr>
  </w:style>
  <w:style w:type="paragraph" w:styleId="Footer">
    <w:name w:val="footer"/>
    <w:basedOn w:val="Normal"/>
    <w:link w:val="FooterChar"/>
    <w:uiPriority w:val="99"/>
    <w:semiHidden/>
    <w:rsid w:val="003C718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718F"/>
    <w:rPr>
      <w:rFonts w:ascii="Calibri" w:hAnsi="Calibri" w:cs="Calibri"/>
    </w:rPr>
  </w:style>
  <w:style w:type="paragraph" w:styleId="BodyText">
    <w:name w:val="Body Text"/>
    <w:basedOn w:val="Normal"/>
    <w:link w:val="BodyTextChar"/>
    <w:uiPriority w:val="99"/>
    <w:semiHidden/>
    <w:unhideWhenUsed/>
    <w:rsid w:val="003C718F"/>
    <w:pPr>
      <w:spacing w:after="120"/>
    </w:pPr>
  </w:style>
  <w:style w:type="character" w:customStyle="1" w:styleId="BodyTextChar">
    <w:name w:val="Body Text Char"/>
    <w:basedOn w:val="DefaultParagraphFont"/>
    <w:link w:val="BodyText"/>
    <w:uiPriority w:val="99"/>
    <w:semiHidden/>
    <w:rsid w:val="003C718F"/>
    <w:rPr>
      <w:rFonts w:ascii="Calibri" w:hAnsi="Calibri" w:cs="Calibri"/>
    </w:rPr>
  </w:style>
  <w:style w:type="paragraph" w:styleId="NoSpacing">
    <w:name w:val="No Spacing"/>
    <w:link w:val="NoSpacingChar"/>
    <w:uiPriority w:val="99"/>
    <w:semiHidden/>
    <w:unhideWhenUsed/>
    <w:qFormat/>
    <w:rsid w:val="003C718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718F"/>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link w:val="Heading411"/>
    <w:uiPriority w:val="99"/>
    <w:unhideWhenUsed/>
    <w:rsid w:val="003C718F"/>
    <w:rPr>
      <w:color w:val="0563C1" w:themeColor="hyperlink"/>
      <w:u w:val="single"/>
    </w:rPr>
  </w:style>
  <w:style w:type="character" w:styleId="UnresolvedMention">
    <w:name w:val="Unresolved Mention"/>
    <w:basedOn w:val="DefaultParagraphFont"/>
    <w:uiPriority w:val="99"/>
    <w:semiHidden/>
    <w:unhideWhenUsed/>
    <w:rsid w:val="003C718F"/>
    <w:rPr>
      <w:color w:val="605E5C"/>
      <w:shd w:val="clear" w:color="auto" w:fill="E1DFDD"/>
    </w:rPr>
  </w:style>
  <w:style w:type="paragraph" w:customStyle="1" w:styleId="HiddenBlocks">
    <w:name w:val="Hidden Blocks"/>
    <w:basedOn w:val="Heading4"/>
    <w:uiPriority w:val="5"/>
    <w:qFormat/>
    <w:rsid w:val="003C718F"/>
    <w:rPr>
      <w:color w:val="1F3864" w:themeColor="accent1" w:themeShade="80"/>
    </w:rPr>
  </w:style>
  <w:style w:type="paragraph" w:customStyle="1" w:styleId="Analytic">
    <w:name w:val="Analytic"/>
    <w:basedOn w:val="Normal"/>
    <w:link w:val="AnalyticChar"/>
    <w:autoRedefine/>
    <w:uiPriority w:val="5"/>
    <w:qFormat/>
    <w:rsid w:val="003C718F"/>
    <w:pPr>
      <w:keepNext/>
      <w:keepLines/>
      <w:spacing w:before="40" w:after="0"/>
      <w:outlineLvl w:val="3"/>
    </w:pPr>
    <w:rPr>
      <w:rFonts w:eastAsiaTheme="majorEastAsia" w:cstheme="majorBidi"/>
      <w:b/>
      <w:iCs/>
      <w:color w:val="1F4E79" w:themeColor="accent5" w:themeShade="80"/>
      <w:sz w:val="26"/>
    </w:rPr>
  </w:style>
  <w:style w:type="paragraph" w:customStyle="1" w:styleId="EmphasizedBox">
    <w:name w:val="Emphasized Box"/>
    <w:next w:val="Normal"/>
    <w:autoRedefine/>
    <w:uiPriority w:val="7"/>
    <w:qFormat/>
    <w:rsid w:val="003C718F"/>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customStyle="1" w:styleId="AnalyticChar">
    <w:name w:val="Analytic Char"/>
    <w:basedOn w:val="DefaultParagraphFont"/>
    <w:link w:val="Analytic"/>
    <w:uiPriority w:val="5"/>
    <w:rsid w:val="003C718F"/>
    <w:rPr>
      <w:rFonts w:ascii="Calibri" w:eastAsiaTheme="majorEastAsia" w:hAnsi="Calibri" w:cstheme="majorBidi"/>
      <w:b/>
      <w:iCs/>
      <w:color w:val="1F4E79" w:themeColor="accent5" w:themeShade="80"/>
      <w:sz w:val="26"/>
    </w:rPr>
  </w:style>
  <w:style w:type="paragraph" w:customStyle="1" w:styleId="Analytic---Troy">
    <w:name w:val="Analytic---Troy"/>
    <w:basedOn w:val="Normal"/>
    <w:link w:val="Analytic---TroyChar"/>
    <w:autoRedefine/>
    <w:uiPriority w:val="5"/>
    <w:qFormat/>
    <w:rsid w:val="003C718F"/>
    <w:pPr>
      <w:keepNext/>
      <w:keepLines/>
      <w:spacing w:before="40" w:after="0"/>
      <w:outlineLvl w:val="3"/>
    </w:pPr>
    <w:rPr>
      <w:rFonts w:eastAsiaTheme="majorEastAsia" w:cstheme="majorBidi"/>
      <w:b/>
      <w:iCs/>
      <w:color w:val="1F4E79" w:themeColor="accent5" w:themeShade="80"/>
      <w:sz w:val="26"/>
    </w:rPr>
  </w:style>
  <w:style w:type="character" w:customStyle="1" w:styleId="Analytic---TroyChar">
    <w:name w:val="Analytic---Troy Char"/>
    <w:basedOn w:val="DefaultParagraphFont"/>
    <w:link w:val="Analytic---Troy"/>
    <w:uiPriority w:val="5"/>
    <w:rsid w:val="003C718F"/>
    <w:rPr>
      <w:rFonts w:ascii="Calibri" w:eastAsiaTheme="majorEastAsia" w:hAnsi="Calibri" w:cstheme="majorBidi"/>
      <w:b/>
      <w:iCs/>
      <w:color w:val="1F4E79" w:themeColor="accent5" w:themeShade="80"/>
      <w:sz w:val="26"/>
    </w:rPr>
  </w:style>
  <w:style w:type="paragraph" w:customStyle="1" w:styleId="analytics">
    <w:name w:val="analytics"/>
    <w:basedOn w:val="Normal"/>
    <w:link w:val="IntenseEmphasis"/>
    <w:autoRedefine/>
    <w:uiPriority w:val="4"/>
    <w:qFormat/>
    <w:rsid w:val="003C718F"/>
    <w:pPr>
      <w:keepNext/>
      <w:keepLines/>
      <w:spacing w:before="40" w:line="256" w:lineRule="auto"/>
      <w:outlineLvl w:val="3"/>
    </w:pPr>
    <w:rPr>
      <w:rFonts w:cs="Times New Roman"/>
      <w:b/>
      <w:color w:val="A5A5A5" w:themeColor="accent3"/>
      <w:sz w:val="26"/>
    </w:rPr>
  </w:style>
  <w:style w:type="character" w:styleId="IntenseEmphasis">
    <w:name w:val="Intense Emphasis"/>
    <w:aliases w:val="Intense Emphasis3,9.5 pt,Intense Emphasis5,Intense Emphasis6,cites Char Ch,9.5 p,8.,8,Intense Emphasis11111,Intense Emphasi,Box Out,ci1,Heading 3 Char Char Char Char Char,Intense Emphasis4,Normal + 18 pt,Intense Emphasis21,Title Cha,Sty"/>
    <w:basedOn w:val="DefaultParagraphFont"/>
    <w:link w:val="analytics"/>
    <w:uiPriority w:val="4"/>
    <w:qFormat/>
    <w:rsid w:val="003C718F"/>
    <w:rPr>
      <w:rFonts w:ascii="Calibri" w:hAnsi="Calibri" w:cs="Times New Roman"/>
      <w:b/>
      <w:color w:val="A5A5A5" w:themeColor="accent3"/>
      <w:sz w:val="26"/>
    </w:rPr>
  </w:style>
  <w:style w:type="paragraph" w:customStyle="1" w:styleId="Emphasis1">
    <w:name w:val="Emphasis1"/>
    <w:basedOn w:val="Normal"/>
    <w:link w:val="Emphasis"/>
    <w:autoRedefine/>
    <w:uiPriority w:val="8"/>
    <w:qFormat/>
    <w:rsid w:val="003C718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3C718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718F"/>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uiPriority w:val="8"/>
    <w:qFormat/>
    <w:rsid w:val="003C718F"/>
    <w:pPr>
      <w:ind w:left="720"/>
      <w:jc w:val="both"/>
    </w:pPr>
    <w:rPr>
      <w:rFonts w:eastAsia="SimSun"/>
      <w:b/>
      <w:iCs/>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3C718F"/>
    <w:rPr>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3C718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3C718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3C71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3C718F"/>
    <w:pPr>
      <w:ind w:left="720"/>
      <w:contextualSpacing/>
    </w:pPr>
  </w:style>
  <w:style w:type="paragraph" w:customStyle="1" w:styleId="UnderlinePara">
    <w:name w:val="Underline Para"/>
    <w:basedOn w:val="Normal"/>
    <w:uiPriority w:val="7"/>
    <w:qFormat/>
    <w:rsid w:val="003C718F"/>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45764</Words>
  <Characters>260856</Characters>
  <Application>Microsoft Office Word</Application>
  <DocSecurity>0</DocSecurity>
  <Lines>2173</Lines>
  <Paragraphs>612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Kurt Fifelski</dc:creator>
  <cp:keywords>6.0.0</cp:keywords>
  <dc:description/>
  <cp:lastModifiedBy>Kurt Fifelski</cp:lastModifiedBy>
  <cp:revision>1</cp:revision>
  <dcterms:created xsi:type="dcterms:W3CDTF">2025-07-10T23:14:00Z</dcterms:created>
  <dcterms:modified xsi:type="dcterms:W3CDTF">2025-07-10T23:21:00Z</dcterms:modified>
</cp:coreProperties>
</file>