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7570" w14:textId="30999D2C" w:rsidR="001A5F18" w:rsidRDefault="001A5F18" w:rsidP="001A5F18">
      <w:pPr>
        <w:pStyle w:val="Heading1"/>
      </w:pPr>
      <w:r>
        <w:t>Notes</w:t>
      </w:r>
    </w:p>
    <w:p w14:paraId="2B7FC38D" w14:textId="3A41AE30" w:rsidR="001A5F18" w:rsidRDefault="000736D0" w:rsidP="000736D0">
      <w:r>
        <w:t>Thank you to Aziel, Ben, Gabriella, Parker, Risiqat, Sara, Sofia and Sona for all of your hard work putting this file together!</w:t>
      </w:r>
    </w:p>
    <w:p w14:paraId="59614FF1" w14:textId="77777777" w:rsidR="000736D0" w:rsidRDefault="000736D0" w:rsidP="000736D0">
      <w:r>
        <w:t>This is meant to serve as a supplement to the cap-k files that have been put out thus far. We have a few new alts, like general strike and climate stirke, and a few new links and impacts. The aff section can be supplemented with the other cap files, or impact-d cards in other files.</w:t>
      </w:r>
    </w:p>
    <w:p w14:paraId="29AA360C" w14:textId="5CD6494B" w:rsidR="000736D0" w:rsidRDefault="000736D0" w:rsidP="000736D0">
      <w:r>
        <w:t xml:space="preserve">If you have any questions about the file, email me at: lilygies@umich.edu  </w:t>
      </w:r>
    </w:p>
    <w:p w14:paraId="787D86A7" w14:textId="77777777" w:rsidR="001A5F18" w:rsidRPr="001A5F18" w:rsidRDefault="001A5F18" w:rsidP="001A5F18"/>
    <w:p w14:paraId="06379CF8" w14:textId="10A1C839" w:rsidR="001A5F18" w:rsidRPr="001A5F18" w:rsidRDefault="001A5F18" w:rsidP="001A5F18">
      <w:pPr>
        <w:pStyle w:val="Heading1"/>
      </w:pPr>
      <w:r>
        <w:t>GMR Cap-K Supplement</w:t>
      </w:r>
    </w:p>
    <w:p w14:paraId="12075A33" w14:textId="757CC0B9" w:rsidR="008D59DF" w:rsidRDefault="008D59DF" w:rsidP="008D59DF">
      <w:pPr>
        <w:pStyle w:val="Heading2"/>
      </w:pPr>
      <w:r>
        <w:t>1NC</w:t>
      </w:r>
    </w:p>
    <w:p w14:paraId="3F1C22E2" w14:textId="5E562DBC" w:rsidR="008D59DF" w:rsidRPr="00CE57C6" w:rsidRDefault="008D59DF" w:rsidP="008D59DF">
      <w:pPr>
        <w:pStyle w:val="Heading3"/>
      </w:pPr>
      <w:r>
        <w:lastRenderedPageBreak/>
        <w:t>Link --- Geoengineering</w:t>
      </w:r>
    </w:p>
    <w:p w14:paraId="3573061A" w14:textId="77777777" w:rsidR="008D59DF" w:rsidRPr="00CE57C6" w:rsidRDefault="008D59DF" w:rsidP="008D59DF">
      <w:pPr>
        <w:pStyle w:val="Heading4"/>
      </w:pPr>
      <w:r>
        <w:t xml:space="preserve">Geoengineering entrenches the </w:t>
      </w:r>
      <w:r w:rsidRPr="0074473A">
        <w:rPr>
          <w:u w:val="single"/>
        </w:rPr>
        <w:t>cycle of capitalism</w:t>
      </w:r>
      <w:r>
        <w:t xml:space="preserve"> that links to </w:t>
      </w:r>
      <w:r w:rsidRPr="00CE57C6">
        <w:rPr>
          <w:u w:val="single"/>
        </w:rPr>
        <w:t>every impact</w:t>
      </w:r>
      <w:r>
        <w:t xml:space="preserve"> --- Exploitation of the economic peripheral for Western privatization can only be solved through an </w:t>
      </w:r>
      <w:r w:rsidRPr="0074473A">
        <w:rPr>
          <w:u w:val="single"/>
        </w:rPr>
        <w:t>ecosocialist revolution</w:t>
      </w:r>
      <w:r>
        <w:rPr>
          <w:u w:val="single"/>
        </w:rPr>
        <w:t xml:space="preserve"> </w:t>
      </w:r>
      <w:r>
        <w:t>.</w:t>
      </w:r>
    </w:p>
    <w:p w14:paraId="20E426BB" w14:textId="65A289F3" w:rsidR="008D59DF" w:rsidRPr="008D59DF" w:rsidRDefault="008D59DF" w:rsidP="008D59DF">
      <w:r w:rsidRPr="008D59DF">
        <w:rPr>
          <w:rStyle w:val="Style13ptBold"/>
        </w:rPr>
        <w:t>Foster ’18</w:t>
      </w:r>
      <w:r w:rsidRPr="008D59DF">
        <w:t xml:space="preserve"> [John Bellamy Foster; 7/24/25; phD, an American professor of sociology at the University of Oregon and editor of the Monthly Review; Monthly Review; Making War on the Planet: Geoengineering and Capitalism Creative Destruction of the Earth; https://monthlyreview.org/2018/09/01/making-war-on-the-planet/] </w:t>
      </w:r>
    </w:p>
    <w:p w14:paraId="53FA5D45" w14:textId="77777777" w:rsidR="008D59DF" w:rsidRPr="0074473A" w:rsidRDefault="008D59DF" w:rsidP="008D59DF">
      <w:pPr>
        <w:rPr>
          <w:sz w:val="16"/>
        </w:rPr>
      </w:pPr>
      <w:r w:rsidRPr="00091EF5">
        <w:rPr>
          <w:rStyle w:val="StyleUnderline"/>
        </w:rPr>
        <w:t xml:space="preserve">Both stratospheric </w:t>
      </w:r>
      <w:r w:rsidRPr="008A366A">
        <w:rPr>
          <w:rStyle w:val="StyleUnderline"/>
          <w:highlight w:val="cyan"/>
        </w:rPr>
        <w:t>aerosol injection</w:t>
      </w:r>
      <w:r w:rsidRPr="00091EF5">
        <w:rPr>
          <w:rStyle w:val="StyleUnderline"/>
        </w:rPr>
        <w:t xml:space="preserve"> and </w:t>
      </w:r>
      <w:r w:rsidRPr="008A366A">
        <w:rPr>
          <w:rStyle w:val="StyleUnderline"/>
          <w:highlight w:val="cyan"/>
        </w:rPr>
        <w:t>marine cloud brightening</w:t>
      </w:r>
      <w:r w:rsidRPr="00091EF5">
        <w:rPr>
          <w:rStyle w:val="StyleUnderline"/>
        </w:rPr>
        <w:t xml:space="preserve"> are widely criticized as </w:t>
      </w:r>
      <w:r w:rsidRPr="008A366A">
        <w:rPr>
          <w:rStyle w:val="StyleUnderline"/>
          <w:highlight w:val="cyan"/>
        </w:rPr>
        <w:t>pos</w:t>
      </w:r>
      <w:r w:rsidRPr="00091EF5">
        <w:rPr>
          <w:rStyle w:val="StyleUnderline"/>
        </w:rPr>
        <w:t xml:space="preserve">ing </w:t>
      </w:r>
      <w:r w:rsidRPr="008A366A">
        <w:rPr>
          <w:rStyle w:val="StyleUnderline"/>
          <w:highlight w:val="cyan"/>
        </w:rPr>
        <w:t>enormous hazards</w:t>
      </w:r>
      <w:r w:rsidRPr="00091EF5">
        <w:rPr>
          <w:rStyle w:val="StyleUnderline"/>
        </w:rPr>
        <w:t xml:space="preserve"> on top of climate change itself, while simply </w:t>
      </w:r>
      <w:r w:rsidRPr="008A366A">
        <w:rPr>
          <w:rStyle w:val="StyleUnderline"/>
          <w:highlight w:val="cyan"/>
        </w:rPr>
        <w:t>address</w:t>
      </w:r>
      <w:r w:rsidRPr="00091EF5">
        <w:rPr>
          <w:rStyle w:val="StyleUnderline"/>
        </w:rPr>
        <w:t xml:space="preserve">ing the </w:t>
      </w:r>
      <w:r w:rsidRPr="008A366A">
        <w:rPr>
          <w:rStyle w:val="StyleUnderline"/>
          <w:highlight w:val="cyan"/>
        </w:rPr>
        <w:t>symptoms</w:t>
      </w:r>
      <w:r w:rsidRPr="00091EF5">
        <w:rPr>
          <w:rStyle w:val="StyleUnderline"/>
        </w:rPr>
        <w:t xml:space="preserve"> </w:t>
      </w:r>
      <w:r w:rsidRPr="008A366A">
        <w:rPr>
          <w:rStyle w:val="StyleUnderline"/>
          <w:highlight w:val="cyan"/>
        </w:rPr>
        <w:t>not</w:t>
      </w:r>
      <w:r w:rsidRPr="00091EF5">
        <w:rPr>
          <w:rStyle w:val="StyleUnderline"/>
        </w:rPr>
        <w:t xml:space="preserve"> the </w:t>
      </w:r>
      <w:r w:rsidRPr="008A366A">
        <w:rPr>
          <w:rStyle w:val="StyleUnderline"/>
          <w:highlight w:val="cyan"/>
        </w:rPr>
        <w:t>cause</w:t>
      </w:r>
      <w:r w:rsidRPr="00091EF5">
        <w:rPr>
          <w:rStyle w:val="StyleUnderline"/>
        </w:rPr>
        <w:t xml:space="preserve"> of climate change. </w:t>
      </w:r>
      <w:r w:rsidRPr="0074473A">
        <w:rPr>
          <w:sz w:val="16"/>
        </w:rPr>
        <w:t>Stratospheric aerosol injection—to be delivered to the stratosphere by means of hoses, cannons, balloons, or planes—</w:t>
      </w:r>
      <w:r w:rsidRPr="00091EF5">
        <w:rPr>
          <w:rStyle w:val="StyleUnderline"/>
        </w:rPr>
        <w:t xml:space="preserve">would </w:t>
      </w:r>
      <w:r w:rsidRPr="008A366A">
        <w:rPr>
          <w:rStyle w:val="StyleUnderline"/>
          <w:highlight w:val="cyan"/>
        </w:rPr>
        <w:t>alter</w:t>
      </w:r>
      <w:r w:rsidRPr="00091EF5">
        <w:rPr>
          <w:rStyle w:val="StyleUnderline"/>
        </w:rPr>
        <w:t xml:space="preserve"> the </w:t>
      </w:r>
      <w:r w:rsidRPr="008A366A">
        <w:rPr>
          <w:rStyle w:val="StyleUnderline"/>
          <w:highlight w:val="cyan"/>
        </w:rPr>
        <w:t>global hydrological cycle</w:t>
      </w:r>
      <w:r w:rsidRPr="00091EF5">
        <w:rPr>
          <w:rStyle w:val="StyleUnderline"/>
        </w:rPr>
        <w:t xml:space="preserve"> </w:t>
      </w:r>
      <w:r w:rsidRPr="008A366A">
        <w:rPr>
          <w:rStyle w:val="StyleUnderline"/>
          <w:highlight w:val="cyan"/>
        </w:rPr>
        <w:t>with</w:t>
      </w:r>
      <w:r w:rsidRPr="00091EF5">
        <w:rPr>
          <w:rStyle w:val="StyleUnderline"/>
        </w:rPr>
        <w:t xml:space="preserve"> </w:t>
      </w:r>
      <w:r w:rsidRPr="008A366A">
        <w:rPr>
          <w:rStyle w:val="StyleUnderline"/>
          <w:highlight w:val="cyan"/>
        </w:rPr>
        <w:t>enormous unpredictable effects,</w:t>
      </w:r>
      <w:r w:rsidRPr="00091EF5">
        <w:rPr>
          <w:rStyle w:val="StyleUnderline"/>
        </w:rPr>
        <w:t xml:space="preserve"> likely leading to </w:t>
      </w:r>
      <w:r w:rsidRPr="008A366A">
        <w:rPr>
          <w:rStyle w:val="StyleUnderline"/>
          <w:highlight w:val="cyan"/>
        </w:rPr>
        <w:t>massive</w:t>
      </w:r>
      <w:r w:rsidRPr="00091EF5">
        <w:rPr>
          <w:rStyle w:val="StyleUnderline"/>
        </w:rPr>
        <w:t xml:space="preserve"> </w:t>
      </w:r>
      <w:r w:rsidRPr="008A366A">
        <w:rPr>
          <w:rStyle w:val="StyleUnderline"/>
          <w:highlight w:val="cyan"/>
        </w:rPr>
        <w:t>droughts</w:t>
      </w:r>
      <w:r w:rsidRPr="00091EF5">
        <w:rPr>
          <w:rStyle w:val="StyleUnderline"/>
        </w:rPr>
        <w:t xml:space="preserve"> in major regions of the planet. </w:t>
      </w:r>
      <w:r w:rsidRPr="0074473A">
        <w:rPr>
          <w:sz w:val="16"/>
        </w:rPr>
        <w:t xml:space="preserve">It is feared that it </w:t>
      </w:r>
      <w:r w:rsidRPr="00091EF5">
        <w:rPr>
          <w:rStyle w:val="StyleUnderline"/>
        </w:rPr>
        <w:t xml:space="preserve">could </w:t>
      </w:r>
      <w:r w:rsidRPr="008A366A">
        <w:rPr>
          <w:rStyle w:val="StyleUnderline"/>
          <w:highlight w:val="cyan"/>
        </w:rPr>
        <w:t>shut down the Indian monsoon system</w:t>
      </w:r>
      <w:r w:rsidRPr="00091EF5">
        <w:rPr>
          <w:rStyle w:val="StyleUnderline"/>
        </w:rPr>
        <w:t xml:space="preserve"> </w:t>
      </w:r>
      <w:r w:rsidRPr="008A366A">
        <w:rPr>
          <w:rStyle w:val="StyleUnderline"/>
          <w:highlight w:val="cyan"/>
        </w:rPr>
        <w:t>disrupting</w:t>
      </w:r>
      <w:r w:rsidRPr="00091EF5">
        <w:rPr>
          <w:rStyle w:val="StyleUnderline"/>
        </w:rPr>
        <w:t xml:space="preserve"> </w:t>
      </w:r>
      <w:r w:rsidRPr="008A366A">
        <w:rPr>
          <w:rStyle w:val="StyleUnderline"/>
          <w:highlight w:val="cyan"/>
        </w:rPr>
        <w:t>agriculture</w:t>
      </w:r>
      <w:r w:rsidRPr="00091EF5">
        <w:rPr>
          <w:rStyle w:val="StyleUnderline"/>
        </w:rPr>
        <w:t xml:space="preserve"> for as many as 2 billion</w:t>
      </w:r>
      <w:r w:rsidRPr="0074473A">
        <w:rPr>
          <w:sz w:val="16"/>
        </w:rPr>
        <w:t xml:space="preserve"> There are also worries that it might affect photosynthesis and crop production over much of the globe. (9) </w:t>
      </w:r>
      <w:r w:rsidRPr="00091EF5">
        <w:rPr>
          <w:rStyle w:val="StyleUnderline"/>
        </w:rPr>
        <w:t xml:space="preserve">The </w:t>
      </w:r>
      <w:r w:rsidRPr="008A366A">
        <w:rPr>
          <w:rStyle w:val="StyleUnderline"/>
          <w:highlight w:val="cyan"/>
        </w:rPr>
        <w:t>injection</w:t>
      </w:r>
      <w:r w:rsidRPr="00091EF5">
        <w:rPr>
          <w:rStyle w:val="StyleUnderline"/>
        </w:rPr>
        <w:t xml:space="preserve"> of sulfur particles into the atmosphere </w:t>
      </w:r>
      <w:r w:rsidRPr="008A366A">
        <w:rPr>
          <w:rStyle w:val="StyleUnderline"/>
          <w:highlight w:val="cyan"/>
        </w:rPr>
        <w:t>could</w:t>
      </w:r>
      <w:r w:rsidRPr="00091EF5">
        <w:rPr>
          <w:rStyle w:val="StyleUnderline"/>
        </w:rPr>
        <w:t xml:space="preserve"> contribute to </w:t>
      </w:r>
      <w:r w:rsidRPr="008A366A">
        <w:rPr>
          <w:rStyle w:val="StyleUnderline"/>
          <w:highlight w:val="cyan"/>
        </w:rPr>
        <w:t>deple</w:t>
      </w:r>
      <w:r w:rsidRPr="008A366A">
        <w:rPr>
          <w:rStyle w:val="StyleUnderline"/>
        </w:rPr>
        <w:t xml:space="preserve">tion of </w:t>
      </w:r>
      <w:r w:rsidRPr="008A366A">
        <w:rPr>
          <w:rStyle w:val="StyleUnderline"/>
          <w:highlight w:val="cyan"/>
        </w:rPr>
        <w:t>the ozone layer</w:t>
      </w:r>
      <w:r w:rsidRPr="0074473A">
        <w:rPr>
          <w:sz w:val="16"/>
        </w:rPr>
        <w:t>. (10) Much of the extra sulfur would end up dropping to the earth, leading to acid rain. (11) Most worrisome of all, stratospheric aerosol injection would have to be repeated year after year. At termination, the rise in temperature associated with additional carbon buildup would come almost at once with world temperature conceivably rising by 2-3° C in a decade—a phenomenon referred to as the “termination problem.”(12)</w:t>
      </w:r>
    </w:p>
    <w:p w14:paraId="46D8FF26" w14:textId="77777777" w:rsidR="008D59DF" w:rsidRPr="00091EF5" w:rsidRDefault="008D59DF" w:rsidP="008D59DF">
      <w:pPr>
        <w:rPr>
          <w:rStyle w:val="StyleUnderline"/>
        </w:rPr>
      </w:pPr>
      <w:r w:rsidRPr="0074473A">
        <w:rPr>
          <w:sz w:val="16"/>
        </w:rPr>
        <w:t>As with stratospheric aerosol injection, marine cloud brightening would drastically affect the hydrological cycle in unpredictable ways</w:t>
      </w:r>
      <w:r w:rsidRPr="00091EF5">
        <w:rPr>
          <w:rStyle w:val="StyleUnderline"/>
        </w:rPr>
        <w:t xml:space="preserve">. For example, it could generate a </w:t>
      </w:r>
      <w:r w:rsidRPr="008A366A">
        <w:rPr>
          <w:rStyle w:val="StyleUnderline"/>
          <w:highlight w:val="cyan"/>
        </w:rPr>
        <w:t>severe</w:t>
      </w:r>
      <w:r w:rsidRPr="00091EF5">
        <w:rPr>
          <w:rStyle w:val="StyleUnderline"/>
        </w:rPr>
        <w:t xml:space="preserve"> </w:t>
      </w:r>
      <w:r w:rsidRPr="008A366A">
        <w:rPr>
          <w:rStyle w:val="StyleUnderline"/>
          <w:highlight w:val="cyan"/>
        </w:rPr>
        <w:t>drought</w:t>
      </w:r>
      <w:r w:rsidRPr="00091EF5">
        <w:rPr>
          <w:rStyle w:val="StyleUnderline"/>
        </w:rPr>
        <w:t xml:space="preserve"> </w:t>
      </w:r>
      <w:r w:rsidRPr="008A366A">
        <w:rPr>
          <w:rStyle w:val="StyleUnderline"/>
          <w:highlight w:val="cyan"/>
        </w:rPr>
        <w:t>in</w:t>
      </w:r>
      <w:r w:rsidRPr="00091EF5">
        <w:rPr>
          <w:rStyle w:val="StyleUnderline"/>
        </w:rPr>
        <w:t xml:space="preserve"> the </w:t>
      </w:r>
      <w:r w:rsidRPr="008A366A">
        <w:rPr>
          <w:rStyle w:val="StyleUnderline"/>
          <w:highlight w:val="cyan"/>
        </w:rPr>
        <w:t>Amazon</w:t>
      </w:r>
      <w:r w:rsidRPr="00091EF5">
        <w:rPr>
          <w:rStyle w:val="StyleUnderline"/>
        </w:rPr>
        <w:t xml:space="preserve">, drying up the world’s most vital terrestrial ecosystem with incalculable and catastrophic effects for Earth System stability. </w:t>
      </w:r>
      <w:r w:rsidRPr="0074473A">
        <w:rPr>
          <w:sz w:val="16"/>
        </w:rPr>
        <w:t xml:space="preserve">(13) Many of the dangers of cloud brightening are similar to those of stratospheric aerosol depletion. </w:t>
      </w:r>
      <w:r w:rsidRPr="00091EF5">
        <w:rPr>
          <w:rStyle w:val="StyleUnderline"/>
        </w:rPr>
        <w:t xml:space="preserve">Like other forms of SRM, it would do </w:t>
      </w:r>
      <w:r w:rsidRPr="008A366A">
        <w:rPr>
          <w:rStyle w:val="StyleUnderline"/>
          <w:highlight w:val="cyan"/>
        </w:rPr>
        <w:t>nothing to stop ocean acidification</w:t>
      </w:r>
      <w:r w:rsidRPr="00091EF5">
        <w:rPr>
          <w:rStyle w:val="StyleUnderline"/>
        </w:rPr>
        <w:t xml:space="preserve"> caused by rising carbon dioxide levels.</w:t>
      </w:r>
    </w:p>
    <w:p w14:paraId="0DC141E7" w14:textId="77777777" w:rsidR="008D59DF" w:rsidRPr="0074473A" w:rsidRDefault="008D59DF" w:rsidP="008D59DF">
      <w:pPr>
        <w:rPr>
          <w:sz w:val="16"/>
        </w:rPr>
      </w:pPr>
      <w:r w:rsidRPr="0074473A">
        <w:rPr>
          <w:sz w:val="16"/>
        </w:rPr>
        <w:t>The first form of CDR to attract significant attention from economic interests and investors was the idea of fertilizing the ocean with iron, thereby boosting the growth of phytoplankton so as to promote greater ocean uptake of carbon. There have been a dozen experiments in this area and the difficulties attending this scheme have proven to be legion. The effects on the ecological cycles of phytoplankton, zooplankton, and a host of other marine species all the way up to whales at the top of the food chain are indeterminate. Although some parts of the ocean would become greener due to the additional iron, other parts would become bluer, more devoid of life, because they would be deprived of the nutrients—nitrate, phosphorus, and silica—needed for growth. (14) Evidence suggests that the vast portion of the carbon taken in by the ocean would stay on the surface or the intermediate levels of the ocean, with only a tiny part entering the ocean depths, where it would be naturally sequestered. (15)</w:t>
      </w:r>
    </w:p>
    <w:p w14:paraId="4A0A0060" w14:textId="77777777" w:rsidR="008D59DF" w:rsidRPr="0074473A" w:rsidRDefault="008D59DF" w:rsidP="008D59DF">
      <w:pPr>
        <w:rPr>
          <w:sz w:val="16"/>
        </w:rPr>
      </w:pPr>
      <w:r w:rsidRPr="0074473A">
        <w:rPr>
          <w:sz w:val="16"/>
        </w:rPr>
        <w:t>Among the various CDR schemas, it is BECCS, because of its promise of negative emissions, which today is attracting the most support. This is because it seems to allow nations to overshoot climate targets on the basis that the carbon can be removed from the atmosphere decades later. Although BECCS exists at present largely as an untested computer model, it is now incorporated into almost all climate models utilized by the IPCC. (16) As modeled, BECCS would burn cultivated crops in order to generate electricity, with the capture and underground storage of the resulting carbon dioxide. In theory, since plant crops can be seen as carbon neutral—taking carbon dioxide from the atmosphere and then eventually releasing it again—BECCS, by burning biomass and then capturing and sequestering the resulting carbon emissions, would be a means of generating electricity while at the same time resulting in a net reduction of atmospheric carbon.</w:t>
      </w:r>
    </w:p>
    <w:p w14:paraId="7CBD4B52" w14:textId="77777777" w:rsidR="008D59DF" w:rsidRPr="0074473A" w:rsidRDefault="008D59DF" w:rsidP="008D59DF">
      <w:pPr>
        <w:rPr>
          <w:sz w:val="16"/>
        </w:rPr>
      </w:pPr>
      <w:r w:rsidRPr="0074473A">
        <w:rPr>
          <w:sz w:val="16"/>
        </w:rPr>
        <w:t xml:space="preserve">BECCS, however, comes into question the moment one moves from the abstract to the concrete. The IPCC’s median-level models are projected to remove 630 gigatons of CO2 from the atmosphere, around two thirds of the total emitted between the Industrial Revolution and 2011. (17) This would occur on vast crop plantations to be run by agribusiness. To remove a trillion tons of CO2 from the atmosphere as envisioned in the more ambitious scenarios would take up a land twice the size of India (or equal to Australia), about half as much land as currently farmed globally, requiring a supply of freshwater equal to current total global agricultural usage. (18) The costs of implementing BECCS on the imagined scales have been estimated by climatologist James Hansen—who critically notes that negative emissions have “spread like a cancer” in the IPCC climate models—to be on the order of hundreds of trillions of dollars, with “minimal estimated costs” ranging as high as $570 trillion this century. (19) </w:t>
      </w:r>
      <w:r w:rsidRPr="00091EF5">
        <w:rPr>
          <w:rStyle w:val="StyleUnderline"/>
        </w:rPr>
        <w:t xml:space="preserve">The </w:t>
      </w:r>
      <w:r w:rsidRPr="008A366A">
        <w:rPr>
          <w:rStyle w:val="StyleUnderline"/>
          <w:highlight w:val="cyan"/>
        </w:rPr>
        <w:t>effects of BECCS</w:t>
      </w:r>
      <w:r w:rsidRPr="00091EF5">
        <w:rPr>
          <w:rStyle w:val="StyleUnderline"/>
        </w:rPr>
        <w:t xml:space="preserve">—used as a </w:t>
      </w:r>
      <w:r w:rsidRPr="008A366A">
        <w:rPr>
          <w:rStyle w:val="StyleUnderline"/>
        </w:rPr>
        <w:t xml:space="preserve">primary mechanism and </w:t>
      </w:r>
      <w:r w:rsidRPr="008A366A">
        <w:rPr>
          <w:rStyle w:val="StyleUnderline"/>
          <w:highlight w:val="cyan"/>
        </w:rPr>
        <w:t>designed to</w:t>
      </w:r>
      <w:r w:rsidRPr="008A366A">
        <w:rPr>
          <w:rStyle w:val="StyleUnderline"/>
        </w:rPr>
        <w:t xml:space="preserve"> avoid confrontation with </w:t>
      </w:r>
      <w:r w:rsidRPr="008A366A">
        <w:rPr>
          <w:rStyle w:val="StyleUnderline"/>
        </w:rPr>
        <w:lastRenderedPageBreak/>
        <w:t>the present system of production</w:t>
      </w:r>
      <w:r w:rsidRPr="00091EF5">
        <w:rPr>
          <w:rStyle w:val="StyleUnderline"/>
        </w:rPr>
        <w:t xml:space="preserve">— would therefore be a massive </w:t>
      </w:r>
      <w:r w:rsidRPr="008A366A">
        <w:rPr>
          <w:rStyle w:val="StyleUnderline"/>
          <w:highlight w:val="cyan"/>
        </w:rPr>
        <w:t>displace</w:t>
      </w:r>
      <w:r w:rsidRPr="008A366A">
        <w:rPr>
          <w:rStyle w:val="StyleUnderline"/>
        </w:rPr>
        <w:t>ment</w:t>
      </w:r>
      <w:r w:rsidRPr="00091EF5">
        <w:rPr>
          <w:rStyle w:val="StyleUnderline"/>
        </w:rPr>
        <w:t xml:space="preserve"> </w:t>
      </w:r>
      <w:r w:rsidRPr="008A366A">
        <w:rPr>
          <w:rStyle w:val="StyleUnderline"/>
        </w:rPr>
        <w:t>of</w:t>
      </w:r>
      <w:r w:rsidRPr="00091EF5">
        <w:rPr>
          <w:rStyle w:val="StyleUnderline"/>
        </w:rPr>
        <w:t xml:space="preserve"> small farmers and </w:t>
      </w:r>
      <w:r w:rsidRPr="008A366A">
        <w:rPr>
          <w:rStyle w:val="StyleUnderline"/>
          <w:highlight w:val="cyan"/>
        </w:rPr>
        <w:t>global food production.</w:t>
      </w:r>
      <w:r w:rsidRPr="00091EF5">
        <w:rPr>
          <w:rStyle w:val="StyleUnderline"/>
        </w:rPr>
        <w:t xml:space="preserve"> </w:t>
      </w:r>
      <w:r w:rsidRPr="0074473A">
        <w:rPr>
          <w:sz w:val="16"/>
        </w:rPr>
        <w:t>Moreover, the notion that the forms of large-scale, commercial agricultural production presumed in BECCS models would be carbon neutral and would thus result in negative emissions with sequestration has been shown to be exaggerated or false when the larger effects on global land use are taken into account. BECCS crop cultivation is expected to take place on vast monoculture plantations, displacing other forms of land use. Yet, biologically diverse ecosystems have substantially higher rates of carbon sequestration in soil and biomass than does monocrop agriculture. (20)  An alternative to BECCS in promoting carbon sequestration would be to promote massive, planetary ecological restoration, including reforestation, together with the promotion of agroecology modeled on traditional forms of agriculture organized around nutrient recycling and improved soil management methods. (21) This would avoid the metabolic rift associated with agribusiness monocultures, which are less efficient both in terms of food production per hectare and carbon sequestration.</w:t>
      </w:r>
    </w:p>
    <w:p w14:paraId="04FF90F0" w14:textId="77777777" w:rsidR="008D59DF" w:rsidRPr="0074473A" w:rsidRDefault="008D59DF" w:rsidP="008D59DF">
      <w:pPr>
        <w:rPr>
          <w:sz w:val="16"/>
        </w:rPr>
      </w:pPr>
      <w:r w:rsidRPr="0074473A">
        <w:rPr>
          <w:sz w:val="16"/>
        </w:rPr>
        <w:t xml:space="preserve">Another commonly advocated technofix, </w:t>
      </w:r>
      <w:r w:rsidRPr="00091EF5">
        <w:rPr>
          <w:rStyle w:val="StyleUnderline"/>
        </w:rPr>
        <w:t>carbon capture and sequestration (</w:t>
      </w:r>
      <w:r w:rsidRPr="008A366A">
        <w:rPr>
          <w:rStyle w:val="StyleUnderline"/>
          <w:highlight w:val="cyan"/>
        </w:rPr>
        <w:t>CCS</w:t>
      </w:r>
      <w:r w:rsidRPr="00091EF5">
        <w:rPr>
          <w:rStyle w:val="StyleUnderline"/>
        </w:rPr>
        <w:t>),</w:t>
      </w:r>
      <w:r w:rsidRPr="0074473A">
        <w:rPr>
          <w:sz w:val="16"/>
        </w:rPr>
        <w:t xml:space="preserve"> is not strictly a form of geoengineering since it is directed at capturing and sequestering carbon emissions of particular electrical plants, such as coalfired power plants. </w:t>
      </w:r>
      <w:r w:rsidRPr="00091EF5">
        <w:rPr>
          <w:rStyle w:val="StyleUnderline"/>
        </w:rPr>
        <w:t xml:space="preserve">However, the promotion of a CCS infrastructure on a planetary scale as a means of addressing climate change—thereby </w:t>
      </w:r>
      <w:r w:rsidRPr="008A366A">
        <w:rPr>
          <w:rStyle w:val="StyleUnderline"/>
          <w:highlight w:val="cyan"/>
        </w:rPr>
        <w:t>skirt</w:t>
      </w:r>
      <w:r w:rsidRPr="00091EF5">
        <w:rPr>
          <w:rStyle w:val="StyleUnderline"/>
        </w:rPr>
        <w:t xml:space="preserve">ing the </w:t>
      </w:r>
      <w:r w:rsidRPr="008A366A">
        <w:rPr>
          <w:rStyle w:val="StyleUnderline"/>
          <w:highlight w:val="cyan"/>
        </w:rPr>
        <w:t>necessity of an ecological revolution</w:t>
      </w:r>
      <w:r w:rsidRPr="00091EF5">
        <w:rPr>
          <w:rStyle w:val="StyleUnderline"/>
        </w:rPr>
        <w:t xml:space="preserve"> in production and consumption—is best seen as a </w:t>
      </w:r>
      <w:r w:rsidRPr="008A366A">
        <w:rPr>
          <w:rStyle w:val="StyleUnderline"/>
          <w:highlight w:val="cyan"/>
        </w:rPr>
        <w:t>form of</w:t>
      </w:r>
      <w:r w:rsidRPr="00091EF5">
        <w:rPr>
          <w:rStyle w:val="StyleUnderline"/>
        </w:rPr>
        <w:t xml:space="preserve"> planetary </w:t>
      </w:r>
      <w:r w:rsidRPr="008A366A">
        <w:rPr>
          <w:rStyle w:val="StyleUnderline"/>
          <w:highlight w:val="cyan"/>
        </w:rPr>
        <w:t>geoengineering</w:t>
      </w:r>
      <w:r w:rsidRPr="00091EF5">
        <w:rPr>
          <w:rStyle w:val="StyleUnderline"/>
        </w:rPr>
        <w:t xml:space="preserve"> due to its immense projected economic and ecological scale. </w:t>
      </w:r>
      <w:r w:rsidRPr="0074473A">
        <w:rPr>
          <w:sz w:val="16"/>
        </w:rPr>
        <w:t>Although carbon capture and sequestration would theoretically allow the burning of fossil fuels from electrical power plants with no carbon emissions into the atmosphere, the scale and the costs of CCS operations are prohibitive. As Clive Hamilton writes in Earthmasters: The Dawn of the Age of Climate Engineering, CCS for a single “standard-sized 1,000 megawatt coal-fired plant….would need 30 kilometers of air-sucking machinery and six chemical plants, with a footprint of 6 square kilometers.” (22) Energy expert Vaclav Smil has calculated that, “in order to sequester just a fifth of current [2010] CO2 emissions we would have to create an entirely new worldwide absorption-gathering-compressiontransportation-storage industry whose annual throughput would have to be about 70 percent larger than the annual volume now handled by the global crude oil industry, whose immense infrastructure of wells, pipelines, compressor stations and storage took generations to build.”(23) Capturing and sequestering current U.S. carbon dioxide emissions would require 130 billion tons of water per year, equal to about half the annual flow of the Columbia River</w:t>
      </w:r>
      <w:r w:rsidRPr="00091EF5">
        <w:rPr>
          <w:rStyle w:val="StyleUnderline"/>
        </w:rPr>
        <w:t xml:space="preserve">. This new gigantic infrastructure would have to be placed on top of the current fossil-fuel infrastructure—all in order to </w:t>
      </w:r>
      <w:r w:rsidRPr="008A366A">
        <w:rPr>
          <w:rStyle w:val="StyleUnderline"/>
          <w:highlight w:val="cyan"/>
        </w:rPr>
        <w:t>allow</w:t>
      </w:r>
      <w:r w:rsidRPr="00091EF5">
        <w:rPr>
          <w:rStyle w:val="StyleUnderline"/>
        </w:rPr>
        <w:t xml:space="preserve"> </w:t>
      </w:r>
      <w:r w:rsidRPr="008A366A">
        <w:rPr>
          <w:rStyle w:val="StyleUnderline"/>
          <w:highlight w:val="cyan"/>
        </w:rPr>
        <w:t>for</w:t>
      </w:r>
      <w:r w:rsidRPr="00091EF5">
        <w:rPr>
          <w:rStyle w:val="StyleUnderline"/>
        </w:rPr>
        <w:t xml:space="preserve"> the </w:t>
      </w:r>
      <w:r w:rsidRPr="008A366A">
        <w:rPr>
          <w:rStyle w:val="StyleUnderline"/>
          <w:highlight w:val="cyan"/>
        </w:rPr>
        <w:t>continued burning of fossil fuels</w:t>
      </w:r>
      <w:r w:rsidRPr="00091EF5">
        <w:rPr>
          <w:rStyle w:val="StyleUnderline"/>
        </w:rPr>
        <w:t>. (24)</w:t>
      </w:r>
    </w:p>
    <w:p w14:paraId="5B67FC4F" w14:textId="77777777" w:rsidR="008D59DF" w:rsidRPr="0074473A" w:rsidRDefault="008D59DF" w:rsidP="008D59DF">
      <w:pPr>
        <w:rPr>
          <w:sz w:val="16"/>
        </w:rPr>
      </w:pPr>
      <w:r w:rsidRPr="0074473A">
        <w:rPr>
          <w:sz w:val="16"/>
        </w:rPr>
        <w:t>A Planetary Precautionary Principle for the Anthropocene</w:t>
      </w:r>
    </w:p>
    <w:p w14:paraId="3F475A96" w14:textId="77777777" w:rsidR="008D59DF" w:rsidRPr="0074473A" w:rsidRDefault="008D59DF" w:rsidP="008D59DF">
      <w:pPr>
        <w:rPr>
          <w:sz w:val="16"/>
        </w:rPr>
      </w:pPr>
    </w:p>
    <w:p w14:paraId="2F6AF7F2" w14:textId="77777777" w:rsidR="008D59DF" w:rsidRPr="0074473A" w:rsidRDefault="008D59DF" w:rsidP="008D59DF">
      <w:pPr>
        <w:rPr>
          <w:sz w:val="16"/>
        </w:rPr>
      </w:pPr>
      <w:r w:rsidRPr="00091EF5">
        <w:rPr>
          <w:rStyle w:val="StyleUnderline"/>
        </w:rPr>
        <w:t xml:space="preserve">If </w:t>
      </w:r>
      <w:r w:rsidRPr="008A366A">
        <w:rPr>
          <w:rStyle w:val="StyleUnderline"/>
          <w:highlight w:val="cyan"/>
        </w:rPr>
        <w:t>today’s</w:t>
      </w:r>
      <w:r w:rsidRPr="00091EF5">
        <w:rPr>
          <w:rStyle w:val="StyleUnderline"/>
        </w:rPr>
        <w:t xml:space="preserve"> planetary ecological </w:t>
      </w:r>
      <w:r w:rsidRPr="008A366A">
        <w:rPr>
          <w:rStyle w:val="StyleUnderline"/>
          <w:highlight w:val="cyan"/>
        </w:rPr>
        <w:t>emergency</w:t>
      </w:r>
      <w:r w:rsidRPr="00091EF5">
        <w:rPr>
          <w:rStyle w:val="StyleUnderline"/>
        </w:rPr>
        <w:t xml:space="preserve"> is a product of centuries of war on the planet as a </w:t>
      </w:r>
      <w:r w:rsidRPr="008A366A">
        <w:rPr>
          <w:rStyle w:val="Emphasis"/>
          <w:highlight w:val="cyan"/>
        </w:rPr>
        <w:t>mechanism of capital accumulation</w:t>
      </w:r>
      <w:r w:rsidRPr="00091EF5">
        <w:rPr>
          <w:rStyle w:val="StyleUnderline"/>
        </w:rPr>
        <w:t xml:space="preserve">, fossil-capital generated geoengineering schemes can be seen as gargantuan projects for </w:t>
      </w:r>
      <w:r w:rsidRPr="008A366A">
        <w:rPr>
          <w:rStyle w:val="Emphasis"/>
          <w:highlight w:val="cyan"/>
        </w:rPr>
        <w:t>keeping the system going by carrying this war</w:t>
      </w:r>
      <w:r w:rsidRPr="00091EF5">
        <w:rPr>
          <w:rStyle w:val="StyleUnderline"/>
        </w:rPr>
        <w:t xml:space="preserve"> its ultimate level. </w:t>
      </w:r>
      <w:r w:rsidRPr="008A366A">
        <w:rPr>
          <w:rStyle w:val="StyleUnderline"/>
          <w:highlight w:val="cyan"/>
        </w:rPr>
        <w:t>Geoengineering</w:t>
      </w:r>
      <w:r w:rsidRPr="00091EF5">
        <w:rPr>
          <w:rStyle w:val="StyleUnderline"/>
        </w:rPr>
        <w:t xml:space="preserve"> under the present regime of accumulation </w:t>
      </w:r>
      <w:r w:rsidRPr="008A366A">
        <w:rPr>
          <w:rStyle w:val="Emphasis"/>
          <w:highlight w:val="cyan"/>
        </w:rPr>
        <w:t>has the sole objective of keeping the status quo intact</w:t>
      </w:r>
      <w:r w:rsidRPr="00091EF5">
        <w:rPr>
          <w:rStyle w:val="StyleUnderline"/>
        </w:rPr>
        <w:t>—</w:t>
      </w:r>
      <w:r w:rsidRPr="008A366A">
        <w:rPr>
          <w:rStyle w:val="StyleUnderline"/>
          <w:highlight w:val="cyan"/>
        </w:rPr>
        <w:t>neither</w:t>
      </w:r>
      <w:r w:rsidRPr="00091EF5">
        <w:rPr>
          <w:rStyle w:val="StyleUnderline"/>
        </w:rPr>
        <w:t xml:space="preserve"> </w:t>
      </w:r>
      <w:r w:rsidRPr="008A366A">
        <w:rPr>
          <w:rStyle w:val="StyleUnderline"/>
          <w:highlight w:val="cyan"/>
        </w:rPr>
        <w:t>disturbing</w:t>
      </w:r>
      <w:r w:rsidRPr="00091EF5">
        <w:rPr>
          <w:rStyle w:val="StyleUnderline"/>
        </w:rPr>
        <w:t xml:space="preserve"> the dominant relations of </w:t>
      </w:r>
      <w:r w:rsidRPr="008A366A">
        <w:rPr>
          <w:rStyle w:val="StyleUnderline"/>
          <w:highlight w:val="cyan"/>
        </w:rPr>
        <w:t>capitalist</w:t>
      </w:r>
      <w:r w:rsidRPr="00091EF5">
        <w:rPr>
          <w:rStyle w:val="StyleUnderline"/>
        </w:rPr>
        <w:t xml:space="preserve"> </w:t>
      </w:r>
      <w:r w:rsidRPr="008A366A">
        <w:rPr>
          <w:rStyle w:val="StyleUnderline"/>
          <w:highlight w:val="cyan"/>
        </w:rPr>
        <w:t>production</w:t>
      </w:r>
      <w:r w:rsidRPr="00091EF5">
        <w:rPr>
          <w:rStyle w:val="StyleUnderline"/>
        </w:rPr>
        <w:t xml:space="preserve"> </w:t>
      </w:r>
      <w:r w:rsidRPr="008A366A">
        <w:rPr>
          <w:rStyle w:val="StyleUnderline"/>
          <w:highlight w:val="cyan"/>
        </w:rPr>
        <w:t>nor</w:t>
      </w:r>
      <w:r w:rsidRPr="00091EF5">
        <w:rPr>
          <w:rStyle w:val="StyleUnderline"/>
        </w:rPr>
        <w:t xml:space="preserve"> even </w:t>
      </w:r>
      <w:r w:rsidRPr="008A366A">
        <w:rPr>
          <w:rStyle w:val="StyleUnderline"/>
          <w:highlight w:val="cyan"/>
        </w:rPr>
        <w:t>seeking</w:t>
      </w:r>
      <w:r w:rsidRPr="00091EF5">
        <w:rPr>
          <w:rStyle w:val="StyleUnderline"/>
        </w:rPr>
        <w:t xml:space="preserve"> so much as to </w:t>
      </w:r>
      <w:r w:rsidRPr="008A366A">
        <w:rPr>
          <w:rStyle w:val="StyleUnderline"/>
          <w:highlight w:val="cyan"/>
        </w:rPr>
        <w:t>overturn</w:t>
      </w:r>
      <w:r w:rsidRPr="00091EF5">
        <w:rPr>
          <w:rStyle w:val="StyleUnderline"/>
        </w:rPr>
        <w:t xml:space="preserve"> the fossil-fuel industry with which </w:t>
      </w:r>
      <w:r w:rsidRPr="008A366A">
        <w:rPr>
          <w:rStyle w:val="StyleUnderline"/>
          <w:highlight w:val="cyan"/>
        </w:rPr>
        <w:t>capital</w:t>
      </w:r>
      <w:r w:rsidRPr="00091EF5">
        <w:rPr>
          <w:rStyle w:val="StyleUnderline"/>
        </w:rPr>
        <w:t xml:space="preserve"> is deeply intertwined.</w:t>
      </w:r>
      <w:r w:rsidRPr="0074473A">
        <w:rPr>
          <w:sz w:val="16"/>
        </w:rPr>
        <w:t xml:space="preserve"> </w:t>
      </w:r>
      <w:r w:rsidRPr="008A366A">
        <w:rPr>
          <w:rStyle w:val="Emphasis"/>
          <w:highlight w:val="cyan"/>
        </w:rPr>
        <w:t>Profits, production, and overcoming energy</w:t>
      </w:r>
      <w:r w:rsidRPr="00091EF5">
        <w:rPr>
          <w:rStyle w:val="StyleUnderline"/>
        </w:rPr>
        <w:t xml:space="preserve"> </w:t>
      </w:r>
      <w:r w:rsidRPr="008A366A">
        <w:rPr>
          <w:rStyle w:val="StyleUnderline"/>
          <w:highlight w:val="cyan"/>
        </w:rPr>
        <w:t>poverty</w:t>
      </w:r>
      <w:r w:rsidRPr="00091EF5">
        <w:rPr>
          <w:rStyle w:val="StyleUnderline"/>
        </w:rPr>
        <w:t xml:space="preserve"> in the poorer parts of the world thus </w:t>
      </w:r>
      <w:r w:rsidRPr="008A366A">
        <w:rPr>
          <w:rStyle w:val="Emphasis"/>
          <w:highlight w:val="cyan"/>
        </w:rPr>
        <w:t>become justifications for keeping the present fossil-capital system going</w:t>
      </w:r>
      <w:r w:rsidRPr="00091EF5">
        <w:rPr>
          <w:rStyle w:val="StyleUnderline"/>
        </w:rPr>
        <w:t xml:space="preserve">, </w:t>
      </w:r>
      <w:r w:rsidRPr="008A366A">
        <w:rPr>
          <w:rStyle w:val="StyleUnderline"/>
          <w:highlight w:val="cyan"/>
        </w:rPr>
        <w:t>maintaining</w:t>
      </w:r>
      <w:r w:rsidRPr="00091EF5">
        <w:rPr>
          <w:rStyle w:val="StyleUnderline"/>
        </w:rPr>
        <w:t xml:space="preserve"> at all cost </w:t>
      </w:r>
      <w:r w:rsidRPr="008A366A">
        <w:rPr>
          <w:rStyle w:val="StyleUnderline"/>
          <w:highlight w:val="cyan"/>
        </w:rPr>
        <w:t>the existing capitalist environmental regime</w:t>
      </w:r>
      <w:r w:rsidRPr="0074473A">
        <w:rPr>
          <w:sz w:val="16"/>
        </w:rPr>
        <w:t>. The Promethean mentality behind this is well captured by a question that Rex Tillerson then CEO of Exxon Mobil Corporation asked—without a trace of irony—at an annual shareholders meeting in 2013: What good is it to save the planet if humanity suffers?(25)</w:t>
      </w:r>
    </w:p>
    <w:p w14:paraId="35B6D562" w14:textId="77777777" w:rsidR="008D59DF" w:rsidRPr="0074473A" w:rsidRDefault="008D59DF" w:rsidP="008D59DF">
      <w:pPr>
        <w:rPr>
          <w:sz w:val="16"/>
        </w:rPr>
      </w:pPr>
    </w:p>
    <w:p w14:paraId="4224DB9B" w14:textId="77777777" w:rsidR="008D59DF" w:rsidRPr="0074473A" w:rsidRDefault="008D59DF" w:rsidP="008D59DF">
      <w:pPr>
        <w:rPr>
          <w:sz w:val="16"/>
        </w:rPr>
      </w:pPr>
      <w:r w:rsidRPr="0074473A">
        <w:rPr>
          <w:sz w:val="16"/>
        </w:rPr>
        <w:t xml:space="preserve">The whole history of ecological crisis leading up the present planetary emergency, punctuated by numerous disasters—from the near total destruction of the ozone layer, to nutrient loading and the spread of dead zones in the ocean, to climate change itself—serves to highlight the march of folly associated with any attempt to engineer the entire planet. The complexity of the earth system guarantees that enormous unforeseen consequences would emerge. As Frederick Engels warned in the nineteenth century, </w:t>
      </w:r>
      <w:r w:rsidRPr="0074473A">
        <w:rPr>
          <w:sz w:val="16"/>
        </w:rPr>
        <w:br/>
      </w:r>
    </w:p>
    <w:p w14:paraId="1B099C55" w14:textId="77777777" w:rsidR="008D59DF" w:rsidRPr="0074473A" w:rsidRDefault="008D59DF" w:rsidP="008D59DF">
      <w:pPr>
        <w:rPr>
          <w:sz w:val="16"/>
        </w:rPr>
      </w:pPr>
      <w:r w:rsidRPr="0074473A">
        <w:rPr>
          <w:sz w:val="16"/>
        </w:rPr>
        <w:t>Let us not…flatter ourselves overmuch on account of our human victories over nature. For each such victory nature takes its revenge on us. Each victory, it is true, in the first place brings about the results we expected, but in the second and third places it has quite different, unforeseen effects which only too often cancel the first.(26)</w:t>
      </w:r>
    </w:p>
    <w:p w14:paraId="5ABF263E" w14:textId="77777777" w:rsidR="008D59DF" w:rsidRPr="0074473A" w:rsidRDefault="008D59DF" w:rsidP="008D59DF">
      <w:pPr>
        <w:rPr>
          <w:sz w:val="16"/>
        </w:rPr>
      </w:pPr>
      <w:r w:rsidRPr="00091EF5">
        <w:rPr>
          <w:rStyle w:val="StyleUnderline"/>
        </w:rPr>
        <w:t xml:space="preserve">In the face of </w:t>
      </w:r>
      <w:r w:rsidRPr="008A366A">
        <w:rPr>
          <w:rStyle w:val="StyleUnderline"/>
        </w:rPr>
        <w:t>uncertainty</w:t>
      </w:r>
      <w:r w:rsidRPr="00091EF5">
        <w:rPr>
          <w:rStyle w:val="StyleUnderline"/>
        </w:rPr>
        <w:t xml:space="preserve">, coupled with an extremely </w:t>
      </w:r>
      <w:r w:rsidRPr="008A366A">
        <w:rPr>
          <w:rStyle w:val="StyleUnderline"/>
          <w:highlight w:val="cyan"/>
        </w:rPr>
        <w:t>high</w:t>
      </w:r>
      <w:r w:rsidRPr="00091EF5">
        <w:rPr>
          <w:rStyle w:val="StyleUnderline"/>
        </w:rPr>
        <w:t xml:space="preserve"> </w:t>
      </w:r>
      <w:r w:rsidRPr="008A366A">
        <w:rPr>
          <w:rStyle w:val="StyleUnderline"/>
          <w:highlight w:val="cyan"/>
        </w:rPr>
        <w:t>likelihood</w:t>
      </w:r>
      <w:r w:rsidRPr="00091EF5">
        <w:rPr>
          <w:rStyle w:val="StyleUnderline"/>
        </w:rPr>
        <w:t xml:space="preserve"> </w:t>
      </w:r>
      <w:r w:rsidRPr="008A366A">
        <w:rPr>
          <w:rStyle w:val="StyleUnderline"/>
          <w:highlight w:val="cyan"/>
        </w:rPr>
        <w:t>of</w:t>
      </w:r>
      <w:r w:rsidRPr="00091EF5">
        <w:rPr>
          <w:rStyle w:val="StyleUnderline"/>
        </w:rPr>
        <w:t xml:space="preserve"> inflicting incalculable </w:t>
      </w:r>
      <w:r w:rsidRPr="008A366A">
        <w:rPr>
          <w:rStyle w:val="StyleUnderline"/>
          <w:highlight w:val="cyan"/>
        </w:rPr>
        <w:t>harm</w:t>
      </w:r>
      <w:r w:rsidRPr="00091EF5">
        <w:rPr>
          <w:rStyle w:val="StyleUnderline"/>
        </w:rPr>
        <w:t xml:space="preserve"> on the Earth System, it is essential to </w:t>
      </w:r>
      <w:r w:rsidRPr="008A366A">
        <w:rPr>
          <w:rStyle w:val="StyleUnderline"/>
          <w:highlight w:val="cyan"/>
        </w:rPr>
        <w:t>invoke</w:t>
      </w:r>
      <w:r w:rsidRPr="00091EF5">
        <w:rPr>
          <w:rStyle w:val="StyleUnderline"/>
        </w:rPr>
        <w:t xml:space="preserve"> what is known </w:t>
      </w:r>
      <w:r w:rsidRPr="00091EF5">
        <w:rPr>
          <w:rStyle w:val="Emphasis"/>
        </w:rPr>
        <w:t xml:space="preserve">as </w:t>
      </w:r>
      <w:r w:rsidRPr="008A366A">
        <w:rPr>
          <w:rStyle w:val="Emphasis"/>
          <w:highlight w:val="cyan"/>
        </w:rPr>
        <w:t>the Precautionary Principle</w:t>
      </w:r>
      <w:r w:rsidRPr="00091EF5">
        <w:rPr>
          <w:rStyle w:val="StyleUnderline"/>
        </w:rPr>
        <w:t xml:space="preserve"> whenever the </w:t>
      </w:r>
      <w:r w:rsidRPr="00091EF5">
        <w:rPr>
          <w:rStyle w:val="StyleUnderline"/>
        </w:rPr>
        <w:lastRenderedPageBreak/>
        <w:t>question of planetary geoengineering is raised.</w:t>
      </w:r>
      <w:r w:rsidRPr="0074473A">
        <w:rPr>
          <w:sz w:val="16"/>
        </w:rPr>
        <w:t xml:space="preserve"> As ecological economist Paul Burkett has explained, the strong version of the Precautionary Principle, necessarily encompasses the following:</w:t>
      </w:r>
    </w:p>
    <w:p w14:paraId="722B0FA8" w14:textId="77777777" w:rsidR="008D59DF" w:rsidRPr="0074473A" w:rsidRDefault="008D59DF" w:rsidP="008D59DF">
      <w:pPr>
        <w:pStyle w:val="ListParagraph"/>
        <w:numPr>
          <w:ilvl w:val="0"/>
          <w:numId w:val="45"/>
        </w:numPr>
        <w:rPr>
          <w:sz w:val="16"/>
        </w:rPr>
      </w:pPr>
      <w:r w:rsidRPr="0074473A">
        <w:rPr>
          <w:sz w:val="16"/>
        </w:rPr>
        <w:t xml:space="preserve">The Precautionary Principle Proper, which says that if an action may cause serious harm, there is a case for counteracting measures to ensure that the action does not take place. </w:t>
      </w:r>
    </w:p>
    <w:p w14:paraId="790498E3" w14:textId="77777777" w:rsidR="008D59DF" w:rsidRPr="0074473A" w:rsidRDefault="008D59DF" w:rsidP="008D59DF">
      <w:pPr>
        <w:pStyle w:val="ListParagraph"/>
        <w:numPr>
          <w:ilvl w:val="0"/>
          <w:numId w:val="45"/>
        </w:numPr>
        <w:rPr>
          <w:sz w:val="16"/>
        </w:rPr>
      </w:pPr>
      <w:r w:rsidRPr="00091EF5">
        <w:rPr>
          <w:rStyle w:val="StyleUnderline"/>
        </w:rPr>
        <w:t xml:space="preserve">The </w:t>
      </w:r>
      <w:r w:rsidRPr="008A366A">
        <w:rPr>
          <w:rStyle w:val="StyleUnderline"/>
          <w:highlight w:val="cyan"/>
        </w:rPr>
        <w:t>Principle of Reverse Onus</w:t>
      </w:r>
      <w:r w:rsidRPr="0074473A">
        <w:rPr>
          <w:sz w:val="16"/>
        </w:rPr>
        <w:t xml:space="preserve">, under which it is the </w:t>
      </w:r>
      <w:r w:rsidRPr="008A366A">
        <w:rPr>
          <w:rStyle w:val="Emphasis"/>
          <w:highlight w:val="cyan"/>
        </w:rPr>
        <w:t>responsibility</w:t>
      </w:r>
      <w:r w:rsidRPr="0074473A">
        <w:rPr>
          <w:sz w:val="16"/>
        </w:rPr>
        <w:t xml:space="preserve"> </w:t>
      </w:r>
      <w:r w:rsidRPr="008A366A">
        <w:rPr>
          <w:rStyle w:val="StyleUnderline"/>
          <w:highlight w:val="cyan"/>
        </w:rPr>
        <w:t>of</w:t>
      </w:r>
      <w:r w:rsidRPr="00091EF5">
        <w:rPr>
          <w:rStyle w:val="StyleUnderline"/>
        </w:rPr>
        <w:t xml:space="preserve"> those supporting an action to show that it is not seriously harmfu</w:t>
      </w:r>
      <w:r w:rsidRPr="0074473A">
        <w:rPr>
          <w:sz w:val="16"/>
        </w:rPr>
        <w:t xml:space="preserve">l, thereby </w:t>
      </w:r>
      <w:r w:rsidRPr="008A366A">
        <w:rPr>
          <w:rStyle w:val="Emphasis"/>
          <w:highlight w:val="cyan"/>
        </w:rPr>
        <w:t>shifting the burden of proof off those potentially harmed by the action</w:t>
      </w:r>
      <w:r w:rsidRPr="0074473A">
        <w:rPr>
          <w:sz w:val="16"/>
        </w:rPr>
        <w:t xml:space="preserve"> (e.g. the general population and other species occupying the environment). In short, it is safety, rather than potential harm, that needs to be demonstrated. </w:t>
      </w:r>
    </w:p>
    <w:p w14:paraId="406A3C38" w14:textId="77777777" w:rsidR="008D59DF" w:rsidRPr="0074473A" w:rsidRDefault="008D59DF" w:rsidP="008D59DF">
      <w:pPr>
        <w:pStyle w:val="ListParagraph"/>
        <w:numPr>
          <w:ilvl w:val="0"/>
          <w:numId w:val="45"/>
        </w:numPr>
        <w:rPr>
          <w:sz w:val="16"/>
        </w:rPr>
      </w:pPr>
      <w:r w:rsidRPr="0074473A">
        <w:rPr>
          <w:sz w:val="16"/>
        </w:rPr>
        <w:t xml:space="preserve">The Principle of Alternative Assessment, stipulating that no potentially harmful action will be undertaken if there are alternative actions available that safely achieve the same goals as the action proposed. </w:t>
      </w:r>
    </w:p>
    <w:p w14:paraId="4694FEA5" w14:textId="77777777" w:rsidR="008D59DF" w:rsidRPr="0074473A" w:rsidRDefault="008D59DF" w:rsidP="008D59DF">
      <w:pPr>
        <w:pStyle w:val="ListParagraph"/>
        <w:numPr>
          <w:ilvl w:val="0"/>
          <w:numId w:val="45"/>
        </w:numPr>
        <w:rPr>
          <w:sz w:val="16"/>
        </w:rPr>
      </w:pPr>
      <w:r w:rsidRPr="0074473A">
        <w:rPr>
          <w:sz w:val="16"/>
        </w:rPr>
        <w:t>All societal deliberations bearing on the application of features 1 through 3 must be open, informed, and democratic, and must include all affected parties. (27)</w:t>
      </w:r>
    </w:p>
    <w:p w14:paraId="77138B9C" w14:textId="425C9789" w:rsidR="008D59DF" w:rsidRPr="008D59DF" w:rsidRDefault="008D59DF" w:rsidP="008D59DF">
      <w:pPr>
        <w:rPr>
          <w:u w:val="single"/>
        </w:rPr>
      </w:pPr>
      <w:r w:rsidRPr="00091EF5">
        <w:rPr>
          <w:rStyle w:val="StyleUnderline"/>
        </w:rPr>
        <w:t xml:space="preserve">It is </w:t>
      </w:r>
      <w:r w:rsidRPr="008A366A">
        <w:rPr>
          <w:rStyle w:val="StyleUnderline"/>
          <w:highlight w:val="cyan"/>
        </w:rPr>
        <w:t>clear that geoengineerin</w:t>
      </w:r>
      <w:r w:rsidRPr="00091EF5">
        <w:rPr>
          <w:rStyle w:val="StyleUnderline"/>
        </w:rPr>
        <w:t xml:space="preserve">g promoted </w:t>
      </w:r>
      <w:r w:rsidRPr="008A366A">
        <w:rPr>
          <w:rStyle w:val="StyleUnderline"/>
          <w:highlight w:val="cyan"/>
        </w:rPr>
        <w:t>in</w:t>
      </w:r>
      <w:r w:rsidRPr="00091EF5">
        <w:rPr>
          <w:rStyle w:val="StyleUnderline"/>
        </w:rPr>
        <w:t xml:space="preserve"> a </w:t>
      </w:r>
      <w:r w:rsidRPr="008A366A">
        <w:rPr>
          <w:rStyle w:val="StyleUnderline"/>
          <w:highlight w:val="cyan"/>
        </w:rPr>
        <w:t>context</w:t>
      </w:r>
      <w:r w:rsidRPr="00091EF5">
        <w:rPr>
          <w:rStyle w:val="StyleUnderline"/>
        </w:rPr>
        <w:t xml:space="preserve"> </w:t>
      </w:r>
      <w:r w:rsidRPr="008A366A">
        <w:rPr>
          <w:rStyle w:val="StyleUnderline"/>
          <w:highlight w:val="cyan"/>
        </w:rPr>
        <w:t>of a capitalist regime of maximum accumulation</w:t>
      </w:r>
      <w:r w:rsidRPr="00091EF5">
        <w:rPr>
          <w:rStyle w:val="StyleUnderline"/>
        </w:rPr>
        <w:t xml:space="preserve"> </w:t>
      </w:r>
      <w:r w:rsidRPr="008A366A">
        <w:rPr>
          <w:rStyle w:val="StyleUnderline"/>
          <w:highlight w:val="cyan"/>
        </w:rPr>
        <w:t>would be ruled out</w:t>
      </w:r>
      <w:r w:rsidRPr="00091EF5">
        <w:rPr>
          <w:rStyle w:val="StyleUnderline"/>
        </w:rPr>
        <w:t xml:space="preserve"> completely </w:t>
      </w:r>
      <w:r w:rsidRPr="008A366A">
        <w:rPr>
          <w:rStyle w:val="StyleUnderline"/>
          <w:highlight w:val="cyan"/>
        </w:rPr>
        <w:t>by</w:t>
      </w:r>
      <w:r w:rsidRPr="00091EF5">
        <w:rPr>
          <w:rStyle w:val="StyleUnderline"/>
        </w:rPr>
        <w:t xml:space="preserve"> a strong Precautionary Principle based on each of the </w:t>
      </w:r>
      <w:r w:rsidRPr="008A366A">
        <w:rPr>
          <w:rStyle w:val="StyleUnderline"/>
          <w:highlight w:val="cyan"/>
        </w:rPr>
        <w:t>criteria</w:t>
      </w:r>
      <w:r w:rsidRPr="00091EF5">
        <w:rPr>
          <w:rStyle w:val="StyleUnderline"/>
        </w:rPr>
        <w:t xml:space="preserve"> listed </w:t>
      </w:r>
      <w:r w:rsidRPr="008A366A">
        <w:rPr>
          <w:rStyle w:val="StyleUnderline"/>
          <w:highlight w:val="cyan"/>
        </w:rPr>
        <w:t>above</w:t>
      </w:r>
      <w:r w:rsidRPr="00091EF5">
        <w:rPr>
          <w:rStyle w:val="StyleUnderline"/>
        </w:rPr>
        <w:t>.</w:t>
      </w:r>
      <w:r w:rsidRPr="0074473A">
        <w:rPr>
          <w:sz w:val="16"/>
        </w:rPr>
        <w:t xml:space="preserve"> There is a near certainty of extreme damage to the human species as a whole arising from all of the major geoengineering proposals. </w:t>
      </w:r>
      <w:r w:rsidRPr="0074473A">
        <w:rPr>
          <w:rStyle w:val="StyleUnderline"/>
        </w:rPr>
        <w:t>If the onus were placed on status quo proponents of capitalist geoengineering to demonstrate</w:t>
      </w:r>
      <w:r w:rsidRPr="00091EF5">
        <w:rPr>
          <w:rStyle w:val="StyleUnderline"/>
        </w:rPr>
        <w:t xml:space="preserve"> that great </w:t>
      </w:r>
      <w:r w:rsidRPr="008A366A">
        <w:rPr>
          <w:rStyle w:val="StyleUnderline"/>
        </w:rPr>
        <w:t>harm</w:t>
      </w:r>
      <w:r w:rsidRPr="00091EF5">
        <w:rPr>
          <w:rStyle w:val="StyleUnderline"/>
        </w:rPr>
        <w:t xml:space="preserve"> to the planet as a place of </w:t>
      </w:r>
      <w:r w:rsidRPr="008A366A">
        <w:rPr>
          <w:rStyle w:val="StyleUnderline"/>
        </w:rPr>
        <w:t>human</w:t>
      </w:r>
      <w:r w:rsidRPr="00091EF5">
        <w:rPr>
          <w:rStyle w:val="StyleUnderline"/>
        </w:rPr>
        <w:t xml:space="preserve"> habitation would not be inflicted, such proposals would fail the test.</w:t>
      </w:r>
      <w:r w:rsidRPr="0074473A">
        <w:rPr>
          <w:sz w:val="16"/>
        </w:rPr>
        <w:t xml:space="preserve"> Since the alternative of not burning fossil fuels and promoting alternative forms of energy is entirely feasible, while planetary geoengineering carries with it immense added dangers for the earth system as a whole, such a technofix as a primary means of checking global warming would be excluded by that criterion, too. Finall</w:t>
      </w:r>
      <w:r w:rsidRPr="000C0870">
        <w:rPr>
          <w:rStyle w:val="StyleUnderline"/>
        </w:rPr>
        <w:t xml:space="preserve">y, </w:t>
      </w:r>
      <w:r w:rsidRPr="0074473A">
        <w:rPr>
          <w:rStyle w:val="StyleUnderline"/>
          <w:highlight w:val="cyan"/>
        </w:rPr>
        <w:t>geoengineering</w:t>
      </w:r>
      <w:r w:rsidRPr="000C0870">
        <w:rPr>
          <w:rStyle w:val="StyleUnderline"/>
        </w:rPr>
        <w:t xml:space="preserve"> </w:t>
      </w:r>
      <w:r w:rsidRPr="0074473A">
        <w:rPr>
          <w:rStyle w:val="StyleUnderline"/>
          <w:highlight w:val="cyan"/>
        </w:rPr>
        <w:t>under</w:t>
      </w:r>
      <w:r w:rsidRPr="000C0870">
        <w:rPr>
          <w:rStyle w:val="StyleUnderline"/>
        </w:rPr>
        <w:t xml:space="preserve"> the </w:t>
      </w:r>
      <w:r w:rsidRPr="0074473A">
        <w:rPr>
          <w:rStyle w:val="StyleUnderline"/>
          <w:highlight w:val="cyan"/>
        </w:rPr>
        <w:t>present</w:t>
      </w:r>
      <w:r w:rsidRPr="000C0870">
        <w:rPr>
          <w:rStyle w:val="StyleUnderline"/>
        </w:rPr>
        <w:t xml:space="preserve"> </w:t>
      </w:r>
      <w:r w:rsidRPr="0074473A">
        <w:rPr>
          <w:rStyle w:val="StyleUnderline"/>
          <w:highlight w:val="cyan"/>
        </w:rPr>
        <w:t>economic</w:t>
      </w:r>
      <w:r w:rsidRPr="000C0870">
        <w:rPr>
          <w:rStyle w:val="StyleUnderline"/>
        </w:rPr>
        <w:t xml:space="preserve"> and social </w:t>
      </w:r>
      <w:r w:rsidRPr="0074473A">
        <w:rPr>
          <w:rStyle w:val="StyleUnderline"/>
          <w:highlight w:val="cyan"/>
        </w:rPr>
        <w:t>system</w:t>
      </w:r>
      <w:r w:rsidRPr="000C0870">
        <w:rPr>
          <w:rStyle w:val="StyleUnderline"/>
        </w:rPr>
        <w:t xml:space="preserve"> invariably </w:t>
      </w:r>
      <w:r w:rsidRPr="0074473A">
        <w:rPr>
          <w:rStyle w:val="StyleUnderline"/>
          <w:highlight w:val="cyan"/>
        </w:rPr>
        <w:t>involves</w:t>
      </w:r>
      <w:r w:rsidRPr="000C0870">
        <w:rPr>
          <w:rStyle w:val="StyleUnderline"/>
        </w:rPr>
        <w:t xml:space="preserve"> some </w:t>
      </w:r>
      <w:r w:rsidRPr="0074473A">
        <w:rPr>
          <w:rStyle w:val="StyleUnderline"/>
          <w:highlight w:val="cyan"/>
        </w:rPr>
        <w:t>entity from the power structure</w:t>
      </w:r>
      <w:r w:rsidRPr="0074473A">
        <w:rPr>
          <w:sz w:val="16"/>
        </w:rPr>
        <w:t>—a single multi-billionaire, a corporation, a government, or an international organization—</w:t>
      </w:r>
      <w:r w:rsidRPr="0074473A">
        <w:rPr>
          <w:rStyle w:val="StyleUnderline"/>
          <w:highlight w:val="cyan"/>
        </w:rPr>
        <w:t>implementing</w:t>
      </w:r>
      <w:r w:rsidRPr="000C0870">
        <w:rPr>
          <w:rStyle w:val="StyleUnderline"/>
        </w:rPr>
        <w:t xml:space="preserve"> such </w:t>
      </w:r>
      <w:r w:rsidRPr="0074473A">
        <w:rPr>
          <w:rStyle w:val="StyleUnderline"/>
          <w:highlight w:val="cyan"/>
        </w:rPr>
        <w:t>action</w:t>
      </w:r>
      <w:r w:rsidRPr="0074473A">
        <w:rPr>
          <w:rStyle w:val="StyleUnderline"/>
        </w:rPr>
        <w:t xml:space="preserve"> ostensibly on behalf of humanity as a whole</w:t>
      </w:r>
      <w:r w:rsidRPr="000C0870">
        <w:rPr>
          <w:rStyle w:val="StyleUnderline"/>
        </w:rPr>
        <w:t xml:space="preserve">, while </w:t>
      </w:r>
      <w:r w:rsidRPr="0074473A">
        <w:rPr>
          <w:rStyle w:val="StyleUnderline"/>
          <w:highlight w:val="cyan"/>
        </w:rPr>
        <w:t>leavi</w:t>
      </w:r>
      <w:r w:rsidRPr="000C0870">
        <w:rPr>
          <w:rStyle w:val="StyleUnderline"/>
        </w:rPr>
        <w:t xml:space="preserve">ng </w:t>
      </w:r>
      <w:r w:rsidRPr="0074473A">
        <w:rPr>
          <w:rStyle w:val="StyleUnderline"/>
          <w:highlight w:val="cyan"/>
        </w:rPr>
        <w:t>most affected parties</w:t>
      </w:r>
      <w:r w:rsidRPr="000C0870">
        <w:rPr>
          <w:rStyle w:val="StyleUnderline"/>
        </w:rPr>
        <w:t xml:space="preserve"> worldwide </w:t>
      </w:r>
      <w:r w:rsidRPr="0074473A">
        <w:rPr>
          <w:rStyle w:val="StyleUnderline"/>
          <w:highlight w:val="cyan"/>
        </w:rPr>
        <w:t>out</w:t>
      </w:r>
      <w:r w:rsidRPr="000C0870">
        <w:rPr>
          <w:rStyle w:val="StyleUnderline"/>
        </w:rPr>
        <w:t xml:space="preserve"> </w:t>
      </w:r>
      <w:r w:rsidRPr="0074473A">
        <w:rPr>
          <w:rStyle w:val="StyleUnderline"/>
          <w:highlight w:val="cyan"/>
        </w:rPr>
        <w:t>of</w:t>
      </w:r>
      <w:r w:rsidRPr="000C0870">
        <w:rPr>
          <w:rStyle w:val="StyleUnderline"/>
        </w:rPr>
        <w:t xml:space="preserve"> the </w:t>
      </w:r>
      <w:r w:rsidRPr="0074473A">
        <w:rPr>
          <w:rStyle w:val="StyleUnderline"/>
          <w:highlight w:val="cyan"/>
        </w:rPr>
        <w:t>decision-making process</w:t>
      </w:r>
      <w:r w:rsidRPr="0074473A">
        <w:rPr>
          <w:sz w:val="16"/>
        </w:rPr>
        <w:t xml:space="preserve">, </w:t>
      </w:r>
      <w:r w:rsidRPr="000C0870">
        <w:rPr>
          <w:rStyle w:val="StyleUnderline"/>
        </w:rPr>
        <w:t xml:space="preserve">with hundreds of millions of people, perhaps </w:t>
      </w:r>
      <w:r w:rsidRPr="0074473A">
        <w:rPr>
          <w:rStyle w:val="StyleUnderline"/>
          <w:highlight w:val="cyan"/>
        </w:rPr>
        <w:t xml:space="preserve">billions of people, paying the environmental costs, </w:t>
      </w:r>
      <w:r w:rsidRPr="0074473A">
        <w:rPr>
          <w:rStyle w:val="StyleUnderline"/>
        </w:rPr>
        <w:t xml:space="preserve">often </w:t>
      </w:r>
      <w:r w:rsidRPr="0074473A">
        <w:rPr>
          <w:rStyle w:val="StyleUnderline"/>
          <w:highlight w:val="cyan"/>
        </w:rPr>
        <w:t>with their lives</w:t>
      </w:r>
      <w:r w:rsidRPr="0074473A">
        <w:rPr>
          <w:sz w:val="16"/>
        </w:rPr>
        <w:t xml:space="preserve">. In short, </w:t>
      </w:r>
      <w:r w:rsidRPr="000C0870">
        <w:rPr>
          <w:rStyle w:val="StyleUnderline"/>
        </w:rPr>
        <w:t>geoengineering, particularly if subordinated to the capital accumulation process, violates the most sacred version of the Precautionary Principle, dating back to antiquity: First Do No Harm.</w:t>
      </w:r>
    </w:p>
    <w:p w14:paraId="43DFE74B" w14:textId="77777777" w:rsidR="008D59DF" w:rsidRPr="0074473A" w:rsidRDefault="008D59DF" w:rsidP="008D59DF">
      <w:pPr>
        <w:rPr>
          <w:sz w:val="16"/>
        </w:rPr>
      </w:pPr>
      <w:r w:rsidRPr="0074473A">
        <w:rPr>
          <w:sz w:val="16"/>
          <w:highlight w:val="cyan"/>
        </w:rPr>
        <w:t>Eco-Revolution as the Only Alt</w:t>
      </w:r>
      <w:r w:rsidRPr="0074473A">
        <w:rPr>
          <w:sz w:val="16"/>
        </w:rPr>
        <w:t xml:space="preserve">ernative </w:t>
      </w:r>
    </w:p>
    <w:p w14:paraId="7FB8F93D" w14:textId="77777777" w:rsidR="008D59DF" w:rsidRPr="0074473A" w:rsidRDefault="008D59DF" w:rsidP="008D59DF">
      <w:pPr>
        <w:rPr>
          <w:sz w:val="16"/>
        </w:rPr>
      </w:pPr>
      <w:r w:rsidRPr="0074473A">
        <w:rPr>
          <w:sz w:val="16"/>
        </w:rPr>
        <w:t xml:space="preserve">As an extension of the current war on the planet, a regime of climate geoengineering designed to keep the present mode of production going is sharply opposed to the view enunciated by Barry Commoner in 1992 in Making Peace with the Planet, where he wrote: If the environment is polluted and the economy is sick, the virus that causes both will be found in the system of production.(28) </w:t>
      </w:r>
    </w:p>
    <w:p w14:paraId="763EA6EC" w14:textId="77777777" w:rsidR="008D59DF" w:rsidRPr="000C0870" w:rsidRDefault="008D59DF" w:rsidP="008D59DF">
      <w:pPr>
        <w:rPr>
          <w:rStyle w:val="StyleUnderline"/>
        </w:rPr>
      </w:pPr>
      <w:r w:rsidRPr="0074473A">
        <w:rPr>
          <w:sz w:val="16"/>
        </w:rPr>
        <w:t>There can be no doubt today that it is the present mode of production, particularly the system of fossil capital, that needs to change on a global scale</w:t>
      </w:r>
      <w:r w:rsidRPr="000C0870">
        <w:rPr>
          <w:rStyle w:val="StyleUnderline"/>
        </w:rPr>
        <w:t xml:space="preserve">. In </w:t>
      </w:r>
      <w:r w:rsidRPr="0074473A">
        <w:rPr>
          <w:rStyle w:val="StyleUnderline"/>
        </w:rPr>
        <w:t xml:space="preserve">order </w:t>
      </w:r>
      <w:r w:rsidRPr="0074473A">
        <w:rPr>
          <w:rStyle w:val="StyleUnderline"/>
          <w:highlight w:val="cyan"/>
        </w:rPr>
        <w:t>to stop climate change,</w:t>
      </w:r>
      <w:r w:rsidRPr="000C0870">
        <w:rPr>
          <w:rStyle w:val="StyleUnderline"/>
        </w:rPr>
        <w:t xml:space="preserve"> </w:t>
      </w:r>
      <w:r w:rsidRPr="0074473A">
        <w:rPr>
          <w:rStyle w:val="StyleUnderline"/>
          <w:highlight w:val="cyan"/>
        </w:rPr>
        <w:t>the world economy must quickly shift</w:t>
      </w:r>
      <w:r w:rsidRPr="000C0870">
        <w:rPr>
          <w:rStyle w:val="StyleUnderline"/>
        </w:rPr>
        <w:t xml:space="preserve"> to zero net carbon dioxide emissions.</w:t>
      </w:r>
      <w:r w:rsidRPr="0074473A">
        <w:rPr>
          <w:sz w:val="16"/>
        </w:rPr>
        <w:t xml:space="preserve"> This is well within reach with a concerted effort by human society as a whole utilizing already existing sustainable technological means—</w:t>
      </w:r>
      <w:r w:rsidRPr="000C0870">
        <w:rPr>
          <w:rStyle w:val="StyleUnderline"/>
        </w:rPr>
        <w:t>particularly when coupled with necessary changes in social organization to reduce the colossal waste of resources and lives that is built into the current alienated system of production</w:t>
      </w:r>
      <w:r w:rsidRPr="0074473A">
        <w:rPr>
          <w:sz w:val="16"/>
        </w:rPr>
        <w:t xml:space="preserve">. </w:t>
      </w:r>
      <w:r w:rsidRPr="000C0870">
        <w:rPr>
          <w:rStyle w:val="StyleUnderline"/>
        </w:rPr>
        <w:t xml:space="preserve">Such </w:t>
      </w:r>
      <w:r w:rsidRPr="0074473A">
        <w:rPr>
          <w:rStyle w:val="StyleUnderline"/>
          <w:highlight w:val="cyan"/>
        </w:rPr>
        <w:t>changes</w:t>
      </w:r>
      <w:r w:rsidRPr="000C0870">
        <w:rPr>
          <w:rStyle w:val="StyleUnderline"/>
        </w:rPr>
        <w:t xml:space="preserve"> could not simply be implemented from the top by elites, but rather would </w:t>
      </w:r>
      <w:r w:rsidRPr="0074473A">
        <w:rPr>
          <w:rStyle w:val="StyleUnderline"/>
          <w:highlight w:val="cyan"/>
        </w:rPr>
        <w:t>require</w:t>
      </w:r>
      <w:r w:rsidRPr="000C0870">
        <w:rPr>
          <w:rStyle w:val="StyleUnderline"/>
        </w:rPr>
        <w:t xml:space="preserve"> the </w:t>
      </w:r>
      <w:r w:rsidRPr="0074473A">
        <w:rPr>
          <w:rStyle w:val="StyleUnderline"/>
          <w:highlight w:val="cyan"/>
        </w:rPr>
        <w:t>self-mobilization of the entire population</w:t>
      </w:r>
      <w:r w:rsidRPr="000C0870">
        <w:rPr>
          <w:rStyle w:val="StyleUnderline"/>
        </w:rPr>
        <w:t xml:space="preserve">, </w:t>
      </w:r>
      <w:r w:rsidRPr="0074473A">
        <w:rPr>
          <w:rStyle w:val="StyleUnderline"/>
          <w:highlight w:val="cyan"/>
        </w:rPr>
        <w:t xml:space="preserve">inspired by </w:t>
      </w:r>
      <w:r w:rsidRPr="0074473A">
        <w:rPr>
          <w:rStyle w:val="StyleUnderline"/>
        </w:rPr>
        <w:t xml:space="preserve">the </w:t>
      </w:r>
      <w:r w:rsidRPr="0074473A">
        <w:rPr>
          <w:rStyle w:val="StyleUnderline"/>
          <w:highlight w:val="cyan"/>
        </w:rPr>
        <w:t>revolutionary actions of youth</w:t>
      </w:r>
      <w:r w:rsidRPr="000C0870">
        <w:rPr>
          <w:rStyle w:val="StyleUnderline"/>
        </w:rPr>
        <w:t xml:space="preserve"> aimed at egalitarian, ecological, collective, and socialized solutions—recognizing that it is the </w:t>
      </w:r>
      <w:r w:rsidRPr="0074473A">
        <w:rPr>
          <w:rStyle w:val="StyleUnderline"/>
        </w:rPr>
        <w:t>world</w:t>
      </w:r>
      <w:r w:rsidRPr="000C0870">
        <w:rPr>
          <w:rStyle w:val="StyleUnderline"/>
        </w:rPr>
        <w:t xml:space="preserve"> that they will inherit that is most at stake.</w:t>
      </w:r>
    </w:p>
    <w:p w14:paraId="5C969F0C" w14:textId="77777777" w:rsidR="008D59DF" w:rsidRPr="0074473A" w:rsidRDefault="008D59DF" w:rsidP="008D59DF">
      <w:pPr>
        <w:rPr>
          <w:sz w:val="16"/>
        </w:rPr>
      </w:pPr>
      <w:r w:rsidRPr="000C0870">
        <w:rPr>
          <w:rStyle w:val="StyleUnderline"/>
        </w:rPr>
        <w:t xml:space="preserve">Today’s necessary </w:t>
      </w:r>
      <w:r w:rsidRPr="0074473A">
        <w:rPr>
          <w:rStyle w:val="StyleUnderline"/>
          <w:highlight w:val="cyan"/>
        </w:rPr>
        <w:t>ecological revolution would include</w:t>
      </w:r>
      <w:r w:rsidRPr="0074473A">
        <w:rPr>
          <w:sz w:val="16"/>
        </w:rPr>
        <w:t xml:space="preserve"> for starters: (1) an </w:t>
      </w:r>
      <w:r w:rsidRPr="0074473A">
        <w:rPr>
          <w:sz w:val="16"/>
          <w:highlight w:val="cyan"/>
        </w:rPr>
        <w:t>emergency moratorium on</w:t>
      </w:r>
      <w:r w:rsidRPr="0074473A">
        <w:rPr>
          <w:sz w:val="16"/>
        </w:rPr>
        <w:t xml:space="preserve"> </w:t>
      </w:r>
      <w:r w:rsidRPr="0074473A">
        <w:rPr>
          <w:sz w:val="16"/>
          <w:highlight w:val="cyan"/>
        </w:rPr>
        <w:t>econ</w:t>
      </w:r>
      <w:r w:rsidRPr="0074473A">
        <w:rPr>
          <w:sz w:val="16"/>
        </w:rPr>
        <w:t xml:space="preserve">omic </w:t>
      </w:r>
      <w:r w:rsidRPr="0074473A">
        <w:rPr>
          <w:sz w:val="16"/>
          <w:highlight w:val="cyan"/>
        </w:rPr>
        <w:t>growth</w:t>
      </w:r>
      <w:r w:rsidRPr="0074473A">
        <w:rPr>
          <w:sz w:val="16"/>
        </w:rPr>
        <w:t xml:space="preserve"> in the rich countries coupled </w:t>
      </w:r>
      <w:r w:rsidRPr="0074473A">
        <w:rPr>
          <w:sz w:val="16"/>
          <w:highlight w:val="cyan"/>
        </w:rPr>
        <w:t>with downward redistribution of income</w:t>
      </w:r>
      <w:r w:rsidRPr="0074473A">
        <w:rPr>
          <w:sz w:val="16"/>
        </w:rPr>
        <w:t xml:space="preserve"> and wealth; (2) radical </w:t>
      </w:r>
      <w:r w:rsidRPr="0074473A">
        <w:rPr>
          <w:sz w:val="16"/>
          <w:highlight w:val="cyan"/>
        </w:rPr>
        <w:t>reductions</w:t>
      </w:r>
      <w:r w:rsidRPr="0074473A">
        <w:rPr>
          <w:sz w:val="16"/>
        </w:rPr>
        <w:t xml:space="preserve"> </w:t>
      </w:r>
      <w:r w:rsidRPr="0074473A">
        <w:rPr>
          <w:sz w:val="16"/>
          <w:highlight w:val="cyan"/>
        </w:rPr>
        <w:t>in</w:t>
      </w:r>
      <w:r w:rsidRPr="0074473A">
        <w:rPr>
          <w:sz w:val="16"/>
        </w:rPr>
        <w:t xml:space="preserve"> greenhouse gas </w:t>
      </w:r>
      <w:r w:rsidRPr="0074473A">
        <w:rPr>
          <w:sz w:val="16"/>
          <w:highlight w:val="cyan"/>
        </w:rPr>
        <w:t>emissions</w:t>
      </w:r>
      <w:r w:rsidRPr="0074473A">
        <w:rPr>
          <w:sz w:val="16"/>
        </w:rPr>
        <w:t xml:space="preserve">; (3) rapid </w:t>
      </w:r>
      <w:r w:rsidRPr="0074473A">
        <w:rPr>
          <w:sz w:val="16"/>
          <w:highlight w:val="cyan"/>
        </w:rPr>
        <w:t>phase-out of</w:t>
      </w:r>
      <w:r w:rsidRPr="0074473A">
        <w:rPr>
          <w:sz w:val="16"/>
        </w:rPr>
        <w:t xml:space="preserve"> the entire </w:t>
      </w:r>
      <w:r w:rsidRPr="0074473A">
        <w:rPr>
          <w:sz w:val="16"/>
          <w:highlight w:val="cyan"/>
        </w:rPr>
        <w:t>fossil fuel</w:t>
      </w:r>
      <w:r w:rsidRPr="0074473A">
        <w:rPr>
          <w:sz w:val="16"/>
        </w:rPr>
        <w:t xml:space="preserve"> energy structure; (4) substitution of an </w:t>
      </w:r>
      <w:r w:rsidRPr="0074473A">
        <w:rPr>
          <w:sz w:val="16"/>
          <w:highlight w:val="cyan"/>
        </w:rPr>
        <w:t>alt</w:t>
      </w:r>
      <w:r w:rsidRPr="0074473A">
        <w:rPr>
          <w:sz w:val="16"/>
        </w:rPr>
        <w:t xml:space="preserve">ernative </w:t>
      </w:r>
      <w:r w:rsidRPr="0074473A">
        <w:rPr>
          <w:sz w:val="16"/>
          <w:highlight w:val="cyan"/>
        </w:rPr>
        <w:t>energy</w:t>
      </w:r>
      <w:r w:rsidRPr="0074473A">
        <w:rPr>
          <w:sz w:val="16"/>
        </w:rPr>
        <w:t xml:space="preserve"> infrastructure based on sustainable alternatives such as solar and wind power and rooted in local control;  (5) </w:t>
      </w:r>
      <w:r w:rsidRPr="0074473A">
        <w:rPr>
          <w:rStyle w:val="StyleUnderline"/>
          <w:highlight w:val="cyan"/>
        </w:rPr>
        <w:t>massive</w:t>
      </w:r>
      <w:r w:rsidRPr="000C0870">
        <w:rPr>
          <w:rStyle w:val="StyleUnderline"/>
        </w:rPr>
        <w:t xml:space="preserve"> </w:t>
      </w:r>
      <w:r w:rsidRPr="0074473A">
        <w:rPr>
          <w:rStyle w:val="StyleUnderline"/>
          <w:highlight w:val="cyan"/>
        </w:rPr>
        <w:t>cuts in</w:t>
      </w:r>
      <w:r w:rsidRPr="000C0870">
        <w:rPr>
          <w:rStyle w:val="StyleUnderline"/>
        </w:rPr>
        <w:t xml:space="preserve"> </w:t>
      </w:r>
      <w:r w:rsidRPr="0074473A">
        <w:rPr>
          <w:rStyle w:val="StyleUnderline"/>
          <w:highlight w:val="cyan"/>
        </w:rPr>
        <w:t>military</w:t>
      </w:r>
      <w:r w:rsidRPr="000C0870">
        <w:rPr>
          <w:rStyle w:val="StyleUnderline"/>
        </w:rPr>
        <w:t xml:space="preserve"> spending with the freed-up economic surplus to be used for ecological conversion</w:t>
      </w:r>
      <w:r w:rsidRPr="0074473A">
        <w:rPr>
          <w:sz w:val="16"/>
        </w:rPr>
        <w:t xml:space="preserve">; (6) promotion of circular economies and zero-waste systems to decrease the throughput of energy and resources; (7) building effective public transportation, together with measures to decrease dependence on the private automobile; (8) </w:t>
      </w:r>
      <w:r w:rsidRPr="0074473A">
        <w:rPr>
          <w:rStyle w:val="StyleUnderline"/>
          <w:highlight w:val="cyan"/>
        </w:rPr>
        <w:t xml:space="preserve">restoration of global ecosystems </w:t>
      </w:r>
      <w:r w:rsidRPr="0074473A">
        <w:rPr>
          <w:rStyle w:val="StyleUnderline"/>
        </w:rPr>
        <w:t xml:space="preserve">in line </w:t>
      </w:r>
      <w:r w:rsidRPr="0074473A">
        <w:rPr>
          <w:rStyle w:val="StyleUnderline"/>
          <w:highlight w:val="cyan"/>
        </w:rPr>
        <w:t xml:space="preserve">with </w:t>
      </w:r>
      <w:r w:rsidRPr="0074473A">
        <w:rPr>
          <w:rStyle w:val="StyleUnderline"/>
        </w:rPr>
        <w:t xml:space="preserve">local, including </w:t>
      </w:r>
      <w:r w:rsidRPr="0074473A">
        <w:rPr>
          <w:rStyle w:val="StyleUnderline"/>
          <w:highlight w:val="cyan"/>
        </w:rPr>
        <w:t xml:space="preserve">indigenous, </w:t>
      </w:r>
      <w:r w:rsidRPr="0074473A">
        <w:rPr>
          <w:rStyle w:val="StyleUnderline"/>
          <w:highlight w:val="cyan"/>
        </w:rPr>
        <w:lastRenderedPageBreak/>
        <w:t>communities</w:t>
      </w:r>
      <w:r w:rsidRPr="000C0870">
        <w:rPr>
          <w:rStyle w:val="StyleUnderline"/>
        </w:rPr>
        <w:t>;</w:t>
      </w:r>
      <w:r w:rsidRPr="0074473A">
        <w:rPr>
          <w:sz w:val="16"/>
        </w:rPr>
        <w:t xml:space="preserve"> (9) transformation of destructive, energy-and chemical-intensive agribusiness-monocultural production into agroecology, based on sustainable small farms and peasant cultivation with their greater productivity of food per acre; (10) institution of strong controls on the emission of toxic chemicals; (11) </w:t>
      </w:r>
      <w:r w:rsidRPr="0074473A">
        <w:rPr>
          <w:rStyle w:val="StyleUnderline"/>
          <w:highlight w:val="cyan"/>
        </w:rPr>
        <w:t>prohibition</w:t>
      </w:r>
      <w:r w:rsidRPr="000C0870">
        <w:rPr>
          <w:rStyle w:val="StyleUnderline"/>
        </w:rPr>
        <w:t xml:space="preserve"> </w:t>
      </w:r>
      <w:r w:rsidRPr="0074473A">
        <w:rPr>
          <w:rStyle w:val="StyleUnderline"/>
          <w:highlight w:val="cyan"/>
        </w:rPr>
        <w:t>of</w:t>
      </w:r>
      <w:r w:rsidRPr="000C0870">
        <w:rPr>
          <w:rStyle w:val="StyleUnderline"/>
        </w:rPr>
        <w:t xml:space="preserve"> the </w:t>
      </w:r>
      <w:r w:rsidRPr="0074473A">
        <w:rPr>
          <w:rStyle w:val="StyleUnderline"/>
          <w:highlight w:val="cyan"/>
        </w:rPr>
        <w:t>privatization of freshwater</w:t>
      </w:r>
      <w:r w:rsidRPr="000C0870">
        <w:rPr>
          <w:rStyle w:val="StyleUnderline"/>
        </w:rPr>
        <w:t xml:space="preserve"> resources</w:t>
      </w:r>
      <w:r w:rsidRPr="0074473A">
        <w:rPr>
          <w:sz w:val="16"/>
        </w:rPr>
        <w:t xml:space="preserve">; (12) </w:t>
      </w:r>
      <w:r w:rsidRPr="000C0870">
        <w:rPr>
          <w:rStyle w:val="StyleUnderline"/>
        </w:rPr>
        <w:t>imposition of strong, humancommunity-based management of the ocean commons geared to sustainability</w:t>
      </w:r>
      <w:r w:rsidRPr="0074473A">
        <w:rPr>
          <w:sz w:val="16"/>
        </w:rPr>
        <w:t xml:space="preserve">; (13) institution of dramatic new measures to protect endangered species; (14) </w:t>
      </w:r>
      <w:r w:rsidRPr="0074473A">
        <w:rPr>
          <w:rStyle w:val="StyleUnderline"/>
        </w:rPr>
        <w:t xml:space="preserve">strict </w:t>
      </w:r>
      <w:r w:rsidRPr="0074473A">
        <w:rPr>
          <w:rStyle w:val="StyleUnderline"/>
          <w:highlight w:val="cyan"/>
        </w:rPr>
        <w:t xml:space="preserve">limits imposed on </w:t>
      </w:r>
      <w:r w:rsidRPr="0074473A">
        <w:rPr>
          <w:rStyle w:val="StyleUnderline"/>
        </w:rPr>
        <w:t xml:space="preserve">excessive and </w:t>
      </w:r>
      <w:r w:rsidRPr="0074473A">
        <w:rPr>
          <w:rStyle w:val="StyleUnderline"/>
          <w:highlight w:val="cyan"/>
        </w:rPr>
        <w:t>destructive consumer</w:t>
      </w:r>
      <w:r w:rsidRPr="0074473A">
        <w:rPr>
          <w:rStyle w:val="StyleUnderline"/>
        </w:rPr>
        <w:t xml:space="preserve"> marketing by </w:t>
      </w:r>
      <w:r w:rsidRPr="0074473A">
        <w:rPr>
          <w:rStyle w:val="StyleUnderline"/>
          <w:highlight w:val="cyan"/>
        </w:rPr>
        <w:t>corporations</w:t>
      </w:r>
      <w:r w:rsidRPr="0074473A">
        <w:rPr>
          <w:sz w:val="16"/>
        </w:rPr>
        <w:t xml:space="preserve">; (15) </w:t>
      </w:r>
      <w:r w:rsidRPr="0074473A">
        <w:rPr>
          <w:rStyle w:val="StyleUnderline"/>
          <w:highlight w:val="cyan"/>
        </w:rPr>
        <w:t>reorganization of production</w:t>
      </w:r>
      <w:r w:rsidRPr="000C0870">
        <w:rPr>
          <w:rStyle w:val="StyleUnderline"/>
        </w:rPr>
        <w:t xml:space="preserve"> </w:t>
      </w:r>
      <w:r w:rsidRPr="0074473A">
        <w:rPr>
          <w:rStyle w:val="StyleUnderline"/>
          <w:highlight w:val="cyan"/>
        </w:rPr>
        <w:t>to break down current commodity chains</w:t>
      </w:r>
      <w:r w:rsidRPr="000C0870">
        <w:rPr>
          <w:rStyle w:val="StyleUnderline"/>
        </w:rPr>
        <w:t xml:space="preserve"> geared to rapacious </w:t>
      </w:r>
      <w:r w:rsidRPr="0074473A">
        <w:rPr>
          <w:rStyle w:val="StyleUnderline"/>
        </w:rPr>
        <w:t>accumulation</w:t>
      </w:r>
      <w:r w:rsidRPr="000C0870">
        <w:rPr>
          <w:rStyle w:val="StyleUnderline"/>
        </w:rPr>
        <w:t xml:space="preserve"> and the philosophy of “Après moi le déluge”; and</w:t>
      </w:r>
      <w:r w:rsidRPr="0074473A">
        <w:rPr>
          <w:sz w:val="16"/>
        </w:rPr>
        <w:t xml:space="preserve"> (16) </w:t>
      </w:r>
      <w:r w:rsidRPr="000C0870">
        <w:rPr>
          <w:rStyle w:val="StyleUnderline"/>
        </w:rPr>
        <w:t xml:space="preserve">the </w:t>
      </w:r>
      <w:r w:rsidRPr="0074473A">
        <w:rPr>
          <w:rStyle w:val="StyleUnderline"/>
          <w:highlight w:val="cyan"/>
        </w:rPr>
        <w:t>development of</w:t>
      </w:r>
      <w:r w:rsidRPr="000C0870">
        <w:rPr>
          <w:rStyle w:val="StyleUnderline"/>
        </w:rPr>
        <w:t xml:space="preserve"> </w:t>
      </w:r>
      <w:r w:rsidRPr="0074473A">
        <w:rPr>
          <w:rStyle w:val="StyleUnderline"/>
          <w:highlight w:val="cyan"/>
        </w:rPr>
        <w:t>more</w:t>
      </w:r>
      <w:r w:rsidRPr="000C0870">
        <w:rPr>
          <w:rStyle w:val="StyleUnderline"/>
        </w:rPr>
        <w:t xml:space="preserve"> rational, </w:t>
      </w:r>
      <w:r w:rsidRPr="0074473A">
        <w:rPr>
          <w:rStyle w:val="StyleUnderline"/>
          <w:highlight w:val="cyan"/>
        </w:rPr>
        <w:t>equitable</w:t>
      </w:r>
      <w:r w:rsidRPr="000C0870">
        <w:rPr>
          <w:rStyle w:val="StyleUnderline"/>
        </w:rPr>
        <w:t xml:space="preserve">, less wasteful, and more collective forms of </w:t>
      </w:r>
      <w:r w:rsidRPr="0074473A">
        <w:rPr>
          <w:rStyle w:val="StyleUnderline"/>
          <w:highlight w:val="cyan"/>
        </w:rPr>
        <w:t>production</w:t>
      </w:r>
      <w:r w:rsidRPr="0074473A">
        <w:rPr>
          <w:sz w:val="16"/>
        </w:rPr>
        <w:t>.(29)</w:t>
      </w:r>
    </w:p>
    <w:p w14:paraId="19607E2E" w14:textId="77777777" w:rsidR="008D59DF" w:rsidRDefault="008D59DF" w:rsidP="008D59DF">
      <w:pPr>
        <w:rPr>
          <w:rStyle w:val="StyleUnderline"/>
        </w:rPr>
      </w:pPr>
      <w:r w:rsidRPr="0074473A">
        <w:rPr>
          <w:sz w:val="16"/>
        </w:rPr>
        <w:t xml:space="preserve">Priority in such an eco-revolution would need to be given to the fastest imaginable elimination of fossil-fuel emissions, but this would in turn require fundamental changes in the human relationship to the earth and in the relationship of human beings to each other. A new emphasis would have to be placed on sustainable human development and the creation of an organic system of social metabolic reproduction. </w:t>
      </w:r>
      <w:r w:rsidRPr="0074473A">
        <w:rPr>
          <w:rStyle w:val="StyleUnderline"/>
          <w:highlight w:val="cyan"/>
        </w:rPr>
        <w:t>Centuries of exploitation</w:t>
      </w:r>
      <w:r w:rsidRPr="000C0870">
        <w:rPr>
          <w:rStyle w:val="StyleUnderline"/>
        </w:rPr>
        <w:t xml:space="preserve"> and expropriation, including divisions on the basis of class, gender, race, and ethnicity, </w:t>
      </w:r>
      <w:r w:rsidRPr="0074473A">
        <w:rPr>
          <w:rStyle w:val="StyleUnderline"/>
          <w:highlight w:val="cyan"/>
        </w:rPr>
        <w:t>would have to be transcended</w:t>
      </w:r>
      <w:r w:rsidRPr="000C0870">
        <w:rPr>
          <w:rStyle w:val="StyleUnderline"/>
        </w:rPr>
        <w:t>.</w:t>
      </w:r>
      <w:r w:rsidRPr="0074473A">
        <w:rPr>
          <w:sz w:val="16"/>
        </w:rPr>
        <w:t xml:space="preserve"> </w:t>
      </w:r>
      <w:r w:rsidRPr="000C0870">
        <w:rPr>
          <w:rStyle w:val="StyleUnderline"/>
        </w:rPr>
        <w:t xml:space="preserve">The historical logic posed by current </w:t>
      </w:r>
      <w:r w:rsidRPr="0074473A">
        <w:rPr>
          <w:rStyle w:val="StyleUnderline"/>
          <w:highlight w:val="cyan"/>
        </w:rPr>
        <w:t>conditions</w:t>
      </w:r>
      <w:r w:rsidRPr="000C0870">
        <w:rPr>
          <w:rStyle w:val="StyleUnderline"/>
        </w:rPr>
        <w:t xml:space="preserve"> thus </w:t>
      </w:r>
      <w:r w:rsidRPr="0074473A">
        <w:rPr>
          <w:rStyle w:val="StyleUnderline"/>
          <w:highlight w:val="cyan"/>
        </w:rPr>
        <w:t>points</w:t>
      </w:r>
      <w:r w:rsidRPr="000C0870">
        <w:rPr>
          <w:rStyle w:val="StyleUnderline"/>
        </w:rPr>
        <w:t xml:space="preserve"> </w:t>
      </w:r>
      <w:r w:rsidRPr="0074473A">
        <w:rPr>
          <w:rStyle w:val="StyleUnderline"/>
          <w:highlight w:val="cyan"/>
        </w:rPr>
        <w:t>to</w:t>
      </w:r>
      <w:r w:rsidRPr="000C0870">
        <w:rPr>
          <w:rStyle w:val="StyleUnderline"/>
        </w:rPr>
        <w:t xml:space="preserve"> the necessity of a </w:t>
      </w:r>
      <w:r w:rsidRPr="0074473A">
        <w:rPr>
          <w:rStyle w:val="StyleUnderline"/>
        </w:rPr>
        <w:t>long</w:t>
      </w:r>
      <w:r w:rsidRPr="000C0870">
        <w:rPr>
          <w:rStyle w:val="StyleUnderline"/>
        </w:rPr>
        <w:t xml:space="preserve"> ecological revolutio</w:t>
      </w:r>
      <w:r w:rsidRPr="0074473A">
        <w:rPr>
          <w:sz w:val="16"/>
        </w:rPr>
        <w:t>n</w:t>
      </w:r>
      <w:r w:rsidRPr="000C0870">
        <w:rPr>
          <w:rStyle w:val="StyleUnderline"/>
        </w:rPr>
        <w:t xml:space="preserve">, putting into place a </w:t>
      </w:r>
      <w:r w:rsidRPr="0074473A">
        <w:rPr>
          <w:rStyle w:val="StyleUnderline"/>
          <w:highlight w:val="cyan"/>
        </w:rPr>
        <w:t>new system of sustainable human developm</w:t>
      </w:r>
      <w:r w:rsidRPr="000C0870">
        <w:rPr>
          <w:rStyle w:val="StyleUnderline"/>
        </w:rPr>
        <w:t xml:space="preserve">ent aimed at </w:t>
      </w:r>
      <w:r w:rsidRPr="0074473A">
        <w:rPr>
          <w:rStyle w:val="StyleUnderline"/>
          <w:highlight w:val="cyan"/>
        </w:rPr>
        <w:t>addressing</w:t>
      </w:r>
      <w:r w:rsidRPr="000C0870">
        <w:rPr>
          <w:rStyle w:val="StyleUnderline"/>
        </w:rPr>
        <w:t xml:space="preserve"> the totality of </w:t>
      </w:r>
      <w:r w:rsidRPr="0074473A">
        <w:rPr>
          <w:rStyle w:val="StyleUnderline"/>
          <w:highlight w:val="cyan"/>
        </w:rPr>
        <w:t>needs of human</w:t>
      </w:r>
      <w:r w:rsidRPr="000C0870">
        <w:rPr>
          <w:rStyle w:val="StyleUnderline"/>
        </w:rPr>
        <w:t xml:space="preserve"> beings </w:t>
      </w:r>
      <w:r w:rsidRPr="0074473A">
        <w:rPr>
          <w:rStyle w:val="StyleUnderline"/>
          <w:highlight w:val="cyan"/>
        </w:rPr>
        <w:t>as</w:t>
      </w:r>
      <w:r w:rsidRPr="000C0870">
        <w:rPr>
          <w:rStyle w:val="StyleUnderline"/>
        </w:rPr>
        <w:t xml:space="preserve"> both </w:t>
      </w:r>
      <w:r w:rsidRPr="0074473A">
        <w:rPr>
          <w:rStyle w:val="StyleUnderline"/>
          <w:highlight w:val="cyan"/>
        </w:rPr>
        <w:t>natural</w:t>
      </w:r>
      <w:r w:rsidRPr="000C0870">
        <w:rPr>
          <w:rStyle w:val="StyleUnderline"/>
        </w:rPr>
        <w:t xml:space="preserve"> and social </w:t>
      </w:r>
      <w:r w:rsidRPr="0074473A">
        <w:rPr>
          <w:rStyle w:val="StyleUnderline"/>
          <w:highlight w:val="cyan"/>
        </w:rPr>
        <w:t>beings</w:t>
      </w:r>
      <w:r w:rsidRPr="000C0870">
        <w:rPr>
          <w:rStyle w:val="StyleUnderline"/>
        </w:rPr>
        <w:t xml:space="preserve">: what is now </w:t>
      </w:r>
      <w:r w:rsidRPr="0074473A">
        <w:rPr>
          <w:rStyle w:val="StyleUnderline"/>
          <w:highlight w:val="cyan"/>
        </w:rPr>
        <w:t xml:space="preserve">called </w:t>
      </w:r>
      <w:r w:rsidRPr="0074473A">
        <w:rPr>
          <w:rStyle w:val="Emphasis"/>
          <w:highlight w:val="cyan"/>
        </w:rPr>
        <w:t>ecosocialism</w:t>
      </w:r>
      <w:r w:rsidRPr="0074473A">
        <w:rPr>
          <w:rStyle w:val="StyleUnderline"/>
          <w:highlight w:val="cyan"/>
        </w:rPr>
        <w:t>.</w:t>
      </w:r>
    </w:p>
    <w:p w14:paraId="6C3E3AB4" w14:textId="79519509" w:rsidR="008D59DF" w:rsidRDefault="008D59DF" w:rsidP="008D59DF">
      <w:pPr>
        <w:pStyle w:val="Heading3"/>
      </w:pPr>
      <w:r>
        <w:lastRenderedPageBreak/>
        <w:t>Link</w:t>
      </w:r>
      <w:r w:rsidR="00D21AEC">
        <w:t>(s)</w:t>
      </w:r>
      <w:r>
        <w:t xml:space="preserve"> --- Extractivism</w:t>
      </w:r>
    </w:p>
    <w:p w14:paraId="3C89DAE3" w14:textId="77777777" w:rsidR="00FC3680" w:rsidRDefault="00FC3680" w:rsidP="00FC3680">
      <w:pPr>
        <w:pStyle w:val="Heading4"/>
        <w:rPr>
          <w:bCs/>
        </w:rPr>
      </w:pPr>
      <w:r>
        <w:rPr>
          <w:bCs/>
        </w:rPr>
        <w:t xml:space="preserve">Extractive activity in the arctic is a form of resource colonialism that sustains post-industrial capitalism  </w:t>
      </w:r>
    </w:p>
    <w:p w14:paraId="0F9F163A" w14:textId="3AF2E4B6" w:rsidR="00FC3680" w:rsidRPr="0036408A" w:rsidRDefault="00FC3680" w:rsidP="00FC3680">
      <w:r w:rsidRPr="0036408A">
        <w:rPr>
          <w:rStyle w:val="Style13ptBold"/>
        </w:rPr>
        <w:t>Gritsenko 18</w:t>
      </w:r>
      <w:r w:rsidRPr="0036408A">
        <w:t xml:space="preserve"> Daria Gritsenko, Associate Professor in Digital Social Science at the Centre for Social Data Science at the University of Helsinki. “Energy development in the arctic: Resource colonialism revisited”. 2018. Handbook of the International Political Economy of Energy and Natural Resources. </w:t>
      </w:r>
      <w:hyperlink r:id="rId8" w:history="1">
        <w:r w:rsidRPr="0036408A">
          <w:rPr>
            <w:rStyle w:val="Hyperlink"/>
          </w:rPr>
          <w:t>https://doi.org/10.4337/9781783475636.00020</w:t>
        </w:r>
      </w:hyperlink>
      <w:r w:rsidRPr="0036408A">
        <w:t>. RA</w:t>
      </w:r>
    </w:p>
    <w:p w14:paraId="652467CA" w14:textId="77777777" w:rsidR="00FC3680" w:rsidRDefault="00FC3680" w:rsidP="00FC3680">
      <w:pPr>
        <w:pStyle w:val="CutCard"/>
        <w:rPr>
          <w:b w:val="0"/>
          <w:bCs w:val="0"/>
          <w:sz w:val="16"/>
          <w:szCs w:val="16"/>
          <w:u w:val="none"/>
        </w:rPr>
      </w:pPr>
      <w:r w:rsidRPr="00F63D2D">
        <w:rPr>
          <w:b w:val="0"/>
          <w:bCs w:val="0"/>
          <w:u w:val="none"/>
        </w:rPr>
        <w:t xml:space="preserve">The </w:t>
      </w:r>
      <w:r w:rsidRPr="00F63D2D">
        <w:rPr>
          <w:highlight w:val="green"/>
        </w:rPr>
        <w:t>natural wealth of the Arctic</w:t>
      </w:r>
      <w:r w:rsidRPr="00F63D2D">
        <w:t xml:space="preserve"> </w:t>
      </w:r>
      <w:r w:rsidRPr="00F63D2D">
        <w:rPr>
          <w:highlight w:val="green"/>
        </w:rPr>
        <w:t>is immense</w:t>
      </w:r>
      <w:r w:rsidRPr="00F63D2D">
        <w:rPr>
          <w:b w:val="0"/>
          <w:bCs w:val="0"/>
          <w:u w:val="none"/>
        </w:rPr>
        <w:t xml:space="preserve">. According to the US Geological Survey, an estimated </w:t>
      </w:r>
      <w:r w:rsidRPr="00F63D2D">
        <w:rPr>
          <w:highlight w:val="green"/>
        </w:rPr>
        <w:t>13 percent</w:t>
      </w:r>
      <w:r w:rsidRPr="00F63D2D">
        <w:t xml:space="preserve"> of the world’s </w:t>
      </w:r>
      <w:r w:rsidRPr="00F63D2D">
        <w:rPr>
          <w:highlight w:val="green"/>
        </w:rPr>
        <w:t>undiscovered oil</w:t>
      </w:r>
      <w:r w:rsidRPr="00F63D2D">
        <w:rPr>
          <w:b w:val="0"/>
          <w:bCs w:val="0"/>
          <w:u w:val="none"/>
        </w:rPr>
        <w:t xml:space="preserve"> and </w:t>
      </w:r>
      <w:r w:rsidRPr="00F63D2D">
        <w:rPr>
          <w:highlight w:val="green"/>
        </w:rPr>
        <w:t>30 percent</w:t>
      </w:r>
      <w:r w:rsidRPr="00F63D2D">
        <w:t xml:space="preserve"> of </w:t>
      </w:r>
      <w:r w:rsidRPr="00F63D2D">
        <w:rPr>
          <w:highlight w:val="green"/>
        </w:rPr>
        <w:t>gas resources</w:t>
      </w:r>
      <w:r w:rsidRPr="00F63D2D">
        <w:t xml:space="preserve"> </w:t>
      </w:r>
      <w:r w:rsidRPr="00F63D2D">
        <w:rPr>
          <w:b w:val="0"/>
          <w:bCs w:val="0"/>
          <w:u w:val="none"/>
        </w:rPr>
        <w:t xml:space="preserve">are located beyond the Arctic Circle (USGS 2008). </w:t>
      </w:r>
      <w:r w:rsidRPr="00F63D2D">
        <w:rPr>
          <w:highlight w:val="green"/>
        </w:rPr>
        <w:t>Mining companies</w:t>
      </w:r>
      <w:r w:rsidRPr="00F63D2D">
        <w:t xml:space="preserve"> operating in the Arctic are </w:t>
      </w:r>
      <w:r w:rsidRPr="00F63D2D">
        <w:rPr>
          <w:highlight w:val="green"/>
        </w:rPr>
        <w:t>extracting</w:t>
      </w:r>
      <w:r w:rsidRPr="00F63D2D">
        <w:t xml:space="preserve"> a wide variety of </w:t>
      </w:r>
      <w:r w:rsidRPr="000A69AE">
        <w:t>minerals</w:t>
      </w:r>
      <w:r w:rsidRPr="00F63D2D">
        <w:rPr>
          <w:sz w:val="15"/>
          <w:szCs w:val="15"/>
        </w:rPr>
        <w:t>,</w:t>
      </w:r>
      <w:r w:rsidRPr="00F63D2D">
        <w:rPr>
          <w:b w:val="0"/>
          <w:bCs w:val="0"/>
          <w:sz w:val="15"/>
          <w:szCs w:val="15"/>
          <w:u w:val="none"/>
        </w:rPr>
        <w:t xml:space="preserve"> including coal, copper, diamonds and gemstones, gold, iron ore, lead, nickel, palladium, uranium and zinc. The Arctic Ocean also contains valuable fish stocks, such as cod, Arctic char and flatfishes. Given the receding icecaps, which holds out the promise of easier access to a diversity of Arctic resources, the global economic landscape has been expected to extend further towards the High North (Young 2011). Many </w:t>
      </w:r>
      <w:r w:rsidRPr="00F63D2D">
        <w:rPr>
          <w:highlight w:val="green"/>
        </w:rPr>
        <w:t>countries</w:t>
      </w:r>
      <w:r w:rsidRPr="00F63D2D">
        <w:rPr>
          <w:b w:val="0"/>
          <w:bCs w:val="0"/>
          <w:u w:val="none"/>
        </w:rPr>
        <w:t xml:space="preserve">, including non-Arctic states, are now </w:t>
      </w:r>
      <w:r w:rsidRPr="00F63D2D">
        <w:rPr>
          <w:highlight w:val="green"/>
        </w:rPr>
        <w:t>considering</w:t>
      </w:r>
      <w:r w:rsidRPr="00F63D2D">
        <w:t xml:space="preserve"> the </w:t>
      </w:r>
      <w:r w:rsidRPr="00F63D2D">
        <w:rPr>
          <w:highlight w:val="green"/>
        </w:rPr>
        <w:t>Arctic</w:t>
      </w:r>
      <w:r w:rsidRPr="00F63D2D">
        <w:t xml:space="preserve"> as a </w:t>
      </w:r>
      <w:r w:rsidRPr="00F63D2D">
        <w:rPr>
          <w:highlight w:val="green"/>
        </w:rPr>
        <w:t>viable</w:t>
      </w:r>
      <w:r w:rsidRPr="00F63D2D">
        <w:t xml:space="preserve"> future </w:t>
      </w:r>
      <w:r w:rsidRPr="00F63D2D">
        <w:rPr>
          <w:highlight w:val="green"/>
        </w:rPr>
        <w:t>source of large-scale energy</w:t>
      </w:r>
      <w:r w:rsidRPr="00F63D2D">
        <w:t xml:space="preserve"> supplies </w:t>
      </w:r>
      <w:r w:rsidRPr="00F63D2D">
        <w:rPr>
          <w:highlight w:val="green"/>
        </w:rPr>
        <w:t xml:space="preserve">and </w:t>
      </w:r>
      <w:r w:rsidRPr="00F63D2D">
        <w:rPr>
          <w:rStyle w:val="Emphasis"/>
          <w:bCs w:val="0"/>
          <w:highlight w:val="green"/>
        </w:rPr>
        <w:t>valuable</w:t>
      </w:r>
      <w:r w:rsidRPr="00F63D2D">
        <w:rPr>
          <w:rStyle w:val="Emphasis"/>
          <w:highlight w:val="green"/>
        </w:rPr>
        <w:t xml:space="preserve"> </w:t>
      </w:r>
      <w:r w:rsidRPr="00F63D2D">
        <w:rPr>
          <w:rStyle w:val="Emphasis"/>
          <w:bCs w:val="0"/>
          <w:highlight w:val="green"/>
        </w:rPr>
        <w:t>minerals</w:t>
      </w:r>
      <w:r w:rsidRPr="00F63D2D">
        <w:rPr>
          <w:b w:val="0"/>
          <w:bCs w:val="0"/>
          <w:u w:val="none"/>
        </w:rPr>
        <w:t xml:space="preserve"> (</w:t>
      </w:r>
      <w:r w:rsidRPr="00F63D2D">
        <w:rPr>
          <w:b w:val="0"/>
          <w:bCs w:val="0"/>
          <w:sz w:val="16"/>
          <w:szCs w:val="16"/>
          <w:u w:val="none"/>
        </w:rPr>
        <w:t xml:space="preserve">Jakobson and Lee 2013). These economic opportunities are sometimes juxtaposed against concerns over the </w:t>
      </w:r>
      <w:r w:rsidRPr="00F63D2D">
        <w:rPr>
          <w:highlight w:val="green"/>
        </w:rPr>
        <w:t>degradation of the Arctic’s natural environment</w:t>
      </w:r>
      <w:r w:rsidRPr="00F63D2D">
        <w:rPr>
          <w:b w:val="0"/>
          <w:bCs w:val="0"/>
          <w:u w:val="none"/>
        </w:rPr>
        <w:t xml:space="preserve">, which is </w:t>
      </w:r>
      <w:r w:rsidRPr="00F63D2D">
        <w:rPr>
          <w:highlight w:val="green"/>
        </w:rPr>
        <w:t>intensifying</w:t>
      </w:r>
      <w:r w:rsidRPr="00F63D2D">
        <w:rPr>
          <w:b w:val="0"/>
          <w:bCs w:val="0"/>
          <w:u w:val="none"/>
        </w:rPr>
        <w:t xml:space="preserve"> </w:t>
      </w:r>
      <w:r w:rsidRPr="000A69AE">
        <w:rPr>
          <w:b w:val="0"/>
          <w:bCs w:val="0"/>
          <w:sz w:val="13"/>
          <w:szCs w:val="13"/>
          <w:u w:val="none"/>
        </w:rPr>
        <w:t xml:space="preserve">as the </w:t>
      </w:r>
      <w:r w:rsidRPr="00515790">
        <w:rPr>
          <w:highlight w:val="green"/>
        </w:rPr>
        <w:t>climate warms</w:t>
      </w:r>
      <w:r w:rsidRPr="00515790">
        <w:rPr>
          <w:b w:val="0"/>
          <w:bCs w:val="0"/>
          <w:sz w:val="20"/>
          <w:szCs w:val="20"/>
          <w:u w:val="none"/>
        </w:rPr>
        <w:t xml:space="preserve"> </w:t>
      </w:r>
      <w:r w:rsidRPr="000A69AE">
        <w:rPr>
          <w:b w:val="0"/>
          <w:bCs w:val="0"/>
          <w:sz w:val="13"/>
          <w:szCs w:val="13"/>
          <w:u w:val="none"/>
        </w:rPr>
        <w:t xml:space="preserve">and which, in turn, highlights the need for sustainable development as a means of protecting the Arctic environment and improving socio-economic well-being (Einarsson et al. 2004). The question informing this chapter is, therefore, how possible it is to pursue sustainable development underpinned by the logic of expansive commercial resource exploitation? This chapter will focus on the intertwined politics and economics of Arctic energy to show how ongoing Arctic developments have been shaped by expectations, decisions and events taking place outside the Arctic region. It will examine the incorporation of the Arctic into the international political economy by framing contemporary </w:t>
      </w:r>
      <w:r w:rsidRPr="00F63D2D">
        <w:rPr>
          <w:highlight w:val="green"/>
        </w:rPr>
        <w:t>Arctic energy development as resource colonialism</w:t>
      </w:r>
      <w:r w:rsidRPr="00F63D2D">
        <w:rPr>
          <w:b w:val="0"/>
          <w:bCs w:val="0"/>
          <w:u w:val="none"/>
        </w:rPr>
        <w:t xml:space="preserve">. Resource colonialism is understood here as </w:t>
      </w:r>
      <w:r w:rsidRPr="00F63D2D">
        <w:rPr>
          <w:highlight w:val="green"/>
        </w:rPr>
        <w:t>economical</w:t>
      </w:r>
      <w:r w:rsidRPr="00F63D2D">
        <w:t xml:space="preserve">ly driven discourses, programs and </w:t>
      </w:r>
      <w:r w:rsidRPr="00F63D2D">
        <w:rPr>
          <w:highlight w:val="green"/>
        </w:rPr>
        <w:t>policies</w:t>
      </w:r>
      <w:r w:rsidRPr="00F63D2D">
        <w:t xml:space="preserve"> that </w:t>
      </w:r>
      <w:r w:rsidRPr="00F63D2D">
        <w:rPr>
          <w:highlight w:val="green"/>
        </w:rPr>
        <w:t>promote extractive activity</w:t>
      </w:r>
      <w:r w:rsidRPr="00F63D2D">
        <w:t xml:space="preserve"> </w:t>
      </w:r>
      <w:r w:rsidRPr="00F63D2D">
        <w:rPr>
          <w:sz w:val="11"/>
          <w:szCs w:val="11"/>
        </w:rPr>
        <w:t>on the periphery and are administratively backed up by an ideology from the center concerned with the expansion of state power</w:t>
      </w:r>
      <w:r w:rsidRPr="00F63D2D">
        <w:rPr>
          <w:b w:val="0"/>
          <w:bCs w:val="0"/>
          <w:sz w:val="11"/>
          <w:szCs w:val="11"/>
          <w:u w:val="none"/>
        </w:rPr>
        <w:t xml:space="preserve"> (Young 2001). The origins of new global resource colonialism can be traced back to historic activities and interests that have nurtured asymmetrical power relations in the Arctic resource arena over the past four centuries (Stuhl 2016). This discussion will reveal how current resource colonialism discourse, or a totality of ideas, beliefs and practices, that conceives the Arctic as a space simultaneously ‘empty, but full’ (Bridge 2001), inherently contradicts those environmental narratives that inform contemporary Arctic sustainability discourse DEFINING THE ARCTIC There are many ways that the ‘Arctic boundary’ can be drawn on the map and this adds a degree of complexity to analyzing, governing and understanding the Arctic political economy. In physical geography the area above the Arctic Circle (66° 34’ N) is commonly defined as the Arctic region, whilst the northern limit of tree growth (the Arctic tree line) and the average daily summer temperature below 10° C are among alternative delimitation criteria used in natural sciences (Smithson et al. 2002). In global politics, the Arctic usually denotes the circumpolar territories belonging to the eight Arctic states: Canada, Finland, Greenland (Denmark), Iceland, Norway, Russia, Sweden and the United States. In terms of human geography, the Arctic is inhabited by about 4 million people residing in the area of the Circumpolar North, consisting of the islands and parts of the continent surrounding the Arctic Ocean. The Arctic Council, an intergovernmental forum established in 1996 in order to promote cooperation, coordination, and interaction among the Arctic states, has adopted a pragmatic governance approach to defining the Arctic region: the working groups of the Arctic Council create boundary lines relevant for their particular mandate. For example, the Arctic Monitoring and Assessment Program (AMAP) defines the Arctic in respect to the area where it carries out environmental monitoring under the Arctic Environmental Protection Strategy, whereas the Arctic Human Development Report (AHDR) defines a boundary based largely on northern political units providing relevant socio-economic data.1 Defining the Arctic is pivotal to establishing a governance regime and structuring future developments (Koivurova 2010), and it is significant that most Arctic states have adopted their own definitions of the Arctic zone. The sub-Arctic territories, or the most northern territories of the eight Arctic countries, are often included within the ‘Arctic region’ when it comes to political matters due to their socio-ecological characteristics: cold temperatures, darkness, remoteness, and scarce population. For instance, the US Congress has decreed that all of the Bering Sea, which extends southward to about 53° N, is part of the Arctic for internal US planning and budgeting purposes (NOAA, n/d). According to the Finnish definition, although Finland has no coastline on the Arctic Ocean, much of its territory lies north of the Polar Circle, and the whole of Finland takes a keen interest in the Arctic region as far as the economy, skills and competence, education and training and research are concerned (VNK 2013). In Russia, a law defining the southern border of the Arctic Zone was passed in 2014, enumerating the territories based on administrative units (regions, provinces, cities) (Presidential Decree 2014). These definitions are central to domestic discussions over Arctic resource development as they touch upon issues of land use and land rights, conflicts between local indigenous populations and the expansive strategies of national and international energy companies (Stammler and Wilson 2006). Apart from defining how far the Arctic stretches southwards, the sub-sea rights and maritime boundaries in the Arctic Ocean represent another strategic matter for the Arctic littoral states. These issues are regulated by the United Nations Convention on the Law of the Sea 1982 (UNCLOS), which all Arctic states except the US are parties to. Each Arctic state that has ratified the UNCLOS has a right to claim jurisdiction over a larger area of the Arctic by demonstrating that its continental shelf extends further than 200 nautical miles from its shores, which gives the rights to potentially valuable sub-sea exploration. To make a claim, a country must submit bathymetric, seismic, and geophysical data to the United Nations Commission on the Limits of the Continental Shelf (UNCLCS). Claims have already been submitted by Russia, Canada, Denmark (Greenland) and Norway. The International Seabed Authority is responsible for the administration of extraction from the seabed outside of the coastal states jurisdiction. At the time of writing, Autumn 2016, no decision from the UNCLCS on current claims was available. These multiple, complex definitions of the Arctic demonstrate that often the term ‘Arctic’ tends not to convey a strictly defined geographical knowledge, but rather is used to suit specific scientific or political purposes at points in time. Defining the scope of the Arctic can be seen as an attempt to impose social or political order upon the physical space, but it is also linked to identifying the properties of this space and constructing its image</w:t>
      </w:r>
      <w:r w:rsidRPr="00F63D2D">
        <w:rPr>
          <w:b w:val="0"/>
          <w:bCs w:val="0"/>
          <w:sz w:val="21"/>
          <w:szCs w:val="21"/>
          <w:u w:val="none"/>
        </w:rPr>
        <w:t>.</w:t>
      </w:r>
      <w:r w:rsidRPr="00F63D2D">
        <w:rPr>
          <w:b w:val="0"/>
          <w:bCs w:val="0"/>
          <w:u w:val="none"/>
        </w:rPr>
        <w:t xml:space="preserve"> </w:t>
      </w:r>
      <w:r w:rsidRPr="000A69AE">
        <w:rPr>
          <w:b w:val="0"/>
          <w:bCs w:val="0"/>
          <w:sz w:val="15"/>
          <w:szCs w:val="15"/>
          <w:u w:val="none"/>
        </w:rPr>
        <w:t xml:space="preserve">The romantic Western imaginaries of the Arctic as a space for exploration and mastery over nature have been gradually complemented by narratives of the Arctic as a vulnerable environment that needs to be protected and preserved (Doel et al. 2014). In addition, a variety of Arctic communities have their own definitions and understandings of their homeland (Huggan 2015). Indeed, local representations, including indigenous peoples and settlers from other regions, demonstrate diverse and often conflicting interests and images of the Arctic and its future (Brody 1976; Nuttall 2000). Thus, the Arctic as a space can be grasped through a range of asymmetrical power relations revealed by such representations as resourcefulness (right to conquer and subjugate, exploration, appropriation), remoteness (from the main centers of consumption, finance, decision-making), and traditionalism (cultural domination and acculturation, development, modernization). However, through the lens of resource colonialism incurred by these representations the Arctic appears largely as a global resource base. As the next section will show, in the most recent iteration of </w:t>
      </w:r>
      <w:r w:rsidRPr="00F63D2D">
        <w:rPr>
          <w:highlight w:val="green"/>
        </w:rPr>
        <w:t>Arctic resource colonialism</w:t>
      </w:r>
      <w:r w:rsidRPr="000A69AE">
        <w:rPr>
          <w:b w:val="0"/>
          <w:bCs w:val="0"/>
          <w:sz w:val="18"/>
          <w:szCs w:val="18"/>
          <w:u w:val="none"/>
        </w:rPr>
        <w:t>, the estimates provided in the US Geological Survey (USGS 2008)</w:t>
      </w:r>
      <w:r w:rsidRPr="00F63D2D">
        <w:rPr>
          <w:b w:val="0"/>
          <w:bCs w:val="0"/>
          <w:u w:val="none"/>
        </w:rPr>
        <w:t xml:space="preserve"> </w:t>
      </w:r>
      <w:r w:rsidRPr="00F63D2D">
        <w:rPr>
          <w:highlight w:val="green"/>
        </w:rPr>
        <w:t>gave rise to</w:t>
      </w:r>
      <w:r w:rsidRPr="00F63D2D">
        <w:rPr>
          <w:b w:val="0"/>
          <w:bCs w:val="0"/>
          <w:u w:val="none"/>
        </w:rPr>
        <w:t xml:space="preserve"> a </w:t>
      </w:r>
      <w:r w:rsidRPr="00F63D2D">
        <w:rPr>
          <w:highlight w:val="green"/>
        </w:rPr>
        <w:t>world-wide Arctic energy hype</w:t>
      </w:r>
      <w:r w:rsidRPr="00F63D2D">
        <w:rPr>
          <w:b w:val="0"/>
          <w:bCs w:val="0"/>
          <w:u w:val="none"/>
        </w:rPr>
        <w:t xml:space="preserve"> (</w:t>
      </w:r>
      <w:r w:rsidRPr="000A69AE">
        <w:rPr>
          <w:b w:val="0"/>
          <w:bCs w:val="0"/>
          <w:sz w:val="16"/>
          <w:szCs w:val="16"/>
          <w:u w:val="none"/>
        </w:rPr>
        <w:t xml:space="preserve">see, for example, Emmerson 2010). 3. ARCTIC RESOURCE ENDOWMENT According to the latest evidence, humans may have entered the Arctic as long ago as 45,000 years in order to hunt mammoth (Pitulko et al. 2016), and ever since have continued to inhabit the area. For many centuries people living in the Arctic engaged with traditional livelihoods, such as reindeer herding, hunting and fisheries, and most of the Arctic indigenous communities continue similar lifestyles today (Nuttall 2000). Yet Arctic riches have also been attracting people from other places to come and try their luck in harvesting this natural wealth and the continuity and persistence of their interests can be captured through considering the history of Arctic exploration as a part of human energy history. The history of active Arctic </w:t>
      </w:r>
      <w:r w:rsidRPr="000A69AE">
        <w:rPr>
          <w:rStyle w:val="Emphasis"/>
          <w:bCs w:val="0"/>
          <w:sz w:val="24"/>
          <w:szCs w:val="24"/>
          <w:highlight w:val="green"/>
        </w:rPr>
        <w:t>exploitation</w:t>
      </w:r>
      <w:r w:rsidRPr="000A69AE">
        <w:rPr>
          <w:b w:val="0"/>
          <w:bCs w:val="0"/>
          <w:sz w:val="21"/>
          <w:szCs w:val="21"/>
          <w:u w:val="none"/>
        </w:rPr>
        <w:t xml:space="preserve">, in </w:t>
      </w:r>
      <w:r w:rsidRPr="000A69AE">
        <w:rPr>
          <w:sz w:val="24"/>
          <w:szCs w:val="24"/>
          <w:highlight w:val="green"/>
        </w:rPr>
        <w:t>itself a form of resource colonialism</w:t>
      </w:r>
      <w:r w:rsidRPr="00F63D2D">
        <w:rPr>
          <w:b w:val="0"/>
          <w:bCs w:val="0"/>
          <w:u w:val="none"/>
        </w:rPr>
        <w:t xml:space="preserve">, </w:t>
      </w:r>
      <w:r w:rsidRPr="000A69AE">
        <w:rPr>
          <w:b w:val="0"/>
          <w:bCs w:val="0"/>
          <w:sz w:val="13"/>
          <w:szCs w:val="13"/>
          <w:u w:val="none"/>
        </w:rPr>
        <w:t xml:space="preserve">was started by Europeans during the late Middle Ages when they discovered the wealth of Arctic marine mammals whilst searching for new routes to the riches of the Far East </w:t>
      </w:r>
      <w:r w:rsidRPr="000A69AE">
        <w:rPr>
          <w:b w:val="0"/>
          <w:bCs w:val="0"/>
          <w:sz w:val="13"/>
          <w:szCs w:val="13"/>
          <w:u w:val="none"/>
        </w:rPr>
        <w:lastRenderedPageBreak/>
        <w:t xml:space="preserve">through the Northeast and Northwest passages (Duarte and Wassmann 2011). In the middle of the 16th century demand for whale oil grew in Europe, driven by industrial growth that heavily relied on whale oil as an illuminant in lamps and as candle wax. Europeans hunted Arctic whales, walruses and seals for their fur, blubber, skin, and meat so extensively, that ‘from 1669 to 1800, 86,644 whales were killed by English, Dutch, and German whalers in the seas around Jan Mayen and Spitsbergen’, bringing the population of bowhead whales in the North Atlantic to the verge of extinction within two centuries (Avango et al. 2014: 20). The shift away from renewable sources of energy continued in the 19th century, when kerosene from coal (coal oil) and from petroleum steadily replaced whale oil. Mining in the High North also dates back to the early modern period, when Scandinavian kingdoms moved northwards to explore and exploit raw materials (mainly, silver and copper) propelled by economic and political interests (Naum and Nordin 2013). The real boom started, however, in the 19th century when the Klondike Gold Rush brought prospectors and adventurers from all over the world to Alaska and the Yukon. In the Swedish Arctic, open pit iron ore mining began at Kiruna in the 1890s and during the same time, as international coal prices peaked, the first attempt to mine coal for commercial purposes was made on Svalbard at Bohemanflya in the Isfjorden (Avango et al. 2011; McGhee 2005). Gold, iron ore and coal were not the only desired resources: in the latter parts of the 19th century, oil prospectors started their activities in Alaska. Oil production in Alaska dates as far back as 1911, when the Chilkat oil company built a small topping plant at Katalla Slough (Naske and Slotnick 2014: 150). By the mid-20th century, commercial oil and gas production had been pursued in the Arctic zone of the Western Siberia (Tazovskoe field), Alaska (Prudhoe Bay Field), and Canadian Arctic Archipelago. During this time, developed and many developing countries almost completely switched to nonrenewable sources, primarily hydrocarbons and coal, to meet their energy needs thereby intensifying demand for fossil fuels and significantly expanding hydrocarbon industries. This has had particular implications for the Arctic region, not least a growing appetite for Arctic fossil fuel based resources. According to the most recent US Geographical Survey estimates, the Arctic could contain 90 billion barrels of oil, 1,670 trillion cubic feet of recoverable natural gas, and 44 billion barrels of natural gas liquids (USGS 2008). More than 70 percent of undiscovered natural gas is thought to exist in three main areas – the West Siberian Basin, the East Barents Basins, and Arctic Alaska, and almost 84 percent of these resources are expected to be offshore. Until recently, only onshore oil and gas deposits in the Arctic have been explored. Yet indications given by USGS 2008, together with expectations of sea ice retreat caused by climate change and high oil prices, peaking at almost USD150 per barrel in July 2008, have accelerated interest in the development of the Arctic shelf. Commercial interest in Arctic hydrocarbons has extended far beyond Arctic states to include interest from China, Japan, South Korea, India and other Southeast Asian states, where energy demand has increased by more than 50 percent between 2000 and 2013 (EIA 2015). Until 2015, Russia, Norway and the US were widely preparing for exploration and production activities in the Arctic offshore regions, but the oil price fall since late 2014, and the Paris Climate Agreement at COP21 in December 2015, appear to have somewhat reduced expectations of large-scale hydrocarbon development in the Arctic. At the same time, however, interest in Arctic marine bio-resources has also been growing (Wolman 2016). Whereas 90 percent of all biomass is in the sea, up until now the use of marine resources has been marginal. In the future, however, marine animals and plants may become the primary source of materials for the production of food, drugs, (bio)fuels, materials and cosmetics (Hoag 2009). The Arctic Ocean also has significant potential for renewable energy generation, including use of tidal currents and wind. Thus, one way or another, the Arctic remains high on the agenda for future energy development, and both Arctic and non-Arctic states pursue research and development that could enable harvesting the potential of the Arctic. Whereas such global interest in Arctic resources is by no means new, the scale and dynamics of globalization in the Arctic is increasingly intensive (Heininen and Southcott 2010). For the past four centuries, access to the Arctic has meant access to </w:t>
      </w:r>
      <w:r w:rsidRPr="000A69AE">
        <w:rPr>
          <w:highlight w:val="green"/>
        </w:rPr>
        <w:t>natural resources</w:t>
      </w:r>
      <w:r w:rsidRPr="000A69AE">
        <w:rPr>
          <w:b w:val="0"/>
          <w:bCs w:val="0"/>
          <w:sz w:val="16"/>
          <w:szCs w:val="16"/>
          <w:u w:val="none"/>
        </w:rPr>
        <w:t xml:space="preserve"> </w:t>
      </w:r>
      <w:r w:rsidRPr="000A69AE">
        <w:rPr>
          <w:b w:val="0"/>
          <w:bCs w:val="0"/>
          <w:sz w:val="13"/>
          <w:szCs w:val="13"/>
          <w:u w:val="none"/>
        </w:rPr>
        <w:t xml:space="preserve">and, at each given point in time, the Arctic supplied raw materials that fueled accelerating historical industrialization in Europe, and later in the North America, and Soviet Union. The </w:t>
      </w:r>
      <w:r w:rsidRPr="000A69AE">
        <w:rPr>
          <w:highlight w:val="green"/>
        </w:rPr>
        <w:t>logic of resource consumption</w:t>
      </w:r>
      <w:r w:rsidRPr="00F63D2D">
        <w:rPr>
          <w:b w:val="0"/>
          <w:bCs w:val="0"/>
          <w:u w:val="none"/>
        </w:rPr>
        <w:t xml:space="preserve"> </w:t>
      </w:r>
      <w:r w:rsidRPr="000A69AE">
        <w:rPr>
          <w:b w:val="0"/>
          <w:bCs w:val="0"/>
          <w:sz w:val="16"/>
          <w:szCs w:val="16"/>
          <w:u w:val="none"/>
        </w:rPr>
        <w:t xml:space="preserve">from deposits distant from the industrial centers that </w:t>
      </w:r>
      <w:r w:rsidRPr="000A69AE">
        <w:rPr>
          <w:highlight w:val="green"/>
        </w:rPr>
        <w:t>transform them into commodities</w:t>
      </w:r>
      <w:r w:rsidRPr="00F63D2D">
        <w:rPr>
          <w:b w:val="0"/>
          <w:bCs w:val="0"/>
          <w:u w:val="none"/>
        </w:rPr>
        <w:t xml:space="preserve"> </w:t>
      </w:r>
      <w:r w:rsidRPr="000A69AE">
        <w:rPr>
          <w:b w:val="0"/>
          <w:bCs w:val="0"/>
          <w:sz w:val="16"/>
          <w:szCs w:val="16"/>
          <w:u w:val="none"/>
        </w:rPr>
        <w:t>is also, arguably, the primary logic of globalization as a process of ‘materio-spatial expansions and intensifications, which are driven by historically reiterated economies of scale made possible by technology’ (Bunker and Ciccantell 2005: 9).</w:t>
      </w:r>
      <w:r w:rsidRPr="00F63D2D">
        <w:rPr>
          <w:b w:val="0"/>
          <w:bCs w:val="0"/>
          <w:u w:val="none"/>
        </w:rPr>
        <w:t xml:space="preserve"> </w:t>
      </w:r>
      <w:r w:rsidRPr="00F63D2D">
        <w:t xml:space="preserve">The perception of the </w:t>
      </w:r>
      <w:r w:rsidRPr="00F63D2D">
        <w:rPr>
          <w:highlight w:val="green"/>
        </w:rPr>
        <w:t>Arctic as a global resource base</w:t>
      </w:r>
      <w:r w:rsidRPr="00F63D2D">
        <w:t xml:space="preserve"> that has been perpetuated for centuries not only allows for the integration of the Arctic into the global economy, but also </w:t>
      </w:r>
      <w:r w:rsidRPr="00F63D2D">
        <w:rPr>
          <w:highlight w:val="green"/>
        </w:rPr>
        <w:t>accentuates resource colonialism as</w:t>
      </w:r>
      <w:r w:rsidRPr="00F63D2D">
        <w:t xml:space="preserve"> a set of </w:t>
      </w:r>
      <w:r w:rsidRPr="00F63D2D">
        <w:rPr>
          <w:highlight w:val="green"/>
        </w:rPr>
        <w:t xml:space="preserve">economic strategies underlying post-industrial </w:t>
      </w:r>
      <w:r w:rsidRPr="000A69AE">
        <w:rPr>
          <w:rStyle w:val="Emphasis"/>
          <w:bCs w:val="0"/>
          <w:sz w:val="24"/>
          <w:szCs w:val="24"/>
          <w:highlight w:val="green"/>
        </w:rPr>
        <w:t>capitalism</w:t>
      </w:r>
      <w:r w:rsidRPr="00F63D2D">
        <w:rPr>
          <w:highlight w:val="green"/>
        </w:rPr>
        <w:t>.</w:t>
      </w:r>
      <w:r w:rsidRPr="00F63D2D">
        <w:rPr>
          <w:b w:val="0"/>
          <w:bCs w:val="0"/>
          <w:u w:val="none"/>
        </w:rPr>
        <w:t xml:space="preserve"> </w:t>
      </w:r>
      <w:r w:rsidRPr="008946D5">
        <w:rPr>
          <w:b w:val="0"/>
          <w:bCs w:val="0"/>
          <w:sz w:val="16"/>
          <w:szCs w:val="16"/>
          <w:u w:val="none"/>
        </w:rPr>
        <w:t>However, if the questions of Arctic energy development are both economic and political in nature then important questions remain about who should benefit from Arctic resource development and who should decide upon the future of Arctic exploration particularly in relation to the need to maintain the sustainability of its environment.</w:t>
      </w:r>
    </w:p>
    <w:p w14:paraId="40AE9D7B" w14:textId="77777777" w:rsidR="00FC3680" w:rsidRDefault="00FC3680" w:rsidP="00FC3680">
      <w:pPr>
        <w:pStyle w:val="CutCard"/>
        <w:rPr>
          <w:b w:val="0"/>
          <w:bCs w:val="0"/>
          <w:u w:val="none"/>
        </w:rPr>
      </w:pPr>
    </w:p>
    <w:p w14:paraId="05DC3D25" w14:textId="77777777" w:rsidR="00FC3680" w:rsidRPr="0036408A" w:rsidRDefault="00FC3680" w:rsidP="00FC3680">
      <w:pPr>
        <w:pStyle w:val="Heading4"/>
        <w:rPr>
          <w:rStyle w:val="Style13ptBold"/>
          <w:b/>
          <w:bCs w:val="0"/>
        </w:rPr>
      </w:pPr>
      <w:r w:rsidRPr="0036408A">
        <w:rPr>
          <w:rStyle w:val="Style13ptBold"/>
          <w:b/>
          <w:bCs w:val="0"/>
        </w:rPr>
        <w:t xml:space="preserve">The extraction of resources from resource peripheries like the arctic is rooted in global industrial capitalism – that directly causes the economic peripheralization of the region </w:t>
      </w:r>
    </w:p>
    <w:p w14:paraId="6D227687" w14:textId="2126352F" w:rsidR="00FC3680" w:rsidRPr="00FC3680" w:rsidRDefault="00FC3680" w:rsidP="00FC3680">
      <w:r w:rsidRPr="00FC3680">
        <w:rPr>
          <w:rStyle w:val="Style13ptBold"/>
        </w:rPr>
        <w:t>Bennett 16</w:t>
      </w:r>
      <w:r w:rsidRPr="00FC3680">
        <w:t xml:space="preserve"> Mia M. Bennett,  assistant professor in the Department of Geography at the University of Hong Kong -- researches the geopolitics of development in northern frontiers, namely the Arctic, Russian Far East, and along the more remote corridors of China’s Belt and Road Initiative. “Discursive, material, vertical, and extensive dimensions of post-Cold War Arctic resource extraction”. 26 Sep 2016. Polar Geography. </w:t>
      </w:r>
      <w:hyperlink r:id="rId9" w:history="1">
        <w:r w:rsidRPr="00FC3680">
          <w:rPr>
            <w:rStyle w:val="Hyperlink"/>
          </w:rPr>
          <w:t>http://dx.doi.org/10.1080/1088937X.2016.1234517</w:t>
        </w:r>
      </w:hyperlink>
      <w:r w:rsidRPr="00FC3680">
        <w:t xml:space="preserve">. RA </w:t>
      </w:r>
    </w:p>
    <w:p w14:paraId="18E24BFD" w14:textId="2371B52C" w:rsidR="00FC3680" w:rsidRPr="00FC3680" w:rsidRDefault="00FC3680" w:rsidP="00FC3680">
      <w:pPr>
        <w:pStyle w:val="CutCard"/>
        <w:rPr>
          <w:b w:val="0"/>
          <w:bCs w:val="0"/>
          <w:sz w:val="18"/>
          <w:szCs w:val="18"/>
          <w:u w:val="none"/>
        </w:rPr>
      </w:pPr>
      <w:r w:rsidRPr="00D8758E">
        <w:rPr>
          <w:b w:val="0"/>
          <w:bCs w:val="0"/>
          <w:sz w:val="18"/>
          <w:szCs w:val="18"/>
          <w:u w:val="none"/>
        </w:rPr>
        <w:t xml:space="preserve">Since the sixteenth century and particularly since the Second Industrial Revolution at the end of the nineteenth century, the </w:t>
      </w:r>
      <w:r w:rsidRPr="00D8758E">
        <w:rPr>
          <w:highlight w:val="green"/>
        </w:rPr>
        <w:t>development of resource frontiers</w:t>
      </w:r>
      <w:r w:rsidRPr="00515790">
        <w:rPr>
          <w:b w:val="0"/>
          <w:bCs w:val="0"/>
          <w:u w:val="none"/>
        </w:rPr>
        <w:t xml:space="preserve"> worldwide has 2 M. M. BENNETT </w:t>
      </w:r>
      <w:r w:rsidRPr="00D8758E">
        <w:rPr>
          <w:highlight w:val="green"/>
        </w:rPr>
        <w:t>hastened</w:t>
      </w:r>
      <w:r w:rsidRPr="00515790">
        <w:rPr>
          <w:b w:val="0"/>
          <w:bCs w:val="0"/>
          <w:u w:val="none"/>
        </w:rPr>
        <w:t xml:space="preserve">. This acceleration has been </w:t>
      </w:r>
      <w:r w:rsidRPr="00D8758E">
        <w:rPr>
          <w:highlight w:val="green"/>
        </w:rPr>
        <w:t>enabled by</w:t>
      </w:r>
      <w:r w:rsidRPr="00515790">
        <w:t xml:space="preserve"> political, economic, and technological </w:t>
      </w:r>
      <w:r w:rsidRPr="00D8758E">
        <w:rPr>
          <w:highlight w:val="green"/>
        </w:rPr>
        <w:t>arrangements</w:t>
      </w:r>
      <w:r w:rsidRPr="00515790">
        <w:t xml:space="preserve"> </w:t>
      </w:r>
      <w:r w:rsidRPr="00D8758E">
        <w:rPr>
          <w:highlight w:val="green"/>
        </w:rPr>
        <w:t>that</w:t>
      </w:r>
      <w:r w:rsidRPr="00515790">
        <w:t xml:space="preserve"> have become increasingly complex in order to </w:t>
      </w:r>
      <w:r w:rsidRPr="00D8758E">
        <w:rPr>
          <w:highlight w:val="green"/>
        </w:rPr>
        <w:t>extract resources from</w:t>
      </w:r>
      <w:r w:rsidRPr="00515790">
        <w:rPr>
          <w:b w:val="0"/>
          <w:bCs w:val="0"/>
          <w:u w:val="none"/>
        </w:rPr>
        <w:t xml:space="preserve"> more challenging and </w:t>
      </w:r>
      <w:r w:rsidRPr="00515790">
        <w:t xml:space="preserve">remote </w:t>
      </w:r>
      <w:r w:rsidRPr="00D8758E">
        <w:rPr>
          <w:highlight w:val="green"/>
        </w:rPr>
        <w:t>areas such as the Arctic</w:t>
      </w:r>
      <w:r w:rsidRPr="00D8758E">
        <w:rPr>
          <w:b w:val="0"/>
          <w:bCs w:val="0"/>
          <w:sz w:val="16"/>
          <w:szCs w:val="16"/>
          <w:u w:val="none"/>
        </w:rPr>
        <w:t xml:space="preserve">, a region that can be categorized alongside extractive spaces like the Amazon, Western Australia, and Mongolia. While such areas have alternately been </w:t>
      </w:r>
      <w:r w:rsidRPr="00D8758E">
        <w:rPr>
          <w:highlight w:val="green"/>
        </w:rPr>
        <w:t>called extractive frontiers</w:t>
      </w:r>
      <w:r w:rsidRPr="00515790">
        <w:rPr>
          <w:b w:val="0"/>
          <w:bCs w:val="0"/>
          <w:u w:val="none"/>
        </w:rPr>
        <w:t xml:space="preserve"> </w:t>
      </w:r>
      <w:r w:rsidRPr="00D8758E">
        <w:rPr>
          <w:b w:val="0"/>
          <w:bCs w:val="0"/>
          <w:sz w:val="18"/>
          <w:szCs w:val="18"/>
          <w:u w:val="none"/>
        </w:rPr>
        <w:t>(Barsh, 1994; Bebbington &amp; Bebbington, 2011; Priest, 2005),</w:t>
      </w:r>
      <w:r w:rsidRPr="00515790">
        <w:rPr>
          <w:b w:val="0"/>
          <w:bCs w:val="0"/>
          <w:u w:val="none"/>
        </w:rPr>
        <w:t xml:space="preserve"> </w:t>
      </w:r>
      <w:r w:rsidRPr="00D8758E">
        <w:rPr>
          <w:highlight w:val="green"/>
        </w:rPr>
        <w:t>resource peripheries</w:t>
      </w:r>
      <w:r w:rsidRPr="00515790">
        <w:rPr>
          <w:b w:val="0"/>
          <w:bCs w:val="0"/>
          <w:u w:val="none"/>
        </w:rPr>
        <w:t xml:space="preserve"> </w:t>
      </w:r>
      <w:r w:rsidRPr="00D8758E">
        <w:rPr>
          <w:b w:val="0"/>
          <w:bCs w:val="0"/>
          <w:sz w:val="18"/>
          <w:szCs w:val="18"/>
          <w:u w:val="none"/>
        </w:rPr>
        <w:t xml:space="preserve">(Barton, Gwynne, &amp; Murray, 2008; Hayter, Barnes, &amp; Bradshaw, 2003; Potter, 2009), </w:t>
      </w:r>
      <w:r w:rsidRPr="00D8758E">
        <w:rPr>
          <w:highlight w:val="green"/>
        </w:rPr>
        <w:t>and</w:t>
      </w:r>
      <w:r w:rsidRPr="00D8758E">
        <w:rPr>
          <w:b w:val="0"/>
          <w:bCs w:val="0"/>
          <w:highlight w:val="green"/>
          <w:u w:val="none"/>
        </w:rPr>
        <w:t xml:space="preserve"> </w:t>
      </w:r>
      <w:r w:rsidRPr="00D8758E">
        <w:rPr>
          <w:highlight w:val="green"/>
        </w:rPr>
        <w:t>extreme peripheries</w:t>
      </w:r>
      <w:r w:rsidRPr="00515790">
        <w:rPr>
          <w:b w:val="0"/>
          <w:bCs w:val="0"/>
          <w:u w:val="none"/>
        </w:rPr>
        <w:t xml:space="preserve"> (Bunker, 1984), these concepts all </w:t>
      </w:r>
      <w:r w:rsidRPr="00D8758E">
        <w:rPr>
          <w:highlight w:val="green"/>
        </w:rPr>
        <w:t>emphasize</w:t>
      </w:r>
      <w:r w:rsidRPr="00D8758E">
        <w:t xml:space="preserve"> the </w:t>
      </w:r>
      <w:r w:rsidRPr="00D8758E">
        <w:rPr>
          <w:highlight w:val="green"/>
        </w:rPr>
        <w:t>economic primacy of</w:t>
      </w:r>
      <w:r w:rsidRPr="00D8758E">
        <w:t xml:space="preserve"> </w:t>
      </w:r>
      <w:r w:rsidRPr="00D8758E">
        <w:rPr>
          <w:highlight w:val="green"/>
        </w:rPr>
        <w:t xml:space="preserve">extraction </w:t>
      </w:r>
      <w:r w:rsidRPr="00D8758E">
        <w:rPr>
          <w:sz w:val="18"/>
          <w:szCs w:val="18"/>
        </w:rPr>
        <w:t xml:space="preserve">and distinct linkages between these areas and the global economy, </w:t>
      </w:r>
      <w:r w:rsidRPr="00D8758E">
        <w:rPr>
          <w:b w:val="0"/>
          <w:bCs w:val="0"/>
          <w:sz w:val="18"/>
          <w:szCs w:val="18"/>
          <w:u w:val="none"/>
        </w:rPr>
        <w:t xml:space="preserve">even though it is often recognized that frontiers are heterogenous spaces (Barney, 2009; Ferguson, 2005). Bunker (1984) characterizes </w:t>
      </w:r>
      <w:r w:rsidRPr="00D8758E">
        <w:rPr>
          <w:highlight w:val="green"/>
        </w:rPr>
        <w:t>extreme peripheries</w:t>
      </w:r>
      <w:r w:rsidRPr="00515790">
        <w:rPr>
          <w:b w:val="0"/>
          <w:bCs w:val="0"/>
          <w:u w:val="none"/>
        </w:rPr>
        <w:t xml:space="preserve"> </w:t>
      </w:r>
      <w:r w:rsidRPr="00D8758E">
        <w:rPr>
          <w:highlight w:val="green"/>
        </w:rPr>
        <w:t>as</w:t>
      </w:r>
      <w:r w:rsidRPr="00515790">
        <w:rPr>
          <w:b w:val="0"/>
          <w:bCs w:val="0"/>
          <w:u w:val="none"/>
        </w:rPr>
        <w:t xml:space="preserve"> ‘</w:t>
      </w:r>
      <w:r w:rsidRPr="00D8758E">
        <w:rPr>
          <w:b w:val="0"/>
          <w:bCs w:val="0"/>
          <w:highlight w:val="green"/>
          <w:u w:val="none"/>
        </w:rPr>
        <w:t>r</w:t>
      </w:r>
      <w:r w:rsidRPr="00D8758E">
        <w:rPr>
          <w:highlight w:val="green"/>
        </w:rPr>
        <w:t>egions</w:t>
      </w:r>
      <w:r w:rsidRPr="00515790">
        <w:t xml:space="preserve"> </w:t>
      </w:r>
      <w:r w:rsidRPr="00D8758E">
        <w:rPr>
          <w:highlight w:val="green"/>
        </w:rPr>
        <w:t>whose economic ties to</w:t>
      </w:r>
      <w:r w:rsidRPr="00515790">
        <w:t xml:space="preserve"> the world </w:t>
      </w:r>
      <w:r w:rsidRPr="00D8758E">
        <w:rPr>
          <w:highlight w:val="green"/>
        </w:rPr>
        <w:t>capitalist system are based</w:t>
      </w:r>
      <w:r w:rsidRPr="00515790">
        <w:t xml:space="preserve"> almost exclusively </w:t>
      </w:r>
      <w:r w:rsidRPr="00D8758E">
        <w:rPr>
          <w:highlight w:val="green"/>
        </w:rPr>
        <w:t>on the exchange of extracted commodities’</w:t>
      </w:r>
      <w:r w:rsidRPr="00515790">
        <w:t xml:space="preserve"> </w:t>
      </w:r>
      <w:r w:rsidRPr="00515790">
        <w:rPr>
          <w:b w:val="0"/>
          <w:bCs w:val="0"/>
          <w:u w:val="none"/>
        </w:rPr>
        <w:t>(</w:t>
      </w:r>
      <w:r w:rsidRPr="00D8758E">
        <w:rPr>
          <w:b w:val="0"/>
          <w:bCs w:val="0"/>
          <w:sz w:val="16"/>
          <w:szCs w:val="16"/>
          <w:u w:val="none"/>
        </w:rPr>
        <w:t xml:space="preserve">p. </w:t>
      </w:r>
      <w:r w:rsidRPr="00D8758E">
        <w:rPr>
          <w:b w:val="0"/>
          <w:bCs w:val="0"/>
          <w:sz w:val="16"/>
          <w:szCs w:val="16"/>
          <w:u w:val="none"/>
        </w:rPr>
        <w:lastRenderedPageBreak/>
        <w:t>1020). Similarly, Friedmann (1996) conceptualizes resource frontiers as formed when the primary reason for invading the thinly populated margins of the national territory is not to establish a more or less permanent rural settlement but</w:t>
      </w:r>
      <w:r w:rsidRPr="00515790">
        <w:rPr>
          <w:b w:val="0"/>
          <w:bCs w:val="0"/>
          <w:u w:val="none"/>
        </w:rPr>
        <w:t xml:space="preserve"> </w:t>
      </w:r>
      <w:r w:rsidRPr="00D8758E">
        <w:rPr>
          <w:highlight w:val="green"/>
        </w:rPr>
        <w:t>to</w:t>
      </w:r>
      <w:r w:rsidRPr="00515790">
        <w:rPr>
          <w:b w:val="0"/>
          <w:bCs w:val="0"/>
          <w:u w:val="none"/>
        </w:rPr>
        <w:t xml:space="preserve"> </w:t>
      </w:r>
      <w:r w:rsidRPr="00D8758E">
        <w:rPr>
          <w:sz w:val="16"/>
          <w:szCs w:val="16"/>
        </w:rPr>
        <w:t xml:space="preserve">prospect for, extract, and </w:t>
      </w:r>
      <w:r w:rsidRPr="00D8758E">
        <w:rPr>
          <w:highlight w:val="green"/>
        </w:rPr>
        <w:t>export resources</w:t>
      </w:r>
      <w:r w:rsidRPr="00515790">
        <w:t xml:space="preserve">, such as minerals, timber, and hydroelectric power </w:t>
      </w:r>
      <w:r w:rsidRPr="00D8758E">
        <w:rPr>
          <w:highlight w:val="green"/>
        </w:rPr>
        <w:t>for the benefit of the industrial</w:t>
      </w:r>
      <w:r w:rsidRPr="00515790">
        <w:t xml:space="preserve"> heartlands of the </w:t>
      </w:r>
      <w:r w:rsidRPr="00D8758E">
        <w:rPr>
          <w:highlight w:val="green"/>
        </w:rPr>
        <w:t>world</w:t>
      </w:r>
      <w:r w:rsidRPr="00515790">
        <w:t>.</w:t>
      </w:r>
      <w:r w:rsidRPr="00515790">
        <w:rPr>
          <w:b w:val="0"/>
          <w:bCs w:val="0"/>
          <w:u w:val="none"/>
        </w:rPr>
        <w:t xml:space="preserve"> (</w:t>
      </w:r>
      <w:r w:rsidRPr="00D8758E">
        <w:rPr>
          <w:b w:val="0"/>
          <w:bCs w:val="0"/>
          <w:sz w:val="16"/>
          <w:szCs w:val="16"/>
          <w:u w:val="none"/>
        </w:rPr>
        <w:t xml:space="preserve">p. 2) As edges, peripheries, and liminal spaces, frontiers are typically defined in relation to somewhere else, usually a core, heartland, or metropole. Barney (2009) defines resources frontiers as relational spaces not fully incorporated into the networks of global production and consumption, while Cleary (1993) and Jepson (2006) see the frontier as a peripheral region absorbed into or incorporated by expanding capitalist economies. </w:t>
      </w:r>
      <w:r w:rsidRPr="00D8758E">
        <w:rPr>
          <w:highlight w:val="green"/>
        </w:rPr>
        <w:t xml:space="preserve">External market demands </w:t>
      </w:r>
      <w:r w:rsidRPr="00D8758E">
        <w:rPr>
          <w:sz w:val="18"/>
          <w:szCs w:val="18"/>
        </w:rPr>
        <w:t xml:space="preserve">have </w:t>
      </w:r>
      <w:r w:rsidRPr="00D8758E">
        <w:rPr>
          <w:highlight w:val="green"/>
        </w:rPr>
        <w:t>motivated Arctic extraction on land</w:t>
      </w:r>
      <w:r w:rsidRPr="00515790">
        <w:rPr>
          <w:b w:val="0"/>
          <w:bCs w:val="0"/>
          <w:u w:val="none"/>
        </w:rPr>
        <w:t xml:space="preserve"> at least since the Siberian fur trade began in the sixteenth century and at sea since European whaling expeditions set off for Svalbard in the seventeenth century. One could argue that the </w:t>
      </w:r>
      <w:r w:rsidRPr="00D8758E">
        <w:rPr>
          <w:highlight w:val="green"/>
        </w:rPr>
        <w:t>Arctic resource frontier</w:t>
      </w:r>
      <w:r w:rsidRPr="00515790">
        <w:rPr>
          <w:b w:val="0"/>
          <w:bCs w:val="0"/>
          <w:u w:val="none"/>
        </w:rPr>
        <w:t xml:space="preserve"> </w:t>
      </w:r>
      <w:r w:rsidRPr="00D8758E">
        <w:rPr>
          <w:b w:val="0"/>
          <w:bCs w:val="0"/>
          <w:sz w:val="16"/>
          <w:szCs w:val="16"/>
          <w:u w:val="none"/>
        </w:rPr>
        <w:t>arose even earlier in the ninth and tenth centuries, when ivory was exported from Iceland and Greenland to continental Europe (Frei et al., 2015). Regardless of when the Arctic resource frontier opened, its linkages with the global economy have concretized since the end of the Cold War through the construction of long-distance fixed infrastructures like the Yamal-Europe pipeline (Saxinger, 2015) and the forthcoming extension of the Canadian highway system to Tuktoyaktuk, on the shores of the Arctic Ocean. Intricate global supply chains have also formed such as the shipment of nickel and copper concentrates onboard a Japanese-built icebreaker via the Northwest Passage to China from a Chinese-owned nickel mine in northern Quebec (Nunatsiaq News, 2014). Paradoxically, even</w:t>
      </w:r>
      <w:r w:rsidRPr="00D8758E">
        <w:rPr>
          <w:sz w:val="16"/>
          <w:szCs w:val="16"/>
        </w:rPr>
        <w:t xml:space="preserve"> as a resource frontier becomes more connected to the core, its </w:t>
      </w:r>
      <w:r w:rsidRPr="00D8758E">
        <w:rPr>
          <w:highlight w:val="green"/>
        </w:rPr>
        <w:t>reliance on extracting and exporting resources</w:t>
      </w:r>
      <w:r w:rsidRPr="00515790">
        <w:t xml:space="preserve"> may </w:t>
      </w:r>
      <w:r w:rsidRPr="00D8758E">
        <w:rPr>
          <w:highlight w:val="green"/>
        </w:rPr>
        <w:t>cause</w:t>
      </w:r>
      <w:r w:rsidRPr="00515790">
        <w:t xml:space="preserve"> its relative </w:t>
      </w:r>
      <w:r w:rsidRPr="00D8758E">
        <w:rPr>
          <w:highlight w:val="green"/>
        </w:rPr>
        <w:t>economic peripheralization</w:t>
      </w:r>
      <w:r w:rsidRPr="00D8758E">
        <w:rPr>
          <w:sz w:val="16"/>
          <w:szCs w:val="16"/>
        </w:rPr>
        <w:t>.</w:t>
      </w:r>
      <w:r w:rsidRPr="00D8758E">
        <w:rPr>
          <w:b w:val="0"/>
          <w:bCs w:val="0"/>
          <w:sz w:val="16"/>
          <w:szCs w:val="16"/>
          <w:u w:val="none"/>
        </w:rPr>
        <w:t xml:space="preserve"> Such peripheralization through connection characterizes the development of places such as Siberia, termed ‘Russia’s North Asian colony’ (Forsyth, 1994), and Canada under the British. There, although the exploitation and export of primary products like fur and later timber promoted national development, it also caused Canada’s ultimate peripheralization relative to the metropole, Britain (Innis, 1930/1999, 1933). Similar processes may be occurring within the Arctic on a global scale as the region’s fossil fuels, minerals, and fish are exported to markets worldwide. Realizing the contemporary importance of resource frontiers within world markets, Hayter et al. (2003) call for their relocation to the core of theorizing within economic POLAR GEOGRAPHY 3 geography. They argue</w:t>
      </w:r>
      <w:r w:rsidRPr="00D8758E">
        <w:rPr>
          <w:sz w:val="16"/>
          <w:szCs w:val="16"/>
        </w:rPr>
        <w:t xml:space="preserve">, </w:t>
      </w:r>
      <w:r w:rsidRPr="00515790">
        <w:t>‘</w:t>
      </w:r>
      <w:r w:rsidRPr="00D8758E">
        <w:rPr>
          <w:highlight w:val="green"/>
        </w:rPr>
        <w:t>Resource peripheries</w:t>
      </w:r>
      <w:r w:rsidRPr="00515790">
        <w:t xml:space="preserve"> are </w:t>
      </w:r>
      <w:r w:rsidRPr="00D8758E">
        <w:rPr>
          <w:highlight w:val="green"/>
        </w:rPr>
        <w:t>significant for understanding globalization as</w:t>
      </w:r>
      <w:r w:rsidRPr="00515790">
        <w:t xml:space="preserve"> a contemporary </w:t>
      </w:r>
      <w:r w:rsidRPr="00D8758E">
        <w:t xml:space="preserve">stage in </w:t>
      </w:r>
      <w:r w:rsidRPr="00D8758E">
        <w:rPr>
          <w:highlight w:val="green"/>
        </w:rPr>
        <w:t>capitalist development’</w:t>
      </w:r>
      <w:r w:rsidRPr="00515790">
        <w:rPr>
          <w:b w:val="0"/>
          <w:bCs w:val="0"/>
          <w:u w:val="none"/>
        </w:rPr>
        <w:t xml:space="preserve"> (p. 19), since </w:t>
      </w:r>
      <w:r w:rsidRPr="00D8758E">
        <w:rPr>
          <w:highlight w:val="green"/>
        </w:rPr>
        <w:t>natural resources</w:t>
      </w:r>
      <w:r w:rsidRPr="00515790">
        <w:t xml:space="preserve"> are crucial for </w:t>
      </w:r>
      <w:r w:rsidRPr="00D8758E">
        <w:rPr>
          <w:highlight w:val="green"/>
        </w:rPr>
        <w:t>ensur</w:t>
      </w:r>
      <w:r w:rsidRPr="00515790">
        <w:t xml:space="preserve">ing the future of </w:t>
      </w:r>
      <w:r w:rsidRPr="00D8758E">
        <w:rPr>
          <w:highlight w:val="green"/>
        </w:rPr>
        <w:t>global industrial capitalism</w:t>
      </w:r>
      <w:r w:rsidRPr="00515790">
        <w:rPr>
          <w:b w:val="0"/>
          <w:bCs w:val="0"/>
          <w:u w:val="none"/>
        </w:rPr>
        <w:t>.</w:t>
      </w:r>
      <w:r w:rsidRPr="00D8758E">
        <w:rPr>
          <w:b w:val="0"/>
          <w:bCs w:val="0"/>
          <w:sz w:val="15"/>
          <w:szCs w:val="15"/>
          <w:u w:val="none"/>
        </w:rPr>
        <w:t xml:space="preserve"> Yet Hayter et al. (2003) only mention in passing one of the key drivers of remote resource extraction: cities in the global core. Indeed, the term ‘resource periphery’ underplays the centrality and connections of resource frontiers to continued urban growth. While humans have settled in and altered sparsely uninhabited environments since time immemorial, the emergence of backward linkages between them and the metropolis and state is precisely what makes frontiers developments of the modern era (Richards, 2003). The ‘</w:t>
      </w:r>
      <w:r w:rsidRPr="00D8758E">
        <w:rPr>
          <w:b w:val="0"/>
          <w:bCs w:val="0"/>
          <w:sz w:val="15"/>
          <w:szCs w:val="15"/>
        </w:rPr>
        <w:t>expansion of a metropolitan economy into regions that had not</w:t>
      </w:r>
      <w:r w:rsidRPr="00D8758E">
        <w:rPr>
          <w:sz w:val="15"/>
          <w:szCs w:val="15"/>
        </w:rPr>
        <w:t xml:space="preserve"> previously been tightly bound to its markets, and the </w:t>
      </w:r>
      <w:r w:rsidRPr="00D8758E">
        <w:rPr>
          <w:highlight w:val="green"/>
        </w:rPr>
        <w:t>absorption of new peripheral areas into a capitalist orbit’</w:t>
      </w:r>
      <w:r w:rsidRPr="00515790">
        <w:rPr>
          <w:b w:val="0"/>
          <w:bCs w:val="0"/>
          <w:u w:val="none"/>
        </w:rPr>
        <w:t xml:space="preserve"> (Cronon, 1991, p. xviii) </w:t>
      </w:r>
      <w:r w:rsidRPr="00D8758E">
        <w:rPr>
          <w:highlight w:val="green"/>
        </w:rPr>
        <w:t>underscore</w:t>
      </w:r>
      <w:r w:rsidRPr="00515790">
        <w:t xml:space="preserve"> the </w:t>
      </w:r>
      <w:r w:rsidRPr="00D8758E">
        <w:rPr>
          <w:highlight w:val="green"/>
        </w:rPr>
        <w:t>inseparability of urbanization from frontier expansion</w:t>
      </w:r>
      <w:r w:rsidRPr="00D8758E">
        <w:rPr>
          <w:b w:val="0"/>
          <w:bCs w:val="0"/>
          <w:sz w:val="18"/>
          <w:szCs w:val="18"/>
          <w:highlight w:val="green"/>
          <w:u w:val="none"/>
        </w:rPr>
        <w:t>.</w:t>
      </w:r>
      <w:r w:rsidRPr="00D8758E">
        <w:rPr>
          <w:b w:val="0"/>
          <w:bCs w:val="0"/>
          <w:sz w:val="18"/>
          <w:szCs w:val="18"/>
          <w:u w:val="none"/>
        </w:rPr>
        <w:t xml:space="preserve"> Whereas urbanization and the advance of industrial technology were accelerating globally during the Cold War, they exercised a diminished impact on Arctic extraction compared to the dominance of military and geostrategic imperatives. This is not to say that export-oriented resource extraction did not occur in the Cold War Arctic: even the USSR exported resources from its northern regions like diamonds from Yakutia and gas from Urengoy (Jensen, Shabad, &amp; Wright, 1983). But overall, northern extraction was more limited in scope and scale. It is only since the Cold War ended that global markets have refocused on the Arctic’s raw materials (Doel, Wråkberg, &amp; Zeller, 2014), a shift accompanied by renewed imaginings of virgin frontiers.</w:t>
      </w:r>
    </w:p>
    <w:p w14:paraId="61D2F30A" w14:textId="77777777" w:rsidR="008D59DF" w:rsidRDefault="008D59DF" w:rsidP="008D59DF">
      <w:pPr>
        <w:pStyle w:val="Heading4"/>
      </w:pPr>
      <w:r>
        <w:t>Arctic extractivism is rooted in colonial capitalism – leads to exploitation and destruction</w:t>
      </w:r>
    </w:p>
    <w:p w14:paraId="74C2B586" w14:textId="2AC58018" w:rsidR="008D59DF" w:rsidRPr="00AB4A68" w:rsidRDefault="7B4421E6" w:rsidP="008D59DF">
      <w:pPr>
        <w:rPr>
          <w:rStyle w:val="Style13ptBold"/>
          <w:b w:val="0"/>
          <w:bCs w:val="0"/>
        </w:rPr>
      </w:pPr>
      <w:r w:rsidRPr="7B4421E6">
        <w:rPr>
          <w:rStyle w:val="Style13ptBold"/>
        </w:rPr>
        <w:t xml:space="preserve">Sörlin et. al ’22 </w:t>
      </w:r>
      <w:r w:rsidRPr="7B4421E6">
        <w:rPr>
          <w:sz w:val="16"/>
          <w:szCs w:val="16"/>
        </w:rPr>
        <w:t xml:space="preserve">[Sverker Sörlin, Brigt Dale, Arn Keeling and Joan Nymand Larsen; 12-8-2022; "Patterns of Arctic Extractivism (Chapter 2)"; Sörlin has a PhD in the history of ideas from Umeå University and currently professor of environmental history at the Division of History of Science, Technology and Environment at the KTH Royal Institute of Technology, Dale has a MSc in social anthropology and visual cultural studies and a PhD in political science from the University of Tromsø, Keeling has a PhD from the University of British Colombia and is a NSF and SSHRC Post doctorate fellow, Larsen has a PhD in Philosophy from the University of Manitoba and Professor of economics at the University of Akureyri; Cambridge University Press, </w:t>
      </w:r>
      <w:hyperlink r:id="rId10">
        <w:r w:rsidRPr="7B4421E6">
          <w:rPr>
            <w:rStyle w:val="Hyperlink"/>
            <w:sz w:val="16"/>
            <w:szCs w:val="16"/>
          </w:rPr>
          <w:t>https://www.cambridge.org/core/books/resource-extraction-and-arctic-communities/patterns-of-arctic-extractivism/184DC0E4787782193AAE0D943DFDA07E</w:t>
        </w:r>
      </w:hyperlink>
      <w:r w:rsidRPr="7B4421E6">
        <w:rPr>
          <w:sz w:val="16"/>
          <w:szCs w:val="16"/>
        </w:rPr>
        <w:t>] SMN</w:t>
      </w:r>
    </w:p>
    <w:p w14:paraId="6CBACF49" w14:textId="77777777" w:rsidR="008D59DF" w:rsidRPr="007273BD" w:rsidRDefault="008D59DF" w:rsidP="008D59DF">
      <w:pPr>
        <w:rPr>
          <w:rStyle w:val="StyleUnderline"/>
        </w:rPr>
      </w:pPr>
      <w:r>
        <w:t xml:space="preserve">In seeking to make sense of the Arctic and its importance during the first two decades of the twenty-first century, historians and others turned to the notion of </w:t>
      </w:r>
      <w:r w:rsidRPr="007625BB">
        <w:rPr>
          <w:rStyle w:val="StyleUnderline"/>
          <w:highlight w:val="cyan"/>
        </w:rPr>
        <w:t>extractivism</w:t>
      </w:r>
      <w:r w:rsidRPr="007273BD">
        <w:rPr>
          <w:rStyle w:val="StyleUnderline"/>
        </w:rPr>
        <w:t xml:space="preserve"> as </w:t>
      </w:r>
      <w:r w:rsidRPr="007625BB">
        <w:rPr>
          <w:rStyle w:val="StyleUnderline"/>
          <w:highlight w:val="cyan"/>
        </w:rPr>
        <w:t xml:space="preserve">a </w:t>
      </w:r>
      <w:r w:rsidRPr="007625BB">
        <w:rPr>
          <w:rStyle w:val="Emphasis"/>
          <w:highlight w:val="cyan"/>
        </w:rPr>
        <w:t>framing concept</w:t>
      </w:r>
      <w:r w:rsidRPr="007625BB">
        <w:rPr>
          <w:rStyle w:val="StyleUnderline"/>
          <w:highlight w:val="cyan"/>
        </w:rPr>
        <w:t xml:space="preserve"> for</w:t>
      </w:r>
      <w:r w:rsidRPr="007273BD">
        <w:rPr>
          <w:rStyle w:val="StyleUnderline"/>
        </w:rPr>
        <w:t xml:space="preserve"> these</w:t>
      </w:r>
      <w:r>
        <w:t xml:space="preserve"> </w:t>
      </w:r>
      <w:r w:rsidRPr="007625BB">
        <w:rPr>
          <w:rStyle w:val="StyleUnderline"/>
          <w:highlight w:val="cyan"/>
        </w:rPr>
        <w:t>transformations</w:t>
      </w:r>
      <w:r w:rsidRPr="007273BD">
        <w:rPr>
          <w:rStyle w:val="StyleUnderline"/>
        </w:rPr>
        <w:t xml:space="preserve"> wherever they occurred</w:t>
      </w:r>
      <w:r>
        <w:t xml:space="preserve">. It was </w:t>
      </w:r>
      <w:r w:rsidRPr="007273BD">
        <w:rPr>
          <w:rStyle w:val="StyleUnderline"/>
        </w:rPr>
        <w:t>never meant to indicate a predetermined form or stage of development</w:t>
      </w:r>
      <w:r>
        <w:t xml:space="preserve">, nor is it the only way one can imagine responsible resource extraction in the future. Indeed, the </w:t>
      </w:r>
      <w:r w:rsidRPr="007273BD">
        <w:rPr>
          <w:rStyle w:val="StyleUnderline"/>
        </w:rPr>
        <w:t>“wastelanding</w:t>
      </w:r>
      <w:r>
        <w:t>” (Voyles, 2015</w:t>
      </w:r>
      <w:r w:rsidRPr="007273BD">
        <w:rPr>
          <w:rStyle w:val="StyleUnderline"/>
        </w:rPr>
        <w:t xml:space="preserve">) and </w:t>
      </w:r>
      <w:r w:rsidRPr="007625BB">
        <w:rPr>
          <w:rStyle w:val="StyleUnderline"/>
          <w:highlight w:val="cyan"/>
        </w:rPr>
        <w:t>environmental racism</w:t>
      </w:r>
      <w:r w:rsidRPr="007273BD">
        <w:rPr>
          <w:rStyle w:val="StyleUnderline"/>
        </w:rPr>
        <w:t xml:space="preserve"> that has frequently been the </w:t>
      </w:r>
      <w:r w:rsidRPr="007625BB">
        <w:rPr>
          <w:rStyle w:val="StyleUnderline"/>
          <w:highlight w:val="cyan"/>
        </w:rPr>
        <w:t>result of mining projects</w:t>
      </w:r>
      <w:r w:rsidRPr="007273BD">
        <w:rPr>
          <w:rStyle w:val="StyleUnderline"/>
        </w:rPr>
        <w:t xml:space="preserve"> in different world regions, and </w:t>
      </w:r>
      <w:r w:rsidRPr="007625BB">
        <w:rPr>
          <w:rStyle w:val="StyleUnderline"/>
          <w:highlight w:val="cyan"/>
        </w:rPr>
        <w:t>certainly in the Arctic</w:t>
      </w:r>
      <w:r>
        <w:t xml:space="preserve"> (Keeling &amp; Sandlos, 2009; Wilson </w:t>
      </w:r>
      <w:r>
        <w:lastRenderedPageBreak/>
        <w:t xml:space="preserve">&amp; Stammler, 2016; Kuokkanen 2019), are just some of several potential results of these activities. So, while alternatives exist, </w:t>
      </w:r>
      <w:r w:rsidRPr="007273BD">
        <w:rPr>
          <w:rStyle w:val="StyleUnderline"/>
        </w:rPr>
        <w:t xml:space="preserve">why are </w:t>
      </w:r>
      <w:r w:rsidRPr="007625BB">
        <w:rPr>
          <w:rStyle w:val="StyleUnderline"/>
          <w:highlight w:val="cyan"/>
        </w:rPr>
        <w:t xml:space="preserve">destructive consequences of mining </w:t>
      </w:r>
      <w:r w:rsidRPr="007625BB">
        <w:rPr>
          <w:rStyle w:val="Emphasis"/>
          <w:highlight w:val="cyan"/>
        </w:rPr>
        <w:t>so hard</w:t>
      </w:r>
      <w:r w:rsidRPr="007625BB">
        <w:rPr>
          <w:rStyle w:val="StyleUnderline"/>
          <w:highlight w:val="cyan"/>
        </w:rPr>
        <w:t xml:space="preserve"> to avoid</w:t>
      </w:r>
      <w:r w:rsidRPr="007273BD">
        <w:rPr>
          <w:rStyle w:val="StyleUnderline"/>
        </w:rPr>
        <w:t>?</w:t>
      </w:r>
    </w:p>
    <w:p w14:paraId="55AF1C3A" w14:textId="77777777" w:rsidR="008D59DF" w:rsidRDefault="008D59DF" w:rsidP="008D59DF">
      <w:r>
        <w:t xml:space="preserve">Part of the reason lies in the deeper historical roots to extractivism and how it has played out in colonial contexts around the world. </w:t>
      </w:r>
      <w:r w:rsidRPr="007273BD">
        <w:rPr>
          <w:rStyle w:val="StyleUnderline"/>
        </w:rPr>
        <w:t xml:space="preserve">In the Arctic, </w:t>
      </w:r>
      <w:r w:rsidRPr="007625BB">
        <w:rPr>
          <w:rStyle w:val="StyleUnderline"/>
          <w:highlight w:val="cyan"/>
        </w:rPr>
        <w:t>extractivism is underlain by</w:t>
      </w:r>
      <w:r w:rsidRPr="007273BD">
        <w:rPr>
          <w:rStyle w:val="StyleUnderline"/>
        </w:rPr>
        <w:t xml:space="preserve"> a particular socio-cultural </w:t>
      </w:r>
      <w:r w:rsidRPr="007625BB">
        <w:rPr>
          <w:rStyle w:val="StyleUnderline"/>
          <w:highlight w:val="cyan"/>
        </w:rPr>
        <w:t>orientation toward</w:t>
      </w:r>
      <w:r w:rsidRPr="007273BD">
        <w:rPr>
          <w:rStyle w:val="StyleUnderline"/>
        </w:rPr>
        <w:t xml:space="preserve"> the </w:t>
      </w:r>
      <w:r w:rsidRPr="007625BB">
        <w:rPr>
          <w:rStyle w:val="StyleUnderline"/>
          <w:highlight w:val="cyan"/>
        </w:rPr>
        <w:t>northern environment</w:t>
      </w:r>
      <w:r w:rsidRPr="007273BD">
        <w:rPr>
          <w:rStyle w:val="StyleUnderline"/>
        </w:rPr>
        <w:t xml:space="preserve"> that conceives it </w:t>
      </w:r>
      <w:r w:rsidRPr="007625BB">
        <w:rPr>
          <w:rStyle w:val="StyleUnderline"/>
          <w:highlight w:val="cyan"/>
        </w:rPr>
        <w:t>as a distant</w:t>
      </w:r>
      <w:r w:rsidRPr="007273BD">
        <w:rPr>
          <w:rStyle w:val="StyleUnderline"/>
        </w:rPr>
        <w:t xml:space="preserve"> storehouse of </w:t>
      </w:r>
      <w:r w:rsidRPr="007625BB">
        <w:rPr>
          <w:rStyle w:val="StyleUnderline"/>
          <w:highlight w:val="cyan"/>
        </w:rPr>
        <w:t>resources and an extractive frontier</w:t>
      </w:r>
      <w:r w:rsidRPr="007273BD">
        <w:rPr>
          <w:rStyle w:val="StyleUnderline"/>
        </w:rPr>
        <w:t>.</w:t>
      </w:r>
      <w:r>
        <w:t xml:space="preserve"> This perspective has roots (particularly in the European Arctic) in deeply religious and cultural attitudes toward nature in addition to the </w:t>
      </w:r>
      <w:r w:rsidRPr="007625BB">
        <w:rPr>
          <w:rStyle w:val="StyleUnderline"/>
          <w:highlight w:val="cyan"/>
        </w:rPr>
        <w:t>incentives provided by</w:t>
      </w:r>
      <w:r w:rsidRPr="007273BD">
        <w:rPr>
          <w:rStyle w:val="StyleUnderline"/>
        </w:rPr>
        <w:t xml:space="preserve"> the global </w:t>
      </w:r>
      <w:r w:rsidRPr="007625BB">
        <w:rPr>
          <w:rStyle w:val="StyleUnderline"/>
          <w:highlight w:val="cyan"/>
        </w:rPr>
        <w:t>manifestations of</w:t>
      </w:r>
      <w:r w:rsidRPr="007273BD">
        <w:rPr>
          <w:rStyle w:val="StyleUnderline"/>
        </w:rPr>
        <w:t xml:space="preserve"> European </w:t>
      </w:r>
      <w:r w:rsidRPr="007625BB">
        <w:rPr>
          <w:rStyle w:val="Emphasis"/>
          <w:highlight w:val="cyan"/>
        </w:rPr>
        <w:t>capitalism</w:t>
      </w:r>
      <w:r w:rsidRPr="007273BD">
        <w:rPr>
          <w:rStyle w:val="StyleUnderline"/>
        </w:rPr>
        <w:t>.</w:t>
      </w:r>
      <w:r>
        <w:t xml:space="preserve"> Even as we are </w:t>
      </w:r>
      <w:r w:rsidRPr="007273BD">
        <w:rPr>
          <w:rStyle w:val="StyleUnderline"/>
        </w:rPr>
        <w:t xml:space="preserve">moving into an economy that has already started </w:t>
      </w:r>
      <w:r w:rsidRPr="007625BB">
        <w:rPr>
          <w:rStyle w:val="StyleUnderline"/>
          <w:highlight w:val="cyan"/>
        </w:rPr>
        <w:t>de-coupling wealth and economic growth from</w:t>
      </w:r>
      <w:r w:rsidRPr="007273BD">
        <w:rPr>
          <w:rStyle w:val="StyleUnderline"/>
        </w:rPr>
        <w:t xml:space="preserve"> the use of </w:t>
      </w:r>
      <w:r w:rsidRPr="007625BB">
        <w:rPr>
          <w:rStyle w:val="StyleUnderline"/>
          <w:highlight w:val="cyan"/>
        </w:rPr>
        <w:t>traditional</w:t>
      </w:r>
      <w:r w:rsidRPr="007273BD">
        <w:rPr>
          <w:rStyle w:val="StyleUnderline"/>
        </w:rPr>
        <w:t xml:space="preserve"> mineral and fossil-based </w:t>
      </w:r>
      <w:r w:rsidRPr="007625BB">
        <w:rPr>
          <w:rStyle w:val="StyleUnderline"/>
          <w:highlight w:val="cyan"/>
        </w:rPr>
        <w:t>resources</w:t>
      </w:r>
      <w:r w:rsidRPr="007273BD">
        <w:rPr>
          <w:rStyle w:val="StyleUnderline"/>
        </w:rPr>
        <w:t xml:space="preserve">, resource </w:t>
      </w:r>
      <w:r w:rsidRPr="007625BB">
        <w:rPr>
          <w:rStyle w:val="StyleUnderline"/>
          <w:highlight w:val="cyan"/>
        </w:rPr>
        <w:t xml:space="preserve">extraction in the Arctic is still caught in the </w:t>
      </w:r>
      <w:r w:rsidRPr="007625BB">
        <w:rPr>
          <w:rStyle w:val="Emphasis"/>
          <w:highlight w:val="cyan"/>
        </w:rPr>
        <w:t>extractivist</w:t>
      </w:r>
      <w:r w:rsidRPr="007625BB">
        <w:rPr>
          <w:rStyle w:val="Emphasis"/>
        </w:rPr>
        <w:t xml:space="preserve"> paradigm</w:t>
      </w:r>
      <w:r w:rsidRPr="007273BD">
        <w:rPr>
          <w:rStyle w:val="StyleUnderline"/>
        </w:rPr>
        <w:t xml:space="preserve"> </w:t>
      </w:r>
      <w:r w:rsidRPr="007625BB">
        <w:rPr>
          <w:rStyle w:val="StyleUnderline"/>
          <w:highlight w:val="cyan"/>
        </w:rPr>
        <w:t xml:space="preserve">following </w:t>
      </w:r>
      <w:r w:rsidRPr="007625BB">
        <w:rPr>
          <w:rStyle w:val="Emphasis"/>
          <w:highlight w:val="cyan"/>
        </w:rPr>
        <w:t>long historical</w:t>
      </w:r>
      <w:r w:rsidRPr="007625BB">
        <w:rPr>
          <w:rStyle w:val="StyleUnderline"/>
          <w:highlight w:val="cyan"/>
        </w:rPr>
        <w:t xml:space="preserve"> lines</w:t>
      </w:r>
      <w:r>
        <w:t xml:space="preserve"> (McCannon, 2012; Josephson, 2014; Nuttall, 2017). What we see in the </w:t>
      </w:r>
      <w:r w:rsidRPr="007273BD">
        <w:rPr>
          <w:rStyle w:val="StyleUnderline"/>
        </w:rPr>
        <w:t xml:space="preserve">Arctic is a pattern of extractivism that keeps </w:t>
      </w:r>
      <w:r w:rsidRPr="007625BB">
        <w:rPr>
          <w:rStyle w:val="StyleUnderline"/>
          <w:highlight w:val="cyan"/>
        </w:rPr>
        <w:t>reinventing itself in new guises</w:t>
      </w:r>
      <w:r w:rsidRPr="007273BD">
        <w:rPr>
          <w:rStyle w:val="StyleUnderline"/>
        </w:rPr>
        <w:t xml:space="preserve">, </w:t>
      </w:r>
      <w:r w:rsidRPr="007625BB">
        <w:rPr>
          <w:rStyle w:val="StyleUnderline"/>
          <w:highlight w:val="cyan"/>
        </w:rPr>
        <w:t>adapting to changing circumstances</w:t>
      </w:r>
      <w:r w:rsidRPr="007273BD">
        <w:rPr>
          <w:rStyle w:val="StyleUnderline"/>
        </w:rPr>
        <w:t>, and increasingly in tension with multiple actors and with demands for less intrusive,  genuinely consultative, socially just, and more sustainable solutions</w:t>
      </w:r>
      <w:r>
        <w:t xml:space="preserve">. How and when will this prevailing Arctic extractivism transform, if not discontinue? Will new extractivist patterns emerge in industries such as tourism, energy production, strategic minerals, and marine protein farming, or are other development pathways possible? </w:t>
      </w:r>
    </w:p>
    <w:p w14:paraId="39DACEE3" w14:textId="77777777" w:rsidR="008D59DF" w:rsidRDefault="008D59DF" w:rsidP="008D59DF">
      <w:r>
        <w:t xml:space="preserve">Changing human–nature relationships requires rethinking historical, cultural, and religious definitions of </w:t>
      </w:r>
      <w:r w:rsidRPr="007625BB">
        <w:rPr>
          <w:rStyle w:val="StyleUnderline"/>
          <w:highlight w:val="cyan"/>
        </w:rPr>
        <w:t>Man’s superiority on Earth</w:t>
      </w:r>
      <w:r w:rsidRPr="007273BD">
        <w:rPr>
          <w:rStyle w:val="StyleUnderline"/>
        </w:rPr>
        <w:t xml:space="preserve"> and the </w:t>
      </w:r>
      <w:r w:rsidRPr="007625BB">
        <w:rPr>
          <w:rStyle w:val="StyleUnderline"/>
          <w:highlight w:val="cyan"/>
        </w:rPr>
        <w:t>perceived human “right” to its resources</w:t>
      </w:r>
      <w:r>
        <w:t xml:space="preserve">. In contrast to </w:t>
      </w:r>
      <w:r w:rsidRPr="007273BD">
        <w:rPr>
          <w:rStyle w:val="StyleUnderline"/>
        </w:rPr>
        <w:t xml:space="preserve">“nature,” “resources” is a </w:t>
      </w:r>
      <w:r w:rsidRPr="007625BB">
        <w:rPr>
          <w:rStyle w:val="StyleUnderline"/>
          <w:highlight w:val="cyan"/>
        </w:rPr>
        <w:t>redefinition of “natural things</w:t>
      </w:r>
      <w:r w:rsidRPr="007273BD">
        <w:rPr>
          <w:rStyle w:val="StyleUnderline"/>
        </w:rPr>
        <w:t xml:space="preserve">” into objects that are somehow </w:t>
      </w:r>
      <w:r w:rsidRPr="007625BB">
        <w:rPr>
          <w:rStyle w:val="StyleUnderline"/>
          <w:highlight w:val="cyan"/>
        </w:rPr>
        <w:t>deemed more or less useful</w:t>
      </w:r>
      <w:r w:rsidRPr="007273BD">
        <w:rPr>
          <w:rStyle w:val="StyleUnderline"/>
        </w:rPr>
        <w:t xml:space="preserve"> for humans, and which in the </w:t>
      </w:r>
      <w:r w:rsidRPr="007625BB">
        <w:rPr>
          <w:rStyle w:val="StyleUnderline"/>
          <w:highlight w:val="cyan"/>
        </w:rPr>
        <w:t>capitalist era can be monetized</w:t>
      </w:r>
      <w:r>
        <w:t xml:space="preserve">. What these objects are and what their value is, even that they constitute “resources,” objects of extraction, has changed with time and will continue to do so (De Gregori, 1987; Bridge, 2009). </w:t>
      </w:r>
    </w:p>
    <w:p w14:paraId="18738BD5" w14:textId="26A600FA" w:rsidR="008D59DF" w:rsidRDefault="008D59DF" w:rsidP="008D59DF">
      <w:r>
        <w:t xml:space="preserve">Already, the Early Modern revolution of natural philosophy has legitimized the sense that </w:t>
      </w:r>
      <w:r w:rsidRPr="00E17A4B">
        <w:rPr>
          <w:rStyle w:val="StyleUnderline"/>
        </w:rPr>
        <w:t xml:space="preserve">Man’s destiny is to </w:t>
      </w:r>
      <w:r w:rsidRPr="007625BB">
        <w:rPr>
          <w:rStyle w:val="Emphasis"/>
          <w:highlight w:val="cyan"/>
        </w:rPr>
        <w:t>dominate and exploit</w:t>
      </w:r>
      <w:r w:rsidRPr="007625BB">
        <w:rPr>
          <w:rStyle w:val="StyleUnderline"/>
          <w:highlight w:val="cyan"/>
        </w:rPr>
        <w:t xml:space="preserve"> a nature</w:t>
      </w:r>
      <w:r w:rsidRPr="00E17A4B">
        <w:rPr>
          <w:rStyle w:val="StyleUnderline"/>
        </w:rPr>
        <w:t xml:space="preserve"> “out there,” a </w:t>
      </w:r>
      <w:r w:rsidRPr="007625BB">
        <w:rPr>
          <w:rStyle w:val="StyleUnderline"/>
          <w:highlight w:val="cyan"/>
        </w:rPr>
        <w:t>mechanized</w:t>
      </w:r>
      <w:r w:rsidRPr="00E17A4B">
        <w:rPr>
          <w:rStyle w:val="StyleUnderline"/>
        </w:rPr>
        <w:t xml:space="preserve"> nature </w:t>
      </w:r>
      <w:r w:rsidRPr="007625BB">
        <w:rPr>
          <w:rStyle w:val="StyleUnderline"/>
          <w:highlight w:val="cyan"/>
        </w:rPr>
        <w:t>in which humans had no part</w:t>
      </w:r>
      <w:r w:rsidRPr="00E17A4B">
        <w:rPr>
          <w:rStyle w:val="StyleUnderline"/>
        </w:rPr>
        <w:t>.</w:t>
      </w:r>
      <w:r>
        <w:t xml:space="preserve"> Man replaced God and put himself in a position beyond nature. This represented no shift from the Judeo Christian tradition, however, as Man was seen also in biblical times as being the steward of Creation, and the benefactor of all goods that could be drawn from it (as in for instance Genesis 2:19). The combination of the Christian anthropocentric notion of the world, where Man is regarded as God’s representative on Earth, and the Athenian focus on the nature of Man and his ability to make sense of the world constructed a reality where “Christianity absorbed the anthropocentric dominance views of Platonic-Aristotelian Greek philosophy” (Sessions, 1977: 486). This, in turn, helped pave the way for the future rationalization of man’s utilization of the resources of the planet. Influential feminist thinkers (e.g., Merchant, 1980) have argued that it would be reasonable to ascribe the subsequent appropriation of the natural world to the premise that the observing and acting human subject was</w:t>
      </w:r>
      <w:r w:rsidRPr="007273BD">
        <w:t xml:space="preserve"> </w:t>
      </w:r>
      <w:r>
        <w:t>firmly placed – both epistemologically and morally – outside of nature. In a colonial frame of mind, “nature” thus turned into objects of value (“resources”) or “marvelous possessions” (Greenblatt, 1991) that could be controlled, owned, and exploited.</w:t>
      </w:r>
    </w:p>
    <w:p w14:paraId="23C8170A" w14:textId="77777777" w:rsidR="008D59DF" w:rsidRDefault="008D59DF" w:rsidP="008D59DF">
      <w:r w:rsidRPr="007625BB">
        <w:t>More recent and more secular ideas about land and resources followed that underlay colonial extractivist philosophy in the broadest possible traditions of political theory: Locke on labor, property, and the</w:t>
      </w:r>
      <w:r w:rsidRPr="00E17A4B">
        <w:rPr>
          <w:rStyle w:val="StyleUnderline"/>
        </w:rPr>
        <w:t xml:space="preserve"> </w:t>
      </w:r>
      <w:r w:rsidRPr="007625BB">
        <w:rPr>
          <w:rStyle w:val="StyleUnderline"/>
          <w:highlight w:val="cyan"/>
        </w:rPr>
        <w:t>ethics of resource appropriation</w:t>
      </w:r>
      <w:r w:rsidRPr="007625BB">
        <w:t>; Marx on labor,</w:t>
      </w:r>
      <w:r w:rsidRPr="00E17A4B">
        <w:rPr>
          <w:rStyle w:val="StyleUnderline"/>
        </w:rPr>
        <w:t xml:space="preserve"> </w:t>
      </w:r>
      <w:r w:rsidRPr="007625BB">
        <w:rPr>
          <w:rStyle w:val="StyleUnderline"/>
          <w:highlight w:val="cyan"/>
        </w:rPr>
        <w:t>transformation of nature</w:t>
      </w:r>
      <w:r w:rsidRPr="00E17A4B">
        <w:rPr>
          <w:rStyle w:val="StyleUnderline"/>
        </w:rPr>
        <w:t xml:space="preserve">, and </w:t>
      </w:r>
      <w:r w:rsidRPr="007625BB">
        <w:rPr>
          <w:rStyle w:val="StyleUnderline"/>
          <w:highlight w:val="cyan"/>
        </w:rPr>
        <w:t>existential freedom</w:t>
      </w:r>
      <w:r w:rsidRPr="00E17A4B">
        <w:rPr>
          <w:rStyle w:val="StyleUnderline"/>
        </w:rPr>
        <w:t xml:space="preserve">. The </w:t>
      </w:r>
      <w:r w:rsidRPr="007625BB">
        <w:rPr>
          <w:rStyle w:val="StyleUnderline"/>
          <w:highlight w:val="cyan"/>
        </w:rPr>
        <w:t>ethical and philosophical foundations of</w:t>
      </w:r>
      <w:r w:rsidRPr="00E17A4B">
        <w:rPr>
          <w:rStyle w:val="StyleUnderline"/>
        </w:rPr>
        <w:t xml:space="preserve"> </w:t>
      </w:r>
      <w:r w:rsidRPr="007625BB">
        <w:rPr>
          <w:rStyle w:val="StyleUnderline"/>
          <w:highlight w:val="cyan"/>
        </w:rPr>
        <w:t>extractivism</w:t>
      </w:r>
      <w:r w:rsidRPr="00E17A4B">
        <w:rPr>
          <w:rStyle w:val="StyleUnderline"/>
        </w:rPr>
        <w:t xml:space="preserve"> are found in the very </w:t>
      </w:r>
      <w:r w:rsidRPr="007625BB">
        <w:rPr>
          <w:rStyle w:val="StyleUnderline"/>
          <w:highlight w:val="cyan"/>
        </w:rPr>
        <w:t>core of Western ideas of modernity</w:t>
      </w:r>
      <w:r w:rsidRPr="00E17A4B">
        <w:rPr>
          <w:rStyle w:val="StyleUnderline"/>
        </w:rPr>
        <w:t>, and the Arctic is no exception.</w:t>
      </w:r>
      <w:r>
        <w:t xml:space="preserve"> Over time, they coalesced into broad </w:t>
      </w:r>
      <w:r w:rsidRPr="00E17A4B">
        <w:rPr>
          <w:rStyle w:val="StyleUnderline"/>
        </w:rPr>
        <w:lastRenderedPageBreak/>
        <w:t xml:space="preserve">developmental </w:t>
      </w:r>
      <w:r w:rsidRPr="007625BB">
        <w:rPr>
          <w:rStyle w:val="StyleUnderline"/>
          <w:highlight w:val="cyan"/>
        </w:rPr>
        <w:t>narratives</w:t>
      </w:r>
      <w:r w:rsidRPr="00E17A4B">
        <w:rPr>
          <w:rStyle w:val="StyleUnderline"/>
        </w:rPr>
        <w:t xml:space="preserve"> that became </w:t>
      </w:r>
      <w:r w:rsidRPr="007625BB">
        <w:rPr>
          <w:rStyle w:val="StyleUnderline"/>
          <w:highlight w:val="cyan"/>
        </w:rPr>
        <w:t>embedded in extractivist thought</w:t>
      </w:r>
      <w:r w:rsidRPr="00E17A4B">
        <w:rPr>
          <w:rStyle w:val="StyleUnderline"/>
        </w:rPr>
        <w:t xml:space="preserve">, in the </w:t>
      </w:r>
      <w:r w:rsidRPr="007625BB">
        <w:rPr>
          <w:rStyle w:val="Emphasis"/>
          <w:highlight w:val="cyan"/>
        </w:rPr>
        <w:t>physical domination</w:t>
      </w:r>
      <w:r w:rsidRPr="00E17A4B">
        <w:rPr>
          <w:rStyle w:val="StyleUnderline"/>
        </w:rPr>
        <w:t xml:space="preserve"> of landscapes and its riches, and </w:t>
      </w:r>
      <w:r w:rsidRPr="007625BB">
        <w:rPr>
          <w:rStyle w:val="StyleUnderline"/>
          <w:highlight w:val="cyan"/>
        </w:rPr>
        <w:t>in</w:t>
      </w:r>
      <w:r w:rsidRPr="00E17A4B">
        <w:rPr>
          <w:rStyle w:val="StyleUnderline"/>
        </w:rPr>
        <w:t xml:space="preserve"> the relations </w:t>
      </w:r>
      <w:r w:rsidRPr="007625BB">
        <w:rPr>
          <w:rStyle w:val="StyleUnderline"/>
          <w:highlight w:val="cyan"/>
        </w:rPr>
        <w:t>to</w:t>
      </w:r>
      <w:r w:rsidRPr="00E17A4B">
        <w:rPr>
          <w:rStyle w:val="StyleUnderline"/>
        </w:rPr>
        <w:t xml:space="preserve"> the </w:t>
      </w:r>
      <w:r w:rsidRPr="007625BB">
        <w:rPr>
          <w:rStyle w:val="StyleUnderline"/>
          <w:highlight w:val="cyan"/>
        </w:rPr>
        <w:t>people who inhabited it</w:t>
      </w:r>
      <w:r>
        <w:t xml:space="preserve"> (Bridge, 2009; Richardson &amp; Weszkalnys, 2014).</w:t>
      </w:r>
    </w:p>
    <w:p w14:paraId="4E289800" w14:textId="77777777" w:rsidR="008D59DF" w:rsidRDefault="008D59DF" w:rsidP="008D59DF">
      <w:r>
        <w:t xml:space="preserve">These </w:t>
      </w:r>
      <w:r w:rsidRPr="00E17A4B">
        <w:rPr>
          <w:rStyle w:val="StyleUnderline"/>
        </w:rPr>
        <w:t xml:space="preserve">ideas </w:t>
      </w:r>
      <w:r w:rsidRPr="007625BB">
        <w:rPr>
          <w:rStyle w:val="StyleUnderline"/>
          <w:highlight w:val="cyan"/>
        </w:rPr>
        <w:t xml:space="preserve">sharpened under </w:t>
      </w:r>
      <w:r w:rsidRPr="007625BB">
        <w:rPr>
          <w:rStyle w:val="StyleUnderline"/>
        </w:rPr>
        <w:t xml:space="preserve">industrial </w:t>
      </w:r>
      <w:r w:rsidRPr="007625BB">
        <w:rPr>
          <w:rStyle w:val="StyleUnderline"/>
          <w:highlight w:val="cyan"/>
        </w:rPr>
        <w:t>colonialism</w:t>
      </w:r>
      <w:r>
        <w:t xml:space="preserve">, resting on an assumption of virtuous </w:t>
      </w:r>
      <w:r w:rsidRPr="007625BB">
        <w:rPr>
          <w:rStyle w:val="StyleUnderline"/>
          <w:highlight w:val="cyan"/>
        </w:rPr>
        <w:t>transformation of</w:t>
      </w:r>
      <w:r w:rsidRPr="00E17A4B">
        <w:rPr>
          <w:rStyle w:val="StyleUnderline"/>
        </w:rPr>
        <w:t xml:space="preserve"> raw </w:t>
      </w:r>
      <w:r w:rsidRPr="007625BB">
        <w:rPr>
          <w:rStyle w:val="StyleUnderline"/>
          <w:highlight w:val="cyan"/>
        </w:rPr>
        <w:t>materials to goods and societal value</w:t>
      </w:r>
      <w:r w:rsidRPr="00E17A4B">
        <w:rPr>
          <w:rStyle w:val="StyleUnderline"/>
        </w:rPr>
        <w:t xml:space="preserve"> with little harm of any kind</w:t>
      </w:r>
      <w:r>
        <w:t xml:space="preserve">. The </w:t>
      </w:r>
      <w:r w:rsidRPr="007625BB">
        <w:rPr>
          <w:rStyle w:val="StyleUnderline"/>
          <w:highlight w:val="cyan"/>
        </w:rPr>
        <w:t>unquestionable harm wrought on local communities was justified</w:t>
      </w:r>
      <w:r w:rsidRPr="00E17A4B">
        <w:rPr>
          <w:rStyle w:val="StyleUnderline"/>
        </w:rPr>
        <w:t xml:space="preserve"> with progressivist ideologies</w:t>
      </w:r>
      <w:r>
        <w:t xml:space="preserve">, articulated by several thinkers and, as extraction grew, by theorists of </w:t>
      </w:r>
      <w:r w:rsidRPr="007625BB">
        <w:rPr>
          <w:rStyle w:val="Emphasis"/>
          <w:highlight w:val="cyan"/>
        </w:rPr>
        <w:t>resource-centered imperialism</w:t>
      </w:r>
      <w:r>
        <w:t xml:space="preserve"> (Hobson, 1902) and ideas about “control of the tropics” (Kidd, 1898), which also included </w:t>
      </w:r>
      <w:r w:rsidRPr="00E17A4B">
        <w:rPr>
          <w:rStyle w:val="StyleUnderline"/>
        </w:rPr>
        <w:t>“control of the Arctic.</w:t>
      </w:r>
      <w:r>
        <w:t xml:space="preserve">” One of the key arguments in this literature was that since Indigenous populations neither would nor could exploit natural resources at this scale, it was both the right and a duty of the “civilized peoples” to do so. Civilization, as articulated by John A. Hobson, a progressive British economist and in fact a critic of imperialism, was ultimately characterized by a </w:t>
      </w:r>
      <w:r w:rsidRPr="007625BB">
        <w:rPr>
          <w:rStyle w:val="Emphasis"/>
          <w:highlight w:val="cyan"/>
        </w:rPr>
        <w:t xml:space="preserve">supreme capacity </w:t>
      </w:r>
      <w:r w:rsidRPr="007625BB">
        <w:rPr>
          <w:rStyle w:val="StyleUnderline"/>
          <w:highlight w:val="cyan"/>
        </w:rPr>
        <w:t>to extract and develop natural resources</w:t>
      </w:r>
      <w:r w:rsidRPr="00E17A4B">
        <w:rPr>
          <w:rStyle w:val="StyleUnderline"/>
        </w:rPr>
        <w:t>.</w:t>
      </w:r>
      <w:r>
        <w:t xml:space="preserve"> According to this early version of the “gospel of efficiency” (Hays, 1959), wealth was going to spread across society, including, presumably, the far north, perceived by the most </w:t>
      </w:r>
      <w:r w:rsidRPr="00E17A4B">
        <w:rPr>
          <w:rStyle w:val="StyleUnderline"/>
        </w:rPr>
        <w:t xml:space="preserve">wishful visionaries as the </w:t>
      </w:r>
      <w:r w:rsidRPr="007625BB">
        <w:rPr>
          <w:rStyle w:val="StyleUnderline"/>
          <w:highlight w:val="cyan"/>
        </w:rPr>
        <w:t>future epitome of human civilization</w:t>
      </w:r>
      <w:r w:rsidRPr="00E17A4B">
        <w:rPr>
          <w:rStyle w:val="StyleUnderline"/>
        </w:rPr>
        <w:t xml:space="preserve">, </w:t>
      </w:r>
      <w:r w:rsidRPr="007625BB">
        <w:rPr>
          <w:rStyle w:val="StyleUnderline"/>
          <w:highlight w:val="cyan"/>
        </w:rPr>
        <w:t>justifiying</w:t>
      </w:r>
      <w:r w:rsidRPr="00E17A4B">
        <w:rPr>
          <w:rStyle w:val="StyleUnderline"/>
        </w:rPr>
        <w:t xml:space="preserve"> continued </w:t>
      </w:r>
      <w:r w:rsidRPr="007625BB">
        <w:rPr>
          <w:rStyle w:val="StyleUnderline"/>
          <w:highlight w:val="cyan"/>
        </w:rPr>
        <w:t>hopes</w:t>
      </w:r>
      <w:r w:rsidRPr="00E17A4B">
        <w:rPr>
          <w:rStyle w:val="StyleUnderline"/>
        </w:rPr>
        <w:t xml:space="preserve"> and projects </w:t>
      </w:r>
      <w:r w:rsidRPr="007625BB">
        <w:rPr>
          <w:rStyle w:val="StyleUnderline"/>
          <w:highlight w:val="cyan"/>
        </w:rPr>
        <w:t>to populate, promulgate, and excavate the Arctic</w:t>
      </w:r>
      <w:r w:rsidRPr="00E17A4B">
        <w:rPr>
          <w:rStyle w:val="StyleUnderline"/>
        </w:rPr>
        <w:t xml:space="preserve"> in a noble “northward course of empire”</w:t>
      </w:r>
      <w:r>
        <w:t xml:space="preserve"> (Stefansson, 1922).</w:t>
      </w:r>
    </w:p>
    <w:p w14:paraId="065C08C7" w14:textId="77777777" w:rsidR="008D59DF" w:rsidRDefault="008D59DF" w:rsidP="008D59DF">
      <w:r w:rsidRPr="00E17A4B">
        <w:rPr>
          <w:rStyle w:val="StyleUnderline"/>
        </w:rPr>
        <w:t xml:space="preserve">Impacts on nature and on cultures, </w:t>
      </w:r>
      <w:r w:rsidRPr="007625BB">
        <w:rPr>
          <w:rStyle w:val="StyleUnderline"/>
          <w:highlight w:val="cyan"/>
        </w:rPr>
        <w:t>transforming</w:t>
      </w:r>
      <w:r w:rsidRPr="00E17A4B">
        <w:rPr>
          <w:rStyle w:val="StyleUnderline"/>
        </w:rPr>
        <w:t xml:space="preserve"> both </w:t>
      </w:r>
      <w:r w:rsidRPr="007625BB">
        <w:rPr>
          <w:rStyle w:val="StyleUnderline"/>
          <w:highlight w:val="cyan"/>
        </w:rPr>
        <w:t>beyond recognition</w:t>
      </w:r>
      <w:r>
        <w:t xml:space="preserve">, were in the </w:t>
      </w:r>
      <w:r w:rsidRPr="00E17A4B">
        <w:rPr>
          <w:rStyle w:val="StyleUnderline"/>
        </w:rPr>
        <w:t>extractivist ideology considered largely favorably.</w:t>
      </w:r>
      <w:r>
        <w:t xml:space="preserve"> “Landscape scars” (Storm, 2014) were the </w:t>
      </w:r>
      <w:r w:rsidRPr="00E17A4B">
        <w:rPr>
          <w:rStyle w:val="StyleUnderline"/>
        </w:rPr>
        <w:t xml:space="preserve">terraformed evidence of progress in an extractivist version of the “improvement of the world” idea that had been an </w:t>
      </w:r>
      <w:r w:rsidRPr="007625BB">
        <w:rPr>
          <w:rStyle w:val="StyleUnderline"/>
          <w:highlight w:val="cyan"/>
        </w:rPr>
        <w:t xml:space="preserve">ultimate </w:t>
      </w:r>
      <w:r w:rsidRPr="007625BB">
        <w:rPr>
          <w:rStyle w:val="Emphasis"/>
          <w:highlight w:val="cyan"/>
        </w:rPr>
        <w:t>legitimizing imaginary</w:t>
      </w:r>
      <w:r w:rsidRPr="007625BB">
        <w:rPr>
          <w:rStyle w:val="StyleUnderline"/>
          <w:highlight w:val="cyan"/>
        </w:rPr>
        <w:t xml:space="preserve"> to guide</w:t>
      </w:r>
      <w:r>
        <w:t xml:space="preserve"> British </w:t>
      </w:r>
      <w:r w:rsidRPr="007625BB">
        <w:rPr>
          <w:rStyle w:val="StyleUnderline"/>
          <w:highlight w:val="cyan"/>
        </w:rPr>
        <w:t>imperialism</w:t>
      </w:r>
      <w:r>
        <w:t xml:space="preserve"> since the seventeenth century, long referring to agriculture and plantation economics, but in the nineteenth century </w:t>
      </w:r>
      <w:r w:rsidRPr="00E17A4B">
        <w:rPr>
          <w:rStyle w:val="StyleUnderline"/>
        </w:rPr>
        <w:t>turning decisively industrial and resource oriented</w:t>
      </w:r>
      <w:r>
        <w:t xml:space="preserve"> (Gascoigne, 1998; Drayton, 2000). Similar ideas were advanced in French colonial thought (Rosenblum, 1988).</w:t>
      </w:r>
    </w:p>
    <w:p w14:paraId="48ACF675" w14:textId="77777777" w:rsidR="00D21AEC" w:rsidRDefault="00D21AEC" w:rsidP="00D21AEC">
      <w:pPr>
        <w:pStyle w:val="Heading4"/>
      </w:pPr>
      <w:r>
        <w:t xml:space="preserve">Neoliberal structures are </w:t>
      </w:r>
      <w:r>
        <w:rPr>
          <w:u w:val="single"/>
        </w:rPr>
        <w:t>dependent on</w:t>
      </w:r>
      <w:r w:rsidRPr="0000367D">
        <w:rPr>
          <w:u w:val="single"/>
        </w:rPr>
        <w:t xml:space="preserve"> </w:t>
      </w:r>
      <w:r>
        <w:rPr>
          <w:u w:val="single"/>
        </w:rPr>
        <w:t>the</w:t>
      </w:r>
      <w:r w:rsidRPr="0000367D">
        <w:rPr>
          <w:u w:val="single"/>
        </w:rPr>
        <w:t xml:space="preserve"> extraction of resources</w:t>
      </w:r>
      <w:r>
        <w:t xml:space="preserve">—the rise of </w:t>
      </w:r>
      <w:r w:rsidRPr="0000367D">
        <w:rPr>
          <w:u w:val="single"/>
        </w:rPr>
        <w:t>fossil capitalism</w:t>
      </w:r>
      <w:r>
        <w:t xml:space="preserve"> in the arctic means is inextricably linked to the fabrication and escalation of the climate crisis. Climate movements cam confront green and gray capital schemes to dismantle fossil capitalism structures </w:t>
      </w:r>
      <w:r w:rsidRPr="0000367D">
        <w:rPr>
          <w:u w:val="single"/>
        </w:rPr>
        <w:t>and</w:t>
      </w:r>
      <w:r>
        <w:t xml:space="preserve"> solve the climate crisis. </w:t>
      </w:r>
    </w:p>
    <w:p w14:paraId="2E77B70E" w14:textId="172ED523" w:rsidR="00D21AEC" w:rsidRDefault="00D21AEC" w:rsidP="00D21AEC">
      <w:r w:rsidRPr="00AB62FA">
        <w:rPr>
          <w:rFonts w:eastAsiaTheme="majorEastAsia" w:cstheme="majorBidi"/>
          <w:b/>
          <w:iCs/>
          <w:sz w:val="26"/>
        </w:rPr>
        <w:t>König 22</w:t>
      </w:r>
      <w:r>
        <w:t xml:space="preserve"> [</w:t>
      </w:r>
      <w:r w:rsidRPr="00AB62FA">
        <w:t>E</w:t>
      </w:r>
      <w:r>
        <w:t>lias</w:t>
      </w:r>
      <w:r w:rsidRPr="00AB62FA">
        <w:t xml:space="preserve"> </w:t>
      </w:r>
      <w:r>
        <w:t xml:space="preserve">Konig, </w:t>
      </w:r>
      <w:r w:rsidRPr="00AB62FA">
        <w:t xml:space="preserve">Bachelor's Degree in Philosophy and Political Science from </w:t>
      </w:r>
      <w:r>
        <w:t>F</w:t>
      </w:r>
      <w:r w:rsidRPr="00AB62FA">
        <w:t xml:space="preserve">UB and a Master's Degree in Philosophy Peking University. </w:t>
      </w:r>
      <w:r>
        <w:t>J</w:t>
      </w:r>
      <w:r w:rsidRPr="00AB62FA">
        <w:t>ustice scholar at RIFS about the climate justice movement and specifically the climate strike as a tactic</w:t>
      </w:r>
      <w:r>
        <w:t xml:space="preserve">. </w:t>
      </w:r>
      <w:r w:rsidRPr="00AB62FA">
        <w:t xml:space="preserve">Socialism and Democracy, Volume 36 </w:t>
      </w:r>
      <w:r>
        <w:t>“</w:t>
      </w:r>
      <w:r w:rsidRPr="00AB62FA">
        <w:t>Striking Fossil Capital: Towards a Theory of the Climate Strike</w:t>
      </w:r>
      <w:r>
        <w:t xml:space="preserve">” </w:t>
      </w:r>
      <w:hyperlink r:id="rId11" w:history="1">
        <w:r w:rsidR="002251B3" w:rsidRPr="00EE7AED">
          <w:rPr>
            <w:rStyle w:val="Hyperlink"/>
          </w:rPr>
          <w:t>https://doi.org/10.1080/08854300.2022.2171335</w:t>
        </w:r>
      </w:hyperlink>
      <w:r>
        <w:t>]</w:t>
      </w:r>
      <w:r w:rsidR="002251B3">
        <w:t xml:space="preserve"> sd</w:t>
      </w:r>
    </w:p>
    <w:p w14:paraId="3458AB36" w14:textId="64854FCE" w:rsidR="00D21AEC" w:rsidRPr="00D21AEC" w:rsidRDefault="00D21AEC" w:rsidP="008D59DF">
      <w:pPr>
        <w:rPr>
          <w:sz w:val="16"/>
        </w:rPr>
      </w:pPr>
      <w:r w:rsidRPr="00E918DC">
        <w:rPr>
          <w:sz w:val="16"/>
        </w:rPr>
        <w:t>Shades of capital The climate strike movement’s relationship to capital becomes crucial when considering that the climate and ecological crisis are predicated upon and driven by fossil capital</w:t>
      </w:r>
      <w:r w:rsidRPr="00AB62FA">
        <w:rPr>
          <w:rStyle w:val="StyleUnderline"/>
        </w:rPr>
        <w:t xml:space="preserve">. </w:t>
      </w:r>
      <w:r w:rsidRPr="00881622">
        <w:rPr>
          <w:rStyle w:val="StyleUnderline"/>
          <w:highlight w:val="cyan"/>
        </w:rPr>
        <w:t>Fossil capital</w:t>
      </w:r>
      <w:r w:rsidRPr="00AB62FA">
        <w:rPr>
          <w:rStyle w:val="StyleUnderline"/>
        </w:rPr>
        <w:t xml:space="preserve">, here, denotes both a specific social relationship between </w:t>
      </w:r>
      <w:r w:rsidRPr="00881622">
        <w:rPr>
          <w:rStyle w:val="StyleUnderline"/>
          <w:highlight w:val="cyan"/>
        </w:rPr>
        <w:t>capital, labour, and fossil</w:t>
      </w:r>
      <w:r w:rsidRPr="00AB62FA">
        <w:rPr>
          <w:rStyle w:val="StyleUnderline"/>
        </w:rPr>
        <w:t xml:space="preserve"> </w:t>
      </w:r>
      <w:r w:rsidRPr="008C39A5">
        <w:rPr>
          <w:rStyle w:val="StyleUnderline"/>
        </w:rPr>
        <w:t>fuels, as w</w:t>
      </w:r>
      <w:r w:rsidRPr="00AB62FA">
        <w:rPr>
          <w:rStyle w:val="StyleUnderline"/>
        </w:rPr>
        <w:t xml:space="preserve">ell as the </w:t>
      </w:r>
      <w:r w:rsidRPr="00881622">
        <w:rPr>
          <w:rStyle w:val="StyleUnderline"/>
          <w:highlight w:val="cyan"/>
        </w:rPr>
        <w:t xml:space="preserve">process of fossil-fuelled capital accumulation </w:t>
      </w:r>
      <w:r w:rsidRPr="00881622">
        <w:rPr>
          <w:rStyle w:val="StyleUnderline"/>
        </w:rPr>
        <w:t>itself</w:t>
      </w:r>
      <w:r w:rsidRPr="00881622">
        <w:rPr>
          <w:rStyle w:val="StyleUnderline"/>
          <w:highlight w:val="cyan"/>
        </w:rPr>
        <w:t>,</w:t>
      </w:r>
      <w:r w:rsidRPr="00AB62FA">
        <w:rPr>
          <w:rStyle w:val="StyleUnderline"/>
        </w:rPr>
        <w:t xml:space="preserve"> both of which have </w:t>
      </w:r>
      <w:r w:rsidRPr="00881622">
        <w:rPr>
          <w:rStyle w:val="StyleUnderline"/>
        </w:rPr>
        <w:t>become constitutive of broader capitalist social relations</w:t>
      </w:r>
      <w:r w:rsidRPr="00E918DC">
        <w:rPr>
          <w:sz w:val="16"/>
        </w:rPr>
        <w:t xml:space="preserve"> since the 19th century. According to Andreas Malm: At a certain stage in the historical development of capital</w:t>
      </w:r>
      <w:r w:rsidRPr="00AB62FA">
        <w:rPr>
          <w:rStyle w:val="StyleUnderline"/>
        </w:rPr>
        <w:t xml:space="preserve">, </w:t>
      </w:r>
      <w:r w:rsidRPr="00881622">
        <w:rPr>
          <w:rStyle w:val="StyleUnderline"/>
          <w:highlight w:val="cyan"/>
        </w:rPr>
        <w:t>fossil fuels become a necessary material substratum for the production of surplus-value</w:t>
      </w:r>
      <w:r w:rsidRPr="00AB62FA">
        <w:rPr>
          <w:rStyle w:val="StyleUnderline"/>
        </w:rPr>
        <w:t xml:space="preserve">. </w:t>
      </w:r>
      <w:r w:rsidRPr="00E918DC">
        <w:rPr>
          <w:sz w:val="16"/>
        </w:rPr>
        <w:t xml:space="preserve">But they are not merely necessary as leather for boots, raw cotton for cotton textiles or iron ore for machines: </w:t>
      </w:r>
      <w:r w:rsidRPr="00AB62FA">
        <w:rPr>
          <w:rStyle w:val="StyleUnderline"/>
        </w:rPr>
        <w:t xml:space="preserve">they are </w:t>
      </w:r>
      <w:r w:rsidRPr="00881622">
        <w:rPr>
          <w:rStyle w:val="StyleUnderline"/>
          <w:highlight w:val="cyan"/>
        </w:rPr>
        <w:t>utilised across the spectrum of commodity production as the material that sets it in physical motion</w:t>
      </w:r>
      <w:r w:rsidRPr="00AB62FA">
        <w:rPr>
          <w:rStyle w:val="StyleUnderline"/>
        </w:rPr>
        <w:t>.</w:t>
      </w:r>
      <w:r w:rsidRPr="00E918DC">
        <w:rPr>
          <w:sz w:val="16"/>
        </w:rPr>
        <w:t xml:space="preserve"> O</w:t>
      </w:r>
      <w:r w:rsidRPr="008C39A5">
        <w:rPr>
          <w:sz w:val="16"/>
        </w:rPr>
        <w:t>the</w:t>
      </w:r>
      <w:r w:rsidRPr="00E918DC">
        <w:rPr>
          <w:sz w:val="16"/>
        </w:rPr>
        <w:t xml:space="preserve">r sources of mechanical energy are pushed to the fringes, while </w:t>
      </w:r>
      <w:r w:rsidRPr="00AB62FA">
        <w:rPr>
          <w:rStyle w:val="StyleUnderline"/>
        </w:rPr>
        <w:t>capital expands in leaps and bounds, energised by fossil fuels.</w:t>
      </w:r>
      <w:r w:rsidRPr="00E918DC">
        <w:rPr>
          <w:sz w:val="16"/>
        </w:rPr>
        <w:t xml:space="preserve"> These have now </w:t>
      </w:r>
      <w:r w:rsidRPr="00AB62FA">
        <w:rPr>
          <w:rStyle w:val="StyleUnderline"/>
        </w:rPr>
        <w:t>become the general lever for surplus-value production</w:t>
      </w:r>
      <w:r w:rsidRPr="00E918DC">
        <w:rPr>
          <w:sz w:val="16"/>
        </w:rPr>
        <w:t xml:space="preserve">.Footnote37 In other words, </w:t>
      </w:r>
      <w:r w:rsidRPr="00881622">
        <w:rPr>
          <w:rStyle w:val="StyleUnderline"/>
          <w:highlight w:val="cyan"/>
        </w:rPr>
        <w:t xml:space="preserve">any </w:t>
      </w:r>
      <w:r w:rsidRPr="00881622">
        <w:rPr>
          <w:rStyle w:val="StyleUnderline"/>
        </w:rPr>
        <w:t xml:space="preserve">rapid </w:t>
      </w:r>
      <w:r w:rsidRPr="00881622">
        <w:rPr>
          <w:rStyle w:val="StyleUnderline"/>
          <w:highlight w:val="cyan"/>
        </w:rPr>
        <w:t xml:space="preserve">transition away from fossil fuels </w:t>
      </w:r>
      <w:r w:rsidRPr="00881622">
        <w:rPr>
          <w:rStyle w:val="StyleUnderline"/>
        </w:rPr>
        <w:t xml:space="preserve">would </w:t>
      </w:r>
      <w:r w:rsidRPr="00881622">
        <w:rPr>
          <w:rStyle w:val="StyleUnderline"/>
          <w:highlight w:val="cyan"/>
        </w:rPr>
        <w:t xml:space="preserve">pose a significant </w:t>
      </w:r>
      <w:r w:rsidRPr="00881622">
        <w:rPr>
          <w:rStyle w:val="StyleUnderline"/>
          <w:highlight w:val="cyan"/>
        </w:rPr>
        <w:lastRenderedPageBreak/>
        <w:t>threat to the stability of the cap</w:t>
      </w:r>
      <w:r w:rsidRPr="00AB62FA">
        <w:rPr>
          <w:rStyle w:val="StyleUnderline"/>
        </w:rPr>
        <w:t>italist system</w:t>
      </w:r>
      <w:r w:rsidRPr="00E918DC">
        <w:rPr>
          <w:sz w:val="16"/>
        </w:rPr>
        <w:t xml:space="preserve">. </w:t>
      </w:r>
      <w:r w:rsidRPr="00AB62FA">
        <w:rPr>
          <w:rStyle w:val="StyleUnderline"/>
        </w:rPr>
        <w:t xml:space="preserve">Abandoning most existing fossil </w:t>
      </w:r>
      <w:r w:rsidRPr="008C39A5">
        <w:rPr>
          <w:rStyle w:val="StyleUnderline"/>
        </w:rPr>
        <w:t>fuel infrastructure – a necessary component of any meaningful response to the climate crisis – would expectedly</w:t>
      </w:r>
      <w:r w:rsidRPr="00AB62FA">
        <w:rPr>
          <w:rStyle w:val="StyleUnderline"/>
        </w:rPr>
        <w:t xml:space="preserve"> translate into stranded assets, a grave accumulation crisis, and the unraveling of many of the social relations that sustain the economic and political status quo</w:t>
      </w:r>
      <w:r w:rsidRPr="00E918DC">
        <w:rPr>
          <w:sz w:val="16"/>
        </w:rPr>
        <w:t xml:space="preserve">. Most seriously affected by this transition would be </w:t>
      </w:r>
      <w:r w:rsidRPr="00881622">
        <w:rPr>
          <w:rStyle w:val="Emphasis"/>
          <w:highlight w:val="cyan"/>
        </w:rPr>
        <w:t>gray capital,</w:t>
      </w:r>
      <w:r w:rsidRPr="00E918DC">
        <w:rPr>
          <w:sz w:val="16"/>
        </w:rPr>
        <w:t xml:space="preserve"> capital that is </w:t>
      </w:r>
      <w:r w:rsidRPr="00AB62FA">
        <w:rPr>
          <w:rStyle w:val="StyleUnderline"/>
        </w:rPr>
        <w:t xml:space="preserve">directly </w:t>
      </w:r>
      <w:r w:rsidRPr="00881622">
        <w:rPr>
          <w:rStyle w:val="StyleUnderline"/>
          <w:highlight w:val="cyan"/>
        </w:rPr>
        <w:t>invested in the extraction of fossil fuels and related industries</w:t>
      </w:r>
      <w:r w:rsidRPr="00E918DC">
        <w:rPr>
          <w:sz w:val="16"/>
        </w:rPr>
        <w:t xml:space="preserve"> (such as automobile and heavy industries). While </w:t>
      </w:r>
      <w:r w:rsidRPr="00AB62FA">
        <w:rPr>
          <w:rStyle w:val="StyleUnderline"/>
        </w:rPr>
        <w:t xml:space="preserve">gray capital constitutes the most powerful class fraction within currently existing fossil capitalism, </w:t>
      </w:r>
      <w:r w:rsidRPr="00881622">
        <w:rPr>
          <w:rStyle w:val="StyleUnderline"/>
          <w:highlight w:val="cyan"/>
        </w:rPr>
        <w:t>its very existence would be threatened by</w:t>
      </w:r>
      <w:r w:rsidRPr="00AB62FA">
        <w:rPr>
          <w:rStyle w:val="StyleUnderline"/>
        </w:rPr>
        <w:t xml:space="preserve"> a rapid </w:t>
      </w:r>
      <w:r w:rsidRPr="00881622">
        <w:rPr>
          <w:rStyle w:val="StyleUnderline"/>
          <w:highlight w:val="cyan"/>
        </w:rPr>
        <w:t>transition</w:t>
      </w:r>
      <w:r w:rsidRPr="00AB62FA">
        <w:rPr>
          <w:rStyle w:val="StyleUnderline"/>
        </w:rPr>
        <w:t xml:space="preserve"> away from fossil fuels.</w:t>
      </w:r>
      <w:r w:rsidRPr="00E918DC">
        <w:rPr>
          <w:sz w:val="16"/>
        </w:rPr>
        <w:t xml:space="preserve">Footnote38 Faced with this prospect, </w:t>
      </w:r>
      <w:r w:rsidRPr="00AB62FA">
        <w:rPr>
          <w:rStyle w:val="StyleUnderline"/>
        </w:rPr>
        <w:t>gray capital has remained staunchly committed to various forms of climate denial and delay for decades.</w:t>
      </w:r>
      <w:r w:rsidRPr="00E918DC">
        <w:rPr>
          <w:sz w:val="16"/>
        </w:rPr>
        <w:t xml:space="preserve"> It has been extraordinarily successful with this strategy: As of today, most anthropogenic carbon in the atmosphere has been emitted after the in-house scientists of Exxon Mobil and Shell first alerted their bosses to the dangers of global heating more than a half a century ago. </w:t>
      </w:r>
      <w:r w:rsidRPr="00677C9A">
        <w:rPr>
          <w:rStyle w:val="StyleUnderline"/>
        </w:rPr>
        <w:t xml:space="preserve">Even in the decades to come, </w:t>
      </w:r>
      <w:r w:rsidRPr="00881622">
        <w:rPr>
          <w:rStyle w:val="Emphasis"/>
          <w:highlight w:val="cyan"/>
        </w:rPr>
        <w:t>the exploration and exploitation of fossil fuels is poised to continue just as if the news of the climate crisis had long been debunked as a hoax</w:t>
      </w:r>
      <w:r w:rsidRPr="00677C9A">
        <w:rPr>
          <w:rStyle w:val="StyleUnderline"/>
        </w:rPr>
        <w:t xml:space="preserve">. On the inverse, however, this also means </w:t>
      </w:r>
      <w:r w:rsidRPr="00881622">
        <w:rPr>
          <w:rStyle w:val="StyleUnderline"/>
        </w:rPr>
        <w:t>that any climate movement aspiring effectively address to climate crisis would have to find a way to directly confront gray capital, whether</w:t>
      </w:r>
      <w:r w:rsidRPr="00E918DC">
        <w:rPr>
          <w:sz w:val="16"/>
        </w:rPr>
        <w:t xml:space="preserve"> through pressuring states to rein in the power of the fossil fuel industry or otherwise. On first sight, </w:t>
      </w:r>
      <w:r w:rsidRPr="00677C9A">
        <w:rPr>
          <w:rStyle w:val="StyleUnderline"/>
        </w:rPr>
        <w:t>green capital seems to be an ally in this struggle</w:t>
      </w:r>
      <w:r w:rsidRPr="00E918DC">
        <w:rPr>
          <w:sz w:val="16"/>
        </w:rPr>
        <w:t xml:space="preserve">. It represents those sections of capital who have more to lose than to gain from upholding the gray capitalist status quo. Rising prices for food, energy, and other raw materials, the rise in frequency of natural disasters, or migration flows and violent conflicts give an indication of the gravity with which </w:t>
      </w:r>
      <w:r w:rsidRPr="00677C9A">
        <w:rPr>
          <w:rStyle w:val="StyleUnderline"/>
        </w:rPr>
        <w:t xml:space="preserve">an </w:t>
      </w:r>
      <w:r w:rsidRPr="008C39A5">
        <w:rPr>
          <w:rStyle w:val="StyleUnderline"/>
          <w:highlight w:val="cyan"/>
        </w:rPr>
        <w:t>escalating climate crisis could impact capital accumulation</w:t>
      </w:r>
      <w:r w:rsidRPr="00677C9A">
        <w:rPr>
          <w:rStyle w:val="StyleUnderline"/>
        </w:rPr>
        <w:t xml:space="preserve"> and the convenience of life even in the otherwise sheltered realm of suburbia. </w:t>
      </w:r>
      <w:r w:rsidRPr="008C39A5">
        <w:rPr>
          <w:sz w:val="16"/>
        </w:rPr>
        <w:t xml:space="preserve">Faced with this prospect, green capital is committed to various projects and proposals that center the modernization of capitalism and the mitigation of the worst effects of the climate crisis. Such </w:t>
      </w:r>
      <w:r w:rsidRPr="00E918DC">
        <w:rPr>
          <w:sz w:val="16"/>
        </w:rPr>
        <w:t xml:space="preserve">green modernization would entail abandoning certain sectors of the fossil-fuel based gray economy and the opening up of new “greener” areas of accumulation to sustain profits. As Lasse Thiele observes: Tragically, from a macro-capitalist perspective, a Green Economy scenario may still be preferable to the accelerated doomsday trajectory of “gray” capitalism – but “progressive” factions of the transnational capitalist class, including the GE [Green Economy] institutions, have been unable to effect a passive revolution in the shape of thoroughgoing ecological modernization against the resistance of the “gray” factions.Footnote39 Its effective opposition to gray capital has made the climate strike movement an attractive strategic ally for green capital. There is little doubt, however, that even the “ecological” modernization of capitalism as envisioned by the prophets of a greener capitalism would have devastating consequences for people and planet. Not only has the actually existing green economy been spectacularly unsuccessful in mitigating dangerous global heating. Even more concerningly, as Thiele has argued, it tends to take the form of an economy of additionality – adding to rather than substituting the fossil economy’s dirty base.Footnote40 Its policies of choice – carbon trading and carbon pricing – in effect amount to attempts at greening fossil capitalism rather than replacing it. While the </w:t>
      </w:r>
      <w:r w:rsidRPr="008C39A5">
        <w:rPr>
          <w:rStyle w:val="StyleUnderline"/>
          <w:highlight w:val="cyan"/>
        </w:rPr>
        <w:t xml:space="preserve">interests of green capital may </w:t>
      </w:r>
      <w:r w:rsidRPr="008C39A5">
        <w:rPr>
          <w:rStyle w:val="Emphasis"/>
          <w:highlight w:val="cyan"/>
        </w:rPr>
        <w:t>superficially</w:t>
      </w:r>
      <w:r w:rsidRPr="008C39A5">
        <w:rPr>
          <w:rStyle w:val="StyleUnderline"/>
          <w:highlight w:val="cyan"/>
        </w:rPr>
        <w:t xml:space="preserve"> seem to converge with the climate strike movement’s cause</w:t>
      </w:r>
      <w:r w:rsidRPr="00677C9A">
        <w:rPr>
          <w:rStyle w:val="StyleUnderline"/>
        </w:rPr>
        <w:t>,</w:t>
      </w:r>
      <w:r w:rsidRPr="00E918DC">
        <w:rPr>
          <w:sz w:val="16"/>
        </w:rPr>
        <w:t xml:space="preserve"> its voiced opposition to gray capital is not to be confused with an actual opposition to fossil capitalism itself. </w:t>
      </w:r>
      <w:r w:rsidRPr="00677C9A">
        <w:rPr>
          <w:rStyle w:val="StyleUnderline"/>
        </w:rPr>
        <w:t xml:space="preserve">To the </w:t>
      </w:r>
      <w:r w:rsidRPr="008C39A5">
        <w:rPr>
          <w:rStyle w:val="StyleUnderline"/>
          <w:highlight w:val="cyan"/>
        </w:rPr>
        <w:t>contrary</w:t>
      </w:r>
      <w:r w:rsidRPr="00677C9A">
        <w:rPr>
          <w:rStyle w:val="StyleUnderline"/>
        </w:rPr>
        <w:t>, the rhetoric of ecological modernization espoused by many green parties, NGOs, and bus</w:t>
      </w:r>
      <w:r w:rsidRPr="008C39A5">
        <w:rPr>
          <w:rStyle w:val="StyleUnderline"/>
          <w:highlight w:val="cyan"/>
        </w:rPr>
        <w:t>inesses</w:t>
      </w:r>
      <w:r w:rsidRPr="00677C9A">
        <w:rPr>
          <w:rStyle w:val="StyleUnderline"/>
        </w:rPr>
        <w:t xml:space="preserve"> may even </w:t>
      </w:r>
      <w:r w:rsidRPr="008C39A5">
        <w:rPr>
          <w:rStyle w:val="StyleUnderline"/>
          <w:highlight w:val="cyan"/>
        </w:rPr>
        <w:t>help to lend legitimacy to continued fossil fuel extraction</w:t>
      </w:r>
      <w:r w:rsidRPr="00677C9A">
        <w:rPr>
          <w:rStyle w:val="StyleUnderline"/>
        </w:rPr>
        <w:t xml:space="preserve"> by d</w:t>
      </w:r>
      <w:r w:rsidRPr="008C39A5">
        <w:rPr>
          <w:rStyle w:val="StyleUnderline"/>
          <w:highlight w:val="cyan"/>
        </w:rPr>
        <w:t>eeming it necessary to guarantee a capital-friendly “transition.” The marketing of fossil gas as a “transition fuel” epitomizes this dynamic.</w:t>
      </w:r>
      <w:r w:rsidRPr="00677C9A">
        <w:rPr>
          <w:rStyle w:val="StyleUnderline"/>
        </w:rPr>
        <w:t xml:space="preserve"> In the context of the real existing fossil economy, then, </w:t>
      </w:r>
      <w:r w:rsidRPr="008C39A5">
        <w:rPr>
          <w:rStyle w:val="StyleUnderline"/>
          <w:highlight w:val="cyan"/>
        </w:rPr>
        <w:t>green capital turns out to be yet another shade of grey,</w:t>
      </w:r>
      <w:r w:rsidRPr="00677C9A">
        <w:rPr>
          <w:rStyle w:val="StyleUnderline"/>
        </w:rPr>
        <w:t xml:space="preserve"> no matter how progressive it may present itself.</w:t>
      </w:r>
      <w:r>
        <w:rPr>
          <w:rStyle w:val="StyleUnderline"/>
        </w:rPr>
        <w:t xml:space="preserve"> </w:t>
      </w:r>
      <w:r w:rsidRPr="00E918DC">
        <w:rPr>
          <w:sz w:val="16"/>
        </w:rPr>
        <w:t>The climate strike movement’s unresolved relationship to green capital has contributed greatly to its inability to force governments to implement policies that would result in immediate and tangible emissions reductions (let alone bringing about a climate revolution that would abolish fossil capitalism). Such reductions would in the short term only be imaginable by way of some form of economic contraction and thus neither in the interest of gray, nor of green capital. Instead, the movement’s most significant political outcome, intended or not, has been a strengthening of the forces of ecological modernization who are envisioning a long-term, capital-friendly transition away from fossil fuels that would be inevitably associated with new forms of externalization and appropriation.</w:t>
      </w:r>
    </w:p>
    <w:p w14:paraId="24346E02" w14:textId="2968CC9C" w:rsidR="00FC3680" w:rsidRDefault="00FC3680" w:rsidP="00FC3680">
      <w:pPr>
        <w:pStyle w:val="Heading3"/>
      </w:pPr>
      <w:r>
        <w:lastRenderedPageBreak/>
        <w:t xml:space="preserve">Impact/Link </w:t>
      </w:r>
    </w:p>
    <w:p w14:paraId="0D6A5055" w14:textId="77777777" w:rsidR="00FC3680" w:rsidRPr="00900FA0" w:rsidRDefault="00FC3680" w:rsidP="00FC3680">
      <w:pPr>
        <w:pStyle w:val="Heading4"/>
        <w:rPr>
          <w:b w:val="0"/>
          <w:bCs/>
          <w:sz w:val="28"/>
          <w:szCs w:val="24"/>
        </w:rPr>
      </w:pPr>
      <w:r>
        <w:t xml:space="preserve">The psychopathic race to carve up the arctic for oil and gas reserves are rooted in corporate capitalism which directly increases climate change emissions – that’s causes extinction </w:t>
      </w:r>
      <w:r w:rsidRPr="00900FA0">
        <w:rPr>
          <w:sz w:val="28"/>
          <w:szCs w:val="24"/>
        </w:rPr>
        <w:t xml:space="preserve">– </w:t>
      </w:r>
      <w:r w:rsidRPr="00900FA0">
        <w:rPr>
          <w:b w:val="0"/>
          <w:bCs/>
          <w:sz w:val="24"/>
          <w:szCs w:val="21"/>
        </w:rPr>
        <w:t>Poverty, food insecurity, disease</w:t>
      </w:r>
    </w:p>
    <w:p w14:paraId="42987C29" w14:textId="27718C96" w:rsidR="00FC3680" w:rsidRPr="0036408A" w:rsidRDefault="00FC3680" w:rsidP="00FC3680">
      <w:r w:rsidRPr="0036408A">
        <w:rPr>
          <w:rStyle w:val="Style13ptBold"/>
        </w:rPr>
        <w:t>Edwards and Cromwell 2012</w:t>
      </w:r>
      <w:r w:rsidRPr="0036408A">
        <w:t xml:space="preserve"> David Cromwell, PhD in </w:t>
      </w:r>
      <w:hyperlink r:id="rId12" w:tooltip="Solar physics" w:history="1">
        <w:r w:rsidRPr="0036408A">
          <w:rPr>
            <w:rStyle w:val="Hyperlink"/>
          </w:rPr>
          <w:t>solar physics</w:t>
        </w:r>
      </w:hyperlink>
      <w:r w:rsidRPr="0036408A">
        <w:t xml:space="preserve"> and </w:t>
      </w:r>
      <w:hyperlink r:id="rId13" w:tooltip="Postdoctoral research" w:history="1">
        <w:r w:rsidRPr="0036408A">
          <w:rPr>
            <w:rStyle w:val="Hyperlink"/>
          </w:rPr>
          <w:t>postdoctoral research</w:t>
        </w:r>
      </w:hyperlink>
      <w:r w:rsidRPr="0036408A">
        <w:t xml:space="preserve"> at the </w:t>
      </w:r>
      <w:hyperlink r:id="rId14" w:tooltip="National Center for Atmospheric Research" w:history="1">
        <w:r w:rsidRPr="0036408A">
          <w:rPr>
            <w:rStyle w:val="Hyperlink"/>
          </w:rPr>
          <w:t>National Center for Atmospheric Research</w:t>
        </w:r>
      </w:hyperlink>
      <w:r w:rsidRPr="0036408A">
        <w:t xml:space="preserve"> and David Edwards, journalist. “Arctic Ice Melt, Psychopathic Capitalism and the Corporate Media”. Truthout. 6 Oct 2012. </w:t>
      </w:r>
      <w:hyperlink r:id="rId15" w:history="1">
        <w:r w:rsidRPr="0036408A">
          <w:rPr>
            <w:rStyle w:val="Hyperlink"/>
          </w:rPr>
          <w:t>https://truthout.org/articles/arctic-ice-melt-psychopathic-capitalism-and-the-corporate-media/</w:t>
        </w:r>
      </w:hyperlink>
      <w:r w:rsidRPr="0036408A">
        <w:t xml:space="preserve"> RA</w:t>
      </w:r>
    </w:p>
    <w:p w14:paraId="6EDFFBF8" w14:textId="77777777" w:rsidR="00FC3680" w:rsidRPr="00C06658" w:rsidRDefault="00FC3680" w:rsidP="00FC3680">
      <w:pPr>
        <w:rPr>
          <w:sz w:val="16"/>
          <w:szCs w:val="16"/>
        </w:rPr>
      </w:pPr>
      <w:r w:rsidRPr="00C06658">
        <w:rPr>
          <w:sz w:val="16"/>
          <w:szCs w:val="16"/>
        </w:rPr>
        <w:t>Last month, climate scientists announced that Arctic sea ice had shrunk to its smallest surface area since satellite observations began in 1979. An ice-free summer in the Arctic, once projected to be more than a century away, now looks possible just a few decades from now. Some scientists say it may happen within the next few years.</w:t>
      </w:r>
    </w:p>
    <w:p w14:paraId="21D25973" w14:textId="77777777" w:rsidR="00FC3680" w:rsidRPr="00C06658" w:rsidRDefault="00FC3680" w:rsidP="00FC3680">
      <w:pPr>
        <w:pStyle w:val="CutCard"/>
        <w:rPr>
          <w:b w:val="0"/>
          <w:bCs w:val="0"/>
          <w:sz w:val="16"/>
          <w:szCs w:val="16"/>
          <w:u w:val="none"/>
        </w:rPr>
      </w:pPr>
      <w:r w:rsidRPr="00C06658">
        <w:rPr>
          <w:b w:val="0"/>
          <w:bCs w:val="0"/>
          <w:sz w:val="16"/>
          <w:szCs w:val="16"/>
          <w:u w:val="none"/>
        </w:rPr>
        <w:t xml:space="preserve">The loss is hugely significant because </w:t>
      </w:r>
      <w:r w:rsidRPr="00C06658">
        <w:rPr>
          <w:highlight w:val="green"/>
        </w:rPr>
        <w:t>Arctic sea ice</w:t>
      </w:r>
      <w:r w:rsidRPr="00C06658">
        <w:rPr>
          <w:b w:val="0"/>
          <w:bCs w:val="0"/>
          <w:sz w:val="20"/>
          <w:szCs w:val="20"/>
          <w:u w:val="none"/>
        </w:rPr>
        <w:t xml:space="preserve"> reflects most solar energy into space, helping to keep the Earth at a moderate temperature. But when the ice </w:t>
      </w:r>
      <w:r w:rsidRPr="00C06658">
        <w:rPr>
          <w:highlight w:val="green"/>
        </w:rPr>
        <w:t>melts</w:t>
      </w:r>
      <w:r w:rsidRPr="00C06658">
        <w:rPr>
          <w:b w:val="0"/>
          <w:bCs w:val="0"/>
          <w:sz w:val="20"/>
          <w:szCs w:val="20"/>
          <w:u w:val="none"/>
        </w:rPr>
        <w:t xml:space="preserve"> it reveals dark waters below, which absorb more than 90 percent of the solar energy that hits them</w:t>
      </w:r>
      <w:r w:rsidRPr="00C06658">
        <w:rPr>
          <w:highlight w:val="green"/>
        </w:rPr>
        <w:t>, leading to faster warming</w:t>
      </w:r>
      <w:r w:rsidRPr="00C06658">
        <w:rPr>
          <w:b w:val="0"/>
          <w:bCs w:val="0"/>
          <w:sz w:val="20"/>
          <w:szCs w:val="20"/>
          <w:u w:val="none"/>
        </w:rPr>
        <w:t xml:space="preserve"> </w:t>
      </w:r>
      <w:r w:rsidRPr="00C06658">
        <w:rPr>
          <w:b w:val="0"/>
          <w:bCs w:val="0"/>
          <w:sz w:val="16"/>
          <w:szCs w:val="16"/>
          <w:u w:val="none"/>
        </w:rPr>
        <w:t>both locally and globally.</w:t>
      </w:r>
    </w:p>
    <w:p w14:paraId="1DBE4A1A" w14:textId="77777777" w:rsidR="00FC3680" w:rsidRPr="00C06658" w:rsidRDefault="00FC3680" w:rsidP="00FC3680">
      <w:pPr>
        <w:pStyle w:val="CutCard"/>
        <w:rPr>
          <w:b w:val="0"/>
          <w:bCs w:val="0"/>
          <w:sz w:val="10"/>
          <w:szCs w:val="10"/>
          <w:u w:val="none"/>
        </w:rPr>
      </w:pPr>
      <w:r w:rsidRPr="00C06658">
        <w:rPr>
          <w:b w:val="0"/>
          <w:bCs w:val="0"/>
          <w:sz w:val="10"/>
          <w:szCs w:val="10"/>
          <w:u w:val="none"/>
        </w:rPr>
        <w:t>Peter Wadhams, professor of ocean physics at Cambridge University, </w:t>
      </w:r>
      <w:hyperlink r:id="rId16" w:history="1">
        <w:r w:rsidRPr="00C06658">
          <w:rPr>
            <w:rStyle w:val="Hyperlink"/>
            <w:b w:val="0"/>
            <w:bCs w:val="0"/>
            <w:sz w:val="10"/>
            <w:szCs w:val="10"/>
            <w:u w:val="none"/>
          </w:rPr>
          <w:t>warns</w:t>
        </w:r>
      </w:hyperlink>
      <w:r w:rsidRPr="00C06658">
        <w:rPr>
          <w:b w:val="0"/>
          <w:bCs w:val="0"/>
          <w:sz w:val="10"/>
          <w:szCs w:val="10"/>
          <w:u w:val="none"/>
        </w:rPr>
        <w:t> that the Arctic may be ice-free in summer as soon as 2015. Such a massive loss would have a warming effect roughly equivalent to all human activity to date. In other words, a summer ice-free Arctic could double the rate of warming of the planet as a whole. No wonder that leading NASA climate scientist James Hansen </w:t>
      </w:r>
      <w:hyperlink r:id="rId17" w:history="1">
        <w:r w:rsidRPr="00C06658">
          <w:rPr>
            <w:rStyle w:val="Hyperlink"/>
            <w:b w:val="0"/>
            <w:bCs w:val="0"/>
            <w:sz w:val="10"/>
            <w:szCs w:val="10"/>
            <w:u w:val="none"/>
          </w:rPr>
          <w:t>says</w:t>
        </w:r>
      </w:hyperlink>
      <w:r w:rsidRPr="00C06658">
        <w:rPr>
          <w:b w:val="0"/>
          <w:bCs w:val="0"/>
          <w:sz w:val="10"/>
          <w:szCs w:val="10"/>
          <w:u w:val="none"/>
        </w:rPr>
        <w:t> bluntly: “We are in a planetary emergency.”</w:t>
      </w:r>
    </w:p>
    <w:p w14:paraId="282D7933" w14:textId="77777777" w:rsidR="00FC3680" w:rsidRPr="00C06658" w:rsidRDefault="00FC3680" w:rsidP="00FC3680">
      <w:pPr>
        <w:rPr>
          <w:sz w:val="13"/>
          <w:szCs w:val="13"/>
        </w:rPr>
      </w:pPr>
      <w:r w:rsidRPr="00C06658">
        <w:rPr>
          <w:sz w:val="13"/>
          <w:szCs w:val="13"/>
        </w:rPr>
        <w:t>In a comprehensive </w:t>
      </w:r>
      <w:hyperlink r:id="rId18" w:history="1">
        <w:r w:rsidRPr="00C06658">
          <w:rPr>
            <w:rStyle w:val="Hyperlink"/>
            <w:sz w:val="8"/>
            <w:szCs w:val="8"/>
          </w:rPr>
          <w:t>blog piece</w:t>
        </w:r>
      </w:hyperlink>
      <w:r w:rsidRPr="00C06658">
        <w:rPr>
          <w:sz w:val="13"/>
          <w:szCs w:val="13"/>
        </w:rPr>
        <w:t> on the Scientific American website, Ramez Naam points out that:</w:t>
      </w:r>
    </w:p>
    <w:p w14:paraId="738F6461" w14:textId="77777777" w:rsidR="00FC3680" w:rsidRPr="00C06658" w:rsidRDefault="00FC3680" w:rsidP="00FC3680">
      <w:pPr>
        <w:rPr>
          <w:sz w:val="13"/>
          <w:szCs w:val="13"/>
        </w:rPr>
      </w:pPr>
      <w:r w:rsidRPr="00C06658">
        <w:rPr>
          <w:sz w:val="13"/>
          <w:szCs w:val="13"/>
        </w:rPr>
        <w:t>The reality of changes to the Arctic has far outstripped most predictions. Only a few years ago, in the 2007 Intergovernmental Panel on Climate Change report, the bulk of models showed the Arctic ice cap surviving in summer until well past 2100. Now it’s not clear that the ice will survive in summer past 2020. The level of sea ice we saw this September, in 2012, wasn’t expected by the mean of IPCC models until 2065. The melting Arctic has outpaced the predictions of almost everyone – everyone except the few who were called alarmists.</w:t>
      </w:r>
    </w:p>
    <w:p w14:paraId="5F0AC8AF" w14:textId="77777777" w:rsidR="00FC3680" w:rsidRPr="00C06658" w:rsidRDefault="00FC3680" w:rsidP="00FC3680">
      <w:pPr>
        <w:rPr>
          <w:sz w:val="13"/>
          <w:szCs w:val="13"/>
        </w:rPr>
      </w:pPr>
      <w:r w:rsidRPr="00C06658">
        <w:rPr>
          <w:sz w:val="13"/>
          <w:szCs w:val="13"/>
        </w:rPr>
        <w:t>As well as global warming from carbon dioxide (CO2), there is the additional risk of warming from methane (CH4) being released into the atmosphere. Huge quantities of methane are locked up in land permafrost. But even vaster quantities exist as methane hydrates frozen below the shallow waters of the Arctic Ocean’s continental shelves. Naam warns:</w:t>
      </w:r>
    </w:p>
    <w:p w14:paraId="3BC1CD8C" w14:textId="77777777" w:rsidR="00FC3680" w:rsidRPr="00C06658" w:rsidRDefault="00FC3680" w:rsidP="00FC3680">
      <w:pPr>
        <w:pStyle w:val="CutCard"/>
        <w:rPr>
          <w:b w:val="0"/>
          <w:bCs w:val="0"/>
          <w:sz w:val="15"/>
          <w:szCs w:val="15"/>
          <w:u w:val="none"/>
        </w:rPr>
      </w:pPr>
      <w:r w:rsidRPr="00C06658">
        <w:rPr>
          <w:sz w:val="20"/>
          <w:szCs w:val="20"/>
        </w:rPr>
        <w:t xml:space="preserve">If even </w:t>
      </w:r>
      <w:r w:rsidRPr="00C06658">
        <w:rPr>
          <w:highlight w:val="green"/>
        </w:rPr>
        <w:t xml:space="preserve">10% of the northern permafrost’s </w:t>
      </w:r>
      <w:r w:rsidRPr="00C06658">
        <w:rPr>
          <w:sz w:val="20"/>
          <w:szCs w:val="20"/>
        </w:rPr>
        <w:t xml:space="preserve">buried carbon were </w:t>
      </w:r>
      <w:r w:rsidRPr="00C06658">
        <w:rPr>
          <w:highlight w:val="green"/>
        </w:rPr>
        <w:t>released as methane</w:t>
      </w:r>
      <w:r w:rsidRPr="00C06658">
        <w:t xml:space="preserve">, it </w:t>
      </w:r>
      <w:r w:rsidRPr="00C06658">
        <w:rPr>
          <w:highlight w:val="green"/>
        </w:rPr>
        <w:t>would have a heating effect</w:t>
      </w:r>
      <w:r w:rsidRPr="00C06658">
        <w:t xml:space="preserve"> </w:t>
      </w:r>
      <w:r w:rsidRPr="00C06658">
        <w:rPr>
          <w:sz w:val="15"/>
          <w:szCs w:val="15"/>
        </w:rPr>
        <w:t xml:space="preserve">over </w:t>
      </w:r>
      <w:r w:rsidRPr="00C06658">
        <w:rPr>
          <w:b w:val="0"/>
          <w:bCs w:val="0"/>
          <w:sz w:val="15"/>
          <w:szCs w:val="15"/>
          <w:u w:val="none"/>
        </w:rPr>
        <w:t>the next decade equivalent to ten times all human greenhouse emissions to date, and over the next century equivalent to roughly four times all human greenhouse emissions to date.</w:t>
      </w:r>
    </w:p>
    <w:p w14:paraId="14F743E3" w14:textId="77777777" w:rsidR="00FC3680" w:rsidRPr="00C06658" w:rsidRDefault="00FC3680" w:rsidP="00FC3680">
      <w:pPr>
        <w:rPr>
          <w:sz w:val="13"/>
          <w:szCs w:val="13"/>
        </w:rPr>
      </w:pPr>
      <w:r w:rsidRPr="00C06658">
        <w:rPr>
          <w:sz w:val="13"/>
          <w:szCs w:val="13"/>
        </w:rPr>
        <w:t>That’s just the methane on land, trapped in the permafrost. If the methane hydrates buried on the Arctic continental shelves were to be released, that would have a warming effect equivalent to </w:t>
      </w:r>
      <w:r w:rsidRPr="00C06658">
        <w:rPr>
          <w:i/>
          <w:iCs/>
          <w:sz w:val="13"/>
          <w:szCs w:val="13"/>
        </w:rPr>
        <w:t>hundreds of times the total human carbon emissions to date.</w:t>
      </w:r>
    </w:p>
    <w:p w14:paraId="6CF40EA3" w14:textId="77777777" w:rsidR="00FC3680" w:rsidRPr="00C06658" w:rsidRDefault="00FC3680" w:rsidP="00FC3680">
      <w:pPr>
        <w:rPr>
          <w:sz w:val="13"/>
          <w:szCs w:val="13"/>
        </w:rPr>
      </w:pPr>
      <w:r w:rsidRPr="00C06658">
        <w:rPr>
          <w:sz w:val="13"/>
          <w:szCs w:val="13"/>
        </w:rPr>
        <w:t>Although Namm says “we are probably not in danger of a methane time bomb going off any time soon”, recent observations show that Arctic methane is being released into the atmosphere. And there is </w:t>
      </w:r>
      <w:hyperlink r:id="rId19" w:history="1">
        <w:r w:rsidRPr="00C06658">
          <w:rPr>
            <w:rStyle w:val="Hyperlink"/>
            <w:sz w:val="8"/>
            <w:szCs w:val="8"/>
          </w:rPr>
          <w:t>scientific controversy</w:t>
        </w:r>
      </w:hyperlink>
      <w:r w:rsidRPr="00C06658">
        <w:rPr>
          <w:sz w:val="13"/>
          <w:szCs w:val="13"/>
        </w:rPr>
        <w:t> over how serious and how rapid this release is.</w:t>
      </w:r>
    </w:p>
    <w:p w14:paraId="69E285BD" w14:textId="77777777" w:rsidR="00FC3680" w:rsidRPr="00C06658" w:rsidRDefault="00FC3680" w:rsidP="00FC3680">
      <w:pPr>
        <w:rPr>
          <w:sz w:val="13"/>
          <w:szCs w:val="13"/>
        </w:rPr>
      </w:pPr>
      <w:r w:rsidRPr="00C06658">
        <w:rPr>
          <w:sz w:val="13"/>
          <w:szCs w:val="13"/>
        </w:rPr>
        <w:t>In summary, Naam points to a triple whammy effect:</w:t>
      </w:r>
    </w:p>
    <w:p w14:paraId="32318D89" w14:textId="77777777" w:rsidR="00FC3680" w:rsidRPr="00C06658" w:rsidRDefault="00FC3680" w:rsidP="00FC3680">
      <w:pPr>
        <w:rPr>
          <w:sz w:val="13"/>
          <w:szCs w:val="13"/>
        </w:rPr>
      </w:pPr>
      <w:r w:rsidRPr="00C06658">
        <w:rPr>
          <w:sz w:val="13"/>
          <w:szCs w:val="13"/>
        </w:rPr>
        <w:t>1. Warming from the greenhouse gases we are currently emitting.</w:t>
      </w:r>
    </w:p>
    <w:p w14:paraId="320F8D7F" w14:textId="77777777" w:rsidR="00FC3680" w:rsidRPr="00C06658" w:rsidRDefault="00FC3680" w:rsidP="00FC3680">
      <w:pPr>
        <w:rPr>
          <w:sz w:val="13"/>
          <w:szCs w:val="13"/>
        </w:rPr>
      </w:pPr>
      <w:r w:rsidRPr="00C06658">
        <w:rPr>
          <w:sz w:val="13"/>
          <w:szCs w:val="13"/>
        </w:rPr>
        <w:t>2. Warming from the loss of ice and permafrost in the Arctic, and the exposure of dark water and dark land below.</w:t>
      </w:r>
    </w:p>
    <w:p w14:paraId="19B41AFA" w14:textId="77777777" w:rsidR="00FC3680" w:rsidRPr="00C06658" w:rsidRDefault="00FC3680" w:rsidP="00FC3680">
      <w:pPr>
        <w:rPr>
          <w:sz w:val="13"/>
          <w:szCs w:val="13"/>
        </w:rPr>
      </w:pPr>
      <w:r w:rsidRPr="00C06658">
        <w:rPr>
          <w:sz w:val="13"/>
          <w:szCs w:val="13"/>
        </w:rPr>
        <w:t>3. Warming from the release of more carbon into the atmosphere as the permafrost and the Arctic sea floor methane begin to melt.</w:t>
      </w:r>
    </w:p>
    <w:p w14:paraId="2D7BBA7E" w14:textId="77777777" w:rsidR="00FC3680" w:rsidRPr="00C06658" w:rsidRDefault="00FC3680" w:rsidP="00FC3680">
      <w:pPr>
        <w:pStyle w:val="CutCard"/>
        <w:rPr>
          <w:b w:val="0"/>
          <w:bCs w:val="0"/>
          <w:sz w:val="18"/>
          <w:szCs w:val="18"/>
          <w:u w:val="none"/>
        </w:rPr>
      </w:pPr>
      <w:r w:rsidRPr="00C06658">
        <w:rPr>
          <w:b w:val="0"/>
          <w:bCs w:val="0"/>
          <w:sz w:val="13"/>
          <w:szCs w:val="13"/>
          <w:u w:val="none"/>
        </w:rPr>
        <w:t>The</w:t>
      </w:r>
      <w:r w:rsidRPr="00C06658">
        <w:rPr>
          <w:sz w:val="13"/>
          <w:szCs w:val="13"/>
        </w:rPr>
        <w:t xml:space="preserve"> </w:t>
      </w:r>
      <w:r w:rsidRPr="00C06658">
        <w:rPr>
          <w:highlight w:val="green"/>
        </w:rPr>
        <w:t xml:space="preserve">situation is </w:t>
      </w:r>
      <w:r w:rsidRPr="00C06658">
        <w:rPr>
          <w:sz w:val="16"/>
          <w:szCs w:val="16"/>
        </w:rPr>
        <w:t xml:space="preserve">already </w:t>
      </w:r>
      <w:r w:rsidRPr="00C06658">
        <w:rPr>
          <w:highlight w:val="green"/>
        </w:rPr>
        <w:t>dire</w:t>
      </w:r>
      <w:r w:rsidRPr="00C06658">
        <w:t xml:space="preserve">. </w:t>
      </w:r>
      <w:r w:rsidRPr="00C06658">
        <w:rPr>
          <w:b w:val="0"/>
          <w:bCs w:val="0"/>
          <w:sz w:val="18"/>
          <w:szCs w:val="18"/>
          <w:u w:val="none"/>
        </w:rPr>
        <w:t>According to </w:t>
      </w:r>
      <w:hyperlink r:id="rId20" w:history="1">
        <w:r w:rsidRPr="00C06658">
          <w:rPr>
            <w:rStyle w:val="Hyperlink"/>
            <w:b w:val="0"/>
            <w:bCs w:val="0"/>
            <w:sz w:val="6"/>
            <w:szCs w:val="6"/>
            <w:u w:val="none"/>
          </w:rPr>
          <w:t>a new report</w:t>
        </w:r>
      </w:hyperlink>
      <w:r w:rsidRPr="00C06658">
        <w:rPr>
          <w:b w:val="0"/>
          <w:bCs w:val="0"/>
          <w:sz w:val="18"/>
          <w:szCs w:val="18"/>
          <w:u w:val="none"/>
        </w:rPr>
        <w:t> commissioned by twenty governments, more than 100 million people will die by 2030 if the world fails to tackle climate change. Five million deaths already occur each year from</w:t>
      </w:r>
      <w:r w:rsidRPr="00C06658">
        <w:rPr>
          <w:sz w:val="18"/>
          <w:szCs w:val="18"/>
        </w:rPr>
        <w:t xml:space="preserve"> </w:t>
      </w:r>
      <w:r w:rsidRPr="00C06658">
        <w:rPr>
          <w:highlight w:val="green"/>
        </w:rPr>
        <w:t>air pollution, hunger and disease as a result of climate change</w:t>
      </w:r>
      <w:r w:rsidRPr="00C06658">
        <w:t xml:space="preserve"> </w:t>
      </w:r>
      <w:r w:rsidRPr="00C06658">
        <w:rPr>
          <w:b w:val="0"/>
          <w:bCs w:val="0"/>
          <w:sz w:val="18"/>
          <w:szCs w:val="18"/>
          <w:u w:val="none"/>
        </w:rPr>
        <w:t>and carbon-intensive economies</w:t>
      </w:r>
      <w:r w:rsidRPr="00C06658">
        <w:t xml:space="preserve">. </w:t>
      </w:r>
      <w:r w:rsidRPr="00C06658">
        <w:rPr>
          <w:highlight w:val="green"/>
        </w:rPr>
        <w:t>This death toll</w:t>
      </w:r>
      <w:r w:rsidRPr="00C06658">
        <w:t xml:space="preserve"> would likely </w:t>
      </w:r>
      <w:r w:rsidRPr="00C06658">
        <w:rPr>
          <w:highlight w:val="green"/>
        </w:rPr>
        <w:t>rise to six million a year by 2030</w:t>
      </w:r>
      <w:r w:rsidRPr="00C06658">
        <w:t xml:space="preserve"> </w:t>
      </w:r>
      <w:r w:rsidRPr="00C06658">
        <w:rPr>
          <w:b w:val="0"/>
          <w:bCs w:val="0"/>
          <w:sz w:val="18"/>
          <w:szCs w:val="18"/>
          <w:u w:val="none"/>
        </w:rPr>
        <w:t>if current patterns of fossil fuel use continue. More than 90 per cent of those deaths will occur in developing countries.</w:t>
      </w:r>
    </w:p>
    <w:p w14:paraId="7EAE4D29" w14:textId="77777777" w:rsidR="00FC3680" w:rsidRPr="00C06658" w:rsidRDefault="00FC3680" w:rsidP="00FC3680">
      <w:pPr>
        <w:rPr>
          <w:sz w:val="16"/>
          <w:szCs w:val="16"/>
        </w:rPr>
      </w:pPr>
      <w:r w:rsidRPr="00C06658">
        <w:rPr>
          <w:sz w:val="16"/>
          <w:szCs w:val="16"/>
        </w:rPr>
        <w:t>On a sane planet, action would have been taken long before now to limit the risk. But, as Greenpeace International head Kumi Naidoo </w:t>
      </w:r>
      <w:hyperlink r:id="rId21" w:history="1">
        <w:r w:rsidRPr="00C06658">
          <w:rPr>
            <w:rStyle w:val="Hyperlink"/>
            <w:sz w:val="11"/>
            <w:szCs w:val="11"/>
          </w:rPr>
          <w:t>notes</w:t>
        </w:r>
      </w:hyperlink>
      <w:r w:rsidRPr="00C06658">
        <w:rPr>
          <w:sz w:val="16"/>
          <w:szCs w:val="16"/>
        </w:rPr>
        <w:t>, fossil fuel industries have been working hard to corrupt the political process:</w:t>
      </w:r>
    </w:p>
    <w:p w14:paraId="7FD3127B" w14:textId="77777777" w:rsidR="00FC3680" w:rsidRPr="00C06658" w:rsidRDefault="00FC3680" w:rsidP="00FC3680">
      <w:pPr>
        <w:rPr>
          <w:sz w:val="16"/>
          <w:szCs w:val="16"/>
        </w:rPr>
      </w:pPr>
      <w:r w:rsidRPr="00C06658">
        <w:rPr>
          <w:sz w:val="16"/>
          <w:szCs w:val="16"/>
        </w:rPr>
        <w:t>Why our governments don’t take action? Because they have been captured by the same interests of the energy industry.</w:t>
      </w:r>
    </w:p>
    <w:p w14:paraId="5F78EACC" w14:textId="77777777" w:rsidR="00FC3680" w:rsidRPr="00C06658" w:rsidRDefault="00FC3680" w:rsidP="00FC3680">
      <w:pPr>
        <w:rPr>
          <w:sz w:val="16"/>
          <w:szCs w:val="16"/>
        </w:rPr>
      </w:pPr>
      <w:r w:rsidRPr="00C06658">
        <w:rPr>
          <w:sz w:val="16"/>
          <w:szCs w:val="16"/>
        </w:rPr>
        <w:t>As we noted in an </w:t>
      </w:r>
      <w:hyperlink r:id="rId22" w:history="1">
        <w:r w:rsidRPr="00C06658">
          <w:rPr>
            <w:rStyle w:val="Hyperlink"/>
            <w:sz w:val="11"/>
            <w:szCs w:val="11"/>
          </w:rPr>
          <w:t>alert</w:t>
        </w:r>
      </w:hyperlink>
      <w:r w:rsidRPr="00C06658">
        <w:rPr>
          <w:sz w:val="16"/>
          <w:szCs w:val="16"/>
        </w:rPr>
        <w:t> last year, a Greenpeace study titled </w:t>
      </w:r>
      <w:r w:rsidRPr="00C06658">
        <w:rPr>
          <w:i/>
          <w:iCs/>
          <w:sz w:val="16"/>
          <w:szCs w:val="16"/>
        </w:rPr>
        <w:t>Who’s Holding Us Back?</w:t>
      </w:r>
      <w:r w:rsidRPr="00C06658">
        <w:rPr>
          <w:sz w:val="16"/>
          <w:szCs w:val="16"/>
        </w:rPr>
        <w:t> reported:</w:t>
      </w:r>
    </w:p>
    <w:p w14:paraId="3CD48687" w14:textId="77777777" w:rsidR="00FC3680" w:rsidRPr="00C06658" w:rsidRDefault="00FC3680" w:rsidP="00FC3680">
      <w:pPr>
        <w:pStyle w:val="CutCard"/>
        <w:rPr>
          <w:b w:val="0"/>
          <w:bCs w:val="0"/>
          <w:sz w:val="18"/>
          <w:szCs w:val="18"/>
          <w:u w:val="none"/>
        </w:rPr>
      </w:pPr>
      <w:r w:rsidRPr="00C06658">
        <w:lastRenderedPageBreak/>
        <w:t xml:space="preserve">The </w:t>
      </w:r>
      <w:r w:rsidRPr="00C06658">
        <w:rPr>
          <w:highlight w:val="green"/>
        </w:rPr>
        <w:t>corporations</w:t>
      </w:r>
      <w:r w:rsidRPr="00C06658">
        <w:t xml:space="preserve"> </w:t>
      </w:r>
      <w:r w:rsidRPr="00C06658">
        <w:rPr>
          <w:highlight w:val="green"/>
        </w:rPr>
        <w:t>most</w:t>
      </w:r>
      <w:r w:rsidRPr="00C06658">
        <w:t xml:space="preserve"> </w:t>
      </w:r>
      <w:r w:rsidRPr="00C06658">
        <w:rPr>
          <w:highlight w:val="green"/>
        </w:rPr>
        <w:t>responsible</w:t>
      </w:r>
      <w:r w:rsidRPr="00C06658">
        <w:rPr>
          <w:sz w:val="18"/>
          <w:szCs w:val="18"/>
        </w:rPr>
        <w:t xml:space="preserve"> </w:t>
      </w:r>
      <w:r w:rsidRPr="00C06658">
        <w:rPr>
          <w:highlight w:val="green"/>
        </w:rPr>
        <w:t>for contributing to</w:t>
      </w:r>
      <w:r w:rsidRPr="00C06658">
        <w:rPr>
          <w:b w:val="0"/>
          <w:bCs w:val="0"/>
          <w:sz w:val="18"/>
          <w:szCs w:val="18"/>
          <w:u w:val="none"/>
        </w:rPr>
        <w:t xml:space="preserve"> climate change </w:t>
      </w:r>
      <w:r w:rsidRPr="00C06658">
        <w:rPr>
          <w:highlight w:val="green"/>
        </w:rPr>
        <w:t>emissions</w:t>
      </w:r>
      <w:r w:rsidRPr="00C06658">
        <w:rPr>
          <w:b w:val="0"/>
          <w:bCs w:val="0"/>
          <w:sz w:val="18"/>
          <w:szCs w:val="18"/>
          <w:u w:val="none"/>
        </w:rPr>
        <w:t xml:space="preserve"> and profiting from those activities are campaigning to increase their access to international negotiations and, at the same time, working to defeat progressive legislation on climate change and energy around the world.</w:t>
      </w:r>
    </w:p>
    <w:p w14:paraId="4039AA88" w14:textId="77777777" w:rsidR="00FC3680" w:rsidRPr="00C06658" w:rsidRDefault="00FC3680" w:rsidP="00FC3680">
      <w:pPr>
        <w:rPr>
          <w:sz w:val="11"/>
          <w:szCs w:val="11"/>
        </w:rPr>
      </w:pPr>
      <w:r w:rsidRPr="00C06658">
        <w:rPr>
          <w:sz w:val="11"/>
          <w:szCs w:val="11"/>
        </w:rPr>
        <w:t>Greenpeace added:</w:t>
      </w:r>
    </w:p>
    <w:p w14:paraId="7F4FF3CD" w14:textId="77777777" w:rsidR="00FC3680" w:rsidRPr="00C06658" w:rsidRDefault="00FC3680" w:rsidP="00FC3680">
      <w:pPr>
        <w:rPr>
          <w:sz w:val="11"/>
          <w:szCs w:val="11"/>
        </w:rPr>
      </w:pPr>
      <w:r w:rsidRPr="00C06658">
        <w:rPr>
          <w:sz w:val="11"/>
          <w:szCs w:val="11"/>
        </w:rPr>
        <w:t>These polluting corporations often exert their influence behind the scenes, employing a variety of techniques, including using trade associations and think tanks as front groups; confusing the public through climate denial or advertising campaigns; making corporate political donations; as well as making use of the “revolving door” between public servants and carbon-intensive corporations.</w:t>
      </w:r>
    </w:p>
    <w:p w14:paraId="3948FBDB" w14:textId="77777777" w:rsidR="00FC3680" w:rsidRPr="00C06658" w:rsidRDefault="00FC3680" w:rsidP="00FC3680">
      <w:pPr>
        <w:rPr>
          <w:sz w:val="11"/>
          <w:szCs w:val="11"/>
        </w:rPr>
      </w:pPr>
      <w:r w:rsidRPr="00C06658">
        <w:rPr>
          <w:sz w:val="11"/>
          <w:szCs w:val="11"/>
        </w:rPr>
        <w:t>Unsurprisingly then, meaningful action on tackling climate change is nowhere on the political agenda.</w:t>
      </w:r>
    </w:p>
    <w:p w14:paraId="3FF2C81E" w14:textId="77777777" w:rsidR="00FC3680" w:rsidRPr="00C06658" w:rsidRDefault="00FC3680" w:rsidP="00FC3680">
      <w:pPr>
        <w:rPr>
          <w:sz w:val="11"/>
          <w:szCs w:val="11"/>
        </w:rPr>
      </w:pPr>
      <w:r w:rsidRPr="00C06658">
        <w:rPr>
          <w:b/>
          <w:bCs/>
          <w:sz w:val="11"/>
          <w:szCs w:val="11"/>
        </w:rPr>
        <w:t>Drilling to Oblivion</w:t>
      </w:r>
    </w:p>
    <w:p w14:paraId="5FF3EC48" w14:textId="77777777" w:rsidR="00FC3680" w:rsidRPr="00C34354" w:rsidRDefault="00FC3680" w:rsidP="00FC3680">
      <w:pPr>
        <w:pStyle w:val="CutCard"/>
        <w:rPr>
          <w:b w:val="0"/>
          <w:bCs w:val="0"/>
          <w:sz w:val="18"/>
          <w:szCs w:val="18"/>
          <w:u w:val="none"/>
        </w:rPr>
      </w:pPr>
      <w:r w:rsidRPr="00C06658">
        <w:rPr>
          <w:b w:val="0"/>
          <w:bCs w:val="0"/>
          <w:sz w:val="13"/>
          <w:szCs w:val="13"/>
          <w:u w:val="none"/>
        </w:rPr>
        <w:t xml:space="preserve">Around the same time that a record low in Arctic sea ice was being recorded, a new report from the UK’s House of Commons Environmental Audit Committee </w:t>
      </w:r>
      <w:r w:rsidRPr="00C06658">
        <w:rPr>
          <w:highlight w:val="green"/>
        </w:rPr>
        <w:t>urge</w:t>
      </w:r>
      <w:r w:rsidRPr="00C06658">
        <w:rPr>
          <w:b w:val="0"/>
          <w:bCs w:val="0"/>
          <w:sz w:val="16"/>
          <w:szCs w:val="16"/>
          <w:u w:val="none"/>
        </w:rPr>
        <w:t>d</w:t>
      </w:r>
      <w:r w:rsidRPr="00C06658">
        <w:rPr>
          <w:highlight w:val="green"/>
        </w:rPr>
        <w:t xml:space="preserve"> a halt to all oil and gas drilling in the Arctic</w:t>
      </w:r>
      <w:r w:rsidRPr="00C34354">
        <w:rPr>
          <w:b w:val="0"/>
          <w:bCs w:val="0"/>
          <w:sz w:val="18"/>
          <w:szCs w:val="18"/>
          <w:u w:val="none"/>
        </w:rPr>
        <w:t>, at least “until new safeguards are put in place.” Committee chair Joan Walley MP said:</w:t>
      </w:r>
    </w:p>
    <w:p w14:paraId="2BBC67A4" w14:textId="77777777" w:rsidR="00FC3680" w:rsidRPr="00C34354" w:rsidRDefault="00FC3680" w:rsidP="00FC3680">
      <w:pPr>
        <w:pStyle w:val="CutCard"/>
      </w:pPr>
      <w:r w:rsidRPr="00CE1B45">
        <w:rPr>
          <w:b w:val="0"/>
          <w:bCs w:val="0"/>
          <w:sz w:val="20"/>
          <w:szCs w:val="20"/>
          <w:u w:val="none"/>
        </w:rPr>
        <w:t>The shocking speed at which the</w:t>
      </w:r>
      <w:r w:rsidRPr="00CE1B45">
        <w:rPr>
          <w:sz w:val="20"/>
          <w:szCs w:val="20"/>
        </w:rPr>
        <w:t xml:space="preserve"> </w:t>
      </w:r>
      <w:r w:rsidRPr="00C34354">
        <w:rPr>
          <w:highlight w:val="green"/>
        </w:rPr>
        <w:t>Arctic sea ice is melting</w:t>
      </w:r>
      <w:r w:rsidRPr="00C34354">
        <w:t xml:space="preserve"> should be a </w:t>
      </w:r>
      <w:r w:rsidRPr="00C34354">
        <w:rPr>
          <w:highlight w:val="green"/>
        </w:rPr>
        <w:t>wake-up call</w:t>
      </w:r>
      <w:r w:rsidRPr="00C34354">
        <w:t xml:space="preserve"> </w:t>
      </w:r>
      <w:r w:rsidRPr="00CE1B45">
        <w:rPr>
          <w:b w:val="0"/>
          <w:bCs w:val="0"/>
          <w:sz w:val="20"/>
          <w:szCs w:val="20"/>
          <w:u w:val="none"/>
        </w:rPr>
        <w:t>to the world that we</w:t>
      </w:r>
      <w:r w:rsidRPr="00CE1B45">
        <w:rPr>
          <w:sz w:val="20"/>
          <w:szCs w:val="20"/>
        </w:rPr>
        <w:t xml:space="preserve"> </w:t>
      </w:r>
      <w:r w:rsidRPr="00C34354">
        <w:rPr>
          <w:highlight w:val="green"/>
        </w:rPr>
        <w:t xml:space="preserve">need to phase out fossil fuels </w:t>
      </w:r>
      <w:r w:rsidRPr="00C34354">
        <w:t xml:space="preserve">fast. </w:t>
      </w:r>
      <w:r w:rsidRPr="00C34354">
        <w:rPr>
          <w:highlight w:val="green"/>
        </w:rPr>
        <w:t>Instead</w:t>
      </w:r>
      <w:r w:rsidRPr="00C34354">
        <w:t xml:space="preserve"> we are witnessing a </w:t>
      </w:r>
      <w:r w:rsidRPr="00C34354">
        <w:rPr>
          <w:highlight w:val="green"/>
        </w:rPr>
        <w:t>reckless gold rush</w:t>
      </w:r>
      <w:r w:rsidRPr="00C34354">
        <w:t xml:space="preserve"> in this pristine wilderness </w:t>
      </w:r>
      <w:r w:rsidRPr="00C34354">
        <w:rPr>
          <w:highlight w:val="green"/>
        </w:rPr>
        <w:t>as big companies and governments</w:t>
      </w:r>
      <w:r w:rsidRPr="00C34354">
        <w:t xml:space="preserve"> make </w:t>
      </w:r>
      <w:r w:rsidRPr="00C34354">
        <w:rPr>
          <w:highlight w:val="green"/>
        </w:rPr>
        <w:t>a grab for</w:t>
      </w:r>
      <w:r w:rsidRPr="00C34354">
        <w:t xml:space="preserve"> the world’s last </w:t>
      </w:r>
      <w:r w:rsidRPr="00C34354">
        <w:rPr>
          <w:highlight w:val="green"/>
        </w:rPr>
        <w:t>untapped oil and gas reserves.</w:t>
      </w:r>
    </w:p>
    <w:p w14:paraId="75E0BE1D" w14:textId="77777777" w:rsidR="00FC3680" w:rsidRPr="00C34354" w:rsidRDefault="00FC3680" w:rsidP="00FC3680">
      <w:pPr>
        <w:pStyle w:val="CutCard"/>
      </w:pPr>
      <w:r w:rsidRPr="00CE1B45">
        <w:rPr>
          <w:b w:val="0"/>
          <w:bCs w:val="0"/>
          <w:sz w:val="18"/>
          <w:szCs w:val="18"/>
          <w:u w:val="none"/>
        </w:rPr>
        <w:t>Caroline Lewis, member of the committee, warned that “the</w:t>
      </w:r>
      <w:r w:rsidRPr="00CE1B45">
        <w:rPr>
          <w:sz w:val="18"/>
          <w:szCs w:val="18"/>
        </w:rPr>
        <w:t xml:space="preserve"> </w:t>
      </w:r>
      <w:r w:rsidRPr="00C34354">
        <w:rPr>
          <w:highlight w:val="green"/>
        </w:rPr>
        <w:t>race to carve up the Arctic</w:t>
      </w:r>
      <w:r w:rsidRPr="00C34354">
        <w:t xml:space="preserve"> is </w:t>
      </w:r>
      <w:r w:rsidRPr="00C34354">
        <w:rPr>
          <w:highlight w:val="green"/>
        </w:rPr>
        <w:t>accelerating faster</w:t>
      </w:r>
      <w:r w:rsidRPr="00C34354">
        <w:t xml:space="preserve"> </w:t>
      </w:r>
      <w:r w:rsidRPr="00CE1B45">
        <w:rPr>
          <w:b w:val="0"/>
          <w:bCs w:val="0"/>
          <w:sz w:val="18"/>
          <w:szCs w:val="18"/>
          <w:u w:val="none"/>
        </w:rPr>
        <w:t>than our regulatory or technical</w:t>
      </w:r>
      <w:r w:rsidRPr="00CE1B45">
        <w:rPr>
          <w:sz w:val="18"/>
          <w:szCs w:val="18"/>
        </w:rPr>
        <w:t xml:space="preserve"> </w:t>
      </w:r>
      <w:r w:rsidRPr="00C34354">
        <w:rPr>
          <w:highlight w:val="green"/>
        </w:rPr>
        <w:t>capacity to manage it.”</w:t>
      </w:r>
    </w:p>
    <w:p w14:paraId="49EA5FF0" w14:textId="77777777" w:rsidR="00FC3680" w:rsidRPr="00C34354" w:rsidRDefault="00FC3680" w:rsidP="00FC3680">
      <w:pPr>
        <w:pStyle w:val="CutCard"/>
      </w:pPr>
      <w:r w:rsidRPr="00C34354">
        <w:t xml:space="preserve">But the record of </w:t>
      </w:r>
      <w:r w:rsidRPr="00CE1B45">
        <w:rPr>
          <w:highlight w:val="green"/>
        </w:rPr>
        <w:t>corporate capitalism</w:t>
      </w:r>
      <w:r w:rsidRPr="00CE1B45">
        <w:t xml:space="preserve"> </w:t>
      </w:r>
      <w:r w:rsidRPr="00CE1B45">
        <w:rPr>
          <w:highlight w:val="green"/>
        </w:rPr>
        <w:t>shows</w:t>
      </w:r>
      <w:r w:rsidRPr="00CE1B45">
        <w:t xml:space="preserve"> that powerful </w:t>
      </w:r>
      <w:r w:rsidRPr="00CE1B45">
        <w:rPr>
          <w:highlight w:val="green"/>
        </w:rPr>
        <w:t>industrial forces</w:t>
      </w:r>
      <w:r w:rsidRPr="00CE1B45">
        <w:t xml:space="preserve"> will do all they can to </w:t>
      </w:r>
      <w:r w:rsidRPr="00CE1B45">
        <w:rPr>
          <w:highlight w:val="green"/>
        </w:rPr>
        <w:t>lobby governments to allow</w:t>
      </w:r>
      <w:r w:rsidRPr="00CE1B45">
        <w:t xml:space="preserve"> for </w:t>
      </w:r>
      <w:r w:rsidRPr="00CE1B45">
        <w:rPr>
          <w:highlight w:val="green"/>
        </w:rPr>
        <w:t>continued economic exploitation</w:t>
      </w:r>
      <w:r w:rsidRPr="00CE1B45">
        <w:t xml:space="preserve"> </w:t>
      </w:r>
      <w:r w:rsidRPr="00CE1B45">
        <w:rPr>
          <w:b w:val="0"/>
          <w:bCs w:val="0"/>
          <w:sz w:val="18"/>
          <w:szCs w:val="18"/>
          <w:u w:val="none"/>
        </w:rPr>
        <w:t>of the planet’s resources. According to the US Geological Survey</w:t>
      </w:r>
      <w:r w:rsidRPr="00C34354">
        <w:t xml:space="preserve">, </w:t>
      </w:r>
      <w:r w:rsidRPr="00CE1B45">
        <w:rPr>
          <w:highlight w:val="green"/>
        </w:rPr>
        <w:t>within</w:t>
      </w:r>
      <w:r w:rsidRPr="00C34354">
        <w:t xml:space="preserve"> </w:t>
      </w:r>
      <w:r w:rsidRPr="00CE1B45">
        <w:rPr>
          <w:highlight w:val="green"/>
        </w:rPr>
        <w:t>the Arctic Circle</w:t>
      </w:r>
      <w:r w:rsidRPr="00C34354">
        <w:t xml:space="preserve"> there </w:t>
      </w:r>
      <w:r w:rsidRPr="00CE1B45">
        <w:rPr>
          <w:highlight w:val="green"/>
        </w:rPr>
        <w:t>are</w:t>
      </w:r>
      <w:r w:rsidRPr="00C34354">
        <w:t xml:space="preserve"> some </w:t>
      </w:r>
      <w:r w:rsidRPr="00CE1B45">
        <w:rPr>
          <w:highlight w:val="green"/>
        </w:rPr>
        <w:t>90 billion barrels of oil</w:t>
      </w:r>
      <w:r w:rsidRPr="00C34354">
        <w:t xml:space="preserve"> – </w:t>
      </w:r>
      <w:r w:rsidRPr="00CE1B45">
        <w:rPr>
          <w:highlight w:val="green"/>
        </w:rPr>
        <w:t>13 per cent</w:t>
      </w:r>
      <w:r w:rsidRPr="00C34354">
        <w:t xml:space="preserve"> of the planet’s </w:t>
      </w:r>
      <w:r w:rsidRPr="00CE1B45">
        <w:rPr>
          <w:highlight w:val="green"/>
        </w:rPr>
        <w:t>undiscovered oil reserves</w:t>
      </w:r>
      <w:r w:rsidRPr="00C34354">
        <w:t xml:space="preserve"> – and </w:t>
      </w:r>
      <w:r w:rsidRPr="00CE1B45">
        <w:rPr>
          <w:highlight w:val="green"/>
        </w:rPr>
        <w:t>30 per cent</w:t>
      </w:r>
      <w:r w:rsidRPr="00C34354">
        <w:t xml:space="preserve"> of its undiscovered </w:t>
      </w:r>
      <w:r w:rsidRPr="00CE1B45">
        <w:rPr>
          <w:highlight w:val="green"/>
        </w:rPr>
        <w:t>natural gas.</w:t>
      </w:r>
      <w:r w:rsidRPr="00C34354">
        <w:t xml:space="preserve"> The </w:t>
      </w:r>
      <w:r w:rsidRPr="00CE1B45">
        <w:rPr>
          <w:highlight w:val="green"/>
        </w:rPr>
        <w:t>race for corporate profits</w:t>
      </w:r>
      <w:r w:rsidRPr="00C34354">
        <w:t xml:space="preserve"> </w:t>
      </w:r>
      <w:r w:rsidRPr="00CE1B45">
        <w:rPr>
          <w:b w:val="0"/>
          <w:bCs w:val="0"/>
          <w:sz w:val="18"/>
          <w:szCs w:val="18"/>
          <w:u w:val="none"/>
        </w:rPr>
        <w:t>is now on, with Shell already</w:t>
      </w:r>
      <w:r w:rsidRPr="00CE1B45">
        <w:rPr>
          <w:sz w:val="18"/>
          <w:szCs w:val="18"/>
        </w:rPr>
        <w:t xml:space="preserve"> </w:t>
      </w:r>
      <w:r w:rsidRPr="00CE1B45">
        <w:rPr>
          <w:highlight w:val="green"/>
        </w:rPr>
        <w:t>committed to a “multi-year exploration program” in the Arctic</w:t>
      </w:r>
      <w:r w:rsidRPr="00C34354">
        <w:t>.</w:t>
      </w:r>
    </w:p>
    <w:p w14:paraId="3F6F4857" w14:textId="77777777" w:rsidR="00FC3680" w:rsidRPr="00CE1B45" w:rsidRDefault="00FC3680" w:rsidP="00FC3680">
      <w:pPr>
        <w:pStyle w:val="CutCard"/>
        <w:rPr>
          <w:b w:val="0"/>
          <w:bCs w:val="0"/>
          <w:sz w:val="13"/>
          <w:szCs w:val="13"/>
          <w:u w:val="none"/>
        </w:rPr>
      </w:pPr>
      <w:r w:rsidRPr="00CE1B45">
        <w:rPr>
          <w:b w:val="0"/>
          <w:bCs w:val="0"/>
          <w:sz w:val="13"/>
          <w:szCs w:val="13"/>
          <w:u w:val="none"/>
        </w:rPr>
        <w:t>The receding Arctic ice is a “business opportunity” for those wishing to exploit newly available shipping routes. Cargo that now goes via the Panama Canal or the Suez Canal will, in many cases, have a shorter Arctic route, ensuring “efficiency savings” for big business.</w:t>
      </w:r>
    </w:p>
    <w:p w14:paraId="2B36F664" w14:textId="77777777" w:rsidR="00FC3680" w:rsidRPr="00CE1B45" w:rsidRDefault="00FC3680" w:rsidP="00FC3680">
      <w:pPr>
        <w:pStyle w:val="CutCard"/>
        <w:rPr>
          <w:b w:val="0"/>
          <w:bCs w:val="0"/>
          <w:sz w:val="13"/>
          <w:szCs w:val="13"/>
          <w:u w:val="none"/>
        </w:rPr>
      </w:pPr>
      <w:r w:rsidRPr="00CE1B45">
        <w:rPr>
          <w:b w:val="0"/>
          <w:bCs w:val="0"/>
          <w:sz w:val="13"/>
          <w:szCs w:val="13"/>
          <w:u w:val="none"/>
        </w:rPr>
        <w:t>Companies are also licking their lips at the prospect at getting their hands on vast deposits of minerals as Greenland’s ice cap recedes.</w:t>
      </w:r>
    </w:p>
    <w:p w14:paraId="76972A6C" w14:textId="77777777" w:rsidR="00FC3680" w:rsidRPr="00CE1B45" w:rsidRDefault="00FC3680" w:rsidP="00FC3680">
      <w:pPr>
        <w:pStyle w:val="CutCard"/>
        <w:rPr>
          <w:b w:val="0"/>
          <w:bCs w:val="0"/>
          <w:sz w:val="13"/>
          <w:szCs w:val="13"/>
          <w:u w:val="none"/>
        </w:rPr>
      </w:pPr>
      <w:r w:rsidRPr="00CE1B45">
        <w:rPr>
          <w:b w:val="0"/>
          <w:bCs w:val="0"/>
          <w:sz w:val="13"/>
          <w:szCs w:val="13"/>
          <w:u w:val="none"/>
        </w:rPr>
        <w:t>“For me, I wouldn’t mind if the whole ice cap disappears,” said Ole Christiansen, the chief executive of NunamMinerals, Greenland’s largest homegrown mining company, with his eyes on a proposed gold mining site up the fjord from Nuuk, Greenland’s capital. “As it melts, we’re seeing new places with very attractive geology.”</w:t>
      </w:r>
    </w:p>
    <w:p w14:paraId="2043781C" w14:textId="77777777" w:rsidR="00FC3680" w:rsidRPr="00C34354" w:rsidRDefault="00FC3680" w:rsidP="00FC3680">
      <w:pPr>
        <w:pStyle w:val="CutCard"/>
        <w:rPr>
          <w:b w:val="0"/>
          <w:bCs w:val="0"/>
          <w:sz w:val="18"/>
          <w:szCs w:val="18"/>
          <w:u w:val="none"/>
        </w:rPr>
      </w:pPr>
      <w:r w:rsidRPr="00C34354">
        <w:rPr>
          <w:b w:val="0"/>
          <w:bCs w:val="0"/>
          <w:sz w:val="18"/>
          <w:szCs w:val="18"/>
          <w:u w:val="none"/>
        </w:rPr>
        <w:t xml:space="preserve">A good example of the </w:t>
      </w:r>
      <w:r w:rsidRPr="00CE1B45">
        <w:rPr>
          <w:highlight w:val="green"/>
        </w:rPr>
        <w:t>psychopathic mind-set at the heart of corporate capitalism.</w:t>
      </w:r>
      <w:r w:rsidRPr="00C34354">
        <w:rPr>
          <w:b w:val="0"/>
          <w:bCs w:val="0"/>
          <w:sz w:val="18"/>
          <w:szCs w:val="18"/>
          <w:u w:val="none"/>
        </w:rPr>
        <w:t xml:space="preserve"> Science writer Peter Gleick responded incredulously on Twitter: “25 foot sea rise?” For that is indeed the catastrophic scale of global sea level rise that would occur with the melting of the Greenland ice sheet.</w:t>
      </w:r>
    </w:p>
    <w:p w14:paraId="57637BD9" w14:textId="77777777" w:rsidR="00FC3680" w:rsidRPr="00D8758E" w:rsidRDefault="00FC3680" w:rsidP="00FC3680">
      <w:pPr>
        <w:pStyle w:val="CutCard"/>
        <w:rPr>
          <w:b w:val="0"/>
          <w:bCs w:val="0"/>
          <w:sz w:val="18"/>
          <w:szCs w:val="18"/>
          <w:u w:val="none"/>
        </w:rPr>
      </w:pPr>
    </w:p>
    <w:p w14:paraId="4A40068D" w14:textId="0021D6CA" w:rsidR="00FC3680" w:rsidRDefault="00714EAD" w:rsidP="00714EAD">
      <w:pPr>
        <w:pStyle w:val="Heading3"/>
      </w:pPr>
      <w:r>
        <w:lastRenderedPageBreak/>
        <w:t xml:space="preserve">Link/RC --- </w:t>
      </w:r>
      <w:r w:rsidR="00470D14">
        <w:t>Indigenous Affs</w:t>
      </w:r>
    </w:p>
    <w:p w14:paraId="5AA3A9F6" w14:textId="77777777" w:rsidR="00714EAD" w:rsidRDefault="00714EAD" w:rsidP="00714EAD">
      <w:pPr>
        <w:pStyle w:val="Heading4"/>
      </w:pPr>
      <w:r>
        <w:t xml:space="preserve">Arctic exploration and/or development cements capitalistic exploitation of growing climate crisis, crowds out Indigenous peoples. </w:t>
      </w:r>
    </w:p>
    <w:p w14:paraId="53BC2B6A" w14:textId="77777777" w:rsidR="00714EAD" w:rsidRPr="00627E70" w:rsidRDefault="00714EAD" w:rsidP="00714EAD">
      <w:pPr>
        <w:rPr>
          <w:rStyle w:val="Style13ptBold"/>
          <w:b w:val="0"/>
          <w:bCs w:val="0"/>
          <w:sz w:val="18"/>
          <w:szCs w:val="18"/>
        </w:rPr>
      </w:pPr>
      <w:r w:rsidRPr="00765826">
        <w:rPr>
          <w:rStyle w:val="Style13ptBold"/>
        </w:rPr>
        <w:t>Taskoudi</w:t>
      </w:r>
      <w:r>
        <w:rPr>
          <w:rStyle w:val="Style13ptBold"/>
        </w:rPr>
        <w:t xml:space="preserve"> ’21 </w:t>
      </w:r>
      <w:r w:rsidRPr="00627E70">
        <w:rPr>
          <w:sz w:val="18"/>
          <w:szCs w:val="18"/>
        </w:rPr>
        <w:t>[Aggeliki Taskoudi; June 2021 (06-21); Taskoudi has a Master’s Degree in Human Rights and Migration Studies, previously an Attorney at Law, and currently an Enhanced Due Diligence (EDD) Officer at Group AFC Management Dpt; University of Macedonia; Between climate change and capitalism: A legal perspective of the policies of Russia in the Arctic area and the impact on indigenous peoples; https://dspace.lib.uom.gr/bitstream/2159/25708/1/TaskoudiAggelikiMsc2021.pdf]</w:t>
      </w:r>
    </w:p>
    <w:p w14:paraId="74DA74AB" w14:textId="77777777" w:rsidR="00714EAD" w:rsidRPr="00765826" w:rsidRDefault="00714EAD" w:rsidP="00714EAD">
      <w:pPr>
        <w:rPr>
          <w:color w:val="000000" w:themeColor="text1"/>
          <w:sz w:val="16"/>
        </w:rPr>
      </w:pPr>
      <w:r w:rsidRPr="00765826">
        <w:rPr>
          <w:color w:val="000000" w:themeColor="text1"/>
          <w:sz w:val="16"/>
        </w:rPr>
        <w:t xml:space="preserve">These </w:t>
      </w:r>
      <w:r w:rsidRPr="000D4C9B">
        <w:rPr>
          <w:rStyle w:val="StyleUnderline"/>
        </w:rPr>
        <w:t>three events</w:t>
      </w:r>
      <w:r w:rsidRPr="00765826">
        <w:rPr>
          <w:color w:val="000000" w:themeColor="text1"/>
          <w:sz w:val="16"/>
        </w:rPr>
        <w:t xml:space="preserve"> that occurred in the Arctic Zone are </w:t>
      </w:r>
      <w:r w:rsidRPr="000D4C9B">
        <w:rPr>
          <w:rStyle w:val="StyleUnderline"/>
        </w:rPr>
        <w:t>closely linked to the climate change and the beginning of</w:t>
      </w:r>
      <w:r w:rsidRPr="00765826">
        <w:rPr>
          <w:color w:val="000000" w:themeColor="text1"/>
          <w:sz w:val="16"/>
        </w:rPr>
        <w:t xml:space="preserve"> the so-called ‘</w:t>
      </w:r>
      <w:r w:rsidRPr="000D4C9B">
        <w:rPr>
          <w:rStyle w:val="StyleUnderline"/>
        </w:rPr>
        <w:t>Antropocene epoch’</w:t>
      </w:r>
      <w:r w:rsidRPr="00765826">
        <w:rPr>
          <w:color w:val="000000" w:themeColor="text1"/>
          <w:sz w:val="16"/>
        </w:rPr>
        <w:t>. The ‘</w:t>
      </w:r>
      <w:r w:rsidRPr="000D4C9B">
        <w:rPr>
          <w:rStyle w:val="StyleUnderline"/>
        </w:rPr>
        <w:t>Holocene epoch’</w:t>
      </w:r>
      <w:r w:rsidRPr="00765826">
        <w:rPr>
          <w:color w:val="000000" w:themeColor="text1"/>
          <w:sz w:val="16"/>
        </w:rPr>
        <w:t xml:space="preserve"> , the predecessor of the ‘Anthropocene’, </w:t>
      </w:r>
      <w:r w:rsidRPr="000D4C9B">
        <w:rPr>
          <w:rStyle w:val="StyleUnderline"/>
        </w:rPr>
        <w:t>created a friendly climate for humans to evolve within and its biodiversity</w:t>
      </w:r>
      <w:r w:rsidRPr="00765826">
        <w:rPr>
          <w:color w:val="000000" w:themeColor="text1"/>
          <w:sz w:val="16"/>
        </w:rPr>
        <w:t xml:space="preserve"> helped by </w:t>
      </w:r>
      <w:r w:rsidRPr="000D4C9B">
        <w:rPr>
          <w:rStyle w:val="StyleUnderline"/>
        </w:rPr>
        <w:t>bringing the stability of the entire ecosystem.</w:t>
      </w:r>
      <w:r w:rsidRPr="00765826">
        <w:rPr>
          <w:color w:val="000000" w:themeColor="text1"/>
          <w:sz w:val="16"/>
        </w:rPr>
        <w:t xml:space="preserve"> However, </w:t>
      </w:r>
      <w:r w:rsidRPr="000D4C9B">
        <w:rPr>
          <w:rStyle w:val="StyleUnderline"/>
        </w:rPr>
        <w:t>Earth</w:t>
      </w:r>
      <w:r w:rsidRPr="00765826">
        <w:rPr>
          <w:color w:val="000000" w:themeColor="text1"/>
          <w:sz w:val="16"/>
        </w:rPr>
        <w:t xml:space="preserve"> started to </w:t>
      </w:r>
      <w:r w:rsidRPr="004130A7">
        <w:rPr>
          <w:rStyle w:val="StyleUnderline"/>
          <w:highlight w:val="cyan"/>
        </w:rPr>
        <w:t>lo</w:t>
      </w:r>
      <w:r w:rsidRPr="000D4C9B">
        <w:rPr>
          <w:rStyle w:val="StyleUnderline"/>
        </w:rPr>
        <w:t>se i</w:t>
      </w:r>
      <w:r w:rsidRPr="004130A7">
        <w:rPr>
          <w:rStyle w:val="StyleUnderline"/>
          <w:highlight w:val="cyan"/>
        </w:rPr>
        <w:t>t</w:t>
      </w:r>
      <w:r w:rsidRPr="000D4C9B">
        <w:rPr>
          <w:rStyle w:val="StyleUnderline"/>
        </w:rPr>
        <w:t xml:space="preserve">s </w:t>
      </w:r>
      <w:r w:rsidRPr="004130A7">
        <w:rPr>
          <w:rStyle w:val="StyleUnderline"/>
          <w:highlight w:val="cyan"/>
        </w:rPr>
        <w:t>balance</w:t>
      </w:r>
      <w:r w:rsidRPr="000D4C9B">
        <w:rPr>
          <w:rStyle w:val="StyleUnderline"/>
        </w:rPr>
        <w:t xml:space="preserve"> </w:t>
      </w:r>
      <w:r w:rsidRPr="004130A7">
        <w:rPr>
          <w:rStyle w:val="StyleUnderline"/>
          <w:highlight w:val="cyan"/>
        </w:rPr>
        <w:t>due to</w:t>
      </w:r>
      <w:r w:rsidRPr="00765826">
        <w:rPr>
          <w:color w:val="000000" w:themeColor="text1"/>
          <w:sz w:val="16"/>
        </w:rPr>
        <w:t xml:space="preserve"> the </w:t>
      </w:r>
      <w:r w:rsidRPr="004130A7">
        <w:rPr>
          <w:rStyle w:val="StyleUnderline"/>
          <w:highlight w:val="cyan"/>
        </w:rPr>
        <w:t>anthropogenic factor</w:t>
      </w:r>
      <w:r w:rsidRPr="00765826">
        <w:rPr>
          <w:color w:val="000000" w:themeColor="text1"/>
          <w:sz w:val="16"/>
          <w:highlight w:val="cyan"/>
        </w:rPr>
        <w:t xml:space="preserve">, </w:t>
      </w:r>
      <w:r w:rsidRPr="004130A7">
        <w:rPr>
          <w:rStyle w:val="StyleUnderline"/>
          <w:highlight w:val="cyan"/>
        </w:rPr>
        <w:t>entering</w:t>
      </w:r>
      <w:r w:rsidRPr="000D4C9B">
        <w:rPr>
          <w:rStyle w:val="StyleUnderline"/>
        </w:rPr>
        <w:t xml:space="preserve"> the ‘</w:t>
      </w:r>
      <w:r w:rsidRPr="004130A7">
        <w:rPr>
          <w:rStyle w:val="Emphasis"/>
          <w:highlight w:val="cyan"/>
        </w:rPr>
        <w:t>Anthropocene</w:t>
      </w:r>
      <w:r w:rsidRPr="000D4C9B">
        <w:rPr>
          <w:rStyle w:val="StyleUnderline"/>
        </w:rPr>
        <w:t xml:space="preserve"> epoch’</w:t>
      </w:r>
      <w:r w:rsidRPr="00765826">
        <w:rPr>
          <w:color w:val="000000" w:themeColor="text1"/>
          <w:sz w:val="16"/>
        </w:rPr>
        <w:t xml:space="preserve">, a </w:t>
      </w:r>
      <w:r w:rsidRPr="000D4C9B">
        <w:rPr>
          <w:rStyle w:val="StyleUnderline"/>
        </w:rPr>
        <w:t>new</w:t>
      </w:r>
      <w:r w:rsidRPr="00765826">
        <w:rPr>
          <w:color w:val="000000" w:themeColor="text1"/>
          <w:sz w:val="16"/>
        </w:rPr>
        <w:t xml:space="preserve"> unofficial geologic </w:t>
      </w:r>
      <w:r w:rsidRPr="004130A7">
        <w:rPr>
          <w:rStyle w:val="StyleUnderline"/>
          <w:highlight w:val="cyan"/>
        </w:rPr>
        <w:t>era o</w:t>
      </w:r>
      <w:r w:rsidRPr="000D4C9B">
        <w:rPr>
          <w:rStyle w:val="StyleUnderline"/>
        </w:rPr>
        <w:t>f</w:t>
      </w:r>
      <w:r w:rsidRPr="00765826">
        <w:rPr>
          <w:color w:val="000000" w:themeColor="text1"/>
          <w:sz w:val="16"/>
        </w:rPr>
        <w:t xml:space="preserve"> colossal </w:t>
      </w:r>
      <w:r w:rsidRPr="004130A7">
        <w:rPr>
          <w:rStyle w:val="StyleUnderline"/>
          <w:highlight w:val="cyan"/>
        </w:rPr>
        <w:t>human-</w:t>
      </w:r>
      <w:r w:rsidRPr="004130A7">
        <w:rPr>
          <w:rStyle w:val="StyleUnderline"/>
        </w:rPr>
        <w:t>driven</w:t>
      </w:r>
      <w:r w:rsidRPr="004130A7">
        <w:rPr>
          <w:rStyle w:val="StyleUnderline"/>
          <w:highlight w:val="cyan"/>
        </w:rPr>
        <w:t xml:space="preserve"> transformations</w:t>
      </w:r>
      <w:r w:rsidRPr="00765826">
        <w:rPr>
          <w:color w:val="000000" w:themeColor="text1"/>
          <w:sz w:val="16"/>
        </w:rPr>
        <w:t xml:space="preserve"> (Baichwal 2019). Now, the international community is called upon to </w:t>
      </w:r>
      <w:r w:rsidRPr="000D4C9B">
        <w:rPr>
          <w:rStyle w:val="StyleUnderline"/>
        </w:rPr>
        <w:t xml:space="preserve">face the </w:t>
      </w:r>
      <w:r w:rsidRPr="004130A7">
        <w:rPr>
          <w:rStyle w:val="StyleUnderline"/>
          <w:highlight w:val="cyan"/>
        </w:rPr>
        <w:t>environmental challenges</w:t>
      </w:r>
      <w:r w:rsidRPr="000D4C9B">
        <w:rPr>
          <w:rStyle w:val="StyleUnderline"/>
        </w:rPr>
        <w:t xml:space="preserve"> of the unavoidable </w:t>
      </w:r>
      <w:r w:rsidRPr="004130A7">
        <w:rPr>
          <w:rStyle w:val="Emphasis"/>
          <w:highlight w:val="cyan"/>
        </w:rPr>
        <w:t>climate change</w:t>
      </w:r>
      <w:r w:rsidRPr="004130A7">
        <w:rPr>
          <w:rStyle w:val="StyleUnderline"/>
        </w:rPr>
        <w:t xml:space="preserve"> </w:t>
      </w:r>
      <w:r w:rsidRPr="004130A7">
        <w:rPr>
          <w:rStyle w:val="StyleUnderline"/>
          <w:highlight w:val="cyan"/>
        </w:rPr>
        <w:t xml:space="preserve">and </w:t>
      </w:r>
      <w:r w:rsidRPr="004130A7">
        <w:rPr>
          <w:rStyle w:val="Emphasis"/>
          <w:highlight w:val="cyan"/>
        </w:rPr>
        <w:t>global warming</w:t>
      </w:r>
      <w:r w:rsidRPr="00765826">
        <w:rPr>
          <w:color w:val="000000" w:themeColor="text1"/>
          <w:sz w:val="16"/>
        </w:rPr>
        <w:t xml:space="preserve">. The holistic </w:t>
      </w:r>
      <w:r w:rsidRPr="000D4C9B">
        <w:rPr>
          <w:rStyle w:val="StyleUnderline"/>
        </w:rPr>
        <w:t>environmental degradation</w:t>
      </w:r>
      <w:r w:rsidRPr="00765826">
        <w:rPr>
          <w:color w:val="000000" w:themeColor="text1"/>
          <w:sz w:val="16"/>
        </w:rPr>
        <w:t xml:space="preserve"> as the </w:t>
      </w:r>
      <w:r w:rsidRPr="000D4C9B">
        <w:rPr>
          <w:rStyle w:val="StyleUnderline"/>
        </w:rPr>
        <w:t>sequent of the ‘Anthropocene epoch’</w:t>
      </w:r>
      <w:r w:rsidRPr="00765826">
        <w:rPr>
          <w:color w:val="000000" w:themeColor="text1"/>
          <w:sz w:val="16"/>
        </w:rPr>
        <w:t xml:space="preserve"> is the </w:t>
      </w:r>
      <w:r w:rsidRPr="000D4C9B">
        <w:rPr>
          <w:rStyle w:val="StyleUnderline"/>
        </w:rPr>
        <w:t xml:space="preserve">result of the binary structure </w:t>
      </w:r>
      <w:r w:rsidRPr="004130A7">
        <w:rPr>
          <w:rStyle w:val="Emphasis"/>
        </w:rPr>
        <w:t>Capitalism versus Climate</w:t>
      </w:r>
      <w:r w:rsidRPr="00765826">
        <w:rPr>
          <w:color w:val="000000" w:themeColor="text1"/>
          <w:sz w:val="16"/>
        </w:rPr>
        <w:t xml:space="preserve"> (Heininen 2016, pp.4-6). </w:t>
      </w:r>
      <w:r w:rsidRPr="000D4C9B">
        <w:rPr>
          <w:rStyle w:val="StyleUnderline"/>
        </w:rPr>
        <w:t>Capitalism</w:t>
      </w:r>
      <w:r w:rsidRPr="00765826">
        <w:rPr>
          <w:color w:val="000000" w:themeColor="text1"/>
          <w:sz w:val="16"/>
        </w:rPr>
        <w:t xml:space="preserve"> is not considered as a part of the ecology, but it </w:t>
      </w:r>
      <w:r w:rsidRPr="000D4C9B">
        <w:rPr>
          <w:rStyle w:val="StyleUnderline"/>
        </w:rPr>
        <w:t>involves ecology</w:t>
      </w:r>
      <w:r w:rsidRPr="00765826">
        <w:rPr>
          <w:color w:val="000000" w:themeColor="text1"/>
          <w:sz w:val="16"/>
        </w:rPr>
        <w:t xml:space="preserve">, because its </w:t>
      </w:r>
      <w:r w:rsidRPr="000D4C9B">
        <w:rPr>
          <w:rStyle w:val="StyleUnderline"/>
        </w:rPr>
        <w:t xml:space="preserve">system </w:t>
      </w:r>
      <w:r w:rsidRPr="004130A7">
        <w:rPr>
          <w:rStyle w:val="Emphasis"/>
        </w:rPr>
        <w:t>integrates power</w:t>
      </w:r>
      <w:r w:rsidRPr="000D4C9B">
        <w:rPr>
          <w:rStyle w:val="StyleUnderline"/>
        </w:rPr>
        <w:t xml:space="preserve">, </w:t>
      </w:r>
      <w:r w:rsidRPr="004130A7">
        <w:rPr>
          <w:rStyle w:val="Emphasis"/>
        </w:rPr>
        <w:t>capital and nature</w:t>
      </w:r>
      <w:r w:rsidRPr="00765826">
        <w:rPr>
          <w:color w:val="000000" w:themeColor="text1"/>
          <w:sz w:val="16"/>
        </w:rPr>
        <w:t xml:space="preserve">. The arrangement of these relationships through capitalism </w:t>
      </w:r>
      <w:r w:rsidRPr="004130A7">
        <w:rPr>
          <w:rStyle w:val="StyleUnderline"/>
        </w:rPr>
        <w:t>conclu</w:t>
      </w:r>
      <w:r w:rsidRPr="000D4C9B">
        <w:rPr>
          <w:rStyle w:val="StyleUnderline"/>
        </w:rPr>
        <w:t>ded to the separation of humans from the web of life</w:t>
      </w:r>
      <w:r w:rsidRPr="00765826">
        <w:rPr>
          <w:color w:val="000000" w:themeColor="text1"/>
          <w:sz w:val="16"/>
        </w:rPr>
        <w:t xml:space="preserve">. The </w:t>
      </w:r>
      <w:r w:rsidRPr="004130A7">
        <w:rPr>
          <w:rStyle w:val="Emphasis"/>
          <w:highlight w:val="cyan"/>
        </w:rPr>
        <w:t>degradation</w:t>
      </w:r>
      <w:r w:rsidRPr="000D4C9B">
        <w:rPr>
          <w:rStyle w:val="StyleUnderline"/>
        </w:rPr>
        <w:t xml:space="preserve"> </w:t>
      </w:r>
      <w:r w:rsidRPr="004130A7">
        <w:rPr>
          <w:rStyle w:val="StyleUnderline"/>
          <w:highlight w:val="cyan"/>
        </w:rPr>
        <w:t>of human and nonhuman things revealed</w:t>
      </w:r>
      <w:r w:rsidRPr="000D4C9B">
        <w:rPr>
          <w:rStyle w:val="StyleUnderline"/>
        </w:rPr>
        <w:t xml:space="preserve"> an </w:t>
      </w:r>
      <w:r w:rsidRPr="004130A7">
        <w:rPr>
          <w:rStyle w:val="Emphasis"/>
          <w:highlight w:val="cyan"/>
        </w:rPr>
        <w:t>ecological crisis</w:t>
      </w:r>
      <w:r w:rsidRPr="00765826">
        <w:rPr>
          <w:color w:val="000000" w:themeColor="text1"/>
          <w:sz w:val="16"/>
        </w:rPr>
        <w:t xml:space="preserve">, which </w:t>
      </w:r>
      <w:r w:rsidRPr="004130A7">
        <w:rPr>
          <w:rStyle w:val="StyleUnderline"/>
          <w:highlight w:val="cyan"/>
        </w:rPr>
        <w:t>cannot be ignored</w:t>
      </w:r>
      <w:r w:rsidRPr="00765826">
        <w:rPr>
          <w:color w:val="000000" w:themeColor="text1"/>
          <w:sz w:val="16"/>
        </w:rPr>
        <w:t xml:space="preserve">, since </w:t>
      </w:r>
      <w:r w:rsidRPr="004130A7">
        <w:rPr>
          <w:rStyle w:val="StyleUnderline"/>
          <w:highlight w:val="cyan"/>
        </w:rPr>
        <w:t>c</w:t>
      </w:r>
      <w:r w:rsidRPr="000D4C9B">
        <w:rPr>
          <w:rStyle w:val="StyleUnderline"/>
        </w:rPr>
        <w:t xml:space="preserve">limate </w:t>
      </w:r>
      <w:r w:rsidRPr="004130A7">
        <w:rPr>
          <w:rStyle w:val="StyleUnderline"/>
          <w:highlight w:val="cyan"/>
        </w:rPr>
        <w:t>c</w:t>
      </w:r>
      <w:r w:rsidRPr="000D4C9B">
        <w:rPr>
          <w:rStyle w:val="StyleUnderline"/>
        </w:rPr>
        <w:t>hange is a daily live changing event</w:t>
      </w:r>
      <w:r w:rsidRPr="00765826">
        <w:rPr>
          <w:color w:val="000000" w:themeColor="text1"/>
          <w:sz w:val="16"/>
        </w:rPr>
        <w:t xml:space="preserve"> with </w:t>
      </w:r>
      <w:r w:rsidRPr="004130A7">
        <w:rPr>
          <w:rStyle w:val="StyleUnderline"/>
          <w:highlight w:val="cyan"/>
        </w:rPr>
        <w:t>extreme intensity</w:t>
      </w:r>
      <w:r w:rsidRPr="00765826">
        <w:rPr>
          <w:color w:val="000000" w:themeColor="text1"/>
          <w:sz w:val="16"/>
        </w:rPr>
        <w:t xml:space="preserve"> and frequency. ‘</w:t>
      </w:r>
      <w:r w:rsidRPr="000D4C9B">
        <w:rPr>
          <w:rStyle w:val="StyleUnderline"/>
        </w:rPr>
        <w:t>Capitalocene’</w:t>
      </w:r>
      <w:r w:rsidRPr="00765826">
        <w:rPr>
          <w:color w:val="000000" w:themeColor="text1"/>
          <w:sz w:val="16"/>
        </w:rPr>
        <w:t xml:space="preserve">, as this epoch was characterized by Moore and Patel (2020, p.62), </w:t>
      </w:r>
      <w:r w:rsidRPr="004130A7">
        <w:rPr>
          <w:rStyle w:val="StyleUnderline"/>
          <w:highlight w:val="cyan"/>
        </w:rPr>
        <w:t>exposed</w:t>
      </w:r>
      <w:r w:rsidRPr="000D4C9B">
        <w:rPr>
          <w:rStyle w:val="StyleUnderline"/>
        </w:rPr>
        <w:t xml:space="preserve"> the </w:t>
      </w:r>
      <w:r w:rsidRPr="004130A7">
        <w:rPr>
          <w:rStyle w:val="StyleUnderline"/>
          <w:highlight w:val="cyan"/>
        </w:rPr>
        <w:t>risks and the consequences of</w:t>
      </w:r>
      <w:r w:rsidRPr="000D4C9B">
        <w:rPr>
          <w:rStyle w:val="StyleUnderline"/>
        </w:rPr>
        <w:t xml:space="preserve"> the </w:t>
      </w:r>
      <w:r w:rsidRPr="004130A7">
        <w:rPr>
          <w:rStyle w:val="StyleUnderline"/>
          <w:highlight w:val="cyan"/>
        </w:rPr>
        <w:t>subjugation of human and extra-human life</w:t>
      </w:r>
      <w:r w:rsidRPr="00765826">
        <w:rPr>
          <w:color w:val="000000" w:themeColor="text1"/>
          <w:sz w:val="16"/>
        </w:rPr>
        <w:t xml:space="preserve">. Undoubtedly, </w:t>
      </w:r>
      <w:r w:rsidRPr="000D4C9B">
        <w:rPr>
          <w:rStyle w:val="StyleUnderline"/>
        </w:rPr>
        <w:t xml:space="preserve">previous human civilizations transformed the environment, but never before through the </w:t>
      </w:r>
      <w:r w:rsidRPr="004130A7">
        <w:rPr>
          <w:rStyle w:val="StyleUnderline"/>
          <w:highlight w:val="cyan"/>
        </w:rPr>
        <w:t>fragmentation of</w:t>
      </w:r>
      <w:r w:rsidRPr="000D4C9B">
        <w:rPr>
          <w:rStyle w:val="StyleUnderline"/>
        </w:rPr>
        <w:t xml:space="preserve"> the </w:t>
      </w:r>
      <w:r w:rsidRPr="004130A7">
        <w:rPr>
          <w:rStyle w:val="StyleUnderline"/>
          <w:highlight w:val="cyan"/>
        </w:rPr>
        <w:t>interdependence between nature and society</w:t>
      </w:r>
      <w:r w:rsidRPr="00765826">
        <w:rPr>
          <w:color w:val="000000" w:themeColor="text1"/>
          <w:sz w:val="16"/>
          <w:highlight w:val="cyan"/>
        </w:rPr>
        <w:t xml:space="preserve"> (</w:t>
      </w:r>
      <w:r w:rsidRPr="00765826">
        <w:rPr>
          <w:color w:val="000000" w:themeColor="text1"/>
          <w:sz w:val="16"/>
        </w:rPr>
        <w:t xml:space="preserve">p.63). </w:t>
      </w:r>
    </w:p>
    <w:p w14:paraId="7BBACB4A" w14:textId="77777777" w:rsidR="00714EAD" w:rsidRPr="00765826" w:rsidRDefault="00714EAD" w:rsidP="00714EAD">
      <w:pPr>
        <w:rPr>
          <w:color w:val="000000" w:themeColor="text1"/>
          <w:sz w:val="16"/>
        </w:rPr>
      </w:pPr>
      <w:r w:rsidRPr="00765826">
        <w:rPr>
          <w:color w:val="000000" w:themeColor="text1"/>
          <w:sz w:val="16"/>
        </w:rPr>
        <w:t xml:space="preserve">The </w:t>
      </w:r>
      <w:r w:rsidRPr="000D4C9B">
        <w:rPr>
          <w:rStyle w:val="StyleUnderline"/>
        </w:rPr>
        <w:t>Arctic Circle</w:t>
      </w:r>
      <w:r w:rsidRPr="00765826">
        <w:rPr>
          <w:color w:val="000000" w:themeColor="text1"/>
          <w:sz w:val="16"/>
        </w:rPr>
        <w:t xml:space="preserve"> is considered an </w:t>
      </w:r>
      <w:r w:rsidRPr="000D4C9B">
        <w:rPr>
          <w:rStyle w:val="StyleUnderline"/>
        </w:rPr>
        <w:t>index of climate change</w:t>
      </w:r>
      <w:r w:rsidRPr="00765826">
        <w:rPr>
          <w:color w:val="000000" w:themeColor="text1"/>
          <w:sz w:val="16"/>
        </w:rPr>
        <w:t xml:space="preserve"> because it is the reg</w:t>
      </w:r>
      <w:r w:rsidRPr="000D4C9B">
        <w:rPr>
          <w:rStyle w:val="StyleUnderline"/>
        </w:rPr>
        <w:t>ion affected mostly and earlier by the pollution emerging in the industrialized parts of the world</w:t>
      </w:r>
      <w:r w:rsidRPr="00765826">
        <w:rPr>
          <w:color w:val="000000" w:themeColor="text1"/>
          <w:sz w:val="16"/>
        </w:rPr>
        <w:t xml:space="preserve"> (Tiroch, Wasum-Rainer &amp; Winkelmann 2011, pp.345-346). In 2015, a </w:t>
      </w:r>
      <w:r w:rsidRPr="000D4C9B">
        <w:rPr>
          <w:rStyle w:val="StyleUnderline"/>
        </w:rPr>
        <w:t>ship</w:t>
      </w:r>
      <w:r w:rsidRPr="00765826">
        <w:rPr>
          <w:color w:val="000000" w:themeColor="text1"/>
          <w:sz w:val="16"/>
        </w:rPr>
        <w:t xml:space="preserve"> of Greenpeace named ‘The Arctic Sunrise’ observed, </w:t>
      </w:r>
      <w:r w:rsidRPr="000D4C9B">
        <w:rPr>
          <w:rStyle w:val="StyleUnderline"/>
        </w:rPr>
        <w:t>during operations</w:t>
      </w:r>
      <w:r w:rsidRPr="00765826">
        <w:rPr>
          <w:color w:val="000000" w:themeColor="text1"/>
          <w:sz w:val="16"/>
        </w:rPr>
        <w:t xml:space="preserve"> in the Arctic, that the </w:t>
      </w:r>
      <w:r w:rsidRPr="000D4C9B">
        <w:rPr>
          <w:rStyle w:val="StyleUnderline"/>
        </w:rPr>
        <w:t>rate of melting of the ice was doubled</w:t>
      </w:r>
      <w:r w:rsidRPr="00765826">
        <w:rPr>
          <w:color w:val="000000" w:themeColor="text1"/>
          <w:sz w:val="16"/>
        </w:rPr>
        <w:t xml:space="preserve">, resulting in a </w:t>
      </w:r>
      <w:r w:rsidRPr="000D4C9B">
        <w:rPr>
          <w:rStyle w:val="StyleUnderline"/>
        </w:rPr>
        <w:t>massive discharge of double ice than befor</w:t>
      </w:r>
      <w:r w:rsidRPr="00765826">
        <w:rPr>
          <w:color w:val="000000" w:themeColor="text1"/>
          <w:sz w:val="16"/>
        </w:rPr>
        <w:t xml:space="preserve">e. Moreover, it is detected that the </w:t>
      </w:r>
      <w:r w:rsidRPr="000D4C9B">
        <w:rPr>
          <w:rStyle w:val="StyleUnderline"/>
        </w:rPr>
        <w:t>glaciers are shrinking backwards more quickly than in the previous decades</w:t>
      </w:r>
      <w:r w:rsidRPr="00765826">
        <w:rPr>
          <w:color w:val="000000" w:themeColor="text1"/>
          <w:sz w:val="16"/>
        </w:rPr>
        <w:t xml:space="preserve"> (Avgeropoulos 2011). The first indication of the anthropogenic impact on the environment was revealed at the most remote region and the most unique ecosystem of all, the Arctic. The </w:t>
      </w:r>
      <w:r w:rsidRPr="000D4C9B">
        <w:rPr>
          <w:rStyle w:val="StyleUnderline"/>
        </w:rPr>
        <w:t>danger is now well-established</w:t>
      </w:r>
      <w:r w:rsidRPr="00765826">
        <w:rPr>
          <w:color w:val="000000" w:themeColor="text1"/>
          <w:sz w:val="16"/>
        </w:rPr>
        <w:t xml:space="preserve">, since the </w:t>
      </w:r>
      <w:r w:rsidRPr="000D4C9B">
        <w:rPr>
          <w:rStyle w:val="StyleUnderline"/>
        </w:rPr>
        <w:t>permanently locked ice is releasing with a speed of change that exceeds any in the last 10.000 years</w:t>
      </w:r>
      <w:r w:rsidRPr="00765826">
        <w:rPr>
          <w:color w:val="000000" w:themeColor="text1"/>
          <w:sz w:val="16"/>
        </w:rPr>
        <w:t xml:space="preserve">. Summer sea ice has been reduced by 40% in forty years, making the </w:t>
      </w:r>
      <w:r w:rsidRPr="000D4C9B">
        <w:rPr>
          <w:rStyle w:val="StyleUnderline"/>
        </w:rPr>
        <w:t>human imprint truly profound</w:t>
      </w:r>
      <w:r w:rsidRPr="00765826">
        <w:rPr>
          <w:color w:val="000000" w:themeColor="text1"/>
          <w:sz w:val="16"/>
        </w:rPr>
        <w:t xml:space="preserve"> (Fothergill, Hughes &amp; Scholey 2020). It is believed that the melting of the Arctic ice will </w:t>
      </w:r>
      <w:r w:rsidRPr="000D4C9B">
        <w:rPr>
          <w:rStyle w:val="StyleUnderline"/>
        </w:rPr>
        <w:t>unbalance the world ecosystem</w:t>
      </w:r>
      <w:r w:rsidRPr="00765826">
        <w:rPr>
          <w:color w:val="000000" w:themeColor="text1"/>
          <w:sz w:val="16"/>
        </w:rPr>
        <w:t xml:space="preserve"> in such an irreversible way that it may result in the </w:t>
      </w:r>
      <w:r w:rsidRPr="000D4C9B">
        <w:rPr>
          <w:rStyle w:val="StyleUnderline"/>
        </w:rPr>
        <w:t>disruption of the stream of the Gulf of Mexico,</w:t>
      </w:r>
      <w:r w:rsidRPr="00765826">
        <w:rPr>
          <w:color w:val="000000" w:themeColor="text1"/>
          <w:sz w:val="16"/>
        </w:rPr>
        <w:t xml:space="preserve"> which will </w:t>
      </w:r>
      <w:r w:rsidRPr="000D4C9B">
        <w:rPr>
          <w:rStyle w:val="StyleUnderline"/>
        </w:rPr>
        <w:t>convert the Northern regions of Europe to uninhabitable and generate a huge influx of environmental refugees</w:t>
      </w:r>
      <w:r w:rsidRPr="00765826">
        <w:rPr>
          <w:color w:val="000000" w:themeColor="text1"/>
          <w:sz w:val="16"/>
        </w:rPr>
        <w:t xml:space="preserve"> (Palter 2015).</w:t>
      </w:r>
    </w:p>
    <w:p w14:paraId="4815C9CC" w14:textId="77777777" w:rsidR="00714EAD" w:rsidRPr="008E3E32" w:rsidRDefault="00714EAD" w:rsidP="00714EAD">
      <w:pPr>
        <w:rPr>
          <w:color w:val="000000" w:themeColor="text1"/>
          <w:sz w:val="14"/>
        </w:rPr>
      </w:pPr>
      <w:r w:rsidRPr="008E3E32">
        <w:rPr>
          <w:color w:val="000000" w:themeColor="text1"/>
          <w:sz w:val="14"/>
        </w:rPr>
        <w:t>There is no definition of the Arctic Circle that is universally accepted from a spatial perspective. Some definitions are related with the Arctic Ocean, which is the smallest one in the world. The Arctic Ocean has an extent of 140 million of square kilometers and it constitutes only 3% of the world’s total ocean surface area. Its distinctive characteristic is its extensive continental shelf, which covers the largest space of all the oceans and reaches a width of 1.200 kilometers in Siberia. This exact element triggers the difficulties of an agreement between the Arctic states concerning the demarcation of their boundaries (Marshall 2019, pp.337-338). Other definitions are land-based, which creates even more complexities to the delimitations between the Arctic states. The leading criterion is the natural borders, but the range of definitions is huge. The Arctic Monitoring and Assessment Program (AMAP)3 clarifies that territories below the Arctic Circle, such as Greenland and the Faroe Islands are also considered parts of the Arctic zone. Nevertheless, if someone takes into account the extreme climatic conditions as criterion, then the whole Siberia and large parts of Canada can also be classified as Arctic. Additionally, Arctic is not only a geographical space, but a political one. The five states, known as the Arctic Rim, which have coastal Arctic waters, are the United States of America, Canada, Denmark, Norway and the Russian Federation. The two of them, the United States of America and Denmark are not geographically contiguous with the mainland, but they are included because Alaska is part of the North American continent and Greenland is an isolated component of the Kingdom of Denmark (Laruelle 2014, pp.12-15).</w:t>
      </w:r>
    </w:p>
    <w:p w14:paraId="06EB70F4" w14:textId="77777777" w:rsidR="00714EAD" w:rsidRPr="00765826" w:rsidRDefault="00714EAD" w:rsidP="00714EAD">
      <w:pPr>
        <w:rPr>
          <w:color w:val="000000" w:themeColor="text1"/>
          <w:sz w:val="16"/>
        </w:rPr>
      </w:pPr>
      <w:r w:rsidRPr="00765826">
        <w:rPr>
          <w:color w:val="000000" w:themeColor="text1"/>
          <w:sz w:val="16"/>
        </w:rPr>
        <w:lastRenderedPageBreak/>
        <w:t xml:space="preserve">The </w:t>
      </w:r>
      <w:r w:rsidRPr="000D4C9B">
        <w:rPr>
          <w:rStyle w:val="StyleUnderline"/>
        </w:rPr>
        <w:t>Arctic had been a central area of conflicts for</w:t>
      </w:r>
      <w:r w:rsidRPr="00765826">
        <w:rPr>
          <w:color w:val="000000" w:themeColor="text1"/>
          <w:sz w:val="16"/>
        </w:rPr>
        <w:t xml:space="preserve"> the </w:t>
      </w:r>
      <w:r w:rsidRPr="000D4C9B">
        <w:rPr>
          <w:rStyle w:val="StyleUnderline"/>
        </w:rPr>
        <w:t>U</w:t>
      </w:r>
      <w:r w:rsidRPr="00765826">
        <w:rPr>
          <w:color w:val="000000" w:themeColor="text1"/>
          <w:sz w:val="16"/>
        </w:rPr>
        <w:t xml:space="preserve">nited </w:t>
      </w:r>
      <w:r w:rsidRPr="000D4C9B">
        <w:rPr>
          <w:rStyle w:val="StyleUnderline"/>
        </w:rPr>
        <w:t>S</w:t>
      </w:r>
      <w:r w:rsidRPr="00765826">
        <w:rPr>
          <w:color w:val="000000" w:themeColor="text1"/>
          <w:sz w:val="16"/>
        </w:rPr>
        <w:t xml:space="preserve">tates of </w:t>
      </w:r>
      <w:r w:rsidRPr="000D4C9B">
        <w:rPr>
          <w:rStyle w:val="StyleUnderline"/>
        </w:rPr>
        <w:t>A</w:t>
      </w:r>
      <w:r w:rsidRPr="00765826">
        <w:rPr>
          <w:color w:val="000000" w:themeColor="text1"/>
          <w:sz w:val="16"/>
        </w:rPr>
        <w:t xml:space="preserve">merica </w:t>
      </w:r>
      <w:r w:rsidRPr="000D4C9B">
        <w:rPr>
          <w:rStyle w:val="StyleUnderline"/>
        </w:rPr>
        <w:t>and</w:t>
      </w:r>
      <w:r w:rsidRPr="00765826">
        <w:rPr>
          <w:color w:val="000000" w:themeColor="text1"/>
          <w:sz w:val="16"/>
        </w:rPr>
        <w:t xml:space="preserve"> the </w:t>
      </w:r>
      <w:r w:rsidRPr="000D4C9B">
        <w:rPr>
          <w:rStyle w:val="StyleUnderline"/>
        </w:rPr>
        <w:t>Soviet</w:t>
      </w:r>
      <w:r w:rsidRPr="00765826">
        <w:rPr>
          <w:color w:val="000000" w:themeColor="text1"/>
          <w:sz w:val="16"/>
        </w:rPr>
        <w:t xml:space="preserve"> regime </w:t>
      </w:r>
      <w:r w:rsidRPr="000D4C9B">
        <w:rPr>
          <w:rStyle w:val="StyleUnderline"/>
        </w:rPr>
        <w:t>during the Cold War</w:t>
      </w:r>
      <w:r w:rsidRPr="00765826">
        <w:rPr>
          <w:color w:val="000000" w:themeColor="text1"/>
          <w:sz w:val="16"/>
        </w:rPr>
        <w:t xml:space="preserve">. This fact could potentially add the region in the list of ‘hot’ or ‘frozen’ conflict zones. Nowadays, the </w:t>
      </w:r>
      <w:r w:rsidRPr="004130A7">
        <w:rPr>
          <w:rStyle w:val="StyleUnderline"/>
          <w:highlight w:val="cyan"/>
        </w:rPr>
        <w:t>Arctic</w:t>
      </w:r>
      <w:r w:rsidRPr="00765826">
        <w:rPr>
          <w:color w:val="000000" w:themeColor="text1"/>
          <w:sz w:val="16"/>
        </w:rPr>
        <w:t xml:space="preserve"> is </w:t>
      </w:r>
      <w:r w:rsidRPr="000D4C9B">
        <w:rPr>
          <w:rStyle w:val="StyleUnderline"/>
        </w:rPr>
        <w:t xml:space="preserve">presented as the </w:t>
      </w:r>
      <w:r w:rsidRPr="004130A7">
        <w:rPr>
          <w:rStyle w:val="Emphasis"/>
          <w:highlight w:val="cyan"/>
        </w:rPr>
        <w:t>new ‘Wild West’</w:t>
      </w:r>
      <w:r w:rsidRPr="00765826">
        <w:rPr>
          <w:color w:val="000000" w:themeColor="text1"/>
          <w:sz w:val="16"/>
        </w:rPr>
        <w:t xml:space="preserve">. The reason behind the </w:t>
      </w:r>
      <w:r w:rsidRPr="000D4C9B">
        <w:rPr>
          <w:rStyle w:val="StyleUnderline"/>
        </w:rPr>
        <w:t>rise of competivene</w:t>
      </w:r>
      <w:r w:rsidRPr="004130A7">
        <w:rPr>
          <w:rStyle w:val="StyleUnderline"/>
        </w:rPr>
        <w:t>ss</w:t>
      </w:r>
      <w:r w:rsidRPr="00765826">
        <w:rPr>
          <w:color w:val="000000" w:themeColor="text1"/>
          <w:sz w:val="16"/>
        </w:rPr>
        <w:t xml:space="preserve"> between the Arctic states is the </w:t>
      </w:r>
      <w:r w:rsidRPr="004130A7">
        <w:rPr>
          <w:rStyle w:val="Emphasis"/>
          <w:highlight w:val="cyan"/>
        </w:rPr>
        <w:t>abundance</w:t>
      </w:r>
      <w:r w:rsidRPr="004130A7">
        <w:rPr>
          <w:rStyle w:val="StyleUnderline"/>
          <w:highlight w:val="cyan"/>
        </w:rPr>
        <w:t xml:space="preserve"> of natural resources</w:t>
      </w:r>
      <w:r w:rsidRPr="00765826">
        <w:rPr>
          <w:color w:val="000000" w:themeColor="text1"/>
          <w:sz w:val="16"/>
        </w:rPr>
        <w:t xml:space="preserve"> that are </w:t>
      </w:r>
      <w:r w:rsidRPr="004130A7">
        <w:rPr>
          <w:rStyle w:val="StyleUnderline"/>
          <w:highlight w:val="cyan"/>
        </w:rPr>
        <w:t>expected</w:t>
      </w:r>
      <w:r w:rsidRPr="000D4C9B">
        <w:rPr>
          <w:rStyle w:val="StyleUnderline"/>
        </w:rPr>
        <w:t xml:space="preserve"> to be </w:t>
      </w:r>
      <w:r w:rsidRPr="004130A7">
        <w:rPr>
          <w:rStyle w:val="StyleUnderline"/>
          <w:highlight w:val="cyan"/>
        </w:rPr>
        <w:t>revealed through</w:t>
      </w:r>
      <w:r w:rsidRPr="000D4C9B">
        <w:rPr>
          <w:rStyle w:val="StyleUnderline"/>
        </w:rPr>
        <w:t xml:space="preserve"> the </w:t>
      </w:r>
      <w:r w:rsidRPr="004130A7">
        <w:rPr>
          <w:rStyle w:val="StyleUnderline"/>
          <w:highlight w:val="cyan"/>
        </w:rPr>
        <w:t>melting</w:t>
      </w:r>
      <w:r w:rsidRPr="000D4C9B">
        <w:rPr>
          <w:rStyle w:val="StyleUnderline"/>
        </w:rPr>
        <w:t xml:space="preserve"> of the </w:t>
      </w:r>
      <w:r w:rsidRPr="004130A7">
        <w:rPr>
          <w:rStyle w:val="StyleUnderline"/>
          <w:highlight w:val="cyan"/>
        </w:rPr>
        <w:t>permafrost</w:t>
      </w:r>
      <w:r w:rsidRPr="00765826">
        <w:rPr>
          <w:color w:val="000000" w:themeColor="text1"/>
          <w:sz w:val="16"/>
        </w:rPr>
        <w:t xml:space="preserve">. Furthermore, the </w:t>
      </w:r>
      <w:r w:rsidRPr="004130A7">
        <w:rPr>
          <w:rStyle w:val="StyleUnderline"/>
        </w:rPr>
        <w:t>w</w:t>
      </w:r>
      <w:r w:rsidRPr="000D4C9B">
        <w:rPr>
          <w:rStyle w:val="StyleUnderline"/>
        </w:rPr>
        <w:t>arming of the Arctic will lead to the opening of new sea routes</w:t>
      </w:r>
      <w:r w:rsidRPr="00765826">
        <w:rPr>
          <w:color w:val="000000" w:themeColor="text1"/>
          <w:sz w:val="16"/>
        </w:rPr>
        <w:t xml:space="preserve">. Hence, these two </w:t>
      </w:r>
      <w:r w:rsidRPr="004130A7">
        <w:rPr>
          <w:rStyle w:val="Emphasis"/>
          <w:highlight w:val="cyan"/>
        </w:rPr>
        <w:t>significant economical potentials</w:t>
      </w:r>
      <w:r w:rsidRPr="00765826">
        <w:rPr>
          <w:color w:val="000000" w:themeColor="text1"/>
          <w:sz w:val="16"/>
        </w:rPr>
        <w:t xml:space="preserve"> of the region </w:t>
      </w:r>
      <w:r w:rsidRPr="000D4C9B">
        <w:rPr>
          <w:rStyle w:val="StyleUnderline"/>
        </w:rPr>
        <w:t xml:space="preserve">introduce the </w:t>
      </w:r>
      <w:r w:rsidRPr="004130A7">
        <w:rPr>
          <w:rStyle w:val="StyleUnderline"/>
          <w:highlight w:val="cyan"/>
        </w:rPr>
        <w:t>new gold rush of the 21th century</w:t>
      </w:r>
      <w:r w:rsidRPr="00765826">
        <w:rPr>
          <w:color w:val="000000" w:themeColor="text1"/>
          <w:sz w:val="16"/>
        </w:rPr>
        <w:t xml:space="preserve"> witnessed in the Arctic region. Consequently, a </w:t>
      </w:r>
      <w:r w:rsidRPr="004130A7">
        <w:rPr>
          <w:rStyle w:val="StyleUnderline"/>
          <w:highlight w:val="cyan"/>
        </w:rPr>
        <w:t>vicious circle</w:t>
      </w:r>
      <w:r w:rsidRPr="000D4C9B">
        <w:rPr>
          <w:rStyle w:val="StyleUnderline"/>
        </w:rPr>
        <w:t xml:space="preserve"> is created and </w:t>
      </w:r>
      <w:r w:rsidRPr="004130A7">
        <w:rPr>
          <w:rStyle w:val="StyleUnderline"/>
          <w:highlight w:val="cyan"/>
        </w:rPr>
        <w:t>resource competition</w:t>
      </w:r>
      <w:r w:rsidRPr="000D4C9B">
        <w:rPr>
          <w:rStyle w:val="StyleUnderline"/>
        </w:rPr>
        <w:t xml:space="preserve"> is </w:t>
      </w:r>
      <w:r w:rsidRPr="004130A7">
        <w:rPr>
          <w:rStyle w:val="StyleUnderline"/>
          <w:highlight w:val="cyan"/>
        </w:rPr>
        <w:t>escalated</w:t>
      </w:r>
      <w:r w:rsidRPr="000D4C9B">
        <w:rPr>
          <w:rStyle w:val="StyleUnderline"/>
        </w:rPr>
        <w:t xml:space="preserve"> entering a new area</w:t>
      </w:r>
      <w:r w:rsidRPr="00765826">
        <w:rPr>
          <w:color w:val="000000" w:themeColor="text1"/>
          <w:sz w:val="16"/>
        </w:rPr>
        <w:t xml:space="preserve"> of the Arctic Great Game (Markowitz 2020, pp.45-47). On the contrary, some of the </w:t>
      </w:r>
      <w:r w:rsidRPr="004130A7">
        <w:rPr>
          <w:rStyle w:val="StyleUnderline"/>
          <w:highlight w:val="cyan"/>
        </w:rPr>
        <w:t>voices of</w:t>
      </w:r>
      <w:r w:rsidRPr="000D4C9B">
        <w:rPr>
          <w:rStyle w:val="StyleUnderline"/>
        </w:rPr>
        <w:t xml:space="preserve"> the </w:t>
      </w:r>
      <w:r w:rsidRPr="004130A7">
        <w:rPr>
          <w:rStyle w:val="StyleUnderline"/>
          <w:highlight w:val="cyan"/>
        </w:rPr>
        <w:t>indigenous peoples</w:t>
      </w:r>
      <w:r w:rsidRPr="00765826">
        <w:rPr>
          <w:color w:val="000000" w:themeColor="text1"/>
          <w:sz w:val="16"/>
        </w:rPr>
        <w:t xml:space="preserve"> living in the Arctic </w:t>
      </w:r>
      <w:r w:rsidRPr="004130A7">
        <w:rPr>
          <w:rStyle w:val="StyleUnderline"/>
          <w:highlight w:val="cyan"/>
        </w:rPr>
        <w:t>speak out</w:t>
      </w:r>
      <w:r w:rsidRPr="000D4C9B">
        <w:rPr>
          <w:rStyle w:val="StyleUnderline"/>
        </w:rPr>
        <w:t xml:space="preserve"> the </w:t>
      </w:r>
      <w:r w:rsidRPr="004130A7">
        <w:rPr>
          <w:rStyle w:val="Emphasis"/>
          <w:highlight w:val="cyan"/>
        </w:rPr>
        <w:t>immorality</w:t>
      </w:r>
      <w:r w:rsidRPr="004130A7">
        <w:rPr>
          <w:rStyle w:val="StyleUnderline"/>
          <w:highlight w:val="cyan"/>
        </w:rPr>
        <w:t xml:space="preserve"> </w:t>
      </w:r>
      <w:r w:rsidRPr="004130A7">
        <w:rPr>
          <w:rStyle w:val="Emphasis"/>
          <w:highlight w:val="cyan"/>
        </w:rPr>
        <w:t>of</w:t>
      </w:r>
      <w:r w:rsidRPr="004130A7">
        <w:rPr>
          <w:rStyle w:val="StyleUnderline"/>
          <w:highlight w:val="cyan"/>
        </w:rPr>
        <w:t xml:space="preserve"> the </w:t>
      </w:r>
      <w:r w:rsidRPr="004130A7">
        <w:rPr>
          <w:rStyle w:val="Emphasis"/>
          <w:highlight w:val="cyan"/>
        </w:rPr>
        <w:t>destruction</w:t>
      </w:r>
      <w:r w:rsidRPr="000D4C9B">
        <w:rPr>
          <w:rStyle w:val="StyleUnderline"/>
        </w:rPr>
        <w:t xml:space="preserve"> of the environment </w:t>
      </w:r>
      <w:r w:rsidRPr="00765826">
        <w:rPr>
          <w:color w:val="000000" w:themeColor="text1"/>
          <w:sz w:val="16"/>
        </w:rPr>
        <w:t xml:space="preserve">in the name of perpetual wealth seeking. Indigenous peoples </w:t>
      </w:r>
      <w:r w:rsidRPr="000D4C9B">
        <w:rPr>
          <w:rStyle w:val="StyleUnderline"/>
        </w:rPr>
        <w:t>oppose to the holistic degradation of their environment</w:t>
      </w:r>
      <w:r w:rsidRPr="00765826">
        <w:rPr>
          <w:color w:val="000000" w:themeColor="text1"/>
          <w:sz w:val="16"/>
        </w:rPr>
        <w:t xml:space="preserve"> in the name of their socioeconomic development and independence. As they contend: ‘</w:t>
      </w:r>
      <w:r w:rsidRPr="004130A7">
        <w:rPr>
          <w:rStyle w:val="StyleUnderline"/>
          <w:highlight w:val="cyan"/>
        </w:rPr>
        <w:t xml:space="preserve">We do not want </w:t>
      </w:r>
      <w:r w:rsidRPr="004130A7">
        <w:rPr>
          <w:rStyle w:val="Emphasis"/>
          <w:highlight w:val="cyan"/>
        </w:rPr>
        <w:t>our environment to pay</w:t>
      </w:r>
      <w:r w:rsidRPr="004130A7">
        <w:rPr>
          <w:rStyle w:val="StyleUnderline"/>
          <w:highlight w:val="cyan"/>
        </w:rPr>
        <w:t xml:space="preserve"> for our freedom</w:t>
      </w:r>
      <w:r w:rsidRPr="000D4C9B">
        <w:rPr>
          <w:rStyle w:val="StyleUnderline"/>
        </w:rPr>
        <w:t>’</w:t>
      </w:r>
      <w:r w:rsidRPr="00765826">
        <w:rPr>
          <w:color w:val="000000" w:themeColor="text1"/>
          <w:sz w:val="16"/>
        </w:rPr>
        <w:t xml:space="preserve"> (Avgeropoulos 2011).</w:t>
      </w:r>
    </w:p>
    <w:p w14:paraId="1158EBF4" w14:textId="77777777" w:rsidR="00714EAD" w:rsidRPr="00765826" w:rsidRDefault="00714EAD" w:rsidP="00714EAD">
      <w:pPr>
        <w:rPr>
          <w:color w:val="000000" w:themeColor="text1"/>
          <w:sz w:val="16"/>
        </w:rPr>
      </w:pPr>
      <w:r w:rsidRPr="00765826">
        <w:rPr>
          <w:color w:val="000000" w:themeColor="text1"/>
          <w:sz w:val="16"/>
        </w:rPr>
        <w:t xml:space="preserve">Russia is believed to be the least known but the most determined Arctic player. The country rules the region geographically and has conquered it historically very early leading the Arctic order in strategic issues. Geographically, Russia encompasses half of the Arctic coastline, 40% of the land area beyond the Arctic Circle and three quarters of the Arctic indigenous populations. Economically, 20 percent of the country’s gross domestic product (GDP) is originated north of the Arctic Circle. Historically, Russia is the first European power that explored the Arctic and controlled its land, natural resources and sea routes. The </w:t>
      </w:r>
      <w:r w:rsidRPr="004130A7">
        <w:rPr>
          <w:rStyle w:val="StyleUnderline"/>
          <w:highlight w:val="cyan"/>
        </w:rPr>
        <w:t>significance</w:t>
      </w:r>
      <w:r w:rsidRPr="000D4C9B">
        <w:rPr>
          <w:rStyle w:val="StyleUnderline"/>
        </w:rPr>
        <w:t xml:space="preserve"> of the Arctic area </w:t>
      </w:r>
      <w:r w:rsidRPr="004130A7">
        <w:rPr>
          <w:rStyle w:val="StyleUnderline"/>
          <w:highlight w:val="cyan"/>
        </w:rPr>
        <w:t>for Russia</w:t>
      </w:r>
      <w:r w:rsidRPr="000D4C9B">
        <w:rPr>
          <w:rStyle w:val="StyleUnderline"/>
        </w:rPr>
        <w:t xml:space="preserve"> is that it is above all a </w:t>
      </w:r>
      <w:r w:rsidRPr="004130A7">
        <w:rPr>
          <w:rStyle w:val="StyleUnderline"/>
          <w:highlight w:val="cyan"/>
        </w:rPr>
        <w:t>domestic issu</w:t>
      </w:r>
      <w:r w:rsidRPr="00765826">
        <w:rPr>
          <w:color w:val="000000" w:themeColor="text1"/>
          <w:sz w:val="16"/>
          <w:highlight w:val="cyan"/>
        </w:rPr>
        <w:t>e</w:t>
      </w:r>
      <w:r w:rsidRPr="00765826">
        <w:rPr>
          <w:color w:val="000000" w:themeColor="text1"/>
          <w:sz w:val="16"/>
        </w:rPr>
        <w:t xml:space="preserve">, since it is an </w:t>
      </w:r>
      <w:r w:rsidRPr="004130A7">
        <w:rPr>
          <w:rStyle w:val="StyleUnderline"/>
          <w:highlight w:val="cyan"/>
        </w:rPr>
        <w:t>economic resource</w:t>
      </w:r>
      <w:r w:rsidRPr="00765826">
        <w:rPr>
          <w:color w:val="000000" w:themeColor="text1"/>
          <w:sz w:val="16"/>
        </w:rPr>
        <w:t xml:space="preserve">, an </w:t>
      </w:r>
      <w:r w:rsidRPr="004130A7">
        <w:rPr>
          <w:rStyle w:val="StyleUnderline"/>
          <w:highlight w:val="cyan"/>
        </w:rPr>
        <w:t>opportunity</w:t>
      </w:r>
      <w:r w:rsidRPr="000D4C9B">
        <w:rPr>
          <w:rStyle w:val="StyleUnderline"/>
        </w:rPr>
        <w:t xml:space="preserve"> for the </w:t>
      </w:r>
      <w:r w:rsidRPr="004130A7">
        <w:rPr>
          <w:rStyle w:val="StyleUnderline"/>
          <w:highlight w:val="cyan"/>
        </w:rPr>
        <w:t>regional development of Siberia</w:t>
      </w:r>
      <w:r w:rsidRPr="00765826">
        <w:rPr>
          <w:color w:val="000000" w:themeColor="text1"/>
          <w:sz w:val="16"/>
        </w:rPr>
        <w:t xml:space="preserve">, </w:t>
      </w:r>
      <w:r w:rsidRPr="004130A7">
        <w:rPr>
          <w:rStyle w:val="StyleUnderline"/>
          <w:highlight w:val="cyan"/>
        </w:rPr>
        <w:t>new</w:t>
      </w:r>
      <w:r w:rsidRPr="000D4C9B">
        <w:rPr>
          <w:rStyle w:val="StyleUnderline"/>
        </w:rPr>
        <w:t xml:space="preserve"> population </w:t>
      </w:r>
      <w:r w:rsidRPr="004130A7">
        <w:rPr>
          <w:rStyle w:val="StyleUnderline"/>
          <w:highlight w:val="cyan"/>
        </w:rPr>
        <w:t>settlement</w:t>
      </w:r>
      <w:r w:rsidRPr="000D4C9B">
        <w:rPr>
          <w:rStyle w:val="StyleUnderline"/>
        </w:rPr>
        <w:t xml:space="preserve"> and the </w:t>
      </w:r>
      <w:r w:rsidRPr="00765826">
        <w:rPr>
          <w:rStyle w:val="StyleUnderline"/>
          <w:highlight w:val="cyan"/>
        </w:rPr>
        <w:t>evolution of</w:t>
      </w:r>
      <w:r w:rsidRPr="000D4C9B">
        <w:rPr>
          <w:rStyle w:val="StyleUnderline"/>
        </w:rPr>
        <w:t xml:space="preserve"> the </w:t>
      </w:r>
      <w:r w:rsidRPr="004130A7">
        <w:rPr>
          <w:rStyle w:val="StyleUnderline"/>
          <w:highlight w:val="cyan"/>
        </w:rPr>
        <w:t>Russian human capital</w:t>
      </w:r>
      <w:r w:rsidRPr="00765826">
        <w:rPr>
          <w:color w:val="000000" w:themeColor="text1"/>
          <w:sz w:val="16"/>
        </w:rPr>
        <w:t xml:space="preserve"> (Laruelle 2014, pp.22-24)</w:t>
      </w:r>
    </w:p>
    <w:p w14:paraId="1B60A2AB" w14:textId="77777777" w:rsidR="00714EAD" w:rsidRPr="00D771E3" w:rsidRDefault="00714EAD" w:rsidP="00714EAD">
      <w:pPr>
        <w:rPr>
          <w:color w:val="000000" w:themeColor="text1"/>
          <w:sz w:val="16"/>
        </w:rPr>
      </w:pPr>
      <w:r w:rsidRPr="00D771E3">
        <w:rPr>
          <w:color w:val="000000" w:themeColor="text1"/>
          <w:sz w:val="16"/>
        </w:rPr>
        <w:t xml:space="preserve">Over a short period since the 1970s, </w:t>
      </w:r>
      <w:r w:rsidRPr="00765826">
        <w:rPr>
          <w:rStyle w:val="StyleUnderline"/>
          <w:highlight w:val="cyan"/>
        </w:rPr>
        <w:t>indigenous peoples</w:t>
      </w:r>
      <w:r w:rsidRPr="00D771E3">
        <w:rPr>
          <w:color w:val="000000" w:themeColor="text1"/>
          <w:sz w:val="16"/>
        </w:rPr>
        <w:t xml:space="preserve"> have been </w:t>
      </w:r>
      <w:r w:rsidRPr="00765826">
        <w:rPr>
          <w:rStyle w:val="StyleUnderline"/>
          <w:highlight w:val="cyan"/>
        </w:rPr>
        <w:t>developed into a substantial power</w:t>
      </w:r>
      <w:r w:rsidRPr="00D771E3">
        <w:rPr>
          <w:color w:val="000000" w:themeColor="text1"/>
          <w:sz w:val="16"/>
        </w:rPr>
        <w:t xml:space="preserve"> and a </w:t>
      </w:r>
      <w:r w:rsidRPr="00765826">
        <w:rPr>
          <w:rStyle w:val="StyleUnderline"/>
          <w:highlight w:val="cyan"/>
        </w:rPr>
        <w:t>foundation for international standards setting</w:t>
      </w:r>
      <w:r w:rsidRPr="00D771E3">
        <w:rPr>
          <w:color w:val="000000" w:themeColor="text1"/>
          <w:sz w:val="16"/>
        </w:rPr>
        <w:t xml:space="preserve">, </w:t>
      </w:r>
      <w:r w:rsidRPr="00765826">
        <w:rPr>
          <w:rStyle w:val="StyleUnderline"/>
          <w:highlight w:val="cyan"/>
        </w:rPr>
        <w:t>transnational linkages</w:t>
      </w:r>
      <w:r w:rsidRPr="00D771E3">
        <w:rPr>
          <w:color w:val="000000" w:themeColor="text1"/>
          <w:sz w:val="16"/>
        </w:rPr>
        <w:t xml:space="preserve"> and the </w:t>
      </w:r>
      <w:r w:rsidRPr="00765826">
        <w:rPr>
          <w:rStyle w:val="StyleUnderline"/>
          <w:highlight w:val="cyan"/>
        </w:rPr>
        <w:t>interplay</w:t>
      </w:r>
      <w:r w:rsidRPr="000D4C9B">
        <w:rPr>
          <w:rStyle w:val="StyleUnderline"/>
        </w:rPr>
        <w:t xml:space="preserve"> between </w:t>
      </w:r>
      <w:r w:rsidRPr="00765826">
        <w:rPr>
          <w:rStyle w:val="StyleUnderline"/>
          <w:highlight w:val="cyan"/>
        </w:rPr>
        <w:t>intergovernmental and nongovernmental</w:t>
      </w:r>
      <w:r w:rsidRPr="000D4C9B">
        <w:rPr>
          <w:rStyle w:val="StyleUnderline"/>
        </w:rPr>
        <w:t xml:space="preserve"> organizations</w:t>
      </w:r>
      <w:r w:rsidRPr="00D771E3">
        <w:rPr>
          <w:color w:val="000000" w:themeColor="text1"/>
          <w:sz w:val="16"/>
        </w:rPr>
        <w:t xml:space="preserve">. As the </w:t>
      </w:r>
      <w:r w:rsidRPr="00765826">
        <w:rPr>
          <w:rStyle w:val="StyleUnderline"/>
          <w:highlight w:val="cyan"/>
        </w:rPr>
        <w:t>development</w:t>
      </w:r>
      <w:r w:rsidRPr="000D4C9B">
        <w:rPr>
          <w:rStyle w:val="StyleUnderline"/>
        </w:rPr>
        <w:t xml:space="preserve"> of the indigenous</w:t>
      </w:r>
      <w:r w:rsidRPr="00D771E3">
        <w:rPr>
          <w:color w:val="000000" w:themeColor="text1"/>
          <w:sz w:val="16"/>
        </w:rPr>
        <w:t xml:space="preserve"> </w:t>
      </w:r>
      <w:r w:rsidRPr="000D4C9B">
        <w:rPr>
          <w:rStyle w:val="StyleUnderline"/>
        </w:rPr>
        <w:t xml:space="preserve">peoples’ </w:t>
      </w:r>
      <w:r w:rsidRPr="00765826">
        <w:rPr>
          <w:rStyle w:val="StyleUnderline"/>
          <w:highlight w:val="cyan"/>
        </w:rPr>
        <w:t>concept increases</w:t>
      </w:r>
      <w:r w:rsidRPr="00D771E3">
        <w:rPr>
          <w:color w:val="000000" w:themeColor="text1"/>
          <w:sz w:val="16"/>
        </w:rPr>
        <w:t xml:space="preserve">, the </w:t>
      </w:r>
      <w:r w:rsidRPr="00765826">
        <w:rPr>
          <w:rStyle w:val="StyleUnderline"/>
          <w:highlight w:val="cyan"/>
        </w:rPr>
        <w:t>international disputes</w:t>
      </w:r>
      <w:r w:rsidRPr="00D771E3">
        <w:rPr>
          <w:color w:val="000000" w:themeColor="text1"/>
          <w:sz w:val="16"/>
        </w:rPr>
        <w:t xml:space="preserve"> over its meaning and implications </w:t>
      </w:r>
      <w:r w:rsidRPr="00765826">
        <w:rPr>
          <w:rStyle w:val="StyleUnderline"/>
          <w:highlight w:val="cyan"/>
        </w:rPr>
        <w:t>receive greater legal significance</w:t>
      </w:r>
      <w:r w:rsidRPr="00D771E3">
        <w:rPr>
          <w:color w:val="000000" w:themeColor="text1"/>
          <w:sz w:val="16"/>
        </w:rPr>
        <w:t xml:space="preserve">. The indigenous groups of peoples living in the Russian Arctic are numerous and their </w:t>
      </w:r>
      <w:r w:rsidRPr="00765826">
        <w:rPr>
          <w:rStyle w:val="StyleUnderline"/>
          <w:highlight w:val="cyan"/>
        </w:rPr>
        <w:t>human rights</w:t>
      </w:r>
      <w:r w:rsidRPr="000D4C9B">
        <w:rPr>
          <w:rStyle w:val="StyleUnderline"/>
        </w:rPr>
        <w:t xml:space="preserve"> situation is </w:t>
      </w:r>
      <w:r w:rsidRPr="00765826">
        <w:rPr>
          <w:rStyle w:val="StyleUnderline"/>
          <w:highlight w:val="cyan"/>
        </w:rPr>
        <w:t>directly affected by the climate change</w:t>
      </w:r>
      <w:r w:rsidRPr="00D771E3">
        <w:rPr>
          <w:color w:val="000000" w:themeColor="text1"/>
          <w:sz w:val="16"/>
        </w:rPr>
        <w:t xml:space="preserve">. Those groups </w:t>
      </w:r>
      <w:r w:rsidRPr="000D4C9B">
        <w:rPr>
          <w:rStyle w:val="StyleUnderline"/>
        </w:rPr>
        <w:t>face multi-year domestic problems</w:t>
      </w:r>
      <w:r w:rsidRPr="00D771E3">
        <w:rPr>
          <w:color w:val="000000" w:themeColor="text1"/>
          <w:sz w:val="16"/>
        </w:rPr>
        <w:t xml:space="preserve">, since they are being </w:t>
      </w:r>
      <w:r w:rsidRPr="00765826">
        <w:rPr>
          <w:rStyle w:val="Emphasis"/>
          <w:highlight w:val="cyan"/>
        </w:rPr>
        <w:t>neglected</w:t>
      </w:r>
      <w:r w:rsidRPr="00765826">
        <w:rPr>
          <w:rStyle w:val="StyleUnderline"/>
          <w:highlight w:val="cyan"/>
        </w:rPr>
        <w:t xml:space="preserve"> ever since</w:t>
      </w:r>
      <w:r w:rsidRPr="000D4C9B">
        <w:rPr>
          <w:rStyle w:val="StyleUnderline"/>
        </w:rPr>
        <w:t xml:space="preserve"> the </w:t>
      </w:r>
      <w:r w:rsidRPr="00765826">
        <w:rPr>
          <w:rStyle w:val="StyleUnderline"/>
          <w:highlight w:val="cyan"/>
        </w:rPr>
        <w:t>disintegration</w:t>
      </w:r>
      <w:r w:rsidRPr="000D4C9B">
        <w:rPr>
          <w:rStyle w:val="StyleUnderline"/>
        </w:rPr>
        <w:t xml:space="preserve"> of the </w:t>
      </w:r>
      <w:r w:rsidRPr="00765826">
        <w:rPr>
          <w:rStyle w:val="StyleUnderline"/>
          <w:highlight w:val="cyan"/>
        </w:rPr>
        <w:t>Soviet</w:t>
      </w:r>
      <w:r w:rsidRPr="00D771E3">
        <w:rPr>
          <w:color w:val="000000" w:themeColor="text1"/>
          <w:sz w:val="16"/>
        </w:rPr>
        <w:t xml:space="preserve"> regime. Their </w:t>
      </w:r>
      <w:r w:rsidRPr="00765826">
        <w:rPr>
          <w:rStyle w:val="StyleUnderline"/>
          <w:highlight w:val="cyan"/>
        </w:rPr>
        <w:t>role as habitants</w:t>
      </w:r>
      <w:r w:rsidRPr="00D771E3">
        <w:rPr>
          <w:color w:val="000000" w:themeColor="text1"/>
          <w:sz w:val="16"/>
        </w:rPr>
        <w:t xml:space="preserve"> of the Arctic area, where </w:t>
      </w:r>
      <w:r w:rsidRPr="000D4C9B">
        <w:rPr>
          <w:rStyle w:val="StyleUnderline"/>
        </w:rPr>
        <w:t>climate is consecutively changing</w:t>
      </w:r>
      <w:r w:rsidRPr="00D771E3">
        <w:rPr>
          <w:color w:val="000000" w:themeColor="text1"/>
          <w:sz w:val="16"/>
        </w:rPr>
        <w:t xml:space="preserve">, is </w:t>
      </w:r>
      <w:r w:rsidRPr="00765826">
        <w:rPr>
          <w:rStyle w:val="Emphasis"/>
          <w:highlight w:val="cyan"/>
        </w:rPr>
        <w:t>essential</w:t>
      </w:r>
      <w:r w:rsidRPr="00D771E3">
        <w:rPr>
          <w:color w:val="000000" w:themeColor="text1"/>
          <w:sz w:val="16"/>
        </w:rPr>
        <w:t xml:space="preserve"> </w:t>
      </w:r>
      <w:r w:rsidRPr="000D4C9B">
        <w:rPr>
          <w:rStyle w:val="StyleUnderline"/>
        </w:rPr>
        <w:t>in the legal and political context</w:t>
      </w:r>
      <w:r w:rsidRPr="00D771E3">
        <w:rPr>
          <w:color w:val="000000" w:themeColor="text1"/>
          <w:sz w:val="16"/>
        </w:rPr>
        <w:t xml:space="preserve"> (Kingsbury 1998, pp.414-415).</w:t>
      </w:r>
    </w:p>
    <w:p w14:paraId="2D39B609" w14:textId="77777777" w:rsidR="00470D14" w:rsidRPr="00575E59" w:rsidRDefault="00470D14" w:rsidP="00470D14">
      <w:pPr>
        <w:pStyle w:val="Heading4"/>
        <w:rPr>
          <w:bCs/>
        </w:rPr>
      </w:pPr>
      <w:r>
        <w:t xml:space="preserve">Capitalism lies </w:t>
      </w:r>
      <w:r w:rsidRPr="00885123">
        <w:rPr>
          <w:u w:val="single"/>
        </w:rPr>
        <w:t>at the root cause</w:t>
      </w:r>
      <w:r>
        <w:t xml:space="preserve"> of indigenous structural violence through Western </w:t>
      </w:r>
      <w:r w:rsidRPr="00885123">
        <w:rPr>
          <w:u w:val="single"/>
        </w:rPr>
        <w:t>universalist tropes</w:t>
      </w:r>
      <w:r>
        <w:t xml:space="preserve"> perpetuated by rich benefactors of </w:t>
      </w:r>
      <w:r w:rsidRPr="00885123">
        <w:rPr>
          <w:u w:val="single"/>
        </w:rPr>
        <w:t>global capitalism</w:t>
      </w:r>
      <w:r>
        <w:t>.</w:t>
      </w:r>
    </w:p>
    <w:p w14:paraId="1A094905" w14:textId="47C88EBB" w:rsidR="00470D14" w:rsidRPr="00470D14" w:rsidRDefault="00470D14" w:rsidP="00470D14">
      <w:r w:rsidRPr="00470D14">
        <w:rPr>
          <w:b/>
          <w:bCs/>
        </w:rPr>
        <w:t>Wrigley ’23</w:t>
      </w:r>
      <w:r w:rsidRPr="00470D14">
        <w:t xml:space="preserve"> [Charlotte Wrigley; 4/4/23; finished her PhD in Human Geography at Queen Mary University, London, and is postdoctoral fellow at the University of Stavanger; University of Minnesota Press; Earth, Ice, Bone, Blood: Permafrost and Extinction in the Russian Arctic, Introduction; https://www.upress.umn.edu/9781517911829/earth-ice-bone-blood/]</w:t>
      </w:r>
    </w:p>
    <w:p w14:paraId="71430D32" w14:textId="77777777" w:rsidR="00470D14" w:rsidRPr="000C6A13" w:rsidRDefault="00470D14" w:rsidP="00470D14">
      <w:pPr>
        <w:rPr>
          <w:rStyle w:val="StyleUnderline"/>
        </w:rPr>
      </w:pPr>
      <w:r w:rsidRPr="000C6A13">
        <w:rPr>
          <w:rStyle w:val="StyleUnderline"/>
        </w:rPr>
        <w:t>The crux of the Anthropocene is</w:t>
      </w:r>
      <w:r w:rsidRPr="005074CE">
        <w:rPr>
          <w:sz w:val="16"/>
        </w:rPr>
        <w:t xml:space="preserve">, first and foremost, </w:t>
      </w:r>
      <w:r w:rsidRPr="000C6A13">
        <w:rPr>
          <w:rStyle w:val="StyleUnderline"/>
        </w:rPr>
        <w:t>one of scale</w:t>
      </w:r>
      <w:r w:rsidRPr="005074CE">
        <w:rPr>
          <w:sz w:val="16"/>
        </w:rPr>
        <w:t xml:space="preserve">. At first blush it might seem prescient to attribute to all of humanity the power of a major geological force, but as a globally defined epoch, </w:t>
      </w:r>
      <w:r w:rsidRPr="000C6A13">
        <w:rPr>
          <w:rStyle w:val="StyleUnderline"/>
        </w:rPr>
        <w:t>the Anthropocene requires that we consider the entire global population</w:t>
      </w:r>
      <w:r w:rsidRPr="005074CE">
        <w:rPr>
          <w:sz w:val="16"/>
        </w:rPr>
        <w:t xml:space="preserve"> (and its ancestry) as both signifier of the sort of geological agency needed to force an epochal shift and receiver of whatever conditions emerge from such agency</w:t>
      </w:r>
      <w:r w:rsidRPr="000C6A13">
        <w:rPr>
          <w:rStyle w:val="StyleUnderline"/>
        </w:rPr>
        <w:t xml:space="preserve">. The </w:t>
      </w:r>
      <w:r w:rsidRPr="000C6A13">
        <w:rPr>
          <w:rStyle w:val="StyleUnderline"/>
          <w:highlight w:val="cyan"/>
        </w:rPr>
        <w:t>Anthropocene concept necessarily</w:t>
      </w:r>
      <w:r w:rsidRPr="000C6A13">
        <w:rPr>
          <w:rStyle w:val="StyleUnderline"/>
        </w:rPr>
        <w:t xml:space="preserve"> also </w:t>
      </w:r>
      <w:r w:rsidRPr="000C6A13">
        <w:rPr>
          <w:rStyle w:val="StyleUnderline"/>
          <w:highlight w:val="cyan"/>
        </w:rPr>
        <w:t>scales up extinction discourse</w:t>
      </w:r>
      <w:r w:rsidRPr="000C6A13">
        <w:rPr>
          <w:rStyle w:val="StyleUnderline"/>
        </w:rPr>
        <w:t xml:space="preserve">: the sixth great </w:t>
      </w:r>
      <w:r w:rsidRPr="000C6A13">
        <w:rPr>
          <w:rStyle w:val="StyleUnderline"/>
          <w:highlight w:val="cyan"/>
        </w:rPr>
        <w:t>extinction encompasses the whole planet</w:t>
      </w:r>
      <w:r w:rsidRPr="005074CE">
        <w:rPr>
          <w:sz w:val="16"/>
        </w:rPr>
        <w:t xml:space="preserve">, and so it stands to reason that </w:t>
      </w:r>
      <w:r w:rsidRPr="000C6A13">
        <w:rPr>
          <w:rStyle w:val="StyleUnderline"/>
        </w:rPr>
        <w:t>humans become subject to the same globalizing processes</w:t>
      </w:r>
      <w:r w:rsidRPr="005074CE">
        <w:rPr>
          <w:sz w:val="16"/>
        </w:rPr>
        <w:t xml:space="preserve">. The </w:t>
      </w:r>
      <w:r w:rsidRPr="000C6A13">
        <w:rPr>
          <w:rStyle w:val="StyleUnderline"/>
          <w:highlight w:val="cyan"/>
        </w:rPr>
        <w:t>specter of</w:t>
      </w:r>
      <w:r w:rsidRPr="005074CE">
        <w:rPr>
          <w:sz w:val="16"/>
          <w:highlight w:val="cyan"/>
        </w:rPr>
        <w:t xml:space="preserve"> </w:t>
      </w:r>
      <w:r w:rsidRPr="000C6A13">
        <w:rPr>
          <w:rStyle w:val="Emphasis"/>
          <w:highlight w:val="cyan"/>
        </w:rPr>
        <w:t>apocalypse</w:t>
      </w:r>
      <w:r w:rsidRPr="005074CE">
        <w:rPr>
          <w:sz w:val="16"/>
        </w:rPr>
        <w:t xml:space="preserve"> </w:t>
      </w:r>
      <w:r w:rsidRPr="000C6A13">
        <w:rPr>
          <w:rStyle w:val="StyleUnderline"/>
          <w:highlight w:val="cyan"/>
        </w:rPr>
        <w:t>emerges</w:t>
      </w:r>
      <w:r w:rsidRPr="000C6A13">
        <w:rPr>
          <w:rStyle w:val="StyleUnderline"/>
        </w:rPr>
        <w:t xml:space="preserve"> </w:t>
      </w:r>
      <w:r w:rsidRPr="000C6A13">
        <w:rPr>
          <w:rStyle w:val="StyleUnderline"/>
          <w:highlight w:val="cyan"/>
        </w:rPr>
        <w:t>from</w:t>
      </w:r>
      <w:r w:rsidRPr="000C6A13">
        <w:rPr>
          <w:rStyle w:val="StyleUnderline"/>
        </w:rPr>
        <w:t xml:space="preserve"> the fear that</w:t>
      </w:r>
      <w:r w:rsidRPr="005074CE">
        <w:rPr>
          <w:sz w:val="16"/>
        </w:rPr>
        <w:t xml:space="preserve"> modernity and its concomitant </w:t>
      </w:r>
      <w:r w:rsidRPr="000C6A13">
        <w:rPr>
          <w:rStyle w:val="StyleUnderline"/>
          <w:highlight w:val="cyan"/>
        </w:rPr>
        <w:t>assumption of human exceptionalism are coming to an end</w:t>
      </w:r>
      <w:r w:rsidRPr="005074CE">
        <w:rPr>
          <w:sz w:val="16"/>
        </w:rPr>
        <w:t xml:space="preserve">.48 This is not to say that </w:t>
      </w:r>
      <w:r w:rsidRPr="000C6A13">
        <w:rPr>
          <w:rStyle w:val="StyleUnderline"/>
        </w:rPr>
        <w:t>humans routinely imagine their future extinction,</w:t>
      </w:r>
      <w:r w:rsidRPr="005074CE">
        <w:rPr>
          <w:sz w:val="16"/>
        </w:rPr>
        <w:t xml:space="preserve"> no matter how bad the news gets (and humans, incidentally, fall into the “least concern” category on the International Union for Conservation of Nature’s red list), but the idea takes on greater weight in the face of the anthropogenic climate crisis.49 </w:t>
      </w:r>
      <w:r w:rsidRPr="000C6A13">
        <w:rPr>
          <w:rStyle w:val="StyleUnderline"/>
        </w:rPr>
        <w:t>We are now an epoch­ defining species,</w:t>
      </w:r>
      <w:r w:rsidRPr="005074CE">
        <w:rPr>
          <w:sz w:val="16"/>
        </w:rPr>
        <w:t xml:space="preserve"> and that demands a certain introspection into what species­ being actually entails. Dipesh </w:t>
      </w:r>
      <w:r w:rsidRPr="000C6A13">
        <w:rPr>
          <w:rStyle w:val="StyleUnderline"/>
        </w:rPr>
        <w:t xml:space="preserve">Chakrabarty argues that </w:t>
      </w:r>
      <w:r w:rsidRPr="000C6A13">
        <w:rPr>
          <w:rStyle w:val="StyleUnderline"/>
          <w:highlight w:val="cyan"/>
        </w:rPr>
        <w:t>this involves a need to decolonize the term</w:t>
      </w:r>
      <w:r w:rsidRPr="005074CE">
        <w:rPr>
          <w:sz w:val="16"/>
        </w:rPr>
        <w:t>—</w:t>
      </w:r>
      <w:r w:rsidRPr="005074CE">
        <w:rPr>
          <w:sz w:val="16"/>
        </w:rPr>
        <w:lastRenderedPageBreak/>
        <w:t xml:space="preserve">­ as empire builder and colonizer, </w:t>
      </w:r>
      <w:r w:rsidRPr="000C6A13">
        <w:rPr>
          <w:rStyle w:val="StyleUnderline"/>
        </w:rPr>
        <w:t xml:space="preserve">the West has claimed its history as a sort of </w:t>
      </w:r>
      <w:r w:rsidRPr="000C6A13">
        <w:rPr>
          <w:rStyle w:val="StyleUnderline"/>
          <w:highlight w:val="cyan"/>
        </w:rPr>
        <w:t>universal truth</w:t>
      </w:r>
      <w:r w:rsidRPr="005074CE">
        <w:rPr>
          <w:sz w:val="16"/>
        </w:rPr>
        <w:t xml:space="preserve">, </w:t>
      </w:r>
      <w:r w:rsidRPr="000C6A13">
        <w:rPr>
          <w:rStyle w:val="Emphasis"/>
          <w:highlight w:val="cyan"/>
        </w:rPr>
        <w:t>obscuring the histories and voices of the colonized</w:t>
      </w:r>
      <w:r w:rsidRPr="005074CE">
        <w:rPr>
          <w:sz w:val="16"/>
        </w:rPr>
        <w:t xml:space="preserve">, and has become </w:t>
      </w:r>
      <w:r w:rsidRPr="000C6A13">
        <w:rPr>
          <w:rStyle w:val="StyleUnderline"/>
        </w:rPr>
        <w:t>synonymous with humanity as a whole</w:t>
      </w:r>
      <w:r w:rsidRPr="005074CE">
        <w:rPr>
          <w:sz w:val="16"/>
        </w:rPr>
        <w:t xml:space="preserve">.50 </w:t>
      </w:r>
      <w:r w:rsidRPr="000C6A13">
        <w:rPr>
          <w:rStyle w:val="StyleUnderline"/>
          <w:highlight w:val="cyan"/>
        </w:rPr>
        <w:t xml:space="preserve">But species thinking in a time of </w:t>
      </w:r>
      <w:r w:rsidRPr="000C6A13">
        <w:rPr>
          <w:rStyle w:val="Emphasis"/>
          <w:highlight w:val="cyan"/>
        </w:rPr>
        <w:t>capitalist globalization</w:t>
      </w:r>
      <w:r w:rsidRPr="005074CE">
        <w:rPr>
          <w:sz w:val="16"/>
        </w:rPr>
        <w:t xml:space="preserve"> and </w:t>
      </w:r>
      <w:r w:rsidRPr="00885123">
        <w:rPr>
          <w:rStyle w:val="StyleUnderline"/>
          <w:highlight w:val="cyan"/>
        </w:rPr>
        <w:t>Western hubris is bound to become mired in universalist tropes</w:t>
      </w:r>
      <w:r w:rsidRPr="005074CE">
        <w:rPr>
          <w:sz w:val="16"/>
        </w:rPr>
        <w:t xml:space="preserve">, which must be overturned through attention to scale.51 </w:t>
      </w:r>
      <w:r w:rsidRPr="000C6A13">
        <w:rPr>
          <w:rStyle w:val="StyleUnderline"/>
        </w:rPr>
        <w:t xml:space="preserve">The </w:t>
      </w:r>
      <w:r w:rsidRPr="000C6A13">
        <w:rPr>
          <w:rStyle w:val="StyleUnderline"/>
          <w:highlight w:val="cyan"/>
        </w:rPr>
        <w:t>perpetrators of Anthropocene dominance</w:t>
      </w:r>
      <w:r w:rsidRPr="000C6A13">
        <w:rPr>
          <w:rStyle w:val="StyleUnderline"/>
        </w:rPr>
        <w:t xml:space="preserve"> and destruction </w:t>
      </w:r>
      <w:r w:rsidRPr="000C6A13">
        <w:rPr>
          <w:rStyle w:val="StyleUnderline"/>
          <w:highlight w:val="cyan"/>
        </w:rPr>
        <w:t>are</w:t>
      </w:r>
      <w:r w:rsidRPr="000C6A13">
        <w:rPr>
          <w:rStyle w:val="StyleUnderline"/>
        </w:rPr>
        <w:t xml:space="preserve"> </w:t>
      </w:r>
      <w:r w:rsidRPr="000C6A13">
        <w:rPr>
          <w:rStyle w:val="StyleUnderline"/>
          <w:highlight w:val="cyan"/>
        </w:rPr>
        <w:t xml:space="preserve">not the same people who </w:t>
      </w:r>
      <w:r w:rsidRPr="000C6A13">
        <w:rPr>
          <w:rStyle w:val="Emphasis"/>
          <w:highlight w:val="cyan"/>
        </w:rPr>
        <w:t>reap the disastrous effects</w:t>
      </w:r>
      <w:r w:rsidRPr="000C6A13">
        <w:rPr>
          <w:rStyle w:val="StyleUnderline"/>
        </w:rPr>
        <w:t>.</w:t>
      </w:r>
      <w:r w:rsidRPr="005074CE">
        <w:rPr>
          <w:sz w:val="16"/>
        </w:rPr>
        <w:t xml:space="preserve">52 </w:t>
      </w:r>
      <w:r w:rsidRPr="000C6A13">
        <w:rPr>
          <w:rStyle w:val="StyleUnderline"/>
          <w:highlight w:val="cyan"/>
        </w:rPr>
        <w:t>To speak of extinction</w:t>
      </w:r>
      <w:r w:rsidRPr="000C6A13">
        <w:rPr>
          <w:rStyle w:val="StyleUnderline"/>
        </w:rPr>
        <w:t>—­ the end of humanity</w:t>
      </w:r>
      <w:r w:rsidRPr="005074CE">
        <w:rPr>
          <w:sz w:val="16"/>
        </w:rPr>
        <w:t xml:space="preserve">—­ </w:t>
      </w:r>
      <w:r w:rsidRPr="000C6A13">
        <w:rPr>
          <w:rStyle w:val="Emphasis"/>
          <w:highlight w:val="cyan"/>
        </w:rPr>
        <w:t>is a privilege</w:t>
      </w:r>
      <w:r w:rsidRPr="005074CE">
        <w:rPr>
          <w:sz w:val="16"/>
        </w:rPr>
        <w:t xml:space="preserve"> </w:t>
      </w:r>
      <w:r w:rsidRPr="000C6A13">
        <w:rPr>
          <w:rStyle w:val="StyleUnderline"/>
          <w:highlight w:val="cyan"/>
        </w:rPr>
        <w:t>afforded to</w:t>
      </w:r>
      <w:r w:rsidRPr="000C6A13">
        <w:rPr>
          <w:rStyle w:val="StyleUnderline"/>
        </w:rPr>
        <w:t xml:space="preserve"> those</w:t>
      </w:r>
      <w:r w:rsidRPr="005074CE">
        <w:rPr>
          <w:sz w:val="16"/>
        </w:rPr>
        <w:t xml:space="preserve"> </w:t>
      </w:r>
      <w:r w:rsidRPr="000C6A13">
        <w:rPr>
          <w:rStyle w:val="StyleUnderline"/>
        </w:rPr>
        <w:t>for whom such a possibility is a long way off</w:t>
      </w:r>
      <w:r w:rsidRPr="005074CE">
        <w:rPr>
          <w:sz w:val="16"/>
        </w:rPr>
        <w:t xml:space="preserve">, or even avoidable if one happens </w:t>
      </w:r>
      <w:r w:rsidRPr="000C6A13">
        <w:rPr>
          <w:rStyle w:val="StyleUnderline"/>
        </w:rPr>
        <w:t xml:space="preserve">to </w:t>
      </w:r>
      <w:r w:rsidRPr="000C6A13">
        <w:rPr>
          <w:rStyle w:val="StyleUnderline"/>
          <w:highlight w:val="cyan"/>
        </w:rPr>
        <w:t>be</w:t>
      </w:r>
      <w:r w:rsidRPr="000C6A13">
        <w:rPr>
          <w:rStyle w:val="StyleUnderline"/>
        </w:rPr>
        <w:t xml:space="preserve"> </w:t>
      </w:r>
      <w:r w:rsidRPr="000C6A13">
        <w:rPr>
          <w:rStyle w:val="StyleUnderline"/>
          <w:highlight w:val="cyan"/>
        </w:rPr>
        <w:t>rich</w:t>
      </w:r>
      <w:r w:rsidRPr="000C6A13">
        <w:rPr>
          <w:rStyle w:val="StyleUnderline"/>
        </w:rPr>
        <w:t xml:space="preserve"> enough</w:t>
      </w:r>
      <w:r w:rsidRPr="005074CE">
        <w:rPr>
          <w:sz w:val="16"/>
        </w:rPr>
        <w:t xml:space="preserve">.53 For those </w:t>
      </w:r>
      <w:r w:rsidRPr="000C6A13">
        <w:rPr>
          <w:rStyle w:val="StyleUnderline"/>
        </w:rPr>
        <w:t xml:space="preserve">people whose </w:t>
      </w:r>
      <w:r w:rsidRPr="000C6A13">
        <w:rPr>
          <w:rStyle w:val="Emphasis"/>
          <w:highlight w:val="cyan"/>
        </w:rPr>
        <w:t>lives are already threatened by climate change</w:t>
      </w:r>
      <w:r w:rsidRPr="005074CE">
        <w:rPr>
          <w:sz w:val="16"/>
        </w:rPr>
        <w:t xml:space="preserve">, </w:t>
      </w:r>
      <w:r w:rsidRPr="000C6A13">
        <w:rPr>
          <w:rStyle w:val="StyleUnderline"/>
        </w:rPr>
        <w:t xml:space="preserve">extinction might take the form of smaller, but no less devastating, events. </w:t>
      </w:r>
    </w:p>
    <w:p w14:paraId="345E22D6" w14:textId="77777777" w:rsidR="00470D14" w:rsidRPr="005074CE" w:rsidRDefault="00470D14" w:rsidP="00470D14">
      <w:pPr>
        <w:rPr>
          <w:sz w:val="16"/>
        </w:rPr>
      </w:pPr>
      <w:r w:rsidRPr="005074CE">
        <w:rPr>
          <w:sz w:val="16"/>
        </w:rPr>
        <w:t>“</w:t>
      </w:r>
      <w:r w:rsidRPr="000C6A13">
        <w:rPr>
          <w:rStyle w:val="StyleUnderline"/>
        </w:rPr>
        <w:t xml:space="preserve">To periodize the Anthropocene is </w:t>
      </w:r>
      <w:r w:rsidRPr="005074CE">
        <w:rPr>
          <w:sz w:val="16"/>
        </w:rPr>
        <w:t>already</w:t>
      </w:r>
      <w:r w:rsidRPr="000C6A13">
        <w:rPr>
          <w:rStyle w:val="StyleUnderline"/>
        </w:rPr>
        <w:t xml:space="preserve"> to assume</w:t>
      </w:r>
      <w:r w:rsidRPr="005074CE">
        <w:rPr>
          <w:sz w:val="16"/>
        </w:rPr>
        <w:t xml:space="preserve"> a future world in which human presence on Earth has been reduced to a lithic layer,” states Richard Grusin.54 This viewpoint assumes that the </w:t>
      </w:r>
      <w:r w:rsidRPr="000C6A13">
        <w:rPr>
          <w:rStyle w:val="StyleUnderline"/>
        </w:rPr>
        <w:t>Anthropocene will end only when humans as a species do</w:t>
      </w:r>
      <w:r w:rsidRPr="005074CE">
        <w:rPr>
          <w:sz w:val="16"/>
        </w:rPr>
        <w:t xml:space="preserve"> (a viewpoint I am reluctant to share, as it leaves little room for imagining a better world) and places the human extinction event squarely in the future. </w:t>
      </w:r>
    </w:p>
    <w:p w14:paraId="1A6B4655" w14:textId="77777777" w:rsidR="00470D14" w:rsidRDefault="00470D14" w:rsidP="00470D14">
      <w:pPr>
        <w:rPr>
          <w:rStyle w:val="Style13ptBold"/>
          <w:u w:val="single"/>
        </w:rPr>
      </w:pPr>
      <w:r w:rsidRPr="005074CE">
        <w:rPr>
          <w:sz w:val="16"/>
        </w:rPr>
        <w:t xml:space="preserve">Indeed, </w:t>
      </w:r>
      <w:r w:rsidRPr="000C6A13">
        <w:rPr>
          <w:rStyle w:val="StyleUnderline"/>
        </w:rPr>
        <w:t xml:space="preserve">the purely prescriptive definition of </w:t>
      </w:r>
      <w:r w:rsidRPr="000C6A13">
        <w:rPr>
          <w:rStyle w:val="Emphasis"/>
        </w:rPr>
        <w:t>extinction</w:t>
      </w:r>
      <w:r w:rsidRPr="005074CE">
        <w:rPr>
          <w:sz w:val="16"/>
        </w:rPr>
        <w:t xml:space="preserve">—­ </w:t>
      </w:r>
      <w:r w:rsidRPr="000C6A13">
        <w:rPr>
          <w:rStyle w:val="Emphasis"/>
        </w:rPr>
        <w:t>that every last human on Earth will die</w:t>
      </w:r>
      <w:r w:rsidRPr="005074CE">
        <w:rPr>
          <w:sz w:val="16"/>
        </w:rPr>
        <w:t xml:space="preserve">—­ </w:t>
      </w:r>
      <w:r w:rsidRPr="000C6A13">
        <w:rPr>
          <w:rStyle w:val="StyleUnderline"/>
        </w:rPr>
        <w:t>validates this statement</w:t>
      </w:r>
      <w:r w:rsidRPr="005074CE">
        <w:rPr>
          <w:sz w:val="16"/>
        </w:rPr>
        <w:t xml:space="preserve">. But when we begin to draw on other temporalities and scales, a different picture emerges, one that considers </w:t>
      </w:r>
      <w:r w:rsidRPr="000C6A13">
        <w:rPr>
          <w:rStyle w:val="StyleUnderline"/>
          <w:highlight w:val="cyan"/>
        </w:rPr>
        <w:t>extinction as a heterogeneous patchwork</w:t>
      </w:r>
      <w:r w:rsidRPr="000C6A13">
        <w:rPr>
          <w:rStyle w:val="StyleUnderline"/>
        </w:rPr>
        <w:t xml:space="preserve"> that </w:t>
      </w:r>
      <w:r w:rsidRPr="000C6A13">
        <w:rPr>
          <w:rStyle w:val="StyleUnderline"/>
          <w:highlight w:val="cyan"/>
        </w:rPr>
        <w:t>does not merely coalesce at a single poin</w:t>
      </w:r>
      <w:r w:rsidRPr="000C6A13">
        <w:rPr>
          <w:rStyle w:val="StyleUnderline"/>
        </w:rPr>
        <w:t xml:space="preserve">t in time but also is </w:t>
      </w:r>
      <w:r w:rsidRPr="000C6A13">
        <w:rPr>
          <w:rStyle w:val="StyleUnderline"/>
          <w:highlight w:val="cyan"/>
        </w:rPr>
        <w:t>arranged discontinuously over time</w:t>
      </w:r>
      <w:r w:rsidRPr="005074CE">
        <w:rPr>
          <w:sz w:val="16"/>
        </w:rPr>
        <w:t xml:space="preserve">. In particular, scholars and activists have drawn attention to </w:t>
      </w:r>
      <w:r w:rsidRPr="000C6A13">
        <w:rPr>
          <w:rStyle w:val="Emphasis"/>
          <w:highlight w:val="cyan"/>
        </w:rPr>
        <w:t>Indigenous groups whose lands have been systematically colonize</w:t>
      </w:r>
      <w:r w:rsidRPr="005074CE">
        <w:rPr>
          <w:sz w:val="16"/>
          <w:highlight w:val="cyan"/>
        </w:rPr>
        <w:t>d,</w:t>
      </w:r>
      <w:r w:rsidRPr="005074CE">
        <w:rPr>
          <w:sz w:val="16"/>
        </w:rPr>
        <w:t xml:space="preserve"> and to whom </w:t>
      </w:r>
      <w:r w:rsidRPr="000C6A13">
        <w:rPr>
          <w:rStyle w:val="StyleUnderline"/>
        </w:rPr>
        <w:t>apocalypse</w:t>
      </w:r>
      <w:r w:rsidRPr="005074CE">
        <w:rPr>
          <w:sz w:val="16"/>
        </w:rPr>
        <w:t xml:space="preserve">—­ in the sense of the </w:t>
      </w:r>
      <w:r w:rsidRPr="0095124B">
        <w:rPr>
          <w:rStyle w:val="StyleUnderline"/>
          <w:highlight w:val="cyan"/>
        </w:rPr>
        <w:t>destruction of their livelihoods</w:t>
      </w:r>
      <w:r w:rsidRPr="005074CE">
        <w:rPr>
          <w:sz w:val="16"/>
        </w:rPr>
        <w:t xml:space="preserve"> and cultures—­ means </w:t>
      </w:r>
      <w:r w:rsidRPr="000C6A13">
        <w:rPr>
          <w:rStyle w:val="StyleUnderline"/>
        </w:rPr>
        <w:t>something much more immediate</w:t>
      </w:r>
      <w:r w:rsidRPr="005074CE">
        <w:rPr>
          <w:sz w:val="16"/>
        </w:rPr>
        <w:t xml:space="preserve">.55 Many </w:t>
      </w:r>
      <w:r w:rsidRPr="000C6A13">
        <w:rPr>
          <w:rStyle w:val="StyleUnderline"/>
        </w:rPr>
        <w:t>Indigenous cultures have</w:t>
      </w:r>
      <w:r w:rsidRPr="005074CE">
        <w:rPr>
          <w:sz w:val="16"/>
        </w:rPr>
        <w:t xml:space="preserve"> already </w:t>
      </w:r>
      <w:r w:rsidRPr="000C6A13">
        <w:rPr>
          <w:rStyle w:val="StyleUnderline"/>
        </w:rPr>
        <w:t>experienced</w:t>
      </w:r>
      <w:r w:rsidRPr="005074CE">
        <w:rPr>
          <w:sz w:val="16"/>
        </w:rPr>
        <w:t xml:space="preserve"> the </w:t>
      </w:r>
      <w:r w:rsidRPr="000C6A13">
        <w:rPr>
          <w:rStyle w:val="StyleUnderline"/>
        </w:rPr>
        <w:t>epochal shift of ecological destruction and genocide associated with normative notions of apocalypse in the Anthropocene</w:t>
      </w:r>
      <w:r w:rsidRPr="005074CE">
        <w:rPr>
          <w:sz w:val="16"/>
        </w:rPr>
        <w:t xml:space="preserve">; the idea of </w:t>
      </w:r>
      <w:r w:rsidRPr="000C6A13">
        <w:rPr>
          <w:rStyle w:val="Style13ptBold"/>
          <w:highlight w:val="cyan"/>
          <w:u w:val="single"/>
        </w:rPr>
        <w:t>extinction as a purely theoretical future event, therefore, becomes a fallacy.</w:t>
      </w:r>
    </w:p>
    <w:p w14:paraId="605C93EC" w14:textId="77777777" w:rsidR="00714EAD" w:rsidRPr="00714EAD" w:rsidRDefault="00714EAD" w:rsidP="00714EAD"/>
    <w:p w14:paraId="7240F762" w14:textId="0D76DE22" w:rsidR="008D59DF" w:rsidRDefault="008D59DF" w:rsidP="008D59DF">
      <w:pPr>
        <w:pStyle w:val="Heading2"/>
      </w:pPr>
      <w:r>
        <w:lastRenderedPageBreak/>
        <w:t>2NC</w:t>
      </w:r>
    </w:p>
    <w:p w14:paraId="7C0D2F66" w14:textId="36E13047" w:rsidR="00FC3680" w:rsidRDefault="00FC3680" w:rsidP="008D59DF">
      <w:pPr>
        <w:pStyle w:val="Heading3"/>
      </w:pPr>
      <w:r>
        <w:lastRenderedPageBreak/>
        <w:t>Link --- Extractivism (revisit)</w:t>
      </w:r>
    </w:p>
    <w:p w14:paraId="6E7F6742" w14:textId="77777777" w:rsidR="00FC3680" w:rsidRDefault="00FC3680" w:rsidP="00FC3680">
      <w:pPr>
        <w:pStyle w:val="Heading4"/>
      </w:pPr>
      <w:r>
        <w:t xml:space="preserve">Profit incentive drives capitalist exploitation and makes destruction of nature inevitable. </w:t>
      </w:r>
    </w:p>
    <w:p w14:paraId="28A945AA" w14:textId="3F7FDB33" w:rsidR="00FC3680" w:rsidRPr="0054433F" w:rsidRDefault="7B4421E6" w:rsidP="00FC3680">
      <w:pPr>
        <w:rPr>
          <w:sz w:val="16"/>
          <w:szCs w:val="16"/>
        </w:rPr>
      </w:pPr>
      <w:r w:rsidRPr="7B4421E6">
        <w:rPr>
          <w:rStyle w:val="Style13ptBold"/>
        </w:rPr>
        <w:t>Walker 17’</w:t>
      </w:r>
      <w:r w:rsidRPr="7B4421E6">
        <w:rPr>
          <w:sz w:val="16"/>
          <w:szCs w:val="16"/>
        </w:rPr>
        <w:t xml:space="preserve"> [Richard Walker, Professor emeritus of geography at University of California Berkeley, author, and director of Living new deal project at UCB, 2017, "Value and Nature: Rethinking Capitalist Exploitation and Expansion", Capitalist Nature Socialism, </w:t>
      </w:r>
      <w:hyperlink r:id="rId23">
        <w:r w:rsidRPr="7B4421E6">
          <w:rPr>
            <w:rStyle w:val="Hyperlink"/>
            <w:sz w:val="16"/>
            <w:szCs w:val="16"/>
          </w:rPr>
          <w:t>https://geography.berkeley.edu/sites/default/files/walker-value-nature-cns-2017.pdf</w:t>
        </w:r>
      </w:hyperlink>
      <w:r w:rsidRPr="7B4421E6">
        <w:rPr>
          <w:sz w:val="16"/>
          <w:szCs w:val="16"/>
        </w:rPr>
        <w:t xml:space="preserve">] pjang </w:t>
      </w:r>
    </w:p>
    <w:p w14:paraId="17B0A38F" w14:textId="260AD1A2" w:rsidR="00FC3680" w:rsidRDefault="00FC3680" w:rsidP="00FC3680">
      <w:pPr>
        <w:rPr>
          <w:rStyle w:val="StyleUnderline"/>
          <w:sz w:val="16"/>
          <w:u w:val="none"/>
        </w:rPr>
      </w:pPr>
      <w:r w:rsidRPr="00DC2B67">
        <w:rPr>
          <w:sz w:val="16"/>
        </w:rPr>
        <w:t xml:space="preserve">Surplus value is the crux of the matter. The theory of surplus value divides conventional economics, in which capital is a productive factor, from Marxist theory, in which capital exploits </w:t>
      </w:r>
      <w:r w:rsidRPr="00DC2B67">
        <w:rPr>
          <w:rStyle w:val="StyleUnderline"/>
          <w:sz w:val="16"/>
          <w:u w:val="none"/>
        </w:rPr>
        <w:t>workers to</w:t>
      </w:r>
      <w:r w:rsidRPr="00DC2B67">
        <w:rPr>
          <w:sz w:val="16"/>
        </w:rPr>
        <w:t xml:space="preserve"> generate a profit. Surplus </w:t>
      </w:r>
      <w:r w:rsidRPr="00DC2B67">
        <w:rPr>
          <w:rStyle w:val="StyleUnderline"/>
          <w:sz w:val="16"/>
          <w:u w:val="none"/>
        </w:rPr>
        <w:t xml:space="preserve">value is simply </w:t>
      </w:r>
      <w:r w:rsidRPr="00DC2B67">
        <w:rPr>
          <w:sz w:val="16"/>
        </w:rPr>
        <w:t xml:space="preserve">the difference between the value of output and the value of the labor (power) required to produce it. The trick, for Marx, was to show that </w:t>
      </w:r>
      <w:r w:rsidRPr="001F6D99">
        <w:rPr>
          <w:u w:val="single"/>
        </w:rPr>
        <w:t xml:space="preserve">at equilibrium, where every commodity exchanges at its rightful value, </w:t>
      </w:r>
      <w:r w:rsidRPr="001F6D99">
        <w:rPr>
          <w:highlight w:val="cyan"/>
          <w:u w:val="single"/>
        </w:rPr>
        <w:t>surplus value is</w:t>
      </w:r>
      <w:r w:rsidRPr="001F6D99">
        <w:rPr>
          <w:u w:val="single"/>
        </w:rPr>
        <w:t xml:space="preserve"> still </w:t>
      </w:r>
      <w:r w:rsidRPr="001F6D99">
        <w:rPr>
          <w:highlight w:val="cyan"/>
          <w:u w:val="single"/>
        </w:rPr>
        <w:t>realized by the capitalist</w:t>
      </w:r>
      <w:r w:rsidRPr="00DC2B67">
        <w:rPr>
          <w:sz w:val="16"/>
        </w:rPr>
        <w:t xml:space="preserve">. The necessity of a surplus is clear: employers would not produce anything if the return were less than the cost. </w:t>
      </w:r>
      <w:r w:rsidRPr="001F6D99">
        <w:rPr>
          <w:b/>
          <w:bCs/>
          <w:highlight w:val="cyan"/>
          <w:u w:val="single"/>
        </w:rPr>
        <w:t>No exploitation, no profit</w:t>
      </w:r>
      <w:r w:rsidRPr="001F6D99">
        <w:rPr>
          <w:u w:val="single"/>
        </w:rPr>
        <w:t xml:space="preserve">. This </w:t>
      </w:r>
      <w:r w:rsidRPr="001F6D99">
        <w:rPr>
          <w:highlight w:val="cyan"/>
          <w:u w:val="single"/>
        </w:rPr>
        <w:t>applies</w:t>
      </w:r>
      <w:r w:rsidRPr="001F6D99">
        <w:rPr>
          <w:u w:val="single"/>
        </w:rPr>
        <w:t xml:space="preserve"> equally </w:t>
      </w:r>
      <w:r w:rsidRPr="001F6D99">
        <w:rPr>
          <w:highlight w:val="cyan"/>
          <w:u w:val="single"/>
        </w:rPr>
        <w:t>to</w:t>
      </w:r>
      <w:r w:rsidRPr="001F6D99">
        <w:rPr>
          <w:u w:val="single"/>
        </w:rPr>
        <w:t xml:space="preserve"> labor and </w:t>
      </w:r>
      <w:r w:rsidRPr="001F6D99">
        <w:rPr>
          <w:highlight w:val="cyan"/>
          <w:u w:val="single"/>
        </w:rPr>
        <w:t>nature</w:t>
      </w:r>
      <w:r w:rsidRPr="001F6D99">
        <w:rPr>
          <w:u w:val="single"/>
        </w:rPr>
        <w:t>. That ploughman's horse had better produce more in grain than it consumes or it will be put out to pasture; and the same is true of the wage worker.</w:t>
      </w:r>
      <w:r w:rsidRPr="00DC2B67">
        <w:rPr>
          <w:sz w:val="16"/>
        </w:rPr>
        <w:t xml:space="preserve"> The horse and the ploughman or the chemist and her polymers do more work than they cost, and the difference goes to the employer. </w:t>
      </w:r>
      <w:r w:rsidRPr="001F6D99">
        <w:rPr>
          <w:highlight w:val="cyan"/>
          <w:u w:val="single"/>
        </w:rPr>
        <w:t>Surplus value is a "free gift" of extra work time to the capitalist, who exploits both labor and nature.</w:t>
      </w:r>
      <w:r w:rsidRPr="00DC2B67">
        <w:rPr>
          <w:sz w:val="16"/>
        </w:rPr>
        <w:t xml:space="preserve"> In a labor-nature value theory, surplus value is a joint product of labor and nature working together. </w:t>
      </w:r>
      <w:r w:rsidRPr="001F6D99">
        <w:rPr>
          <w:u w:val="single"/>
        </w:rPr>
        <w:t>The surplus work is still measured by the difference between the value embodied in the output and the value of the inputs</w:t>
      </w:r>
      <w:r w:rsidRPr="00DC2B67">
        <w:rPr>
          <w:sz w:val="16"/>
        </w:rPr>
        <w:t xml:space="preserve"> (costs of reproducing workers, materials, energy, etc.). Given this, I find it curious that Moore insists that nature is not exploited by capital directly, even though he agrees that </w:t>
      </w:r>
      <w:r w:rsidRPr="00275B60">
        <w:rPr>
          <w:highlight w:val="cyan"/>
          <w:u w:val="single"/>
        </w:rPr>
        <w:t>nature</w:t>
      </w:r>
      <w:r w:rsidRPr="001F6D99">
        <w:rPr>
          <w:u w:val="single"/>
        </w:rPr>
        <w:t xml:space="preserve"> is "</w:t>
      </w:r>
      <w:r w:rsidRPr="00275B60">
        <w:rPr>
          <w:highlight w:val="cyan"/>
          <w:u w:val="single"/>
        </w:rPr>
        <w:t>central to</w:t>
      </w:r>
      <w:r w:rsidRPr="001F6D99">
        <w:rPr>
          <w:u w:val="single"/>
        </w:rPr>
        <w:t xml:space="preserve"> the </w:t>
      </w:r>
      <w:r w:rsidRPr="00275B60">
        <w:rPr>
          <w:highlight w:val="cyan"/>
          <w:u w:val="single"/>
        </w:rPr>
        <w:t>production</w:t>
      </w:r>
      <w:r w:rsidRPr="001F6D99">
        <w:rPr>
          <w:u w:val="single"/>
        </w:rPr>
        <w:t xml:space="preserve"> of surplus value"</w:t>
      </w:r>
      <w:r w:rsidRPr="00DC2B67">
        <w:rPr>
          <w:sz w:val="16"/>
        </w:rPr>
        <w:t xml:space="preserve"> (Moore 2015, 93n9). While there's no separate accounting of the surplus extracted from </w:t>
      </w:r>
      <w:r w:rsidRPr="001F6D99">
        <w:rPr>
          <w:u w:val="single"/>
        </w:rPr>
        <w:t>nature, the free work it does is embodied in surplus labor time and hence surplus value.</w:t>
      </w:r>
      <w:r w:rsidRPr="00DC2B67">
        <w:rPr>
          <w:sz w:val="16"/>
        </w:rPr>
        <w:t xml:space="preserve"> Marx used surplus value as the key to unlock the mysteries of capital. </w:t>
      </w:r>
      <w:r w:rsidRPr="001F6D99">
        <w:rPr>
          <w:u w:val="single"/>
        </w:rPr>
        <w:t xml:space="preserve">Because </w:t>
      </w:r>
      <w:r w:rsidRPr="00275B60">
        <w:rPr>
          <w:highlight w:val="cyan"/>
          <w:u w:val="single"/>
        </w:rPr>
        <w:t>surplus value</w:t>
      </w:r>
      <w:r w:rsidRPr="001F6D99">
        <w:rPr>
          <w:u w:val="single"/>
        </w:rPr>
        <w:t xml:space="preserve"> is the </w:t>
      </w:r>
      <w:r w:rsidRPr="00275B60">
        <w:rPr>
          <w:highlight w:val="cyan"/>
          <w:u w:val="single"/>
        </w:rPr>
        <w:t>basis for profits</w:t>
      </w:r>
      <w:r w:rsidRPr="00275B60">
        <w:rPr>
          <w:u w:val="single"/>
        </w:rPr>
        <w:t>,</w:t>
      </w:r>
      <w:r w:rsidRPr="001F6D99">
        <w:rPr>
          <w:u w:val="single"/>
        </w:rPr>
        <w:t xml:space="preserve"> </w:t>
      </w:r>
      <w:r w:rsidRPr="00275B60">
        <w:rPr>
          <w:highlight w:val="cyan"/>
          <w:u w:val="single"/>
        </w:rPr>
        <w:t>capitalist</w:t>
      </w:r>
      <w:r w:rsidRPr="001F6D99">
        <w:rPr>
          <w:u w:val="single"/>
        </w:rPr>
        <w:t xml:space="preserve">s </w:t>
      </w:r>
      <w:r w:rsidRPr="00275B60">
        <w:rPr>
          <w:highlight w:val="cyan"/>
          <w:u w:val="single"/>
        </w:rPr>
        <w:t>have every interest in exploiting</w:t>
      </w:r>
      <w:r w:rsidRPr="001F6D99">
        <w:rPr>
          <w:u w:val="single"/>
        </w:rPr>
        <w:t xml:space="preserve"> labor and </w:t>
      </w:r>
      <w:r w:rsidRPr="00275B60">
        <w:rPr>
          <w:highlight w:val="cyan"/>
          <w:u w:val="single"/>
        </w:rPr>
        <w:t>nature to extract the maximum amount</w:t>
      </w:r>
      <w:r w:rsidRPr="00DC2B67">
        <w:rPr>
          <w:sz w:val="16"/>
        </w:rPr>
        <w:t xml:space="preserve"> of surplus value. The simplest route to obtaining a higher rate of surplus value is "absolute" surplus value, or extending the working day without improving the methods of production. </w:t>
      </w:r>
      <w:r w:rsidRPr="00275B60">
        <w:rPr>
          <w:b/>
          <w:bCs/>
          <w:highlight w:val="cyan"/>
          <w:u w:val="single"/>
        </w:rPr>
        <w:t>Absolute exploitation has been ruthlessly applied everywhere capitalism has taken root</w:t>
      </w:r>
      <w:r w:rsidRPr="00DC2B67">
        <w:rPr>
          <w:u w:val="single"/>
        </w:rPr>
        <w:t>, and Marx was at his most caustic in denouncing the way industrialists worked people into an early grave.</w:t>
      </w:r>
      <w:r w:rsidRPr="00DC2B67">
        <w:rPr>
          <w:sz w:val="16"/>
        </w:rPr>
        <w:t xml:space="preserve"> А second path to making more profit is what Marx called "relative" surplus value. In this case, the value of labor reproduction falls due to rising productivity in consumer goods sectors, which lowers the value of labor inputs. The same insight can be applied to all inputs, including materials and energy. But </w:t>
      </w:r>
      <w:r w:rsidRPr="00DC2B67">
        <w:rPr>
          <w:u w:val="single"/>
        </w:rPr>
        <w:t xml:space="preserve">why do individual </w:t>
      </w:r>
      <w:r w:rsidRPr="00ED0379">
        <w:rPr>
          <w:highlight w:val="cyan"/>
          <w:u w:val="single"/>
        </w:rPr>
        <w:t>capitalists</w:t>
      </w:r>
      <w:r w:rsidRPr="00DC2B67">
        <w:rPr>
          <w:u w:val="single"/>
        </w:rPr>
        <w:t xml:space="preserve"> introduce technical change with such a passion? </w:t>
      </w:r>
      <w:r w:rsidRPr="00ED0379">
        <w:rPr>
          <w:u w:val="single"/>
        </w:rPr>
        <w:t xml:space="preserve">The firm that </w:t>
      </w:r>
      <w:r w:rsidRPr="00ED0379">
        <w:rPr>
          <w:highlight w:val="cyan"/>
          <w:u w:val="single"/>
        </w:rPr>
        <w:t>innovate</w:t>
      </w:r>
      <w:r w:rsidRPr="00ED0379">
        <w:rPr>
          <w:u w:val="single"/>
        </w:rPr>
        <w:t xml:space="preserve">s gains an </w:t>
      </w:r>
      <w:r w:rsidRPr="00ED0379">
        <w:rPr>
          <w:highlight w:val="cyan"/>
          <w:u w:val="single"/>
        </w:rPr>
        <w:t>extra measure of profit over</w:t>
      </w:r>
      <w:r w:rsidRPr="00ED0379">
        <w:rPr>
          <w:u w:val="single"/>
        </w:rPr>
        <w:t xml:space="preserve"> its </w:t>
      </w:r>
      <w:r w:rsidRPr="00ED0379">
        <w:rPr>
          <w:highlight w:val="cyan"/>
          <w:u w:val="single"/>
        </w:rPr>
        <w:t>competitor</w:t>
      </w:r>
      <w:r w:rsidRPr="00ED0379">
        <w:rPr>
          <w:u w:val="single"/>
        </w:rPr>
        <w:t>s</w:t>
      </w:r>
      <w:r w:rsidRPr="00DC2B67">
        <w:rPr>
          <w:u w:val="single"/>
        </w:rPr>
        <w:t xml:space="preserve"> </w:t>
      </w:r>
      <w:r w:rsidRPr="00DC2B67">
        <w:rPr>
          <w:sz w:val="16"/>
        </w:rPr>
        <w:t xml:space="preserve">(better sales or lower unit costs), </w:t>
      </w:r>
      <w:r w:rsidRPr="00ED0379">
        <w:rPr>
          <w:u w:val="single"/>
        </w:rPr>
        <w:t xml:space="preserve">and one that </w:t>
      </w:r>
      <w:r w:rsidRPr="00ED0379">
        <w:rPr>
          <w:highlight w:val="cyan"/>
          <w:u w:val="single"/>
        </w:rPr>
        <w:t>fail</w:t>
      </w:r>
      <w:r w:rsidRPr="00ED0379">
        <w:rPr>
          <w:u w:val="single"/>
        </w:rPr>
        <w:t xml:space="preserve">s </w:t>
      </w:r>
      <w:r w:rsidRPr="00ED0379">
        <w:rPr>
          <w:highlight w:val="cyan"/>
          <w:u w:val="single"/>
        </w:rPr>
        <w:t xml:space="preserve">to adopt newer </w:t>
      </w:r>
      <w:r w:rsidRPr="00ED0379">
        <w:rPr>
          <w:u w:val="single"/>
        </w:rPr>
        <w:t xml:space="preserve">and better </w:t>
      </w:r>
      <w:r w:rsidRPr="00ED0379">
        <w:rPr>
          <w:highlight w:val="cyan"/>
          <w:u w:val="single"/>
        </w:rPr>
        <w:t>methods will be driven out</w:t>
      </w:r>
      <w:r w:rsidRPr="00DC2B67">
        <w:rPr>
          <w:u w:val="single"/>
        </w:rPr>
        <w:t xml:space="preserve"> of business </w:t>
      </w:r>
      <w:r w:rsidRPr="00ED0379">
        <w:rPr>
          <w:highlight w:val="cyan"/>
          <w:u w:val="single"/>
        </w:rPr>
        <w:t>over time</w:t>
      </w:r>
      <w:r w:rsidRPr="00DC2B67">
        <w:rPr>
          <w:u w:val="single"/>
        </w:rPr>
        <w:t>. This drive for innovation lay at the root of the industrial revolution</w:t>
      </w:r>
      <w:r w:rsidRPr="00DC2B67">
        <w:rPr>
          <w:sz w:val="16"/>
        </w:rPr>
        <w:t xml:space="preserve">, as both Marx (1967a) and Schumpeter (1939) argued; </w:t>
      </w:r>
      <w:r w:rsidRPr="00DC2B67">
        <w:rPr>
          <w:u w:val="single"/>
        </w:rPr>
        <w:t>the unrelenting search for better technologies is the reason why capitalism has been such a dynamic and expansionary system</w:t>
      </w:r>
      <w:r w:rsidRPr="00DC2B67">
        <w:rPr>
          <w:sz w:val="16"/>
        </w:rPr>
        <w:t xml:space="preserve"> (V</w:t>
      </w:r>
      <w:r w:rsidRPr="00DC2B67">
        <w:rPr>
          <w:rStyle w:val="StyleUnderline"/>
          <w:sz w:val="16"/>
          <w:u w:val="none"/>
        </w:rPr>
        <w:t>on Tunzelmann 1995).</w:t>
      </w:r>
    </w:p>
    <w:p w14:paraId="546DDAA2" w14:textId="60E2658B" w:rsidR="00D21AEC" w:rsidRPr="00016729" w:rsidRDefault="00D21AEC" w:rsidP="00D21AEC">
      <w:pPr>
        <w:pStyle w:val="Heading4"/>
        <w:rPr>
          <w:b w:val="0"/>
          <w:bCs/>
        </w:rPr>
      </w:pPr>
      <w:r>
        <w:t xml:space="preserve">The exploration and/or development done by the plan harms the environmental fragility of the Arctic and accelerates capitalist extractivism. </w:t>
      </w:r>
    </w:p>
    <w:p w14:paraId="15695803" w14:textId="77777777" w:rsidR="00D21AEC" w:rsidRPr="00016729" w:rsidRDefault="00D21AEC" w:rsidP="00D21AEC">
      <w:r>
        <w:rPr>
          <w:rStyle w:val="Style13ptBold"/>
        </w:rPr>
        <w:t>Sörlin ‘22</w:t>
      </w:r>
      <w:r w:rsidRPr="00016729">
        <w:rPr>
          <w:rStyle w:val="Style13ptBold"/>
        </w:rPr>
        <w:t xml:space="preserve">. </w:t>
      </w:r>
      <w:r w:rsidRPr="00016729">
        <w:t>[Sörlin, Sverker, professor in the Division of History of Science, Technology and Environment at the KTH Royal Institute of Technology, Stockholm, he also works with the KTH Environmental Humanities Laboratory</w:t>
      </w:r>
      <w:r>
        <w:t>.</w:t>
      </w:r>
      <w:r w:rsidRPr="00016729">
        <w:t xml:space="preserve">He serves on the editorial board of several journals and book series: Environmental Humanities (Duke UP),The Anthropocene Review (Sage) and the Environmental Humanities Series with Routledge. He is currently on the boards of the Swedish International Development Agency, Sida, and Riksbankens Jubileumsfond. ed. 2022. Resource Extraction and Arctic Communities: The New Extractivist Paradigm. Cambridge: Cambridge University Press. </w:t>
      </w:r>
      <w:r w:rsidRPr="00016729">
        <w:lastRenderedPageBreak/>
        <w:t>https://www.cambridge.org/core/books/resource-extraction-and-arctic-communities/9B174243EDD9436BBA7EA1CC817E5FDF]</w:t>
      </w:r>
    </w:p>
    <w:p w14:paraId="3ABEBEB5" w14:textId="54CDCE44" w:rsidR="00D21AEC" w:rsidRDefault="00D21AEC" w:rsidP="00FC3680">
      <w:r w:rsidRPr="001A000E">
        <w:rPr>
          <w:rStyle w:val="Emphasis"/>
        </w:rPr>
        <w:t>In</w:t>
      </w:r>
      <w:r>
        <w:t xml:space="preserve"> the </w:t>
      </w:r>
      <w:r w:rsidRPr="0046433A">
        <w:rPr>
          <w:rStyle w:val="Emphasis"/>
          <w:highlight w:val="cyan"/>
        </w:rPr>
        <w:t>extractive rushes that follow</w:t>
      </w:r>
      <w:r w:rsidRPr="001A000E">
        <w:t>ed</w:t>
      </w:r>
      <w:r>
        <w:t xml:space="preserve"> many of the </w:t>
      </w:r>
      <w:r w:rsidRPr="0046433A">
        <w:rPr>
          <w:rStyle w:val="Emphasis"/>
          <w:highlight w:val="cyan"/>
        </w:rPr>
        <w:t>resource discoveries</w:t>
      </w:r>
      <w:r>
        <w:t xml:space="preserve">, Indigenous people and northern settlers found work at the margins of the mining economy, some of it </w:t>
      </w:r>
      <w:r w:rsidRPr="001A000E">
        <w:rPr>
          <w:rStyle w:val="Emphasis"/>
        </w:rPr>
        <w:t>tie</w:t>
      </w:r>
      <w:r w:rsidRPr="001A000E">
        <w:rPr>
          <w:rStyle w:val="StyleUnderline"/>
        </w:rPr>
        <w:t xml:space="preserve">d up </w:t>
      </w:r>
      <w:r w:rsidRPr="001A000E">
        <w:rPr>
          <w:rStyle w:val="Emphasis"/>
        </w:rPr>
        <w:t>with</w:t>
      </w:r>
      <w:r w:rsidRPr="001A000E">
        <w:rPr>
          <w:rStyle w:val="StyleUnderline"/>
        </w:rPr>
        <w:t xml:space="preserve"> </w:t>
      </w:r>
      <w:r w:rsidRPr="001A000E">
        <w:rPr>
          <w:rStyle w:val="Emphasis"/>
        </w:rPr>
        <w:t>militarization and securitization</w:t>
      </w:r>
      <w:r>
        <w:t xml:space="preserve">. </w:t>
      </w:r>
      <w:r w:rsidRPr="0046433A">
        <w:rPr>
          <w:rStyle w:val="Emphasis"/>
          <w:highlight w:val="cyan"/>
        </w:rPr>
        <w:t>Effects</w:t>
      </w:r>
      <w:r w:rsidRPr="001A000E">
        <w:rPr>
          <w:rStyle w:val="Emphasis"/>
        </w:rPr>
        <w:t xml:space="preserve"> </w:t>
      </w:r>
      <w:r w:rsidRPr="0046433A">
        <w:rPr>
          <w:rStyle w:val="Emphasis"/>
          <w:highlight w:val="cyan"/>
        </w:rPr>
        <w:t>were</w:t>
      </w:r>
      <w:r>
        <w:t xml:space="preserve"> mixed but </w:t>
      </w:r>
      <w:r w:rsidRPr="001A000E">
        <w:rPr>
          <w:rStyle w:val="Emphasis"/>
        </w:rPr>
        <w:t xml:space="preserve">often </w:t>
      </w:r>
      <w:r w:rsidRPr="0046433A">
        <w:rPr>
          <w:rStyle w:val="Emphasis"/>
          <w:highlight w:val="cyan"/>
        </w:rPr>
        <w:t>negative</w:t>
      </w:r>
      <w:r>
        <w:t xml:space="preserve">. Typically, </w:t>
      </w:r>
      <w:r w:rsidRPr="001A000E">
        <w:rPr>
          <w:rStyle w:val="Emphasis"/>
        </w:rPr>
        <w:t>Indigenous</w:t>
      </w:r>
      <w:r w:rsidRPr="001A000E">
        <w:rPr>
          <w:rStyle w:val="StyleUnderline"/>
        </w:rPr>
        <w:t xml:space="preserve"> land-based </w:t>
      </w:r>
      <w:r w:rsidRPr="001A000E">
        <w:rPr>
          <w:rStyle w:val="Emphasis"/>
        </w:rPr>
        <w:t>economies</w:t>
      </w:r>
      <w:r w:rsidRPr="001A000E">
        <w:rPr>
          <w:rStyle w:val="StyleUnderline"/>
        </w:rPr>
        <w:t xml:space="preserve"> were </w:t>
      </w:r>
      <w:r w:rsidRPr="001A000E">
        <w:rPr>
          <w:rStyle w:val="Emphasis"/>
        </w:rPr>
        <w:t>eroded</w:t>
      </w:r>
      <w:r w:rsidRPr="001A000E">
        <w:rPr>
          <w:rStyle w:val="StyleUnderline"/>
        </w:rPr>
        <w:t xml:space="preserve">, and </w:t>
      </w:r>
      <w:r w:rsidRPr="001A000E">
        <w:rPr>
          <w:rStyle w:val="Emphasis"/>
        </w:rPr>
        <w:t>communities</w:t>
      </w:r>
      <w:r w:rsidRPr="001A000E">
        <w:rPr>
          <w:rStyle w:val="StyleUnderline"/>
        </w:rPr>
        <w:t xml:space="preserve"> </w:t>
      </w:r>
      <w:r w:rsidRPr="001A000E">
        <w:rPr>
          <w:rStyle w:val="Emphasis"/>
        </w:rPr>
        <w:t>were</w:t>
      </w:r>
      <w:r w:rsidRPr="001A000E">
        <w:rPr>
          <w:rStyle w:val="StyleUnderline"/>
        </w:rPr>
        <w:t xml:space="preserve"> </w:t>
      </w:r>
      <w:r w:rsidRPr="001A000E">
        <w:rPr>
          <w:rStyle w:val="Emphasis"/>
        </w:rPr>
        <w:t>ravaged</w:t>
      </w:r>
      <w:r w:rsidRPr="001A000E">
        <w:rPr>
          <w:rStyle w:val="StyleUnderline"/>
        </w:rPr>
        <w:t xml:space="preserve"> by introduced diseases </w:t>
      </w:r>
      <w:r w:rsidRPr="001A000E">
        <w:rPr>
          <w:rStyle w:val="Emphasis"/>
        </w:rPr>
        <w:t>and</w:t>
      </w:r>
      <w:r w:rsidRPr="001A000E">
        <w:rPr>
          <w:rStyle w:val="StyleUnderline"/>
        </w:rPr>
        <w:t xml:space="preserve"> their traditional </w:t>
      </w:r>
      <w:r w:rsidRPr="001A000E">
        <w:rPr>
          <w:rStyle w:val="Emphasis"/>
        </w:rPr>
        <w:t xml:space="preserve">livelihoods </w:t>
      </w:r>
      <w:r w:rsidRPr="001A000E">
        <w:rPr>
          <w:rStyle w:val="StyleUnderline"/>
        </w:rPr>
        <w:t xml:space="preserve">were </w:t>
      </w:r>
      <w:r w:rsidRPr="001A000E">
        <w:rPr>
          <w:rStyle w:val="Emphasis"/>
        </w:rPr>
        <w:t>disrupted</w:t>
      </w:r>
      <w:r w:rsidRPr="001A000E">
        <w:rPr>
          <w:rStyle w:val="StyleUnderline"/>
        </w:rPr>
        <w:t>.</w:t>
      </w:r>
      <w:r>
        <w:t xml:space="preserve"> </w:t>
      </w:r>
      <w:r w:rsidRPr="0046433A">
        <w:rPr>
          <w:rStyle w:val="Emphasis"/>
          <w:highlight w:val="cyan"/>
        </w:rPr>
        <w:t>From</w:t>
      </w:r>
      <w:r w:rsidRPr="001A000E">
        <w:rPr>
          <w:rStyle w:val="StyleUnderline"/>
        </w:rPr>
        <w:t xml:space="preserve"> the turn of the millennium </w:t>
      </w:r>
      <w:r w:rsidRPr="0046433A">
        <w:rPr>
          <w:rStyle w:val="Emphasis"/>
          <w:highlight w:val="cyan"/>
        </w:rPr>
        <w:t>2000</w:t>
      </w:r>
      <w:r w:rsidRPr="001A000E">
        <w:rPr>
          <w:rStyle w:val="StyleUnderline"/>
        </w:rPr>
        <w:t xml:space="preserve">, </w:t>
      </w:r>
      <w:r w:rsidRPr="0046433A">
        <w:rPr>
          <w:rStyle w:val="Emphasis"/>
          <w:highlight w:val="cyan"/>
        </w:rPr>
        <w:t>a</w:t>
      </w:r>
      <w:r w:rsidRPr="001A000E">
        <w:rPr>
          <w:rStyle w:val="Emphasis"/>
        </w:rPr>
        <w:t xml:space="preserve"> more than decade-long </w:t>
      </w:r>
      <w:r w:rsidRPr="0046433A">
        <w:rPr>
          <w:rStyle w:val="Emphasis"/>
          <w:highlight w:val="cyan"/>
        </w:rPr>
        <w:t>global “commodities super cycle” drove resource extraction</w:t>
      </w:r>
      <w:r w:rsidRPr="001A000E">
        <w:rPr>
          <w:rStyle w:val="StyleUnderline"/>
        </w:rPr>
        <w:t xml:space="preserve"> even further </w:t>
      </w:r>
      <w:r w:rsidRPr="0046433A">
        <w:rPr>
          <w:rStyle w:val="Emphasis"/>
          <w:highlight w:val="cyan"/>
        </w:rPr>
        <w:t>with</w:t>
      </w:r>
      <w:r w:rsidRPr="001A000E">
        <w:rPr>
          <w:rStyle w:val="StyleUnderline"/>
        </w:rPr>
        <w:t xml:space="preserve"> an already existing prospect of increased direct sea routes between expanding Asian economies and </w:t>
      </w:r>
      <w:r w:rsidRPr="0046433A">
        <w:rPr>
          <w:rStyle w:val="Emphasis"/>
          <w:highlight w:val="cyan"/>
        </w:rPr>
        <w:t>Arctic basin minerals and fossil fuels</w:t>
      </w:r>
      <w:r w:rsidRPr="001A000E">
        <w:rPr>
          <w:rStyle w:val="StyleUnderline"/>
        </w:rPr>
        <w:t xml:space="preserve">. </w:t>
      </w:r>
      <w:r w:rsidRPr="0046433A">
        <w:rPr>
          <w:sz w:val="13"/>
          <w:szCs w:val="13"/>
        </w:rPr>
        <w:t>Arctic Indigenous populations, like Indigenous populations elsewhere, are split in their positions on mineral and fossil fuel resource extraction. Nonetheless, concerns are deep over extraction practices and their low ethical standards and over the The Extractivist Paradigm long-term impacts on Indigenous communities (Lertzman &amp; Vredenburg, 2005; Anaya, 2013; Wilson &amp;</w:t>
      </w:r>
      <w:r w:rsidRPr="0046433A">
        <w:rPr>
          <w:sz w:val="2"/>
          <w:szCs w:val="2"/>
        </w:rPr>
        <w:t xml:space="preserve"> </w:t>
      </w:r>
      <w:r w:rsidRPr="0046433A">
        <w:rPr>
          <w:sz w:val="13"/>
          <w:szCs w:val="13"/>
        </w:rPr>
        <w:t xml:space="preserve">Stammler, 2016). The acknowledgment of losses of independence, agency, rights, and ownership and control of lands and resources has led to questions of redress and compensation. Can losses and “scars” (Storm, 2014) in the past be acknowledged so they could “heal” in the future (Tsosie, 2007)? Could consultation and revenue-sharing (Nuttall, 2017) be a way to continue extraction and at the same time build community? This will be another </w:t>
      </w:r>
      <w:r>
        <w:t xml:space="preserve">theme of crucial importance for the current volume: the ethical and </w:t>
      </w:r>
      <w:r w:rsidRPr="001A000E">
        <w:rPr>
          <w:rStyle w:val="StyleUnderline"/>
        </w:rPr>
        <w:t xml:space="preserve">culturalemotional dimensions of </w:t>
      </w:r>
      <w:r w:rsidRPr="0046433A">
        <w:rPr>
          <w:rStyle w:val="Emphasis"/>
          <w:highlight w:val="cyan"/>
        </w:rPr>
        <w:t>extractivism</w:t>
      </w:r>
      <w:r>
        <w:t xml:space="preserve">. </w:t>
      </w:r>
      <w:r w:rsidRPr="0046433A">
        <w:rPr>
          <w:sz w:val="11"/>
          <w:szCs w:val="11"/>
        </w:rPr>
        <w:t xml:space="preserve">Each of these histories </w:t>
      </w:r>
      <w:r w:rsidRPr="0046433A">
        <w:rPr>
          <w:rStyle w:val="Emphasis"/>
          <w:highlight w:val="cyan"/>
        </w:rPr>
        <w:t>is</w:t>
      </w:r>
      <w:r>
        <w:t xml:space="preserve"> </w:t>
      </w:r>
      <w:r w:rsidRPr="0046433A">
        <w:rPr>
          <w:sz w:val="11"/>
          <w:szCs w:val="11"/>
        </w:rPr>
        <w:t>important, moving, and rich in detail, and there will be many instances in this volume where we will encounter individual features of them, because they are also often profoundly different</w:t>
      </w:r>
      <w:r w:rsidRPr="001A000E">
        <w:rPr>
          <w:rStyle w:val="StyleUnderline"/>
        </w:rPr>
        <w:t xml:space="preserve">, </w:t>
      </w:r>
      <w:r w:rsidRPr="0046433A">
        <w:rPr>
          <w:rStyle w:val="Emphasis"/>
          <w:highlight w:val="cyan"/>
        </w:rPr>
        <w:t>linked</w:t>
      </w:r>
      <w:r w:rsidRPr="001A000E">
        <w:rPr>
          <w:rStyle w:val="StyleUnderline"/>
        </w:rPr>
        <w:t xml:space="preserve"> as they are </w:t>
      </w:r>
      <w:r w:rsidRPr="0046433A">
        <w:rPr>
          <w:rStyle w:val="Emphasis"/>
          <w:highlight w:val="cyan"/>
        </w:rPr>
        <w:t>to legal frameworks and economic structures</w:t>
      </w:r>
      <w:r w:rsidRPr="001A000E">
        <w:rPr>
          <w:rStyle w:val="Emphasis"/>
        </w:rPr>
        <w:t xml:space="preserve"> firmly </w:t>
      </w:r>
      <w:r w:rsidRPr="0046433A">
        <w:rPr>
          <w:rStyle w:val="Emphasis"/>
          <w:highlight w:val="cyan"/>
        </w:rPr>
        <w:t>set by national conditions</w:t>
      </w:r>
      <w:r w:rsidRPr="001A000E">
        <w:rPr>
          <w:rStyle w:val="Emphasis"/>
        </w:rPr>
        <w:t xml:space="preserve"> in the past and the present </w:t>
      </w:r>
      <w:r w:rsidRPr="0046433A">
        <w:rPr>
          <w:rStyle w:val="Emphasis"/>
          <w:highlight w:val="cyan"/>
        </w:rPr>
        <w:t>over the</w:t>
      </w:r>
      <w:r w:rsidRPr="001A000E">
        <w:rPr>
          <w:rStyle w:val="Emphasis"/>
        </w:rPr>
        <w:t xml:space="preserve"> huge </w:t>
      </w:r>
      <w:r w:rsidRPr="0046433A">
        <w:rPr>
          <w:rStyle w:val="Emphasis"/>
          <w:highlight w:val="cyan"/>
        </w:rPr>
        <w:t>circumpolar space</w:t>
      </w:r>
      <w:r>
        <w:t xml:space="preserve">. </w:t>
      </w:r>
      <w:r w:rsidRPr="0046433A">
        <w:rPr>
          <w:sz w:val="11"/>
          <w:szCs w:val="11"/>
        </w:rPr>
        <w:t xml:space="preserve">In particular, this is true of the five Arctic coastal states – Norway, Denmark, Russia, Canada, and the United States – where boundary zones, such as the Bering Strait, often brutally underscore the national differences (Dadykina et al., 2017; Demuth, 2019). From the Early Modern period we find many other nations also tapping into northern resources (Netherlands, Great Britain, Spain, Portugal, and Japan), particularly in marine resources that were more accessible and required less geopolitical muscle, especially around the disputed territory of Spitsbergen and the high North Atlantic (Bravo, 2006; Avango et al., 2014). Long distance engagement happened to a smaller extent in terrestrial mining, but was still considerable. Swedish geo-entrepreneurs and British mining companies were active in Spitsbergen/Svalbard mining at an early stage, supported in Sweden by scientists who shaped the politics of prospecting (Wråkberg, 1999; Jones, 2008; Avango et al., 2014, p. 23), and fueled in Britain by a “myth of superabundance” (Macadam, 2011, chapter 4), especially of coal (Avango et al., 2011; Kruse 2016). More recently, China has entered into mining projects in Greenland and renewable energy production in Iceland. India, Korea, Japan, and some EU member states claim they can contribute with technology, logistics, transport, and industrial wherewithal as resources in the region are becoming more accessible (Hara &amp; Coates, 2014). In this ambition, they make active use of history and precedent, claiming past Arctic presence through research or historical mining or whaling (Paglia, 2018). Deregulation has made prospecting a global market, and transnational companies, often based in Canada and Australia, operate on multiple sites across the polar cap, except in Russia, which upholds its resource nationalism on oil, gas, and minerals stringently (Baev, 2008; Koch &amp; Perrault, 2019). Russia is also very active in Arctic marine </w:t>
      </w:r>
      <w:r w:rsidRPr="0046433A">
        <w:rPr>
          <w:rStyle w:val="Emphasis"/>
          <w:highlight w:val="cyan"/>
        </w:rPr>
        <w:t>extractivism</w:t>
      </w:r>
      <w:r>
        <w:t xml:space="preserve">, </w:t>
      </w:r>
      <w:r w:rsidRPr="0046433A">
        <w:rPr>
          <w:sz w:val="13"/>
          <w:szCs w:val="13"/>
        </w:rPr>
        <w:t>as is Norway (Dale, Bay-Larsen, &amp; Skorstad, 2018) (Figure 1.1</w:t>
      </w:r>
      <w:r w:rsidRPr="0046433A">
        <w:rPr>
          <w:sz w:val="4"/>
          <w:szCs w:val="4"/>
        </w:rPr>
        <w:t xml:space="preserve">). </w:t>
      </w:r>
      <w:r w:rsidRPr="0046433A">
        <w:rPr>
          <w:sz w:val="10"/>
          <w:szCs w:val="10"/>
        </w:rPr>
        <w:t xml:space="preserve">These variations across time and space are important and will be highlighted in the chapters of this book. However, it is essential to observe that there is at the same time a common pattern for the entire region, namely </w:t>
      </w:r>
      <w:r w:rsidRPr="0046433A">
        <w:rPr>
          <w:sz w:val="18"/>
          <w:szCs w:val="18"/>
        </w:rPr>
        <w:t xml:space="preserve">the </w:t>
      </w:r>
      <w:r w:rsidRPr="0046433A">
        <w:rPr>
          <w:rStyle w:val="Emphasis"/>
          <w:highlight w:val="cyan"/>
        </w:rPr>
        <w:t>dependence</w:t>
      </w:r>
      <w:r w:rsidRPr="001A000E">
        <w:rPr>
          <w:rStyle w:val="StyleUnderline"/>
        </w:rPr>
        <w:t xml:space="preserve"> </w:t>
      </w:r>
      <w:r w:rsidRPr="0046433A">
        <w:rPr>
          <w:rStyle w:val="Emphasis"/>
          <w:highlight w:val="cyan"/>
        </w:rPr>
        <w:t>of</w:t>
      </w:r>
      <w:r w:rsidRPr="001A000E">
        <w:rPr>
          <w:rStyle w:val="StyleUnderline"/>
        </w:rPr>
        <w:t xml:space="preserve"> its extractive industries on </w:t>
      </w:r>
      <w:r w:rsidRPr="0046433A">
        <w:rPr>
          <w:rStyle w:val="Emphasis"/>
          <w:highlight w:val="cyan"/>
        </w:rPr>
        <w:t>developments</w:t>
      </w:r>
      <w:r w:rsidRPr="001A000E">
        <w:rPr>
          <w:rStyle w:val="StyleUnderline"/>
        </w:rPr>
        <w:t xml:space="preserve"> elsewhere, around the entire world</w:t>
      </w:r>
      <w:r w:rsidRPr="0046433A">
        <w:rPr>
          <w:rStyle w:val="StyleUnderline"/>
          <w:highlight w:val="cyan"/>
        </w:rPr>
        <w:t xml:space="preserve">, </w:t>
      </w:r>
      <w:r w:rsidRPr="0046433A">
        <w:rPr>
          <w:rStyle w:val="Emphasis"/>
          <w:highlight w:val="cyan"/>
        </w:rPr>
        <w:t xml:space="preserve">for </w:t>
      </w:r>
      <w:r w:rsidRPr="0046433A">
        <w:rPr>
          <w:rStyle w:val="Emphasis"/>
          <w:sz w:val="28"/>
          <w:szCs w:val="28"/>
          <w:highlight w:val="cyan"/>
        </w:rPr>
        <w:t>capital</w:t>
      </w:r>
      <w:r w:rsidRPr="0046433A">
        <w:rPr>
          <w:rStyle w:val="Emphasis"/>
          <w:sz w:val="24"/>
          <w:szCs w:val="24"/>
          <w:highlight w:val="cyan"/>
        </w:rPr>
        <w:t>, regulation</w:t>
      </w:r>
      <w:r w:rsidRPr="0046433A">
        <w:rPr>
          <w:rStyle w:val="Emphasis"/>
        </w:rPr>
        <w:t xml:space="preserve">, often </w:t>
      </w:r>
      <w:r w:rsidRPr="0046433A">
        <w:rPr>
          <w:rStyle w:val="Emphasis"/>
          <w:sz w:val="32"/>
          <w:szCs w:val="32"/>
          <w:highlight w:val="cyan"/>
        </w:rPr>
        <w:t>labor</w:t>
      </w:r>
      <w:r w:rsidRPr="0046433A">
        <w:rPr>
          <w:rStyle w:val="Emphasis"/>
          <w:sz w:val="32"/>
          <w:szCs w:val="32"/>
        </w:rPr>
        <w:t xml:space="preserve">, </w:t>
      </w:r>
      <w:r w:rsidRPr="0046433A">
        <w:rPr>
          <w:rStyle w:val="Emphasis"/>
          <w:sz w:val="32"/>
          <w:szCs w:val="32"/>
          <w:highlight w:val="cyan"/>
        </w:rPr>
        <w:t>and</w:t>
      </w:r>
      <w:r w:rsidRPr="0046433A">
        <w:rPr>
          <w:rStyle w:val="Emphasis"/>
          <w:sz w:val="32"/>
          <w:szCs w:val="32"/>
        </w:rPr>
        <w:t xml:space="preserve"> </w:t>
      </w:r>
      <w:r w:rsidRPr="0046433A">
        <w:rPr>
          <w:rStyle w:val="Emphasis"/>
          <w:sz w:val="32"/>
          <w:szCs w:val="32"/>
          <w:highlight w:val="cyan"/>
        </w:rPr>
        <w:t>above</w:t>
      </w:r>
      <w:r w:rsidRPr="0046433A">
        <w:rPr>
          <w:rStyle w:val="Emphasis"/>
          <w:sz w:val="32"/>
          <w:szCs w:val="32"/>
        </w:rPr>
        <w:t xml:space="preserve"> </w:t>
      </w:r>
      <w:r w:rsidRPr="0046433A">
        <w:rPr>
          <w:rStyle w:val="Emphasis"/>
          <w:sz w:val="32"/>
          <w:szCs w:val="32"/>
          <w:highlight w:val="cyan"/>
        </w:rPr>
        <w:t>all</w:t>
      </w:r>
      <w:r w:rsidRPr="0046433A">
        <w:rPr>
          <w:rStyle w:val="Emphasis"/>
          <w:sz w:val="32"/>
          <w:szCs w:val="32"/>
        </w:rPr>
        <w:t xml:space="preserve"> </w:t>
      </w:r>
      <w:r w:rsidRPr="0046433A">
        <w:rPr>
          <w:rStyle w:val="Emphasis"/>
          <w:sz w:val="32"/>
          <w:szCs w:val="32"/>
          <w:highlight w:val="cyan"/>
        </w:rPr>
        <w:t>demand and markets</w:t>
      </w:r>
      <w:r>
        <w:t>. This underscores how well these industries align with Acosta’s articulation and how well they fit the overarching Anthropocene extractivist paradigm</w:t>
      </w:r>
      <w:r w:rsidRPr="0046433A">
        <w:rPr>
          <w:highlight w:val="cyan"/>
        </w:rPr>
        <w:t xml:space="preserve">. </w:t>
      </w:r>
      <w:r w:rsidRPr="0046433A">
        <w:rPr>
          <w:rStyle w:val="Emphasis"/>
          <w:highlight w:val="cyan"/>
        </w:rPr>
        <w:t>Arctic extractivism</w:t>
      </w:r>
      <w:r w:rsidRPr="0046433A">
        <w:rPr>
          <w:rStyle w:val="Emphasis"/>
        </w:rPr>
        <w:t xml:space="preserve">, its emergence, </w:t>
      </w:r>
      <w:r w:rsidRPr="0046433A">
        <w:rPr>
          <w:rStyle w:val="Emphasis"/>
          <w:highlight w:val="cyan"/>
        </w:rPr>
        <w:t>and</w:t>
      </w:r>
      <w:r w:rsidRPr="0046433A">
        <w:rPr>
          <w:rStyle w:val="Emphasis"/>
        </w:rPr>
        <w:t xml:space="preserve"> especially </w:t>
      </w:r>
      <w:r w:rsidRPr="0046433A">
        <w:rPr>
          <w:rStyle w:val="Emphasis"/>
          <w:highlight w:val="cyan"/>
        </w:rPr>
        <w:t xml:space="preserve">its </w:t>
      </w:r>
      <w:r w:rsidRPr="0046433A">
        <w:rPr>
          <w:rStyle w:val="Emphasis"/>
        </w:rPr>
        <w:t xml:space="preserve">recent </w:t>
      </w:r>
      <w:r w:rsidRPr="0046433A">
        <w:rPr>
          <w:rStyle w:val="Emphasis"/>
          <w:highlight w:val="cyan"/>
        </w:rPr>
        <w:t>growt</w:t>
      </w:r>
      <w:r w:rsidRPr="0046433A">
        <w:rPr>
          <w:rStyle w:val="StyleUnderline"/>
          <w:highlight w:val="cyan"/>
        </w:rPr>
        <w:t>h</w:t>
      </w:r>
      <w:r w:rsidRPr="001A000E">
        <w:rPr>
          <w:rStyle w:val="StyleUnderline"/>
        </w:rPr>
        <w:t xml:space="preserve">, post-1989 – both real and anticipated, sometimes hyped – </w:t>
      </w:r>
      <w:r w:rsidRPr="0046433A">
        <w:rPr>
          <w:rStyle w:val="Emphasis"/>
          <w:highlight w:val="cyan"/>
        </w:rPr>
        <w:t>are</w:t>
      </w:r>
      <w:r w:rsidRPr="0046433A">
        <w:rPr>
          <w:rStyle w:val="Emphasis"/>
        </w:rPr>
        <w:t xml:space="preserve"> </w:t>
      </w:r>
      <w:r w:rsidRPr="0046433A">
        <w:rPr>
          <w:rStyle w:val="Emphasis"/>
          <w:highlight w:val="cyan"/>
        </w:rPr>
        <w:t>synchronized</w:t>
      </w:r>
      <w:r w:rsidRPr="0046433A">
        <w:rPr>
          <w:rStyle w:val="Emphasis"/>
        </w:rPr>
        <w:t xml:space="preserve"> </w:t>
      </w:r>
      <w:r w:rsidRPr="0046433A">
        <w:rPr>
          <w:rStyle w:val="Emphasis"/>
          <w:highlight w:val="cyan"/>
        </w:rPr>
        <w:t>with</w:t>
      </w:r>
      <w:r w:rsidRPr="0046433A">
        <w:rPr>
          <w:rStyle w:val="Emphasis"/>
        </w:rPr>
        <w:t xml:space="preserve"> </w:t>
      </w:r>
      <w:r w:rsidRPr="0046433A">
        <w:rPr>
          <w:rStyle w:val="Emphasis"/>
          <w:highlight w:val="cyan"/>
        </w:rPr>
        <w:t>the</w:t>
      </w:r>
      <w:r w:rsidRPr="0046433A">
        <w:rPr>
          <w:rStyle w:val="Emphasis"/>
        </w:rPr>
        <w:t xml:space="preserve"> </w:t>
      </w:r>
      <w:r w:rsidRPr="0046433A">
        <w:rPr>
          <w:rStyle w:val="Emphasis"/>
          <w:highlight w:val="cyan"/>
        </w:rPr>
        <w:t xml:space="preserve">expansion of </w:t>
      </w:r>
      <w:r w:rsidRPr="0046433A">
        <w:rPr>
          <w:rStyle w:val="Emphasis"/>
          <w:sz w:val="32"/>
          <w:szCs w:val="32"/>
          <w:highlight w:val="cyan"/>
        </w:rPr>
        <w:t>globalizing industrial capitalism</w:t>
      </w:r>
      <w:r w:rsidRPr="0046433A">
        <w:rPr>
          <w:rStyle w:val="Emphasis"/>
          <w:sz w:val="32"/>
          <w:szCs w:val="32"/>
        </w:rPr>
        <w:t xml:space="preserve"> </w:t>
      </w:r>
      <w:r w:rsidRPr="0046433A">
        <w:rPr>
          <w:rStyle w:val="Emphasis"/>
          <w:highlight w:val="cyan"/>
        </w:rPr>
        <w:t>and its institutions</w:t>
      </w:r>
      <w:r w:rsidRPr="001A000E">
        <w:rPr>
          <w:rStyle w:val="StyleUnderline"/>
        </w:rPr>
        <w:t xml:space="preserve">, and </w:t>
      </w:r>
      <w:r w:rsidRPr="0046433A">
        <w:rPr>
          <w:rStyle w:val="Emphasis"/>
          <w:highlight w:val="cyan"/>
        </w:rPr>
        <w:t>especially</w:t>
      </w:r>
      <w:r w:rsidRPr="0046433A">
        <w:rPr>
          <w:rStyle w:val="StyleUnderline"/>
          <w:highlight w:val="cyan"/>
        </w:rPr>
        <w:t xml:space="preserve"> </w:t>
      </w:r>
      <w:r w:rsidRPr="0046433A">
        <w:rPr>
          <w:rStyle w:val="Emphasis"/>
          <w:highlight w:val="cyan"/>
        </w:rPr>
        <w:t>with</w:t>
      </w:r>
      <w:r w:rsidRPr="001A000E">
        <w:rPr>
          <w:rStyle w:val="StyleUnderline"/>
        </w:rPr>
        <w:t xml:space="preserve"> its recent </w:t>
      </w:r>
      <w:r w:rsidRPr="0046433A">
        <w:rPr>
          <w:rStyle w:val="Emphasis"/>
          <w:highlight w:val="cyan"/>
        </w:rPr>
        <w:t>acceleration</w:t>
      </w:r>
      <w:r w:rsidRPr="0046433A">
        <w:rPr>
          <w:rStyle w:val="StyleUnderline"/>
          <w:highlight w:val="cyan"/>
        </w:rPr>
        <w:t xml:space="preserve"> </w:t>
      </w:r>
      <w:r w:rsidRPr="0046433A">
        <w:rPr>
          <w:rStyle w:val="Emphasis"/>
          <w:highlight w:val="cyan"/>
        </w:rPr>
        <w:t>and</w:t>
      </w:r>
      <w:r w:rsidRPr="001A000E">
        <w:rPr>
          <w:rStyle w:val="StyleUnderline"/>
        </w:rPr>
        <w:t xml:space="preserve"> with </w:t>
      </w:r>
      <w:r w:rsidRPr="0046433A">
        <w:rPr>
          <w:rStyle w:val="Emphasis"/>
          <w:highlight w:val="cyan"/>
        </w:rPr>
        <w:t>resource</w:t>
      </w:r>
      <w:r w:rsidRPr="0046433A">
        <w:rPr>
          <w:rStyle w:val="StyleUnderline"/>
          <w:highlight w:val="cyan"/>
        </w:rPr>
        <w:t xml:space="preserve"> </w:t>
      </w:r>
      <w:r w:rsidRPr="0046433A">
        <w:rPr>
          <w:rStyle w:val="Emphasis"/>
          <w:highlight w:val="cyan"/>
        </w:rPr>
        <w:t>extraction</w:t>
      </w:r>
      <w:r w:rsidRPr="001A000E">
        <w:rPr>
          <w:rStyle w:val="StyleUnderline"/>
        </w:rPr>
        <w:t xml:space="preserve"> extending to, and integrated </w:t>
      </w:r>
      <w:r w:rsidRPr="0046433A">
        <w:rPr>
          <w:rStyle w:val="StyleUnderline"/>
          <w:highlight w:val="cyan"/>
        </w:rPr>
        <w:t>with, the</w:t>
      </w:r>
      <w:r w:rsidRPr="001A000E">
        <w:rPr>
          <w:rStyle w:val="StyleUnderline"/>
        </w:rPr>
        <w:t xml:space="preserve"> aforementioned “</w:t>
      </w:r>
      <w:r w:rsidRPr="0046433A">
        <w:rPr>
          <w:rStyle w:val="StyleUnderline"/>
          <w:highlight w:val="cyan"/>
        </w:rPr>
        <w:t>planetary mine</w:t>
      </w:r>
      <w:r>
        <w:t xml:space="preserve">.” </w:t>
      </w:r>
      <w:r w:rsidRPr="0046433A">
        <w:rPr>
          <w:sz w:val="16"/>
          <w:szCs w:val="16"/>
        </w:rPr>
        <w:t>Its geophysical and environmental impacts in the Arctic itself follow the general pattern of the Anthropocene elsewhere (ACIA, 2004; Lenton, 2012; Carson &amp; Peterson, 2016</w:t>
      </w:r>
      <w:r w:rsidRPr="0046433A">
        <w:rPr>
          <w:rStyle w:val="Emphasis"/>
          <w:sz w:val="16"/>
          <w:szCs w:val="16"/>
        </w:rPr>
        <w:t>).</w:t>
      </w:r>
      <w:r w:rsidRPr="0046433A">
        <w:rPr>
          <w:rStyle w:val="Emphasis"/>
        </w:rPr>
        <w:t xml:space="preserve"> External </w:t>
      </w:r>
      <w:r w:rsidRPr="0046433A">
        <w:rPr>
          <w:rStyle w:val="Emphasis"/>
          <w:highlight w:val="cyan"/>
        </w:rPr>
        <w:t>demand motivates</w:t>
      </w:r>
      <w:r w:rsidRPr="0046433A">
        <w:rPr>
          <w:rStyle w:val="Emphasis"/>
        </w:rPr>
        <w:t xml:space="preserve"> this </w:t>
      </w:r>
      <w:r w:rsidRPr="0046433A">
        <w:rPr>
          <w:rStyle w:val="Emphasis"/>
          <w:highlight w:val="cyan"/>
        </w:rPr>
        <w:t>rush for resources, and markets and consumption</w:t>
      </w:r>
      <w:r w:rsidRPr="0046433A">
        <w:rPr>
          <w:rStyle w:val="Emphasis"/>
        </w:rPr>
        <w:t xml:space="preserve"> elsewhere </w:t>
      </w:r>
      <w:r w:rsidRPr="0046433A">
        <w:rPr>
          <w:rStyle w:val="Emphasis"/>
          <w:highlight w:val="cyan"/>
        </w:rPr>
        <w:t>swing the Arctic into its hyper-extractivist role on the world</w:t>
      </w:r>
      <w:r w:rsidRPr="0046433A">
        <w:rPr>
          <w:rStyle w:val="Emphasis"/>
        </w:rPr>
        <w:t xml:space="preserve"> scene</w:t>
      </w:r>
      <w:r w:rsidRPr="001A000E">
        <w:rPr>
          <w:rStyle w:val="StyleUnderline"/>
        </w:rPr>
        <w:t xml:space="preserve">, figuring, once again, largely </w:t>
      </w:r>
      <w:r w:rsidRPr="0046433A">
        <w:rPr>
          <w:rStyle w:val="StyleUnderline"/>
          <w:highlight w:val="cyan"/>
        </w:rPr>
        <w:t>as a resource frontier</w:t>
      </w:r>
      <w:r w:rsidRPr="001A000E">
        <w:rPr>
          <w:rStyle w:val="StyleUnderline"/>
        </w:rPr>
        <w:t>, boosted by coastal states and large geopolitical actors such as China.</w:t>
      </w:r>
      <w:r>
        <w:t xml:space="preserve"> The Arctic is in this respect part of a much bigger whole. But it is a significant part because </w:t>
      </w:r>
      <w:r w:rsidRPr="0046433A">
        <w:rPr>
          <w:rStyle w:val="Emphasis"/>
          <w:highlight w:val="cyan"/>
        </w:rPr>
        <w:t>its properties of being rich in a plurality of extractive resources – from marine mammals to strategic minerals to fossil fuels</w:t>
      </w:r>
      <w:r>
        <w:t xml:space="preserve"> – are extreme by most standards, especially if resource density is compared to demography and presence of cities and agriculture. </w:t>
      </w:r>
      <w:r w:rsidRPr="0046433A">
        <w:rPr>
          <w:rStyle w:val="Emphasis"/>
        </w:rPr>
        <w:t xml:space="preserve">The </w:t>
      </w:r>
      <w:r w:rsidRPr="0046433A">
        <w:rPr>
          <w:rStyle w:val="Emphasis"/>
          <w:highlight w:val="cyan"/>
        </w:rPr>
        <w:t>Arctic</w:t>
      </w:r>
      <w:r w:rsidRPr="001A000E">
        <w:rPr>
          <w:rStyle w:val="StyleUnderline"/>
        </w:rPr>
        <w:t xml:space="preserve"> </w:t>
      </w:r>
      <w:r w:rsidRPr="0046433A">
        <w:rPr>
          <w:rStyle w:val="Emphasis"/>
        </w:rPr>
        <w:t>is</w:t>
      </w:r>
      <w:r w:rsidRPr="001A000E">
        <w:rPr>
          <w:rStyle w:val="StyleUnderline"/>
        </w:rPr>
        <w:t xml:space="preserve"> sparse in population and </w:t>
      </w:r>
      <w:r w:rsidRPr="0046433A">
        <w:rPr>
          <w:rStyle w:val="Emphasis"/>
        </w:rPr>
        <w:t>vulnerable</w:t>
      </w:r>
      <w:r w:rsidRPr="001A000E">
        <w:rPr>
          <w:rStyle w:val="StyleUnderline"/>
        </w:rPr>
        <w:t xml:space="preserve"> </w:t>
      </w:r>
      <w:r w:rsidRPr="0046433A">
        <w:rPr>
          <w:rStyle w:val="Emphasis"/>
        </w:rPr>
        <w:t>to</w:t>
      </w:r>
      <w:r w:rsidRPr="001A000E">
        <w:rPr>
          <w:rStyle w:val="StyleUnderline"/>
        </w:rPr>
        <w:t xml:space="preserve"> </w:t>
      </w:r>
      <w:r w:rsidRPr="0046433A">
        <w:rPr>
          <w:rStyle w:val="Emphasis"/>
          <w:highlight w:val="cyan"/>
        </w:rPr>
        <w:t>climate change</w:t>
      </w:r>
      <w:r w:rsidRPr="001A000E">
        <w:rPr>
          <w:rStyle w:val="StyleUnderline"/>
        </w:rPr>
        <w:t xml:space="preserve">, trebling global average </w:t>
      </w:r>
      <w:r w:rsidRPr="0046433A">
        <w:rPr>
          <w:rStyle w:val="Emphasis"/>
          <w:highlight w:val="cyan"/>
        </w:rPr>
        <w:t>temperature rise</w:t>
      </w:r>
      <w:r w:rsidRPr="001A000E">
        <w:rPr>
          <w:rStyle w:val="StyleUnderline"/>
        </w:rPr>
        <w:t xml:space="preserve">, </w:t>
      </w:r>
      <w:r w:rsidRPr="0046433A">
        <w:rPr>
          <w:rStyle w:val="Emphasis"/>
          <w:highlight w:val="cyan"/>
        </w:rPr>
        <w:t>and</w:t>
      </w:r>
      <w:r w:rsidRPr="001A000E">
        <w:rPr>
          <w:rStyle w:val="StyleUnderline"/>
        </w:rPr>
        <w:t xml:space="preserve"> </w:t>
      </w:r>
      <w:r w:rsidRPr="0046433A">
        <w:rPr>
          <w:rStyle w:val="Emphasis"/>
        </w:rPr>
        <w:t xml:space="preserve">rapidly losing summer </w:t>
      </w:r>
      <w:r w:rsidRPr="0046433A">
        <w:rPr>
          <w:rStyle w:val="Emphasis"/>
          <w:highlight w:val="cyan"/>
        </w:rPr>
        <w:t>sea ice</w:t>
      </w:r>
      <w:r w:rsidRPr="001A000E">
        <w:rPr>
          <w:rStyle w:val="StyleUnderline"/>
        </w:rPr>
        <w:t xml:space="preserve"> (NSIDC, 2020). This </w:t>
      </w:r>
      <w:r w:rsidRPr="0046433A">
        <w:rPr>
          <w:rStyle w:val="StyleUnderline"/>
          <w:highlight w:val="cyan"/>
        </w:rPr>
        <w:t xml:space="preserve">makes </w:t>
      </w:r>
      <w:r w:rsidRPr="0046433A">
        <w:rPr>
          <w:rStyle w:val="Emphasis"/>
          <w:highlight w:val="cyan"/>
        </w:rPr>
        <w:t>Arctic global processes hyper-visible</w:t>
      </w:r>
      <w:r w:rsidRPr="001A000E">
        <w:rPr>
          <w:rStyle w:val="StyleUnderline"/>
        </w:rPr>
        <w:t xml:space="preserve"> </w:t>
      </w:r>
      <w:r w:rsidRPr="0046433A">
        <w:rPr>
          <w:rStyle w:val="StyleUnderline"/>
          <w:highlight w:val="cyan"/>
        </w:rPr>
        <w:t>and</w:t>
      </w:r>
      <w:r w:rsidRPr="001A000E">
        <w:rPr>
          <w:rStyle w:val="StyleUnderline"/>
        </w:rPr>
        <w:t xml:space="preserve"> </w:t>
      </w:r>
      <w:r w:rsidRPr="0046433A">
        <w:rPr>
          <w:rStyle w:val="Emphasis"/>
          <w:highlight w:val="cyan"/>
        </w:rPr>
        <w:t>the</w:t>
      </w:r>
      <w:r w:rsidRPr="001A000E">
        <w:rPr>
          <w:rStyle w:val="StyleUnderline"/>
        </w:rPr>
        <w:t xml:space="preserve"> </w:t>
      </w:r>
      <w:r w:rsidRPr="0046433A">
        <w:rPr>
          <w:rStyle w:val="Emphasis"/>
          <w:highlight w:val="cyan"/>
        </w:rPr>
        <w:t>Arctic</w:t>
      </w:r>
      <w:r w:rsidRPr="001A000E">
        <w:rPr>
          <w:rStyle w:val="StyleUnderline"/>
        </w:rPr>
        <w:t xml:space="preserve"> </w:t>
      </w:r>
      <w:r w:rsidRPr="0046433A">
        <w:rPr>
          <w:rStyle w:val="Emphasis"/>
        </w:rPr>
        <w:t>itself</w:t>
      </w:r>
      <w:r w:rsidRPr="001A000E">
        <w:rPr>
          <w:rStyle w:val="StyleUnderline"/>
        </w:rPr>
        <w:t xml:space="preserve"> into </w:t>
      </w:r>
      <w:r w:rsidRPr="0046433A">
        <w:rPr>
          <w:rStyle w:val="Emphasis"/>
          <w:highlight w:val="cyan"/>
        </w:rPr>
        <w:t>a</w:t>
      </w:r>
      <w:r w:rsidRPr="0046433A">
        <w:rPr>
          <w:rStyle w:val="StyleUnderline"/>
          <w:highlight w:val="cyan"/>
        </w:rPr>
        <w:t xml:space="preserve"> </w:t>
      </w:r>
      <w:r w:rsidRPr="0046433A">
        <w:rPr>
          <w:rStyle w:val="Emphasis"/>
          <w:highlight w:val="cyan"/>
        </w:rPr>
        <w:t>looking glass through which the workings of the contemporary world can be seen and</w:t>
      </w:r>
      <w:r w:rsidRPr="001A000E">
        <w:rPr>
          <w:rStyle w:val="StyleUnderline"/>
        </w:rPr>
        <w:t xml:space="preserve">, vice versa, </w:t>
      </w:r>
      <w:r w:rsidRPr="0046433A">
        <w:rPr>
          <w:rStyle w:val="Emphasis"/>
          <w:highlight w:val="cyan"/>
        </w:rPr>
        <w:t>a looking glass for the world to see extractivism in an oversize version.</w:t>
      </w:r>
      <w:r w:rsidRPr="0046433A">
        <w:rPr>
          <w:rStyle w:val="StyleUnderline"/>
          <w:highlight w:val="cyan"/>
        </w:rPr>
        <w:t xml:space="preserve"> The </w:t>
      </w:r>
      <w:r w:rsidRPr="0046433A">
        <w:rPr>
          <w:rStyle w:val="Emphasis"/>
          <w:highlight w:val="cyan"/>
        </w:rPr>
        <w:t xml:space="preserve">Arctic Anthropocene may be small in numbers, but it is big in </w:t>
      </w:r>
      <w:r w:rsidRPr="0046433A">
        <w:rPr>
          <w:rStyle w:val="Emphasis"/>
          <w:highlight w:val="cyan"/>
        </w:rPr>
        <w:lastRenderedPageBreak/>
        <w:t>scale, impact,</w:t>
      </w:r>
      <w:r w:rsidRPr="0046433A">
        <w:rPr>
          <w:rStyle w:val="Emphasis"/>
        </w:rPr>
        <w:t xml:space="preserve"> </w:t>
      </w:r>
      <w:r w:rsidRPr="0046433A">
        <w:rPr>
          <w:rStyle w:val="Emphasis"/>
          <w:highlight w:val="cyan"/>
        </w:rPr>
        <w:t>and</w:t>
      </w:r>
      <w:r w:rsidRPr="0046433A">
        <w:rPr>
          <w:rStyle w:val="Emphasis"/>
        </w:rPr>
        <w:t xml:space="preserve"> as a </w:t>
      </w:r>
      <w:r w:rsidRPr="0046433A">
        <w:rPr>
          <w:rStyle w:val="Emphasis"/>
          <w:highlight w:val="cyan"/>
        </w:rPr>
        <w:t>specter</w:t>
      </w:r>
      <w:r w:rsidRPr="001A000E">
        <w:rPr>
          <w:rStyle w:val="StyleUnderline"/>
        </w:rPr>
        <w:t xml:space="preserve"> (Figure 1.2)</w:t>
      </w:r>
      <w:r>
        <w:t xml:space="preserve">. </w:t>
      </w:r>
      <w:r w:rsidRPr="0046433A">
        <w:rPr>
          <w:sz w:val="10"/>
          <w:szCs w:val="10"/>
        </w:rPr>
        <w:t xml:space="preserve">Is Arctic extraction sustainable? As the world is looking for a transformation away from fossil fuels and toward a more strategic position vis à vis minerals, this question must be asked more critically and profoundly than before. At any rate, the extractivist paradigm is in change and, at least potentially, in a critical state. The Arctic is therefore a key place in a key moment to study global resource extraction. The world is destined to undergo a deep transition from a fossil fuel-based economy to something that may turn out to be a paradigmatically different phase of world history (McNeill &amp; Engelke, 2014). The transition will have an impact on most extractive industries, although in different ways that we do not yet know. Some industries will likely benefit from the change – wind and solar power, strategic minerals. Others will likely suffer as coal does already in many parts of the world, and oil probably will in the not too distant future. Greenland, an area larger than Europe, with very large potential resources (USGS, 2008) has already announced it will no longer allow oil prospecting, and in 2021 a national election pivoted around the issue of mining (McGwin, 2021). </w:t>
      </w:r>
      <w:r w:rsidRPr="0046433A">
        <w:rPr>
          <w:rStyle w:val="StyleUnderline"/>
          <w:sz w:val="10"/>
          <w:szCs w:val="10"/>
        </w:rPr>
        <w:t>Indigenous economies, based on fishing, herding, hunting, and tourism, face an uncertain future.</w:t>
      </w:r>
      <w:r w:rsidRPr="0046433A">
        <w:rPr>
          <w:sz w:val="10"/>
          <w:szCs w:val="10"/>
        </w:rPr>
        <w:t xml:space="preserve"> </w:t>
      </w:r>
      <w:r w:rsidRPr="0046433A">
        <w:rPr>
          <w:rStyle w:val="Emphasis"/>
          <w:sz w:val="10"/>
          <w:szCs w:val="10"/>
        </w:rPr>
        <w:t xml:space="preserve">With </w:t>
      </w:r>
      <w:r w:rsidRPr="0046433A">
        <w:rPr>
          <w:sz w:val="11"/>
          <w:szCs w:val="11"/>
        </w:rPr>
        <w:t>the transformation come not only economic change, political upheavals, or sustainability challenges but also concerns about social justice as global needs grow and renewable energy projects end up interfering with Indigenous rights to herd, while carbon and other natural resource footprints remain grossly unequal and widening (Alvaredo, 2018).</w:t>
      </w:r>
      <w:r w:rsidRPr="0046433A">
        <w:rPr>
          <w:rStyle w:val="StyleUnderline"/>
          <w:sz w:val="11"/>
          <w:szCs w:val="11"/>
        </w:rPr>
        <w:t xml:space="preserve"> </w:t>
      </w:r>
      <w:r w:rsidRPr="0046433A">
        <w:rPr>
          <w:rStyle w:val="Emphasis"/>
        </w:rPr>
        <w:t>Extractivism and the Anthropocene complement each other</w:t>
      </w:r>
      <w:r w:rsidRPr="001A000E">
        <w:rPr>
          <w:rStyle w:val="StyleUnderline"/>
        </w:rPr>
        <w:t xml:space="preserve"> in a lock step fashion. The latter is largely defined by the impact of mankind on the geological scale and defined by stratigraphic traces of a certain magnitude and persistence. </w:t>
      </w:r>
      <w:r w:rsidRPr="0046433A">
        <w:rPr>
          <w:rStyle w:val="Emphasis"/>
        </w:rPr>
        <w:t>The extractivist paradigm</w:t>
      </w:r>
      <w:r w:rsidRPr="001A000E">
        <w:rPr>
          <w:rStyle w:val="StyleUnderline"/>
        </w:rPr>
        <w:t xml:space="preserve">, on the other hand, can be </w:t>
      </w:r>
      <w:r w:rsidRPr="0046433A">
        <w:rPr>
          <w:rStyle w:val="Emphasis"/>
        </w:rPr>
        <w:t>defined as the generic practice</w:t>
      </w:r>
      <w:r>
        <w:t xml:space="preserve"> </w:t>
      </w:r>
      <w:r w:rsidRPr="0046433A">
        <w:rPr>
          <w:sz w:val="13"/>
          <w:szCs w:val="13"/>
        </w:rPr>
        <w:t xml:space="preserve">Figure 1.2. Mining in the High Arctic: The Diavik diamond mine in Canada’s Northwest Territories, approximately 300 kilometers northeast of Yellowknife and 220 kilometers south of the Arctic Circle. and the economic and ideological legitimation for the processes that actually create and reinforce the Anthropocene impact. </w:t>
      </w:r>
      <w:r w:rsidRPr="0046433A">
        <w:rPr>
          <w:rStyle w:val="StyleUnderline"/>
          <w:sz w:val="13"/>
          <w:szCs w:val="13"/>
        </w:rPr>
        <w:t xml:space="preserve">The </w:t>
      </w:r>
      <w:r w:rsidRPr="0046433A">
        <w:rPr>
          <w:rStyle w:val="Emphasis"/>
          <w:highlight w:val="cyan"/>
        </w:rPr>
        <w:t>extractivist paradigm draws</w:t>
      </w:r>
      <w:r w:rsidRPr="0046433A">
        <w:rPr>
          <w:rStyle w:val="Emphasis"/>
        </w:rPr>
        <w:t xml:space="preserve"> the </w:t>
      </w:r>
      <w:r w:rsidRPr="0046433A">
        <w:rPr>
          <w:rStyle w:val="Emphasis"/>
          <w:highlight w:val="cyan"/>
        </w:rPr>
        <w:t>focus</w:t>
      </w:r>
      <w:r w:rsidRPr="0046433A">
        <w:rPr>
          <w:rStyle w:val="Emphasis"/>
        </w:rPr>
        <w:t xml:space="preserve"> </w:t>
      </w:r>
      <w:r w:rsidRPr="0046433A">
        <w:rPr>
          <w:rStyle w:val="Emphasis"/>
          <w:highlight w:val="cyan"/>
        </w:rPr>
        <w:t>toward</w:t>
      </w:r>
      <w:r w:rsidRPr="0046433A">
        <w:rPr>
          <w:rStyle w:val="Emphasis"/>
        </w:rPr>
        <w:t xml:space="preserve"> the </w:t>
      </w:r>
      <w:r w:rsidRPr="0046433A">
        <w:rPr>
          <w:rStyle w:val="Emphasis"/>
          <w:highlight w:val="cyan"/>
        </w:rPr>
        <w:t>agential dimensions of the Anthropocene</w:t>
      </w:r>
      <w:r w:rsidRPr="0046433A">
        <w:rPr>
          <w:rStyle w:val="Emphasis"/>
        </w:rPr>
        <w:t xml:space="preserve"> and </w:t>
      </w:r>
      <w:r w:rsidRPr="0046433A">
        <w:rPr>
          <w:rStyle w:val="Emphasis"/>
          <w:highlight w:val="cyan"/>
        </w:rPr>
        <w:t>not</w:t>
      </w:r>
      <w:r w:rsidRPr="0046433A">
        <w:rPr>
          <w:rStyle w:val="Emphasis"/>
        </w:rPr>
        <w:t xml:space="preserve"> </w:t>
      </w:r>
      <w:r w:rsidRPr="0046433A">
        <w:rPr>
          <w:rStyle w:val="Emphasis"/>
          <w:highlight w:val="cyan"/>
        </w:rPr>
        <w:t>just its quantified impacts and consequences</w:t>
      </w:r>
      <w:r w:rsidRPr="001A000E">
        <w:rPr>
          <w:rStyle w:val="StyleUnderline"/>
        </w:rPr>
        <w:t>, such as the transgression of planetary boundaries or the wounds that extractivist activities left on the planet</w:t>
      </w:r>
      <w:r w:rsidRPr="0046433A">
        <w:rPr>
          <w:rStyle w:val="Emphasis"/>
        </w:rPr>
        <w:t xml:space="preserve">. It </w:t>
      </w:r>
      <w:r w:rsidRPr="0046433A">
        <w:rPr>
          <w:rStyle w:val="Emphasis"/>
          <w:highlight w:val="cyan"/>
        </w:rPr>
        <w:t>brings to the fore</w:t>
      </w:r>
      <w:r w:rsidRPr="0046433A">
        <w:rPr>
          <w:rStyle w:val="Emphasis"/>
        </w:rPr>
        <w:t xml:space="preserve"> </w:t>
      </w:r>
      <w:r w:rsidRPr="0046433A">
        <w:rPr>
          <w:rStyle w:val="Emphasis"/>
          <w:highlight w:val="cyan"/>
        </w:rPr>
        <w:t>the need to recognize the cumulative impact and the consequences for</w:t>
      </w:r>
      <w:r w:rsidRPr="0046433A">
        <w:rPr>
          <w:rStyle w:val="Emphasis"/>
        </w:rPr>
        <w:t xml:space="preserve"> those at the frontline</w:t>
      </w:r>
      <w:r w:rsidRPr="001A000E">
        <w:rPr>
          <w:rStyle w:val="StyleUnderline"/>
        </w:rPr>
        <w:t xml:space="preserve">. So, the frame here is that </w:t>
      </w:r>
      <w:r w:rsidRPr="0046433A">
        <w:rPr>
          <w:rStyle w:val="StyleUnderline"/>
        </w:rPr>
        <w:t>extraction</w:t>
      </w:r>
      <w:r w:rsidRPr="001A000E">
        <w:rPr>
          <w:rStyle w:val="StyleUnderline"/>
        </w:rPr>
        <w:t xml:space="preserve"> is an overarching driver </w:t>
      </w:r>
      <w:r w:rsidRPr="0046433A">
        <w:rPr>
          <w:rStyle w:val="Emphasis"/>
          <w:highlight w:val="cyan"/>
        </w:rPr>
        <w:t>of</w:t>
      </w:r>
      <w:r w:rsidRPr="001A000E">
        <w:rPr>
          <w:rStyle w:val="StyleUnderline"/>
        </w:rPr>
        <w:t xml:space="preserve"> the Anthropocene, which also means that it is the parts of humanity that have been part of </w:t>
      </w:r>
      <w:r w:rsidRPr="0046433A">
        <w:rPr>
          <w:rStyle w:val="Emphasis"/>
          <w:highlight w:val="cyan"/>
        </w:rPr>
        <w:t>extractivism</w:t>
      </w:r>
      <w:r w:rsidRPr="001A000E">
        <w:rPr>
          <w:rStyle w:val="StyleUnderline"/>
        </w:rPr>
        <w:t xml:space="preserve"> </w:t>
      </w:r>
      <w:r w:rsidRPr="0046433A">
        <w:rPr>
          <w:rStyle w:val="StyleUnderline"/>
          <w:sz w:val="11"/>
          <w:szCs w:val="11"/>
        </w:rPr>
        <w:t>that are rising to become of particular interest, as the hotspots of global change. The agency of extractivism, both through demand and consumption, on the one hand, and through capital and much of the physical extraction labor has come from particular strata of the world, and only to a limited extent from inside the region</w:t>
      </w:r>
      <w:r w:rsidRPr="0046433A">
        <w:rPr>
          <w:sz w:val="11"/>
          <w:szCs w:val="11"/>
        </w:rPr>
        <w:t xml:space="preserve">. This has been a persistent pattern for centuries. </w:t>
      </w:r>
      <w:r w:rsidRPr="0046433A">
        <w:rPr>
          <w:rStyle w:val="Emphasis"/>
        </w:rPr>
        <w:t xml:space="preserve">Extractive </w:t>
      </w:r>
      <w:r w:rsidRPr="0046433A">
        <w:rPr>
          <w:rStyle w:val="Emphasis"/>
          <w:highlight w:val="cyan"/>
        </w:rPr>
        <w:t>industries</w:t>
      </w:r>
      <w:r>
        <w:t xml:space="preserve"> thus carry a lot of responsibility for a particular </w:t>
      </w:r>
      <w:r w:rsidRPr="0046433A">
        <w:rPr>
          <w:rStyle w:val="Emphasis"/>
          <w:highlight w:val="cyan"/>
        </w:rPr>
        <w:t>view of the world as an object of extraction</w:t>
      </w:r>
      <w:r>
        <w:t xml:space="preserve"> and the extension of this activity </w:t>
      </w:r>
      <w:r w:rsidRPr="0046433A">
        <w:rPr>
          <w:rStyle w:val="Emphasis"/>
        </w:rPr>
        <w:t xml:space="preserve">to </w:t>
      </w:r>
      <w:r w:rsidRPr="0046433A">
        <w:rPr>
          <w:rStyle w:val="Emphasis"/>
          <w:highlight w:val="cyan"/>
        </w:rPr>
        <w:t>include</w:t>
      </w:r>
      <w:r w:rsidRPr="0046433A">
        <w:rPr>
          <w:rStyle w:val="Emphasis"/>
        </w:rPr>
        <w:t xml:space="preserve"> not just </w:t>
      </w:r>
      <w:r w:rsidRPr="0046433A">
        <w:rPr>
          <w:rStyle w:val="Emphasis"/>
          <w:highlight w:val="cyan"/>
        </w:rPr>
        <w:t>minerals and energy</w:t>
      </w:r>
      <w:r w:rsidRPr="0046433A">
        <w:rPr>
          <w:rStyle w:val="Emphasis"/>
        </w:rPr>
        <w:t xml:space="preserve"> but </w:t>
      </w:r>
      <w:r w:rsidRPr="0046433A">
        <w:rPr>
          <w:rStyle w:val="Emphasis"/>
          <w:highlight w:val="cyan"/>
        </w:rPr>
        <w:t>also the various geo-spherical element</w:t>
      </w:r>
      <w:r w:rsidRPr="0046433A">
        <w:rPr>
          <w:rStyle w:val="Emphasis"/>
        </w:rPr>
        <w:t xml:space="preserve">s </w:t>
      </w:r>
      <w:r w:rsidRPr="0046433A">
        <w:rPr>
          <w:rStyle w:val="Emphasis"/>
          <w:highlight w:val="cyan"/>
        </w:rPr>
        <w:t>such as the biosphere, the atmosphere, the lithosphere, the cryosphere, and the hydrosphere. The technosphere</w:t>
      </w:r>
      <w:r w:rsidRPr="0046433A">
        <w:rPr>
          <w:rStyle w:val="Emphasis"/>
        </w:rPr>
        <w:t xml:space="preserve"> (Haff, 2014) </w:t>
      </w:r>
      <w:r w:rsidRPr="0046433A">
        <w:rPr>
          <w:rStyle w:val="Emphasis"/>
          <w:highlight w:val="cyan"/>
        </w:rPr>
        <w:t>performs the work required, and</w:t>
      </w:r>
      <w:r w:rsidRPr="0046433A">
        <w:rPr>
          <w:rStyle w:val="Emphasis"/>
        </w:rPr>
        <w:t xml:space="preserve"> it too now </w:t>
      </w:r>
      <w:r w:rsidRPr="0046433A">
        <w:rPr>
          <w:rStyle w:val="Emphasis"/>
          <w:highlight w:val="cyan"/>
        </w:rPr>
        <w:t>extends to the Arctic</w:t>
      </w:r>
      <w:r w:rsidRPr="0046433A">
        <w:rPr>
          <w:rStyle w:val="Emphasis"/>
        </w:rPr>
        <w:t>, making its previous exceptionalism less exceptional</w:t>
      </w:r>
      <w:r>
        <w:t>.</w:t>
      </w:r>
    </w:p>
    <w:p w14:paraId="04B5774E" w14:textId="3EDDB2D6" w:rsidR="00FF0C68" w:rsidRDefault="00FF0C68" w:rsidP="00FF0C68">
      <w:pPr>
        <w:pStyle w:val="Heading4"/>
        <w:rPr>
          <w:bCs/>
        </w:rPr>
      </w:pPr>
      <w:r>
        <w:t>Extractivism is a</w:t>
      </w:r>
      <w:r w:rsidR="00A25E37">
        <w:t>n</w:t>
      </w:r>
      <w:r>
        <w:t xml:space="preserve"> ideal of neoliberal capitalism. Projects aimed at exploring or developing are inherently extractivist</w:t>
      </w:r>
      <w:r w:rsidR="00A25E37">
        <w:t xml:space="preserve"> -- </w:t>
      </w:r>
      <w:r>
        <w:t xml:space="preserve">done </w:t>
      </w:r>
      <w:r w:rsidR="00A25E37">
        <w:t xml:space="preserve">only </w:t>
      </w:r>
      <w:r>
        <w:t>to</w:t>
      </w:r>
      <w:r w:rsidRPr="00EF7078">
        <w:t xml:space="preserve"> expropriat</w:t>
      </w:r>
      <w:r>
        <w:t xml:space="preserve">e </w:t>
      </w:r>
      <w:r w:rsidRPr="00EF7078">
        <w:t xml:space="preserve">and exploit </w:t>
      </w:r>
      <w:r>
        <w:t xml:space="preserve">natural resources which upholds capitalist enterprises. </w:t>
      </w:r>
    </w:p>
    <w:p w14:paraId="40AE8F61" w14:textId="77777777" w:rsidR="00FF0C68" w:rsidRDefault="00FF0C68" w:rsidP="00FF0C68">
      <w:pPr>
        <w:rPr>
          <w:rFonts w:ascii="Arial" w:hAnsi="Arial" w:cs="Arial"/>
          <w:color w:val="222222"/>
          <w:sz w:val="20"/>
          <w:szCs w:val="20"/>
          <w:shd w:val="clear" w:color="auto" w:fill="FFFFFF"/>
        </w:rPr>
      </w:pPr>
      <w:r>
        <w:rPr>
          <w:rStyle w:val="Style13ptBold"/>
        </w:rPr>
        <w:t>Lochery ‘22</w:t>
      </w:r>
      <w:r>
        <w:rPr>
          <w:rFonts w:ascii="Arial" w:hAnsi="Arial" w:cs="Arial"/>
          <w:color w:val="222222"/>
          <w:sz w:val="20"/>
          <w:szCs w:val="20"/>
          <w:shd w:val="clear" w:color="auto" w:fill="FFFFFF"/>
        </w:rPr>
        <w:t>. [</w:t>
      </w:r>
      <w:r w:rsidRPr="00EF7078">
        <w:t>Lochery, E</w:t>
      </w:r>
      <w:r w:rsidRPr="0014036D">
        <w:t>mma</w:t>
      </w:r>
      <w:r w:rsidRPr="00EF7078">
        <w:t>.</w:t>
      </w:r>
      <w:r w:rsidRPr="0014036D">
        <w:t>, Emma Lochery is a political scientist researching business, citizenship, mobility and vapitalism. She has written about the history of Somalis in Kenya and researched life trajectories of African traders in China. Her doctoral work at the University of Oxford examined the politics of service provision, market-making and state formation in Somaliland.</w:t>
      </w:r>
      <w:r w:rsidRPr="00EF7078">
        <w:t>, 2022. Situating extraction in capitalism: blueprints, frontier projects, and life-making. The Extractive Industries and Society, 11, p.101137.</w:t>
      </w:r>
      <w:r>
        <w:t>]</w:t>
      </w:r>
    </w:p>
    <w:p w14:paraId="03BF54E1" w14:textId="77777777" w:rsidR="00FF0C68" w:rsidRPr="00CA0FCB" w:rsidRDefault="00FF0C68" w:rsidP="00FF0C68">
      <w:pPr>
        <w:rPr>
          <w:sz w:val="11"/>
          <w:szCs w:val="11"/>
        </w:rPr>
      </w:pPr>
      <w:r w:rsidRPr="008D2A7D">
        <w:t>With their deep shafts, vast pits, slag heaps and dumps, mining</w:t>
      </w:r>
      <w:r>
        <w:t xml:space="preserve"> </w:t>
      </w:r>
      <w:r w:rsidRPr="008D2A7D">
        <w:t>projects viscerally manifest the destructive and creative power of capitalism.</w:t>
      </w:r>
      <w:r>
        <w:t xml:space="preserve"> </w:t>
      </w:r>
      <w:r w:rsidRPr="00CA0FCB">
        <w:rPr>
          <w:rStyle w:val="Emphasis"/>
        </w:rPr>
        <w:t xml:space="preserve">Growing </w:t>
      </w:r>
      <w:r w:rsidRPr="00CA0FCB">
        <w:rPr>
          <w:rStyle w:val="Emphasis"/>
          <w:highlight w:val="cyan"/>
        </w:rPr>
        <w:t xml:space="preserve">alarm over </w:t>
      </w:r>
      <w:r w:rsidRPr="00CA0FCB">
        <w:rPr>
          <w:rStyle w:val="Emphasis"/>
        </w:rPr>
        <w:t xml:space="preserve">the </w:t>
      </w:r>
      <w:r w:rsidRPr="00CA0FCB">
        <w:rPr>
          <w:rStyle w:val="Emphasis"/>
          <w:highlight w:val="cyan"/>
        </w:rPr>
        <w:t xml:space="preserve">climate </w:t>
      </w:r>
      <w:r w:rsidRPr="00CA0FCB">
        <w:rPr>
          <w:rStyle w:val="Emphasis"/>
        </w:rPr>
        <w:t xml:space="preserve">crisis </w:t>
      </w:r>
      <w:r w:rsidRPr="00CA0FCB">
        <w:rPr>
          <w:rStyle w:val="Emphasis"/>
          <w:highlight w:val="cyan"/>
        </w:rPr>
        <w:t xml:space="preserve">and </w:t>
      </w:r>
      <w:r w:rsidRPr="00CA0FCB">
        <w:rPr>
          <w:rStyle w:val="Emphasis"/>
        </w:rPr>
        <w:t xml:space="preserve">widespread </w:t>
      </w:r>
      <w:r w:rsidRPr="00CA0FCB">
        <w:rPr>
          <w:rStyle w:val="Emphasis"/>
          <w:highlight w:val="cyan"/>
        </w:rPr>
        <w:t xml:space="preserve">environmental degradation has not changed the fact that extractive industries remain </w:t>
      </w:r>
      <w:r w:rsidRPr="00CA0FCB">
        <w:rPr>
          <w:rStyle w:val="Emphasis"/>
        </w:rPr>
        <w:t xml:space="preserve">central to powering economies and societies. They sit </w:t>
      </w:r>
      <w:r w:rsidRPr="00CA0FCB">
        <w:rPr>
          <w:rStyle w:val="Emphasis"/>
          <w:highlight w:val="cyan"/>
        </w:rPr>
        <w:t>at the heart of capitalist enterprise</w:t>
      </w:r>
      <w:r w:rsidRPr="00CA0FCB">
        <w:rPr>
          <w:rStyle w:val="Emphasis"/>
        </w:rPr>
        <w:t>, a foundational act of “double-alchemy” as “raw geology is liquidated into energy and money</w:t>
      </w:r>
      <w:r w:rsidRPr="00CA0FCB">
        <w:rPr>
          <w:rStyle w:val="Emphasis"/>
          <w:highlight w:val="cyan"/>
        </w:rPr>
        <w:t>”, creating flows of wealth and waste</w:t>
      </w:r>
      <w:r w:rsidRPr="00CA0FCB">
        <w:rPr>
          <w:rStyle w:val="StyleUnderline"/>
        </w:rPr>
        <w:t xml:space="preserve"> (Bridge, 2015). </w:t>
      </w:r>
      <w:r w:rsidRPr="00CA0FCB">
        <w:rPr>
          <w:rStyle w:val="Emphasis"/>
          <w:highlight w:val="cyan"/>
        </w:rPr>
        <w:t>These</w:t>
      </w:r>
      <w:r w:rsidRPr="00CA0FCB">
        <w:rPr>
          <w:rStyle w:val="Emphasis"/>
        </w:rPr>
        <w:t xml:space="preserve"> flows </w:t>
      </w:r>
      <w:r w:rsidRPr="00CA0FCB">
        <w:rPr>
          <w:rStyle w:val="Emphasis"/>
          <w:highlight w:val="cyan"/>
        </w:rPr>
        <w:t>may be reconfigured by attempts to replace fossil fuel with green energy,</w:t>
      </w:r>
      <w:r w:rsidRPr="00CA0FCB">
        <w:rPr>
          <w:rStyle w:val="Emphasis"/>
        </w:rPr>
        <w:t xml:space="preserve"> </w:t>
      </w:r>
      <w:r w:rsidRPr="00CA0FCB">
        <w:rPr>
          <w:rStyle w:val="Emphasis"/>
          <w:highlight w:val="cyan"/>
        </w:rPr>
        <w:t>but</w:t>
      </w:r>
      <w:r w:rsidRPr="00CA0FCB">
        <w:rPr>
          <w:rStyle w:val="Emphasis"/>
        </w:rPr>
        <w:t xml:space="preserve"> they will not cease in the foreseeable future; </w:t>
      </w:r>
      <w:r w:rsidRPr="00CA0FCB">
        <w:rPr>
          <w:rStyle w:val="Emphasis"/>
          <w:highlight w:val="cyan"/>
        </w:rPr>
        <w:t>mining and extraction remain central to</w:t>
      </w:r>
      <w:r w:rsidRPr="00CA0FCB">
        <w:rPr>
          <w:rStyle w:val="Emphasis"/>
        </w:rPr>
        <w:t xml:space="preserve"> the </w:t>
      </w:r>
      <w:r w:rsidRPr="00CA0FCB">
        <w:rPr>
          <w:rStyle w:val="Emphasis"/>
          <w:highlight w:val="cyan"/>
        </w:rPr>
        <w:t>“green” plans</w:t>
      </w:r>
      <w:r w:rsidRPr="00CA0FCB">
        <w:rPr>
          <w:rStyle w:val="Emphasis"/>
        </w:rPr>
        <w:t xml:space="preserve"> of many countries</w:t>
      </w:r>
      <w:r w:rsidRPr="008D2A7D">
        <w:t xml:space="preserve"> </w:t>
      </w:r>
      <w:r w:rsidRPr="00CA0FCB">
        <w:rPr>
          <w:sz w:val="6"/>
          <w:szCs w:val="6"/>
        </w:rPr>
        <w:t xml:space="preserve">(Jerez et al., 2021; Verweijen and Dunlap, 2021; Voskoboynik and Andreucci, 2021). This special section considers the profound entanglement of extractive projects with wider capitalist projects, bringing together articles analysing a variety of political struggles over extraction amidst capitalism as an “institutionalized social order” (Fraser, 2017) that articulates differently across time and space. The articles trace struggles around industrial-scale mining projects at a variety of scales, from national-level discussions about the articulation of sovereignty over resources, local protests over land, jobs and development projects, to individual and family projects of self-making. They engage with literature in anthropology, geography and cognate disciplines that, especially since the boom in mining investment at the turn of the century and the subsequent commodity “supercycle”, has analysed the continued expansion of large-scale mining in the Global South, consequences of neoliberalization, and the profoundly unequal geographies of resource production and consumption (Ballard and Banks, 2003; Bridge, 2004; Bebbington et al., 2008; Kirsch, 2014; Phelps et al., 2015; Conde, 2017; Frederiksen and Himley, 2020; D’Angelo and Pijpers, 2022). Together, the collection emphasizes that mining projects are dependent on wider “conditions of possibility” that enable capitalism more broadly: historical layers of exploitation and dispossession, the national and international legal coding of capital, and states’ claims to represent the public good and control the legitimate use of force (Fraser, 2014, 2017; Emel et al., 2011). Secondly, it demonstrates how mining projects are assembled amid capitalism, “co-produced” by actors inside and outside mining companies amid profoundly asymmetric power relations. Their assemblage relies on multiple government techniques; E. Lochery demands continual work and investment from a range of actors at different geographical scales. Mining projects, and the government techniques they involve, are “caught in different power constellations and timescapes” of capitalism (Rubbers, 2021, pp. 7–8; Bear, 2015; Bear et al., 2015; Le Billon and Sommerville, 2017; Li, 2007a). Recognizing the entanglement of mining projects with wider, historically constituted political orders has implications for how we model the politics of mining capital, the spatiality of mining projects, as well as mining projects’ impact on processes of life- and subject-making. Recent work has enriched our understanding of companies’ multi-scalar role in governance, tracing how they have invested in reshaping the modalities of their engagement with local, national, and transnational governance, and the range of violent and “quieter” tactics they employ to manage protest and project themselves as moral corporate citizens (Frederiksen and Himley, 2020; Himley, 2013; Rajak, 2011; Benson and Kirsch, 2010; Welker, 2014; Verweijen and Dunlap, 2021). </w:t>
      </w:r>
      <w:r w:rsidRPr="00CA0FCB">
        <w:rPr>
          <w:rStyle w:val="StyleUnderline"/>
        </w:rPr>
        <w:t xml:space="preserve">However, </w:t>
      </w:r>
      <w:r w:rsidRPr="00CA0FCB">
        <w:rPr>
          <w:rStyle w:val="Emphasis"/>
          <w:highlight w:val="cyan"/>
        </w:rPr>
        <w:t>mining</w:t>
      </w:r>
      <w:r w:rsidRPr="00CA0FCB">
        <w:rPr>
          <w:rStyle w:val="StyleUnderline"/>
        </w:rPr>
        <w:t xml:space="preserve"> companies </w:t>
      </w:r>
      <w:r w:rsidRPr="00CA0FCB">
        <w:rPr>
          <w:rStyle w:val="Emphasis"/>
          <w:highlight w:val="cyan"/>
        </w:rPr>
        <w:t>are not the only actors involved in</w:t>
      </w:r>
      <w:r w:rsidRPr="00CA0FCB">
        <w:rPr>
          <w:rStyle w:val="Emphasis"/>
        </w:rPr>
        <w:t xml:space="preserve"> this </w:t>
      </w:r>
      <w:r w:rsidRPr="00CA0FCB">
        <w:rPr>
          <w:rStyle w:val="Emphasis"/>
          <w:highlight w:val="cyan"/>
        </w:rPr>
        <w:t>struggle over</w:t>
      </w:r>
      <w:r w:rsidRPr="00CA0FCB">
        <w:rPr>
          <w:rStyle w:val="Emphasis"/>
        </w:rPr>
        <w:t xml:space="preserve"> the </w:t>
      </w:r>
      <w:r w:rsidRPr="00CA0FCB">
        <w:rPr>
          <w:rStyle w:val="Emphasis"/>
          <w:highlight w:val="cyan"/>
        </w:rPr>
        <w:t>wider normative topography and social imagination</w:t>
      </w:r>
      <w:r w:rsidRPr="00CA0FCB">
        <w:rPr>
          <w:rStyle w:val="Emphasis"/>
        </w:rPr>
        <w:t xml:space="preserve"> of mining</w:t>
      </w:r>
      <w:r w:rsidRPr="00CA0FCB">
        <w:rPr>
          <w:rStyle w:val="StyleUnderline"/>
        </w:rPr>
        <w:t xml:space="preserve">. The case studies in this issue pay attention to </w:t>
      </w:r>
      <w:r w:rsidRPr="00CA0FCB">
        <w:rPr>
          <w:rStyle w:val="StyleUnderline"/>
          <w:highlight w:val="cyan"/>
        </w:rPr>
        <w:t xml:space="preserve">how </w:t>
      </w:r>
      <w:r w:rsidRPr="00CA0FCB">
        <w:rPr>
          <w:rStyle w:val="Emphasis"/>
          <w:highlight w:val="cyan"/>
        </w:rPr>
        <w:t xml:space="preserve">extractive projects are framed, appropriated, and resisted by a multiplicity of actors, </w:t>
      </w:r>
      <w:r w:rsidRPr="00CA0FCB">
        <w:rPr>
          <w:rStyle w:val="Emphasis"/>
          <w:highlight w:val="cyan"/>
        </w:rPr>
        <w:lastRenderedPageBreak/>
        <w:t>examining how the (re)discovery of minerals, promises of investment, and the work of mining companies all enter into political struggles on multiple scales</w:t>
      </w:r>
      <w:r w:rsidRPr="00CA0FCB">
        <w:rPr>
          <w:rStyle w:val="StyleUnderline"/>
        </w:rPr>
        <w:t xml:space="preserve">. Mining projects do not work in isolation. </w:t>
      </w:r>
      <w:r w:rsidRPr="00CA0FCB">
        <w:rPr>
          <w:rStyle w:val="StyleUnderline"/>
          <w:highlight w:val="cyan"/>
        </w:rPr>
        <w:t>They</w:t>
      </w:r>
      <w:r w:rsidRPr="00CA0FCB">
        <w:rPr>
          <w:rStyle w:val="StyleUnderline"/>
        </w:rPr>
        <w:t xml:space="preserve"> </w:t>
      </w:r>
      <w:r w:rsidRPr="00CA0FCB">
        <w:rPr>
          <w:rStyle w:val="StyleUnderline"/>
          <w:highlight w:val="cyan"/>
        </w:rPr>
        <w:t>are</w:t>
      </w:r>
      <w:r w:rsidRPr="00CA0FCB">
        <w:rPr>
          <w:rStyle w:val="StyleUnderline"/>
        </w:rPr>
        <w:t xml:space="preserve"> </w:t>
      </w:r>
      <w:r w:rsidRPr="00CA0FCB">
        <w:rPr>
          <w:rStyle w:val="StyleUnderline"/>
          <w:highlight w:val="cyan"/>
        </w:rPr>
        <w:t>integral</w:t>
      </w:r>
      <w:r w:rsidRPr="00CA0FCB">
        <w:rPr>
          <w:rStyle w:val="StyleUnderline"/>
        </w:rPr>
        <w:t xml:space="preserve"> </w:t>
      </w:r>
      <w:r w:rsidRPr="00CA0FCB">
        <w:rPr>
          <w:rStyle w:val="StyleUnderline"/>
          <w:highlight w:val="cyan"/>
        </w:rPr>
        <w:t>to</w:t>
      </w:r>
      <w:r w:rsidRPr="00CA0FCB">
        <w:rPr>
          <w:rStyle w:val="StyleUnderline"/>
        </w:rPr>
        <w:t xml:space="preserve"> wider political assemblages—</w:t>
      </w:r>
      <w:r w:rsidRPr="00CA0FCB">
        <w:rPr>
          <w:rStyle w:val="StyleUnderline"/>
          <w:highlight w:val="cyan"/>
        </w:rPr>
        <w:t>projects of statehood, empire-building,</w:t>
      </w:r>
      <w:r w:rsidRPr="00CA0FCB">
        <w:rPr>
          <w:rStyle w:val="StyleUnderline"/>
        </w:rPr>
        <w:t xml:space="preserve"> </w:t>
      </w:r>
      <w:r w:rsidRPr="00CA0FCB">
        <w:rPr>
          <w:rStyle w:val="StyleUnderline"/>
          <w:sz w:val="10"/>
          <w:szCs w:val="10"/>
        </w:rPr>
        <w:t>national and subnational economies, and transnational relationships of trade, finance, and migration (Klinger, 2017; Riofrancos, 2017).</w:t>
      </w:r>
      <w:r w:rsidRPr="00CA0FCB">
        <w:rPr>
          <w:sz w:val="10"/>
          <w:szCs w:val="10"/>
        </w:rPr>
        <w:t xml:space="preserve"> This introductory article provides a wider conceptual context to the case studies discussed in the articles. In situating mining projects within wider political assemblages, I engage with Fraser’s (2014, 2017) “expanded conception of capitalism” , which understands capitalism as an institutionalized social order in which production and exchange are enabled </w:t>
      </w:r>
      <w:r w:rsidRPr="00CA0FCB">
        <w:t xml:space="preserve">by “non-economic” conditions of possibility. </w:t>
      </w:r>
      <w:r w:rsidRPr="00CA0FCB">
        <w:rPr>
          <w:rStyle w:val="Emphasis"/>
        </w:rPr>
        <w:t xml:space="preserve">She builds on scholarship showing how past and present </w:t>
      </w:r>
      <w:r w:rsidRPr="00CA0FCB">
        <w:rPr>
          <w:rStyle w:val="Emphasis"/>
          <w:highlight w:val="cyan"/>
        </w:rPr>
        <w:t>processes of expropriation, dispossession, oppression, and “inclusionary control</w:t>
      </w:r>
      <w:r w:rsidRPr="00CA0FCB">
        <w:rPr>
          <w:rStyle w:val="Emphasis"/>
        </w:rPr>
        <w:t>” (Verweijen and Dunlap, 2021</w:t>
      </w:r>
      <w:r w:rsidRPr="00CA0FCB">
        <w:rPr>
          <w:rStyle w:val="Emphasis"/>
          <w:highlight w:val="cyan"/>
        </w:rPr>
        <w:t>) enable capitalist extraction</w:t>
      </w:r>
      <w:r w:rsidRPr="008D2A7D">
        <w:t xml:space="preserve"> </w:t>
      </w:r>
      <w:r w:rsidRPr="00CA0FCB">
        <w:rPr>
          <w:sz w:val="15"/>
          <w:szCs w:val="15"/>
        </w:rPr>
        <w:t>(Marx, 1981; Hall, 1980; Harvey, 2003). At the same time, she maps “further hidden abodes” , beyond the exploitation of labour in production, that enable capitalism: social reproduction, the use of nature as an input and waste dump, and the establishment of a system of law by public powers</w:t>
      </w:r>
      <w:r w:rsidRPr="008D2A7D">
        <w:t xml:space="preserve">. </w:t>
      </w:r>
      <w:r w:rsidRPr="00CA0FCB">
        <w:rPr>
          <w:rStyle w:val="Emphasis"/>
          <w:highlight w:val="cyan"/>
        </w:rPr>
        <w:t>Capitalism</w:t>
      </w:r>
      <w:r w:rsidRPr="00CA0FCB">
        <w:rPr>
          <w:rStyle w:val="StyleUnderline"/>
        </w:rPr>
        <w:t xml:space="preserve"> depends on these processes, but </w:t>
      </w:r>
      <w:r w:rsidRPr="00CA0FCB">
        <w:rPr>
          <w:rStyle w:val="Emphasis"/>
        </w:rPr>
        <w:t>its “</w:t>
      </w:r>
      <w:r w:rsidRPr="00CA0FCB">
        <w:rPr>
          <w:rStyle w:val="Emphasis"/>
          <w:highlight w:val="cyan"/>
        </w:rPr>
        <w:t>orientation to endless accumulation threatens to destabilize the</w:t>
      </w:r>
      <w:r w:rsidRPr="00CA0FCB">
        <w:rPr>
          <w:rStyle w:val="Emphasis"/>
        </w:rPr>
        <w:t>se very</w:t>
      </w:r>
      <w:r w:rsidRPr="00CA0FCB">
        <w:rPr>
          <w:rStyle w:val="Emphasis"/>
          <w:highlight w:val="cyan"/>
        </w:rPr>
        <w:t xml:space="preserve"> conditions of its possibility</w:t>
      </w:r>
      <w:r w:rsidRPr="00CA0FCB">
        <w:rPr>
          <w:rStyle w:val="StyleUnderline"/>
        </w:rPr>
        <w:t xml:space="preserve">” </w:t>
      </w:r>
      <w:r w:rsidRPr="00CA0FCB">
        <w:rPr>
          <w:rStyle w:val="StyleUnderline"/>
          <w:sz w:val="13"/>
          <w:szCs w:val="13"/>
        </w:rPr>
        <w:t xml:space="preserve">(Fraser 2017: 157). Beyond Fraser’s emphasis on capitalism’s background conditions and tendency towards crisis, I borrow from scholarship arguing that </w:t>
      </w:r>
      <w:r w:rsidRPr="00CA0FCB">
        <w:rPr>
          <w:rStyle w:val="Emphasis"/>
          <w:highlight w:val="cyan"/>
        </w:rPr>
        <w:t>capitalist extraction depends on</w:t>
      </w:r>
      <w:r w:rsidRPr="00CA0FCB">
        <w:rPr>
          <w:rStyle w:val="StyleUnderline"/>
        </w:rPr>
        <w:t xml:space="preserve"> </w:t>
      </w:r>
      <w:r w:rsidRPr="00CA0FCB">
        <w:rPr>
          <w:rStyle w:val="StyleUnderline"/>
          <w:sz w:val="15"/>
          <w:szCs w:val="15"/>
        </w:rPr>
        <w:t xml:space="preserve">constituting an outside (Mezzadra and Neilson, 2019). The limits and boundaries of what is deemed outside or other become crucial to the function of capital, as </w:t>
      </w:r>
      <w:r w:rsidRPr="00CA0FCB">
        <w:rPr>
          <w:rStyle w:val="Emphasis"/>
          <w:highlight w:val="cyan"/>
        </w:rPr>
        <w:t>spaces to be enclosed and reordered in the quest for extraction</w:t>
      </w:r>
      <w:r w:rsidRPr="00CA0FCB">
        <w:rPr>
          <w:rStyle w:val="Emphasis"/>
        </w:rPr>
        <w:t xml:space="preserve">. Rather than a literal outside, it is the process of othering and categorizing, mapping divisions and divides, </w:t>
      </w:r>
      <w:r w:rsidRPr="00CA0FCB">
        <w:rPr>
          <w:rStyle w:val="Emphasis"/>
          <w:highlight w:val="cyan"/>
        </w:rPr>
        <w:t xml:space="preserve">that is a central feature of a </w:t>
      </w:r>
      <w:r w:rsidRPr="00EF7078">
        <w:rPr>
          <w:rStyle w:val="Emphasis"/>
        </w:rPr>
        <w:t xml:space="preserve">wider capitalist system—or </w:t>
      </w:r>
      <w:r w:rsidRPr="00CA0FCB">
        <w:rPr>
          <w:rStyle w:val="Emphasis"/>
          <w:highlight w:val="cyan"/>
        </w:rPr>
        <w:t>“capitalist world ecology”</w:t>
      </w:r>
      <w:r w:rsidRPr="00CA0FCB">
        <w:rPr>
          <w:rStyle w:val="StyleUnderline"/>
        </w:rPr>
        <w:t xml:space="preserve"> , </w:t>
      </w:r>
      <w:r w:rsidRPr="00CA0FCB">
        <w:rPr>
          <w:rStyle w:val="StyleUnderline"/>
          <w:sz w:val="13"/>
          <w:szCs w:val="13"/>
        </w:rPr>
        <w:t xml:space="preserve">to borrow from Moore (2015). </w:t>
      </w:r>
      <w:r w:rsidRPr="00CA0FCB">
        <w:rPr>
          <w:sz w:val="13"/>
          <w:szCs w:val="13"/>
        </w:rPr>
        <w:t xml:space="preserve">This introduction explores three ways to contextualize extraction amidst wider power constellations and timescapes of global capitalism. Firstly, I focus on how </w:t>
      </w:r>
      <w:r w:rsidRPr="00CA0FCB">
        <w:rPr>
          <w:rStyle w:val="Emphasis"/>
          <w:highlight w:val="cyan"/>
        </w:rPr>
        <w:t xml:space="preserve">extractive industries </w:t>
      </w:r>
      <w:r w:rsidRPr="00EF7078">
        <w:rPr>
          <w:rStyle w:val="Emphasis"/>
        </w:rPr>
        <w:t xml:space="preserve">simultaneously </w:t>
      </w:r>
      <w:r w:rsidRPr="00CA0FCB">
        <w:rPr>
          <w:rStyle w:val="Emphasis"/>
          <w:highlight w:val="cyan"/>
        </w:rPr>
        <w:t>power capitalism</w:t>
      </w:r>
      <w:r w:rsidRPr="00CA0FCB">
        <w:rPr>
          <w:rStyle w:val="Emphasis"/>
        </w:rPr>
        <w:t xml:space="preserve"> </w:t>
      </w:r>
      <w:r w:rsidRPr="00CA0FCB">
        <w:rPr>
          <w:rStyle w:val="Emphasis"/>
          <w:highlight w:val="cyan"/>
        </w:rPr>
        <w:t>and</w:t>
      </w:r>
      <w:r w:rsidRPr="00CA0FCB">
        <w:rPr>
          <w:rStyle w:val="Emphasis"/>
        </w:rPr>
        <w:t xml:space="preserve"> undermine the conditions of its possibility—their operations </w:t>
      </w:r>
      <w:r w:rsidRPr="00CA0FCB">
        <w:rPr>
          <w:rStyle w:val="Emphasis"/>
          <w:highlight w:val="cyan"/>
        </w:rPr>
        <w:t>reveal</w:t>
      </w:r>
      <w:r w:rsidRPr="00CA0FCB">
        <w:rPr>
          <w:rStyle w:val="Emphasis"/>
        </w:rPr>
        <w:t xml:space="preserve">ing the power but also </w:t>
      </w:r>
      <w:r w:rsidRPr="00CA0FCB">
        <w:rPr>
          <w:rStyle w:val="Emphasis"/>
          <w:highlight w:val="cyan"/>
        </w:rPr>
        <w:t>the</w:t>
      </w:r>
      <w:r w:rsidRPr="00CA0FCB">
        <w:rPr>
          <w:rStyle w:val="Emphasis"/>
        </w:rPr>
        <w:t xml:space="preserve"> “</w:t>
      </w:r>
      <w:r w:rsidRPr="00CA0FCB">
        <w:rPr>
          <w:rStyle w:val="Emphasis"/>
          <w:highlight w:val="cyan"/>
        </w:rPr>
        <w:t>constructedness</w:t>
      </w:r>
      <w:r w:rsidRPr="00CA0FCB">
        <w:rPr>
          <w:rStyle w:val="Emphasis"/>
        </w:rPr>
        <w:t xml:space="preserve">” </w:t>
      </w:r>
      <w:r w:rsidRPr="00CA0FCB">
        <w:rPr>
          <w:rStyle w:val="Emphasis"/>
          <w:highlight w:val="cyan"/>
        </w:rPr>
        <w:t>and</w:t>
      </w:r>
      <w:r w:rsidRPr="00CA0FCB">
        <w:rPr>
          <w:rStyle w:val="Emphasis"/>
        </w:rPr>
        <w:t xml:space="preserve"> “palpable </w:t>
      </w:r>
      <w:r w:rsidRPr="00CA0FCB">
        <w:rPr>
          <w:rStyle w:val="Emphasis"/>
          <w:highlight w:val="cyan"/>
        </w:rPr>
        <w:t>fragility</w:t>
      </w:r>
      <w:r w:rsidRPr="00CA0FCB">
        <w:rPr>
          <w:rStyle w:val="Emphasis"/>
        </w:rPr>
        <w:t xml:space="preserve">” </w:t>
      </w:r>
      <w:r w:rsidRPr="00CA0FCB">
        <w:rPr>
          <w:rStyle w:val="Emphasis"/>
          <w:highlight w:val="cyan"/>
        </w:rPr>
        <w:t>of capitalism</w:t>
      </w:r>
      <w:r w:rsidRPr="00CA0FCB">
        <w:rPr>
          <w:rStyle w:val="Emphasis"/>
        </w:rPr>
        <w:t xml:space="preserve"> (Fraser, 2017; Tsing, 2000). T</w:t>
      </w:r>
      <w:r w:rsidRPr="00CA0FCB">
        <w:rPr>
          <w:rStyle w:val="Emphasis"/>
          <w:highlight w:val="cyan"/>
        </w:rPr>
        <w:t xml:space="preserve">his fragility requires constant management focused on “making, </w:t>
      </w:r>
      <w:r w:rsidRPr="00EF7078">
        <w:rPr>
          <w:rStyle w:val="Emphasis"/>
        </w:rPr>
        <w:t>translating</w:t>
      </w:r>
      <w:r w:rsidRPr="00CA0FCB">
        <w:rPr>
          <w:rStyle w:val="Emphasis"/>
          <w:highlight w:val="cyan"/>
        </w:rPr>
        <w:t xml:space="preserve">, </w:t>
      </w:r>
      <w:r w:rsidRPr="00EF7078">
        <w:rPr>
          <w:rStyle w:val="Emphasis"/>
        </w:rPr>
        <w:t>suturing</w:t>
      </w:r>
      <w:r w:rsidRPr="00CA0FCB">
        <w:rPr>
          <w:rStyle w:val="Emphasis"/>
          <w:highlight w:val="cyan"/>
        </w:rPr>
        <w:t>, converting and linking diverse capitalist projects</w:t>
      </w:r>
      <w:r w:rsidRPr="00CA0FCB">
        <w:rPr>
          <w:rStyle w:val="StyleUnderline"/>
          <w:highlight w:val="cyan"/>
        </w:rPr>
        <w:t>”</w:t>
      </w:r>
      <w:r w:rsidRPr="00CA0FCB">
        <w:rPr>
          <w:rStyle w:val="StyleUnderline"/>
        </w:rPr>
        <w:t xml:space="preserve"> (Bear et al., 2015). I </w:t>
      </w:r>
      <w:r w:rsidRPr="00CA0FCB">
        <w:rPr>
          <w:rStyle w:val="Emphasis"/>
        </w:rPr>
        <w:t>address the work that goes into m</w:t>
      </w:r>
      <w:r w:rsidRPr="00CA0FCB">
        <w:rPr>
          <w:rStyle w:val="Emphasis"/>
          <w:highlight w:val="cyan"/>
        </w:rPr>
        <w:t>aintaining extraction through the production of policies, templates and tools on a transnational scale</w:t>
      </w:r>
      <w:r w:rsidRPr="00CA0FCB">
        <w:rPr>
          <w:rStyle w:val="Emphasis"/>
        </w:rPr>
        <w:t>—what Caramento in this issue terms “blueprints” for governing mineral extraction</w:t>
      </w:r>
      <w:r w:rsidRPr="00CA0FCB">
        <w:rPr>
          <w:rStyle w:val="Emphasis"/>
          <w:highlight w:val="cyan"/>
        </w:rPr>
        <w:t>. The patterns of confiscation, expropriation and exploitation central to capital’s search for surplus provoke conflict and struggle</w:t>
      </w:r>
      <w:r w:rsidRPr="008D2A7D">
        <w:t xml:space="preserve">; </w:t>
      </w:r>
      <w:r w:rsidRPr="00CA0FCB">
        <w:rPr>
          <w:sz w:val="11"/>
          <w:szCs w:val="11"/>
        </w:rPr>
        <w:t xml:space="preserve">in response mining companies have worked with governments and international organizations to manage, redirect, and repress protest. The The Extractive Industries and Society 11 (2022) 101137 work to protect and expand capitalist extraction has involved varied reforms aimed at redistributing mining rents and projecting companies as not just economic but moral actors committed to sustainable development. The second section of this introduction considers the spatiality of mining projects, focusing on two terms central to depictions of the geography of capitalist extraction since the neoliberal turn: the frontier and the enclave. Unpacking these two concepts demonstrates the work that goes into linking sites of present or future extraction to national projects and global markets; mining projects are justified in the name of the greater good and “abstracted” from their social and spatial contexts (McAfee, 1999). As the articles demonstrate, the work of making frontiers and enclaves today does not literally incorporate territories previously “outside” capitalism. Rather, mining projects are assembled in historically constituted terrains shaped by past and present capitalist projects and practices of forced and wage labour, commoditization and dispossession. The politics of mining projects are refracted through that history and myriad projects of government, placemaking and individual and collective personhood. The third section asks how contextualizing mining projects amid wider power constellations and timescapes of capitalism affects the conceptualization of life-making and self-making in the shadow of extraction. The articles in the special section describe how a variety of actors inhabit, endure, manage, and critique tensions inherent to mining and related struggles over social reproduction, the annexation of nature, and governance and regulation. They recount experiences and testimonies of those subject to domination through exploitation and expropriation amid terrains shaped by past and present capitalist investment. Subject-making is profoundly contextual, contingent, and unstable. </w:t>
      </w:r>
    </w:p>
    <w:p w14:paraId="5E27E300" w14:textId="2C5E3BDB" w:rsidR="00FF0C68" w:rsidRDefault="00FF0C68" w:rsidP="00FF0C68">
      <w:pPr>
        <w:pStyle w:val="Heading3"/>
      </w:pPr>
      <w:r>
        <w:lastRenderedPageBreak/>
        <w:t>Link---Shipping Routes/Oil transport/Extraction</w:t>
      </w:r>
    </w:p>
    <w:p w14:paraId="3B3C57BC" w14:textId="63DC3614" w:rsidR="00FF0C68" w:rsidRDefault="7B4421E6" w:rsidP="7B4421E6">
      <w:pPr>
        <w:pStyle w:val="Heading4"/>
      </w:pPr>
      <w:r>
        <w:t xml:space="preserve">Shipping Routes and Energy Extraction in the Arctic are a form of capitalism. </w:t>
      </w:r>
    </w:p>
    <w:p w14:paraId="14FE8DE2" w14:textId="77777777" w:rsidR="00FF0C68" w:rsidRPr="00276153" w:rsidRDefault="00FF0C68" w:rsidP="00FF0C68">
      <w:r>
        <w:rPr>
          <w:rStyle w:val="Style13ptBold"/>
        </w:rPr>
        <w:t>Johnson ’10</w:t>
      </w:r>
      <w:r w:rsidRPr="00276153">
        <w:t xml:space="preserve"> </w:t>
      </w:r>
      <w:r>
        <w:t>[</w:t>
      </w:r>
      <w:r w:rsidRPr="00276153">
        <w:t>Johnson, L</w:t>
      </w:r>
      <w:r>
        <w:t>eigh</w:t>
      </w:r>
      <w:r w:rsidRPr="00276153">
        <w:t>.</w:t>
      </w:r>
      <w:r>
        <w:t>,</w:t>
      </w:r>
      <w:r w:rsidRPr="00981DCB">
        <w:rPr>
          <w:rFonts w:ascii="Helvetica" w:hAnsi="Helvetica"/>
          <w:color w:val="222222"/>
          <w:spacing w:val="3"/>
          <w:sz w:val="32"/>
          <w:szCs w:val="32"/>
          <w:shd w:val="clear" w:color="auto" w:fill="FFFFFF"/>
        </w:rPr>
        <w:t xml:space="preserve"> </w:t>
      </w:r>
      <w:r w:rsidRPr="00981DCB">
        <w:t>Leigh Johnson is an Assistant Professor in the Geography Department at the University of Oregon. Johnson holds a Ph.D. in geography from the University of California, Berkeley (2011), and was previously a lecturer at the University of Zurich ,</w:t>
      </w:r>
      <w:r w:rsidRPr="00276153">
        <w:t xml:space="preserve"> 2010. The fearful symmetry of Arctic climate change: accumulation by degradation. Environment and Planning D: Society and Space, 28, pp.828-847.</w:t>
      </w:r>
      <w:r>
        <w:t>] SMN</w:t>
      </w:r>
    </w:p>
    <w:p w14:paraId="0495CEA1" w14:textId="77777777" w:rsidR="00FF0C68" w:rsidRPr="00276153" w:rsidRDefault="00FF0C68" w:rsidP="00FF0C68">
      <w:pPr>
        <w:rPr>
          <w:sz w:val="10"/>
          <w:szCs w:val="10"/>
        </w:rPr>
      </w:pPr>
      <w:r w:rsidRPr="00D1269E">
        <w:t>4.2 Shifting qualities</w:t>
      </w:r>
      <w:r>
        <w:t xml:space="preserve"> </w:t>
      </w:r>
      <w:r w:rsidRPr="00D1269E">
        <w:t>In the long term</w:t>
      </w:r>
      <w:r w:rsidRPr="00D1269E">
        <w:rPr>
          <w:rStyle w:val="StyleUnderline"/>
        </w:rPr>
        <w:t xml:space="preserve">, </w:t>
      </w:r>
      <w:r w:rsidRPr="00276153">
        <w:rPr>
          <w:rStyle w:val="Emphasis"/>
          <w:highlight w:val="cyan"/>
        </w:rPr>
        <w:t>ice melt</w:t>
      </w:r>
      <w:r w:rsidRPr="00D1269E">
        <w:t xml:space="preserve"> could </w:t>
      </w:r>
      <w:r w:rsidRPr="00276153">
        <w:rPr>
          <w:rStyle w:val="Emphasis"/>
          <w:highlight w:val="cyan"/>
        </w:rPr>
        <w:t>reduce the</w:t>
      </w:r>
      <w:r w:rsidRPr="00D1269E">
        <w:rPr>
          <w:rStyle w:val="StyleUnderline"/>
        </w:rPr>
        <w:t xml:space="preserve"> extraordinarily </w:t>
      </w:r>
      <w:r w:rsidRPr="00276153">
        <w:rPr>
          <w:rStyle w:val="Emphasis"/>
          <w:highlight w:val="cyan"/>
        </w:rPr>
        <w:t>intensive capital</w:t>
      </w:r>
      <w:r w:rsidRPr="00D1269E">
        <w:rPr>
          <w:rStyle w:val="Emphasis"/>
        </w:rPr>
        <w:t xml:space="preserve"> </w:t>
      </w:r>
      <w:r w:rsidRPr="00276153">
        <w:rPr>
          <w:rStyle w:val="Emphasis"/>
          <w:highlight w:val="cyan"/>
        </w:rPr>
        <w:t>outlays</w:t>
      </w:r>
      <w:r w:rsidRPr="00276153">
        <w:rPr>
          <w:rStyle w:val="StyleUnderline"/>
          <w:highlight w:val="cyan"/>
        </w:rPr>
        <w:t xml:space="preserve"> </w:t>
      </w:r>
      <w:r w:rsidRPr="00276153">
        <w:rPr>
          <w:rStyle w:val="Emphasis"/>
          <w:highlight w:val="cyan"/>
        </w:rPr>
        <w:t>for</w:t>
      </w:r>
      <w:r w:rsidRPr="00D1269E">
        <w:rPr>
          <w:rStyle w:val="StyleUnderline"/>
        </w:rPr>
        <w:t xml:space="preserve"> deep water </w:t>
      </w:r>
      <w:r w:rsidRPr="00276153">
        <w:rPr>
          <w:rStyle w:val="Emphasis"/>
          <w:highlight w:val="cyan"/>
        </w:rPr>
        <w:t>exploration</w:t>
      </w:r>
      <w:r w:rsidRPr="00276153">
        <w:rPr>
          <w:rStyle w:val="StyleUnderline"/>
          <w:highlight w:val="cyan"/>
        </w:rPr>
        <w:t xml:space="preserve"> </w:t>
      </w:r>
      <w:r w:rsidRPr="00276153">
        <w:rPr>
          <w:rStyle w:val="Emphasis"/>
          <w:highlight w:val="cyan"/>
        </w:rPr>
        <w:t>and</w:t>
      </w:r>
      <w:r w:rsidRPr="00276153">
        <w:rPr>
          <w:rStyle w:val="StyleUnderline"/>
          <w:highlight w:val="cyan"/>
        </w:rPr>
        <w:t xml:space="preserve"> </w:t>
      </w:r>
      <w:r w:rsidRPr="00276153">
        <w:rPr>
          <w:rStyle w:val="Emphasis"/>
          <w:highlight w:val="cyan"/>
        </w:rPr>
        <w:t>transport</w:t>
      </w:r>
      <w:r w:rsidRPr="00276153">
        <w:rPr>
          <w:rStyle w:val="StyleUnderline"/>
          <w:highlight w:val="cyan"/>
        </w:rPr>
        <w:t xml:space="preserve"> </w:t>
      </w:r>
      <w:r w:rsidRPr="00276153">
        <w:rPr>
          <w:rStyle w:val="Emphasis"/>
          <w:highlight w:val="cyan"/>
        </w:rPr>
        <w:t>of</w:t>
      </w:r>
      <w:r w:rsidRPr="00276153">
        <w:rPr>
          <w:rStyle w:val="StyleUnderline"/>
          <w:highlight w:val="cyan"/>
        </w:rPr>
        <w:t xml:space="preserve"> </w:t>
      </w:r>
      <w:r w:rsidRPr="00276153">
        <w:rPr>
          <w:rStyle w:val="Emphasis"/>
          <w:highlight w:val="cyan"/>
        </w:rPr>
        <w:t>cargo, drilling equipment, and petroleum and extend the seasonal periods in which</w:t>
      </w:r>
      <w:r w:rsidRPr="00D1269E">
        <w:rPr>
          <w:rStyle w:val="Emphasis"/>
        </w:rPr>
        <w:t xml:space="preserve"> </w:t>
      </w:r>
      <w:r w:rsidRPr="00D1269E">
        <w:t>such</w:t>
      </w:r>
      <w:r w:rsidRPr="00D1269E">
        <w:rPr>
          <w:rStyle w:val="Emphasis"/>
        </w:rPr>
        <w:t xml:space="preserve"> </w:t>
      </w:r>
      <w:r w:rsidRPr="00276153">
        <w:rPr>
          <w:rStyle w:val="Emphasis"/>
          <w:highlight w:val="cyan"/>
        </w:rPr>
        <w:t>op</w:t>
      </w:r>
      <w:r w:rsidRPr="00D1269E">
        <w:t>eration</w:t>
      </w:r>
      <w:r w:rsidRPr="00276153">
        <w:rPr>
          <w:rStyle w:val="Emphasis"/>
          <w:highlight w:val="cyan"/>
        </w:rPr>
        <w:t>s are feasible</w:t>
      </w:r>
      <w:r w:rsidRPr="00D1269E">
        <w:t xml:space="preserve">. 22) This environmental opening would presumably bring down some of the most uncompromising regional barriers to entry. But if </w:t>
      </w:r>
      <w:r w:rsidRPr="00276153">
        <w:rPr>
          <w:rStyle w:val="Emphasis"/>
          <w:highlight w:val="cyan"/>
        </w:rPr>
        <w:t>these quickly changing qualities are to be exploited for their rent-generating possibilities</w:t>
      </w:r>
      <w:r w:rsidRPr="00D1269E">
        <w:t>,</w:t>
      </w:r>
      <w:r w:rsidRPr="00276153">
        <w:rPr>
          <w:sz w:val="11"/>
          <w:szCs w:val="11"/>
        </w:rPr>
        <w:t xml:space="preserve"> states and firms must know how best to begin. Emel and Huber (2008, page 1398) point out that attracting energy investment increasingly depends on states providing free exploration data or financing private firms' exploratory activities to compensate for the geological uncertainties. To this end, the scientific expeditions to the Arctic seafloor may offer some initial clues as to the geological potential of particular regions. In a more explicit case, the US Geological Survey recently completed its first probabilistic assessment of all undiscovered oil and gas deposits north of the Arctic Circle. It estimated that the region holds the following amounts of the world's undiscovered resources: 30% of natural gas (1669 trillion cubic feet), 20% of natural gas liquids (44 billion barrels), and 13% of oil (90 billion barrels) (USGS CARA Assessment Team, 2008). 23) Framing these quantities in probabilistic terms appears to be a targeted attempt to provide firms with quantifiable justification for pursuing new exploration</w:t>
      </w:r>
      <w:r w:rsidRPr="00D1269E">
        <w:t>.</w:t>
      </w:r>
      <w:r>
        <w:t xml:space="preserve"> </w:t>
      </w:r>
      <w:r w:rsidRPr="00D1269E">
        <w:rPr>
          <w:rStyle w:val="StyleUnderline"/>
        </w:rPr>
        <w:t xml:space="preserve">The long-sought </w:t>
      </w:r>
      <w:r w:rsidRPr="00276153">
        <w:rPr>
          <w:rStyle w:val="Emphasis"/>
          <w:highlight w:val="cyan"/>
        </w:rPr>
        <w:t>possibility of large-scale shipping through Arctic passages</w:t>
      </w:r>
      <w:r w:rsidRPr="00D1269E">
        <w:rPr>
          <w:rStyle w:val="StyleUnderline"/>
        </w:rPr>
        <w:t xml:space="preserve"> (see figure 4) also </w:t>
      </w:r>
      <w:r w:rsidRPr="00276153">
        <w:rPr>
          <w:rStyle w:val="Emphasis"/>
          <w:highlight w:val="cyan"/>
        </w:rPr>
        <w:t>brings</w:t>
      </w:r>
      <w:r w:rsidRPr="00D1269E">
        <w:rPr>
          <w:rStyle w:val="StyleUnderline"/>
        </w:rPr>
        <w:t xml:space="preserve"> with it </w:t>
      </w:r>
      <w:r w:rsidRPr="00276153">
        <w:rPr>
          <w:rStyle w:val="Emphasis"/>
          <w:highlight w:val="cyan"/>
        </w:rPr>
        <w:t>new</w:t>
      </w:r>
      <w:r w:rsidRPr="00276153">
        <w:rPr>
          <w:rStyle w:val="StyleUnderline"/>
          <w:highlight w:val="cyan"/>
        </w:rPr>
        <w:t xml:space="preserve"> </w:t>
      </w:r>
      <w:r w:rsidRPr="00276153">
        <w:rPr>
          <w:rStyle w:val="Emphasis"/>
          <w:highlight w:val="cyan"/>
        </w:rPr>
        <w:t>source</w:t>
      </w:r>
      <w:r w:rsidRPr="00D1269E">
        <w:rPr>
          <w:rStyle w:val="Emphasis"/>
        </w:rPr>
        <w:t>s</w:t>
      </w:r>
      <w:r w:rsidRPr="00D1269E">
        <w:rPr>
          <w:rStyle w:val="StyleUnderline"/>
        </w:rPr>
        <w:t xml:space="preserve"> </w:t>
      </w:r>
      <w:r w:rsidRPr="00276153">
        <w:rPr>
          <w:rStyle w:val="Emphasis"/>
          <w:highlight w:val="cyan"/>
        </w:rPr>
        <w:t>of</w:t>
      </w:r>
      <w:r w:rsidRPr="00D1269E">
        <w:rPr>
          <w:rStyle w:val="StyleUnderline"/>
        </w:rPr>
        <w:t xml:space="preserve"> DR I. Here, it is physical processes that are changing the areas qualities and </w:t>
      </w:r>
      <w:r w:rsidRPr="00276153">
        <w:rPr>
          <w:rStyle w:val="Emphasis"/>
          <w:highlight w:val="cyan"/>
        </w:rPr>
        <w:t>rent potentials</w:t>
      </w:r>
      <w:r w:rsidRPr="00D1269E">
        <w:rPr>
          <w:rStyle w:val="StyleUnderline"/>
        </w:rPr>
        <w:t xml:space="preserve">. </w:t>
      </w:r>
      <w:r w:rsidRPr="00276153">
        <w:rPr>
          <w:rStyle w:val="Emphasis"/>
          <w:highlight w:val="cyan"/>
        </w:rPr>
        <w:t>Today's shipping seasons</w:t>
      </w:r>
      <w:r w:rsidRPr="00D1269E">
        <w:rPr>
          <w:rStyle w:val="StyleUnderline"/>
        </w:rPr>
        <w:t xml:space="preserve"> through the Northern Sea Route and Northwest Passage </w:t>
      </w:r>
      <w:r w:rsidRPr="00276153">
        <w:rPr>
          <w:rStyle w:val="Emphasis"/>
          <w:highlight w:val="cyan"/>
        </w:rPr>
        <w:t>last</w:t>
      </w:r>
      <w:r w:rsidRPr="00D1269E">
        <w:rPr>
          <w:rStyle w:val="Emphasis"/>
        </w:rPr>
        <w:t xml:space="preserve"> </w:t>
      </w:r>
      <w:r w:rsidRPr="00D1269E">
        <w:rPr>
          <w:rStyle w:val="StyleUnderline"/>
        </w:rPr>
        <w:t xml:space="preserve">between </w:t>
      </w:r>
      <w:r w:rsidRPr="00D1269E">
        <w:rPr>
          <w:rStyle w:val="Emphasis"/>
          <w:highlight w:val="cyan"/>
        </w:rPr>
        <w:t>six weeks</w:t>
      </w:r>
      <w:r w:rsidRPr="00D1269E">
        <w:rPr>
          <w:rStyle w:val="StyleUnderline"/>
        </w:rPr>
        <w:t xml:space="preserve"> and two months for ships outfitted with ice armor or accompanied by icebreakers. (24) Earlier onset dates for spring </w:t>
      </w:r>
      <w:r w:rsidRPr="00276153">
        <w:rPr>
          <w:rStyle w:val="Emphasis"/>
          <w:highlight w:val="cyan"/>
        </w:rPr>
        <w:t>melt</w:t>
      </w:r>
      <w:r w:rsidRPr="00D1269E">
        <w:rPr>
          <w:rStyle w:val="StyleUnderline"/>
        </w:rPr>
        <w:t xml:space="preserve"> and later fall freeze may </w:t>
      </w:r>
      <w:r w:rsidRPr="00276153">
        <w:rPr>
          <w:rStyle w:val="Emphasis"/>
          <w:highlight w:val="cyan"/>
        </w:rPr>
        <w:t>add</w:t>
      </w:r>
      <w:r w:rsidRPr="00D1269E">
        <w:rPr>
          <w:rStyle w:val="StyleUnderline"/>
        </w:rPr>
        <w:t xml:space="preserve"> week</w:t>
      </w:r>
      <w:r w:rsidRPr="00D1269E">
        <w:rPr>
          <w:rStyle w:val="Emphasis"/>
        </w:rPr>
        <w:t>s</w:t>
      </w:r>
      <w:r w:rsidRPr="00D1269E">
        <w:rPr>
          <w:rStyle w:val="StyleUnderline"/>
        </w:rPr>
        <w:t xml:space="preserve"> or </w:t>
      </w:r>
      <w:r w:rsidRPr="00276153">
        <w:rPr>
          <w:rStyle w:val="Emphasis"/>
          <w:highlight w:val="cyan"/>
        </w:rPr>
        <w:t>months</w:t>
      </w:r>
      <w:r w:rsidRPr="00276153">
        <w:rPr>
          <w:rStyle w:val="StyleUnderline"/>
          <w:highlight w:val="cyan"/>
        </w:rPr>
        <w:t xml:space="preserve"> </w:t>
      </w:r>
      <w:r w:rsidRPr="00276153">
        <w:rPr>
          <w:rStyle w:val="Emphasis"/>
          <w:highlight w:val="cyan"/>
        </w:rPr>
        <w:t>to this window</w:t>
      </w:r>
      <w:r w:rsidRPr="00D1269E">
        <w:rPr>
          <w:rStyle w:val="StyleUnderline"/>
        </w:rPr>
        <w:t xml:space="preserve">. 25) </w:t>
      </w:r>
      <w:r w:rsidRPr="00276153">
        <w:rPr>
          <w:rStyle w:val="Emphasis"/>
          <w:highlight w:val="cyan"/>
        </w:rPr>
        <w:t>Routes through Arctic waters</w:t>
      </w:r>
      <w:r w:rsidRPr="00D1269E">
        <w:rPr>
          <w:rStyle w:val="StyleUnderline"/>
        </w:rPr>
        <w:t xml:space="preserve"> can cut thousands of miles off of traditional transoceanic shipping voyages in the Northern Hemisphere, </w:t>
      </w:r>
      <w:r w:rsidRPr="00276153">
        <w:rPr>
          <w:rStyle w:val="Emphasis"/>
          <w:highlight w:val="cyan"/>
        </w:rPr>
        <w:t>increas</w:t>
      </w:r>
      <w:r w:rsidRPr="00D1269E">
        <w:rPr>
          <w:rStyle w:val="Emphasis"/>
        </w:rPr>
        <w:t xml:space="preserve">ing </w:t>
      </w:r>
      <w:r w:rsidRPr="00276153">
        <w:rPr>
          <w:rStyle w:val="Emphasis"/>
          <w:highlight w:val="cyan"/>
        </w:rPr>
        <w:t>delivery throughput and decreasing fuel expenditures</w:t>
      </w:r>
      <w:r w:rsidRPr="00276153">
        <w:rPr>
          <w:rStyle w:val="StyleUnderline"/>
          <w:highlight w:val="cyan"/>
        </w:rPr>
        <w:t xml:space="preserve">. </w:t>
      </w:r>
      <w:r w:rsidRPr="00276153">
        <w:rPr>
          <w:rStyle w:val="Emphasis"/>
          <w:highlight w:val="cyan"/>
        </w:rPr>
        <w:t>States</w:t>
      </w:r>
      <w:r w:rsidRPr="00D1269E">
        <w:rPr>
          <w:rStyle w:val="StyleUnderline"/>
        </w:rPr>
        <w:t xml:space="preserve"> like Russia and Canada thus </w:t>
      </w:r>
      <w:r w:rsidRPr="00276153">
        <w:rPr>
          <w:rStyle w:val="Emphasis"/>
          <w:highlight w:val="cyan"/>
        </w:rPr>
        <w:t>have an interest in controlling routes in their territorial waters for</w:t>
      </w:r>
      <w:r w:rsidRPr="00D1269E">
        <w:rPr>
          <w:rStyle w:val="Emphasis"/>
        </w:rPr>
        <w:t xml:space="preserve"> the purposes of </w:t>
      </w:r>
      <w:r w:rsidRPr="00276153">
        <w:rPr>
          <w:rStyle w:val="Emphasis"/>
          <w:highlight w:val="cyan"/>
        </w:rPr>
        <w:t>regulation, taxation</w:t>
      </w:r>
      <w:r w:rsidRPr="00D1269E">
        <w:rPr>
          <w:rStyle w:val="Emphasis"/>
        </w:rPr>
        <w:t>, or both</w:t>
      </w:r>
      <w:r w:rsidRPr="00D1269E">
        <w:rPr>
          <w:rStyle w:val="StyleUnderline"/>
        </w:rPr>
        <w:t>. The Northern Sea Route, which reduces the shipping distance from Europe to Asia by up to 40% (Krauss et al, 2005), will be the first to benefit from decreasing ice cover. But similar climatic conditions may have diverging consequences contingent upon geography,</w:t>
      </w:r>
      <w:r w:rsidRPr="00D1269E">
        <w:t xml:space="preserve"> </w:t>
      </w:r>
      <w:r w:rsidRPr="00276153">
        <w:rPr>
          <w:sz w:val="13"/>
          <w:szCs w:val="13"/>
        </w:rPr>
        <w:t xml:space="preserve">26) For example, due to decreasing stability of multiyear ice and the resultant increase in iceberg production, the Northwest Passage and the Canadian Archipelago may remain effectively locked up for much of the year in the near term. However, a Russian floating dry dock was successfully towed through the Northwest Passage to the Bahamas in 1999, demonstrating the navigability of the passage for large vessels and precarious cargo, and in the summer of 2006 seven ships-including cruise ships carrying tourists— successfully traversed the entire Passage (Huebert, 2003; Struck, 2006). Just as the rents on agricultural lands depend on the quantity and quality of land under cultivation, </w:t>
      </w:r>
      <w:r w:rsidRPr="00D1269E">
        <w:rPr>
          <w:rStyle w:val="StyleUnderline"/>
        </w:rPr>
        <w:t xml:space="preserve">the </w:t>
      </w:r>
      <w:r w:rsidRPr="00276153">
        <w:rPr>
          <w:rStyle w:val="StyleUnderline"/>
          <w:highlight w:val="cyan"/>
        </w:rPr>
        <w:t>a</w:t>
      </w:r>
      <w:r w:rsidRPr="00276153">
        <w:rPr>
          <w:rStyle w:val="Emphasis"/>
          <w:highlight w:val="cyan"/>
        </w:rPr>
        <w:t xml:space="preserve">ttractiveness of new opportunities for both oil and shipping are modulated by </w:t>
      </w:r>
      <w:r w:rsidRPr="00276153">
        <w:rPr>
          <w:rStyle w:val="Emphasis"/>
        </w:rPr>
        <w:t>the global political economy of oil-</w:t>
      </w:r>
      <w:r w:rsidRPr="00D1269E">
        <w:rPr>
          <w:rStyle w:val="Emphasis"/>
        </w:rPr>
        <w:t xml:space="preserve">that is to say, the </w:t>
      </w:r>
      <w:r w:rsidRPr="00276153">
        <w:rPr>
          <w:rStyle w:val="Emphasis"/>
          <w:highlight w:val="cyan"/>
        </w:rPr>
        <w:t>relative cost of oil from other sources</w:t>
      </w:r>
      <w:r w:rsidRPr="00D1269E">
        <w:rPr>
          <w:rStyle w:val="Emphasis"/>
        </w:rPr>
        <w:t xml:space="preserve">. </w:t>
      </w:r>
      <w:r w:rsidRPr="00276153">
        <w:rPr>
          <w:rStyle w:val="Emphasis"/>
          <w:highlight w:val="cyan"/>
        </w:rPr>
        <w:t>Price spikes</w:t>
      </w:r>
      <w:r w:rsidRPr="00D1269E">
        <w:rPr>
          <w:rStyle w:val="Emphasis"/>
        </w:rPr>
        <w:t xml:space="preserve"> in 2007 </w:t>
      </w:r>
      <w:r w:rsidRPr="00276153">
        <w:rPr>
          <w:rStyle w:val="Emphasis"/>
          <w:highlight w:val="cyan"/>
        </w:rPr>
        <w:t>made cost-cutting measures indispensable in the transport sector while increasing the potential return</w:t>
      </w:r>
      <w:r w:rsidRPr="00276153">
        <w:rPr>
          <w:rStyle w:val="StyleUnderline"/>
          <w:highlight w:val="cyan"/>
        </w:rPr>
        <w:t xml:space="preserve"> </w:t>
      </w:r>
      <w:r w:rsidRPr="00276153">
        <w:rPr>
          <w:rStyle w:val="Emphasis"/>
          <w:highlight w:val="cyan"/>
        </w:rPr>
        <w:t>on</w:t>
      </w:r>
      <w:r w:rsidRPr="00D1269E">
        <w:rPr>
          <w:rStyle w:val="StyleUnderline"/>
        </w:rPr>
        <w:t xml:space="preserve"> new, capital-intensive </w:t>
      </w:r>
      <w:r w:rsidRPr="00276153">
        <w:rPr>
          <w:rStyle w:val="Emphasis"/>
          <w:highlight w:val="cyan"/>
        </w:rPr>
        <w:t>exploration and drilling</w:t>
      </w:r>
      <w:r w:rsidRPr="00D1269E">
        <w:rPr>
          <w:rStyle w:val="StyleUnderline"/>
        </w:rPr>
        <w:t xml:space="preserve"> in the petroleum sector</w:t>
      </w:r>
      <w:r w:rsidRPr="00D1269E">
        <w:t xml:space="preserve">. </w:t>
      </w:r>
      <w:r w:rsidRPr="00276153">
        <w:rPr>
          <w:sz w:val="6"/>
          <w:szCs w:val="6"/>
        </w:rPr>
        <w:t xml:space="preserve">Amidst complaints of stagnating capacity and political risks in the petro-states of the Middle East, Africa, and South America (cf McNulty, 2007) and financial speculation in the midst of the global economic downturn that drove oil prices to nearly $150 per barrel, the Arctic once again became an attractive site for exploration and development of both oil and gas fields. In 2009, however, the price of oil sharply declined to below $40 per barrel. Although the price has been steadily rising since then, it is not a foregone conclusion that the Arctic will remain an attractive location if global demand stagnates. The degree to which the oil industry finds the region attractive also depends on its political and technological access to other, potentially cheaper sources such as tar sands, oil shale, and new discoveries in temperate climates. Likewise, in the shipping industry, it is unclear how high the savings in fuel costs would need to be to offset the considerable costs and risks associated with shipping through Arctic waters (where icebreakers will still be required despite the melt, and where marine insurance premiums are high) (Young, 2009a). Further complicating issues, a future global climate regulatory regime could dramatically increase costs and regulations in both industries. Ironically, a tax on emissions might encourage fuel-saving voyages through the Arctic while making Arctic energy extraction economically unrewarding. Regulations or economic incentives for low-carbon 'green tech' energy development could also divert capital that otherwise would have been invested in developing Arctic drilling technology or financing explora-tion. Finally, the hypervisibility of Arctic ecological change in the global media could pose a reputational risk for energy companies operating in the region, particularly for those attempting to establish themselves as leaders in renewable energy alternatives. 27) The global media currency of the region also raises the stakes involved in managing fallout from accidents such as oil spills, which are more likely to occur in icy waters. 4.3 Monopoly rents on 'security' While images of a desperately vulnerable Arctic propagate through global environmental circles, political leaders in the region are attempting a different reconfiguration of image politics. Regardless of whether the US Geological Survey predictions of recoverable reserves are accurate, 28) the Arctic supply is of critical symbolic and strategic importance. As when Arctic hydrocarbons in Prudhoe Bay first captivated the ambitions of the Western energy industry in the late 1960s, the current global supply picture is haunted by the specters of political instability and overzealous landlord states prone to nationalizing hydrocarbon reserves. Countries able to offer politically stable access to reserves with the backing of the state are specially positioned to garner a sort of monopoly rent. The government of neoconservative Canadian Prime Minister Stephen Harper, for one, has grasped the political potential for growth. 2) It has adopted a new strategy for branding Canada- the world's fifth largest energy exporter-as a uniquely 'safe', reliable, and democratic energy source that operates according to free-market principles, "not self-serving monopolistic political strategies" (Harper, 2006). The strategy plays up the country's energy-rich North, while differentiating it from state-interventionist Russia, Middle Eastern OPEC-controlled sources, and notoriously 'unstable' African countries increasingly courted by the Chinese. 4.4 Capital, technology, and fixed investments Classically, a second kind of differential rent arises from the increased productivity resulting from the application of capital. In short, investments that improve the qualities of the 'land' demand their own return, a fact that has not eluded entrepreneurs in the Arctic. </w:t>
      </w:r>
      <w:r w:rsidRPr="00D1269E">
        <w:rPr>
          <w:rStyle w:val="StyleUnderline"/>
        </w:rPr>
        <w:t xml:space="preserve">Thanks to </w:t>
      </w:r>
      <w:r w:rsidRPr="00276153">
        <w:rPr>
          <w:rStyle w:val="Emphasis"/>
          <w:sz w:val="24"/>
          <w:szCs w:val="24"/>
          <w:highlight w:val="cyan"/>
        </w:rPr>
        <w:t xml:space="preserve">neoliberal reforms and climatic changes, investors are engaged in a wave of anticipatory development on both sides </w:t>
      </w:r>
      <w:r w:rsidRPr="00276153">
        <w:rPr>
          <w:rStyle w:val="Emphasis"/>
          <w:highlight w:val="cyan"/>
        </w:rPr>
        <w:t>of</w:t>
      </w:r>
      <w:r w:rsidRPr="00D1269E">
        <w:rPr>
          <w:rStyle w:val="Emphasis"/>
        </w:rPr>
        <w:t xml:space="preserve"> </w:t>
      </w:r>
      <w:r w:rsidRPr="00D1269E">
        <w:t>a third trans-</w:t>
      </w:r>
      <w:r w:rsidRPr="00276153">
        <w:rPr>
          <w:rStyle w:val="Emphasis"/>
          <w:highlight w:val="cyan"/>
        </w:rPr>
        <w:t>Arctic route</w:t>
      </w:r>
      <w:r w:rsidRPr="00276153">
        <w:rPr>
          <w:rStyle w:val="StyleUnderline"/>
          <w:highlight w:val="cyan"/>
        </w:rPr>
        <w:t>,</w:t>
      </w:r>
      <w:r w:rsidRPr="00D1269E">
        <w:rPr>
          <w:rStyle w:val="StyleUnderline"/>
        </w:rPr>
        <w:t xml:space="preserve"> dubbed the Arctic Bridge. The route connects the ports of Murmansk, Russia, and Churchill, Manitoba, where rail lines begin and stretch as far south as Monterrey, Mexico. The voyage from Murmansk to Churchill takes roughly half the time of the typical route from Murmansk through the St Lawrence to Thunder Bay, Ontario (eight versus seventeen days) (Krauss et al, 2005). </w:t>
      </w:r>
      <w:r w:rsidRPr="00276153">
        <w:rPr>
          <w:rStyle w:val="Emphasis"/>
          <w:sz w:val="24"/>
          <w:szCs w:val="24"/>
          <w:highlight w:val="cyan"/>
        </w:rPr>
        <w:t>Recent</w:t>
      </w:r>
      <w:r w:rsidRPr="00276153">
        <w:rPr>
          <w:rStyle w:val="StyleUnderline"/>
          <w:sz w:val="24"/>
          <w:szCs w:val="24"/>
        </w:rPr>
        <w:t xml:space="preserve"> </w:t>
      </w:r>
      <w:r w:rsidRPr="00D1269E">
        <w:rPr>
          <w:rStyle w:val="StyleUnderline"/>
        </w:rPr>
        <w:t xml:space="preserve">rounds of denationalization and infrastructural </w:t>
      </w:r>
      <w:r w:rsidRPr="00276153">
        <w:rPr>
          <w:rStyle w:val="Emphasis"/>
          <w:sz w:val="24"/>
          <w:szCs w:val="24"/>
          <w:highlight w:val="cyan"/>
        </w:rPr>
        <w:t>privatization</w:t>
      </w:r>
      <w:r w:rsidRPr="00276153">
        <w:rPr>
          <w:rStyle w:val="StyleUnderline"/>
          <w:sz w:val="24"/>
          <w:szCs w:val="24"/>
        </w:rPr>
        <w:t xml:space="preserve"> </w:t>
      </w:r>
      <w:r w:rsidRPr="00D1269E">
        <w:t>in</w:t>
      </w:r>
      <w:r w:rsidRPr="00D1269E">
        <w:rPr>
          <w:rStyle w:val="StyleUnderline"/>
        </w:rPr>
        <w:t xml:space="preserve"> Russia and Canada have </w:t>
      </w:r>
      <w:r w:rsidRPr="00276153">
        <w:rPr>
          <w:rStyle w:val="Emphasis"/>
          <w:highlight w:val="cyan"/>
        </w:rPr>
        <w:t>left</w:t>
      </w:r>
      <w:r w:rsidRPr="00D1269E">
        <w:rPr>
          <w:rStyle w:val="StyleUnderline"/>
        </w:rPr>
        <w:t xml:space="preserve"> </w:t>
      </w:r>
      <w:r w:rsidRPr="00D1269E">
        <w:rPr>
          <w:rStyle w:val="StyleUnderline"/>
        </w:rPr>
        <w:lastRenderedPageBreak/>
        <w:t xml:space="preserve">both </w:t>
      </w:r>
      <w:r w:rsidRPr="00D1269E">
        <w:rPr>
          <w:rStyle w:val="Emphasis"/>
        </w:rPr>
        <w:t>the</w:t>
      </w:r>
      <w:r w:rsidRPr="00D1269E">
        <w:rPr>
          <w:rStyle w:val="StyleUnderline"/>
        </w:rPr>
        <w:t xml:space="preserve"> Murmansk Shipping Company (as of yet, the only operation outfitted for trans-</w:t>
      </w:r>
      <w:r w:rsidRPr="00276153">
        <w:rPr>
          <w:rStyle w:val="Emphasis"/>
          <w:sz w:val="24"/>
          <w:szCs w:val="24"/>
          <w:highlight w:val="cyan"/>
        </w:rPr>
        <w:t>Arctic</w:t>
      </w:r>
      <w:r w:rsidRPr="00276153">
        <w:rPr>
          <w:rStyle w:val="StyleUnderline"/>
          <w:sz w:val="24"/>
          <w:szCs w:val="24"/>
        </w:rPr>
        <w:t xml:space="preserve"> </w:t>
      </w:r>
      <w:r w:rsidRPr="00D1269E">
        <w:rPr>
          <w:rStyle w:val="StyleUnderline"/>
        </w:rPr>
        <w:t xml:space="preserve">shipping from Murmansk) and </w:t>
      </w:r>
      <w:r w:rsidRPr="00276153">
        <w:rPr>
          <w:rStyle w:val="StyleUnderline"/>
          <w:sz w:val="24"/>
          <w:szCs w:val="24"/>
        </w:rPr>
        <w:t xml:space="preserve">the </w:t>
      </w:r>
      <w:r w:rsidRPr="00276153">
        <w:rPr>
          <w:rStyle w:val="Emphasis"/>
          <w:sz w:val="24"/>
          <w:szCs w:val="24"/>
          <w:highlight w:val="cyan"/>
        </w:rPr>
        <w:t>port</w:t>
      </w:r>
      <w:r w:rsidRPr="00276153">
        <w:rPr>
          <w:rStyle w:val="StyleUnderline"/>
          <w:sz w:val="24"/>
          <w:szCs w:val="24"/>
        </w:rPr>
        <w:t xml:space="preserve"> of Churchill </w:t>
      </w:r>
      <w:r w:rsidRPr="00276153">
        <w:rPr>
          <w:rStyle w:val="Emphasis"/>
          <w:sz w:val="24"/>
          <w:szCs w:val="24"/>
          <w:highlight w:val="cyan"/>
        </w:rPr>
        <w:t>and</w:t>
      </w:r>
      <w:r w:rsidRPr="00276153">
        <w:rPr>
          <w:rStyle w:val="StyleUnderline"/>
          <w:sz w:val="24"/>
          <w:szCs w:val="24"/>
        </w:rPr>
        <w:t xml:space="preserve"> its associated </w:t>
      </w:r>
      <w:r w:rsidRPr="00276153">
        <w:rPr>
          <w:rStyle w:val="Emphasis"/>
          <w:sz w:val="24"/>
          <w:szCs w:val="24"/>
          <w:highlight w:val="cyan"/>
        </w:rPr>
        <w:t>railways</w:t>
      </w:r>
      <w:r w:rsidRPr="00276153">
        <w:rPr>
          <w:rStyle w:val="StyleUnderline"/>
          <w:sz w:val="24"/>
          <w:szCs w:val="24"/>
          <w:highlight w:val="cyan"/>
        </w:rPr>
        <w:t xml:space="preserve"> </w:t>
      </w:r>
      <w:r w:rsidRPr="00276153">
        <w:rPr>
          <w:rStyle w:val="Emphasis"/>
          <w:sz w:val="24"/>
          <w:szCs w:val="24"/>
          <w:highlight w:val="cyan"/>
        </w:rPr>
        <w:t>in the hands of entrepreneurs</w:t>
      </w:r>
      <w:r w:rsidRPr="00D1269E">
        <w:t xml:space="preserve">. </w:t>
      </w:r>
      <w:r w:rsidRPr="00276153">
        <w:rPr>
          <w:sz w:val="8"/>
          <w:szCs w:val="8"/>
        </w:rPr>
        <w:t xml:space="preserve">American investor Pat Broe's railroad company OmniTrax purchased the port of Churchill from Canada in 1997, paying only 10 Canadian dollars at auction; earlier it bought 810 miles of denationalized rail track in Manitoba for $11 million (Krauss et al, 2005). Again, much like the territorial claims of states, these investments are conjectural; although they may put their owners in ideal positions to extract rents and profit from an Arctic boom, this is far from assured. Although wheat producers ship many hundreds of thousands of tons of grain annually from Churchill to Murmansk and other buyers in Europe, the port had not received any Russian shipments until October 2007, when a Russian vessel delivered fertilizer purchased by a group of Saskatchewan farmers (Friesen, 2007). Churchill's port is open only from July through November, but boosters say it could have a longer season if insurers would recognize that ice conditions have changed and reconfigure their maritime policies accordingly. 30) They also project a bright future for the port as an importer of Eurasian oil and gas, though current shipments are limited to bulk dry commodities and agricultural machinery. Increased energy exploration and extraction bring with them a demand for more infrastructure in the form of ports, ships, storage facilities, and pipelines. The ocean's iceberg-filled waters also pose unique demands and opportunities for the ship construction industry to produce double-hulled tankers and icebreakers, which can cost millions more than ordinary seafaring ships (Madslien, 2005). Deep-water drilling rigs destined for the Arctic must be specially equipped with ice-breaking capabilities, high wave stabilization, and insulation from polar temperatures. One such ship was recently ordered for $942 million, roughly $500 million more than the going rate for temperate deep-water rigs (Mouawad and Fackler, 2008). The financial apparatuses of export/import banks, credit, and insurance must also be extended to facilitate these developments. Arctic pursuits require greater outlays of financial capital to fund long-term infrastructure and exploration projects, and the costs to insure these ventures are especially high given the high risk of environmental disaster and damage to equipment. 5 Conclusion: precarious coincidence and emergent properties "[Elvery participator knows that the thunderstorm will come sooner or later, but every one expects that the lightning will fall on the head of his neighbour, after he himself shall have had time to collect the golden rain and store it up safely. Après moi le déluge! is the battle-cry of every capitalist and of every capitalist nation." Karl Marx (1967 [1867], page 269) Whether these investments will succeed in terms of accumulation remains to be seen. At this juncture it is difficult to determine whether the contracts to develop the region will generate productive capacity or are overly optimistic speculation. Since rent is paid to landowners from the surplus value accruing from production, if any rents are to be realized, production must actually occur. A tremendous number of factors must coalesce, including physical environments, successful energy exploration and extraction, supportive governments, and permissive climate and/or carbon regimes. Even </w:t>
      </w:r>
      <w:r w:rsidRPr="00D1269E">
        <w:rPr>
          <w:rStyle w:val="StyleUnderline"/>
        </w:rPr>
        <w:t>if impressive economic returns result from the current investments being made in the Arctic, a theoretical accounting of accumulation by degradation would be incomplete if it stopped with the observation that the externalities put 'to work' for capital in the Arctic may combat a profit squeeze on the supply side by lowering costs and decreasing turnover times. Although this may well be true in the short term, its simplicity is economistic</w:t>
      </w:r>
      <w:r w:rsidRPr="00D1269E">
        <w:t xml:space="preserve">. </w:t>
      </w:r>
      <w:r w:rsidRPr="00276153">
        <w:rPr>
          <w:sz w:val="11"/>
          <w:szCs w:val="11"/>
        </w:rPr>
        <w:t>The entire Arctic conjuncture depends on a rather precarious coincidence of commodity prices, international regulatory regimes, entre-preneurialism, territorial sovereignty, and fundamentally uncontrollable physical processes across many operational scales. This final factor is, in my view, the most likely to derail the recursive cycling of factors of production, accumulation, and external costs diagramed in figure 2 above. For myriad reasons, there is no just</w:t>
      </w:r>
      <w:r w:rsidRPr="00D1269E">
        <w:t xml:space="preserve"> </w:t>
      </w:r>
      <w:r w:rsidRPr="00276153">
        <w:rPr>
          <w:rStyle w:val="StyleUnderline"/>
          <w:sz w:val="32"/>
          <w:szCs w:val="32"/>
          <w:highlight w:val="cyan"/>
        </w:rPr>
        <w:t>doing business' in the Arctic</w:t>
      </w:r>
      <w:r w:rsidRPr="00276153">
        <w:rPr>
          <w:sz w:val="15"/>
          <w:szCs w:val="15"/>
        </w:rPr>
        <w:t xml:space="preserve">, be it construction or energy or banking. The turnover times of capital must be somehow reconciled with the materiality of the Earth's turnover times —annual cycles of temperature, melt and freeze, light and dark —that reach their extremes at the poles. Here, more so than in many other places, biophysical nature must be a party to the process of expanded reproduction, and it is not always an agreeable or predictable ally-particularly as it becomes more environmentally degraded through the cycles of accumulation by degradation. </w:t>
      </w:r>
      <w:r w:rsidRPr="00D1269E">
        <w:t xml:space="preserve">These possibilities and perils for capital in the Arctic </w:t>
      </w:r>
      <w:r w:rsidRPr="00276153">
        <w:rPr>
          <w:rStyle w:val="Emphasis"/>
          <w:sz w:val="28"/>
          <w:szCs w:val="28"/>
          <w:highlight w:val="cyan"/>
        </w:rPr>
        <w:t>require an engagement with</w:t>
      </w:r>
      <w:r w:rsidRPr="00D1269E">
        <w:t xml:space="preserve"> the argument that </w:t>
      </w:r>
      <w:r w:rsidRPr="00276153">
        <w:rPr>
          <w:rStyle w:val="Emphasis"/>
          <w:sz w:val="28"/>
          <w:szCs w:val="28"/>
          <w:highlight w:val="cyan"/>
        </w:rPr>
        <w:t>capitalism</w:t>
      </w:r>
      <w:r w:rsidRPr="00276153">
        <w:rPr>
          <w:sz w:val="28"/>
          <w:szCs w:val="28"/>
        </w:rPr>
        <w:t xml:space="preserve"> </w:t>
      </w:r>
      <w:r w:rsidRPr="00276153">
        <w:rPr>
          <w:sz w:val="10"/>
          <w:szCs w:val="10"/>
        </w:rPr>
        <w:t xml:space="preserve">will always manage to accumulate its way through crisis, barring human extinction (of Clark and York, 2005; Foster, 2002). The Arctic case demonstrates that, for the time being, segments of capital may be able to instrumentalize these externalities to hold down production costs, all the while reorganizing themselves as multistrategy energy companies with corporate visions 'Beyond Petroleum. The question of how long this pattern can go on is, of course, the crucial one, which I think depends largely on properties of climate and biogeochemical systems that are as of yet unknown. (3L) Much of the debate regarding the inevitability (or not) of an environmentally sourced economic crisis for capitalism turns on divergent spatial and temporal scales at which crisis is defined: the tensions between short-term versus long-term profitability, sectors versus capital as a whole, regional versus global ecological debts, and so on. I find the infinite regress of this argument to be unrewarding, particularly given the pressing need to grapple with the possibility of nonlinear, emergent behaviors of socionatural systems. I find it untenable to simply assume that capital will continue to be logistically able to exploit uneven development, and that nature will keep behaving in essentially predictable and manageable ways-for example, that carbon sinks will continue to uptake excess atmospheric COz and that the terrestrial biosphere will not transition from a carbon sink to source (cf Joos et al, 2001). </w:t>
      </w:r>
    </w:p>
    <w:p w14:paraId="021F4562" w14:textId="77777777" w:rsidR="00FF0C68" w:rsidRPr="00D21AEC" w:rsidRDefault="00FF0C68" w:rsidP="00FC3680"/>
    <w:p w14:paraId="2A319EF0" w14:textId="46747083" w:rsidR="008D59DF" w:rsidRPr="00925A47" w:rsidRDefault="008D59DF" w:rsidP="008D59DF">
      <w:pPr>
        <w:pStyle w:val="Heading3"/>
      </w:pPr>
      <w:r>
        <w:lastRenderedPageBreak/>
        <w:t>Impact---Disease---2NC</w:t>
      </w:r>
    </w:p>
    <w:p w14:paraId="4CAB18C1" w14:textId="77777777" w:rsidR="008D59DF" w:rsidRDefault="008D59DF" w:rsidP="008D59DF">
      <w:pPr>
        <w:pStyle w:val="Heading4"/>
      </w:pPr>
      <w:r>
        <w:t>Disease is exacerbated by armed conflict</w:t>
      </w:r>
    </w:p>
    <w:p w14:paraId="5AE18D76" w14:textId="77777777" w:rsidR="008D59DF" w:rsidRPr="00F854B4" w:rsidRDefault="008D59DF" w:rsidP="008D59DF">
      <w:pPr>
        <w:rPr>
          <w:highlight w:val="cyan"/>
        </w:rPr>
      </w:pPr>
      <w:r w:rsidRPr="00F854B4">
        <w:rPr>
          <w:rFonts w:eastAsiaTheme="majorEastAsia" w:cstheme="majorBidi"/>
          <w:b/>
          <w:iCs/>
          <w:sz w:val="26"/>
        </w:rPr>
        <w:t>Doaj ’21</w:t>
      </w:r>
      <w:r>
        <w:t xml:space="preserve"> [</w:t>
      </w:r>
      <w:r w:rsidRPr="00F854B4">
        <w:t>On Doaj, 9-27-2021, "The Influence of War and Conflict on Infectious Disease: A Rapid Review of Historical Lessons We Have Yet to Learn", MDPI, https://www.mdpi.com/2071-1050/13/19/10783</w:t>
      </w:r>
      <w:r>
        <w:t>]</w:t>
      </w:r>
    </w:p>
    <w:p w14:paraId="19FCD08B" w14:textId="77777777" w:rsidR="008D59DF" w:rsidRDefault="008D59DF" w:rsidP="008D59DF">
      <w:pPr>
        <w:rPr>
          <w:rStyle w:val="StyleUnderline"/>
        </w:rPr>
      </w:pPr>
      <w:r w:rsidRPr="00F854B4">
        <w:rPr>
          <w:rStyle w:val="StyleUnderline"/>
          <w:highlight w:val="cyan"/>
        </w:rPr>
        <w:t>Armed conflicts degrade</w:t>
      </w:r>
      <w:r w:rsidRPr="00F854B4">
        <w:rPr>
          <w:rStyle w:val="StyleUnderline"/>
        </w:rPr>
        <w:t xml:space="preserve"> established </w:t>
      </w:r>
      <w:r w:rsidRPr="00F854B4">
        <w:rPr>
          <w:rStyle w:val="StyleUnderline"/>
          <w:highlight w:val="cyan"/>
        </w:rPr>
        <w:t>healthcare systems</w:t>
      </w:r>
      <w:r w:rsidRPr="00F854B4">
        <w:rPr>
          <w:rStyle w:val="StyleUnderline"/>
        </w:rPr>
        <w:t xml:space="preserve">, which typically </w:t>
      </w:r>
      <w:r w:rsidRPr="00F854B4">
        <w:rPr>
          <w:rStyle w:val="StyleUnderline"/>
          <w:highlight w:val="cyan"/>
        </w:rPr>
        <w:t>manifests as</w:t>
      </w:r>
      <w:r w:rsidRPr="00F854B4">
        <w:rPr>
          <w:rStyle w:val="StyleUnderline"/>
        </w:rPr>
        <w:t xml:space="preserve"> a </w:t>
      </w:r>
      <w:r w:rsidRPr="00F854B4">
        <w:rPr>
          <w:rStyle w:val="StyleUnderline"/>
          <w:highlight w:val="cyan"/>
        </w:rPr>
        <w:t>resurgence</w:t>
      </w:r>
      <w:r w:rsidRPr="00F854B4">
        <w:rPr>
          <w:sz w:val="16"/>
          <w:highlight w:val="cyan"/>
        </w:rPr>
        <w:t xml:space="preserve"> of</w:t>
      </w:r>
      <w:r w:rsidRPr="00F854B4">
        <w:rPr>
          <w:sz w:val="16"/>
        </w:rPr>
        <w:t xml:space="preserve"> preventable </w:t>
      </w:r>
      <w:r w:rsidRPr="00F854B4">
        <w:rPr>
          <w:rStyle w:val="StyleUnderline"/>
          <w:highlight w:val="cyan"/>
        </w:rPr>
        <w:t>infectious diseases</w:t>
      </w:r>
      <w:r w:rsidRPr="00F854B4">
        <w:rPr>
          <w:rStyle w:val="StyleUnderline"/>
        </w:rPr>
        <w:t>.</w:t>
      </w:r>
      <w:r w:rsidRPr="00F854B4">
        <w:rPr>
          <w:sz w:val="16"/>
        </w:rPr>
        <w:t xml:space="preserve"> While 70% of deaths globally are now from non-communicable disease; in low-income countries, respiratory infections, diarrheal illness, malaria, tuberculosis, and HIV/AIDs are all in the top 10 causes of death. </w:t>
      </w:r>
      <w:r w:rsidRPr="00F854B4">
        <w:rPr>
          <w:rStyle w:val="StyleUnderline"/>
        </w:rPr>
        <w:t xml:space="preserve">The </w:t>
      </w:r>
      <w:r w:rsidRPr="00F854B4">
        <w:rPr>
          <w:rStyle w:val="StyleUnderline"/>
          <w:highlight w:val="cyan"/>
        </w:rPr>
        <w:t>burden of</w:t>
      </w:r>
      <w:r w:rsidRPr="00F854B4">
        <w:rPr>
          <w:rStyle w:val="StyleUnderline"/>
        </w:rPr>
        <w:t xml:space="preserve"> these </w:t>
      </w:r>
      <w:r w:rsidRPr="00F854B4">
        <w:rPr>
          <w:rStyle w:val="StyleUnderline"/>
          <w:highlight w:val="cyan"/>
        </w:rPr>
        <w:t>infectious diseases</w:t>
      </w:r>
      <w:r w:rsidRPr="00F854B4">
        <w:rPr>
          <w:rStyle w:val="StyleUnderline"/>
        </w:rPr>
        <w:t xml:space="preserve"> is </w:t>
      </w:r>
      <w:r w:rsidRPr="00F854B4">
        <w:rPr>
          <w:rStyle w:val="StyleUnderline"/>
          <w:highlight w:val="cyan"/>
        </w:rPr>
        <w:t>exacerbated by armed conflict</w:t>
      </w:r>
      <w:r w:rsidRPr="00F854B4">
        <w:rPr>
          <w:rStyle w:val="StyleUnderline"/>
        </w:rPr>
        <w:t>, translating into even more dramatic long-term consequences</w:t>
      </w:r>
      <w:r w:rsidRPr="00F854B4">
        <w:rPr>
          <w:sz w:val="16"/>
        </w:rPr>
        <w:t xml:space="preserve">. This </w:t>
      </w:r>
      <w:r w:rsidRPr="00F854B4">
        <w:rPr>
          <w:rStyle w:val="StyleUnderline"/>
        </w:rPr>
        <w:t xml:space="preserve">rapid </w:t>
      </w:r>
      <w:r w:rsidRPr="00F854B4">
        <w:rPr>
          <w:rStyle w:val="StyleUnderline"/>
          <w:highlight w:val="cyan"/>
        </w:rPr>
        <w:t>evidence</w:t>
      </w:r>
      <w:r w:rsidRPr="00F854B4">
        <w:rPr>
          <w:rStyle w:val="StyleUnderline"/>
        </w:rPr>
        <w:t xml:space="preserve"> review searched electronic databases in PubMed, Scopus, and Web of Science. </w:t>
      </w:r>
      <w:r w:rsidRPr="00F854B4">
        <w:rPr>
          <w:sz w:val="16"/>
        </w:rPr>
        <w:t xml:space="preserve">Of 381 identified publications, 73 were included in this review. </w:t>
      </w:r>
      <w:r w:rsidRPr="00F854B4">
        <w:rPr>
          <w:rStyle w:val="StyleUnderline"/>
        </w:rPr>
        <w:t xml:space="preserve">Several authors </w:t>
      </w:r>
      <w:r w:rsidRPr="00F854B4">
        <w:rPr>
          <w:rStyle w:val="StyleUnderline"/>
          <w:highlight w:val="cyan"/>
        </w:rPr>
        <w:t>indicate that</w:t>
      </w:r>
      <w:r w:rsidRPr="00F854B4">
        <w:rPr>
          <w:rStyle w:val="StyleUnderline"/>
        </w:rPr>
        <w:t xml:space="preserve"> the </w:t>
      </w:r>
      <w:r w:rsidRPr="00925A47">
        <w:rPr>
          <w:rStyle w:val="StyleUnderline"/>
        </w:rPr>
        <w:t xml:space="preserve">impact of </w:t>
      </w:r>
      <w:r w:rsidRPr="00F854B4">
        <w:rPr>
          <w:rStyle w:val="StyleUnderline"/>
          <w:highlight w:val="cyan"/>
        </w:rPr>
        <w:t>infectious diseases increases in wars</w:t>
      </w:r>
      <w:r w:rsidRPr="00F854B4">
        <w:rPr>
          <w:rStyle w:val="StyleUnderline"/>
        </w:rPr>
        <w:t xml:space="preserve"> and armed conflicts due to disruption to surveillance and response systems that were often poorly developed to begin with.</w:t>
      </w:r>
      <w:r w:rsidRPr="00F854B4">
        <w:rPr>
          <w:sz w:val="16"/>
        </w:rPr>
        <w:t xml:space="preserve"> Although the </w:t>
      </w:r>
      <w:r w:rsidRPr="00F854B4">
        <w:rPr>
          <w:rStyle w:val="StyleUnderline"/>
        </w:rPr>
        <w:t xml:space="preserve">true </w:t>
      </w:r>
      <w:r w:rsidRPr="00F854B4">
        <w:rPr>
          <w:rStyle w:val="StyleUnderline"/>
          <w:highlight w:val="cyan"/>
        </w:rPr>
        <w:t>impact of conflict</w:t>
      </w:r>
      <w:r w:rsidRPr="00F854B4">
        <w:rPr>
          <w:rStyle w:val="StyleUnderline"/>
        </w:rPr>
        <w:t xml:space="preserve"> </w:t>
      </w:r>
      <w:r w:rsidRPr="00F854B4">
        <w:rPr>
          <w:rStyle w:val="StyleUnderline"/>
          <w:highlight w:val="cyan"/>
        </w:rPr>
        <w:t>on</w:t>
      </w:r>
      <w:r w:rsidRPr="00F854B4">
        <w:rPr>
          <w:rStyle w:val="StyleUnderline"/>
        </w:rPr>
        <w:t xml:space="preserve"> infectious </w:t>
      </w:r>
      <w:r w:rsidRPr="00F854B4">
        <w:rPr>
          <w:rStyle w:val="StyleUnderline"/>
          <w:highlight w:val="cyan"/>
        </w:rPr>
        <w:t>disease</w:t>
      </w:r>
      <w:r w:rsidRPr="00F854B4">
        <w:rPr>
          <w:rStyle w:val="StyleUnderline"/>
        </w:rPr>
        <w:t xml:space="preserve"> spread is not known and requires further research, the link between them </w:t>
      </w:r>
      <w:r w:rsidRPr="00F854B4">
        <w:rPr>
          <w:rStyle w:val="StyleUnderline"/>
          <w:highlight w:val="cyan"/>
        </w:rPr>
        <w:t>is indisputable</w:t>
      </w:r>
      <w:r w:rsidRPr="00F854B4">
        <w:rPr>
          <w:rStyle w:val="StyleUnderline"/>
        </w:rPr>
        <w:t>.</w:t>
      </w:r>
      <w:r w:rsidRPr="00F854B4">
        <w:rPr>
          <w:sz w:val="16"/>
        </w:rPr>
        <w:t xml:space="preserve"> </w:t>
      </w:r>
      <w:r w:rsidRPr="00F854B4">
        <w:rPr>
          <w:rStyle w:val="StyleUnderline"/>
          <w:highlight w:val="cyan"/>
        </w:rPr>
        <w:t>Current</w:t>
      </w:r>
      <w:r w:rsidRPr="00F854B4">
        <w:rPr>
          <w:rStyle w:val="StyleUnderline"/>
        </w:rPr>
        <w:t xml:space="preserve"> decision-making </w:t>
      </w:r>
      <w:r w:rsidRPr="00F854B4">
        <w:rPr>
          <w:rStyle w:val="StyleUnderline"/>
          <w:highlight w:val="cyan"/>
        </w:rPr>
        <w:t>management systems</w:t>
      </w:r>
      <w:r w:rsidRPr="00F854B4">
        <w:rPr>
          <w:rStyle w:val="StyleUnderline"/>
        </w:rPr>
        <w:t xml:space="preserve"> are </w:t>
      </w:r>
      <w:r w:rsidRPr="00F854B4">
        <w:rPr>
          <w:rStyle w:val="StyleUnderline"/>
          <w:highlight w:val="cyan"/>
        </w:rPr>
        <w:t>insufficient</w:t>
      </w:r>
      <w:r w:rsidRPr="00F854B4">
        <w:rPr>
          <w:rStyle w:val="StyleUnderline"/>
        </w:rPr>
        <w:t xml:space="preserve"> and only pass the baton to the next unwary generation.</w:t>
      </w:r>
    </w:p>
    <w:p w14:paraId="2A8E3B87" w14:textId="77777777" w:rsidR="008D59DF" w:rsidRDefault="008D59DF" w:rsidP="008D59DF">
      <w:pPr>
        <w:pStyle w:val="Heading4"/>
      </w:pPr>
      <w:r>
        <w:t>Diseases cause extinction</w:t>
      </w:r>
    </w:p>
    <w:p w14:paraId="2D8E74D3" w14:textId="77777777" w:rsidR="008D59DF" w:rsidRDefault="008D59DF" w:rsidP="008D59DF">
      <w:pPr>
        <w:rPr>
          <w:sz w:val="24"/>
          <w:szCs w:val="24"/>
        </w:rPr>
      </w:pPr>
      <w:r w:rsidRPr="00DB3C1E">
        <w:rPr>
          <w:rFonts w:eastAsiaTheme="majorEastAsia" w:cstheme="majorBidi"/>
          <w:b/>
          <w:iCs/>
          <w:sz w:val="26"/>
        </w:rPr>
        <w:t>Hamish ’12</w:t>
      </w:r>
      <w:r>
        <w:rPr>
          <w:sz w:val="24"/>
          <w:szCs w:val="24"/>
        </w:rPr>
        <w:t xml:space="preserve"> [</w:t>
      </w:r>
      <w:r w:rsidRPr="00DB3C1E">
        <w:rPr>
          <w:sz w:val="24"/>
          <w:szCs w:val="24"/>
        </w:rPr>
        <w:t xml:space="preserve">Mccallum Hamish, </w:t>
      </w:r>
      <w:r>
        <w:rPr>
          <w:sz w:val="24"/>
          <w:szCs w:val="24"/>
        </w:rPr>
        <w:t>10</w:t>
      </w:r>
      <w:r w:rsidRPr="00DB3C1E">
        <w:rPr>
          <w:sz w:val="24"/>
          <w:szCs w:val="24"/>
        </w:rPr>
        <w:t>-</w:t>
      </w:r>
      <w:r>
        <w:rPr>
          <w:sz w:val="24"/>
          <w:szCs w:val="24"/>
        </w:rPr>
        <w:t>19</w:t>
      </w:r>
      <w:r w:rsidRPr="00DB3C1E">
        <w:rPr>
          <w:sz w:val="24"/>
          <w:szCs w:val="24"/>
        </w:rPr>
        <w:t>-</w:t>
      </w:r>
      <w:r>
        <w:rPr>
          <w:sz w:val="24"/>
          <w:szCs w:val="24"/>
        </w:rPr>
        <w:t>2012</w:t>
      </w:r>
      <w:r w:rsidRPr="00DB3C1E">
        <w:rPr>
          <w:sz w:val="24"/>
          <w:szCs w:val="24"/>
        </w:rPr>
        <w:t>, "Disease and the dynamics of extinction", Philosophical Transactions of the Royal Society B: Biological Sciences, https://royalsocietypublishing.org/doi/full/10.1098/rstb.2012.0224?casa_token=1U2mdMbEkkkAAAAA%3Alv3yaZOGAVekAJXWWIykJ4yKZAkj394hkKMSSPfVxv-H9WBFlsp5n3sCI1Yy4HBbHHQZEo_0NrU</w:t>
      </w:r>
      <w:r>
        <w:rPr>
          <w:sz w:val="24"/>
          <w:szCs w:val="24"/>
        </w:rPr>
        <w:t>]</w:t>
      </w:r>
    </w:p>
    <w:p w14:paraId="4D2480C4" w14:textId="77777777" w:rsidR="008D59DF" w:rsidRPr="00DB3C1E" w:rsidRDefault="008D59DF" w:rsidP="008D59DF">
      <w:pPr>
        <w:rPr>
          <w:sz w:val="16"/>
          <w:szCs w:val="24"/>
        </w:rPr>
      </w:pPr>
      <w:r w:rsidRPr="00DB3C1E">
        <w:rPr>
          <w:rStyle w:val="StyleUnderline"/>
        </w:rPr>
        <w:t xml:space="preserve">Invading </w:t>
      </w:r>
      <w:r w:rsidRPr="00DB3C1E">
        <w:rPr>
          <w:rStyle w:val="StyleUnderline"/>
          <w:highlight w:val="cyan"/>
        </w:rPr>
        <w:t>infectious diseases</w:t>
      </w:r>
      <w:r w:rsidRPr="00DB3C1E">
        <w:rPr>
          <w:rStyle w:val="StyleUnderline"/>
        </w:rPr>
        <w:t xml:space="preserve"> can, in theory, </w:t>
      </w:r>
      <w:r w:rsidRPr="00DB3C1E">
        <w:rPr>
          <w:rStyle w:val="StyleUnderline"/>
          <w:highlight w:val="cyan"/>
        </w:rPr>
        <w:t>lead to the extinction</w:t>
      </w:r>
      <w:r w:rsidRPr="00DB3C1E">
        <w:rPr>
          <w:rStyle w:val="StyleUnderline"/>
        </w:rPr>
        <w:t xml:space="preserve"> of host populations</w:t>
      </w:r>
      <w:r w:rsidRPr="00DB3C1E">
        <w:rPr>
          <w:sz w:val="16"/>
          <w:szCs w:val="24"/>
        </w:rPr>
        <w:t xml:space="preserve">, particularly if reservoir species are present or if disease transmission is frequency-dependent. The number of historic or prehistoric extinctions that can unequivocally be attributed to infectious disease is relatively small, but gathering firm evidence in retrospect is extremely difficult. </w:t>
      </w:r>
      <w:r w:rsidRPr="00DB3C1E">
        <w:rPr>
          <w:rStyle w:val="StyleUnderline"/>
        </w:rPr>
        <w:t xml:space="preserve">Amphibian chytridiomycosis and Tasmanian devil facial tumour disease </w:t>
      </w:r>
      <w:r w:rsidRPr="00DB3C1E">
        <w:rPr>
          <w:rStyle w:val="StyleUnderline"/>
          <w:highlight w:val="cyan"/>
        </w:rPr>
        <w:t>(DFTD)</w:t>
      </w:r>
      <w:r w:rsidRPr="00DB3C1E">
        <w:rPr>
          <w:rStyle w:val="StyleUnderline"/>
        </w:rPr>
        <w:t xml:space="preserve"> are two very different </w:t>
      </w:r>
      <w:r w:rsidRPr="00DB3C1E">
        <w:rPr>
          <w:rStyle w:val="StyleUnderline"/>
          <w:highlight w:val="cyan"/>
        </w:rPr>
        <w:t>infectious disease</w:t>
      </w:r>
      <w:r w:rsidRPr="00DB3C1E">
        <w:rPr>
          <w:rStyle w:val="StyleUnderline"/>
        </w:rPr>
        <w:t xml:space="preserve">s that are </w:t>
      </w:r>
      <w:r w:rsidRPr="00DB3C1E">
        <w:rPr>
          <w:rStyle w:val="StyleUnderline"/>
          <w:highlight w:val="cyan"/>
        </w:rPr>
        <w:t>currently threatening</w:t>
      </w:r>
      <w:r w:rsidRPr="00DB3C1E">
        <w:rPr>
          <w:rStyle w:val="StyleUnderline"/>
        </w:rPr>
        <w:t xml:space="preserve"> to cause </w:t>
      </w:r>
      <w:r w:rsidRPr="00DB3C1E">
        <w:rPr>
          <w:rStyle w:val="StyleUnderline"/>
          <w:highlight w:val="cyan"/>
        </w:rPr>
        <w:t>extinction</w:t>
      </w:r>
      <w:r w:rsidRPr="00DB3C1E">
        <w:rPr>
          <w:rStyle w:val="StyleUnderline"/>
        </w:rPr>
        <w:t>s</w:t>
      </w:r>
      <w:r w:rsidRPr="00DB3C1E">
        <w:rPr>
          <w:sz w:val="16"/>
          <w:szCs w:val="24"/>
        </w:rPr>
        <w:t xml:space="preserve"> in Australia. </w:t>
      </w:r>
      <w:r w:rsidRPr="00DB3C1E">
        <w:rPr>
          <w:rStyle w:val="StyleUnderline"/>
        </w:rPr>
        <w:t>These provide an unusual opportunity to investigate the processes of disease-induced extinction</w:t>
      </w:r>
      <w:r w:rsidRPr="00DB3C1E">
        <w:rPr>
          <w:sz w:val="16"/>
          <w:szCs w:val="24"/>
        </w:rPr>
        <w:t xml:space="preserve"> and possible management strategies. Both diseases are apparently recent in origin. </w:t>
      </w:r>
      <w:r w:rsidRPr="00DB3C1E">
        <w:rPr>
          <w:rStyle w:val="StyleUnderline"/>
        </w:rPr>
        <w:t xml:space="preserve">Tasmanian </w:t>
      </w:r>
      <w:r w:rsidRPr="00DB3C1E">
        <w:rPr>
          <w:rStyle w:val="StyleUnderline"/>
          <w:highlight w:val="cyan"/>
        </w:rPr>
        <w:t>DFTD</w:t>
      </w:r>
      <w:r w:rsidRPr="00DB3C1E">
        <w:rPr>
          <w:rStyle w:val="StyleUnderline"/>
        </w:rPr>
        <w:t xml:space="preserve"> is entirely </w:t>
      </w:r>
      <w:r w:rsidRPr="00DB3C1E">
        <w:rPr>
          <w:rStyle w:val="StyleUnderline"/>
          <w:highlight w:val="cyan"/>
        </w:rPr>
        <w:t>host-specific</w:t>
      </w:r>
      <w:r w:rsidRPr="00DB3C1E">
        <w:rPr>
          <w:rStyle w:val="StyleUnderline"/>
        </w:rPr>
        <w:t xml:space="preserve"> but potentially </w:t>
      </w:r>
      <w:r w:rsidRPr="00DB3C1E">
        <w:rPr>
          <w:rStyle w:val="StyleUnderline"/>
          <w:highlight w:val="cyan"/>
        </w:rPr>
        <w:t>able to cause extinction because transmission depends weakly,</w:t>
      </w:r>
      <w:r w:rsidRPr="00DB3C1E">
        <w:rPr>
          <w:rStyle w:val="StyleUnderline"/>
        </w:rPr>
        <w:t xml:space="preserve"> if at all, </w:t>
      </w:r>
      <w:r w:rsidRPr="00DB3C1E">
        <w:rPr>
          <w:rStyle w:val="StyleUnderline"/>
          <w:highlight w:val="cyan"/>
        </w:rPr>
        <w:t>on host density.</w:t>
      </w:r>
      <w:r w:rsidRPr="00DB3C1E">
        <w:rPr>
          <w:sz w:val="16"/>
          <w:szCs w:val="24"/>
        </w:rPr>
        <w:t xml:space="preserve"> Amphibian chytridiomycosis has a broad host range but is highly pathogenic only to some populations of some species. At present, </w:t>
      </w:r>
      <w:r w:rsidRPr="00DB3C1E">
        <w:rPr>
          <w:sz w:val="16"/>
        </w:rPr>
        <w:t>both diseases can only be managed by attempting to isolate individuals or populations from disease.</w:t>
      </w:r>
      <w:r w:rsidRPr="00DB3C1E">
        <w:rPr>
          <w:sz w:val="16"/>
          <w:szCs w:val="24"/>
        </w:rPr>
        <w:t xml:space="preserve"> Management options to accelerate the process of evolution of host resistance or tolerance are being investigated in both cases. Anthropogenic changes including movement of diseases and hosts, habitat destruction and fragmentation and climate change are likely to increase emerging disease threats to biodiversity and it is critical to further develop strategies to manage these threats.</w:t>
      </w:r>
    </w:p>
    <w:p w14:paraId="0C6CCF4D" w14:textId="77777777" w:rsidR="008D59DF" w:rsidRPr="00DB3C1E" w:rsidRDefault="008D59DF" w:rsidP="008D59DF">
      <w:pPr>
        <w:rPr>
          <w:sz w:val="16"/>
          <w:szCs w:val="24"/>
        </w:rPr>
      </w:pPr>
      <w:r w:rsidRPr="00DB3C1E">
        <w:rPr>
          <w:sz w:val="16"/>
          <w:szCs w:val="24"/>
        </w:rPr>
        <w:t>1. Introduction</w:t>
      </w:r>
    </w:p>
    <w:p w14:paraId="45596642" w14:textId="77777777" w:rsidR="008D59DF" w:rsidRPr="00DB3C1E" w:rsidRDefault="008D59DF" w:rsidP="008D59DF">
      <w:pPr>
        <w:rPr>
          <w:sz w:val="16"/>
        </w:rPr>
      </w:pPr>
      <w:r w:rsidRPr="00DB3C1E">
        <w:rPr>
          <w:rStyle w:val="StyleUnderline"/>
        </w:rPr>
        <w:t xml:space="preserve">The </w:t>
      </w:r>
      <w:r w:rsidRPr="00DB3C1E">
        <w:rPr>
          <w:rStyle w:val="StyleUnderline"/>
          <w:highlight w:val="cyan"/>
        </w:rPr>
        <w:t>role of infectious disease in</w:t>
      </w:r>
      <w:r w:rsidRPr="00DB3C1E">
        <w:rPr>
          <w:rStyle w:val="StyleUnderline"/>
        </w:rPr>
        <w:t xml:space="preserve"> the history of </w:t>
      </w:r>
      <w:r w:rsidRPr="00DB3C1E">
        <w:rPr>
          <w:rStyle w:val="StyleUnderline"/>
          <w:highlight w:val="cyan"/>
        </w:rPr>
        <w:t>human society</w:t>
      </w:r>
      <w:r w:rsidRPr="00DB3C1E">
        <w:rPr>
          <w:rStyle w:val="StyleUnderline"/>
        </w:rPr>
        <w:t xml:space="preserve"> is </w:t>
      </w:r>
      <w:r w:rsidRPr="00DB3C1E">
        <w:rPr>
          <w:rStyle w:val="StyleUnderline"/>
          <w:highlight w:val="cyan"/>
        </w:rPr>
        <w:t>well known</w:t>
      </w:r>
      <w:r w:rsidRPr="00DB3C1E">
        <w:rPr>
          <w:sz w:val="16"/>
          <w:szCs w:val="24"/>
        </w:rPr>
        <w:t>. In contrast, until the pioneering work of Anderson and May [1–4] in the late 1970s, the perception among most ecologists was that ‘well-adapted’ parasites do not harm their hosts. The role of infectious disease as a driver of host population dynamics was therefore underappreciated, and infectious diseases or parasites were rarely considered as significant extinction threatening processes.</w:t>
      </w:r>
      <w:r w:rsidRPr="00DB3C1E">
        <w:rPr>
          <w:sz w:val="16"/>
        </w:rPr>
        <w:t xml:space="preserve"> </w:t>
      </w:r>
    </w:p>
    <w:p w14:paraId="11B4CF0A" w14:textId="77777777" w:rsidR="008D59DF" w:rsidRDefault="008D59DF" w:rsidP="008D59DF">
      <w:pPr>
        <w:rPr>
          <w:sz w:val="16"/>
          <w:szCs w:val="24"/>
        </w:rPr>
      </w:pPr>
      <w:r w:rsidRPr="00DB3C1E">
        <w:rPr>
          <w:sz w:val="16"/>
          <w:szCs w:val="24"/>
        </w:rPr>
        <w:t xml:space="preserve">In theory, however, </w:t>
      </w:r>
      <w:r w:rsidRPr="00DB3C1E">
        <w:rPr>
          <w:rStyle w:val="StyleUnderline"/>
        </w:rPr>
        <w:t xml:space="preserve">simple </w:t>
      </w:r>
      <w:r w:rsidRPr="00DB3C1E">
        <w:rPr>
          <w:rStyle w:val="StyleUnderline"/>
          <w:highlight w:val="cyan"/>
        </w:rPr>
        <w:t>models show</w:t>
      </w:r>
      <w:r w:rsidRPr="00DB3C1E">
        <w:rPr>
          <w:rStyle w:val="StyleUnderline"/>
        </w:rPr>
        <w:t xml:space="preserve"> that parasites and </w:t>
      </w:r>
      <w:r w:rsidRPr="00DB3C1E">
        <w:rPr>
          <w:rStyle w:val="StyleUnderline"/>
          <w:highlight w:val="cyan"/>
        </w:rPr>
        <w:t>infectious diseases</w:t>
      </w:r>
      <w:r w:rsidRPr="00DB3C1E">
        <w:rPr>
          <w:rStyle w:val="StyleUnderline"/>
        </w:rPr>
        <w:t xml:space="preserve"> may</w:t>
      </w:r>
      <w:r w:rsidRPr="00DB3C1E">
        <w:rPr>
          <w:sz w:val="16"/>
          <w:szCs w:val="24"/>
        </w:rPr>
        <w:t>, in some circumstances</w:t>
      </w:r>
      <w:r w:rsidRPr="00DB3C1E">
        <w:rPr>
          <w:rStyle w:val="StyleUnderline"/>
        </w:rPr>
        <w:t xml:space="preserve">, </w:t>
      </w:r>
      <w:r w:rsidRPr="00DB3C1E">
        <w:rPr>
          <w:rStyle w:val="StyleUnderline"/>
          <w:highlight w:val="cyan"/>
        </w:rPr>
        <w:t>be capable of</w:t>
      </w:r>
      <w:r w:rsidRPr="00DB3C1E">
        <w:rPr>
          <w:rStyle w:val="StyleUnderline"/>
        </w:rPr>
        <w:t xml:space="preserve"> being significant contributors to </w:t>
      </w:r>
      <w:r w:rsidRPr="00DB3C1E">
        <w:rPr>
          <w:rStyle w:val="StyleUnderline"/>
          <w:highlight w:val="cyan"/>
        </w:rPr>
        <w:t>extinction</w:t>
      </w:r>
      <w:r w:rsidRPr="00DB3C1E">
        <w:rPr>
          <w:sz w:val="16"/>
          <w:szCs w:val="24"/>
        </w:rPr>
        <w:t xml:space="preserve"> [5]. From first principles, a population declines when there are more </w:t>
      </w:r>
      <w:r w:rsidRPr="00DB3C1E">
        <w:rPr>
          <w:sz w:val="16"/>
          <w:szCs w:val="24"/>
        </w:rPr>
        <w:lastRenderedPageBreak/>
        <w:t>deaths than there are births and extinction occurs when there continue to be more deaths than births even as the population declines towards zero. It is therefore necessary to first distinguish between situations in which infectious disease may reduce population size to such an extent that other factors may lead to extinction and cases in which infectious disease contributes to there being an excess of deaths over births even in a vanishingly small population.</w:t>
      </w:r>
    </w:p>
    <w:p w14:paraId="7D76D933" w14:textId="77777777" w:rsidR="008D59DF" w:rsidRDefault="008D59DF" w:rsidP="008D59DF">
      <w:pPr>
        <w:rPr>
          <w:sz w:val="16"/>
          <w:szCs w:val="24"/>
        </w:rPr>
      </w:pPr>
    </w:p>
    <w:p w14:paraId="29748D75" w14:textId="0D48BC40" w:rsidR="008D59DF" w:rsidRDefault="008D59DF" w:rsidP="008D59DF">
      <w:pPr>
        <w:pStyle w:val="Heading3"/>
      </w:pPr>
      <w:r>
        <w:lastRenderedPageBreak/>
        <w:t>Impact---Climate---2NC</w:t>
      </w:r>
    </w:p>
    <w:p w14:paraId="3B592BD2" w14:textId="77777777" w:rsidR="008D59DF" w:rsidRPr="00CF026A" w:rsidRDefault="008D59DF" w:rsidP="008D59DF">
      <w:pPr>
        <w:pStyle w:val="Heading4"/>
        <w:rPr>
          <w:sz w:val="28"/>
          <w:szCs w:val="24"/>
        </w:rPr>
      </w:pPr>
      <w:r w:rsidRPr="00CF026A">
        <w:rPr>
          <w:sz w:val="28"/>
          <w:szCs w:val="24"/>
        </w:rPr>
        <w:t>Capitalism is responsible for global environmental collapse</w:t>
      </w:r>
      <w:r>
        <w:rPr>
          <w:sz w:val="28"/>
          <w:szCs w:val="24"/>
        </w:rPr>
        <w:t xml:space="preserve"> - t</w:t>
      </w:r>
      <w:r w:rsidRPr="00CF026A">
        <w:rPr>
          <w:sz w:val="28"/>
          <w:szCs w:val="24"/>
        </w:rPr>
        <w:t>he plan accelerates</w:t>
      </w:r>
      <w:r>
        <w:rPr>
          <w:sz w:val="28"/>
          <w:szCs w:val="24"/>
        </w:rPr>
        <w:t xml:space="preserve"> it</w:t>
      </w:r>
      <w:r w:rsidRPr="00CF026A">
        <w:rPr>
          <w:sz w:val="28"/>
          <w:szCs w:val="24"/>
        </w:rPr>
        <w:t>.</w:t>
      </w:r>
    </w:p>
    <w:p w14:paraId="66F2F6BF" w14:textId="06337915" w:rsidR="008D59DF" w:rsidRPr="009565F1" w:rsidRDefault="3FD0B8FC" w:rsidP="008D59DF">
      <w:r w:rsidRPr="3FD0B8FC">
        <w:rPr>
          <w:rStyle w:val="Style13ptBold"/>
        </w:rPr>
        <w:t xml:space="preserve">Marques ‘20 </w:t>
      </w:r>
      <w:r w:rsidRPr="3FD0B8FC">
        <w:rPr>
          <w:sz w:val="20"/>
          <w:szCs w:val="20"/>
        </w:rPr>
        <w:t>[Luiz Marques, Retired professor and collaborator in the History Department of the Institute of Philosophy and Human Sciences (IFCH), senior professor at the Ilum School of Science of the National Center for Research in Energy and Materials (CNPEM), 2020, “Capitalism and Environmental Collapse” https://www.academia.edu/download/66061319/Luiz_Marques_Capitalism_and_Environmental_Collapse_Springer_2020_.pdf] SMN</w:t>
      </w:r>
    </w:p>
    <w:p w14:paraId="11F0F26E" w14:textId="77777777" w:rsidR="008D59DF" w:rsidRPr="008D59DF" w:rsidRDefault="008D59DF" w:rsidP="008D59DF">
      <w:pPr>
        <w:rPr>
          <w:sz w:val="12"/>
        </w:rPr>
      </w:pPr>
      <w:r w:rsidRPr="00E14250">
        <w:rPr>
          <w:sz w:val="12"/>
        </w:rPr>
        <w:t xml:space="preserve">Since 2018, fresh scientific knowledge has further </w:t>
      </w:r>
      <w:r w:rsidRPr="00E14250">
        <w:rPr>
          <w:rStyle w:val="StyleUnderline"/>
        </w:rPr>
        <w:t xml:space="preserve">reinforced the perception of how much faster </w:t>
      </w:r>
      <w:r w:rsidRPr="00F1000F">
        <w:rPr>
          <w:rStyle w:val="StyleUnderline"/>
          <w:highlight w:val="cyan"/>
        </w:rPr>
        <w:t>capitalism</w:t>
      </w:r>
      <w:r w:rsidRPr="00E14250">
        <w:rPr>
          <w:rStyle w:val="StyleUnderline"/>
        </w:rPr>
        <w:t xml:space="preserve">’s inherently expansive mode of functioning </w:t>
      </w:r>
      <w:r w:rsidRPr="00F1000F">
        <w:rPr>
          <w:rStyle w:val="StyleUnderline"/>
          <w:highlight w:val="cyan"/>
        </w:rPr>
        <w:t>is destroying</w:t>
      </w:r>
      <w:r w:rsidRPr="00E14250">
        <w:rPr>
          <w:rStyle w:val="StyleUnderline"/>
        </w:rPr>
        <w:t xml:space="preserve"> our bountiful biosphere and changing </w:t>
      </w:r>
      <w:r w:rsidRPr="00F1000F">
        <w:rPr>
          <w:rStyle w:val="StyleUnderline"/>
          <w:highlight w:val="cyan"/>
        </w:rPr>
        <w:t>the</w:t>
      </w:r>
      <w:r w:rsidRPr="00E14250">
        <w:rPr>
          <w:rStyle w:val="StyleUnderline"/>
        </w:rPr>
        <w:t xml:space="preserve"> stable </w:t>
      </w:r>
      <w:r w:rsidRPr="00F1000F">
        <w:rPr>
          <w:rStyle w:val="StyleUnderline"/>
          <w:highlight w:val="cyan"/>
        </w:rPr>
        <w:t>climate</w:t>
      </w:r>
      <w:r w:rsidRPr="00E14250">
        <w:rPr>
          <w:rStyle w:val="StyleUnderline"/>
        </w:rPr>
        <w:t xml:space="preserve"> of the last twelve millennia that has made mankind’s material and spiritual journey during the Holocene possible</w:t>
      </w:r>
      <w:r w:rsidRPr="00E14250">
        <w:rPr>
          <w:rStyle w:val="Emphasis"/>
        </w:rPr>
        <w:t xml:space="preserve">. A </w:t>
      </w:r>
      <w:r w:rsidRPr="00F1000F">
        <w:rPr>
          <w:rStyle w:val="Emphasis"/>
          <w:highlight w:val="cyan"/>
        </w:rPr>
        <w:t>global environmental collapse is</w:t>
      </w:r>
      <w:r w:rsidRPr="00E14250">
        <w:rPr>
          <w:rStyle w:val="Emphasis"/>
        </w:rPr>
        <w:t xml:space="preserve"> slowly </w:t>
      </w:r>
      <w:r w:rsidRPr="00F1000F">
        <w:rPr>
          <w:rStyle w:val="Emphasis"/>
          <w:highlight w:val="cyan"/>
        </w:rPr>
        <w:t>unfolding</w:t>
      </w:r>
      <w:r w:rsidRPr="00E14250">
        <w:rPr>
          <w:rStyle w:val="Emphasis"/>
        </w:rPr>
        <w:t xml:space="preserve"> </w:t>
      </w:r>
      <w:r w:rsidRPr="00F1000F">
        <w:rPr>
          <w:rStyle w:val="Emphasis"/>
          <w:highlight w:val="cyan"/>
        </w:rPr>
        <w:t>and</w:t>
      </w:r>
      <w:r w:rsidRPr="00E14250">
        <w:rPr>
          <w:rStyle w:val="Emphasis"/>
        </w:rPr>
        <w:t xml:space="preserve"> its first unequivocal </w:t>
      </w:r>
      <w:r w:rsidRPr="00F1000F">
        <w:rPr>
          <w:rStyle w:val="Emphasis"/>
          <w:highlight w:val="cyan"/>
        </w:rPr>
        <w:t>signs are</w:t>
      </w:r>
      <w:r w:rsidRPr="00E14250">
        <w:rPr>
          <w:rStyle w:val="Emphasis"/>
        </w:rPr>
        <w:t xml:space="preserve"> already </w:t>
      </w:r>
      <w:r w:rsidRPr="00F1000F">
        <w:rPr>
          <w:rStyle w:val="Emphasis"/>
          <w:highlight w:val="cyan"/>
        </w:rPr>
        <w:t>here</w:t>
      </w:r>
      <w:r w:rsidRPr="00E14250">
        <w:rPr>
          <w:sz w:val="12"/>
        </w:rPr>
        <w:t xml:space="preserve">. Since the beginning of the twenty-first century, </w:t>
      </w:r>
      <w:r w:rsidRPr="00E14250">
        <w:rPr>
          <w:rStyle w:val="Emphasis"/>
        </w:rPr>
        <w:t xml:space="preserve">we have </w:t>
      </w:r>
      <w:r w:rsidRPr="00F1000F">
        <w:rPr>
          <w:rStyle w:val="Emphasis"/>
          <w:highlight w:val="cyan"/>
        </w:rPr>
        <w:t>experienced</w:t>
      </w:r>
      <w:r w:rsidRPr="00E14250">
        <w:rPr>
          <w:rStyle w:val="Emphasis"/>
        </w:rPr>
        <w:t xml:space="preserve"> the </w:t>
      </w:r>
      <w:r w:rsidRPr="00F1000F">
        <w:rPr>
          <w:rStyle w:val="Emphasis"/>
          <w:highlight w:val="cyan"/>
        </w:rPr>
        <w:t>most</w:t>
      </w:r>
      <w:r w:rsidRPr="00E14250">
        <w:rPr>
          <w:rStyle w:val="Emphasis"/>
        </w:rPr>
        <w:t xml:space="preserve"> </w:t>
      </w:r>
      <w:r w:rsidRPr="00F1000F">
        <w:rPr>
          <w:rStyle w:val="Emphasis"/>
          <w:highlight w:val="cyan"/>
        </w:rPr>
        <w:t>lethal heatwaves, droughts, hurricanes, floods, and wildfires ever</w:t>
      </w:r>
      <w:r w:rsidRPr="00E14250">
        <w:rPr>
          <w:rStyle w:val="Emphasis"/>
        </w:rPr>
        <w:t xml:space="preserve"> recorded</w:t>
      </w:r>
      <w:r w:rsidRPr="00E14250">
        <w:rPr>
          <w:sz w:val="12"/>
        </w:rPr>
        <w:t xml:space="preserve">. We are witnessing accelerating defaunation and species extinctions in all taxonomic groups, less fertile soils, desertification, growing food insecurity, sea level rise at an unexpected speed, and the emergence of millions of people who fall into a new category of refugees – climate refugees. We are also suffering unprecedented sanitary crises, with increasing antibiotic resistance and the cancer burden jumping to 18.1 million new cases in 2018, up from 12.6 million cases in 2012 (+44%), more threatening pandemics such as Covid-19, more devastating plagues such as Africa and Asia and South America’s recent locust outbreak, more widespread pollution, intoxication, and hormonal disturbances. This new world is accurately portrayed not only by the flourishing dystopian fiction of the last decades, but also, and with even darker tones, by a growing sum of converging scientific data and projections. </w:t>
      </w:r>
      <w:r w:rsidRPr="00F1000F">
        <w:rPr>
          <w:rStyle w:val="Emphasis"/>
          <w:highlight w:val="cyan"/>
        </w:rPr>
        <w:t>Acceleration</w:t>
      </w:r>
      <w:r w:rsidRPr="00E14250">
        <w:rPr>
          <w:rStyle w:val="Emphasis"/>
        </w:rPr>
        <w:t xml:space="preserve"> is maybe the </w:t>
      </w:r>
      <w:r w:rsidRPr="00F1000F">
        <w:rPr>
          <w:rStyle w:val="Emphasis"/>
          <w:highlight w:val="cyan"/>
        </w:rPr>
        <w:t>most defining feature of our time</w:t>
      </w:r>
      <w:r w:rsidRPr="00E14250">
        <w:rPr>
          <w:rStyle w:val="StyleUnderline"/>
        </w:rPr>
        <w:t xml:space="preserve">. In 2018, I drew attention to the fact that </w:t>
      </w:r>
      <w:r w:rsidRPr="00E14250">
        <w:rPr>
          <w:rStyle w:val="Emphasis"/>
        </w:rPr>
        <w:t>what had been previously expected to occur only at the end of the century was then expected by mid-century</w:t>
      </w:r>
      <w:r w:rsidRPr="00E14250">
        <w:rPr>
          <w:rStyle w:val="StyleUnderline"/>
        </w:rPr>
        <w:t>. These imbalances include a</w:t>
      </w:r>
      <w:r w:rsidRPr="00E14250">
        <w:rPr>
          <w:rStyle w:val="Emphasis"/>
        </w:rPr>
        <w:t xml:space="preserve"> </w:t>
      </w:r>
      <w:r w:rsidRPr="00F1000F">
        <w:rPr>
          <w:rStyle w:val="Emphasis"/>
          <w:highlight w:val="cyan"/>
        </w:rPr>
        <w:t>global warming</w:t>
      </w:r>
      <w:r w:rsidRPr="00E14250">
        <w:rPr>
          <w:rStyle w:val="Emphasis"/>
        </w:rPr>
        <w:t xml:space="preserve"> of </w:t>
      </w:r>
      <w:r w:rsidRPr="00F1000F">
        <w:rPr>
          <w:rStyle w:val="Emphasis"/>
        </w:rPr>
        <w:t>at</w:t>
      </w:r>
      <w:r w:rsidRPr="00E14250">
        <w:rPr>
          <w:rStyle w:val="Emphasis"/>
        </w:rPr>
        <w:t xml:space="preserve"> least </w:t>
      </w:r>
      <w:r w:rsidRPr="00F1000F">
        <w:rPr>
          <w:rStyle w:val="Emphasis"/>
          <w:highlight w:val="cyan"/>
        </w:rPr>
        <w:t>2 °</w:t>
      </w:r>
      <w:r w:rsidRPr="00E14250">
        <w:rPr>
          <w:rStyle w:val="Emphasis"/>
        </w:rPr>
        <w:t xml:space="preserve">C </w:t>
      </w:r>
      <w:r w:rsidRPr="00F1000F">
        <w:rPr>
          <w:rStyle w:val="Emphasis"/>
          <w:highlight w:val="cyan"/>
        </w:rPr>
        <w:t>above</w:t>
      </w:r>
      <w:r w:rsidRPr="00E14250">
        <w:rPr>
          <w:rStyle w:val="Emphasis"/>
        </w:rPr>
        <w:t xml:space="preserve"> the </w:t>
      </w:r>
      <w:r w:rsidRPr="00F1000F">
        <w:rPr>
          <w:rStyle w:val="Emphasis"/>
          <w:highlight w:val="cyan"/>
        </w:rPr>
        <w:t>pre-industrial</w:t>
      </w:r>
      <w:r w:rsidRPr="00E14250">
        <w:rPr>
          <w:rStyle w:val="Emphasis"/>
        </w:rPr>
        <w:t xml:space="preserve"> period,</w:t>
      </w:r>
      <w:r w:rsidRPr="00E14250">
        <w:rPr>
          <w:rStyle w:val="StyleUnderline"/>
        </w:rPr>
        <w:t xml:space="preserve"> the disappearance of several tropical forests, the transition of the eastern and southern parts of the Amazon forest to a savanna vegetation, </w:t>
      </w:r>
      <w:r w:rsidRPr="00E14250">
        <w:rPr>
          <w:rStyle w:val="Emphasis"/>
        </w:rPr>
        <w:t xml:space="preserve">the </w:t>
      </w:r>
      <w:r w:rsidRPr="00F1000F">
        <w:rPr>
          <w:rStyle w:val="Emphasis"/>
          <w:highlight w:val="cyan"/>
        </w:rPr>
        <w:t>first iceless September in the Arctic</w:t>
      </w:r>
      <w:r w:rsidRPr="00E14250">
        <w:rPr>
          <w:rStyle w:val="Emphasis"/>
        </w:rPr>
        <w:t xml:space="preserve">, </w:t>
      </w:r>
      <w:r w:rsidRPr="00F1000F">
        <w:rPr>
          <w:rStyle w:val="Emphasis"/>
          <w:highlight w:val="cyan"/>
        </w:rPr>
        <w:t>extensive thawing of land</w:t>
      </w:r>
      <w:r w:rsidRPr="00E14250">
        <w:rPr>
          <w:rStyle w:val="Emphasis"/>
        </w:rPr>
        <w:t xml:space="preserve"> and seabed </w:t>
      </w:r>
      <w:r w:rsidRPr="00F1000F">
        <w:rPr>
          <w:rStyle w:val="Emphasis"/>
          <w:highlight w:val="cyan"/>
        </w:rPr>
        <w:t>permafrost</w:t>
      </w:r>
      <w:r w:rsidRPr="00E14250">
        <w:rPr>
          <w:rStyle w:val="Emphasis"/>
        </w:rPr>
        <w:t xml:space="preserve">, </w:t>
      </w:r>
      <w:r w:rsidRPr="00F1000F">
        <w:rPr>
          <w:rStyle w:val="Emphasis"/>
          <w:highlight w:val="cyan"/>
        </w:rPr>
        <w:t>global</w:t>
      </w:r>
      <w:r w:rsidRPr="00E14250">
        <w:rPr>
          <w:rStyle w:val="Emphasis"/>
        </w:rPr>
        <w:t xml:space="preserve"> mean </w:t>
      </w:r>
      <w:r w:rsidRPr="00F1000F">
        <w:rPr>
          <w:rStyle w:val="Emphasis"/>
          <w:highlight w:val="cyan"/>
        </w:rPr>
        <w:t>sea level rise</w:t>
      </w:r>
      <w:r w:rsidRPr="00E14250">
        <w:rPr>
          <w:rStyle w:val="Emphasis"/>
        </w:rPr>
        <w:t xml:space="preserve"> of over 50 cm</w:t>
      </w:r>
      <w:r w:rsidRPr="00E14250">
        <w:rPr>
          <w:rStyle w:val="StyleUnderline"/>
        </w:rPr>
        <w:t xml:space="preserve"> (above the 2000 level), and </w:t>
      </w:r>
      <w:r w:rsidRPr="00E14250">
        <w:rPr>
          <w:rStyle w:val="Emphasis"/>
        </w:rPr>
        <w:t>large-scale extinctions</w:t>
      </w:r>
      <w:r w:rsidRPr="00E14250">
        <w:rPr>
          <w:rStyle w:val="StyleUnderline"/>
        </w:rPr>
        <w:t xml:space="preserve"> of species</w:t>
      </w:r>
      <w:r w:rsidRPr="00E14250">
        <w:rPr>
          <w:sz w:val="12"/>
        </w:rPr>
        <w:t xml:space="preserve">. This English edition shows that the possibility of these occurrences is now being projected for the second quarter of the century. viii The historical cycle of twentieth-century capitalism’s relative material success pertains to… the twentieth century. The world of which our parents and grandparents were beneficiaries has ended. </w:t>
      </w:r>
      <w:r w:rsidRPr="00E14250">
        <w:rPr>
          <w:rStyle w:val="StyleUnderline"/>
        </w:rPr>
        <w:t>GDP growth rates are now steadily decreasing and, most importantly, economic growth no longer translates into a better quality of life</w:t>
      </w:r>
      <w:r w:rsidRPr="00E14250">
        <w:rPr>
          <w:rStyle w:val="Emphasis"/>
        </w:rPr>
        <w:t xml:space="preserve">. </w:t>
      </w:r>
      <w:r w:rsidRPr="00F1000F">
        <w:rPr>
          <w:rStyle w:val="Emphasis"/>
          <w:highlight w:val="cyan"/>
        </w:rPr>
        <w:t>No</w:t>
      </w:r>
      <w:r w:rsidRPr="00E14250">
        <w:rPr>
          <w:rStyle w:val="Emphasis"/>
        </w:rPr>
        <w:t xml:space="preserve"> </w:t>
      </w:r>
      <w:r w:rsidRPr="00F1000F">
        <w:rPr>
          <w:sz w:val="2"/>
          <w:szCs w:val="4"/>
        </w:rPr>
        <w:t>significant</w:t>
      </w:r>
      <w:r w:rsidRPr="00F1000F">
        <w:rPr>
          <w:rStyle w:val="Emphasis"/>
          <w:sz w:val="2"/>
          <w:szCs w:val="4"/>
        </w:rPr>
        <w:t xml:space="preserve"> </w:t>
      </w:r>
      <w:r w:rsidRPr="00F1000F">
        <w:rPr>
          <w:rStyle w:val="Emphasis"/>
          <w:highlight w:val="cyan"/>
        </w:rPr>
        <w:t>social improvement is possible</w:t>
      </w:r>
      <w:r w:rsidRPr="00E14250">
        <w:rPr>
          <w:rStyle w:val="Emphasis"/>
        </w:rPr>
        <w:t xml:space="preserve"> </w:t>
      </w:r>
      <w:r w:rsidRPr="00F1000F">
        <w:rPr>
          <w:rStyle w:val="Emphasis"/>
          <w:highlight w:val="cyan"/>
        </w:rPr>
        <w:t>in a</w:t>
      </w:r>
      <w:r w:rsidRPr="00E14250">
        <w:rPr>
          <w:rStyle w:val="Emphasis"/>
        </w:rPr>
        <w:t xml:space="preserve"> rapidly </w:t>
      </w:r>
      <w:r w:rsidRPr="00F1000F">
        <w:rPr>
          <w:rStyle w:val="Emphasis"/>
          <w:highlight w:val="cyan"/>
        </w:rPr>
        <w:t>deteriorating</w:t>
      </w:r>
      <w:r w:rsidRPr="00E14250">
        <w:rPr>
          <w:rStyle w:val="Emphasis"/>
        </w:rPr>
        <w:t xml:space="preserve"> </w:t>
      </w:r>
      <w:r w:rsidRPr="00F1000F">
        <w:rPr>
          <w:rStyle w:val="Emphasis"/>
          <w:highlight w:val="cyan"/>
        </w:rPr>
        <w:t>environment</w:t>
      </w:r>
      <w:r w:rsidRPr="00E14250">
        <w:rPr>
          <w:rStyle w:val="Emphasis"/>
        </w:rPr>
        <w:t xml:space="preserve">. </w:t>
      </w:r>
      <w:r w:rsidRPr="00E14250">
        <w:rPr>
          <w:sz w:val="12"/>
        </w:rPr>
        <w:t xml:space="preserve">The so-called </w:t>
      </w:r>
      <w:r w:rsidRPr="00E14250">
        <w:rPr>
          <w:rStyle w:val="StyleUnderline"/>
        </w:rPr>
        <w:t>“</w:t>
      </w:r>
      <w:r w:rsidRPr="00F1000F">
        <w:rPr>
          <w:rStyle w:val="StyleUnderline"/>
          <w:highlight w:val="cyan"/>
        </w:rPr>
        <w:t>emerging” economies</w:t>
      </w:r>
      <w:r w:rsidRPr="00E14250">
        <w:rPr>
          <w:rStyle w:val="StyleUnderline"/>
        </w:rPr>
        <w:t xml:space="preserve">, such as those of India and China, are typically </w:t>
      </w:r>
      <w:r w:rsidRPr="00F1000F">
        <w:rPr>
          <w:rStyle w:val="StyleUnderline"/>
          <w:highlight w:val="cyan"/>
        </w:rPr>
        <w:t>trapped</w:t>
      </w:r>
      <w:r w:rsidRPr="00E14250">
        <w:rPr>
          <w:rStyle w:val="StyleUnderline"/>
        </w:rPr>
        <w:t xml:space="preserve"> in a devastating machine that is, in reality, </w:t>
      </w:r>
      <w:r w:rsidRPr="00F1000F">
        <w:rPr>
          <w:rStyle w:val="StyleUnderline"/>
          <w:highlight w:val="cyan"/>
        </w:rPr>
        <w:t>making</w:t>
      </w:r>
      <w:r w:rsidRPr="00E14250">
        <w:rPr>
          <w:rStyle w:val="StyleUnderline"/>
        </w:rPr>
        <w:t xml:space="preserve"> </w:t>
      </w:r>
      <w:r w:rsidRPr="00F1000F">
        <w:rPr>
          <w:rStyle w:val="StyleUnderline"/>
          <w:highlight w:val="cyan"/>
        </w:rPr>
        <w:t>them</w:t>
      </w:r>
      <w:r w:rsidRPr="00E14250">
        <w:rPr>
          <w:rStyle w:val="StyleUnderline"/>
        </w:rPr>
        <w:t xml:space="preserve"> </w:t>
      </w:r>
      <w:r w:rsidRPr="00F1000F">
        <w:rPr>
          <w:rStyle w:val="StyleUnderline"/>
          <w:highlight w:val="cyan"/>
        </w:rPr>
        <w:t>sink</w:t>
      </w:r>
      <w:r w:rsidRPr="00E14250">
        <w:rPr>
          <w:rStyle w:val="StyleUnderline"/>
        </w:rPr>
        <w:t xml:space="preserve"> more </w:t>
      </w:r>
      <w:r w:rsidRPr="00F1000F">
        <w:rPr>
          <w:rStyle w:val="StyleUnderline"/>
          <w:highlight w:val="cyan"/>
        </w:rPr>
        <w:t>deeply</w:t>
      </w:r>
      <w:r w:rsidRPr="00E14250">
        <w:rPr>
          <w:rStyle w:val="StyleUnderline"/>
        </w:rPr>
        <w:t xml:space="preserve">, and before other countries, </w:t>
      </w:r>
      <w:r w:rsidRPr="00F1000F">
        <w:rPr>
          <w:rStyle w:val="StyleUnderline"/>
          <w:highlight w:val="cyan"/>
        </w:rPr>
        <w:t>into</w:t>
      </w:r>
      <w:r w:rsidRPr="00E14250">
        <w:rPr>
          <w:rStyle w:val="StyleUnderline"/>
        </w:rPr>
        <w:t xml:space="preserve"> </w:t>
      </w:r>
      <w:r w:rsidRPr="00F1000F">
        <w:rPr>
          <w:rStyle w:val="StyleUnderline"/>
          <w:highlight w:val="cyan"/>
        </w:rPr>
        <w:t>extreme</w:t>
      </w:r>
      <w:r w:rsidRPr="00E14250">
        <w:rPr>
          <w:rStyle w:val="StyleUnderline"/>
        </w:rPr>
        <w:t xml:space="preserve"> levels of </w:t>
      </w:r>
      <w:r w:rsidRPr="00F1000F">
        <w:rPr>
          <w:rStyle w:val="StyleUnderline"/>
          <w:highlight w:val="cyan"/>
        </w:rPr>
        <w:t>pollution</w:t>
      </w:r>
      <w:r w:rsidRPr="00E14250">
        <w:rPr>
          <w:rStyle w:val="StyleUnderline"/>
        </w:rPr>
        <w:t xml:space="preserve">, very serious public </w:t>
      </w:r>
      <w:r w:rsidRPr="00F1000F">
        <w:rPr>
          <w:rStyle w:val="StyleUnderline"/>
          <w:highlight w:val="cyan"/>
        </w:rPr>
        <w:t>health</w:t>
      </w:r>
      <w:r w:rsidRPr="00E14250">
        <w:rPr>
          <w:rStyle w:val="StyleUnderline"/>
        </w:rPr>
        <w:t xml:space="preserve"> </w:t>
      </w:r>
      <w:r w:rsidRPr="00F1000F">
        <w:rPr>
          <w:rStyle w:val="StyleUnderline"/>
          <w:highlight w:val="cyan"/>
        </w:rPr>
        <w:t>crises</w:t>
      </w:r>
      <w:r w:rsidRPr="00E14250">
        <w:rPr>
          <w:rStyle w:val="StyleUnderline"/>
        </w:rPr>
        <w:t xml:space="preserve">, </w:t>
      </w:r>
      <w:r w:rsidRPr="00F1000F">
        <w:rPr>
          <w:rStyle w:val="StyleUnderline"/>
          <w:highlight w:val="cyan"/>
        </w:rPr>
        <w:t>lethal</w:t>
      </w:r>
      <w:r w:rsidRPr="00E14250">
        <w:rPr>
          <w:rStyle w:val="StyleUnderline"/>
        </w:rPr>
        <w:t xml:space="preserve"> </w:t>
      </w:r>
      <w:r w:rsidRPr="00F1000F">
        <w:rPr>
          <w:rStyle w:val="StyleUnderline"/>
          <w:highlight w:val="cyan"/>
        </w:rPr>
        <w:t>climactic anomalies</w:t>
      </w:r>
      <w:r w:rsidRPr="00E14250">
        <w:rPr>
          <w:rStyle w:val="StyleUnderline"/>
        </w:rPr>
        <w:t>, and acute water scarcity</w:t>
      </w:r>
      <w:r w:rsidRPr="00E14250">
        <w:rPr>
          <w:sz w:val="12"/>
        </w:rPr>
        <w:t xml:space="preserve">. Their high growth rates have, in short, put them at the forefront of the environmental nightmare with which our planetary society is contending. The truth is that the curve measuring environmental costs against the economic benefits of capitalism has irreversibly entered into a negative phase. Despite this, there are still those who argue that global warming, deforestation, biodiversity loss, pollution, and increasing intoxication of organisms are the price to pay for economic growth. They persist in the belief that states and corporations can be “educated” to have a more environmentally sustainable behavior. L’éducation fait tout hails the long-living enlightenment tenet... Most are also deluded by the empty words of the Kyoto Protocol, the Paris Agreement, the Sustainable Development Goals, the Aichi Biodiversity Targets, and the New York Declaration on Forests (NYDF), among other texts that delight diplomats who are experts at negotiating new targets to reduce devastation, as long as they do not undermine the growth plans of corporations and their governments. Proceed on the path of GDP growth and fit back into the biosphere, thanks to the miraculous formulas of “sustainable capitalism”! Not many escape this magical thinking. But the few who do, know that any given quantity that grows at 2% rate per year doubles every 35 years, or every 23 years if it grows at 3% yearly. They also know that </w:t>
      </w:r>
      <w:r w:rsidRPr="00E14250">
        <w:rPr>
          <w:rStyle w:val="StyleUnderline"/>
        </w:rPr>
        <w:t xml:space="preserve">there is </w:t>
      </w:r>
      <w:r w:rsidRPr="00F1000F">
        <w:rPr>
          <w:rStyle w:val="StyleUnderline"/>
          <w:highlight w:val="cyan"/>
        </w:rPr>
        <w:t>no</w:t>
      </w:r>
      <w:r w:rsidRPr="00E14250">
        <w:rPr>
          <w:rStyle w:val="StyleUnderline"/>
        </w:rPr>
        <w:t xml:space="preserve"> </w:t>
      </w:r>
      <w:r w:rsidRPr="00F1000F">
        <w:rPr>
          <w:rStyle w:val="StyleUnderline"/>
          <w:highlight w:val="cyan"/>
        </w:rPr>
        <w:t>available or future tech</w:t>
      </w:r>
      <w:r w:rsidRPr="00E14250">
        <w:rPr>
          <w:rStyle w:val="StyleUnderline"/>
        </w:rPr>
        <w:t xml:space="preserve">nology capable of </w:t>
      </w:r>
      <w:r w:rsidRPr="00F1000F">
        <w:rPr>
          <w:rStyle w:val="StyleUnderline"/>
          <w:highlight w:val="cyan"/>
        </w:rPr>
        <w:t>allowing</w:t>
      </w:r>
      <w:r w:rsidRPr="00E14250">
        <w:rPr>
          <w:rStyle w:val="StyleUnderline"/>
        </w:rPr>
        <w:t xml:space="preserve"> for </w:t>
      </w:r>
      <w:r w:rsidRPr="00F1000F">
        <w:rPr>
          <w:rStyle w:val="StyleUnderline"/>
          <w:highlight w:val="cyan"/>
        </w:rPr>
        <w:t>more</w:t>
      </w:r>
      <w:r w:rsidRPr="00E14250">
        <w:rPr>
          <w:rStyle w:val="StyleUnderline"/>
        </w:rPr>
        <w:t xml:space="preserve"> indiscriminate </w:t>
      </w:r>
      <w:r w:rsidRPr="00F1000F">
        <w:rPr>
          <w:rStyle w:val="StyleUnderline"/>
          <w:highlight w:val="cyan"/>
        </w:rPr>
        <w:t>economic growth without</w:t>
      </w:r>
      <w:r w:rsidRPr="00E14250">
        <w:rPr>
          <w:rStyle w:val="StyleUnderline"/>
        </w:rPr>
        <w:t xml:space="preserve"> having a further </w:t>
      </w:r>
      <w:r w:rsidRPr="00F1000F">
        <w:rPr>
          <w:rStyle w:val="StyleUnderline"/>
          <w:highlight w:val="cyan"/>
        </w:rPr>
        <w:t>impact</w:t>
      </w:r>
      <w:r w:rsidRPr="00E14250">
        <w:rPr>
          <w:rStyle w:val="StyleUnderline"/>
        </w:rPr>
        <w:t xml:space="preserve"> </w:t>
      </w:r>
      <w:r w:rsidRPr="00F1000F">
        <w:rPr>
          <w:rStyle w:val="StyleUnderline"/>
          <w:highlight w:val="cyan"/>
        </w:rPr>
        <w:t>on</w:t>
      </w:r>
      <w:r w:rsidRPr="00E14250">
        <w:rPr>
          <w:rStyle w:val="StyleUnderline"/>
        </w:rPr>
        <w:t xml:space="preserve"> the </w:t>
      </w:r>
      <w:r w:rsidRPr="00F1000F">
        <w:rPr>
          <w:rStyle w:val="StyleUnderline"/>
          <w:highlight w:val="cyan"/>
        </w:rPr>
        <w:t>biosphere</w:t>
      </w:r>
      <w:r w:rsidRPr="00E14250">
        <w:rPr>
          <w:rStyle w:val="StyleUnderline"/>
        </w:rPr>
        <w:t xml:space="preserve"> </w:t>
      </w:r>
      <w:r w:rsidRPr="00F1000F">
        <w:rPr>
          <w:rStyle w:val="StyleUnderline"/>
          <w:highlight w:val="cyan"/>
        </w:rPr>
        <w:t>and</w:t>
      </w:r>
      <w:r w:rsidRPr="00E14250">
        <w:rPr>
          <w:rStyle w:val="StyleUnderline"/>
        </w:rPr>
        <w:t xml:space="preserve"> on a </w:t>
      </w:r>
      <w:r w:rsidRPr="00F1000F">
        <w:rPr>
          <w:rStyle w:val="StyleUnderline"/>
          <w:highlight w:val="cyan"/>
        </w:rPr>
        <w:t>climate</w:t>
      </w:r>
      <w:r w:rsidRPr="00E14250">
        <w:rPr>
          <w:rStyle w:val="StyleUnderline"/>
        </w:rPr>
        <w:t xml:space="preserve"> that is already transitioning towards an additional 1 °C above the current averages. I</w:t>
      </w:r>
      <w:r w:rsidRPr="00E14250">
        <w:rPr>
          <w:sz w:val="12"/>
        </w:rPr>
        <w:t xml:space="preserve">n short, these few people know that </w:t>
      </w:r>
      <w:r w:rsidRPr="00E14250">
        <w:rPr>
          <w:rStyle w:val="StyleUnderline"/>
        </w:rPr>
        <w:t xml:space="preserve">there is </w:t>
      </w:r>
      <w:r w:rsidRPr="00F1000F">
        <w:rPr>
          <w:rStyle w:val="StyleUnderline"/>
          <w:highlight w:val="cyan"/>
        </w:rPr>
        <w:t>no longer</w:t>
      </w:r>
      <w:r w:rsidRPr="00E14250">
        <w:rPr>
          <w:rStyle w:val="StyleUnderline"/>
        </w:rPr>
        <w:t xml:space="preserve"> a </w:t>
      </w:r>
      <w:r w:rsidRPr="00F1000F">
        <w:rPr>
          <w:rStyle w:val="StyleUnderline"/>
          <w:highlight w:val="cyan"/>
        </w:rPr>
        <w:t>chance of escaping</w:t>
      </w:r>
      <w:r w:rsidRPr="00E14250">
        <w:rPr>
          <w:rStyle w:val="StyleUnderline"/>
        </w:rPr>
        <w:t xml:space="preserve"> a cascade of </w:t>
      </w:r>
      <w:r w:rsidRPr="00F1000F">
        <w:rPr>
          <w:rStyle w:val="StyleUnderline"/>
          <w:highlight w:val="cyan"/>
        </w:rPr>
        <w:t>socioenvironmental disasters</w:t>
      </w:r>
      <w:r w:rsidRPr="00E14250">
        <w:rPr>
          <w:rStyle w:val="StyleUnderline"/>
        </w:rPr>
        <w:t xml:space="preserve"> unless we radically redefine the meaning and purpose of economic activity, reduce social inequality, and enforce democratic control of strategic investments</w:t>
      </w:r>
      <w:r w:rsidRPr="00E14250">
        <w:rPr>
          <w:sz w:val="12"/>
        </w:rPr>
        <w:t>. This means putting a new economy at the service of reducing environmental impact</w:t>
      </w:r>
      <w:r w:rsidRPr="00E14250">
        <w:rPr>
          <w:rStyle w:val="StyleUnderline"/>
        </w:rPr>
        <w:t xml:space="preserve">. This also </w:t>
      </w:r>
      <w:r w:rsidRPr="00F1000F">
        <w:rPr>
          <w:rStyle w:val="StyleUnderline"/>
          <w:highlight w:val="cyan"/>
        </w:rPr>
        <w:t>means</w:t>
      </w:r>
      <w:r w:rsidRPr="00E14250">
        <w:rPr>
          <w:rStyle w:val="StyleUnderline"/>
        </w:rPr>
        <w:t xml:space="preserve"> </w:t>
      </w:r>
      <w:r w:rsidRPr="00F1000F">
        <w:rPr>
          <w:rStyle w:val="StyleUnderline"/>
          <w:highlight w:val="cyan"/>
        </w:rPr>
        <w:t>investing</w:t>
      </w:r>
      <w:r w:rsidRPr="00E14250">
        <w:rPr>
          <w:rStyle w:val="StyleUnderline"/>
        </w:rPr>
        <w:t xml:space="preserve"> </w:t>
      </w:r>
      <w:r w:rsidRPr="00F1000F">
        <w:rPr>
          <w:rStyle w:val="StyleUnderline"/>
          <w:highlight w:val="cyan"/>
        </w:rPr>
        <w:t>in</w:t>
      </w:r>
      <w:r w:rsidRPr="00E14250">
        <w:rPr>
          <w:rStyle w:val="StyleUnderline"/>
        </w:rPr>
        <w:t xml:space="preserve"> widespread sanitation infrastructure, in local and organic agriculture, and in public policies of demographic </w:t>
      </w:r>
      <w:r w:rsidRPr="00F1000F">
        <w:rPr>
          <w:rStyle w:val="StyleUnderline"/>
          <w:highlight w:val="cyan"/>
        </w:rPr>
        <w:t>degrowth</w:t>
      </w:r>
      <w:r w:rsidRPr="00E14250">
        <w:rPr>
          <w:rStyle w:val="StyleUnderline"/>
        </w:rPr>
        <w:t xml:space="preserve">, beginning with the right to free and state-assisted access to all forms of contraception and termination of unwanted pregnancies. In the history of mankind, there is no record of a rupture in the growth </w:t>
      </w:r>
      <w:r w:rsidRPr="00E14250">
        <w:rPr>
          <w:rStyle w:val="StyleUnderline"/>
        </w:rPr>
        <w:lastRenderedPageBreak/>
        <w:t xml:space="preserve">paradigm, nor of changes of this magnitude and at such speed. There is no record because such rupture and such changes have never been necessary. Now, they are. It is not a question of underestimating the extreme difficulty of putting this program into practice. </w:t>
      </w:r>
      <w:r w:rsidRPr="00E14250">
        <w:rPr>
          <w:rStyle w:val="Emphasis"/>
        </w:rPr>
        <w:t>But nothing can be considered impossible when what is at stake is the fate of our societies, if not our species.</w:t>
      </w:r>
      <w:r w:rsidRPr="00E14250">
        <w:rPr>
          <w:sz w:val="12"/>
        </w:rPr>
        <w:t xml:space="preserve"> The few who perceive the causal relationship, in essence a very simple one, between corporate expansion and environmental collapse in a Preface to the English Edition ix finite world are growing in number and in persuasion. And they are beginning to have a weight on the balance. Not yet, it is true, on the balance of political power, but at least on the balance of ideas, and especially in the growing conviction that capitalism’s obsolete economic and political recipe will not offer a way out of the impasse and challenges posed by the Anthropocene. A new radicalism of philosophical thought and political action is required in our times. We need a recovered confidence, reborn from the ashes, that we, as a society, are capable of overcoming capitalism in the direction of a new social contract founded on a natural contract, as proposed by Michel Serres, among others. No social justice project is politically conceivable in a scorched Earth. This book seeks to raise a more acute awareness of the extreme gravity of our situation. Its aim is also to add more evidence to the fact, already highlighted by two or three generations of scholars, that </w:t>
      </w:r>
      <w:r w:rsidRPr="00E14250">
        <w:rPr>
          <w:rStyle w:val="StyleUnderline"/>
        </w:rPr>
        <w:t>“</w:t>
      </w:r>
      <w:r w:rsidRPr="00CF026A">
        <w:rPr>
          <w:rStyle w:val="StyleUnderline"/>
          <w:highlight w:val="cyan"/>
        </w:rPr>
        <w:t>sustainable capitalism” is a contradiction</w:t>
      </w:r>
      <w:r w:rsidRPr="00E14250">
        <w:rPr>
          <w:rStyle w:val="StyleUnderline"/>
        </w:rPr>
        <w:t xml:space="preserve"> in terms. </w:t>
      </w:r>
      <w:r w:rsidRPr="00CF026A">
        <w:rPr>
          <w:rStyle w:val="StyleUnderline"/>
          <w:highlight w:val="cyan"/>
        </w:rPr>
        <w:t>Capitalism is the disease</w:t>
      </w:r>
      <w:r w:rsidRPr="00E14250">
        <w:rPr>
          <w:sz w:val="12"/>
        </w:rPr>
        <w:t>. It cannot offer, therefore, any credible therapy to mitigate the ongoing environmental collapse. We are, of course, guided by science, but the question of whether societies will be able to significantly mitigate this collapse is not a scientific one. “Rather it is a question,” as pointed out by Damon Matthews and colleagues (2018), “of what we believe human societies to be capable of achieving.” The ultimate hope of this book is to contribute in some way so that this belief does not falter among its readers. São Paulo, Brazil Lui</w:t>
      </w:r>
    </w:p>
    <w:p w14:paraId="6A3B509C" w14:textId="77777777" w:rsidR="008D59DF" w:rsidRDefault="008D59DF" w:rsidP="008D59DF"/>
    <w:p w14:paraId="02ACE4C1" w14:textId="0D3BB379" w:rsidR="00470D14" w:rsidRDefault="00470D14" w:rsidP="00470D14">
      <w:pPr>
        <w:pStyle w:val="Heading3"/>
      </w:pPr>
      <w:r>
        <w:lastRenderedPageBreak/>
        <w:t>Impact</w:t>
      </w:r>
      <w:r w:rsidR="00D21AEC">
        <w:t>-</w:t>
      </w:r>
      <w:r>
        <w:t>--Insects</w:t>
      </w:r>
      <w:r w:rsidR="00D21AEC">
        <w:t>---2NC</w:t>
      </w:r>
    </w:p>
    <w:p w14:paraId="0D697B0E" w14:textId="77777777" w:rsidR="00470D14" w:rsidRDefault="00470D14" w:rsidP="00470D14">
      <w:pPr>
        <w:pStyle w:val="Heading4"/>
        <w:rPr>
          <w:rStyle w:val="StyleUnderline"/>
        </w:rPr>
      </w:pPr>
      <w:r w:rsidRPr="005074CE">
        <w:t>C</w:t>
      </w:r>
      <w:r>
        <w:t xml:space="preserve">ontinued capitalism leads to </w:t>
      </w:r>
      <w:r w:rsidRPr="00885123">
        <w:rPr>
          <w:u w:val="single"/>
        </w:rPr>
        <w:t>insect decline</w:t>
      </w:r>
      <w:r>
        <w:t xml:space="preserve">--- that’s key to biodiversity loss --- </w:t>
      </w:r>
      <w:r w:rsidRPr="00885123">
        <w:rPr>
          <w:u w:val="single"/>
        </w:rPr>
        <w:t>extinction</w:t>
      </w:r>
      <w:r>
        <w:t>.</w:t>
      </w:r>
      <w:r w:rsidRPr="005074CE">
        <w:t xml:space="preserve"> </w:t>
      </w:r>
    </w:p>
    <w:p w14:paraId="22A28F45" w14:textId="77777777" w:rsidR="00470D14" w:rsidRPr="005074CE" w:rsidRDefault="00470D14" w:rsidP="00470D14">
      <w:r>
        <w:rPr>
          <w:rStyle w:val="Style13ptBold"/>
        </w:rPr>
        <w:t xml:space="preserve">Ellis ’22 </w:t>
      </w:r>
      <w:r w:rsidRPr="005074CE">
        <w:t xml:space="preserve">[Rebecca Ellis; 9/13/22; holds a PhD in Geography and Environment (2021) from Western University in London, ON, Canada, works as an adjunct professor at Western University and Algoma University; Routledge; Capitalist Agriculture and the Global Bee Crisis, Introduction; </w:t>
      </w:r>
      <w:hyperlink r:id="rId24" w:tgtFrame="_blank" w:history="1">
        <w:r w:rsidRPr="005074CE">
          <w:rPr>
            <w:rStyle w:val="Hyperlink"/>
          </w:rPr>
          <w:t>https://doi.org/10.4324/9781003142294</w:t>
        </w:r>
      </w:hyperlink>
      <w:r w:rsidRPr="005074CE">
        <w:t>] //aq</w:t>
      </w:r>
    </w:p>
    <w:p w14:paraId="515F12F9" w14:textId="77777777" w:rsidR="00470D14" w:rsidRPr="005074CE" w:rsidRDefault="00470D14" w:rsidP="00470D14">
      <w:pPr>
        <w:rPr>
          <w:sz w:val="16"/>
        </w:rPr>
      </w:pPr>
      <w:r w:rsidRPr="00655DE3">
        <w:rPr>
          <w:rStyle w:val="StyleUnderline"/>
        </w:rPr>
        <w:t>Capitalist agriculture</w:t>
      </w:r>
      <w:r w:rsidRPr="005074CE">
        <w:rPr>
          <w:sz w:val="16"/>
        </w:rPr>
        <w:t xml:space="preserve"> and the global pollinator crisis </w:t>
      </w:r>
    </w:p>
    <w:p w14:paraId="4767AA2E" w14:textId="77777777" w:rsidR="00470D14" w:rsidRPr="005074CE" w:rsidRDefault="00470D14" w:rsidP="00470D14">
      <w:pPr>
        <w:rPr>
          <w:sz w:val="16"/>
        </w:rPr>
      </w:pPr>
      <w:r w:rsidRPr="005074CE">
        <w:rPr>
          <w:sz w:val="16"/>
        </w:rPr>
        <w:t xml:space="preserve">According </w:t>
      </w:r>
      <w:r w:rsidRPr="00655DE3">
        <w:rPr>
          <w:rStyle w:val="StyleUnderline"/>
        </w:rPr>
        <w:t>to many scientists</w:t>
      </w:r>
      <w:r w:rsidRPr="005074CE">
        <w:rPr>
          <w:sz w:val="16"/>
        </w:rPr>
        <w:t xml:space="preserve"> and environmentalists </w:t>
      </w:r>
      <w:r w:rsidRPr="005074CE">
        <w:rPr>
          <w:rStyle w:val="StyleUnderline"/>
          <w:highlight w:val="cyan"/>
        </w:rPr>
        <w:t>the Earth is in the midst of a mass extinction</w:t>
      </w:r>
      <w:r w:rsidRPr="005074CE">
        <w:rPr>
          <w:sz w:val="16"/>
          <w:highlight w:val="cyan"/>
        </w:rPr>
        <w:t xml:space="preserve"> </w:t>
      </w:r>
      <w:r w:rsidRPr="005074CE">
        <w:rPr>
          <w:rStyle w:val="StyleUnderline"/>
          <w:highlight w:val="cyan"/>
        </w:rPr>
        <w:t>event</w:t>
      </w:r>
      <w:r w:rsidRPr="005074CE">
        <w:rPr>
          <w:sz w:val="16"/>
        </w:rPr>
        <w:t xml:space="preserve">, sometimes referred to as the 6th mass extinction3 (Barnosky et al. 2011). Although the Earth has experienced several mass extinction events in its history, this is the first event triggered by the actions of one species – humans – and the only one to occur since the evolution of humans (Barnosky et al. 2011). A mass extinction event is deemed to have occurred (or be occurring) when the rate of extinction is accelerating much quicker than the background rate.4 In the history of the Earth, mass extinctions have been caused by catastrophic events that cause global climatic changes and occur over short geologic times (but very large spans of time in human terms) of one to a few million years (Barnosky et al. 2011). </w:t>
      </w:r>
      <w:r w:rsidRPr="00655DE3">
        <w:rPr>
          <w:rStyle w:val="StyleUnderline"/>
        </w:rPr>
        <w:t xml:space="preserve">The 6th mass extinction event, thus far, </w:t>
      </w:r>
      <w:r w:rsidRPr="005074CE">
        <w:rPr>
          <w:rStyle w:val="StyleUnderline"/>
          <w:highlight w:val="cyan"/>
        </w:rPr>
        <w:t>includes extinctions and endangerments of small numbers of species</w:t>
      </w:r>
      <w:r w:rsidRPr="005074CE">
        <w:rPr>
          <w:sz w:val="16"/>
        </w:rPr>
        <w:t xml:space="preserve">, but it </w:t>
      </w:r>
      <w:r w:rsidRPr="00655DE3">
        <w:rPr>
          <w:rStyle w:val="StyleUnderline"/>
        </w:rPr>
        <w:t xml:space="preserve">also includes defaunation of many species. </w:t>
      </w:r>
      <w:r w:rsidRPr="00655DE3">
        <w:rPr>
          <w:rStyle w:val="Emphasis"/>
        </w:rPr>
        <w:t>Defaunation</w:t>
      </w:r>
      <w:r w:rsidRPr="005074CE">
        <w:rPr>
          <w:sz w:val="16"/>
        </w:rPr>
        <w:t xml:space="preserve"> is an important, but sometimes overlooked, concept in understanding the global biodiversity crisis because it signals that in addition to some species facing extinction, many species who do not risk extinction or endangerment are, nevertheless, experiencing a decline in their overall population (Weis 2018). This </w:t>
      </w:r>
      <w:r w:rsidRPr="005074CE">
        <w:rPr>
          <w:rStyle w:val="StyleUnderline"/>
        </w:rPr>
        <w:t>mass defaunation of animal species</w:t>
      </w:r>
      <w:r w:rsidRPr="005074CE">
        <w:rPr>
          <w:sz w:val="16"/>
        </w:rPr>
        <w:t xml:space="preserve"> is </w:t>
      </w:r>
      <w:r w:rsidRPr="005074CE">
        <w:rPr>
          <w:rStyle w:val="StyleUnderline"/>
        </w:rPr>
        <w:t>coupled with</w:t>
      </w:r>
      <w:r w:rsidRPr="00655DE3">
        <w:rPr>
          <w:rStyle w:val="StyleUnderline"/>
        </w:rPr>
        <w:t xml:space="preserve"> a sharp increase in numbers of livestock animals, who are numerous but unhealthy, living overwhelmingly miserable lives</w:t>
      </w:r>
      <w:r w:rsidRPr="005074CE">
        <w:rPr>
          <w:sz w:val="16"/>
        </w:rPr>
        <w:t xml:space="preserve"> (Weis 2018). When examining the biodiversity crisis, it is important to understand that the presence of large populations of domesticated animals, in the billions for pigs and chickens (Weis 2018), is not an indication that these animals are flourishing. </w:t>
      </w:r>
      <w:r w:rsidRPr="00655DE3">
        <w:rPr>
          <w:rStyle w:val="StyleUnderline"/>
        </w:rPr>
        <w:t xml:space="preserve">The global pollinator crisis must be situated in the context of this larger crisis in biodiversity. </w:t>
      </w:r>
    </w:p>
    <w:p w14:paraId="6EF88ABD" w14:textId="77777777" w:rsidR="00470D14" w:rsidRPr="005074CE" w:rsidRDefault="00470D14" w:rsidP="00470D14">
      <w:pPr>
        <w:rPr>
          <w:sz w:val="16"/>
        </w:rPr>
      </w:pPr>
      <w:r w:rsidRPr="005074CE">
        <w:rPr>
          <w:rStyle w:val="StyleUnderline"/>
          <w:highlight w:val="cyan"/>
        </w:rPr>
        <w:t>The global pollinator crisis occurs in the context of a widespread defaunation of insect populations</w:t>
      </w:r>
      <w:r w:rsidRPr="00655DE3">
        <w:rPr>
          <w:rStyle w:val="StyleUnderline"/>
        </w:rPr>
        <w:t xml:space="preserve"> </w:t>
      </w:r>
      <w:r w:rsidRPr="005074CE">
        <w:rPr>
          <w:sz w:val="16"/>
        </w:rPr>
        <w:t xml:space="preserve">(Wagner et al. 2021), that in influential environmental writer George Monbiot refers to as an “insectageddon” (2017). Although many scientists have argued that this term, and some studies about insect decline, are alarmist, other scientists are highlighting the seriousness and uncertainty of insect decline. As Jereoen van der Sluijs, a professor of theory of science and ethics of natural sciences at Bergen University points out, </w:t>
      </w:r>
    </w:p>
    <w:p w14:paraId="4FEF614E" w14:textId="77777777" w:rsidR="00470D14" w:rsidRPr="005074CE" w:rsidRDefault="00470D14" w:rsidP="00470D14">
      <w:pPr>
        <w:rPr>
          <w:sz w:val="16"/>
        </w:rPr>
      </w:pPr>
      <w:r w:rsidRPr="005074CE">
        <w:rPr>
          <w:sz w:val="16"/>
        </w:rPr>
        <w:t xml:space="preserve">Although this term has been criticized as being overly alarmist and unsubstantiated by data, </w:t>
      </w:r>
      <w:r w:rsidRPr="00655DE3">
        <w:rPr>
          <w:rStyle w:val="StyleUnderline"/>
        </w:rPr>
        <w:t xml:space="preserve">entomologists warn that </w:t>
      </w:r>
      <w:r w:rsidRPr="005074CE">
        <w:rPr>
          <w:rStyle w:val="StyleUnderline"/>
          <w:highlight w:val="cyan"/>
        </w:rPr>
        <w:t>insects are indeed disappearing before we even have data</w:t>
      </w:r>
      <w:r w:rsidRPr="00655DE3">
        <w:rPr>
          <w:rStyle w:val="StyleUnderline"/>
        </w:rPr>
        <w:t>.</w:t>
      </w:r>
      <w:r w:rsidRPr="005074CE">
        <w:rPr>
          <w:sz w:val="16"/>
        </w:rPr>
        <w:t xml:space="preserve"> </w:t>
      </w:r>
      <w:r w:rsidRPr="005074CE">
        <w:rPr>
          <w:rStyle w:val="StyleUnderline"/>
          <w:highlight w:val="cyan"/>
        </w:rPr>
        <w:t>Of</w:t>
      </w:r>
      <w:r w:rsidRPr="00655DE3">
        <w:rPr>
          <w:rStyle w:val="StyleUnderline"/>
        </w:rPr>
        <w:t xml:space="preserve"> the approximately 5.5 million </w:t>
      </w:r>
      <w:r w:rsidRPr="005074CE">
        <w:rPr>
          <w:rStyle w:val="StyleUnderline"/>
          <w:highlight w:val="cyan"/>
        </w:rPr>
        <w:t>insect species</w:t>
      </w:r>
      <w:r w:rsidRPr="00655DE3">
        <w:rPr>
          <w:rStyle w:val="StyleUnderline"/>
        </w:rPr>
        <w:t xml:space="preserve">, about </w:t>
      </w:r>
      <w:r w:rsidRPr="005074CE">
        <w:rPr>
          <w:rStyle w:val="StyleUnderline"/>
          <w:highlight w:val="cyan"/>
        </w:rPr>
        <w:t>90% has not even been named</w:t>
      </w:r>
      <w:r w:rsidRPr="005074CE">
        <w:rPr>
          <w:sz w:val="16"/>
        </w:rPr>
        <w:t xml:space="preserve">, nor have their roles in ecosystems been mapped. No global scientific monitoring of insect abundance in the past and present exists and there are no plans for systematic global monitoring in the near future. (2020, emphasis added) </w:t>
      </w:r>
    </w:p>
    <w:p w14:paraId="2D74D5B6" w14:textId="77777777" w:rsidR="00470D14" w:rsidRPr="00655DE3" w:rsidRDefault="00470D14" w:rsidP="00470D14">
      <w:pPr>
        <w:rPr>
          <w:rStyle w:val="StyleUnderline"/>
        </w:rPr>
      </w:pPr>
      <w:r w:rsidRPr="005074CE">
        <w:rPr>
          <w:sz w:val="16"/>
        </w:rPr>
        <w:t xml:space="preserve">This </w:t>
      </w:r>
      <w:r w:rsidRPr="005074CE">
        <w:rPr>
          <w:rStyle w:val="Emphasis"/>
          <w:highlight w:val="cyan"/>
        </w:rPr>
        <w:t>uncertainty</w:t>
      </w:r>
      <w:r w:rsidRPr="005074CE">
        <w:rPr>
          <w:rStyle w:val="StyleUnderline"/>
          <w:highlight w:val="cyan"/>
        </w:rPr>
        <w:t xml:space="preserve"> about actual </w:t>
      </w:r>
      <w:r w:rsidRPr="005074CE">
        <w:rPr>
          <w:rStyle w:val="StyleUnderline"/>
        </w:rPr>
        <w:t xml:space="preserve">insect </w:t>
      </w:r>
      <w:r w:rsidRPr="005074CE">
        <w:rPr>
          <w:rStyle w:val="StyleUnderline"/>
          <w:highlight w:val="cyan"/>
        </w:rPr>
        <w:t>populations makes</w:t>
      </w:r>
      <w:r w:rsidRPr="005074CE">
        <w:rPr>
          <w:rStyle w:val="StyleUnderline"/>
        </w:rPr>
        <w:t xml:space="preserve"> insect </w:t>
      </w:r>
      <w:r w:rsidRPr="005074CE">
        <w:rPr>
          <w:rStyle w:val="StyleUnderline"/>
          <w:highlight w:val="cyan"/>
        </w:rPr>
        <w:t xml:space="preserve">decline </w:t>
      </w:r>
      <w:r w:rsidRPr="005074CE">
        <w:rPr>
          <w:rStyle w:val="StyleUnderline"/>
        </w:rPr>
        <w:t xml:space="preserve">especially </w:t>
      </w:r>
      <w:r w:rsidRPr="005074CE">
        <w:rPr>
          <w:rStyle w:val="StyleUnderline"/>
          <w:highlight w:val="cyan"/>
        </w:rPr>
        <w:t>troubling</w:t>
      </w:r>
      <w:r w:rsidRPr="00655DE3">
        <w:rPr>
          <w:rStyle w:val="StyleUnderline"/>
        </w:rPr>
        <w:t>.</w:t>
      </w:r>
      <w:r w:rsidRPr="005074CE">
        <w:rPr>
          <w:sz w:val="16"/>
        </w:rPr>
        <w:t xml:space="preserve"> The extent to which their numbers are dwindling is relatively unknown, and for some species will remain unknowable. While </w:t>
      </w:r>
      <w:r w:rsidRPr="00655DE3">
        <w:rPr>
          <w:rStyle w:val="StyleUnderline"/>
        </w:rPr>
        <w:t>some species of insects</w:t>
      </w:r>
      <w:r w:rsidRPr="005074CE">
        <w:rPr>
          <w:sz w:val="16"/>
        </w:rPr>
        <w:t xml:space="preserve">, especially those that live in eusocial colonies such as </w:t>
      </w:r>
      <w:r w:rsidRPr="00655DE3">
        <w:rPr>
          <w:rStyle w:val="StyleUnderline"/>
        </w:rPr>
        <w:t>honey bees, termites, and ants, are relatively well-studied</w:t>
      </w:r>
      <w:r w:rsidRPr="005074CE">
        <w:rPr>
          <w:sz w:val="16"/>
        </w:rPr>
        <w:t xml:space="preserve"> and well-understood by scientists, most species of insects are unstudied. Adding to this complication is that there are many species of insects who have never been classified by scientists, especially those that live in tropical areas of the world (van der Sluijs 2020). </w:t>
      </w:r>
      <w:r w:rsidRPr="00655DE3">
        <w:rPr>
          <w:rStyle w:val="StyleUnderline"/>
        </w:rPr>
        <w:t xml:space="preserve">If a baseline population has not been established for some insect species, then </w:t>
      </w:r>
      <w:r w:rsidRPr="005074CE">
        <w:rPr>
          <w:rStyle w:val="StyleUnderline"/>
          <w:highlight w:val="cyan"/>
        </w:rPr>
        <w:t>it is difficult to know the extent to which their numbers are dwindling.</w:t>
      </w:r>
      <w:r w:rsidRPr="00655DE3">
        <w:rPr>
          <w:rStyle w:val="StyleUnderline"/>
        </w:rPr>
        <w:t xml:space="preserve"> </w:t>
      </w:r>
    </w:p>
    <w:p w14:paraId="763781ED" w14:textId="77777777" w:rsidR="00470D14" w:rsidRPr="00C4716F" w:rsidRDefault="00470D14" w:rsidP="00470D14">
      <w:pPr>
        <w:rPr>
          <w:u w:val="single"/>
        </w:rPr>
      </w:pPr>
      <w:r w:rsidRPr="005074CE">
        <w:rPr>
          <w:sz w:val="16"/>
        </w:rPr>
        <w:t xml:space="preserve">Despite this limitation </w:t>
      </w:r>
      <w:r w:rsidRPr="00655DE3">
        <w:rPr>
          <w:rStyle w:val="StyleUnderline"/>
        </w:rPr>
        <w:t xml:space="preserve">there have been some </w:t>
      </w:r>
      <w:r w:rsidRPr="005074CE">
        <w:rPr>
          <w:rStyle w:val="StyleUnderline"/>
          <w:highlight w:val="cyan"/>
        </w:rPr>
        <w:t>troubling</w:t>
      </w:r>
      <w:r w:rsidRPr="00655DE3">
        <w:rPr>
          <w:rStyle w:val="StyleUnderline"/>
        </w:rPr>
        <w:t xml:space="preserve"> longitudinal and review </w:t>
      </w:r>
      <w:r w:rsidRPr="005074CE">
        <w:rPr>
          <w:rStyle w:val="StyleUnderline"/>
          <w:highlight w:val="cyan"/>
        </w:rPr>
        <w:t>studies that indicate that</w:t>
      </w:r>
      <w:r w:rsidRPr="00655DE3">
        <w:rPr>
          <w:rStyle w:val="StyleUnderline"/>
        </w:rPr>
        <w:t xml:space="preserve"> </w:t>
      </w:r>
      <w:r w:rsidRPr="005074CE">
        <w:rPr>
          <w:rStyle w:val="StyleUnderline"/>
          <w:highlight w:val="cyan"/>
        </w:rPr>
        <w:t xml:space="preserve">populations of insects are in </w:t>
      </w:r>
      <w:r w:rsidRPr="005074CE">
        <w:rPr>
          <w:rStyle w:val="Emphasis"/>
          <w:highlight w:val="cyan"/>
        </w:rPr>
        <w:t>steep decline</w:t>
      </w:r>
      <w:r w:rsidRPr="00655DE3">
        <w:rPr>
          <w:rStyle w:val="StyleUnderline"/>
        </w:rPr>
        <w:t xml:space="preserve"> (</w:t>
      </w:r>
      <w:r w:rsidRPr="005074CE">
        <w:rPr>
          <w:sz w:val="16"/>
        </w:rPr>
        <w:t xml:space="preserve">Habel et al. 2019; Sánchez-Bayo and Wyckuys 2019; Lister and Garcia 2018; Hallmann et al. 2017). </w:t>
      </w:r>
      <w:r w:rsidRPr="005074CE">
        <w:rPr>
          <w:rStyle w:val="StyleUnderline"/>
        </w:rPr>
        <w:t xml:space="preserve">A longitudinal </w:t>
      </w:r>
      <w:r w:rsidRPr="005074CE">
        <w:rPr>
          <w:rStyle w:val="StyleUnderline"/>
          <w:highlight w:val="cyan"/>
        </w:rPr>
        <w:t>survey in Germany</w:t>
      </w:r>
      <w:r w:rsidRPr="005074CE">
        <w:rPr>
          <w:sz w:val="16"/>
        </w:rPr>
        <w:t xml:space="preserve"> (Hallmann et al. 2017) was conducted in a nature reserve </w:t>
      </w:r>
      <w:r w:rsidRPr="005074CE">
        <w:rPr>
          <w:rStyle w:val="StyleUnderline"/>
        </w:rPr>
        <w:t>located amongst landscapes of capitalist agriculture, and may in</w:t>
      </w:r>
      <w:r w:rsidRPr="005074CE">
        <w:rPr>
          <w:rStyle w:val="StyleUnderline"/>
          <w:highlight w:val="cyan"/>
        </w:rPr>
        <w:t xml:space="preserve">dicate how </w:t>
      </w:r>
      <w:r w:rsidRPr="005074CE">
        <w:rPr>
          <w:rStyle w:val="Emphasis"/>
          <w:highlight w:val="cyan"/>
        </w:rPr>
        <w:t xml:space="preserve">capitalist agriculture affects species </w:t>
      </w:r>
      <w:r w:rsidRPr="005074CE">
        <w:rPr>
          <w:rStyle w:val="Emphasis"/>
          <w:highlight w:val="cyan"/>
        </w:rPr>
        <w:lastRenderedPageBreak/>
        <w:t>of insect</w:t>
      </w:r>
      <w:r w:rsidRPr="005074CE">
        <w:rPr>
          <w:rStyle w:val="Emphasis"/>
        </w:rPr>
        <w:t>s</w:t>
      </w:r>
      <w:r w:rsidRPr="005074CE">
        <w:rPr>
          <w:rStyle w:val="StyleUnderline"/>
        </w:rPr>
        <w:t xml:space="preserve"> in terms of both the diversity of species and the abundance within species</w:t>
      </w:r>
      <w:r w:rsidRPr="005074CE">
        <w:rPr>
          <w:sz w:val="16"/>
        </w:rPr>
        <w:t xml:space="preserve"> (Hallman et al. 2017). The researchers posited </w:t>
      </w:r>
      <w:r w:rsidRPr="005074CE">
        <w:rPr>
          <w:rStyle w:val="StyleUnderline"/>
        </w:rPr>
        <w:t xml:space="preserve">that </w:t>
      </w:r>
      <w:r w:rsidRPr="005074CE">
        <w:rPr>
          <w:rStyle w:val="StyleUnderline"/>
          <w:highlight w:val="cyan"/>
        </w:rPr>
        <w:t xml:space="preserve">the estimated </w:t>
      </w:r>
      <w:r w:rsidRPr="005074CE">
        <w:rPr>
          <w:rStyle w:val="Emphasis"/>
          <w:highlight w:val="cyan"/>
        </w:rPr>
        <w:t>76% ying insect biomass decline over almost 30 years was a result of the practices of capitalist agricultur</w:t>
      </w:r>
      <w:r w:rsidRPr="005074CE">
        <w:rPr>
          <w:rStyle w:val="Emphasis"/>
        </w:rPr>
        <w:t>e</w:t>
      </w:r>
      <w:r w:rsidRPr="005074CE">
        <w:rPr>
          <w:sz w:val="16"/>
        </w:rPr>
        <w:t xml:space="preserve">, especially the </w:t>
      </w:r>
      <w:r w:rsidRPr="005074CE">
        <w:rPr>
          <w:rStyle w:val="StyleUnderline"/>
        </w:rPr>
        <w:t>use of systemic pesticides</w:t>
      </w:r>
      <w:r w:rsidRPr="005074CE">
        <w:rPr>
          <w:sz w:val="16"/>
        </w:rPr>
        <w:t xml:space="preserve"> (Hallman et al. 2017). Sánchez-Bayo and Wyckuys (2019) likewise argue that the </w:t>
      </w:r>
      <w:r w:rsidRPr="005074CE">
        <w:rPr>
          <w:rStyle w:val="Emphasis"/>
          <w:highlight w:val="cyan"/>
        </w:rPr>
        <w:t>main driver of widespread insect declines is the intensification of agriculture</w:t>
      </w:r>
      <w:r w:rsidRPr="005074CE">
        <w:rPr>
          <w:sz w:val="16"/>
        </w:rPr>
        <w:t xml:space="preserve">. Another longitudinal survey conducted in Puerto Rico at a nature reserve not located near intensively managed agricultural landscapes, indicated that </w:t>
      </w:r>
      <w:r w:rsidRPr="005074CE">
        <w:rPr>
          <w:rStyle w:val="StyleUnderline"/>
        </w:rPr>
        <w:t>a decline in arthropod biomass</w:t>
      </w:r>
      <w:r w:rsidRPr="005074CE">
        <w:rPr>
          <w:sz w:val="16"/>
        </w:rPr>
        <w:t xml:space="preserve">, which they estimated had fallen 10 to 30 times since the 1970s, </w:t>
      </w:r>
      <w:r w:rsidRPr="005074CE">
        <w:rPr>
          <w:rStyle w:val="StyleUnderline"/>
        </w:rPr>
        <w:t>was possibly due to human-caused climate change</w:t>
      </w:r>
      <w:r w:rsidRPr="005074CE">
        <w:rPr>
          <w:sz w:val="16"/>
        </w:rPr>
        <w:t xml:space="preserve"> (Lister and Garcia 2018). Both studies are contested among scientists with some arguing that longitudinal surveys were not as rigorous as they should be and that the claims being made were unnecessarily alarmist (Schowalter et al. 2021; Saunders et al. 2020). Some scientists have called for a cautious approach to proclaiming a widespread decline in insect populations, arguing that better funded scientific studies are needed. However, with lack of a baseline for most species of insects, there are few ways to truly know whether insect populations are in decline, if not through imperfect longitudinal studies. It should be noted that </w:t>
      </w:r>
      <w:r w:rsidRPr="005074CE">
        <w:rPr>
          <w:rStyle w:val="StyleUnderline"/>
          <w:highlight w:val="cyan"/>
        </w:rPr>
        <w:t>the decline of insect populations</w:t>
      </w:r>
      <w:r w:rsidRPr="005074CE">
        <w:rPr>
          <w:sz w:val="16"/>
        </w:rPr>
        <w:t xml:space="preserve">, </w:t>
      </w:r>
      <w:r w:rsidRPr="005074CE">
        <w:rPr>
          <w:rStyle w:val="StyleUnderline"/>
        </w:rPr>
        <w:t xml:space="preserve">like biodiversity loss more generally and the risk of climate change, </w:t>
      </w:r>
      <w:r w:rsidRPr="005074CE">
        <w:rPr>
          <w:rStyle w:val="StyleUnderline"/>
          <w:highlight w:val="cyan"/>
        </w:rPr>
        <w:t xml:space="preserve">is not an issue of </w:t>
      </w:r>
      <w:r w:rsidRPr="005074CE">
        <w:rPr>
          <w:rStyle w:val="Emphasis"/>
          <w:highlight w:val="cyan"/>
        </w:rPr>
        <w:t>mere scientific interest</w:t>
      </w:r>
      <w:r w:rsidRPr="005074CE">
        <w:rPr>
          <w:sz w:val="16"/>
        </w:rPr>
        <w:t xml:space="preserve">. </w:t>
      </w:r>
      <w:r w:rsidRPr="005074CE">
        <w:rPr>
          <w:rStyle w:val="StyleUnderline"/>
          <w:highlight w:val="cyan"/>
        </w:rPr>
        <w:t>Insect decline, biodiversity loss</w:t>
      </w:r>
      <w:r w:rsidRPr="005074CE">
        <w:rPr>
          <w:rStyle w:val="StyleUnderline"/>
        </w:rPr>
        <w:t xml:space="preserve">, and climate change dramatically </w:t>
      </w:r>
      <w:r w:rsidRPr="005074CE">
        <w:rPr>
          <w:rStyle w:val="StyleUnderline"/>
          <w:highlight w:val="cyan"/>
        </w:rPr>
        <w:t>affect all life</w:t>
      </w:r>
      <w:r w:rsidRPr="005074CE">
        <w:rPr>
          <w:rStyle w:val="StyleUnderline"/>
        </w:rPr>
        <w:t xml:space="preserve"> on earth, including all humans</w:t>
      </w:r>
      <w:r w:rsidRPr="005074CE">
        <w:rPr>
          <w:sz w:val="16"/>
        </w:rPr>
        <w:t xml:space="preserve">. </w:t>
      </w:r>
      <w:r w:rsidRPr="005074CE">
        <w:rPr>
          <w:rStyle w:val="Emphasis"/>
          <w:highlight w:val="cyan"/>
        </w:rPr>
        <w:t>Ecological destruction</w:t>
      </w:r>
      <w:r w:rsidRPr="005074CE">
        <w:rPr>
          <w:sz w:val="16"/>
        </w:rPr>
        <w:t xml:space="preserve">, manifested in climate change and biodiversity loss, </w:t>
      </w:r>
      <w:r w:rsidRPr="005074CE">
        <w:rPr>
          <w:rStyle w:val="Emphasis"/>
          <w:highlight w:val="cyan"/>
        </w:rPr>
        <w:t>requires political action as well as massive societal transformation</w:t>
      </w:r>
      <w:r w:rsidRPr="005074CE">
        <w:rPr>
          <w:rStyle w:val="Emphasis"/>
        </w:rPr>
        <w:t>s</w:t>
      </w:r>
      <w:r w:rsidRPr="005074CE">
        <w:rPr>
          <w:sz w:val="16"/>
        </w:rPr>
        <w:t xml:space="preserve">. </w:t>
      </w:r>
      <w:r w:rsidRPr="005074CE">
        <w:rPr>
          <w:rStyle w:val="StyleUnderline"/>
        </w:rPr>
        <w:t xml:space="preserve">In order for massive societal transformations to occur on the necessary scale there </w:t>
      </w:r>
      <w:r w:rsidRPr="005074CE">
        <w:rPr>
          <w:rStyle w:val="Emphasis"/>
          <w:highlight w:val="cyan"/>
        </w:rPr>
        <w:t>must be a sense of urgency about the multiple, intersecting crises faced by all life</w:t>
      </w:r>
      <w:r w:rsidRPr="005074CE">
        <w:rPr>
          <w:rStyle w:val="StyleUnderline"/>
        </w:rPr>
        <w:t xml:space="preserve"> on Earth.</w:t>
      </w:r>
    </w:p>
    <w:p w14:paraId="64EC6F47" w14:textId="248358DE" w:rsidR="00470D14" w:rsidRDefault="00470D14" w:rsidP="00470D14">
      <w:pPr>
        <w:pStyle w:val="Heading3"/>
      </w:pPr>
      <w:r>
        <w:lastRenderedPageBreak/>
        <w:t>Impact---Bees</w:t>
      </w:r>
      <w:r w:rsidR="00D21AEC">
        <w:t>---2NC</w:t>
      </w:r>
    </w:p>
    <w:p w14:paraId="5D75D952" w14:textId="77777777" w:rsidR="00470D14" w:rsidRDefault="00470D14" w:rsidP="00470D14">
      <w:pPr>
        <w:pStyle w:val="Heading4"/>
      </w:pPr>
      <w:r>
        <w:t xml:space="preserve">Capitalism leads to the </w:t>
      </w:r>
      <w:r w:rsidRPr="00885123">
        <w:rPr>
          <w:u w:val="single"/>
        </w:rPr>
        <w:t>commodification of pollination</w:t>
      </w:r>
      <w:r>
        <w:t xml:space="preserve"> that lead to </w:t>
      </w:r>
      <w:r w:rsidRPr="00885123">
        <w:rPr>
          <w:u w:val="single"/>
        </w:rPr>
        <w:t>further bee decline</w:t>
      </w:r>
      <w:r>
        <w:t xml:space="preserve"> --- biodiversity and agriculture </w:t>
      </w:r>
      <w:r w:rsidRPr="00885123">
        <w:rPr>
          <w:u w:val="single"/>
        </w:rPr>
        <w:t>extinction</w:t>
      </w:r>
      <w:r>
        <w:t>.</w:t>
      </w:r>
    </w:p>
    <w:p w14:paraId="0D1F1986" w14:textId="77777777" w:rsidR="00470D14" w:rsidRPr="00470D14" w:rsidRDefault="00470D14" w:rsidP="00470D14">
      <w:r w:rsidRPr="00470D14">
        <w:rPr>
          <w:b/>
          <w:bCs/>
        </w:rPr>
        <w:t>Marshman &amp; Knezevic ’21</w:t>
      </w:r>
      <w:r w:rsidRPr="00470D14">
        <w:t xml:space="preserve"> [Jennifer Marshman and Irena Knezevic; 03/22/21; Jennifer holds a PhD in Geography from Wilfrid Laurier University (2022), and is a contract faculty and a curriculum developer within the department of Geography and Environmental Studies in the Faculty of Science at Wilfrid Laurier University, Knezevic is a Carleton University Chair in Teaching Innovation and Associate Professor at Carleton University; Journal of Political Ecology; What's in a name? Challenging the commodification of pollination through the diverse economies of 'Bee Cities'; </w:t>
      </w:r>
      <w:hyperlink r:id="rId25" w:history="1">
        <w:r w:rsidRPr="00470D14">
          <w:rPr>
            <w:rStyle w:val="Hyperlink"/>
          </w:rPr>
          <w:t>https://doi.org/10.2458/jpe.2307</w:t>
        </w:r>
      </w:hyperlink>
      <w:r w:rsidRPr="00470D14">
        <w:t xml:space="preserve">]//aq </w:t>
      </w:r>
    </w:p>
    <w:p w14:paraId="7D22F162" w14:textId="77777777" w:rsidR="00470D14" w:rsidRPr="002E3282" w:rsidRDefault="00470D14" w:rsidP="00470D14">
      <w:pPr>
        <w:rPr>
          <w:rStyle w:val="StyleUnderline"/>
        </w:rPr>
      </w:pPr>
      <w:r w:rsidRPr="00885123">
        <w:rPr>
          <w:sz w:val="16"/>
        </w:rPr>
        <w:t xml:space="preserve">4. The </w:t>
      </w:r>
      <w:r w:rsidRPr="002E3282">
        <w:rPr>
          <w:rStyle w:val="StyleUnderline"/>
        </w:rPr>
        <w:t xml:space="preserve">commodification of pollination </w:t>
      </w:r>
    </w:p>
    <w:p w14:paraId="40933649" w14:textId="77777777" w:rsidR="00470D14" w:rsidRPr="00885123" w:rsidRDefault="00470D14" w:rsidP="00470D14">
      <w:pPr>
        <w:rPr>
          <w:sz w:val="16"/>
        </w:rPr>
      </w:pPr>
      <w:r w:rsidRPr="00885123">
        <w:rPr>
          <w:sz w:val="16"/>
        </w:rPr>
        <w:t xml:space="preserve">In North America, </w:t>
      </w:r>
      <w:r w:rsidRPr="00C104ED">
        <w:rPr>
          <w:rStyle w:val="StyleUnderline"/>
          <w:highlight w:val="cyan"/>
        </w:rPr>
        <w:t>concern for pollinators has been mounting since the early 2000s</w:t>
      </w:r>
      <w:r w:rsidRPr="00885123">
        <w:rPr>
          <w:sz w:val="16"/>
        </w:rPr>
        <w:t xml:space="preserve"> when </w:t>
      </w:r>
      <w:r w:rsidRPr="002E3282">
        <w:rPr>
          <w:rStyle w:val="StyleUnderline"/>
        </w:rPr>
        <w:t>almost 40 percent of the honey bees in the United States disappeared,</w:t>
      </w:r>
      <w:r w:rsidRPr="00885123">
        <w:rPr>
          <w:sz w:val="16"/>
        </w:rPr>
        <w:t xml:space="preserve"> in addition to reports from Canada and Europe of millions of hives lost (Kosek, 2011; Van Engelsdorp et al., 2008). The phenomenon, named Colony Collapse Disorder (CCD), has since breached apiculture's borders </w:t>
      </w:r>
      <w:r w:rsidRPr="002E3282">
        <w:rPr>
          <w:rStyle w:val="StyleUnderline"/>
        </w:rPr>
        <w:t>to become part of the mainstream narrative</w:t>
      </w:r>
      <w:r w:rsidRPr="00885123">
        <w:rPr>
          <w:sz w:val="16"/>
        </w:rPr>
        <w:t xml:space="preserve"> (Klein &amp; Barron, 2017b). While CCD events have decreased in recent years, concern for the overall health of honey bees continues to grow. Yet, often, </w:t>
      </w:r>
      <w:r w:rsidRPr="002E3282">
        <w:rPr>
          <w:rStyle w:val="StyleUnderline"/>
        </w:rPr>
        <w:t xml:space="preserve">the </w:t>
      </w:r>
      <w:r w:rsidRPr="00C104ED">
        <w:rPr>
          <w:rStyle w:val="StyleUnderline"/>
          <w:highlight w:val="cyan"/>
        </w:rPr>
        <w:t>doomsday-style messaging</w:t>
      </w:r>
      <w:r w:rsidRPr="002E3282">
        <w:rPr>
          <w:rStyle w:val="StyleUnderline"/>
        </w:rPr>
        <w:t xml:space="preserve"> we hear about the loss of bees is not about the overall value of all bees to ecosystem</w:t>
      </w:r>
      <w:r w:rsidRPr="00885123">
        <w:rPr>
          <w:sz w:val="16"/>
        </w:rPr>
        <w:t xml:space="preserve">s; </w:t>
      </w:r>
      <w:r w:rsidRPr="002E3282">
        <w:rPr>
          <w:rStyle w:val="StyleUnderline"/>
        </w:rPr>
        <w:t xml:space="preserve">rather it </w:t>
      </w:r>
      <w:r w:rsidRPr="00C104ED">
        <w:rPr>
          <w:rStyle w:val="StyleUnderline"/>
          <w:highlight w:val="cyan"/>
        </w:rPr>
        <w:t>is about the impact</w:t>
      </w:r>
      <w:r w:rsidRPr="00885123">
        <w:rPr>
          <w:sz w:val="16"/>
        </w:rPr>
        <w:t xml:space="preserve"> on human well-being and what it may mean</w:t>
      </w:r>
      <w:r w:rsidRPr="002E3282">
        <w:rPr>
          <w:rStyle w:val="StyleUnderline"/>
        </w:rPr>
        <w:t xml:space="preserve"> </w:t>
      </w:r>
      <w:r w:rsidRPr="00C104ED">
        <w:rPr>
          <w:rStyle w:val="StyleUnderline"/>
          <w:highlight w:val="cyan"/>
        </w:rPr>
        <w:t>for human food sources and other economic measures</w:t>
      </w:r>
      <w:r w:rsidRPr="00885123">
        <w:rPr>
          <w:sz w:val="16"/>
        </w:rPr>
        <w:t xml:space="preserve"> (Phillips, 2020). </w:t>
      </w:r>
    </w:p>
    <w:p w14:paraId="6A9667C2" w14:textId="77777777" w:rsidR="00470D14" w:rsidRPr="00885123" w:rsidRDefault="00470D14" w:rsidP="00470D14">
      <w:pPr>
        <w:rPr>
          <w:sz w:val="16"/>
        </w:rPr>
      </w:pPr>
      <w:r w:rsidRPr="00885123">
        <w:rPr>
          <w:sz w:val="16"/>
        </w:rPr>
        <w:t xml:space="preserve">Similar to the naïve imaginary of the family farm and happy cows (Riley, 2015), we also inhabit an imaginary of happy bees as "hard-working hive-dwellers" making honey from foraging "in flowery meadows", flitting from flower to flower with their chubby, cartoonish yellow and black striped bodies (Colla, 2018, para. 3). This pollinator idyll, often presented and perpetuated by corporate players in the industrial food system, serves as a powerful form of visual storytelling (Riley, 2015).  </w:t>
      </w:r>
    </w:p>
    <w:p w14:paraId="27176421" w14:textId="77777777" w:rsidR="00470D14" w:rsidRPr="00885123" w:rsidRDefault="00470D14" w:rsidP="00470D14">
      <w:pPr>
        <w:rPr>
          <w:sz w:val="16"/>
        </w:rPr>
      </w:pPr>
      <w:r w:rsidRPr="00885123">
        <w:rPr>
          <w:sz w:val="16"/>
        </w:rPr>
        <w:t xml:space="preserve">The 2019 IPBES assessment noted that </w:t>
      </w:r>
      <w:r w:rsidRPr="002E3282">
        <w:rPr>
          <w:rStyle w:val="StyleUnderline"/>
        </w:rPr>
        <w:t>the monetary value of nature's contribution to people is an estimated US$24.3 trillion in the Americas</w:t>
      </w:r>
      <w:r w:rsidRPr="00885123">
        <w:rPr>
          <w:sz w:val="16"/>
        </w:rPr>
        <w:t xml:space="preserve"> alone. In terms of pollinators, at least </w:t>
      </w:r>
      <w:r w:rsidRPr="00C104ED">
        <w:rPr>
          <w:rStyle w:val="StyleUnderline"/>
          <w:highlight w:val="cyan"/>
        </w:rPr>
        <w:t xml:space="preserve">75 percent of food crops and 90 percent of flowering plants depend </w:t>
      </w:r>
      <w:r w:rsidRPr="00C104ED">
        <w:rPr>
          <w:rStyle w:val="StyleUnderline"/>
        </w:rPr>
        <w:t xml:space="preserve">to some degree </w:t>
      </w:r>
      <w:r w:rsidRPr="00C104ED">
        <w:rPr>
          <w:rStyle w:val="StyleUnderline"/>
          <w:highlight w:val="cyan"/>
        </w:rPr>
        <w:t xml:space="preserve">on </w:t>
      </w:r>
      <w:r w:rsidRPr="00C104ED">
        <w:rPr>
          <w:rStyle w:val="StyleUnderline"/>
        </w:rPr>
        <w:t xml:space="preserve">animal </w:t>
      </w:r>
      <w:r w:rsidRPr="00C104ED">
        <w:rPr>
          <w:rStyle w:val="StyleUnderline"/>
          <w:highlight w:val="cyan"/>
        </w:rPr>
        <w:t>pollination</w:t>
      </w:r>
      <w:r w:rsidRPr="00885123">
        <w:rPr>
          <w:sz w:val="16"/>
        </w:rPr>
        <w:t xml:space="preserve"> (IPBES, 2019</w:t>
      </w:r>
      <w:r w:rsidRPr="00C104ED">
        <w:rPr>
          <w:rStyle w:val="Emphasis"/>
          <w:highlight w:val="cyan"/>
        </w:rPr>
        <w:t xml:space="preserve">). The loss of diversity </w:t>
      </w:r>
      <w:r w:rsidRPr="00C104ED">
        <w:rPr>
          <w:rStyle w:val="Emphasis"/>
        </w:rPr>
        <w:t xml:space="preserve">and abundance </w:t>
      </w:r>
      <w:r w:rsidRPr="00C104ED">
        <w:rPr>
          <w:rStyle w:val="Emphasis"/>
          <w:highlight w:val="cyan"/>
        </w:rPr>
        <w:t>of insects is leading to an</w:t>
      </w:r>
      <w:r w:rsidRPr="00C104ED">
        <w:rPr>
          <w:rStyle w:val="Emphasis"/>
        </w:rPr>
        <w:t xml:space="preserve"> </w:t>
      </w:r>
      <w:r w:rsidRPr="00C104ED">
        <w:rPr>
          <w:rStyle w:val="Emphasis"/>
          <w:highlight w:val="cyan"/>
        </w:rPr>
        <w:t>ominously increasing pollination problem</w:t>
      </w:r>
      <w:r w:rsidRPr="00885123">
        <w:rPr>
          <w:sz w:val="16"/>
        </w:rPr>
        <w:t xml:space="preserve">. In addition, the </w:t>
      </w:r>
      <w:r w:rsidRPr="00C104ED">
        <w:rPr>
          <w:rStyle w:val="StyleUnderline"/>
          <w:highlight w:val="cyan"/>
        </w:rPr>
        <w:t>loss of pollinators could result in a loss of</w:t>
      </w:r>
      <w:r w:rsidRPr="00C104ED">
        <w:rPr>
          <w:rStyle w:val="StyleUnderline"/>
        </w:rPr>
        <w:t xml:space="preserve"> between US$235 billion and</w:t>
      </w:r>
      <w:r w:rsidRPr="00C104ED">
        <w:rPr>
          <w:rStyle w:val="StyleUnderline"/>
          <w:highlight w:val="cyan"/>
        </w:rPr>
        <w:t xml:space="preserve"> US$577 billion</w:t>
      </w:r>
      <w:r w:rsidRPr="00885123">
        <w:rPr>
          <w:sz w:val="16"/>
          <w:highlight w:val="cyan"/>
        </w:rPr>
        <w:t xml:space="preserve"> </w:t>
      </w:r>
      <w:r w:rsidRPr="00C104ED">
        <w:rPr>
          <w:rStyle w:val="StyleUnderline"/>
          <w:highlight w:val="cyan"/>
        </w:rPr>
        <w:t>in annual global crop output</w:t>
      </w:r>
      <w:r w:rsidRPr="002E3282">
        <w:rPr>
          <w:rStyle w:val="StyleUnderline"/>
        </w:rPr>
        <w:t xml:space="preserve"> (</w:t>
      </w:r>
      <w:r w:rsidRPr="00885123">
        <w:rPr>
          <w:sz w:val="16"/>
        </w:rPr>
        <w:t xml:space="preserve">IPBES, 2016). </w:t>
      </w:r>
    </w:p>
    <w:p w14:paraId="476919FC" w14:textId="77777777" w:rsidR="00470D14" w:rsidRPr="00885123" w:rsidRDefault="00470D14" w:rsidP="00470D14">
      <w:pPr>
        <w:rPr>
          <w:sz w:val="16"/>
        </w:rPr>
      </w:pPr>
      <w:r w:rsidRPr="002E3282">
        <w:rPr>
          <w:rStyle w:val="StyleUnderline"/>
        </w:rPr>
        <w:t xml:space="preserve">One of the </w:t>
      </w:r>
      <w:r w:rsidRPr="00C104ED">
        <w:rPr>
          <w:rStyle w:val="StyleUnderline"/>
          <w:highlight w:val="cyan"/>
        </w:rPr>
        <w:t>threats</w:t>
      </w:r>
      <w:r w:rsidRPr="002E3282">
        <w:rPr>
          <w:rStyle w:val="StyleUnderline"/>
        </w:rPr>
        <w:t xml:space="preserve"> </w:t>
      </w:r>
      <w:r w:rsidRPr="00C104ED">
        <w:rPr>
          <w:rStyle w:val="StyleUnderline"/>
          <w:highlight w:val="cyan"/>
        </w:rPr>
        <w:t>to effective bee conservation is</w:t>
      </w:r>
      <w:r w:rsidRPr="002E3282">
        <w:rPr>
          <w:rStyle w:val="StyleUnderline"/>
        </w:rPr>
        <w:t xml:space="preserve"> the </w:t>
      </w:r>
      <w:r w:rsidRPr="00C104ED">
        <w:rPr>
          <w:rStyle w:val="Emphasis"/>
          <w:highlight w:val="cyan"/>
        </w:rPr>
        <w:t>co-optation of conservation efforts into</w:t>
      </w:r>
      <w:r w:rsidRPr="002E3282">
        <w:rPr>
          <w:rStyle w:val="StyleUnderline"/>
        </w:rPr>
        <w:t xml:space="preserve"> the </w:t>
      </w:r>
      <w:r w:rsidRPr="00C104ED">
        <w:rPr>
          <w:rStyle w:val="Emphasis"/>
          <w:highlight w:val="cyan"/>
        </w:rPr>
        <w:t>commodification of pollination</w:t>
      </w:r>
      <w:r w:rsidRPr="00885123">
        <w:rPr>
          <w:sz w:val="16"/>
        </w:rPr>
        <w:t xml:space="preserve">. A </w:t>
      </w:r>
      <w:r w:rsidRPr="00C104ED">
        <w:rPr>
          <w:rStyle w:val="StyleUnderline"/>
          <w:highlight w:val="cyan"/>
        </w:rPr>
        <w:t>key impact</w:t>
      </w:r>
      <w:r w:rsidRPr="00885123">
        <w:rPr>
          <w:sz w:val="16"/>
        </w:rPr>
        <w:t xml:space="preserve"> of this co-optation </w:t>
      </w:r>
      <w:r w:rsidRPr="00C104ED">
        <w:rPr>
          <w:rStyle w:val="Emphasis"/>
        </w:rPr>
        <w:t xml:space="preserve">is </w:t>
      </w:r>
      <w:r w:rsidRPr="00C104ED">
        <w:rPr>
          <w:rStyle w:val="Emphasis"/>
          <w:highlight w:val="cyan"/>
        </w:rPr>
        <w:t>"the subordination of wild bees to the capitalist penetration and financialization</w:t>
      </w:r>
      <w:r w:rsidRPr="00885123">
        <w:rPr>
          <w:sz w:val="16"/>
        </w:rPr>
        <w:t xml:space="preserve">" of pollination services provided by the managed honey bee (Marshman et al., 2019, p. 3). </w:t>
      </w:r>
      <w:r w:rsidRPr="00885123">
        <w:rPr>
          <w:rStyle w:val="StyleUnderline"/>
          <w:highlight w:val="cyan"/>
        </w:rPr>
        <w:t>Scientists</w:t>
      </w:r>
      <w:r w:rsidRPr="00885123">
        <w:rPr>
          <w:sz w:val="16"/>
        </w:rPr>
        <w:t xml:space="preserve"> and conservationists alike find themselves repeatedly </w:t>
      </w:r>
      <w:r w:rsidRPr="00885123">
        <w:rPr>
          <w:rStyle w:val="StyleUnderline"/>
          <w:highlight w:val="cyan"/>
        </w:rPr>
        <w:t>explain</w:t>
      </w:r>
      <w:r w:rsidRPr="00885123">
        <w:rPr>
          <w:rStyle w:val="StyleUnderline"/>
        </w:rPr>
        <w:t>ing</w:t>
      </w:r>
      <w:r w:rsidRPr="00885123">
        <w:rPr>
          <w:sz w:val="16"/>
        </w:rPr>
        <w:t xml:space="preserve"> that </w:t>
      </w:r>
      <w:r w:rsidRPr="00C104ED">
        <w:rPr>
          <w:rStyle w:val="StyleUnderline"/>
        </w:rPr>
        <w:t>there are more bees than honey bees</w:t>
      </w:r>
      <w:r w:rsidRPr="002E3282">
        <w:rPr>
          <w:rStyle w:val="StyleUnderline"/>
        </w:rPr>
        <w:t xml:space="preserve"> in </w:t>
      </w:r>
      <w:r w:rsidRPr="00C104ED">
        <w:rPr>
          <w:rStyle w:val="StyleUnderline"/>
          <w:highlight w:val="cyan"/>
        </w:rPr>
        <w:t>an</w:t>
      </w:r>
      <w:r w:rsidRPr="002E3282">
        <w:rPr>
          <w:rStyle w:val="StyleUnderline"/>
        </w:rPr>
        <w:t xml:space="preserve"> </w:t>
      </w:r>
      <w:r w:rsidRPr="00C104ED">
        <w:rPr>
          <w:rStyle w:val="StyleUnderline"/>
          <w:highlight w:val="cyan"/>
        </w:rPr>
        <w:t>effort</w:t>
      </w:r>
      <w:r w:rsidRPr="002E3282">
        <w:rPr>
          <w:rStyle w:val="StyleUnderline"/>
        </w:rPr>
        <w:t xml:space="preserve"> to draw attention and conservation efforts </w:t>
      </w:r>
      <w:r w:rsidRPr="00C104ED">
        <w:rPr>
          <w:rStyle w:val="StyleUnderline"/>
          <w:highlight w:val="cyan"/>
        </w:rPr>
        <w:t>to</w:t>
      </w:r>
      <w:r w:rsidRPr="002E3282">
        <w:rPr>
          <w:rStyle w:val="StyleUnderline"/>
        </w:rPr>
        <w:t xml:space="preserve"> the </w:t>
      </w:r>
      <w:r w:rsidRPr="00C104ED">
        <w:rPr>
          <w:rStyle w:val="StyleUnderline"/>
          <w:highlight w:val="cyan"/>
        </w:rPr>
        <w:t>lesser known wild bee species</w:t>
      </w:r>
      <w:r w:rsidRPr="00885123">
        <w:rPr>
          <w:sz w:val="16"/>
        </w:rPr>
        <w:t xml:space="preserve"> (Breeze et al., 2011; Colla &amp; MacIvor, 2017; Fellows, 2017).   </w:t>
      </w:r>
    </w:p>
    <w:p w14:paraId="2616A3C7" w14:textId="77777777" w:rsidR="00470D14" w:rsidRPr="00885123" w:rsidRDefault="00470D14" w:rsidP="00470D14">
      <w:pPr>
        <w:rPr>
          <w:sz w:val="16"/>
        </w:rPr>
      </w:pPr>
      <w:r w:rsidRPr="00885123">
        <w:rPr>
          <w:sz w:val="16"/>
        </w:rPr>
        <w:t xml:space="preserve">There is a </w:t>
      </w:r>
      <w:r w:rsidRPr="002E3282">
        <w:rPr>
          <w:rStyle w:val="StyleUnderline"/>
        </w:rPr>
        <w:t>growing literature</w:t>
      </w:r>
      <w:r w:rsidRPr="00885123">
        <w:rPr>
          <w:sz w:val="16"/>
        </w:rPr>
        <w:t xml:space="preserve"> in biology, ecology and entomology emphasizing the </w:t>
      </w:r>
      <w:r w:rsidRPr="002E3282">
        <w:rPr>
          <w:rStyle w:val="StyleUnderline"/>
        </w:rPr>
        <w:t>threats to pollinator populations</w:t>
      </w:r>
      <w:r w:rsidRPr="00885123">
        <w:rPr>
          <w:sz w:val="16"/>
        </w:rPr>
        <w:t xml:space="preserve"> (Alger et al., 2019; Biesmeijer et al., 2006; Chan et al., 2019; Colla &amp; MacIvor, 2017; Forister, Pelton &amp; Black, 2019; Hallmann et al., 2017; IPBES, 2016; Sanchez-Bayo &amp; Wyckhuys, 2019). </w:t>
      </w:r>
      <w:r w:rsidRPr="00885123">
        <w:rPr>
          <w:rStyle w:val="StyleUnderline"/>
          <w:highlight w:val="cyan"/>
        </w:rPr>
        <w:t>Yet</w:t>
      </w:r>
      <w:r w:rsidRPr="00885123">
        <w:rPr>
          <w:sz w:val="16"/>
        </w:rPr>
        <w:t xml:space="preserve">, there is little research on the human dimensions of bee conservation, particularly in the urban context, and thus we know little about the relationship(s) between people and pollinators, particularly the non-Apis species. In existing examples of social science research in this area, </w:t>
      </w:r>
      <w:r w:rsidRPr="00C104ED">
        <w:rPr>
          <w:rStyle w:val="StyleUnderline"/>
          <w:highlight w:val="cyan"/>
        </w:rPr>
        <w:t xml:space="preserve">managed honey bees </w:t>
      </w:r>
      <w:r w:rsidRPr="00C104ED">
        <w:rPr>
          <w:rStyle w:val="StyleUnderline"/>
        </w:rPr>
        <w:t xml:space="preserve">still </w:t>
      </w:r>
      <w:r w:rsidRPr="00C104ED">
        <w:rPr>
          <w:rStyle w:val="StyleUnderline"/>
          <w:highlight w:val="cyan"/>
        </w:rPr>
        <w:t>often dominate the conversation</w:t>
      </w:r>
      <w:r w:rsidRPr="00885123">
        <w:rPr>
          <w:sz w:val="16"/>
        </w:rPr>
        <w:t xml:space="preserve"> (Lorenz, 2016; Maderson &amp; Wynne-Jones, 2016). </w:t>
      </w:r>
    </w:p>
    <w:p w14:paraId="4D95CADB" w14:textId="77777777" w:rsidR="00470D14" w:rsidRPr="00C4716F" w:rsidRDefault="00470D14" w:rsidP="00470D14">
      <w:r w:rsidRPr="00885123">
        <w:rPr>
          <w:sz w:val="16"/>
        </w:rPr>
        <w:t xml:space="preserve">Animal pollination, including pollination by bees, is credited with pollination services worth hundreds of billions of dollars annually. </w:t>
      </w:r>
      <w:r w:rsidRPr="002E3282">
        <w:rPr>
          <w:rStyle w:val="StyleUnderline"/>
        </w:rPr>
        <w:t xml:space="preserve">The </w:t>
      </w:r>
      <w:r w:rsidRPr="00C104ED">
        <w:rPr>
          <w:rStyle w:val="StyleUnderline"/>
          <w:highlight w:val="cyan"/>
        </w:rPr>
        <w:t xml:space="preserve">gravity of bee declines cannot be stated enough: </w:t>
      </w:r>
      <w:r w:rsidRPr="00C104ED">
        <w:rPr>
          <w:rStyle w:val="StyleUnderline"/>
        </w:rPr>
        <w:t>insect pollinators</w:t>
      </w:r>
      <w:r w:rsidRPr="002E3282">
        <w:rPr>
          <w:rStyle w:val="StyleUnderline"/>
        </w:rPr>
        <w:t xml:space="preserve"> </w:t>
      </w:r>
      <w:r w:rsidRPr="00C104ED">
        <w:rPr>
          <w:rStyle w:val="StyleUnderline"/>
          <w:highlight w:val="cyan"/>
        </w:rPr>
        <w:t>contribute</w:t>
      </w:r>
      <w:r w:rsidRPr="002E3282">
        <w:rPr>
          <w:rStyle w:val="StyleUnderline"/>
        </w:rPr>
        <w:t xml:space="preserve"> significantly </w:t>
      </w:r>
      <w:r w:rsidRPr="00C104ED">
        <w:rPr>
          <w:rStyle w:val="StyleUnderline"/>
          <w:highlight w:val="cyan"/>
        </w:rPr>
        <w:t>to</w:t>
      </w:r>
      <w:r w:rsidRPr="002E3282">
        <w:rPr>
          <w:rStyle w:val="StyleUnderline"/>
        </w:rPr>
        <w:t xml:space="preserve"> </w:t>
      </w:r>
      <w:r w:rsidRPr="00C104ED">
        <w:rPr>
          <w:rStyle w:val="StyleUnderline"/>
          <w:highlight w:val="cyan"/>
        </w:rPr>
        <w:t>diet</w:t>
      </w:r>
      <w:r w:rsidRPr="002E3282">
        <w:rPr>
          <w:rStyle w:val="StyleUnderline"/>
        </w:rPr>
        <w:t xml:space="preserve">ary </w:t>
      </w:r>
      <w:r w:rsidRPr="00C104ED">
        <w:rPr>
          <w:rStyle w:val="StyleUnderline"/>
        </w:rPr>
        <w:t>micronutrients</w:t>
      </w:r>
      <w:r w:rsidRPr="002E3282">
        <w:rPr>
          <w:rStyle w:val="StyleUnderline"/>
        </w:rPr>
        <w:t xml:space="preserve">, global </w:t>
      </w:r>
      <w:r w:rsidRPr="00C104ED">
        <w:rPr>
          <w:rStyle w:val="StyleUnderline"/>
          <w:highlight w:val="cyan"/>
        </w:rPr>
        <w:t>agriculture</w:t>
      </w:r>
      <w:r w:rsidRPr="00885123">
        <w:rPr>
          <w:sz w:val="16"/>
        </w:rPr>
        <w:t xml:space="preserve"> (rural and urban) (Steffan-Dewenter, Potts &amp; Packer, 2005), and </w:t>
      </w:r>
      <w:r w:rsidRPr="002E3282">
        <w:rPr>
          <w:rStyle w:val="Emphasis"/>
        </w:rPr>
        <w:t xml:space="preserve">provide </w:t>
      </w:r>
      <w:r w:rsidRPr="00C104ED">
        <w:rPr>
          <w:rStyle w:val="Emphasis"/>
          <w:highlight w:val="cyan"/>
        </w:rPr>
        <w:t>cultural</w:t>
      </w:r>
      <w:r w:rsidRPr="002E3282">
        <w:rPr>
          <w:rStyle w:val="Emphasis"/>
        </w:rPr>
        <w:t xml:space="preserve">, </w:t>
      </w:r>
      <w:r w:rsidRPr="00C104ED">
        <w:rPr>
          <w:rStyle w:val="Emphasis"/>
          <w:highlight w:val="cyan"/>
        </w:rPr>
        <w:lastRenderedPageBreak/>
        <w:t>medicinal,</w:t>
      </w:r>
      <w:r w:rsidRPr="002E3282">
        <w:rPr>
          <w:rStyle w:val="Emphasis"/>
        </w:rPr>
        <w:t xml:space="preserve"> </w:t>
      </w:r>
      <w:r w:rsidRPr="00C104ED">
        <w:rPr>
          <w:rStyle w:val="Emphasis"/>
          <w:highlight w:val="cyan"/>
        </w:rPr>
        <w:t>and</w:t>
      </w:r>
      <w:r w:rsidRPr="002E3282">
        <w:rPr>
          <w:rStyle w:val="Emphasis"/>
        </w:rPr>
        <w:t xml:space="preserve"> </w:t>
      </w:r>
      <w:r w:rsidRPr="00C104ED">
        <w:rPr>
          <w:rStyle w:val="Emphasis"/>
          <w:highlight w:val="cyan"/>
        </w:rPr>
        <w:t>educational value</w:t>
      </w:r>
      <w:r w:rsidRPr="00885123">
        <w:rPr>
          <w:sz w:val="16"/>
        </w:rPr>
        <w:t xml:space="preserve"> as well as </w:t>
      </w:r>
      <w:r w:rsidRPr="00C104ED">
        <w:rPr>
          <w:rStyle w:val="StyleUnderline"/>
        </w:rPr>
        <w:t xml:space="preserve">contribute to </w:t>
      </w:r>
      <w:r w:rsidRPr="00C104ED">
        <w:rPr>
          <w:rStyle w:val="StyleUnderline"/>
          <w:highlight w:val="cyan"/>
        </w:rPr>
        <w:t>health</w:t>
      </w:r>
      <w:r w:rsidRPr="002E3282">
        <w:rPr>
          <w:rStyle w:val="StyleUnderline"/>
        </w:rPr>
        <w:t xml:space="preserve"> and well-being</w:t>
      </w:r>
      <w:r w:rsidRPr="00885123">
        <w:rPr>
          <w:sz w:val="16"/>
        </w:rPr>
        <w:t xml:space="preserve"> (Waliczek &amp; Zajicek, 2016). Insects enable pollination of angiosperms (the flowering plants that produce seeds), which produce food and resources for non-human animals (National Research Council, 2007), utilize carbon dioxide, provide oxygen, help purify water, and reduce soil erosion (USDA, n.d.; Government of Ontario, 2019). However</w:t>
      </w:r>
      <w:r w:rsidRPr="002E3282">
        <w:rPr>
          <w:rStyle w:val="StyleUnderline"/>
        </w:rPr>
        <w:t xml:space="preserve">, the </w:t>
      </w:r>
      <w:r w:rsidRPr="00C104ED">
        <w:rPr>
          <w:rStyle w:val="StyleUnderline"/>
        </w:rPr>
        <w:t xml:space="preserve">commodification of pollination and the </w:t>
      </w:r>
      <w:r w:rsidRPr="00C104ED">
        <w:rPr>
          <w:rStyle w:val="StyleUnderline"/>
          <w:highlight w:val="cyan"/>
        </w:rPr>
        <w:t xml:space="preserve">use of bees as livestock dilutes conservation </w:t>
      </w:r>
      <w:r w:rsidRPr="00C104ED">
        <w:rPr>
          <w:rStyle w:val="StyleUnderline"/>
        </w:rPr>
        <w:t xml:space="preserve">efforts </w:t>
      </w:r>
      <w:r w:rsidRPr="00C104ED">
        <w:rPr>
          <w:rStyle w:val="StyleUnderline"/>
          <w:highlight w:val="cyan"/>
        </w:rPr>
        <w:t>by</w:t>
      </w:r>
      <w:r w:rsidRPr="00C104ED">
        <w:rPr>
          <w:rStyle w:val="StyleUnderline"/>
        </w:rPr>
        <w:t xml:space="preserve"> </w:t>
      </w:r>
      <w:r w:rsidRPr="00C104ED">
        <w:rPr>
          <w:rStyle w:val="StyleUnderline"/>
          <w:highlight w:val="cyan"/>
        </w:rPr>
        <w:t>perpetuating a unidimensional view of pollination</w:t>
      </w:r>
      <w:r w:rsidRPr="002E3282">
        <w:rPr>
          <w:rStyle w:val="StyleUnderline"/>
        </w:rPr>
        <w:t>.</w:t>
      </w:r>
      <w:r w:rsidRPr="00885123">
        <w:rPr>
          <w:sz w:val="16"/>
        </w:rPr>
        <w:t xml:space="preserve"> </w:t>
      </w:r>
      <w:r w:rsidRPr="00C104ED">
        <w:rPr>
          <w:rStyle w:val="Emphasis"/>
          <w:highlight w:val="cyan"/>
        </w:rPr>
        <w:t>Conserving biodiversity is of utmost importance</w:t>
      </w:r>
      <w:r w:rsidRPr="00885123">
        <w:rPr>
          <w:sz w:val="16"/>
        </w:rPr>
        <w:t xml:space="preserve"> (IPBES, 2019), and yet </w:t>
      </w:r>
      <w:r w:rsidRPr="00C104ED">
        <w:rPr>
          <w:rStyle w:val="Emphasis"/>
          <w:highlight w:val="cyan"/>
        </w:rPr>
        <w:t>financial and industry interests are threatening bee diversity by prioritizing honey bees rather than diversifying efforts for all pollinating insects.</w:t>
      </w:r>
    </w:p>
    <w:p w14:paraId="58214192" w14:textId="2CDE29A4" w:rsidR="00470D14" w:rsidRDefault="00470D14" w:rsidP="00470D14">
      <w:r>
        <w:br/>
      </w:r>
    </w:p>
    <w:p w14:paraId="56D99B1E" w14:textId="1E302DCD" w:rsidR="00470D14" w:rsidRDefault="00470D14" w:rsidP="00470D14">
      <w:pPr>
        <w:pStyle w:val="Heading3"/>
      </w:pPr>
      <w:r>
        <w:lastRenderedPageBreak/>
        <w:t>Impact---Structural Violence</w:t>
      </w:r>
    </w:p>
    <w:p w14:paraId="0A366EEC" w14:textId="77777777" w:rsidR="00470D14" w:rsidRPr="00470D14" w:rsidRDefault="00470D14" w:rsidP="00470D14">
      <w:pPr>
        <w:pStyle w:val="Heading4"/>
      </w:pPr>
      <w:r w:rsidRPr="00470D14">
        <w:t>Capitalism continues the cycle of racial, indigenous, and gendered violence through drug control.</w:t>
      </w:r>
    </w:p>
    <w:p w14:paraId="654A0BD1" w14:textId="77777777" w:rsidR="00470D14" w:rsidRPr="002A134F" w:rsidRDefault="00470D14" w:rsidP="00470D14">
      <w:r w:rsidRPr="00C4716F">
        <w:rPr>
          <w:rStyle w:val="Style13ptBold"/>
        </w:rPr>
        <w:t>Pereira ’21</w:t>
      </w:r>
      <w:r>
        <w:t xml:space="preserve"> [</w:t>
      </w:r>
      <w:r w:rsidRPr="00C4716F">
        <w:t>Paulo José dos Reis Pereira</w:t>
      </w:r>
      <w:r>
        <w:t xml:space="preserve">; 01/06/21; </w:t>
      </w:r>
      <w:r w:rsidRPr="00C4716F">
        <w:t>PhD in Political Science/International Politics (UNICAMP, 2011)</w:t>
      </w:r>
      <w:r>
        <w:t xml:space="preserve">, </w:t>
      </w:r>
      <w:r w:rsidRPr="00C4716F">
        <w:t>currently an associate professor of International Relations at PUC-SP, a professor at the San Tiago Dantas Postgraduate Program in International Relations UNESP, UNICAMP and PUC-SP and a professor at the Master's in Global Governance and International Policymaking at PUC-SP</w:t>
      </w:r>
      <w:r>
        <w:t xml:space="preserve">; Critical Military Studies; </w:t>
      </w:r>
      <w:r w:rsidRPr="00C4716F">
        <w:t>Drug control, violence and capitalism in an international perspective: an analytical framework</w:t>
      </w:r>
      <w:r>
        <w:t xml:space="preserve">; </w:t>
      </w:r>
      <w:hyperlink r:id="rId26" w:history="1">
        <w:r w:rsidRPr="007D7BC2">
          <w:rPr>
            <w:rStyle w:val="Hyperlink"/>
          </w:rPr>
          <w:t>https://doi.org/10.1080/23337486.2020.1868060</w:t>
        </w:r>
      </w:hyperlink>
      <w:r>
        <w:t>] //aq</w:t>
      </w:r>
    </w:p>
    <w:p w14:paraId="64B43C55" w14:textId="77777777" w:rsidR="00470D14" w:rsidRPr="002A134F" w:rsidRDefault="00470D14" w:rsidP="00470D14">
      <w:r w:rsidRPr="002A134F">
        <w:t>4. Expansion of drug control through repression and violence</w:t>
      </w:r>
    </w:p>
    <w:p w14:paraId="717B8495" w14:textId="77777777" w:rsidR="00470D14" w:rsidRPr="002A134F" w:rsidRDefault="00470D14" w:rsidP="00470D14">
      <w:r w:rsidRPr="002A134F">
        <w:t xml:space="preserve">Throughout the 20th century, </w:t>
      </w:r>
      <w:r w:rsidRPr="002A134F">
        <w:rPr>
          <w:rStyle w:val="StyleUnderline"/>
        </w:rPr>
        <w:t xml:space="preserve">there </w:t>
      </w:r>
      <w:r w:rsidRPr="002A134F">
        <w:rPr>
          <w:rStyle w:val="StyleUnderline"/>
          <w:highlight w:val="cyan"/>
        </w:rPr>
        <w:t>were various types of violence</w:t>
      </w:r>
      <w:r w:rsidRPr="002A134F">
        <w:rPr>
          <w:rStyle w:val="StyleUnderline"/>
        </w:rPr>
        <w:t xml:space="preserve"> ca</w:t>
      </w:r>
      <w:r w:rsidRPr="002A134F">
        <w:rPr>
          <w:rStyle w:val="StyleUnderline"/>
          <w:highlight w:val="cyan"/>
        </w:rPr>
        <w:t>rried out in favour of</w:t>
      </w:r>
      <w:r w:rsidRPr="002A134F">
        <w:rPr>
          <w:rStyle w:val="StyleUnderline"/>
        </w:rPr>
        <w:t xml:space="preserve"> modern </w:t>
      </w:r>
      <w:r w:rsidRPr="002A134F">
        <w:rPr>
          <w:rStyle w:val="StyleUnderline"/>
          <w:highlight w:val="cyan"/>
        </w:rPr>
        <w:t>drug control</w:t>
      </w:r>
      <w:r w:rsidRPr="002A134F">
        <w:rPr>
          <w:rStyle w:val="StyleUnderline"/>
        </w:rPr>
        <w:t xml:space="preserve"> with global dimensions.</w:t>
      </w:r>
      <w:r w:rsidRPr="002A134F">
        <w:t xml:space="preserve"> This violence had different manifestations and intensities over time and space, and it would likely be impossible to document its full inventory. However, we can identify some parameters that make it possible to understand its reproduction in most societies around the world. These </w:t>
      </w:r>
      <w:r w:rsidRPr="002A134F">
        <w:rPr>
          <w:rStyle w:val="StyleUnderline"/>
        </w:rPr>
        <w:t xml:space="preserve">parameters were forged over more than a century, going through a period marked by </w:t>
      </w:r>
      <w:r w:rsidRPr="002A134F">
        <w:rPr>
          <w:rStyle w:val="Emphasis"/>
        </w:rPr>
        <w:t xml:space="preserve">different forms of </w:t>
      </w:r>
      <w:r w:rsidRPr="002A134F">
        <w:rPr>
          <w:rStyle w:val="Emphasis"/>
          <w:highlight w:val="cyan"/>
        </w:rPr>
        <w:t>racism</w:t>
      </w:r>
      <w:r w:rsidRPr="002A134F">
        <w:rPr>
          <w:rStyle w:val="StyleUnderline"/>
        </w:rPr>
        <w:t xml:space="preserve">, religious prejudice, disputes between </w:t>
      </w:r>
      <w:r w:rsidRPr="002A134F">
        <w:rPr>
          <w:rStyle w:val="StyleUnderline"/>
          <w:highlight w:val="cyan"/>
        </w:rPr>
        <w:t>social</w:t>
      </w:r>
      <w:r w:rsidRPr="002A134F">
        <w:rPr>
          <w:rStyle w:val="StyleUnderline"/>
        </w:rPr>
        <w:t xml:space="preserve"> </w:t>
      </w:r>
      <w:r w:rsidRPr="002A134F">
        <w:rPr>
          <w:rStyle w:val="StyleUnderline"/>
          <w:highlight w:val="cyan"/>
        </w:rPr>
        <w:t>classes</w:t>
      </w:r>
      <w:r w:rsidRPr="002A134F">
        <w:rPr>
          <w:rStyle w:val="StyleUnderline"/>
        </w:rPr>
        <w:t xml:space="preserve">, and </w:t>
      </w:r>
      <w:r w:rsidRPr="002A134F">
        <w:rPr>
          <w:rStyle w:val="Emphasis"/>
          <w:highlight w:val="cyan"/>
        </w:rPr>
        <w:t>gender disparities</w:t>
      </w:r>
      <w:r w:rsidRPr="002A134F">
        <w:rPr>
          <w:rStyle w:val="StyleUnderline"/>
        </w:rPr>
        <w:t xml:space="preserve"> of all kinds. </w:t>
      </w:r>
      <w:r w:rsidRPr="002A134F">
        <w:t xml:space="preserve">It had also witnessed violent nationalisms interspersed with </w:t>
      </w:r>
      <w:r w:rsidRPr="002A134F">
        <w:rPr>
          <w:rStyle w:val="Emphasis"/>
          <w:highlight w:val="cyan"/>
        </w:rPr>
        <w:t>colonialist and imperial domination, consecutive industrial revolutions</w:t>
      </w:r>
      <w:r w:rsidRPr="002A134F">
        <w:t>, enormous urban development, and migratory flows (Buxton </w:t>
      </w:r>
      <w:hyperlink r:id="rId27" w:history="1">
        <w:r w:rsidRPr="002A134F">
          <w:rPr>
            <w:rStyle w:val="Hyperlink"/>
          </w:rPr>
          <w:t>Citation2006</w:t>
        </w:r>
      </w:hyperlink>
      <w:r w:rsidRPr="002A134F">
        <w:t xml:space="preserve">, 18). In general, </w:t>
      </w:r>
      <w:r w:rsidRPr="002A134F">
        <w:rPr>
          <w:rStyle w:val="StyleUnderline"/>
        </w:rPr>
        <w:t xml:space="preserve">the main burden of violence and </w:t>
      </w:r>
      <w:r w:rsidRPr="002A134F">
        <w:rPr>
          <w:rStyle w:val="StyleUnderline"/>
          <w:highlight w:val="cyan"/>
        </w:rPr>
        <w:t>prejudice</w:t>
      </w:r>
      <w:r w:rsidRPr="002A134F">
        <w:rPr>
          <w:rStyle w:val="StyleUnderline"/>
        </w:rPr>
        <w:t xml:space="preserve"> stemming was </w:t>
      </w:r>
      <w:r w:rsidRPr="002A134F">
        <w:rPr>
          <w:rStyle w:val="StyleUnderline"/>
          <w:highlight w:val="cyan"/>
        </w:rPr>
        <w:t xml:space="preserve">shouldered by the </w:t>
      </w:r>
      <w:r w:rsidRPr="002A134F">
        <w:rPr>
          <w:rStyle w:val="StyleUnderline"/>
        </w:rPr>
        <w:t xml:space="preserve">poorest and </w:t>
      </w:r>
      <w:r w:rsidRPr="002A134F">
        <w:rPr>
          <w:rStyle w:val="StyleUnderline"/>
          <w:highlight w:val="cyan"/>
        </w:rPr>
        <w:t>most vulnerable populations</w:t>
      </w:r>
      <w:r w:rsidRPr="002A134F">
        <w:t xml:space="preserve">, historically </w:t>
      </w:r>
      <w:r w:rsidRPr="002A134F">
        <w:rPr>
          <w:highlight w:val="cyan"/>
        </w:rPr>
        <w:t>stig</w:t>
      </w:r>
      <w:r w:rsidRPr="002A134F">
        <w:rPr>
          <w:rStyle w:val="StyleUnderline"/>
          <w:highlight w:val="cyan"/>
        </w:rPr>
        <w:t>matized</w:t>
      </w:r>
      <w:r w:rsidRPr="002A134F">
        <w:rPr>
          <w:rStyle w:val="StyleUnderline"/>
        </w:rPr>
        <w:t xml:space="preserve"> </w:t>
      </w:r>
      <w:r w:rsidRPr="002A134F">
        <w:rPr>
          <w:rStyle w:val="StyleUnderline"/>
          <w:highlight w:val="cyan"/>
        </w:rPr>
        <w:t>as responsible for bringing</w:t>
      </w:r>
      <w:r w:rsidRPr="002A134F">
        <w:rPr>
          <w:rStyle w:val="StyleUnderline"/>
        </w:rPr>
        <w:t xml:space="preserve"> the ‘addiction’ of </w:t>
      </w:r>
      <w:r w:rsidRPr="002A134F">
        <w:rPr>
          <w:rStyle w:val="StyleUnderline"/>
          <w:highlight w:val="cyan"/>
        </w:rPr>
        <w:t>drugs</w:t>
      </w:r>
      <w:r w:rsidRPr="002A134F">
        <w:rPr>
          <w:rStyle w:val="StyleUnderline"/>
        </w:rPr>
        <w:t xml:space="preserve"> </w:t>
      </w:r>
      <w:r w:rsidRPr="002A134F">
        <w:rPr>
          <w:rStyle w:val="StyleUnderline"/>
          <w:highlight w:val="cyan"/>
        </w:rPr>
        <w:t>to the</w:t>
      </w:r>
      <w:r w:rsidRPr="002A134F">
        <w:rPr>
          <w:rStyle w:val="StyleUnderline"/>
        </w:rPr>
        <w:t xml:space="preserve"> so-called </w:t>
      </w:r>
      <w:r w:rsidRPr="002A134F">
        <w:rPr>
          <w:rStyle w:val="StyleUnderline"/>
          <w:highlight w:val="cyan"/>
        </w:rPr>
        <w:t>orderly society</w:t>
      </w:r>
      <w:r w:rsidRPr="002A134F">
        <w:rPr>
          <w:rStyle w:val="StyleUnderline"/>
        </w:rPr>
        <w:t xml:space="preserve"> </w:t>
      </w:r>
      <w:r w:rsidRPr="002A134F">
        <w:t>(Musto </w:t>
      </w:r>
      <w:hyperlink r:id="rId28" w:history="1">
        <w:r w:rsidRPr="002A134F">
          <w:rPr>
            <w:rStyle w:val="Hyperlink"/>
          </w:rPr>
          <w:t>Citation1999</w:t>
        </w:r>
      </w:hyperlink>
      <w:r w:rsidRPr="002A134F">
        <w:t xml:space="preserve">, 219–229). In other words, the </w:t>
      </w:r>
      <w:r w:rsidRPr="002A134F">
        <w:rPr>
          <w:rStyle w:val="StyleUnderline"/>
        </w:rPr>
        <w:t>violence conducted in the name of modern drug control</w:t>
      </w:r>
      <w:r w:rsidRPr="002A134F">
        <w:t xml:space="preserve">, </w:t>
      </w:r>
      <w:r w:rsidRPr="002A134F">
        <w:rPr>
          <w:rStyle w:val="StyleUnderline"/>
        </w:rPr>
        <w:t>focused on the behaviour of certain social groups,</w:t>
      </w:r>
      <w:r w:rsidRPr="002A134F">
        <w:t xml:space="preserve"> dialogues intimately with these socio-political issues that have local expressions, responding to interests and power disputes of domestic groups, sometimes with transnational action.</w:t>
      </w:r>
    </w:p>
    <w:p w14:paraId="2A9A4410" w14:textId="77777777" w:rsidR="00470D14" w:rsidRPr="002A134F" w:rsidRDefault="00470D14" w:rsidP="00470D14">
      <w:pPr>
        <w:rPr>
          <w:rStyle w:val="StyleUnderline"/>
        </w:rPr>
      </w:pPr>
      <w:r w:rsidRPr="002A134F">
        <w:t xml:space="preserve">But, even admitting that several local repressions appeared long before the establishment of the international drug control, it is impossible to deny the dynamism and expansion of a violent drug control approach in most countries after the 1960s. This is </w:t>
      </w:r>
      <w:r w:rsidRPr="002A134F">
        <w:rPr>
          <w:rStyle w:val="StyleUnderline"/>
          <w:highlight w:val="cyan"/>
        </w:rPr>
        <w:t>due to multilateral initiatives</w:t>
      </w:r>
      <w:r w:rsidRPr="002A134F">
        <w:rPr>
          <w:rStyle w:val="StyleUnderline"/>
        </w:rPr>
        <w:t xml:space="preserve"> </w:t>
      </w:r>
      <w:r w:rsidRPr="002A134F">
        <w:rPr>
          <w:rStyle w:val="StyleUnderline"/>
          <w:highlight w:val="cyan"/>
        </w:rPr>
        <w:t>through</w:t>
      </w:r>
      <w:r w:rsidRPr="002A134F">
        <w:rPr>
          <w:rStyle w:val="StyleUnderline"/>
        </w:rPr>
        <w:t xml:space="preserve"> the </w:t>
      </w:r>
      <w:r w:rsidRPr="002A134F">
        <w:rPr>
          <w:rStyle w:val="StyleUnderline"/>
          <w:highlight w:val="cyan"/>
        </w:rPr>
        <w:t>U.N.</w:t>
      </w:r>
      <w:r w:rsidRPr="002A134F">
        <w:rPr>
          <w:rStyle w:val="StyleUnderline"/>
        </w:rPr>
        <w:t xml:space="preserve"> </w:t>
      </w:r>
      <w:r w:rsidRPr="002A134F">
        <w:rPr>
          <w:rStyle w:val="StyleUnderline"/>
          <w:highlight w:val="cyan"/>
        </w:rPr>
        <w:t>and</w:t>
      </w:r>
      <w:r w:rsidRPr="002A134F">
        <w:rPr>
          <w:rStyle w:val="StyleUnderline"/>
        </w:rPr>
        <w:t xml:space="preserve"> the internationalization of the ‘war on drugs’ model carried out by the </w:t>
      </w:r>
      <w:r w:rsidRPr="002A134F">
        <w:rPr>
          <w:rStyle w:val="StyleUnderline"/>
          <w:highlight w:val="cyan"/>
        </w:rPr>
        <w:t>U.S.</w:t>
      </w:r>
      <w:r w:rsidRPr="002A134F">
        <w:t xml:space="preserve"> In both cases, </w:t>
      </w:r>
      <w:r w:rsidRPr="002A134F">
        <w:rPr>
          <w:rStyle w:val="StyleUnderline"/>
          <w:highlight w:val="cyan"/>
        </w:rPr>
        <w:t>capitalist dynamics</w:t>
      </w:r>
      <w:r w:rsidRPr="002A134F">
        <w:rPr>
          <w:rStyle w:val="StyleUnderline"/>
        </w:rPr>
        <w:t xml:space="preserve"> were </w:t>
      </w:r>
      <w:r w:rsidRPr="002A134F">
        <w:rPr>
          <w:rStyle w:val="StyleUnderline"/>
          <w:highlight w:val="cyan"/>
        </w:rPr>
        <w:t>allied</w:t>
      </w:r>
      <w:r w:rsidRPr="002A134F">
        <w:rPr>
          <w:rStyle w:val="StyleUnderline"/>
        </w:rPr>
        <w:t xml:space="preserve"> </w:t>
      </w:r>
      <w:r w:rsidRPr="002A134F">
        <w:rPr>
          <w:rStyle w:val="StyleUnderline"/>
          <w:highlight w:val="cyan"/>
        </w:rPr>
        <w:t>to</w:t>
      </w:r>
      <w:r w:rsidRPr="002A134F">
        <w:rPr>
          <w:rStyle w:val="StyleUnderline"/>
        </w:rPr>
        <w:t xml:space="preserve"> the </w:t>
      </w:r>
      <w:r w:rsidRPr="002A134F">
        <w:rPr>
          <w:rStyle w:val="StyleUnderline"/>
          <w:highlight w:val="cyan"/>
        </w:rPr>
        <w:t>violen</w:t>
      </w:r>
      <w:r w:rsidRPr="002A134F">
        <w:rPr>
          <w:rStyle w:val="StyleUnderline"/>
        </w:rPr>
        <w:t xml:space="preserve">ce that became inherent to </w:t>
      </w:r>
      <w:r w:rsidRPr="002A134F">
        <w:rPr>
          <w:rStyle w:val="StyleUnderline"/>
          <w:highlight w:val="cyan"/>
        </w:rPr>
        <w:t>drug control</w:t>
      </w:r>
      <w:r w:rsidRPr="002A134F">
        <w:rPr>
          <w:rStyle w:val="StyleUnderline"/>
        </w:rPr>
        <w:t>,</w:t>
      </w:r>
      <w:r w:rsidRPr="002A134F">
        <w:t xml:space="preserve"> ensuring what Nils Christie </w:t>
      </w:r>
      <w:r w:rsidRPr="002A134F">
        <w:rPr>
          <w:rStyle w:val="StyleUnderline"/>
        </w:rPr>
        <w:t>calls the ‘productivity’ of crime and drug control</w:t>
      </w:r>
      <w:r w:rsidRPr="002A134F">
        <w:t>. According to Christie (</w:t>
      </w:r>
      <w:hyperlink r:id="rId29" w:history="1">
        <w:r w:rsidRPr="002A134F">
          <w:rPr>
            <w:rStyle w:val="Hyperlink"/>
          </w:rPr>
          <w:t>Citation1998</w:t>
        </w:r>
      </w:hyperlink>
      <w:r w:rsidRPr="002A134F">
        <w:t xml:space="preserve">), the </w:t>
      </w:r>
      <w:r w:rsidRPr="002A134F">
        <w:rPr>
          <w:rStyle w:val="Emphasis"/>
          <w:highlight w:val="cyan"/>
        </w:rPr>
        <w:t>criminalization of social practices is useful to the function of the capitalist mode of production</w:t>
      </w:r>
      <w:r w:rsidRPr="002A134F">
        <w:rPr>
          <w:rStyle w:val="StyleUnderline"/>
        </w:rPr>
        <w:t xml:space="preserve">. It </w:t>
      </w:r>
      <w:r w:rsidRPr="002A134F">
        <w:rPr>
          <w:rStyle w:val="StyleUnderline"/>
          <w:highlight w:val="cyan"/>
        </w:rPr>
        <w:t>powers</w:t>
      </w:r>
      <w:r w:rsidRPr="002A134F">
        <w:rPr>
          <w:rStyle w:val="StyleUnderline"/>
        </w:rPr>
        <w:t xml:space="preserve"> </w:t>
      </w:r>
      <w:r w:rsidRPr="002A134F">
        <w:rPr>
          <w:rStyle w:val="StyleUnderline"/>
          <w:highlight w:val="cyan"/>
        </w:rPr>
        <w:t>billions</w:t>
      </w:r>
      <w:r w:rsidRPr="002A134F">
        <w:rPr>
          <w:rStyle w:val="StyleUnderline"/>
        </w:rPr>
        <w:t xml:space="preserve"> in business and responds </w:t>
      </w:r>
      <w:r w:rsidRPr="002A134F">
        <w:rPr>
          <w:rStyle w:val="StyleUnderline"/>
          <w:highlight w:val="cyan"/>
        </w:rPr>
        <w:t>to</w:t>
      </w:r>
      <w:r w:rsidRPr="002A134F">
        <w:rPr>
          <w:rStyle w:val="StyleUnderline"/>
        </w:rPr>
        <w:t xml:space="preserve"> powerful </w:t>
      </w:r>
      <w:r w:rsidRPr="002A134F">
        <w:rPr>
          <w:rStyle w:val="StyleUnderline"/>
          <w:highlight w:val="cyan"/>
        </w:rPr>
        <w:t>private interests</w:t>
      </w:r>
      <w:r w:rsidRPr="002A134F">
        <w:rPr>
          <w:rStyle w:val="StyleUnderline"/>
        </w:rPr>
        <w:t xml:space="preserve"> connected </w:t>
      </w:r>
      <w:r w:rsidRPr="002A134F">
        <w:rPr>
          <w:rStyle w:val="StyleUnderline"/>
          <w:highlight w:val="cyan"/>
        </w:rPr>
        <w:t>to the criminal justice system</w:t>
      </w:r>
      <w:r w:rsidRPr="002A134F">
        <w:rPr>
          <w:highlight w:val="cyan"/>
        </w:rPr>
        <w:t>.</w:t>
      </w:r>
      <w:r w:rsidRPr="002A134F">
        <w:t xml:space="preserve"> Davis (</w:t>
      </w:r>
      <w:hyperlink r:id="rId30" w:history="1">
        <w:r w:rsidRPr="002A134F">
          <w:rPr>
            <w:rStyle w:val="Hyperlink"/>
          </w:rPr>
          <w:t>Citation2003</w:t>
        </w:r>
      </w:hyperlink>
      <w:r w:rsidRPr="002A134F">
        <w:t xml:space="preserve">) states that </w:t>
      </w:r>
      <w:r w:rsidRPr="002A134F">
        <w:rPr>
          <w:rStyle w:val="StyleUnderline"/>
        </w:rPr>
        <w:t>mass incarceration must be understood in the same logic</w:t>
      </w:r>
      <w:r w:rsidRPr="002A134F">
        <w:t xml:space="preserve">. She calls it ‘prison industrial complex’, ‘a black hole into which the </w:t>
      </w:r>
      <w:r w:rsidRPr="002A134F">
        <w:rPr>
          <w:rStyle w:val="StyleUnderline"/>
          <w:highlight w:val="cyan"/>
        </w:rPr>
        <w:t>detritus</w:t>
      </w:r>
      <w:r w:rsidRPr="002A134F">
        <w:rPr>
          <w:rStyle w:val="StyleUnderline"/>
        </w:rPr>
        <w:t xml:space="preserve"> </w:t>
      </w:r>
      <w:r w:rsidRPr="002A134F">
        <w:rPr>
          <w:rStyle w:val="StyleUnderline"/>
          <w:highlight w:val="cyan"/>
        </w:rPr>
        <w:t>of</w:t>
      </w:r>
      <w:r w:rsidRPr="002A134F">
        <w:rPr>
          <w:rStyle w:val="StyleUnderline"/>
        </w:rPr>
        <w:t xml:space="preserve"> contemporary </w:t>
      </w:r>
      <w:r w:rsidRPr="002A134F">
        <w:rPr>
          <w:rStyle w:val="StyleUnderline"/>
          <w:highlight w:val="cyan"/>
        </w:rPr>
        <w:t xml:space="preserve">capitalism is deposited’, </w:t>
      </w:r>
      <w:r w:rsidRPr="002A134F">
        <w:rPr>
          <w:rStyle w:val="StyleUnderline"/>
        </w:rPr>
        <w:t xml:space="preserve">generating </w:t>
      </w:r>
      <w:r w:rsidRPr="002A134F">
        <w:rPr>
          <w:rStyle w:val="StyleUnderline"/>
          <w:highlight w:val="cyan"/>
        </w:rPr>
        <w:t>profits as it devours social wealth.</w:t>
      </w:r>
    </w:p>
    <w:p w14:paraId="7B31DDEB" w14:textId="77777777" w:rsidR="00470D14" w:rsidRPr="002A134F" w:rsidRDefault="00470D14" w:rsidP="00470D14">
      <w:pPr>
        <w:rPr>
          <w:rStyle w:val="StyleUnderline"/>
        </w:rPr>
      </w:pPr>
      <w:r w:rsidRPr="002A134F">
        <w:t xml:space="preserve">Neocleous, for his turn, contributes to the </w:t>
      </w:r>
      <w:r w:rsidRPr="002A134F">
        <w:rPr>
          <w:rStyle w:val="StyleUnderline"/>
          <w:highlight w:val="cyan"/>
        </w:rPr>
        <w:t>understanding</w:t>
      </w:r>
      <w:r w:rsidRPr="002A134F">
        <w:rPr>
          <w:rStyle w:val="StyleUnderline"/>
        </w:rPr>
        <w:t xml:space="preserve"> of violence </w:t>
      </w:r>
      <w:r w:rsidRPr="002A134F">
        <w:rPr>
          <w:rStyle w:val="StyleUnderline"/>
          <w:highlight w:val="cyan"/>
        </w:rPr>
        <w:t>related</w:t>
      </w:r>
      <w:r w:rsidRPr="002A134F">
        <w:rPr>
          <w:rStyle w:val="StyleUnderline"/>
        </w:rPr>
        <w:t xml:space="preserve"> </w:t>
      </w:r>
      <w:r w:rsidRPr="002A134F">
        <w:rPr>
          <w:rStyle w:val="StyleUnderline"/>
          <w:highlight w:val="cyan"/>
        </w:rPr>
        <w:t>to</w:t>
      </w:r>
      <w:r w:rsidRPr="002A134F">
        <w:rPr>
          <w:rStyle w:val="StyleUnderline"/>
        </w:rPr>
        <w:t xml:space="preserve"> international drug contro</w:t>
      </w:r>
      <w:r w:rsidRPr="002A134F">
        <w:t xml:space="preserve">l by articulating the domestic and international levels in his analysis using the concept of </w:t>
      </w:r>
      <w:r w:rsidRPr="002A134F">
        <w:rPr>
          <w:rStyle w:val="StyleUnderline"/>
          <w:highlight w:val="cyan"/>
        </w:rPr>
        <w:t>police power</w:t>
      </w:r>
      <w:r w:rsidRPr="002A134F">
        <w:t>. For him, police power goes far beyond the police institution </w:t>
      </w:r>
      <w:r w:rsidRPr="002A134F">
        <w:rPr>
          <w:i/>
          <w:iCs/>
        </w:rPr>
        <w:t>per se</w:t>
      </w:r>
      <w:r w:rsidRPr="002A134F">
        <w:t xml:space="preserve"> and must be understood ‘in terms of the broad range of powers through which social order is fabricated and subjects constituted – the police power – </w:t>
      </w:r>
      <w:r w:rsidRPr="002A134F">
        <w:rPr>
          <w:rStyle w:val="StyleUnderline"/>
        </w:rPr>
        <w:t>exercised by a range of agencies of policing situated throughout the state and the institutions for administering civil society’</w:t>
      </w:r>
      <w:r w:rsidRPr="002A134F">
        <w:t xml:space="preserve"> (Neocleous </w:t>
      </w:r>
      <w:hyperlink r:id="rId31" w:history="1">
        <w:r w:rsidRPr="002A134F">
          <w:rPr>
            <w:rStyle w:val="Hyperlink"/>
          </w:rPr>
          <w:t>Citation2014</w:t>
        </w:r>
      </w:hyperlink>
      <w:r w:rsidRPr="002A134F">
        <w:t xml:space="preserve">, 11). </w:t>
      </w:r>
      <w:r w:rsidRPr="002A134F">
        <w:rPr>
          <w:rStyle w:val="Emphasis"/>
          <w:highlight w:val="cyan"/>
        </w:rPr>
        <w:t>War</w:t>
      </w:r>
      <w:r w:rsidRPr="002A134F">
        <w:rPr>
          <w:rStyle w:val="StyleUnderline"/>
        </w:rPr>
        <w:t xml:space="preserve"> is a </w:t>
      </w:r>
      <w:r w:rsidRPr="002A134F">
        <w:rPr>
          <w:rStyle w:val="StyleUnderline"/>
          <w:highlight w:val="cyan"/>
        </w:rPr>
        <w:t>fundamental</w:t>
      </w:r>
      <w:r w:rsidRPr="002A134F">
        <w:rPr>
          <w:rStyle w:val="StyleUnderline"/>
        </w:rPr>
        <w:t xml:space="preserve"> element </w:t>
      </w:r>
      <w:r w:rsidRPr="002A134F">
        <w:rPr>
          <w:rStyle w:val="StyleUnderline"/>
          <w:highlight w:val="cyan"/>
        </w:rPr>
        <w:lastRenderedPageBreak/>
        <w:t>of</w:t>
      </w:r>
      <w:r w:rsidRPr="002A134F">
        <w:rPr>
          <w:rStyle w:val="StyleUnderline"/>
        </w:rPr>
        <w:t xml:space="preserve"> such </w:t>
      </w:r>
      <w:r w:rsidRPr="002A134F">
        <w:rPr>
          <w:rStyle w:val="StyleUnderline"/>
          <w:highlight w:val="cyan"/>
        </w:rPr>
        <w:t>police</w:t>
      </w:r>
      <w:r w:rsidRPr="002A134F">
        <w:rPr>
          <w:rStyle w:val="StyleUnderline"/>
        </w:rPr>
        <w:t xml:space="preserve"> </w:t>
      </w:r>
      <w:r w:rsidRPr="002A134F">
        <w:rPr>
          <w:rStyle w:val="StyleUnderline"/>
          <w:highlight w:val="cyan"/>
        </w:rPr>
        <w:t>power</w:t>
      </w:r>
      <w:r w:rsidRPr="002A134F">
        <w:rPr>
          <w:rStyle w:val="StyleUnderline"/>
        </w:rPr>
        <w:t xml:space="preserve"> at the international level</w:t>
      </w:r>
      <w:r w:rsidRPr="002A134F">
        <w:t>. Policing and war must, therefore, be thought of together, since both deal with the condition of disorder and the fabrication of order. And both are structured as ‘</w:t>
      </w:r>
      <w:r w:rsidRPr="002A134F">
        <w:rPr>
          <w:rStyle w:val="StyleUnderline"/>
        </w:rPr>
        <w:t xml:space="preserve">a </w:t>
      </w:r>
      <w:r w:rsidRPr="002A134F">
        <w:rPr>
          <w:rStyle w:val="StyleUnderline"/>
          <w:highlight w:val="cyan"/>
        </w:rPr>
        <w:t>s</w:t>
      </w:r>
      <w:r w:rsidRPr="002A134F">
        <w:rPr>
          <w:rStyle w:val="Emphasis"/>
          <w:highlight w:val="cyan"/>
        </w:rPr>
        <w:t>eries of micro-operations</w:t>
      </w:r>
      <w:r w:rsidRPr="002A134F">
        <w:rPr>
          <w:rStyle w:val="StyleUnderline"/>
        </w:rPr>
        <w:t xml:space="preserve"> and regulatory practices to ensure those nebulous targets of bourgeois desire: security, order and accumulation’</w:t>
      </w:r>
      <w:r w:rsidRPr="002A134F">
        <w:t xml:space="preserve"> (Neocleous </w:t>
      </w:r>
      <w:hyperlink r:id="rId32" w:history="1">
        <w:r w:rsidRPr="002A134F">
          <w:rPr>
            <w:rStyle w:val="Hyperlink"/>
          </w:rPr>
          <w:t>Citation2014</w:t>
        </w:r>
      </w:hyperlink>
      <w:r w:rsidRPr="002A134F">
        <w:t xml:space="preserve">, 13). Now, what is </w:t>
      </w:r>
      <w:r w:rsidRPr="002A134F">
        <w:rPr>
          <w:rStyle w:val="StyleUnderline"/>
        </w:rPr>
        <w:t>the war on drugs if not a manifestation of this triad</w:t>
      </w:r>
      <w:r w:rsidRPr="002A134F">
        <w:t xml:space="preserve">? On the one hand, the </w:t>
      </w:r>
      <w:r w:rsidRPr="002A134F">
        <w:rPr>
          <w:rStyle w:val="StyleUnderline"/>
        </w:rPr>
        <w:t xml:space="preserve">police power of the </w:t>
      </w:r>
      <w:r w:rsidRPr="002A134F">
        <w:rPr>
          <w:rStyle w:val="Emphasis"/>
        </w:rPr>
        <w:t>war on drugs</w:t>
      </w:r>
      <w:r w:rsidRPr="002A134F">
        <w:rPr>
          <w:rStyle w:val="StyleUnderline"/>
        </w:rPr>
        <w:t xml:space="preserve"> acts domestically and internationally to </w:t>
      </w:r>
      <w:r w:rsidRPr="002A134F">
        <w:rPr>
          <w:rStyle w:val="Emphasis"/>
          <w:highlight w:val="cyan"/>
        </w:rPr>
        <w:t>guarantee</w:t>
      </w:r>
      <w:r w:rsidRPr="002A134F">
        <w:rPr>
          <w:rStyle w:val="StyleUnderline"/>
        </w:rPr>
        <w:t xml:space="preserve"> the legal commercial mode of </w:t>
      </w:r>
      <w:r w:rsidRPr="002A134F">
        <w:rPr>
          <w:rStyle w:val="StyleUnderline"/>
          <w:highlight w:val="cyan"/>
        </w:rPr>
        <w:t>circulation of drug</w:t>
      </w:r>
      <w:r w:rsidRPr="002A134F">
        <w:rPr>
          <w:highlight w:val="cyan"/>
        </w:rPr>
        <w:t xml:space="preserve">s, </w:t>
      </w:r>
      <w:r w:rsidRPr="002A134F">
        <w:rPr>
          <w:rStyle w:val="StyleUnderline"/>
          <w:highlight w:val="cyan"/>
        </w:rPr>
        <w:t>favour</w:t>
      </w:r>
      <w:r w:rsidRPr="002A134F">
        <w:rPr>
          <w:rStyle w:val="StyleUnderline"/>
        </w:rPr>
        <w:t xml:space="preserve">ing </w:t>
      </w:r>
      <w:r w:rsidRPr="002A134F">
        <w:rPr>
          <w:rStyle w:val="StyleUnderline"/>
          <w:highlight w:val="cyan"/>
        </w:rPr>
        <w:t>pharmaceutical</w:t>
      </w:r>
      <w:r w:rsidRPr="002A134F">
        <w:rPr>
          <w:rStyle w:val="StyleUnderline"/>
        </w:rPr>
        <w:t xml:space="preserve"> </w:t>
      </w:r>
      <w:r w:rsidRPr="002A134F">
        <w:rPr>
          <w:rStyle w:val="StyleUnderline"/>
          <w:highlight w:val="cyan"/>
        </w:rPr>
        <w:t>corporations</w:t>
      </w:r>
      <w:r w:rsidRPr="002A134F">
        <w:rPr>
          <w:rStyle w:val="StyleUnderline"/>
        </w:rPr>
        <w:t>, f</w:t>
      </w:r>
      <w:r w:rsidRPr="002A134F">
        <w:t xml:space="preserve">or example. On the other hand, it offers a justification for investing against political opposition movements, controlling the so-called dangerous classes by incarceration, and obtaining new technologies of violence and repression to fight this war. In short, </w:t>
      </w:r>
      <w:r w:rsidRPr="002A134F">
        <w:rPr>
          <w:rStyle w:val="StyleUnderline"/>
        </w:rPr>
        <w:t xml:space="preserve">the police power of the war on drugs means </w:t>
      </w:r>
      <w:r w:rsidRPr="002A134F">
        <w:rPr>
          <w:rStyle w:val="Emphasis"/>
          <w:highlight w:val="cyan"/>
        </w:rPr>
        <w:t>guaranteeing the fabrication of the capitalist social order</w:t>
      </w:r>
      <w:r w:rsidRPr="002A134F">
        <w:rPr>
          <w:rStyle w:val="StyleUnderline"/>
        </w:rPr>
        <w:t xml:space="preserve"> and the </w:t>
      </w:r>
      <w:r w:rsidRPr="002A134F">
        <w:rPr>
          <w:rStyle w:val="StyleUnderline"/>
          <w:highlight w:val="cyan"/>
        </w:rPr>
        <w:t>pacification of</w:t>
      </w:r>
      <w:r w:rsidRPr="002A134F">
        <w:rPr>
          <w:rStyle w:val="StyleUnderline"/>
        </w:rPr>
        <w:t xml:space="preserve"> </w:t>
      </w:r>
      <w:r w:rsidRPr="002A134F">
        <w:rPr>
          <w:rStyle w:val="StyleUnderline"/>
          <w:highlight w:val="cyan"/>
        </w:rPr>
        <w:t>oppositions</w:t>
      </w:r>
      <w:r w:rsidRPr="002A134F">
        <w:rPr>
          <w:rStyle w:val="StyleUnderline"/>
        </w:rPr>
        <w:t xml:space="preserve"> or practices </w:t>
      </w:r>
      <w:r w:rsidRPr="002A134F">
        <w:rPr>
          <w:rStyle w:val="StyleUnderline"/>
          <w:highlight w:val="cyan"/>
        </w:rPr>
        <w:t>that are disruptive</w:t>
      </w:r>
      <w:r w:rsidRPr="002A134F">
        <w:rPr>
          <w:rStyle w:val="StyleUnderline"/>
        </w:rPr>
        <w:t xml:space="preserve"> to this model.</w:t>
      </w:r>
    </w:p>
    <w:p w14:paraId="431B84D8" w14:textId="77777777" w:rsidR="00470D14" w:rsidRDefault="00470D14" w:rsidP="00470D14">
      <w:r w:rsidRPr="002A134F">
        <w:t>It is the same understanding as Paley (</w:t>
      </w:r>
      <w:hyperlink r:id="rId33" w:history="1">
        <w:r w:rsidRPr="002A134F">
          <w:rPr>
            <w:rStyle w:val="Hyperlink"/>
          </w:rPr>
          <w:t>Citation2014</w:t>
        </w:r>
      </w:hyperlink>
      <w:r w:rsidRPr="002A134F">
        <w:t xml:space="preserve">), for whom the so-called </w:t>
      </w:r>
      <w:r w:rsidRPr="002A134F">
        <w:rPr>
          <w:rStyle w:val="StyleUnderline"/>
        </w:rPr>
        <w:t xml:space="preserve">‘war on drugs’ </w:t>
      </w:r>
      <w:r w:rsidRPr="002A134F">
        <w:t xml:space="preserve">is ‘a </w:t>
      </w:r>
      <w:r w:rsidRPr="002A134F">
        <w:rPr>
          <w:rStyle w:val="StyleUnderline"/>
        </w:rPr>
        <w:t>long-term fix to capitalism’s woes</w:t>
      </w:r>
      <w:r w:rsidRPr="002A134F">
        <w:t>, combining terror with policymaking in a seasoned neoliberal mix, cracking open social worlds and territories once unavailable to globalized capitalism.’ It is also close to Wacquant’s (</w:t>
      </w:r>
      <w:hyperlink r:id="rId34" w:history="1">
        <w:r w:rsidRPr="002A134F">
          <w:rPr>
            <w:rStyle w:val="Hyperlink"/>
          </w:rPr>
          <w:t>Citation2012</w:t>
        </w:r>
      </w:hyperlink>
      <w:r w:rsidRPr="002A134F">
        <w:t>), for whom the neoliberal economic restructuring in the 1980s and 1990s in Latin America via the Washington Consensus, characterized by economic deregulation and Welfare State retraction, required the expansion of punitive control of the penal State to contain the discontented, the devalued and those who, in this process, were left behind. Paley (</w:t>
      </w:r>
      <w:hyperlink r:id="rId35" w:history="1">
        <w:r w:rsidRPr="002A134F">
          <w:rPr>
            <w:rStyle w:val="Hyperlink"/>
          </w:rPr>
          <w:t>Citation2015</w:t>
        </w:r>
      </w:hyperlink>
      <w:r w:rsidRPr="002A134F">
        <w:t xml:space="preserve">) will also highlight </w:t>
      </w:r>
      <w:r w:rsidRPr="002A134F">
        <w:rPr>
          <w:rStyle w:val="StyleUnderline"/>
        </w:rPr>
        <w:t xml:space="preserve">the </w:t>
      </w:r>
      <w:r w:rsidRPr="002A134F">
        <w:rPr>
          <w:rStyle w:val="StyleUnderline"/>
          <w:highlight w:val="cyan"/>
        </w:rPr>
        <w:t xml:space="preserve">relationship between violence triggered by </w:t>
      </w:r>
      <w:r w:rsidRPr="002A134F">
        <w:rPr>
          <w:rStyle w:val="StyleUnderline"/>
        </w:rPr>
        <w:t xml:space="preserve">the </w:t>
      </w:r>
      <w:r w:rsidRPr="002A134F">
        <w:rPr>
          <w:rStyle w:val="StyleUnderline"/>
          <w:highlight w:val="cyan"/>
        </w:rPr>
        <w:t>‘war on drugs’</w:t>
      </w:r>
      <w:r w:rsidRPr="002A134F">
        <w:rPr>
          <w:rStyle w:val="StyleUnderline"/>
        </w:rPr>
        <w:t xml:space="preserve"> </w:t>
      </w:r>
      <w:r w:rsidRPr="002A134F">
        <w:rPr>
          <w:rStyle w:val="StyleUnderline"/>
          <w:highlight w:val="cyan"/>
        </w:rPr>
        <w:t>and</w:t>
      </w:r>
      <w:r w:rsidRPr="002A134F">
        <w:rPr>
          <w:rStyle w:val="StyleUnderline"/>
        </w:rPr>
        <w:t xml:space="preserve"> the </w:t>
      </w:r>
      <w:r w:rsidRPr="002A134F">
        <w:rPr>
          <w:rStyle w:val="StyleUnderline"/>
          <w:highlight w:val="cyan"/>
        </w:rPr>
        <w:t>extraction</w:t>
      </w:r>
      <w:r w:rsidRPr="002A134F">
        <w:rPr>
          <w:rStyle w:val="StyleUnderline"/>
        </w:rPr>
        <w:t xml:space="preserve"> of natural resources in several Latin American regions</w:t>
      </w:r>
      <w:r w:rsidRPr="002A134F">
        <w:t xml:space="preserve">. It would </w:t>
      </w:r>
      <w:r w:rsidRPr="002A134F">
        <w:rPr>
          <w:rStyle w:val="StyleUnderline"/>
          <w:highlight w:val="cyan"/>
        </w:rPr>
        <w:t>accelerate</w:t>
      </w:r>
      <w:r w:rsidRPr="002A134F">
        <w:t xml:space="preserve"> ‘the </w:t>
      </w:r>
      <w:r w:rsidRPr="002A134F">
        <w:rPr>
          <w:rStyle w:val="Emphasis"/>
          <w:highlight w:val="cyan"/>
        </w:rPr>
        <w:t>forcible displacement</w:t>
      </w:r>
      <w:r w:rsidRPr="002A134F">
        <w:t xml:space="preserve">, the </w:t>
      </w:r>
      <w:r w:rsidRPr="002A134F">
        <w:rPr>
          <w:rStyle w:val="StyleUnderline"/>
          <w:highlight w:val="cyan"/>
        </w:rPr>
        <w:t>privatization</w:t>
      </w:r>
      <w:r w:rsidRPr="002A134F">
        <w:rPr>
          <w:rStyle w:val="StyleUnderline"/>
        </w:rPr>
        <w:t xml:space="preserve"> </w:t>
      </w:r>
      <w:r w:rsidRPr="002A134F">
        <w:rPr>
          <w:rStyle w:val="StyleUnderline"/>
          <w:highlight w:val="cyan"/>
        </w:rPr>
        <w:t>of</w:t>
      </w:r>
      <w:r w:rsidRPr="002A134F">
        <w:t xml:space="preserve"> public </w:t>
      </w:r>
      <w:r w:rsidRPr="002A134F">
        <w:rPr>
          <w:rStyle w:val="Emphasis"/>
        </w:rPr>
        <w:t xml:space="preserve">or </w:t>
      </w:r>
      <w:r w:rsidRPr="002A134F">
        <w:rPr>
          <w:rStyle w:val="Emphasis"/>
          <w:highlight w:val="cyan"/>
        </w:rPr>
        <w:t>communally held lands</w:t>
      </w:r>
      <w:r w:rsidRPr="002A134F">
        <w:t xml:space="preserve">, the </w:t>
      </w:r>
      <w:r w:rsidRPr="002A134F">
        <w:rPr>
          <w:rStyle w:val="Emphasis"/>
          <w:highlight w:val="cyan"/>
        </w:rPr>
        <w:t>suppression of Indigenous forms of production</w:t>
      </w:r>
      <w:r w:rsidRPr="002A134F">
        <w:t xml:space="preserve"> </w:t>
      </w:r>
      <w:r w:rsidRPr="002A134F">
        <w:rPr>
          <w:rStyle w:val="StyleUnderline"/>
          <w:highlight w:val="cyan"/>
        </w:rPr>
        <w:t>and consumption</w:t>
      </w:r>
      <w:r w:rsidRPr="002A134F">
        <w:t>, and the use of credit and debt in order to facilitate accumulation by dispossession’ (Paley </w:t>
      </w:r>
      <w:hyperlink r:id="rId36" w:history="1">
        <w:r w:rsidRPr="002A134F">
          <w:rPr>
            <w:rStyle w:val="Hyperlink"/>
          </w:rPr>
          <w:t>Citation2014</w:t>
        </w:r>
      </w:hyperlink>
      <w:r w:rsidRPr="002A134F">
        <w:t>, 20).</w:t>
      </w:r>
    </w:p>
    <w:p w14:paraId="28BBAA3B" w14:textId="77777777" w:rsidR="00A25E37" w:rsidRPr="00A25E37" w:rsidRDefault="00A25E37" w:rsidP="00A25E37">
      <w:pPr>
        <w:spacing w:after="20"/>
        <w:rPr>
          <w:sz w:val="26"/>
          <w:szCs w:val="26"/>
        </w:rPr>
      </w:pPr>
      <w:r w:rsidRPr="00A25E37">
        <w:rPr>
          <w:rFonts w:eastAsia="Calibri"/>
          <w:b/>
          <w:sz w:val="26"/>
          <w:szCs w:val="26"/>
        </w:rPr>
        <w:t xml:space="preserve">Economic diversification destroys sustainable indigenous economies  </w:t>
      </w:r>
    </w:p>
    <w:p w14:paraId="427E5D65" w14:textId="77777777" w:rsidR="00A25E37" w:rsidRDefault="00A25E37" w:rsidP="00A25E37">
      <w:pPr>
        <w:spacing w:after="3" w:line="251" w:lineRule="auto"/>
        <w:ind w:left="-5"/>
        <w:jc w:val="both"/>
      </w:pPr>
      <w:r w:rsidRPr="00A25E37">
        <w:rPr>
          <w:rFonts w:eastAsia="Calibri"/>
          <w:b/>
        </w:rPr>
        <w:t>Hillmer-Pregram 16’</w:t>
      </w:r>
      <w:r w:rsidRPr="00A25E37">
        <w:rPr>
          <w:rFonts w:eastAsia="Calibri"/>
          <w:b/>
          <w:sz w:val="26"/>
          <w:szCs w:val="26"/>
        </w:rPr>
        <w:t>-</w:t>
      </w:r>
      <w:r>
        <w:rPr>
          <w:rFonts w:eastAsia="Calibri"/>
          <w:b/>
          <w:u w:val="single" w:color="000000"/>
        </w:rPr>
        <w:t xml:space="preserve"> </w:t>
      </w:r>
      <w:r>
        <w:rPr>
          <w:rFonts w:eastAsia="Calibri"/>
          <w:b/>
          <w:sz w:val="16"/>
        </w:rPr>
        <w:t>(</w:t>
      </w:r>
      <w:r>
        <w:rPr>
          <w:rFonts w:eastAsia="Calibri"/>
          <w:sz w:val="16"/>
        </w:rPr>
        <w:t xml:space="preserve">Kevin Hillmer-Pegram, August 2016, Bachelors Degree in Business Administration and Masters of Science, </w:t>
      </w:r>
    </w:p>
    <w:p w14:paraId="04D1BBDE" w14:textId="77777777" w:rsidR="00A25E37" w:rsidRDefault="00A25E37" w:rsidP="00A25E37">
      <w:pPr>
        <w:spacing w:after="39" w:line="251" w:lineRule="auto"/>
        <w:ind w:left="-5"/>
        <w:jc w:val="both"/>
      </w:pPr>
      <w:r>
        <w:rPr>
          <w:rFonts w:eastAsia="Calibri"/>
          <w:sz w:val="16"/>
        </w:rPr>
        <w:t xml:space="preserve">Doctor of Philosophy in Resilience and Adaptation: Interdisciplinary Program University of Arksaw Fairbanks and Texas A&amp;M University, </w:t>
      </w:r>
    </w:p>
    <w:p w14:paraId="7D20F4C2" w14:textId="77777777" w:rsidR="00A25E37" w:rsidRDefault="00A25E37" w:rsidP="00A25E37">
      <w:pPr>
        <w:spacing w:after="0" w:line="286" w:lineRule="auto"/>
      </w:pPr>
      <w:r>
        <w:rPr>
          <w:rFonts w:eastAsia="Calibri"/>
          <w:sz w:val="16"/>
        </w:rPr>
        <w:t xml:space="preserve">ACADEMIA, </w:t>
      </w:r>
      <w:r>
        <w:rPr>
          <w:rFonts w:ascii="Arial" w:eastAsia="Arial" w:hAnsi="Arial" w:cs="Arial"/>
          <w:sz w:val="16"/>
        </w:rPr>
        <w:t xml:space="preserve">Resilience to capitalism, resilience through capitalism: Indigenous communities, industrialization, and radical resilience in Arctic </w:t>
      </w:r>
    </w:p>
    <w:p w14:paraId="745AB0C2" w14:textId="77777777" w:rsidR="00A25E37" w:rsidRDefault="00A25E37" w:rsidP="00A25E37">
      <w:pPr>
        <w:spacing w:after="3" w:line="251" w:lineRule="auto"/>
        <w:ind w:left="-5"/>
        <w:jc w:val="both"/>
      </w:pPr>
      <w:r>
        <w:rPr>
          <w:rFonts w:ascii="Arial" w:eastAsia="Arial" w:hAnsi="Arial" w:cs="Arial"/>
          <w:sz w:val="16"/>
        </w:rPr>
        <w:t>Alaska</w:t>
      </w:r>
      <w:r>
        <w:rPr>
          <w:rFonts w:eastAsia="Calibri"/>
          <w:sz w:val="16"/>
        </w:rPr>
        <w:t>,https://www.academia.edu/96434870/Resilience_to_capitalism_resilience_through_capitalism_Indigenous_communities_industrializa tion_and_radical_resilience_in_Arctic_Alaska#title)</w:t>
      </w:r>
      <w:r>
        <w:rPr>
          <w:rFonts w:eastAsia="Calibri"/>
        </w:rPr>
        <w:t xml:space="preserve"> </w:t>
      </w:r>
    </w:p>
    <w:p w14:paraId="5403C434" w14:textId="0CB09D3C" w:rsidR="00A25E37" w:rsidRDefault="00A25E37" w:rsidP="00A25E37"/>
    <w:p w14:paraId="2F8ADCDA" w14:textId="77777777" w:rsidR="00A25E37" w:rsidRDefault="00A25E37" w:rsidP="00A25E37">
      <w:pPr>
        <w:spacing w:after="302" w:line="251" w:lineRule="auto"/>
        <w:ind w:left="-5"/>
        <w:jc w:val="both"/>
      </w:pPr>
      <w:r>
        <w:rPr>
          <w:rFonts w:eastAsia="Calibri"/>
          <w:sz w:val="16"/>
        </w:rPr>
        <w:t>Tantalizing in its promise as a silver bullet’ for</w:t>
      </w:r>
      <w:r>
        <w:rPr>
          <w:rFonts w:eastAsia="Calibri"/>
        </w:rPr>
        <w:t xml:space="preserve"> </w:t>
      </w:r>
      <w:r>
        <w:rPr>
          <w:rFonts w:eastAsia="Calibri"/>
          <w:b/>
          <w:sz w:val="32"/>
          <w:u w:val="single" w:color="000000"/>
          <w:shd w:val="clear" w:color="auto" w:fill="00FFFF"/>
        </w:rPr>
        <w:t>Indigenous</w:t>
      </w:r>
      <w:r>
        <w:rPr>
          <w:rFonts w:eastAsia="Calibri"/>
          <w:shd w:val="clear" w:color="auto" w:fill="00FFFF"/>
        </w:rPr>
        <w:t xml:space="preserve"> </w:t>
      </w:r>
      <w:r>
        <w:rPr>
          <w:rFonts w:eastAsia="Calibri"/>
          <w:u w:val="single" w:color="000000"/>
          <w:shd w:val="clear" w:color="auto" w:fill="00FFFF"/>
        </w:rPr>
        <w:t>sustainable</w:t>
      </w:r>
      <w:r>
        <w:rPr>
          <w:rFonts w:eastAsia="Calibri"/>
          <w:shd w:val="clear" w:color="auto" w:fill="00FFFF"/>
        </w:rPr>
        <w:t xml:space="preserve"> </w:t>
      </w:r>
      <w:r>
        <w:rPr>
          <w:rFonts w:eastAsia="Calibri"/>
          <w:u w:val="single" w:color="000000"/>
          <w:shd w:val="clear" w:color="auto" w:fill="00FFFF"/>
        </w:rPr>
        <w:t>development</w:t>
      </w:r>
      <w:r>
        <w:rPr>
          <w:rFonts w:eastAsia="Calibri"/>
          <w:shd w:val="clear" w:color="auto" w:fill="00FFFF"/>
        </w:rPr>
        <w:t>.</w:t>
      </w:r>
      <w:r>
        <w:rPr>
          <w:rFonts w:eastAsia="Calibri"/>
        </w:rPr>
        <w:t xml:space="preserve"> </w:t>
      </w:r>
      <w:r>
        <w:t>When done ‘right’, tourism can</w:t>
      </w:r>
      <w:r>
        <w:rPr>
          <w:rFonts w:eastAsia="Calibri"/>
        </w:rPr>
        <w:t xml:space="preserve"> </w:t>
      </w:r>
      <w:r>
        <w:rPr>
          <w:rFonts w:eastAsia="Calibri"/>
          <w:shd w:val="clear" w:color="auto" w:fill="00FFFF"/>
        </w:rPr>
        <w:t>generate</w:t>
      </w:r>
      <w:r>
        <w:rPr>
          <w:rFonts w:eastAsia="Calibri"/>
        </w:rPr>
        <w:t xml:space="preserve">  </w:t>
      </w:r>
    </w:p>
    <w:p w14:paraId="7D47687D" w14:textId="77777777" w:rsidR="00A25E37" w:rsidRDefault="00A25E37" w:rsidP="00A25E37">
      <w:pPr>
        <w:spacing w:after="3" w:line="251" w:lineRule="auto"/>
        <w:ind w:left="-5"/>
        <w:jc w:val="both"/>
      </w:pPr>
      <w:r>
        <w:rPr>
          <w:rFonts w:eastAsia="Calibri"/>
          <w:b/>
          <w:u w:val="single" w:color="000000"/>
          <w:shd w:val="clear" w:color="auto" w:fill="00FFFF"/>
        </w:rPr>
        <w:t>capitalist</w:t>
      </w:r>
      <w:r>
        <w:rPr>
          <w:rFonts w:eastAsia="Calibri"/>
        </w:rPr>
        <w:t xml:space="preserve"> </w:t>
      </w:r>
      <w:r>
        <w:rPr>
          <w:rFonts w:eastAsia="Calibri"/>
          <w:u w:val="single" w:color="000000"/>
          <w:shd w:val="clear" w:color="auto" w:fill="00FFFF"/>
        </w:rPr>
        <w:t>economic</w:t>
      </w:r>
      <w:r>
        <w:rPr>
          <w:rFonts w:eastAsia="Calibri"/>
        </w:rPr>
        <w:t xml:space="preserve"> </w:t>
      </w:r>
      <w:r>
        <w:rPr>
          <w:rFonts w:eastAsia="Calibri"/>
          <w:sz w:val="16"/>
        </w:rPr>
        <w:t>activity without drastically</w:t>
      </w:r>
      <w:r>
        <w:rPr>
          <w:rFonts w:eastAsia="Calibri"/>
        </w:rPr>
        <w:t xml:space="preserve"> </w:t>
      </w:r>
      <w:r>
        <w:rPr>
          <w:rFonts w:eastAsia="Calibri"/>
          <w:b/>
          <w:sz w:val="32"/>
          <w:u w:val="single" w:color="000000"/>
          <w:shd w:val="clear" w:color="auto" w:fill="00FFFF"/>
        </w:rPr>
        <w:t>damaging</w:t>
      </w:r>
      <w:r>
        <w:rPr>
          <w:rFonts w:eastAsia="Calibri"/>
        </w:rPr>
        <w:t xml:space="preserve">  </w:t>
      </w:r>
      <w:r>
        <w:rPr>
          <w:rFonts w:eastAsia="Calibri"/>
          <w:u w:val="single" w:color="000000"/>
          <w:shd w:val="clear" w:color="auto" w:fill="00FFFF"/>
        </w:rPr>
        <w:t>cultural</w:t>
      </w:r>
      <w:r>
        <w:rPr>
          <w:rFonts w:eastAsia="Calibri"/>
        </w:rPr>
        <w:t xml:space="preserve"> </w:t>
      </w:r>
      <w:r>
        <w:rPr>
          <w:rFonts w:eastAsia="Calibri"/>
          <w:u w:val="single" w:color="000000"/>
          <w:shd w:val="clear" w:color="auto" w:fill="00FFFF"/>
        </w:rPr>
        <w:t>and</w:t>
      </w:r>
      <w:r>
        <w:rPr>
          <w:rFonts w:eastAsia="Calibri"/>
        </w:rPr>
        <w:t xml:space="preserve"> </w:t>
      </w:r>
      <w:r>
        <w:rPr>
          <w:rFonts w:eastAsia="Calibri"/>
          <w:u w:val="single" w:color="000000"/>
          <w:shd w:val="clear" w:color="auto" w:fill="00FFFF"/>
        </w:rPr>
        <w:t>ecological</w:t>
      </w:r>
      <w:r>
        <w:rPr>
          <w:rFonts w:eastAsia="Calibri"/>
        </w:rPr>
        <w:t xml:space="preserve"> </w:t>
      </w:r>
      <w:r>
        <w:rPr>
          <w:rFonts w:eastAsia="Calibri"/>
          <w:u w:val="single" w:color="000000"/>
          <w:shd w:val="clear" w:color="auto" w:fill="00FFFF"/>
        </w:rPr>
        <w:t>systems</w:t>
      </w:r>
      <w:r>
        <w:rPr>
          <w:rFonts w:eastAsia="Calibri"/>
        </w:rPr>
        <w:t xml:space="preserve">. </w:t>
      </w:r>
      <w:r>
        <w:rPr>
          <w:rFonts w:eastAsia="Calibri"/>
          <w:sz w:val="16"/>
        </w:rPr>
        <w:t xml:space="preserve">This study examines </w:t>
      </w:r>
    </w:p>
    <w:p w14:paraId="378086AF" w14:textId="77777777" w:rsidR="00A25E37" w:rsidRDefault="00A25E37" w:rsidP="00A25E37">
      <w:pPr>
        <w:spacing w:after="3" w:line="306" w:lineRule="auto"/>
        <w:ind w:left="-5"/>
        <w:jc w:val="both"/>
      </w:pPr>
      <w:r>
        <w:rPr>
          <w:rFonts w:eastAsia="Calibri"/>
          <w:sz w:val="16"/>
        </w:rPr>
        <w:t xml:space="preserve">spaces of confluence and divergence in  Barrow, Alaska between current tourism  and the values of its Indigenous people, the Inupiat. It  considers the scenario of increased tourism in the future and identifies local visions for </w:t>
      </w:r>
      <w:r>
        <w:rPr>
          <w:rFonts w:eastAsia="Calibri"/>
        </w:rPr>
        <w:t xml:space="preserve"> </w:t>
      </w:r>
      <w:r>
        <w:rPr>
          <w:rFonts w:eastAsia="Calibri"/>
          <w:sz w:val="16"/>
        </w:rPr>
        <w:t xml:space="preserve">expanding tourism in a culturally appropriate manner. Key ideas for future development include increasing  regulation of cruise ship tourists and enhancing capacity to host high-end tourists. The study reveals  </w:t>
      </w:r>
      <w:r>
        <w:rPr>
          <w:rFonts w:eastAsia="Calibri"/>
          <w:u w:val="single" w:color="000000"/>
          <w:shd w:val="clear" w:color="auto" w:fill="00FFFF"/>
        </w:rPr>
        <w:t>conflicting</w:t>
      </w:r>
      <w:r>
        <w:rPr>
          <w:rFonts w:eastAsia="Calibri"/>
          <w:shd w:val="clear" w:color="auto" w:fill="00FFFF"/>
        </w:rPr>
        <w:t xml:space="preserve"> </w:t>
      </w:r>
      <w:r>
        <w:rPr>
          <w:rFonts w:eastAsia="Calibri"/>
          <w:u w:val="single" w:color="000000"/>
          <w:shd w:val="clear" w:color="auto" w:fill="00FFFF"/>
        </w:rPr>
        <w:t>views</w:t>
      </w:r>
      <w:r>
        <w:rPr>
          <w:rFonts w:eastAsia="Calibri"/>
          <w:shd w:val="clear" w:color="auto" w:fill="00FFFF"/>
        </w:rPr>
        <w:t xml:space="preserve"> </w:t>
      </w:r>
      <w:r>
        <w:rPr>
          <w:rFonts w:eastAsia="Calibri"/>
          <w:u w:val="single" w:color="000000"/>
          <w:shd w:val="clear" w:color="auto" w:fill="00FFFF"/>
        </w:rPr>
        <w:t>about</w:t>
      </w:r>
      <w:r>
        <w:rPr>
          <w:rFonts w:eastAsia="Calibri"/>
          <w:shd w:val="clear" w:color="auto" w:fill="00FFFF"/>
        </w:rPr>
        <w:t xml:space="preserve"> </w:t>
      </w:r>
      <w:r>
        <w:rPr>
          <w:rFonts w:eastAsia="Calibri"/>
          <w:u w:val="single" w:color="000000"/>
          <w:shd w:val="clear" w:color="auto" w:fill="00FFFF"/>
        </w:rPr>
        <w:t>using</w:t>
      </w:r>
      <w:r>
        <w:rPr>
          <w:rFonts w:eastAsia="Calibri"/>
        </w:rPr>
        <w:t xml:space="preserve"> subsistence </w:t>
      </w:r>
      <w:r>
        <w:rPr>
          <w:rFonts w:eastAsia="Calibri"/>
          <w:u w:val="single" w:color="000000"/>
          <w:shd w:val="clear" w:color="auto" w:fill="00FFFF"/>
        </w:rPr>
        <w:t>hunting</w:t>
      </w:r>
      <w:r>
        <w:rPr>
          <w:rFonts w:eastAsia="Calibri"/>
        </w:rPr>
        <w:t xml:space="preserve">, </w:t>
      </w:r>
      <w:r>
        <w:rPr>
          <w:rFonts w:eastAsia="Calibri"/>
          <w:u w:val="single" w:color="000000"/>
          <w:shd w:val="clear" w:color="auto" w:fill="00FFFF"/>
        </w:rPr>
        <w:t>fishing</w:t>
      </w:r>
      <w:r>
        <w:rPr>
          <w:rFonts w:eastAsia="Calibri"/>
        </w:rPr>
        <w:t xml:space="preserve"> and </w:t>
      </w:r>
      <w:r>
        <w:rPr>
          <w:rFonts w:eastAsia="Calibri"/>
          <w:u w:val="single" w:color="000000"/>
          <w:shd w:val="clear" w:color="auto" w:fill="00FFFF"/>
        </w:rPr>
        <w:t>whaling</w:t>
      </w:r>
      <w:r>
        <w:rPr>
          <w:rFonts w:eastAsia="Calibri"/>
        </w:rPr>
        <w:t xml:space="preserve"> </w:t>
      </w:r>
      <w:r>
        <w:rPr>
          <w:rFonts w:eastAsia="Calibri"/>
          <w:sz w:val="16"/>
        </w:rPr>
        <w:t xml:space="preserve">activities </w:t>
      </w:r>
      <w:r>
        <w:rPr>
          <w:rFonts w:eastAsia="Calibri"/>
          <w:sz w:val="16"/>
          <w:u w:val="single" w:color="000000"/>
        </w:rPr>
        <w:t xml:space="preserve">as </w:t>
      </w:r>
      <w:r>
        <w:rPr>
          <w:rFonts w:eastAsia="Calibri"/>
          <w:sz w:val="12"/>
          <w:u w:val="single" w:color="000000"/>
        </w:rPr>
        <w:t>tourism</w:t>
      </w:r>
      <w:r>
        <w:rPr>
          <w:rFonts w:eastAsia="Calibri"/>
          <w:sz w:val="12"/>
        </w:rPr>
        <w:t xml:space="preserve">  </w:t>
      </w:r>
      <w:r>
        <w:rPr>
          <w:rFonts w:eastAsia="Calibri"/>
          <w:sz w:val="12"/>
          <w:u w:val="single" w:color="000000"/>
        </w:rPr>
        <w:t>attractions</w:t>
      </w:r>
      <w:r>
        <w:rPr>
          <w:rFonts w:eastAsia="Calibri"/>
          <w:sz w:val="16"/>
        </w:rPr>
        <w:t xml:space="preserve">, and concludes that the ability of leaders in Barrow to support Indigenous values through tourism highlights an opportunity and need for a research agenda focused on exploring the  relationship between capitalism and its alternatives within tourism destinations. The political leadership of Barrow— a primarily Indigenous coastal community located in the US Arctic at the northernmost point of Alaska—wants </w:t>
      </w:r>
      <w:r>
        <w:rPr>
          <w:rFonts w:eastAsia="Calibri"/>
          <w:sz w:val="24"/>
          <w:vertAlign w:val="superscript"/>
        </w:rPr>
        <w:t>to</w:t>
      </w:r>
      <w:r>
        <w:rPr>
          <w:rFonts w:eastAsia="Calibri"/>
        </w:rPr>
        <w:t xml:space="preserve"> </w:t>
      </w:r>
      <w:r>
        <w:rPr>
          <w:rFonts w:eastAsia="Calibri"/>
          <w:shd w:val="clear" w:color="auto" w:fill="00FFFF"/>
        </w:rPr>
        <w:t>develop</w:t>
      </w:r>
      <w:r>
        <w:rPr>
          <w:rFonts w:eastAsia="Calibri"/>
        </w:rPr>
        <w:t xml:space="preserve"> </w:t>
      </w:r>
      <w:r>
        <w:t>more tourism in order to diversify their oil dependent</w:t>
      </w:r>
      <w:r>
        <w:rPr>
          <w:rFonts w:eastAsia="Calibri"/>
        </w:rPr>
        <w:t xml:space="preserve"> </w:t>
      </w:r>
      <w:r>
        <w:rPr>
          <w:rFonts w:eastAsia="Calibri"/>
          <w:shd w:val="clear" w:color="auto" w:fill="00FFFF"/>
        </w:rPr>
        <w:t>economy</w:t>
      </w:r>
      <w:r>
        <w:rPr>
          <w:rFonts w:eastAsia="Calibri"/>
        </w:rPr>
        <w:t xml:space="preserve">. </w:t>
      </w:r>
      <w:r>
        <w:t xml:space="preserve">This desire is laid out in Soaring to  the Future: Barrow  </w:t>
      </w:r>
    </w:p>
    <w:p w14:paraId="58BBCA67" w14:textId="77777777" w:rsidR="00A25E37" w:rsidRDefault="00A25E37" w:rsidP="00A25E37">
      <w:pPr>
        <w:ind w:left="-5"/>
      </w:pPr>
      <w:r>
        <w:lastRenderedPageBreak/>
        <w:t xml:space="preserve">Comprehensive Plan 2015-2035, an official  </w:t>
      </w:r>
    </w:p>
    <w:p w14:paraId="3750C1A9" w14:textId="77777777" w:rsidR="00A25E37" w:rsidRDefault="00A25E37" w:rsidP="00A25E37">
      <w:pPr>
        <w:ind w:left="-5"/>
      </w:pPr>
      <w:r>
        <w:t xml:space="preserve">planning document recently  completed collaboratively by the major local governing bodies of Barrow for he purpose of providing  a unified direction for future development (North Slope Borough [NSB], 2014). The plan goes into detail  </w:t>
      </w:r>
    </w:p>
    <w:p w14:paraId="30224DFB" w14:textId="77777777" w:rsidR="00A25E37" w:rsidRDefault="00A25E37" w:rsidP="00A25E37">
      <w:pPr>
        <w:ind w:left="-5"/>
      </w:pPr>
      <w:r>
        <w:t xml:space="preserve">describing a vision for  the next two decades for tourism in Barrow. While the parties involved with the creation of the comprehensive plan (i.e., regional municipal  governments, Native governments, and Native  corporations - all of which are  </w:t>
      </w:r>
    </w:p>
    <w:p w14:paraId="2F166B01" w14:textId="77777777" w:rsidR="00A25E37" w:rsidRDefault="00A25E37" w:rsidP="00A25E37">
      <w:pPr>
        <w:ind w:left="-5"/>
      </w:pPr>
      <w:r>
        <w:t xml:space="preserve">52 explained further later) would not claim that it represents the views  of every individual in Barrow, the plan  nonetheless presents a clear and nuanced intention to increase tourism and its related businesses. The plan is  likely to be  </w:t>
      </w:r>
    </w:p>
    <w:p w14:paraId="0A13D085" w14:textId="77777777" w:rsidR="00A25E37" w:rsidRDefault="00A25E37" w:rsidP="00A25E37">
      <w:pPr>
        <w:spacing w:after="0"/>
        <w:ind w:left="-5"/>
      </w:pPr>
      <w:r>
        <w:t>implementable given the political clout of the authoring parties. From a theoretical framework based on the paradigm of sustainable  tourism  (Bramwell, 2011; Bramwell &amp;  Lane, 1993; Butler, 1999; Clarke, 1997; Farrell &amp; Twining-</w:t>
      </w:r>
    </w:p>
    <w:p w14:paraId="353338E9" w14:textId="77777777" w:rsidR="00A25E37" w:rsidRDefault="00A25E37" w:rsidP="00A25E37">
      <w:pPr>
        <w:spacing w:after="340"/>
        <w:ind w:left="-5"/>
      </w:pPr>
      <w:r>
        <w:t xml:space="preserve">Ward, 2005; Hunter, 1995, 1997; Jamal &amp; Camargo,  </w:t>
      </w:r>
    </w:p>
    <w:p w14:paraId="091B1E23" w14:textId="77777777" w:rsidR="00A25E37" w:rsidRDefault="00A25E37" w:rsidP="00A25E37">
      <w:pPr>
        <w:spacing w:after="181"/>
        <w:ind w:left="-5"/>
      </w:pPr>
      <w:r>
        <w:t>2014; Liu, 2003; Lu &amp; Nepal, 2009; Muller, 1994; Sharpley, 2000), Barrow’s goals for tourism development appear positive—</w:t>
      </w:r>
      <w:r>
        <w:rPr>
          <w:rFonts w:eastAsia="Calibri"/>
        </w:rPr>
        <w:t xml:space="preserve"> a </w:t>
      </w:r>
      <w:r>
        <w:rPr>
          <w:rFonts w:eastAsia="Calibri"/>
          <w:u w:val="single" w:color="000000"/>
          <w:shd w:val="clear" w:color="auto" w:fill="00FFFF"/>
        </w:rPr>
        <w:t>locally</w:t>
      </w:r>
      <w:r>
        <w:rPr>
          <w:rFonts w:eastAsia="Calibri"/>
        </w:rPr>
        <w:t>-</w:t>
      </w:r>
      <w:r>
        <w:rPr>
          <w:rFonts w:eastAsia="Calibri"/>
          <w:u w:val="single" w:color="000000"/>
          <w:shd w:val="clear" w:color="auto" w:fill="00FFFF"/>
        </w:rPr>
        <w:t>led</w:t>
      </w:r>
      <w:r>
        <w:rPr>
          <w:rFonts w:eastAsia="Calibri"/>
        </w:rPr>
        <w:t>,</w:t>
      </w:r>
      <w:r>
        <w:rPr>
          <w:rFonts w:eastAsia="Calibri"/>
          <w:u w:val="single" w:color="000000"/>
          <w:shd w:val="clear" w:color="auto" w:fill="00FFFF"/>
        </w:rPr>
        <w:t xml:space="preserve"> community</w:t>
      </w:r>
      <w:r>
        <w:rPr>
          <w:rFonts w:eastAsia="Calibri"/>
          <w:shd w:val="clear" w:color="auto" w:fill="00FFFF"/>
        </w:rPr>
        <w:t>-</w:t>
      </w:r>
      <w:r>
        <w:rPr>
          <w:rFonts w:eastAsia="Calibri"/>
          <w:u w:val="single" w:color="000000"/>
          <w:shd w:val="clear" w:color="auto" w:fill="00FFFF"/>
        </w:rPr>
        <w:t>vetted</w:t>
      </w:r>
      <w:r>
        <w:rPr>
          <w:rFonts w:eastAsia="Calibri"/>
        </w:rPr>
        <w:t xml:space="preserve"> effort to </w:t>
      </w:r>
      <w:r>
        <w:rPr>
          <w:rFonts w:eastAsia="Calibri"/>
          <w:sz w:val="16"/>
        </w:rPr>
        <w:t xml:space="preserve"> </w:t>
      </w:r>
    </w:p>
    <w:p w14:paraId="705FCFDF" w14:textId="77777777" w:rsidR="00A25E37" w:rsidRDefault="00A25E37" w:rsidP="00A25E37">
      <w:pPr>
        <w:spacing w:after="0"/>
        <w:ind w:left="-5"/>
      </w:pPr>
      <w:r>
        <w:rPr>
          <w:rFonts w:eastAsia="Calibri"/>
        </w:rPr>
        <w:t xml:space="preserve">promote </w:t>
      </w:r>
      <w:r>
        <w:rPr>
          <w:rFonts w:eastAsia="Calibri"/>
          <w:u w:val="single" w:color="000000"/>
          <w:shd w:val="clear" w:color="auto" w:fill="00FFFF"/>
        </w:rPr>
        <w:t>economic</w:t>
      </w:r>
      <w:r>
        <w:rPr>
          <w:rFonts w:eastAsia="Calibri"/>
          <w:shd w:val="clear" w:color="auto" w:fill="00FFFF"/>
        </w:rPr>
        <w:t xml:space="preserve"> </w:t>
      </w:r>
      <w:r>
        <w:rPr>
          <w:rFonts w:eastAsia="Calibri"/>
          <w:u w:val="single" w:color="000000"/>
          <w:shd w:val="clear" w:color="auto" w:fill="00FFFF"/>
        </w:rPr>
        <w:t>diversification</w:t>
      </w:r>
      <w:r>
        <w:rPr>
          <w:rFonts w:eastAsia="Calibri"/>
        </w:rPr>
        <w:t xml:space="preserve"> </w:t>
      </w:r>
      <w:r>
        <w:t>through tourism</w:t>
      </w:r>
      <w:r>
        <w:rPr>
          <w:rFonts w:eastAsia="Calibri"/>
        </w:rPr>
        <w:t xml:space="preserve">, </w:t>
      </w:r>
      <w:r>
        <w:rPr>
          <w:rFonts w:eastAsia="Calibri"/>
          <w:shd w:val="clear" w:color="auto" w:fill="00FFFF"/>
        </w:rPr>
        <w:t>in</w:t>
      </w:r>
      <w:r>
        <w:rPr>
          <w:rFonts w:eastAsia="Calibri"/>
        </w:rPr>
        <w:t xml:space="preserve"> </w:t>
      </w:r>
      <w:r>
        <w:rPr>
          <w:rFonts w:eastAsia="Calibri"/>
          <w:shd w:val="clear" w:color="auto" w:fill="00FFFF"/>
        </w:rPr>
        <w:t>a</w:t>
      </w:r>
      <w:r>
        <w:rPr>
          <w:rFonts w:eastAsia="Calibri"/>
        </w:rPr>
        <w:t xml:space="preserve"> manner that</w:t>
      </w:r>
      <w:r>
        <w:rPr>
          <w:rFonts w:eastAsia="Calibri"/>
          <w:sz w:val="16"/>
        </w:rPr>
        <w:t xml:space="preserve"> </w:t>
      </w:r>
      <w:r>
        <w:rPr>
          <w:rFonts w:eastAsia="Calibri"/>
        </w:rPr>
        <w:t xml:space="preserve">is </w:t>
      </w:r>
      <w:r>
        <w:rPr>
          <w:rFonts w:eastAsia="Calibri"/>
          <w:u w:val="single" w:color="000000"/>
          <w:shd w:val="clear" w:color="auto" w:fill="00FFFF"/>
        </w:rPr>
        <w:t>environmentally</w:t>
      </w:r>
      <w:r>
        <w:rPr>
          <w:rFonts w:eastAsia="Calibri"/>
        </w:rPr>
        <w:t xml:space="preserve"> </w:t>
      </w:r>
      <w:r>
        <w:rPr>
          <w:rFonts w:eastAsia="Calibri"/>
          <w:shd w:val="clear" w:color="auto" w:fill="00FFFF"/>
        </w:rPr>
        <w:t xml:space="preserve">and </w:t>
      </w:r>
      <w:r>
        <w:rPr>
          <w:rFonts w:eastAsia="Calibri"/>
          <w:u w:val="single" w:color="000000"/>
          <w:shd w:val="clear" w:color="auto" w:fill="00FFFF"/>
        </w:rPr>
        <w:t>culturally</w:t>
      </w:r>
      <w:r>
        <w:rPr>
          <w:rFonts w:eastAsia="Calibri"/>
          <w:shd w:val="clear" w:color="auto" w:fill="00FFFF"/>
        </w:rPr>
        <w:t xml:space="preserve"> </w:t>
      </w:r>
      <w:r>
        <w:rPr>
          <w:rFonts w:eastAsia="Calibri"/>
          <w:u w:val="single" w:color="000000"/>
          <w:shd w:val="clear" w:color="auto" w:fill="00FFFF"/>
        </w:rPr>
        <w:t>sensitive</w:t>
      </w:r>
      <w:r>
        <w:rPr>
          <w:rFonts w:eastAsia="Calibri"/>
        </w:rPr>
        <w:t xml:space="preserve">. </w:t>
      </w:r>
    </w:p>
    <w:p w14:paraId="26B68FD4" w14:textId="77777777" w:rsidR="00A25E37" w:rsidRDefault="00A25E37" w:rsidP="00A25E37">
      <w:pPr>
        <w:spacing w:after="166" w:line="251" w:lineRule="auto"/>
        <w:ind w:left="-5"/>
        <w:jc w:val="both"/>
      </w:pPr>
      <w:r>
        <w:rPr>
          <w:rFonts w:eastAsia="Calibri"/>
          <w:sz w:val="16"/>
        </w:rPr>
        <w:t xml:space="preserve">However, theoretical insights derived from research on Indigenous tourism (Butler &amp;  Hinch, 2007; Bunten, 2008, 2010,  </w:t>
      </w:r>
    </w:p>
    <w:p w14:paraId="44B88E8F" w14:textId="77777777" w:rsidR="00A25E37" w:rsidRDefault="00A25E37" w:rsidP="00A25E37">
      <w:pPr>
        <w:spacing w:after="166" w:line="251" w:lineRule="auto"/>
        <w:ind w:left="-5"/>
        <w:jc w:val="both"/>
      </w:pPr>
      <w:r>
        <w:rPr>
          <w:rFonts w:eastAsia="Calibri"/>
          <w:sz w:val="16"/>
        </w:rPr>
        <w:t xml:space="preserve">2011; Honey, 1999; Johnston, 2000, 2006; Notzke, 1999; Robinson, 1999; Sofield, 1993; Turner, Berkes, &amp; Turner, 2012; Zeppel, 2006) and from research  </w:t>
      </w:r>
    </w:p>
    <w:p w14:paraId="7741D5EB" w14:textId="77777777" w:rsidR="00A25E37" w:rsidRDefault="00A25E37" w:rsidP="00A25E37">
      <w:pPr>
        <w:spacing w:after="88" w:line="346" w:lineRule="auto"/>
        <w:ind w:left="-5"/>
        <w:jc w:val="both"/>
      </w:pPr>
      <w:r>
        <w:rPr>
          <w:rFonts w:eastAsia="Calibri"/>
          <w:sz w:val="16"/>
        </w:rPr>
        <w:t>taking a radical political economy approach to tourism (Bianchi, 2009, 2011; Britton, 1982a, 1991; Mosedale,  2011; Shepherd, 2002; Weaver, 2013), on the other hand, would likely advise a</w:t>
      </w:r>
      <w:r>
        <w:rPr>
          <w:rFonts w:eastAsia="Calibri"/>
        </w:rPr>
        <w:t xml:space="preserve"> </w:t>
      </w:r>
      <w:r>
        <w:rPr>
          <w:rFonts w:eastAsia="Calibri"/>
          <w:u w:val="single" w:color="000000"/>
          <w:shd w:val="clear" w:color="auto" w:fill="00FFFF"/>
        </w:rPr>
        <w:t>cautionary</w:t>
      </w:r>
      <w:r>
        <w:rPr>
          <w:rFonts w:eastAsia="Calibri"/>
          <w:shd w:val="clear" w:color="auto" w:fill="00FFFF"/>
        </w:rPr>
        <w:t xml:space="preserve"> </w:t>
      </w:r>
      <w:r>
        <w:rPr>
          <w:rFonts w:eastAsia="Calibri"/>
          <w:u w:val="single" w:color="000000"/>
          <w:shd w:val="clear" w:color="auto" w:fill="00FFFF"/>
        </w:rPr>
        <w:t>approach</w:t>
      </w:r>
      <w:r>
        <w:rPr>
          <w:rFonts w:eastAsia="Calibri"/>
        </w:rPr>
        <w:t xml:space="preserve"> </w:t>
      </w:r>
      <w:r>
        <w:t>to tourism development</w:t>
      </w:r>
      <w:r>
        <w:rPr>
          <w:rFonts w:eastAsia="Calibri"/>
        </w:rPr>
        <w:t>. These latter</w:t>
      </w:r>
      <w:r>
        <w:rPr>
          <w:rFonts w:eastAsia="Calibri"/>
          <w:sz w:val="16"/>
        </w:rPr>
        <w:t xml:space="preserve"> </w:t>
      </w:r>
      <w:r>
        <w:rPr>
          <w:rFonts w:eastAsia="Calibri"/>
        </w:rPr>
        <w:t xml:space="preserve">realms </w:t>
      </w:r>
      <w:r>
        <w:rPr>
          <w:rFonts w:eastAsia="Calibri"/>
          <w:shd w:val="clear" w:color="auto" w:fill="00FFFF"/>
        </w:rPr>
        <w:t>of</w:t>
      </w:r>
      <w:r>
        <w:rPr>
          <w:rFonts w:eastAsia="Calibri"/>
        </w:rPr>
        <w:t xml:space="preserve"> theory  </w:t>
      </w:r>
      <w:r>
        <w:rPr>
          <w:rFonts w:eastAsia="Calibri"/>
          <w:sz w:val="16"/>
        </w:rPr>
        <w:t xml:space="preserve">contend that </w:t>
      </w:r>
      <w:r>
        <w:rPr>
          <w:sz w:val="16"/>
          <w:vertAlign w:val="subscript"/>
        </w:rPr>
        <w:t>tourism</w:t>
      </w:r>
      <w:r>
        <w:rPr>
          <w:rFonts w:eastAsia="Calibri"/>
          <w:sz w:val="16"/>
        </w:rPr>
        <w:t>, especially in</w:t>
      </w:r>
      <w:r>
        <w:rPr>
          <w:rFonts w:eastAsia="Calibri"/>
        </w:rPr>
        <w:t xml:space="preserve"> </w:t>
      </w:r>
      <w:r>
        <w:rPr>
          <w:rFonts w:eastAsia="Calibri"/>
          <w:u w:val="single" w:color="000000"/>
          <w:shd w:val="clear" w:color="auto" w:fill="00FFFF"/>
        </w:rPr>
        <w:t>Indigenous</w:t>
      </w:r>
      <w:r>
        <w:rPr>
          <w:rFonts w:eastAsia="Calibri"/>
        </w:rPr>
        <w:t xml:space="preserve"> </w:t>
      </w:r>
      <w:r>
        <w:rPr>
          <w:rFonts w:eastAsia="Calibri"/>
          <w:u w:val="single" w:color="000000"/>
          <w:shd w:val="clear" w:color="auto" w:fill="00FFFF"/>
        </w:rPr>
        <w:t>communities</w:t>
      </w:r>
      <w:r>
        <w:rPr>
          <w:rFonts w:eastAsia="Calibri"/>
        </w:rPr>
        <w:t xml:space="preserve"> </w:t>
      </w:r>
      <w:r>
        <w:rPr>
          <w:rFonts w:eastAsia="Calibri"/>
          <w:sz w:val="16"/>
        </w:rPr>
        <w:t xml:space="preserve">where </w:t>
      </w:r>
      <w:r>
        <w:rPr>
          <w:rFonts w:eastAsia="Calibri"/>
          <w:sz w:val="16"/>
          <w:u w:val="single" w:color="000000"/>
        </w:rPr>
        <w:t>close</w:t>
      </w:r>
      <w:r>
        <w:rPr>
          <w:rFonts w:eastAsia="Calibri"/>
          <w:sz w:val="16"/>
        </w:rPr>
        <w:t xml:space="preserve"> ties </w:t>
      </w:r>
      <w:r>
        <w:rPr>
          <w:rFonts w:eastAsia="Calibri"/>
          <w:sz w:val="16"/>
          <w:u w:val="single" w:color="000000"/>
        </w:rPr>
        <w:t>to</w:t>
      </w:r>
      <w:r>
        <w:rPr>
          <w:rFonts w:eastAsia="Calibri"/>
          <w:sz w:val="16"/>
        </w:rPr>
        <w:t xml:space="preserve"> l</w:t>
      </w:r>
      <w:r>
        <w:rPr>
          <w:rFonts w:eastAsia="Calibri"/>
          <w:sz w:val="16"/>
          <w:u w:val="single" w:color="000000"/>
        </w:rPr>
        <w:t>ocal</w:t>
      </w:r>
      <w:r>
        <w:rPr>
          <w:rFonts w:eastAsia="Calibri"/>
          <w:sz w:val="16"/>
        </w:rPr>
        <w:t xml:space="preserve"> </w:t>
      </w:r>
      <w:r>
        <w:rPr>
          <w:rFonts w:eastAsia="Calibri"/>
          <w:sz w:val="16"/>
          <w:u w:val="single" w:color="000000"/>
        </w:rPr>
        <w:t>ecosystems</w:t>
      </w:r>
      <w:r>
        <w:rPr>
          <w:rFonts w:eastAsia="Calibri"/>
          <w:sz w:val="16"/>
        </w:rPr>
        <w:t xml:space="preserve"> have been identified by the communities</w:t>
      </w:r>
      <w:r>
        <w:rPr>
          <w:rFonts w:eastAsia="Calibri"/>
        </w:rPr>
        <w:t xml:space="preserve">  </w:t>
      </w:r>
      <w:r>
        <w:rPr>
          <w:rFonts w:eastAsia="Calibri"/>
          <w:u w:val="single" w:color="000000"/>
          <w:shd w:val="clear" w:color="auto" w:fill="00FFFF"/>
        </w:rPr>
        <w:t>as</w:t>
      </w:r>
      <w:r>
        <w:rPr>
          <w:rFonts w:eastAsia="Calibri"/>
        </w:rPr>
        <w:t xml:space="preserve"> </w:t>
      </w:r>
      <w:r>
        <w:rPr>
          <w:rFonts w:eastAsia="Calibri"/>
          <w:u w:val="single" w:color="000000"/>
        </w:rPr>
        <w:t>culturally</w:t>
      </w:r>
      <w:r>
        <w:rPr>
          <w:rFonts w:eastAsia="Calibri"/>
        </w:rPr>
        <w:t xml:space="preserve"> </w:t>
      </w:r>
      <w:r>
        <w:rPr>
          <w:rFonts w:eastAsia="Calibri"/>
          <w:u w:val="single" w:color="000000"/>
        </w:rPr>
        <w:t>essential</w:t>
      </w:r>
      <w:r>
        <w:rPr>
          <w:rFonts w:eastAsia="Calibri"/>
        </w:rPr>
        <w:t xml:space="preserve">, </w:t>
      </w:r>
      <w:r>
        <w:rPr>
          <w:rFonts w:eastAsia="Calibri"/>
          <w:shd w:val="clear" w:color="auto" w:fill="00FFFF"/>
        </w:rPr>
        <w:t>can</w:t>
      </w:r>
      <w:r>
        <w:rPr>
          <w:rFonts w:eastAsia="Calibri"/>
        </w:rPr>
        <w:t xml:space="preserve"> </w:t>
      </w:r>
      <w:r>
        <w:rPr>
          <w:rFonts w:eastAsia="Calibri"/>
          <w:u w:val="single" w:color="000000"/>
          <w:shd w:val="clear" w:color="auto" w:fill="00FFFF"/>
        </w:rPr>
        <w:t>lead</w:t>
      </w:r>
      <w:r>
        <w:rPr>
          <w:rFonts w:eastAsia="Calibri"/>
        </w:rPr>
        <w:t xml:space="preserve"> </w:t>
      </w:r>
      <w:r>
        <w:rPr>
          <w:rFonts w:eastAsia="Calibri"/>
          <w:u w:val="single" w:color="000000"/>
          <w:shd w:val="clear" w:color="auto" w:fill="00FFFF"/>
        </w:rPr>
        <w:t>to</w:t>
      </w:r>
      <w:r>
        <w:rPr>
          <w:rFonts w:eastAsia="Calibri"/>
          <w:vertAlign w:val="subscript"/>
        </w:rPr>
        <w:t xml:space="preserve"> </w:t>
      </w:r>
      <w:r>
        <w:rPr>
          <w:rFonts w:eastAsia="Calibri"/>
          <w:b/>
          <w:sz w:val="32"/>
          <w:u w:val="single" w:color="000000"/>
          <w:shd w:val="clear" w:color="auto" w:fill="00FFFF"/>
        </w:rPr>
        <w:t>undesirable</w:t>
      </w:r>
      <w:r>
        <w:rPr>
          <w:rFonts w:eastAsia="Calibri"/>
          <w:shd w:val="clear" w:color="auto" w:fill="00FFFF"/>
        </w:rPr>
        <w:t xml:space="preserve"> </w:t>
      </w:r>
      <w:r>
        <w:rPr>
          <w:rFonts w:eastAsia="Calibri"/>
          <w:b/>
          <w:sz w:val="32"/>
          <w:u w:val="single" w:color="000000"/>
          <w:shd w:val="clear" w:color="auto" w:fill="00FFFF"/>
        </w:rPr>
        <w:t>impacts</w:t>
      </w:r>
      <w:r>
        <w:rPr>
          <w:rFonts w:eastAsia="Calibri"/>
          <w:shd w:val="clear" w:color="auto" w:fill="00FFFF"/>
        </w:rPr>
        <w:t xml:space="preserve"> </w:t>
      </w:r>
      <w:r>
        <w:rPr>
          <w:rFonts w:eastAsia="Calibri"/>
          <w:u w:val="single" w:color="000000"/>
          <w:shd w:val="clear" w:color="auto" w:fill="00FFFF"/>
        </w:rPr>
        <w:t>and</w:t>
      </w:r>
      <w:r>
        <w:rPr>
          <w:rFonts w:eastAsia="Calibri"/>
          <w:shd w:val="clear" w:color="auto" w:fill="00FFFF"/>
        </w:rPr>
        <w:t xml:space="preserve"> </w:t>
      </w:r>
      <w:r>
        <w:rPr>
          <w:rFonts w:eastAsia="Calibri"/>
          <w:u w:val="single" w:color="000000"/>
          <w:shd w:val="clear" w:color="auto" w:fill="00FFFF"/>
        </w:rPr>
        <w:t>outcomes if</w:t>
      </w:r>
      <w:r>
        <w:rPr>
          <w:rFonts w:eastAsia="Calibri"/>
        </w:rPr>
        <w:t xml:space="preserve"> </w:t>
      </w:r>
      <w:r>
        <w:rPr>
          <w:rFonts w:eastAsia="Calibri"/>
          <w:vertAlign w:val="subscript"/>
        </w:rPr>
        <w:t>processes of development</w:t>
      </w:r>
      <w:r>
        <w:rPr>
          <w:rFonts w:eastAsia="Calibri"/>
        </w:rPr>
        <w:t xml:space="preserve"> are </w:t>
      </w:r>
      <w:r>
        <w:rPr>
          <w:rFonts w:eastAsia="Calibri"/>
          <w:u w:val="single" w:color="000000"/>
          <w:shd w:val="clear" w:color="auto" w:fill="00FFFF"/>
        </w:rPr>
        <w:t>dominated</w:t>
      </w:r>
      <w:r>
        <w:rPr>
          <w:rFonts w:eastAsia="Calibri"/>
        </w:rPr>
        <w:t xml:space="preserve"> </w:t>
      </w:r>
      <w:r>
        <w:rPr>
          <w:rFonts w:eastAsia="Calibri"/>
          <w:u w:val="single" w:color="000000"/>
          <w:shd w:val="clear" w:color="auto" w:fill="00FFFF"/>
        </w:rPr>
        <w:t>by</w:t>
      </w:r>
      <w:r>
        <w:rPr>
          <w:rFonts w:eastAsia="Calibri"/>
        </w:rPr>
        <w:t xml:space="preserve"> outside forces</w:t>
      </w:r>
      <w:r>
        <w:rPr>
          <w:rFonts w:eastAsia="Calibri"/>
          <w:sz w:val="16"/>
        </w:rPr>
        <w:t xml:space="preserve"> </w:t>
      </w:r>
      <w:r>
        <w:rPr>
          <w:rFonts w:eastAsia="Calibri"/>
        </w:rPr>
        <w:t xml:space="preserve">and subjected to the </w:t>
      </w:r>
      <w:r>
        <w:rPr>
          <w:rFonts w:eastAsia="Calibri"/>
          <w:u w:val="single" w:color="000000"/>
          <w:shd w:val="clear" w:color="auto" w:fill="00FFFF"/>
        </w:rPr>
        <w:t>global</w:t>
      </w:r>
      <w:r>
        <w:rPr>
          <w:rFonts w:eastAsia="Calibri"/>
          <w:shd w:val="clear" w:color="auto" w:fill="00FFFF"/>
        </w:rPr>
        <w:t xml:space="preserve"> </w:t>
      </w:r>
      <w:r>
        <w:rPr>
          <w:rFonts w:eastAsia="Calibri"/>
          <w:u w:val="single" w:color="000000"/>
          <w:shd w:val="clear" w:color="auto" w:fill="00FFFF"/>
        </w:rPr>
        <w:t>economic</w:t>
      </w:r>
      <w:r>
        <w:rPr>
          <w:rFonts w:eastAsia="Calibri"/>
        </w:rPr>
        <w:t xml:space="preserve"> imperative </w:t>
      </w:r>
      <w:r>
        <w:rPr>
          <w:rFonts w:eastAsia="Calibri"/>
          <w:u w:val="single" w:color="000000"/>
          <w:shd w:val="clear" w:color="auto" w:fill="00FFFF"/>
        </w:rPr>
        <w:t>for</w:t>
      </w:r>
      <w:r>
        <w:rPr>
          <w:rFonts w:eastAsia="Calibri"/>
          <w:shd w:val="clear" w:color="auto" w:fill="00FFFF"/>
        </w:rPr>
        <w:t xml:space="preserve"> </w:t>
      </w:r>
      <w:r>
        <w:rPr>
          <w:rFonts w:eastAsia="Calibri"/>
          <w:u w:val="single" w:color="000000"/>
          <w:shd w:val="clear" w:color="auto" w:fill="00FFFF"/>
        </w:rPr>
        <w:t>profit</w:t>
      </w:r>
      <w:r>
        <w:rPr>
          <w:rFonts w:eastAsia="Calibri"/>
        </w:rPr>
        <w:t xml:space="preserve"> maximization through social- </w:t>
      </w:r>
    </w:p>
    <w:p w14:paraId="33B88DA3" w14:textId="77777777" w:rsidR="00A25E37" w:rsidRDefault="00A25E37" w:rsidP="00A25E37">
      <w:pPr>
        <w:spacing w:after="142" w:line="314" w:lineRule="auto"/>
      </w:pPr>
      <w:r>
        <w:rPr>
          <w:rFonts w:eastAsia="Calibri"/>
        </w:rPr>
        <w:t xml:space="preserve">ecological </w:t>
      </w:r>
      <w:r>
        <w:rPr>
          <w:rFonts w:eastAsia="Calibri"/>
          <w:u w:val="single" w:color="000000"/>
          <w:shd w:val="clear" w:color="auto" w:fill="00FFFF"/>
        </w:rPr>
        <w:t>commoditization</w:t>
      </w:r>
      <w:r>
        <w:rPr>
          <w:rFonts w:eastAsia="Calibri"/>
        </w:rPr>
        <w:t xml:space="preserve">. </w:t>
      </w:r>
      <w:r>
        <w:rPr>
          <w:rFonts w:eastAsia="Calibri"/>
          <w:sz w:val="16"/>
        </w:rPr>
        <w:t xml:space="preserve">Given the apparent tension between the need for sustainable </w:t>
      </w:r>
      <w:r>
        <w:rPr>
          <w:rFonts w:eastAsia="Calibri"/>
          <w:shd w:val="clear" w:color="auto" w:fill="00FFFF"/>
        </w:rPr>
        <w:t xml:space="preserve">economic </w:t>
      </w:r>
      <w:r>
        <w:rPr>
          <w:rFonts w:eastAsia="Calibri"/>
          <w:u w:val="single" w:color="000000"/>
          <w:shd w:val="clear" w:color="auto" w:fill="00FFFF"/>
        </w:rPr>
        <w:t>development</w:t>
      </w:r>
      <w:r>
        <w:rPr>
          <w:rFonts w:eastAsia="Calibri"/>
        </w:rPr>
        <w:t xml:space="preserve"> in the US Arctic on the one hand </w:t>
      </w:r>
      <w:r>
        <w:rPr>
          <w:rFonts w:eastAsia="Calibri"/>
          <w:u w:val="single" w:color="000000"/>
        </w:rPr>
        <w:t>and</w:t>
      </w:r>
      <w:r>
        <w:rPr>
          <w:rFonts w:eastAsia="Calibri"/>
        </w:rPr>
        <w:t xml:space="preserve"> </w:t>
      </w:r>
      <w:r>
        <w:rPr>
          <w:rFonts w:eastAsia="Calibri"/>
          <w:u w:val="single" w:color="000000"/>
        </w:rPr>
        <w:t>the</w:t>
      </w:r>
      <w:r>
        <w:rPr>
          <w:rFonts w:eastAsia="Calibri"/>
        </w:rPr>
        <w:t xml:space="preserve"> </w:t>
      </w:r>
      <w:r>
        <w:rPr>
          <w:rFonts w:eastAsia="Calibri"/>
          <w:b/>
          <w:sz w:val="32"/>
          <w:u w:val="single" w:color="000000"/>
          <w:shd w:val="clear" w:color="auto" w:fill="00FFFF"/>
        </w:rPr>
        <w:t>risks</w:t>
      </w:r>
      <w:r>
        <w:rPr>
          <w:rFonts w:eastAsia="Calibri"/>
        </w:rPr>
        <w:t xml:space="preserve"> </w:t>
      </w:r>
      <w:r>
        <w:rPr>
          <w:rFonts w:eastAsia="Calibri"/>
          <w:sz w:val="16"/>
        </w:rPr>
        <w:t xml:space="preserve">that are known to be associated with </w:t>
      </w:r>
      <w:r>
        <w:rPr>
          <w:sz w:val="16"/>
          <w:vertAlign w:val="subscript"/>
        </w:rPr>
        <w:t>tourism</w:t>
      </w:r>
      <w:r>
        <w:rPr>
          <w:rFonts w:eastAsia="Calibri"/>
          <w:sz w:val="16"/>
        </w:rPr>
        <w:t xml:space="preserve"> development on the other hand, what  should be made of the expressed desire of Barrow’s political leadership, which is primarily Indigenous, to expand tourism in</w:t>
      </w:r>
      <w:r>
        <w:rPr>
          <w:rFonts w:eastAsia="Calibri"/>
        </w:rPr>
        <w:t xml:space="preserve"> </w:t>
      </w:r>
      <w:r>
        <w:rPr>
          <w:rFonts w:eastAsia="Calibri"/>
          <w:shd w:val="clear" w:color="auto" w:fill="00FFFF"/>
        </w:rPr>
        <w:t>their</w:t>
      </w:r>
      <w:r>
        <w:rPr>
          <w:rFonts w:eastAsia="Calibri"/>
        </w:rPr>
        <w:t xml:space="preserve"> </w:t>
      </w:r>
      <w:r>
        <w:rPr>
          <w:rFonts w:eastAsia="Calibri"/>
          <w:shd w:val="clear" w:color="auto" w:fill="00FFFF"/>
        </w:rPr>
        <w:t>community</w:t>
      </w:r>
      <w:r>
        <w:rPr>
          <w:rFonts w:eastAsia="Calibri"/>
          <w:sz w:val="14"/>
        </w:rPr>
        <w:t xml:space="preserve">? </w:t>
      </w:r>
      <w:r>
        <w:rPr>
          <w:rFonts w:eastAsia="Calibri"/>
          <w:vertAlign w:val="subscript"/>
        </w:rPr>
        <w:t xml:space="preserve"> </w:t>
      </w:r>
    </w:p>
    <w:p w14:paraId="4A1E6408" w14:textId="77777777" w:rsidR="00A25E37" w:rsidRDefault="00A25E37" w:rsidP="00A25E37">
      <w:pPr>
        <w:spacing w:after="77" w:line="258" w:lineRule="auto"/>
        <w:ind w:left="-5"/>
      </w:pPr>
      <w:r>
        <w:rPr>
          <w:rFonts w:eastAsia="Calibri"/>
          <w:sz w:val="14"/>
        </w:rPr>
        <w:t xml:space="preserve">What do they know that makes them confident that they can </w:t>
      </w:r>
      <w:r>
        <w:rPr>
          <w:rFonts w:eastAsia="Calibri"/>
          <w:sz w:val="14"/>
          <w:u w:val="single" w:color="000000"/>
        </w:rPr>
        <w:t>avoid</w:t>
      </w:r>
      <w:r>
        <w:rPr>
          <w:rFonts w:eastAsia="Calibri"/>
          <w:sz w:val="14"/>
        </w:rPr>
        <w:t xml:space="preserve"> the common pitfalls of tourism? What lessons can be drawn from the Barrow </w:t>
      </w:r>
      <w:r>
        <w:rPr>
          <w:rFonts w:eastAsia="Calibri"/>
        </w:rPr>
        <w:t xml:space="preserve"> </w:t>
      </w:r>
    </w:p>
    <w:p w14:paraId="0AF05B21" w14:textId="77777777" w:rsidR="00A25E37" w:rsidRDefault="00A25E37" w:rsidP="00A25E37">
      <w:pPr>
        <w:spacing w:after="163" w:line="258" w:lineRule="auto"/>
        <w:ind w:left="-5"/>
      </w:pPr>
      <w:r>
        <w:rPr>
          <w:rFonts w:eastAsia="Calibri"/>
          <w:sz w:val="14"/>
        </w:rPr>
        <w:t xml:space="preserve">case for the field of </w:t>
      </w:r>
      <w:r>
        <w:rPr>
          <w:rFonts w:eastAsia="Calibri"/>
          <w:sz w:val="14"/>
          <w:u w:val="single" w:color="000000"/>
        </w:rPr>
        <w:t>sustainable</w:t>
      </w:r>
      <w:r>
        <w:rPr>
          <w:rFonts w:eastAsia="Calibri"/>
          <w:sz w:val="14"/>
        </w:rPr>
        <w:t xml:space="preserve"> </w:t>
      </w:r>
      <w:r>
        <w:rPr>
          <w:rFonts w:eastAsia="Calibri"/>
          <w:sz w:val="14"/>
          <w:u w:val="single" w:color="000000"/>
        </w:rPr>
        <w:t>tourism</w:t>
      </w:r>
      <w:r>
        <w:rPr>
          <w:rFonts w:eastAsia="Calibri"/>
          <w:sz w:val="14"/>
        </w:rPr>
        <w:t xml:space="preserve">? To address these questions, this study is contextualized by presenting a social-ecological overview of Barrow, Alaska. Three area </w:t>
      </w:r>
    </w:p>
    <w:p w14:paraId="41E4BAC2" w14:textId="77777777" w:rsidR="00A25E37" w:rsidRDefault="00A25E37" w:rsidP="00A25E37">
      <w:pPr>
        <w:spacing w:after="163" w:line="258" w:lineRule="auto"/>
        <w:ind w:left="-5"/>
      </w:pPr>
      <w:r>
        <w:rPr>
          <w:rFonts w:eastAsia="Calibri"/>
          <w:sz w:val="14"/>
        </w:rPr>
        <w:t xml:space="preserve">s of related but distinct tourism studies literature— sustainable tourism, Indigenous tourism, and the radical political economy of tourism— are then reviewed to build </w:t>
      </w:r>
    </w:p>
    <w:p w14:paraId="7EDD8009" w14:textId="77777777" w:rsidR="00A25E37" w:rsidRDefault="00A25E37" w:rsidP="00A25E37">
      <w:pPr>
        <w:spacing w:after="395" w:line="373" w:lineRule="auto"/>
        <w:ind w:left="-5"/>
      </w:pPr>
      <w:r>
        <w:rPr>
          <w:rFonts w:eastAsia="Calibri"/>
          <w:sz w:val="14"/>
        </w:rPr>
        <w:lastRenderedPageBreak/>
        <w:t xml:space="preserve"> a theoretical framework for the Barrow study. Bunten’s work on Indigenous capitalism through tourism (2008, 2010, 2011) emerges as a key theoretical concept. Stud y methods and findings are discussed. In conclusion, the implications of this case within the broader geographic context of Alaska and within the broader theoretical  </w:t>
      </w:r>
    </w:p>
    <w:p w14:paraId="1285D820" w14:textId="77777777" w:rsidR="00A25E37" w:rsidRDefault="00A25E37" w:rsidP="00A25E37">
      <w:pPr>
        <w:spacing w:after="61" w:line="383" w:lineRule="auto"/>
        <w:ind w:left="-5"/>
      </w:pPr>
      <w:r>
        <w:rPr>
          <w:rFonts w:eastAsia="Calibri"/>
          <w:sz w:val="14"/>
        </w:rPr>
        <w:t xml:space="preserve">context of sustainable tourism is considered. It is argued that Barrow’s apparent capacity to channel the forces of </w:t>
      </w:r>
      <w:r>
        <w:rPr>
          <w:rFonts w:eastAsia="Calibri"/>
          <w:u w:val="single" w:color="000000"/>
          <w:shd w:val="clear" w:color="auto" w:fill="00FFFF"/>
        </w:rPr>
        <w:t>global</w:t>
      </w:r>
      <w:r>
        <w:rPr>
          <w:rFonts w:eastAsia="Calibri"/>
          <w:sz w:val="34"/>
          <w:shd w:val="clear" w:color="auto" w:fill="00FFFF"/>
          <w:vertAlign w:val="superscript"/>
        </w:rPr>
        <w:t xml:space="preserve"> </w:t>
      </w:r>
      <w:r>
        <w:rPr>
          <w:rFonts w:eastAsia="Calibri"/>
          <w:b/>
          <w:sz w:val="32"/>
          <w:u w:val="single" w:color="000000"/>
          <w:shd w:val="clear" w:color="auto" w:fill="00FFFF"/>
        </w:rPr>
        <w:t>capitalism</w:t>
      </w:r>
      <w:r>
        <w:rPr>
          <w:rFonts w:eastAsia="Calibri"/>
        </w:rPr>
        <w:t xml:space="preserve"> </w:t>
      </w:r>
      <w:r>
        <w:rPr>
          <w:rFonts w:eastAsia="Calibri"/>
          <w:sz w:val="16"/>
        </w:rPr>
        <w:t xml:space="preserve">into lessexploitative,  </w:t>
      </w:r>
    </w:p>
    <w:p w14:paraId="33C10B08" w14:textId="77777777" w:rsidR="00A25E37" w:rsidRDefault="00A25E37" w:rsidP="00A25E37">
      <w:pPr>
        <w:spacing w:after="291" w:line="251" w:lineRule="auto"/>
        <w:ind w:left="-5"/>
        <w:jc w:val="both"/>
      </w:pPr>
      <w:r>
        <w:rPr>
          <w:rFonts w:eastAsia="Calibri"/>
          <w:sz w:val="16"/>
        </w:rPr>
        <w:t xml:space="preserve">community-oriented goals points towards the need for further research in the area of capitalism’s alternatives (Gibson-Graham, 1996) in tourism  </w:t>
      </w:r>
    </w:p>
    <w:p w14:paraId="0FD10FB8" w14:textId="77777777" w:rsidR="00A25E37" w:rsidRDefault="00A25E37" w:rsidP="00A25E37">
      <w:pPr>
        <w:spacing w:after="3" w:line="251" w:lineRule="auto"/>
        <w:ind w:left="-5"/>
        <w:jc w:val="both"/>
      </w:pPr>
      <w:r>
        <w:rPr>
          <w:rFonts w:eastAsia="Calibri"/>
          <w:sz w:val="16"/>
        </w:rPr>
        <w:t xml:space="preserve">destinations. explained further later) </w:t>
      </w:r>
      <w:r>
        <w:rPr>
          <w:rFonts w:eastAsia="Calibri"/>
          <w:shd w:val="clear" w:color="auto" w:fill="00FFFF"/>
        </w:rPr>
        <w:t>would</w:t>
      </w:r>
      <w:r>
        <w:rPr>
          <w:rFonts w:eastAsia="Calibri"/>
        </w:rPr>
        <w:t xml:space="preserve"> </w:t>
      </w:r>
      <w:r>
        <w:rPr>
          <w:rFonts w:eastAsia="Calibri"/>
          <w:b/>
          <w:u w:val="single" w:color="000000"/>
          <w:shd w:val="clear" w:color="auto" w:fill="00FFFF"/>
        </w:rPr>
        <w:t>not</w:t>
      </w:r>
      <w:r>
        <w:rPr>
          <w:rFonts w:eastAsia="Calibri"/>
        </w:rPr>
        <w:t xml:space="preserve"> claim that it </w:t>
      </w:r>
      <w:r>
        <w:rPr>
          <w:rFonts w:eastAsia="Calibri"/>
          <w:u w:val="single" w:color="000000"/>
          <w:shd w:val="clear" w:color="auto" w:fill="00FFFF"/>
        </w:rPr>
        <w:t>represents</w:t>
      </w:r>
      <w:r>
        <w:rPr>
          <w:rFonts w:eastAsia="Calibri"/>
          <w:shd w:val="clear" w:color="auto" w:fill="00FFFF"/>
        </w:rPr>
        <w:t xml:space="preserve"> the </w:t>
      </w:r>
      <w:r>
        <w:rPr>
          <w:rFonts w:eastAsia="Calibri"/>
          <w:u w:val="single" w:color="000000"/>
          <w:shd w:val="clear" w:color="auto" w:fill="00FFFF"/>
        </w:rPr>
        <w:t>views</w:t>
      </w:r>
      <w:r>
        <w:rPr>
          <w:rFonts w:eastAsia="Calibri"/>
          <w:shd w:val="clear" w:color="auto" w:fill="00FFFF"/>
        </w:rPr>
        <w:t xml:space="preserve"> </w:t>
      </w:r>
      <w:r>
        <w:rPr>
          <w:rFonts w:eastAsia="Calibri"/>
          <w:u w:val="single" w:color="000000"/>
          <w:shd w:val="clear" w:color="auto" w:fill="00FFFF"/>
        </w:rPr>
        <w:t>of</w:t>
      </w:r>
      <w:r>
        <w:rPr>
          <w:rFonts w:eastAsia="Calibri"/>
          <w:shd w:val="clear" w:color="auto" w:fill="00FFFF"/>
        </w:rPr>
        <w:t xml:space="preserve"> </w:t>
      </w:r>
      <w:r>
        <w:rPr>
          <w:rFonts w:eastAsia="Calibri"/>
          <w:sz w:val="24"/>
          <w:shd w:val="clear" w:color="auto" w:fill="00FFFF"/>
        </w:rPr>
        <w:t>individuals</w:t>
      </w:r>
      <w:r>
        <w:t xml:space="preserve"> </w:t>
      </w:r>
      <w:r>
        <w:rPr>
          <w:sz w:val="16"/>
          <w:vertAlign w:val="subscript"/>
        </w:rPr>
        <w:t xml:space="preserve">in Barrow, the plan nonetheless </w:t>
      </w:r>
    </w:p>
    <w:p w14:paraId="69B7B50B" w14:textId="7F83284A" w:rsidR="00A25E37" w:rsidRDefault="00A25E37" w:rsidP="00A25E37">
      <w:pPr>
        <w:ind w:left="-5"/>
      </w:pPr>
      <w:r>
        <w:t xml:space="preserve">presents a clear and nuanced intention to increase tourism and its related businesses. The plan is likely to be implementable given the political clout of the  </w:t>
      </w:r>
      <w:r>
        <w:rPr>
          <w:u w:val="single" w:color="000000"/>
        </w:rPr>
        <w:t>au</w:t>
      </w:r>
      <w:r>
        <w:t xml:space="preserve">thoring </w:t>
      </w:r>
      <w:r>
        <w:rPr>
          <w:u w:val="single" w:color="000000"/>
        </w:rPr>
        <w:t xml:space="preserve">parties.  </w:t>
      </w:r>
      <w:r>
        <w:t xml:space="preserve">The first step in analyzing the convergences and divergences between tourism and Inupiaq values in Barrow is to establish what is meant by Inupiaq values. Inupiaq values are codified and appear as written lists. Participants at the workshop explained that the purpose of creating these lists is to establish and promote a common set of historically-rooted cultural values that are central to Inupiat identities. Lists are constructed by different community groups, usually through deliberative discussion, and vary slightly from one another. Moreover, the values are somewhat flexible in terms of interpretation. Nonetheless, different lists present the same general 67themes and have been integrated into the mission and statements of Inupiaq organization— such as the regional and village corporations— and are widely available online to the public. For the purposes of this article, I draw on the 12 core values utilized by NSB, as this is a manageable list that is posted in many public spaces throughout Barrow (Table 2.1). Inupiaq values are generally community-oriented and differ significantly from the individualistic, hyper-rational, and ceaselessly ambitious values of capitalism, which makes it somewhat surprising that local Indigenous leadership has expressed the desire to increase tourism - a capitalistic phenomenon. During the workshop, participants were asked to identify and rank factors that affected the health and sustainability of their communities by allocating ten small round stickers to pieces of paper displaying different options. From a grouping of 46 wide-ranging factors, Inupiaq Values and Transmission and Recognition of Traditional Knowledge were voted to the top by a wide margin. This result, as well as the discussions that took place about these factors, suggests a widespread and explicit agreement that the maintenance and practice of these values are essential to the wellbeing of communities in northern Alaska, including Barrow. 2.3.2.2 Tourism in Barrow The second step in analyzing the convergences and divergences between tourism and Inupiaq values in Barrow is to understand what tourism currently entails. Quantifying tourism in Barrow is an inexact science. The State of Alaska conducts regular surveys of visitors to thetate, which are somewhat helpful in building a picture of Barrow’s tourism. During the 12 month period from October 2013 to September 2014, total visitor spending in the state was estimated at $1.83 billion, with around 1% (or $25 million with rounding) taking place in the Far 68North—a vast area encompassing Barrow and numerous other small rural communities (McDowell Group, 2015). Similarly, total visitor industry-related employment in Alaska was estimated at 38,700 jobs with around 1% (or 300 jobs with rounding) being contributed in the Far North (McDowell Group, 2015). Visitor volume in Alaska has hovered just below 2 million visitors per year in the recent past (McDowell Group, 2015) and, while the number for the Far North is not provided, it could be estimated at 1% (or around 20,000 visitors per year) based on the estimates of other metrics. This estimate is not unreasonable given enplanement data from Barrow’s airport. Enplanement numbers have shown a </w:t>
      </w:r>
      <w:r>
        <w:lastRenderedPageBreak/>
        <w:t xml:space="preserve">steady increase from just over 35,000 individuals in 2003 to nearly 45,000 enplanements in 2012 (PDC Inc., 2013). Enplanements include both visitors and local residents traveling through the airport. Barrow is not accessible by land (except via ice-road and snow machine in the winter) but multiple interviewees explained that visitors are increasingly arriving via ship. While numerical estimates are not available for ship-borne visitors, interview and internet data reveal multiple incidents every summer of both large cruise ships and small private vessels making port calls in Barrow, although the total number of ship-borne visitors is perhaps two orders of magnitude less than those traveling by air. A local government official reported, “We do get tourism ships up here.. .seven are so far scheduled to come to Barrow this summer.” Clearly, there are significant numbers of visitors coming and going on a regular basis. Interview and observational data reveal that the attractions drawing tourists to Barrow are many and span the categories of nature/geographic tourism, Indigenous-cultural tourism, and western-historical tourism (Table 2.2). Birding is a major draw, as a hotel employee emphasized, “We have a lot of birding groups, a lot of birders!” Motorized terrestrial tours are offered by independent operators and by one hotel, and are generally marketed as either ‘comprehensive 69tours’ or ‘wildlife photography tours’. The handicraft industry is well developed, with artisans selling their wares at multiple locations and, as one hotel employee mentioned, through social media. There are tour businesses located in the southern portion of Alaska (in the cities of Fairbanks and Anchorage) that run tours to Barrow. Built photo opportunities include a sign reading ‘Welcome to Barrow, Top of the World’, a whalebone arch with traditional whaling boats, and a memorial for American humorist Will Rogers and his pilot Wiley Post, whose small aircraft crashed in Barrow in 1935. Barrow currently has three hotels, with a total of 105 rooms. Other tourism-related infrastructure includes six restaurants, three grocery stores, a furrier that sells souvenirs, a post office, a hospital, a bank, abundant taxis, and one espresso shop. Quantifying the number of visitors and their motivations more closely is an important area for future research that would provide currently-lacking baseline data. 2.3.2.3 Spaces of Confluence and Divergence The largest hotel in Barrow is the Top of the World Hotel— a newly constructed, 70 room facility, owned and operated by ASRC. The hotel supports Inupiaq values in two key ways. First,because ASRC is a Native corporation, the profits derived from the operation of the hotel are redistributed to Inupiat via their status as corporate shareholders. It stands to reason that this income source helps Native individuals finance cultural activities, such as subsistence, which require the use of money to buy supplies (see Nuttall et al., 2009, for an authoritative discussion of Arctic mixed economies). Through this redistribution of surplus value, Barrow has managedto avoid major drawbacks of tourism development that Bianchi (2009, 2011) and Britton (1982a, 1991) warned about—the extraction of profits by outside interests. This hotel is unquestionably 70not a foreign chain dropping into an exotic destination to maximize profits. With much of the profit going directly back to community residents, I contend that the largest hotel in Barrow ismore like a social cooperative than a conventional private corporation. Second, Top of the World Hotel has taken extensive steps to promote education about Inupiaq culture. A non-Inupiaq hotel employee explained, “One of the values that is really prevalent up here is the sharing, the generosity, the authenticity. They share their culture.” The hotel’s efforts include: offering a van tour of Barrow with an Inupiaq guide; giving its restaurantIn Inupiaq name (Niggivikput, meaning our place to eat); having a section in its visitors’ guide called ‘Our Alaska Native Heritage’; collaborating with Inupiaq dancers to support paid performances for guests; and implementing a photographic story telling strategy in the hotel. The common spaces of the hotel are adorned with photographic collages of Inupiat performing cultural activities (Figure 2.1). The collages overlap historic and contemporary photos to communicate that the Inupiat identity is rooted in the past but firmly established in the present as well, I </w:t>
      </w:r>
      <w:r>
        <w:lastRenderedPageBreak/>
        <w:t xml:space="preserve">was told. These type of tourism activities are examples of ways that Barrow’s Inupiat control their Indigenous commodified persona, to invoke Bunten’s concept (2008). The capacity of the Barrow’s Inupiat to control their own cultural representation within tourism is further evidenced by the Inupiat Heritage Center, a museum and community center funded by NSB. The main exhibit is called ‘The People of Whaling’, and presents material artifacts from historic and contemporary Inupiat life, which range from a sealskin whaling boat to a mesh basketball jersey (Barrow’s high school mascot is the Whalers). The museum explains each of the 12 core Inupiaq values and includes a life-size replica of a bowhead whale. Additional museum themes include the diversity of local wildlife, the Inupiat struggle for selfgovernance, the importance of elders, and promotion of traditional handicrafts— all themes that 71resonate with specific Inupiaq values. It is my interpretation that the museum is an example of Indigenous capitalism (i.e., NSB’s taxation of oil and gas infrastructure) being channeled into the promotion of cultural values through the education of visitors. Cultural festivals constitute another space of confluence between Indigenous values and capitalism through tourism, as evidenced by tourism media and interviews. The official visitor’s guide to Barrow— a map and informational brochure available for free throughout the community—encourages visitors to attend three different festivals throughout the year, including Nalukataq in in June, which marks the end of spring whaling with food sharing and a blanket toss. A hotel employee explained that, “Nalukataq is open to the community and [the organizers are] very generous. In fact, they encourage me to bring our tourists.” She suggested that the festivals provide opportunities to showoff aspects of Indigenous culture that bring pride. This suggests that Inupiaq festivals have retained their cultural authenticity, while simultaneously serving as tourism attractions. Capitalism has not turned them into reified commodities, which corresponds with previous literature on the subject (e.g., Cohen, 1988). Handicrafts are a key feature in some definitions of Indigenous tourism (Smith, Butler, &amp; Hinch, 1996) and are prevalent in Barrow. The Inupiat Heritage Center contains a handicraft workshop and provides community members with equipment to fashion their items. Handicrafts are sold directly from the workshop by the artisans, and also at other locations around town. Handicrafts are primarily made from animal parts (e.g., whale baleen, walrus ivory, fur) that the artisans collect or purchase from Native hunters. The handicraft market within Barrow provides an opportunity for direct transfer of cash from visitors to artisans, and is open to any Native person wishing to participate, I was told. The handicraft trade allows an opportunity for selfemployment, which counteracts the tendency within capitalistic tourism of employee 72exploitation by the owning class (Bianchi, 2009, 2011; Britton, 1982a, 1991). In interviews, artisans spoke frequently of learning their craft from their elders. In this way, tourism-supported handicrafts enhance the transmission of cultural knowledge. However, the number of jobs provided for Inupiat through Barrow’s tourism industry is miniscule compared to the number of jobs offered by the main employers—local government and Native corporations. As a government official put it, “No one needs to do tourism.” Moreover, tourism-related employment and other financial benefits are split between Indigenous and non-Indigenous persons (such as taxi drivers that also serve as tour guides and the owners of non-Native hotels and retreatants). Research suggests that non-Indigenous tourism entrepreneurs in Barrow can create resentment among Native residents, and therefore mark a key space of divergence between capitalism and Inupiaq values.  </w:t>
      </w:r>
    </w:p>
    <w:p w14:paraId="47A94914" w14:textId="77777777" w:rsidR="00A25E37" w:rsidRDefault="00A25E37" w:rsidP="00A25E37">
      <w:pPr>
        <w:spacing w:after="214"/>
        <w:ind w:left="-5"/>
      </w:pPr>
      <w:r>
        <w:t>While some</w:t>
      </w:r>
      <w:r>
        <w:rPr>
          <w:rFonts w:eastAsia="Calibri"/>
          <w:sz w:val="24"/>
        </w:rPr>
        <w:t xml:space="preserve"> </w:t>
      </w:r>
      <w:r>
        <w:rPr>
          <w:rFonts w:eastAsia="Calibri"/>
          <w:u w:val="single" w:color="000000"/>
        </w:rPr>
        <w:t>Indigenous</w:t>
      </w:r>
      <w:r>
        <w:rPr>
          <w:rFonts w:eastAsia="Calibri"/>
          <w:sz w:val="24"/>
        </w:rPr>
        <w:t xml:space="preserve"> </w:t>
      </w:r>
      <w:r>
        <w:t>leaders</w:t>
      </w:r>
      <w:r>
        <w:rPr>
          <w:rFonts w:eastAsia="Calibri"/>
          <w:sz w:val="24"/>
        </w:rPr>
        <w:t xml:space="preserve"> </w:t>
      </w:r>
      <w:r>
        <w:rPr>
          <w:rFonts w:eastAsia="Calibri"/>
          <w:b/>
          <w:u w:val="single" w:color="000000"/>
        </w:rPr>
        <w:t>expressed</w:t>
      </w:r>
      <w:r>
        <w:rPr>
          <w:rFonts w:eastAsia="Calibri"/>
          <w:sz w:val="24"/>
        </w:rPr>
        <w:t xml:space="preserve"> </w:t>
      </w:r>
      <w:r>
        <w:t xml:space="preserve">ambivalence towards tourists, viewing </w:t>
      </w:r>
      <w:r>
        <w:rPr>
          <w:u w:val="single" w:color="000000"/>
        </w:rPr>
        <w:t>them</w:t>
      </w:r>
      <w:r>
        <w:t xml:space="preserve"> as slightly annoying but tolerable due to their limited numbers, others expressed</w:t>
      </w:r>
      <w:r>
        <w:rPr>
          <w:rFonts w:eastAsia="Calibri"/>
          <w:sz w:val="24"/>
        </w:rPr>
        <w:t xml:space="preserve"> </w:t>
      </w:r>
    </w:p>
    <w:p w14:paraId="44655530" w14:textId="77777777" w:rsidR="00A25E37" w:rsidRDefault="00A25E37" w:rsidP="00A25E37">
      <w:pPr>
        <w:spacing w:after="0"/>
      </w:pPr>
      <w:r>
        <w:rPr>
          <w:noProof/>
        </w:rPr>
        <w:lastRenderedPageBreak/>
        <mc:AlternateContent>
          <mc:Choice Requires="wpg">
            <w:drawing>
              <wp:anchor distT="0" distB="0" distL="114300" distR="114300" simplePos="0" relativeHeight="251665408" behindDoc="1" locked="0" layoutInCell="1" allowOverlap="1" wp14:anchorId="4A20CE22" wp14:editId="6790D680">
                <wp:simplePos x="0" y="0"/>
                <wp:positionH relativeFrom="column">
                  <wp:posOffset>0</wp:posOffset>
                </wp:positionH>
                <wp:positionV relativeFrom="paragraph">
                  <wp:posOffset>-258919</wp:posOffset>
                </wp:positionV>
                <wp:extent cx="2081784" cy="432816"/>
                <wp:effectExtent l="0" t="0" r="0" b="0"/>
                <wp:wrapNone/>
                <wp:docPr id="6617" name="Group 6617"/>
                <wp:cNvGraphicFramePr/>
                <a:graphic xmlns:a="http://schemas.openxmlformats.org/drawingml/2006/main">
                  <a:graphicData uri="http://schemas.microsoft.com/office/word/2010/wordprocessingGroup">
                    <wpg:wgp>
                      <wpg:cNvGrpSpPr/>
                      <wpg:grpSpPr>
                        <a:xfrm>
                          <a:off x="0" y="0"/>
                          <a:ext cx="2081784" cy="432816"/>
                          <a:chOff x="0" y="0"/>
                          <a:chExt cx="2081784" cy="432816"/>
                        </a:xfrm>
                      </wpg:grpSpPr>
                      <wps:wsp>
                        <wps:cNvPr id="7348" name="Shape 7348"/>
                        <wps:cNvSpPr/>
                        <wps:spPr>
                          <a:xfrm>
                            <a:off x="341376" y="0"/>
                            <a:ext cx="621792" cy="170688"/>
                          </a:xfrm>
                          <a:custGeom>
                            <a:avLst/>
                            <a:gdLst/>
                            <a:ahLst/>
                            <a:cxnLst/>
                            <a:rect l="0" t="0" r="0" b="0"/>
                            <a:pathLst>
                              <a:path w="621792" h="170688">
                                <a:moveTo>
                                  <a:pt x="0" y="0"/>
                                </a:moveTo>
                                <a:lnTo>
                                  <a:pt x="621792" y="0"/>
                                </a:lnTo>
                                <a:lnTo>
                                  <a:pt x="621792"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7349" name="Shape 7349"/>
                        <wps:cNvSpPr/>
                        <wps:spPr>
                          <a:xfrm>
                            <a:off x="1222248" y="0"/>
                            <a:ext cx="585216" cy="170688"/>
                          </a:xfrm>
                          <a:custGeom>
                            <a:avLst/>
                            <a:gdLst/>
                            <a:ahLst/>
                            <a:cxnLst/>
                            <a:rect l="0" t="0" r="0" b="0"/>
                            <a:pathLst>
                              <a:path w="585216" h="170688">
                                <a:moveTo>
                                  <a:pt x="0" y="0"/>
                                </a:moveTo>
                                <a:lnTo>
                                  <a:pt x="585216" y="0"/>
                                </a:lnTo>
                                <a:lnTo>
                                  <a:pt x="585216"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7350" name="Shape 7350"/>
                        <wps:cNvSpPr/>
                        <wps:spPr>
                          <a:xfrm>
                            <a:off x="0" y="182880"/>
                            <a:ext cx="908304" cy="249936"/>
                          </a:xfrm>
                          <a:custGeom>
                            <a:avLst/>
                            <a:gdLst/>
                            <a:ahLst/>
                            <a:cxnLst/>
                            <a:rect l="0" t="0" r="0" b="0"/>
                            <a:pathLst>
                              <a:path w="908304" h="249936">
                                <a:moveTo>
                                  <a:pt x="0" y="0"/>
                                </a:moveTo>
                                <a:lnTo>
                                  <a:pt x="908304" y="0"/>
                                </a:lnTo>
                                <a:lnTo>
                                  <a:pt x="908304" y="249936"/>
                                </a:lnTo>
                                <a:lnTo>
                                  <a:pt x="0" y="2499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7351" name="Shape 7351"/>
                        <wps:cNvSpPr/>
                        <wps:spPr>
                          <a:xfrm>
                            <a:off x="957072" y="182880"/>
                            <a:ext cx="335280" cy="249936"/>
                          </a:xfrm>
                          <a:custGeom>
                            <a:avLst/>
                            <a:gdLst/>
                            <a:ahLst/>
                            <a:cxnLst/>
                            <a:rect l="0" t="0" r="0" b="0"/>
                            <a:pathLst>
                              <a:path w="335280" h="249936">
                                <a:moveTo>
                                  <a:pt x="0" y="0"/>
                                </a:moveTo>
                                <a:lnTo>
                                  <a:pt x="335280" y="0"/>
                                </a:lnTo>
                                <a:lnTo>
                                  <a:pt x="335280" y="249936"/>
                                </a:lnTo>
                                <a:lnTo>
                                  <a:pt x="0" y="2499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7352" name="Shape 7352"/>
                        <wps:cNvSpPr/>
                        <wps:spPr>
                          <a:xfrm>
                            <a:off x="1466088" y="182880"/>
                            <a:ext cx="615696" cy="249936"/>
                          </a:xfrm>
                          <a:custGeom>
                            <a:avLst/>
                            <a:gdLst/>
                            <a:ahLst/>
                            <a:cxnLst/>
                            <a:rect l="0" t="0" r="0" b="0"/>
                            <a:pathLst>
                              <a:path w="615696" h="249936">
                                <a:moveTo>
                                  <a:pt x="0" y="0"/>
                                </a:moveTo>
                                <a:lnTo>
                                  <a:pt x="615696" y="0"/>
                                </a:lnTo>
                                <a:lnTo>
                                  <a:pt x="615696" y="249936"/>
                                </a:lnTo>
                                <a:lnTo>
                                  <a:pt x="0" y="2499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w:pict>
              <v:group w14:anchorId="72E77EA3" id="Group 6617" o:spid="_x0000_s1026" style="position:absolute;margin-left:0;margin-top:-20.4pt;width:163.9pt;height:34.1pt;z-index:-251651072" coordsize="20817,43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">
                <v:shape id="Shape 7348" o:spid="_x0000_s1027" style="position:absolute;left:3413;width:6218;height:1706;visibility:visible;mso-wrap-style:square;v-text-anchor:top" coordsize="621792,1706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" path="m,l621792,r,170688l,170688,,e" fillcolor="aqua" stroked="f" strokeweight="0">
                  <v:stroke miterlimit="83231f" joinstyle="miter"/>
                  <v:path arrowok="t" textboxrect="0,0,621792,170688"/>
                </v:shape>
                <v:shape id="Shape 7349" o:spid="_x0000_s1028" style="position:absolute;left:12222;width:5852;height:1706;visibility:visible;mso-wrap-style:square;v-text-anchor:top" coordsize="585216,1706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" path="m,l585216,r,170688l,170688,,e" fillcolor="aqua" stroked="f" strokeweight="0">
                  <v:stroke miterlimit="83231f" joinstyle="miter"/>
                  <v:path arrowok="t" textboxrect="0,0,585216,170688"/>
                </v:shape>
                <v:shape id="Shape 7350" o:spid="_x0000_s1029" style="position:absolute;top:1828;width:9083;height:2500;visibility:visible;mso-wrap-style:square;v-text-anchor:top" coordsize="908304,249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" path="m,l908304,r,249936l,249936,,e" fillcolor="aqua" stroked="f" strokeweight="0">
                  <v:stroke miterlimit="83231f" joinstyle="miter"/>
                  <v:path arrowok="t" textboxrect="0,0,908304,249936"/>
                </v:shape>
                <v:shape id="Shape 7351" o:spid="_x0000_s1030" style="position:absolute;left:9570;top:1828;width:3353;height:2500;visibility:visible;mso-wrap-style:square;v-text-anchor:top" coordsize="335280,249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" path="m,l335280,r,249936l,249936,,e" fillcolor="aqua" stroked="f" strokeweight="0">
                  <v:stroke miterlimit="83231f" joinstyle="miter"/>
                  <v:path arrowok="t" textboxrect="0,0,335280,249936"/>
                </v:shape>
                <v:shape id="Shape 7352" o:spid="_x0000_s1031" style="position:absolute;left:14660;top:1828;width:6157;height:2500;visibility:visible;mso-wrap-style:square;v-text-anchor:top" coordsize="615696,249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" path="m,l615696,r,249936l,249936,,e" fillcolor="aqua" stroked="f" strokeweight="0">
                  <v:stroke miterlimit="83231f" joinstyle="miter"/>
                  <v:path arrowok="t" textboxrect="0,0,615696,249936"/>
                </v:shape>
              </v:group>
            </w:pict>
          </mc:Fallback>
        </mc:AlternateContent>
      </w:r>
      <w:r>
        <w:rPr>
          <w:rFonts w:eastAsia="Calibri"/>
          <w:b/>
          <w:sz w:val="32"/>
          <w:u w:val="single" w:color="000000"/>
        </w:rPr>
        <w:t>frustration</w:t>
      </w:r>
      <w:r>
        <w:t xml:space="preserve"> </w:t>
      </w:r>
      <w:r>
        <w:rPr>
          <w:rFonts w:eastAsia="Calibri"/>
          <w:sz w:val="24"/>
        </w:rPr>
        <w:t xml:space="preserve"> </w:t>
      </w:r>
      <w:r>
        <w:rPr>
          <w:rFonts w:eastAsia="Calibri"/>
          <w:u w:val="single" w:color="000000"/>
        </w:rPr>
        <w:t>about</w:t>
      </w:r>
      <w:r>
        <w:rPr>
          <w:rFonts w:eastAsia="Calibri"/>
          <w:sz w:val="24"/>
        </w:rPr>
        <w:t xml:space="preserve"> </w:t>
      </w:r>
      <w:r>
        <w:rPr>
          <w:u w:val="single" w:color="000000"/>
        </w:rPr>
        <w:t>tour</w:t>
      </w:r>
      <w:r>
        <w:rPr>
          <w:rFonts w:eastAsia="Calibri"/>
        </w:rPr>
        <w:t xml:space="preserve"> companies based </w:t>
      </w:r>
      <w:r>
        <w:rPr>
          <w:rFonts w:eastAsia="Calibri"/>
          <w:sz w:val="20"/>
          <w:shd w:val="clear" w:color="auto" w:fill="00FFFF"/>
        </w:rPr>
        <w:t>outside</w:t>
      </w:r>
      <w:r>
        <w:t xml:space="preserve"> </w:t>
      </w:r>
      <w:r>
        <w:rPr>
          <w:sz w:val="16"/>
          <w:vertAlign w:val="subscript"/>
        </w:rPr>
        <w:t>of Barrow bringing people into town</w:t>
      </w:r>
      <w:r>
        <w:rPr>
          <w:rFonts w:eastAsia="Calibri"/>
        </w:rPr>
        <w:t xml:space="preserve">, </w:t>
      </w:r>
      <w:r>
        <w:rPr>
          <w:rFonts w:eastAsia="Calibri"/>
          <w:b/>
          <w:u w:val="single" w:color="000000"/>
          <w:shd w:val="clear" w:color="auto" w:fill="00FFFF"/>
        </w:rPr>
        <w:t>utilizing</w:t>
      </w:r>
      <w:r>
        <w:rPr>
          <w:rFonts w:eastAsia="Calibri"/>
        </w:rPr>
        <w:t xml:space="preserve"> </w:t>
      </w:r>
      <w:r>
        <w:t>the  community’s</w:t>
      </w:r>
      <w:r>
        <w:rPr>
          <w:rFonts w:eastAsia="Calibri"/>
          <w:sz w:val="24"/>
        </w:rPr>
        <w:t xml:space="preserve"> </w:t>
      </w:r>
      <w:r>
        <w:rPr>
          <w:rFonts w:eastAsia="Calibri"/>
          <w:u w:val="single" w:color="000000"/>
          <w:shd w:val="clear" w:color="auto" w:fill="00FFFF"/>
        </w:rPr>
        <w:t>resources</w:t>
      </w:r>
      <w:r>
        <w:t xml:space="preserve">, and leaving </w:t>
      </w:r>
    </w:p>
    <w:p w14:paraId="7E81F2DE" w14:textId="77777777" w:rsidR="00A25E37" w:rsidRDefault="00A25E37" w:rsidP="00A25E37">
      <w:pPr>
        <w:spacing w:after="387"/>
        <w:ind w:left="-5"/>
      </w:pPr>
      <w:r>
        <w:t xml:space="preserve">quickly, without benefits flowing to Native stakeholders. “It’s not a  great advantage financially to have people come up in the  morning and leave in the  afternoon,” suggested an interviewee.  </w:t>
      </w:r>
    </w:p>
    <w:p w14:paraId="5A4F2615" w14:textId="77777777" w:rsidR="00A25E37" w:rsidRDefault="00A25E37" w:rsidP="00A25E37">
      <w:pPr>
        <w:spacing w:after="214"/>
        <w:ind w:left="-5"/>
      </w:pPr>
      <w:r>
        <w:t>Other concerns expressed by interviewees included  non-guided tourists violating residents’ privacy (e.g., by peeking through windows). Instances  such as these  show how the</w:t>
      </w:r>
      <w:r>
        <w:rPr>
          <w:rFonts w:eastAsia="Calibri"/>
          <w:sz w:val="24"/>
        </w:rPr>
        <w:t xml:space="preserve"> </w:t>
      </w:r>
      <w:r>
        <w:rPr>
          <w:rFonts w:eastAsia="Calibri"/>
          <w:b/>
          <w:u w:val="single" w:color="000000"/>
          <w:shd w:val="clear" w:color="auto" w:fill="00FFFF"/>
        </w:rPr>
        <w:t>profit</w:t>
      </w:r>
      <w:r>
        <w:rPr>
          <w:rFonts w:eastAsia="Calibri"/>
          <w:b/>
          <w:u w:val="single" w:color="000000"/>
        </w:rPr>
        <w:t>-</w:t>
      </w:r>
      <w:r>
        <w:rPr>
          <w:rFonts w:eastAsia="Calibri"/>
          <w:b/>
          <w:u w:val="single" w:color="000000"/>
          <w:shd w:val="clear" w:color="auto" w:fill="00FFFF"/>
        </w:rPr>
        <w:t>seeking</w:t>
      </w:r>
      <w:r>
        <w:rPr>
          <w:rFonts w:eastAsia="Calibri"/>
          <w:b/>
        </w:rPr>
        <w:t xml:space="preserve">  </w:t>
      </w:r>
    </w:p>
    <w:p w14:paraId="2974E200" w14:textId="77777777" w:rsidR="00A25E37" w:rsidRDefault="00A25E37" w:rsidP="00A25E37">
      <w:pPr>
        <w:spacing w:after="187"/>
        <w:ind w:left="-5"/>
      </w:pPr>
      <w:r>
        <w:rPr>
          <w:rFonts w:eastAsia="Calibri"/>
          <w:b/>
          <w:u w:val="single" w:color="000000"/>
          <w:shd w:val="clear" w:color="auto" w:fill="00FFFF"/>
        </w:rPr>
        <w:t>imperative</w:t>
      </w:r>
      <w:r>
        <w:rPr>
          <w:rFonts w:eastAsia="Calibri"/>
          <w:sz w:val="24"/>
        </w:rPr>
        <w:t xml:space="preserve"> </w:t>
      </w:r>
      <w:r>
        <w:t>of the global tourism system</w:t>
      </w:r>
      <w:r>
        <w:rPr>
          <w:rFonts w:eastAsia="Calibri"/>
          <w:sz w:val="24"/>
        </w:rPr>
        <w:t xml:space="preserve"> </w:t>
      </w:r>
      <w:r>
        <w:rPr>
          <w:rFonts w:eastAsia="Calibri"/>
          <w:u w:val="single" w:color="000000"/>
          <w:shd w:val="clear" w:color="auto" w:fill="00FFFF"/>
        </w:rPr>
        <w:t>conflicts</w:t>
      </w:r>
      <w:r>
        <w:rPr>
          <w:rFonts w:eastAsia="Calibri"/>
          <w:sz w:val="24"/>
        </w:rPr>
        <w:t xml:space="preserve"> </w:t>
      </w:r>
      <w:r>
        <w:t xml:space="preserve"> </w:t>
      </w:r>
      <w:r>
        <w:rPr>
          <w:rFonts w:eastAsia="Calibri"/>
          <w:u w:val="single" w:color="000000"/>
          <w:shd w:val="clear" w:color="auto" w:fill="00FFFF"/>
        </w:rPr>
        <w:t>with</w:t>
      </w:r>
      <w:r>
        <w:rPr>
          <w:rFonts w:eastAsia="Calibri"/>
          <w:sz w:val="24"/>
          <w:shd w:val="clear" w:color="auto" w:fill="00FFFF"/>
        </w:rPr>
        <w:t xml:space="preserve"> </w:t>
      </w:r>
      <w:r>
        <w:rPr>
          <w:rFonts w:eastAsia="Calibri"/>
          <w:b/>
          <w:u w:val="single" w:color="000000"/>
          <w:shd w:val="clear" w:color="auto" w:fill="00FFFF"/>
        </w:rPr>
        <w:t>Inupiaq values</w:t>
      </w:r>
      <w:r>
        <w:rPr>
          <w:rFonts w:eastAsia="Calibri"/>
          <w:sz w:val="24"/>
        </w:rPr>
        <w:t xml:space="preserve"> in </w:t>
      </w:r>
      <w:r>
        <w:rPr>
          <w:rFonts w:eastAsia="Calibri"/>
          <w:u w:val="single" w:color="000000"/>
          <w:shd w:val="clear" w:color="auto" w:fill="00FFFF"/>
        </w:rPr>
        <w:t>as</w:t>
      </w:r>
      <w:r>
        <w:rPr>
          <w:rFonts w:eastAsia="Calibri"/>
          <w:sz w:val="24"/>
        </w:rPr>
        <w:t xml:space="preserve"> </w:t>
      </w:r>
      <w:r>
        <w:t xml:space="preserve"> </w:t>
      </w:r>
      <w:r>
        <w:rPr>
          <w:rFonts w:eastAsia="Calibri"/>
          <w:sz w:val="24"/>
        </w:rPr>
        <w:t xml:space="preserve">far as it drives </w:t>
      </w:r>
      <w:r>
        <w:rPr>
          <w:rFonts w:eastAsia="Calibri"/>
          <w:u w:val="single" w:color="000000"/>
          <w:shd w:val="clear" w:color="auto" w:fill="00FFFF"/>
        </w:rPr>
        <w:t>external</w:t>
      </w:r>
      <w:r>
        <w:rPr>
          <w:rFonts w:eastAsia="Calibri"/>
          <w:sz w:val="24"/>
          <w:shd w:val="clear" w:color="auto" w:fill="00FFFF"/>
        </w:rPr>
        <w:t xml:space="preserve"> </w:t>
      </w:r>
      <w:r>
        <w:rPr>
          <w:rFonts w:eastAsia="Calibri"/>
          <w:u w:val="single" w:color="000000"/>
          <w:shd w:val="clear" w:color="auto" w:fill="00FFFF"/>
        </w:rPr>
        <w:t>entrepreneurs</w:t>
      </w:r>
      <w:r>
        <w:rPr>
          <w:rFonts w:eastAsia="Calibri"/>
          <w:sz w:val="24"/>
        </w:rPr>
        <w:t xml:space="preserve">  </w:t>
      </w:r>
    </w:p>
    <w:p w14:paraId="040EE2D6" w14:textId="77777777" w:rsidR="00A25E37" w:rsidRDefault="00A25E37" w:rsidP="00A25E37">
      <w:pPr>
        <w:spacing w:after="0" w:line="270" w:lineRule="auto"/>
      </w:pPr>
      <w:r>
        <w:rPr>
          <w:rFonts w:eastAsia="Calibri"/>
          <w:sz w:val="24"/>
        </w:rPr>
        <w:t xml:space="preserve">to </w:t>
      </w:r>
      <w:r>
        <w:rPr>
          <w:rFonts w:eastAsia="Calibri"/>
          <w:u w:val="single" w:color="000000"/>
          <w:shd w:val="clear" w:color="auto" w:fill="00FFFF"/>
        </w:rPr>
        <w:t>capitalize</w:t>
      </w:r>
      <w:r>
        <w:rPr>
          <w:rFonts w:eastAsia="Calibri"/>
          <w:sz w:val="24"/>
          <w:shd w:val="clear" w:color="auto" w:fill="00FFFF"/>
        </w:rPr>
        <w:t xml:space="preserve"> </w:t>
      </w:r>
      <w:r>
        <w:rPr>
          <w:rFonts w:eastAsia="Calibri"/>
          <w:u w:val="single" w:color="000000"/>
          <w:shd w:val="clear" w:color="auto" w:fill="00FFFF"/>
        </w:rPr>
        <w:t>on</w:t>
      </w:r>
      <w:r>
        <w:rPr>
          <w:rFonts w:eastAsia="Calibri"/>
          <w:sz w:val="24"/>
        </w:rPr>
        <w:t xml:space="preserve"> </w:t>
      </w:r>
      <w:r>
        <w:rPr>
          <w:rFonts w:eastAsia="Calibri"/>
          <w:sz w:val="12"/>
        </w:rPr>
        <w:t xml:space="preserve">the resources </w:t>
      </w:r>
      <w:r>
        <w:rPr>
          <w:sz w:val="16"/>
          <w:vertAlign w:val="subscript"/>
        </w:rPr>
        <w:t xml:space="preserve"> </w:t>
      </w:r>
      <w:r>
        <w:rPr>
          <w:rFonts w:eastAsia="Calibri"/>
          <w:sz w:val="18"/>
          <w:vertAlign w:val="subscript"/>
        </w:rPr>
        <w:t xml:space="preserve">that </w:t>
      </w:r>
      <w:r>
        <w:rPr>
          <w:rFonts w:eastAsia="Calibri"/>
          <w:u w:val="single" w:color="000000"/>
          <w:shd w:val="clear" w:color="auto" w:fill="00FFFF"/>
        </w:rPr>
        <w:t>Indigenous</w:t>
      </w:r>
      <w:r>
        <w:rPr>
          <w:rFonts w:eastAsia="Calibri"/>
          <w:sz w:val="24"/>
        </w:rPr>
        <w:t xml:space="preserve"> residents view as </w:t>
      </w:r>
      <w:r>
        <w:t xml:space="preserve"> </w:t>
      </w:r>
      <w:r>
        <w:rPr>
          <w:rFonts w:eastAsia="Calibri"/>
          <w:sz w:val="24"/>
        </w:rPr>
        <w:t>their own—</w:t>
      </w:r>
      <w:r>
        <w:rPr>
          <w:rFonts w:eastAsia="Calibri"/>
          <w:u w:val="single" w:color="000000"/>
          <w:shd w:val="clear" w:color="auto" w:fill="00FFFF"/>
        </w:rPr>
        <w:t>wildlife</w:t>
      </w:r>
      <w:r>
        <w:rPr>
          <w:rFonts w:eastAsia="Calibri"/>
          <w:sz w:val="24"/>
        </w:rPr>
        <w:t xml:space="preserve">, </w:t>
      </w:r>
      <w:r>
        <w:rPr>
          <w:rFonts w:eastAsia="Calibri"/>
          <w:u w:val="single" w:color="000000"/>
          <w:shd w:val="clear" w:color="auto" w:fill="00FFFF"/>
        </w:rPr>
        <w:t>infrastructure</w:t>
      </w:r>
      <w:r>
        <w:rPr>
          <w:rFonts w:eastAsia="Calibri"/>
          <w:sz w:val="24"/>
        </w:rPr>
        <w:t xml:space="preserve">, public space—thereby </w:t>
      </w:r>
      <w:r>
        <w:t xml:space="preserve"> </w:t>
      </w:r>
      <w:r>
        <w:rPr>
          <w:rFonts w:eastAsia="Calibri"/>
          <w:u w:val="single" w:color="000000"/>
          <w:shd w:val="clear" w:color="auto" w:fill="00FFFF"/>
        </w:rPr>
        <w:t>causing</w:t>
      </w:r>
      <w:r>
        <w:rPr>
          <w:rFonts w:eastAsia="Calibri"/>
          <w:sz w:val="24"/>
        </w:rPr>
        <w:t xml:space="preserve"> community </w:t>
      </w:r>
      <w:r>
        <w:rPr>
          <w:rFonts w:eastAsia="Calibri"/>
          <w:b/>
          <w:sz w:val="32"/>
          <w:u w:val="single" w:color="000000"/>
          <w:shd w:val="clear" w:color="auto" w:fill="00FFFF"/>
        </w:rPr>
        <w:t>tension and unease.</w:t>
      </w:r>
      <w:r>
        <w:t xml:space="preserve"> </w:t>
      </w:r>
    </w:p>
    <w:p w14:paraId="731C88DE" w14:textId="77777777" w:rsidR="00A25E37" w:rsidRPr="002A134F" w:rsidRDefault="00A25E37" w:rsidP="00470D14"/>
    <w:p w14:paraId="5C0048B4" w14:textId="7ACB23A5" w:rsidR="006C5A8E" w:rsidRDefault="006C5A8E" w:rsidP="006C5A8E">
      <w:pPr>
        <w:pStyle w:val="Heading3"/>
      </w:pPr>
      <w:r>
        <w:lastRenderedPageBreak/>
        <w:t xml:space="preserve">Impact---Cultural </w:t>
      </w:r>
      <w:r w:rsidR="009F37F5">
        <w:t>Degradation</w:t>
      </w:r>
    </w:p>
    <w:p w14:paraId="37BE5DBA" w14:textId="39B7D201" w:rsidR="006C5A8E" w:rsidRDefault="006C5A8E" w:rsidP="006C5A8E">
      <w:pPr>
        <w:pStyle w:val="Heading4"/>
      </w:pPr>
      <w:r w:rsidRPr="002915D2">
        <w:t>Capitalism replaces existing traditional indigenous economies with profit-driven Industries, causing cultural degradation</w:t>
      </w:r>
      <w:r>
        <w:rPr>
          <w:rFonts w:eastAsia="Calibri" w:cs="Calibri"/>
        </w:rPr>
        <w:t xml:space="preserve">.  </w:t>
      </w:r>
    </w:p>
    <w:p w14:paraId="1D1E796C" w14:textId="77777777" w:rsidR="006C5A8E" w:rsidRPr="002915D2" w:rsidRDefault="006C5A8E" w:rsidP="006C5A8E">
      <w:r>
        <w:rPr>
          <w:rFonts w:eastAsia="Calibri"/>
          <w:b/>
          <w:sz w:val="26"/>
        </w:rPr>
        <w:t>Gladun 21’</w:t>
      </w:r>
      <w:r w:rsidRPr="002915D2">
        <w:t xml:space="preserve">( Elena Gradun; 7-14-2021, Bachelor’s degree in European Studies, University of California Press, Indigenous Economies in the Artic: To thrive or to survive?, https://online.ucpress.edu/elementa/article/9/1/00088/116748/Indigenous-economies-in-the-ArcticTothrive-or-to) </w:t>
      </w:r>
    </w:p>
    <w:p w14:paraId="3524D756" w14:textId="77777777" w:rsidR="006C5A8E" w:rsidRDefault="006C5A8E" w:rsidP="006C5A8E">
      <w:pPr>
        <w:ind w:left="-5"/>
      </w:pPr>
      <w:r>
        <w:t xml:space="preserve"> </w:t>
      </w:r>
      <w:r>
        <w:rPr>
          <w:rFonts w:eastAsia="Calibri"/>
          <w:sz w:val="24"/>
        </w:rPr>
        <w:t xml:space="preserve">The </w:t>
      </w:r>
      <w:r>
        <w:rPr>
          <w:rFonts w:eastAsia="Calibri"/>
          <w:sz w:val="24"/>
          <w:u w:val="single" w:color="000000"/>
          <w:shd w:val="clear" w:color="auto" w:fill="00FFFF"/>
        </w:rPr>
        <w:t>Indigenous</w:t>
      </w:r>
      <w:r>
        <w:rPr>
          <w:rFonts w:eastAsia="Calibri"/>
          <w:sz w:val="24"/>
          <w:shd w:val="clear" w:color="auto" w:fill="00FFFF"/>
        </w:rPr>
        <w:t xml:space="preserve"> </w:t>
      </w:r>
      <w:r>
        <w:rPr>
          <w:rFonts w:eastAsia="Calibri"/>
          <w:sz w:val="24"/>
          <w:u w:val="single" w:color="000000"/>
        </w:rPr>
        <w:t>peoples</w:t>
      </w:r>
      <w:r>
        <w:rPr>
          <w:rFonts w:eastAsia="Calibri"/>
          <w:sz w:val="24"/>
        </w:rPr>
        <w:t xml:space="preserve"> </w:t>
      </w:r>
      <w:r>
        <w:t xml:space="preserve">of the North have embraced Western institutions while remaining </w:t>
      </w:r>
      <w:r>
        <w:rPr>
          <w:u w:val="single" w:color="000000"/>
        </w:rPr>
        <w:t>closely</w:t>
      </w:r>
      <w:r>
        <w:t xml:space="preserve"> </w:t>
      </w:r>
      <w:r>
        <w:rPr>
          <w:u w:val="single" w:color="000000"/>
        </w:rPr>
        <w:t>tied</w:t>
      </w:r>
      <w:r>
        <w:t xml:space="preserve"> to their historic </w:t>
      </w:r>
      <w:r>
        <w:rPr>
          <w:u w:val="single" w:color="000000"/>
        </w:rPr>
        <w:t>cultural</w:t>
      </w:r>
      <w:r>
        <w:t xml:space="preserve"> </w:t>
      </w:r>
      <w:r>
        <w:rPr>
          <w:u w:val="single" w:color="000000"/>
        </w:rPr>
        <w:t>roots</w:t>
      </w:r>
      <w:r>
        <w:t xml:space="preserve"> (Vanstone, 1960).</w:t>
      </w:r>
      <w:r>
        <w:rPr>
          <w:rFonts w:eastAsia="Calibri"/>
          <w:sz w:val="24"/>
        </w:rPr>
        <w:t xml:space="preserve"> </w:t>
      </w:r>
      <w:r>
        <w:rPr>
          <w:rFonts w:eastAsia="Calibri"/>
          <w:sz w:val="24"/>
          <w:u w:val="single" w:color="000000"/>
        </w:rPr>
        <w:t>Their</w:t>
      </w:r>
      <w:r>
        <w:rPr>
          <w:rFonts w:eastAsia="Calibri"/>
          <w:sz w:val="24"/>
        </w:rPr>
        <w:t xml:space="preserve"> </w:t>
      </w:r>
      <w:r>
        <w:rPr>
          <w:rFonts w:eastAsia="Calibri"/>
          <w:sz w:val="24"/>
          <w:u w:val="single" w:color="000000"/>
        </w:rPr>
        <w:t>traditional</w:t>
      </w:r>
      <w:r>
        <w:rPr>
          <w:rFonts w:eastAsia="Calibri"/>
          <w:sz w:val="24"/>
        </w:rPr>
        <w:t xml:space="preserve"> </w:t>
      </w:r>
      <w:r>
        <w:rPr>
          <w:rFonts w:eastAsia="Calibri"/>
          <w:sz w:val="24"/>
          <w:u w:val="single" w:color="000000"/>
        </w:rPr>
        <w:t>activities</w:t>
      </w:r>
      <w:r>
        <w:rPr>
          <w:rFonts w:eastAsia="Calibri"/>
          <w:sz w:val="24"/>
        </w:rPr>
        <w:t xml:space="preserve"> </w:t>
      </w:r>
      <w:r>
        <w:rPr>
          <w:rFonts w:eastAsia="Calibri"/>
          <w:sz w:val="24"/>
          <w:u w:val="single" w:color="000000"/>
        </w:rPr>
        <w:t>and</w:t>
      </w:r>
      <w:r>
        <w:rPr>
          <w:rFonts w:eastAsia="Calibri"/>
          <w:sz w:val="24"/>
        </w:rPr>
        <w:t xml:space="preserve"> </w:t>
      </w:r>
      <w:r>
        <w:rPr>
          <w:rFonts w:eastAsia="Calibri"/>
          <w:sz w:val="24"/>
          <w:u w:val="single" w:color="000000"/>
          <w:shd w:val="clear" w:color="auto" w:fill="00FFFF"/>
        </w:rPr>
        <w:t>models</w:t>
      </w:r>
      <w:r>
        <w:rPr>
          <w:rFonts w:eastAsia="Calibri"/>
          <w:sz w:val="24"/>
          <w:shd w:val="clear" w:color="auto" w:fill="00FFFF"/>
        </w:rPr>
        <w:t xml:space="preserve"> of land</w:t>
      </w:r>
      <w:r>
        <w:rPr>
          <w:rFonts w:eastAsia="Calibri"/>
          <w:sz w:val="24"/>
        </w:rPr>
        <w:t xml:space="preserve"> </w:t>
      </w:r>
      <w:r>
        <w:rPr>
          <w:rFonts w:eastAsia="Calibri"/>
          <w:sz w:val="24"/>
          <w:shd w:val="clear" w:color="auto" w:fill="00FFFF"/>
        </w:rPr>
        <w:t xml:space="preserve">and </w:t>
      </w:r>
      <w:r>
        <w:rPr>
          <w:rFonts w:eastAsia="Calibri"/>
          <w:sz w:val="24"/>
          <w:u w:val="single" w:color="000000"/>
          <w:shd w:val="clear" w:color="auto" w:fill="00FFFF"/>
        </w:rPr>
        <w:t>resource</w:t>
      </w:r>
      <w:r>
        <w:rPr>
          <w:rFonts w:eastAsia="Calibri"/>
          <w:sz w:val="24"/>
        </w:rPr>
        <w:t xml:space="preserve"> use </w:t>
      </w:r>
      <w:r>
        <w:rPr>
          <w:rFonts w:eastAsia="Calibri"/>
          <w:sz w:val="24"/>
          <w:shd w:val="clear" w:color="auto" w:fill="00FFFF"/>
        </w:rPr>
        <w:t>foster</w:t>
      </w:r>
      <w:r>
        <w:rPr>
          <w:rFonts w:eastAsia="Calibri"/>
          <w:sz w:val="24"/>
        </w:rPr>
        <w:t xml:space="preserve"> </w:t>
      </w:r>
      <w:r>
        <w:rPr>
          <w:rFonts w:eastAsia="Calibri"/>
          <w:sz w:val="24"/>
          <w:u w:val="single" w:color="000000"/>
        </w:rPr>
        <w:t>both</w:t>
      </w:r>
      <w:r>
        <w:rPr>
          <w:rFonts w:eastAsia="Calibri"/>
          <w:sz w:val="24"/>
        </w:rPr>
        <w:t xml:space="preserve"> </w:t>
      </w:r>
      <w:r>
        <w:rPr>
          <w:rFonts w:eastAsia="Calibri"/>
          <w:sz w:val="24"/>
          <w:u w:val="single" w:color="000000"/>
        </w:rPr>
        <w:t>local</w:t>
      </w:r>
      <w:r>
        <w:rPr>
          <w:rFonts w:eastAsia="Calibri"/>
          <w:sz w:val="24"/>
        </w:rPr>
        <w:t xml:space="preserve"> </w:t>
      </w:r>
      <w:r>
        <w:rPr>
          <w:rFonts w:eastAsia="Calibri"/>
          <w:sz w:val="24"/>
          <w:u w:val="single" w:color="000000"/>
          <w:shd w:val="clear" w:color="auto" w:fill="00FFFF"/>
        </w:rPr>
        <w:t>economic</w:t>
      </w:r>
      <w:r>
        <w:rPr>
          <w:rFonts w:eastAsia="Calibri"/>
          <w:sz w:val="24"/>
          <w:shd w:val="clear" w:color="auto" w:fill="00FFFF"/>
        </w:rPr>
        <w:t xml:space="preserve"> </w:t>
      </w:r>
      <w:r>
        <w:rPr>
          <w:rFonts w:eastAsia="Calibri"/>
          <w:sz w:val="24"/>
          <w:u w:val="single" w:color="000000"/>
          <w:shd w:val="clear" w:color="auto" w:fill="00FFFF"/>
        </w:rPr>
        <w:t>progression</w:t>
      </w:r>
      <w:r>
        <w:rPr>
          <w:rFonts w:eastAsia="Calibri"/>
          <w:sz w:val="24"/>
          <w:shd w:val="clear" w:color="auto" w:fill="00FFFF"/>
        </w:rPr>
        <w:t xml:space="preserve"> </w:t>
      </w:r>
      <w:r>
        <w:rPr>
          <w:rFonts w:eastAsia="Calibri"/>
          <w:sz w:val="24"/>
          <w:u w:val="single" w:color="000000"/>
          <w:shd w:val="clear" w:color="auto" w:fill="00FFFF"/>
        </w:rPr>
        <w:t>and</w:t>
      </w:r>
      <w:r>
        <w:rPr>
          <w:rFonts w:eastAsia="Calibri"/>
          <w:sz w:val="24"/>
          <w:shd w:val="clear" w:color="auto" w:fill="00FFFF"/>
        </w:rPr>
        <w:t xml:space="preserve"> </w:t>
      </w:r>
      <w:r>
        <w:rPr>
          <w:rFonts w:eastAsia="Calibri"/>
          <w:sz w:val="24"/>
          <w:u w:val="single" w:color="000000"/>
        </w:rPr>
        <w:t>conservation</w:t>
      </w:r>
      <w:r>
        <w:rPr>
          <w:rFonts w:eastAsia="Calibri"/>
          <w:sz w:val="24"/>
        </w:rPr>
        <w:t xml:space="preserve"> </w:t>
      </w:r>
      <w:r>
        <w:rPr>
          <w:rFonts w:eastAsia="Calibri"/>
          <w:sz w:val="24"/>
          <w:u w:val="single" w:color="000000"/>
        </w:rPr>
        <w:t>of</w:t>
      </w:r>
      <w:r>
        <w:rPr>
          <w:rFonts w:eastAsia="Calibri"/>
          <w:sz w:val="24"/>
        </w:rPr>
        <w:t xml:space="preserve"> </w:t>
      </w:r>
      <w:r>
        <w:rPr>
          <w:rFonts w:eastAsia="Calibri"/>
          <w:sz w:val="24"/>
          <w:u w:val="single" w:color="000000"/>
        </w:rPr>
        <w:t>environmental</w:t>
      </w:r>
      <w:r>
        <w:rPr>
          <w:rFonts w:eastAsia="Calibri"/>
          <w:sz w:val="24"/>
        </w:rPr>
        <w:t xml:space="preserve"> </w:t>
      </w:r>
      <w:r>
        <w:rPr>
          <w:rFonts w:eastAsia="Calibri"/>
          <w:sz w:val="24"/>
          <w:u w:val="single" w:color="000000"/>
        </w:rPr>
        <w:t>policies</w:t>
      </w:r>
      <w:r>
        <w:rPr>
          <w:rFonts w:eastAsia="Calibri"/>
          <w:sz w:val="24"/>
        </w:rPr>
        <w:t xml:space="preserve">, striving </w:t>
      </w:r>
      <w:r>
        <w:rPr>
          <w:rFonts w:eastAsia="Calibri"/>
          <w:sz w:val="24"/>
          <w:u w:val="single" w:color="000000"/>
        </w:rPr>
        <w:t>to</w:t>
      </w:r>
      <w:r>
        <w:rPr>
          <w:rFonts w:eastAsia="Calibri"/>
          <w:sz w:val="24"/>
        </w:rPr>
        <w:t xml:space="preserve"> </w:t>
      </w:r>
      <w:r>
        <w:rPr>
          <w:rFonts w:eastAsia="Calibri"/>
          <w:sz w:val="24"/>
          <w:u w:val="single" w:color="000000"/>
        </w:rPr>
        <w:t>achieve</w:t>
      </w:r>
      <w:r>
        <w:rPr>
          <w:rFonts w:eastAsia="Calibri"/>
          <w:sz w:val="24"/>
        </w:rPr>
        <w:t xml:space="preserve"> the major goal of combined </w:t>
      </w:r>
      <w:r>
        <w:rPr>
          <w:rFonts w:eastAsia="Calibri"/>
          <w:sz w:val="24"/>
          <w:u w:val="single" w:color="000000"/>
          <w:shd w:val="clear" w:color="auto" w:fill="00FFFF"/>
        </w:rPr>
        <w:t>sustainable</w:t>
      </w:r>
      <w:r>
        <w:rPr>
          <w:rFonts w:eastAsia="Calibri"/>
          <w:sz w:val="24"/>
        </w:rPr>
        <w:t xml:space="preserve"> </w:t>
      </w:r>
      <w:r>
        <w:rPr>
          <w:rFonts w:eastAsia="Calibri"/>
          <w:sz w:val="24"/>
          <w:u w:val="single" w:color="000000"/>
          <w:shd w:val="clear" w:color="auto" w:fill="00FFFF"/>
        </w:rPr>
        <w:t>development</w:t>
      </w:r>
      <w:r>
        <w:rPr>
          <w:rFonts w:eastAsia="Calibri"/>
          <w:sz w:val="24"/>
        </w:rPr>
        <w:t xml:space="preserve"> and </w:t>
      </w:r>
      <w:r>
        <w:rPr>
          <w:rFonts w:eastAsia="Calibri"/>
          <w:sz w:val="24"/>
          <w:u w:val="single" w:color="000000"/>
        </w:rPr>
        <w:t>sustainable</w:t>
      </w:r>
      <w:r>
        <w:rPr>
          <w:rFonts w:eastAsia="Calibri"/>
          <w:sz w:val="24"/>
        </w:rPr>
        <w:t xml:space="preserve"> harvests </w:t>
      </w:r>
      <w:r>
        <w:rPr>
          <w:rFonts w:eastAsia="Calibri"/>
          <w:sz w:val="24"/>
          <w:shd w:val="clear" w:color="auto" w:fill="00FFFF"/>
        </w:rPr>
        <w:t>through</w:t>
      </w:r>
      <w:r>
        <w:rPr>
          <w:rFonts w:eastAsia="Calibri"/>
          <w:sz w:val="24"/>
        </w:rPr>
        <w:t xml:space="preserve"> a </w:t>
      </w:r>
      <w:r>
        <w:rPr>
          <w:rFonts w:eastAsia="Calibri"/>
          <w:sz w:val="24"/>
          <w:u w:val="single" w:color="000000"/>
          <w:shd w:val="clear" w:color="auto" w:fill="00FFFF"/>
        </w:rPr>
        <w:t>long</w:t>
      </w:r>
      <w:r>
        <w:rPr>
          <w:rFonts w:eastAsia="Calibri"/>
          <w:sz w:val="24"/>
        </w:rPr>
        <w:t>-</w:t>
      </w:r>
      <w:r>
        <w:rPr>
          <w:rFonts w:eastAsia="Calibri"/>
          <w:sz w:val="24"/>
          <w:u w:val="single" w:color="000000"/>
          <w:shd w:val="clear" w:color="auto" w:fill="00FFFF"/>
        </w:rPr>
        <w:t>term</w:t>
      </w:r>
      <w:r>
        <w:rPr>
          <w:rFonts w:eastAsia="Calibri"/>
          <w:sz w:val="24"/>
        </w:rPr>
        <w:t xml:space="preserve"> </w:t>
      </w:r>
      <w:r>
        <w:rPr>
          <w:rFonts w:eastAsia="Calibri"/>
          <w:sz w:val="24"/>
          <w:u w:val="single" w:color="000000"/>
          <w:shd w:val="clear" w:color="auto" w:fill="00FFFF"/>
        </w:rPr>
        <w:t>approach</w:t>
      </w:r>
      <w:r>
        <w:rPr>
          <w:rFonts w:eastAsia="Calibri"/>
          <w:sz w:val="24"/>
        </w:rPr>
        <w:t xml:space="preserve"> (Fow, 2012). </w:t>
      </w:r>
      <w:r>
        <w:rPr>
          <w:rFonts w:eastAsia="Calibri"/>
          <w:sz w:val="24"/>
          <w:u w:val="single" w:color="000000"/>
          <w:shd w:val="clear" w:color="auto" w:fill="00FFFF"/>
        </w:rPr>
        <w:t>Global</w:t>
      </w:r>
      <w:r>
        <w:rPr>
          <w:rFonts w:eastAsia="Calibri"/>
          <w:sz w:val="24"/>
          <w:shd w:val="clear" w:color="auto" w:fill="00FFFF"/>
        </w:rPr>
        <w:t xml:space="preserve"> </w:t>
      </w:r>
      <w:r>
        <w:rPr>
          <w:rFonts w:eastAsia="Calibri"/>
          <w:sz w:val="24"/>
          <w:u w:val="single" w:color="000000"/>
          <w:shd w:val="clear" w:color="auto" w:fill="00FFFF"/>
        </w:rPr>
        <w:t>markets</w:t>
      </w:r>
      <w:r>
        <w:rPr>
          <w:rFonts w:eastAsia="Calibri"/>
          <w:sz w:val="24"/>
          <w:shd w:val="clear" w:color="auto" w:fill="00FFFF"/>
        </w:rPr>
        <w:t xml:space="preserve"> </w:t>
      </w:r>
      <w:r>
        <w:rPr>
          <w:rFonts w:eastAsia="Calibri"/>
          <w:sz w:val="24"/>
        </w:rPr>
        <w:t xml:space="preserve">have </w:t>
      </w:r>
      <w:r>
        <w:rPr>
          <w:rFonts w:eastAsia="Calibri"/>
          <w:sz w:val="24"/>
          <w:u w:val="single" w:color="000000"/>
          <w:shd w:val="clear" w:color="auto" w:fill="00FFFF"/>
        </w:rPr>
        <w:t>affected</w:t>
      </w:r>
      <w:r>
        <w:rPr>
          <w:rFonts w:eastAsia="Calibri"/>
          <w:sz w:val="24"/>
          <w:shd w:val="clear" w:color="auto" w:fill="00FFFF"/>
        </w:rPr>
        <w:t xml:space="preserve"> </w:t>
      </w:r>
      <w:r>
        <w:rPr>
          <w:rFonts w:eastAsia="Calibri"/>
          <w:sz w:val="24"/>
        </w:rPr>
        <w:t xml:space="preserve">and </w:t>
      </w:r>
      <w:r>
        <w:rPr>
          <w:rFonts w:eastAsia="Calibri"/>
          <w:sz w:val="24"/>
          <w:u w:val="single" w:color="000000"/>
        </w:rPr>
        <w:t>transformed</w:t>
      </w:r>
      <w:r>
        <w:rPr>
          <w:rFonts w:eastAsia="Calibri"/>
          <w:sz w:val="24"/>
        </w:rPr>
        <w:t xml:space="preserve"> </w:t>
      </w:r>
      <w:r>
        <w:rPr>
          <w:rFonts w:eastAsia="Calibri"/>
          <w:u w:val="single" w:color="000000"/>
          <w:shd w:val="clear" w:color="auto" w:fill="00FFFF"/>
        </w:rPr>
        <w:t>Indigenous</w:t>
      </w:r>
      <w:r>
        <w:rPr>
          <w:rFonts w:eastAsia="Calibri"/>
          <w:sz w:val="24"/>
        </w:rPr>
        <w:t xml:space="preserve"> </w:t>
      </w:r>
      <w:r>
        <w:rPr>
          <w:rFonts w:eastAsia="Calibri"/>
          <w:u w:val="single" w:color="000000"/>
          <w:shd w:val="clear" w:color="auto" w:fill="00FFFF"/>
        </w:rPr>
        <w:t>economies</w:t>
      </w:r>
      <w:r>
        <w:rPr>
          <w:rFonts w:eastAsia="Calibri"/>
          <w:sz w:val="24"/>
        </w:rPr>
        <w:t xml:space="preserve"> across the world. Indigenous communities are under </w:t>
      </w:r>
      <w:r>
        <w:rPr>
          <w:rFonts w:eastAsia="Calibri"/>
          <w:u w:val="single" w:color="000000"/>
          <w:shd w:val="clear" w:color="auto" w:fill="00FFFF"/>
        </w:rPr>
        <w:t>increasing</w:t>
      </w:r>
      <w:r>
        <w:rPr>
          <w:rFonts w:eastAsia="Calibri"/>
          <w:sz w:val="24"/>
        </w:rPr>
        <w:t xml:space="preserve"> </w:t>
      </w:r>
      <w:r>
        <w:rPr>
          <w:rFonts w:eastAsia="Calibri"/>
          <w:b/>
          <w:sz w:val="28"/>
          <w:u w:val="single" w:color="000000"/>
          <w:shd w:val="clear" w:color="auto" w:fill="00FFFF"/>
        </w:rPr>
        <w:t>pressure</w:t>
      </w:r>
      <w:r>
        <w:rPr>
          <w:rFonts w:eastAsia="Calibri"/>
          <w:sz w:val="24"/>
        </w:rPr>
        <w:t xml:space="preserve"> </w:t>
      </w:r>
      <w:r>
        <w:rPr>
          <w:rFonts w:eastAsia="Calibri"/>
          <w:sz w:val="24"/>
          <w:shd w:val="clear" w:color="auto" w:fill="00FFFF"/>
        </w:rPr>
        <w:t>to</w:t>
      </w:r>
      <w:r>
        <w:rPr>
          <w:rFonts w:eastAsia="Calibri"/>
          <w:sz w:val="24"/>
        </w:rPr>
        <w:t xml:space="preserve"> </w:t>
      </w:r>
      <w:r>
        <w:rPr>
          <w:rFonts w:eastAsia="Calibri"/>
          <w:u w:val="single" w:color="000000"/>
          <w:shd w:val="clear" w:color="auto" w:fill="00FFFF"/>
        </w:rPr>
        <w:t>conform</w:t>
      </w:r>
      <w:r>
        <w:rPr>
          <w:rFonts w:eastAsia="Calibri"/>
          <w:sz w:val="24"/>
        </w:rPr>
        <w:t xml:space="preserve"> </w:t>
      </w:r>
      <w:r>
        <w:rPr>
          <w:rFonts w:eastAsia="Calibri"/>
          <w:sz w:val="24"/>
          <w:shd w:val="clear" w:color="auto" w:fill="00FFFF"/>
        </w:rPr>
        <w:t>to</w:t>
      </w:r>
      <w:r>
        <w:rPr>
          <w:rFonts w:eastAsia="Calibri"/>
          <w:sz w:val="24"/>
        </w:rPr>
        <w:t xml:space="preserve"> a </w:t>
      </w:r>
      <w:r>
        <w:rPr>
          <w:rFonts w:eastAsia="Calibri"/>
          <w:u w:val="single" w:color="000000"/>
          <w:shd w:val="clear" w:color="auto" w:fill="00FFFF"/>
        </w:rPr>
        <w:t>global</w:t>
      </w:r>
      <w:r>
        <w:rPr>
          <w:rFonts w:eastAsia="Calibri"/>
          <w:sz w:val="24"/>
        </w:rPr>
        <w:t xml:space="preserve"> market </w:t>
      </w:r>
      <w:r>
        <w:rPr>
          <w:rFonts w:eastAsia="Calibri"/>
          <w:u w:val="single" w:color="000000"/>
          <w:shd w:val="clear" w:color="auto" w:fill="00FFFF"/>
        </w:rPr>
        <w:t>economy</w:t>
      </w:r>
      <w:r>
        <w:rPr>
          <w:rFonts w:eastAsia="Calibri"/>
          <w:sz w:val="24"/>
        </w:rPr>
        <w:t xml:space="preserve"> </w:t>
      </w:r>
      <w:r>
        <w:rPr>
          <w:rFonts w:eastAsia="Calibri"/>
          <w:sz w:val="24"/>
          <w:shd w:val="clear" w:color="auto" w:fill="00FFFF"/>
        </w:rPr>
        <w:t>in</w:t>
      </w:r>
      <w:r>
        <w:rPr>
          <w:rFonts w:eastAsia="Calibri"/>
          <w:sz w:val="24"/>
        </w:rPr>
        <w:t xml:space="preserve"> the </w:t>
      </w:r>
      <w:r>
        <w:rPr>
          <w:rFonts w:eastAsia="Calibri"/>
          <w:sz w:val="24"/>
          <w:shd w:val="clear" w:color="auto" w:fill="00FFFF"/>
        </w:rPr>
        <w:t>form</w:t>
      </w:r>
      <w:r>
        <w:rPr>
          <w:rFonts w:eastAsia="Calibri"/>
          <w:sz w:val="24"/>
        </w:rPr>
        <w:t xml:space="preserve"> </w:t>
      </w:r>
      <w:r>
        <w:rPr>
          <w:rFonts w:eastAsia="Calibri"/>
          <w:sz w:val="24"/>
          <w:shd w:val="clear" w:color="auto" w:fill="00FFFF"/>
        </w:rPr>
        <w:t>of</w:t>
      </w:r>
      <w:r>
        <w:rPr>
          <w:rFonts w:eastAsia="Calibri"/>
          <w:sz w:val="24"/>
        </w:rPr>
        <w:t xml:space="preserve"> </w:t>
      </w:r>
      <w:r>
        <w:rPr>
          <w:rFonts w:eastAsia="Calibri"/>
          <w:b/>
          <w:sz w:val="28"/>
          <w:u w:val="single" w:color="000000"/>
          <w:shd w:val="clear" w:color="auto" w:fill="00FFFF"/>
        </w:rPr>
        <w:t>profit</w:t>
      </w:r>
      <w:r>
        <w:rPr>
          <w:rFonts w:eastAsia="Calibri"/>
          <w:sz w:val="28"/>
          <w:shd w:val="clear" w:color="auto" w:fill="00FFFF"/>
        </w:rPr>
        <w:t>-</w:t>
      </w:r>
      <w:r>
        <w:rPr>
          <w:rFonts w:eastAsia="Calibri"/>
          <w:b/>
          <w:sz w:val="28"/>
          <w:u w:val="single" w:color="000000"/>
          <w:shd w:val="clear" w:color="auto" w:fill="00FFFF"/>
        </w:rPr>
        <w:t>driven</w:t>
      </w:r>
      <w:r>
        <w:rPr>
          <w:rFonts w:eastAsia="Calibri"/>
          <w:sz w:val="28"/>
          <w:shd w:val="clear" w:color="auto" w:fill="00FFFF"/>
        </w:rPr>
        <w:t xml:space="preserve"> </w:t>
      </w:r>
      <w:r>
        <w:rPr>
          <w:rFonts w:eastAsia="Calibri"/>
          <w:b/>
          <w:sz w:val="28"/>
          <w:u w:val="single" w:color="000000"/>
          <w:shd w:val="clear" w:color="auto" w:fill="00FFFF"/>
        </w:rPr>
        <w:t>activities</w:t>
      </w:r>
      <w:r>
        <w:rPr>
          <w:rFonts w:eastAsia="Calibri"/>
          <w:sz w:val="24"/>
        </w:rPr>
        <w:t xml:space="preserve"> such as </w:t>
      </w:r>
      <w:r>
        <w:rPr>
          <w:rFonts w:eastAsia="Calibri"/>
          <w:sz w:val="24"/>
          <w:shd w:val="clear" w:color="auto" w:fill="00FFFF"/>
        </w:rPr>
        <w:t>l</w:t>
      </w:r>
      <w:r>
        <w:rPr>
          <w:rFonts w:eastAsia="Calibri"/>
          <w:u w:val="single" w:color="000000"/>
          <w:shd w:val="clear" w:color="auto" w:fill="00FFFF"/>
        </w:rPr>
        <w:t>ogging</w:t>
      </w:r>
      <w:r>
        <w:rPr>
          <w:rFonts w:eastAsia="Calibri"/>
          <w:shd w:val="clear" w:color="auto" w:fill="00FFFF"/>
        </w:rPr>
        <w:t>,</w:t>
      </w:r>
      <w:r>
        <w:rPr>
          <w:rFonts w:eastAsia="Calibri"/>
          <w:sz w:val="24"/>
          <w:shd w:val="clear" w:color="auto" w:fill="00FFFF"/>
        </w:rPr>
        <w:t xml:space="preserve"> </w:t>
      </w:r>
      <w:r>
        <w:rPr>
          <w:rFonts w:eastAsia="Calibri"/>
          <w:u w:val="single" w:color="000000"/>
          <w:shd w:val="clear" w:color="auto" w:fill="00FFFF"/>
        </w:rPr>
        <w:t>mining</w:t>
      </w:r>
      <w:r>
        <w:rPr>
          <w:rFonts w:eastAsia="Calibri"/>
          <w:shd w:val="clear" w:color="auto" w:fill="00FFFF"/>
        </w:rPr>
        <w:t>,</w:t>
      </w:r>
      <w:r>
        <w:rPr>
          <w:rFonts w:eastAsia="Calibri"/>
          <w:sz w:val="24"/>
          <w:shd w:val="clear" w:color="auto" w:fill="00FFFF"/>
        </w:rPr>
        <w:t xml:space="preserve"> </w:t>
      </w:r>
      <w:r>
        <w:rPr>
          <w:rFonts w:eastAsia="Calibri"/>
          <w:u w:val="single" w:color="000000"/>
          <w:shd w:val="clear" w:color="auto" w:fill="00FFFF"/>
        </w:rPr>
        <w:t>hydropower</w:t>
      </w:r>
      <w:r>
        <w:rPr>
          <w:rFonts w:eastAsia="Calibri"/>
          <w:sz w:val="24"/>
        </w:rPr>
        <w:t xml:space="preserve">, and </w:t>
      </w:r>
      <w:r>
        <w:rPr>
          <w:rFonts w:eastAsia="Calibri"/>
          <w:sz w:val="24"/>
          <w:shd w:val="clear" w:color="auto" w:fill="00FFFF"/>
        </w:rPr>
        <w:t>oil</w:t>
      </w:r>
      <w:r>
        <w:rPr>
          <w:rFonts w:eastAsia="Calibri"/>
          <w:sz w:val="24"/>
        </w:rPr>
        <w:t xml:space="preserve"> and </w:t>
      </w:r>
      <w:r>
        <w:rPr>
          <w:rFonts w:eastAsia="Calibri"/>
          <w:sz w:val="24"/>
          <w:shd w:val="clear" w:color="auto" w:fill="00FFFF"/>
        </w:rPr>
        <w:t>gas</w:t>
      </w:r>
      <w:r>
        <w:rPr>
          <w:rFonts w:eastAsia="Calibri"/>
          <w:sz w:val="24"/>
        </w:rPr>
        <w:t xml:space="preserve">. Today’s Indigenous economies </w:t>
      </w:r>
      <w:r>
        <w:rPr>
          <w:rFonts w:eastAsia="Calibri"/>
          <w:sz w:val="18"/>
        </w:rPr>
        <w:t>demonstrate a continuum where priorities are sliding from market (fully monetized) to subsistence (nonmonetized) activities. This sliding was captured schematically in the following work: “A Conceptual Framework of Arctic Economies for Policy-making, Research, and Practice” (Larsen et al., 2019). The framework allows one to visualize the push and pull among various factors</w:t>
      </w:r>
      <w:r>
        <w:rPr>
          <w:rFonts w:eastAsia="Calibri"/>
          <w:sz w:val="24"/>
        </w:rPr>
        <w:t xml:space="preserve"> </w:t>
      </w:r>
      <w:r>
        <w:rPr>
          <w:rFonts w:eastAsia="Calibri"/>
          <w:b/>
          <w:u w:val="single" w:color="000000"/>
          <w:shd w:val="clear" w:color="auto" w:fill="00FFFF"/>
        </w:rPr>
        <w:t>affecting</w:t>
      </w:r>
      <w:r>
        <w:rPr>
          <w:rFonts w:eastAsia="Calibri"/>
          <w:sz w:val="24"/>
        </w:rPr>
        <w:t xml:space="preserve"> </w:t>
      </w:r>
      <w:r>
        <w:rPr>
          <w:rFonts w:eastAsia="Calibri"/>
          <w:b/>
          <w:u w:val="single" w:color="000000"/>
          <w:shd w:val="clear" w:color="auto" w:fill="00FFFF"/>
        </w:rPr>
        <w:t>Arctic</w:t>
      </w:r>
      <w:r>
        <w:rPr>
          <w:rFonts w:eastAsia="Calibri"/>
          <w:sz w:val="24"/>
        </w:rPr>
        <w:t xml:space="preserve"> </w:t>
      </w:r>
      <w:r>
        <w:rPr>
          <w:rFonts w:eastAsia="Calibri"/>
          <w:b/>
          <w:u w:val="single" w:color="000000"/>
          <w:shd w:val="clear" w:color="auto" w:fill="00FFFF"/>
        </w:rPr>
        <w:t>economies</w:t>
      </w:r>
      <w:r>
        <w:rPr>
          <w:rFonts w:eastAsia="Calibri"/>
          <w:sz w:val="24"/>
        </w:rPr>
        <w:t xml:space="preserve">. </w:t>
      </w:r>
      <w:r>
        <w:rPr>
          <w:rFonts w:eastAsia="Calibri"/>
          <w:sz w:val="18"/>
        </w:rPr>
        <w:t>Between these theoretic ideas lie mixed economies that combine both monetized and partially monetized aspects of economic development. It is this conscious prioritization of monetary and nonmonetary features that</w:t>
      </w:r>
      <w:r>
        <w:rPr>
          <w:rFonts w:eastAsia="Calibri"/>
          <w:sz w:val="24"/>
        </w:rPr>
        <w:t xml:space="preserve"> </w:t>
      </w:r>
      <w:r>
        <w:rPr>
          <w:rFonts w:eastAsia="Calibri"/>
          <w:u w:val="single" w:color="000000"/>
          <w:shd w:val="clear" w:color="auto" w:fill="00FFFF"/>
        </w:rPr>
        <w:t>Indigenous</w:t>
      </w:r>
      <w:r>
        <w:rPr>
          <w:rFonts w:eastAsia="Calibri"/>
          <w:u w:val="single" w:color="000000"/>
        </w:rPr>
        <w:t xml:space="preserve"> </w:t>
      </w:r>
      <w:r>
        <w:rPr>
          <w:rFonts w:eastAsia="Calibri"/>
          <w:u w:val="single" w:color="000000"/>
          <w:shd w:val="clear" w:color="auto" w:fill="00FFFF"/>
        </w:rPr>
        <w:t>communities</w:t>
      </w:r>
      <w:r>
        <w:rPr>
          <w:rFonts w:eastAsia="Calibri"/>
          <w:u w:val="single" w:color="000000"/>
        </w:rPr>
        <w:t xml:space="preserve"> </w:t>
      </w:r>
      <w:r>
        <w:rPr>
          <w:rFonts w:eastAsia="Calibri"/>
          <w:u w:val="single" w:color="000000"/>
          <w:shd w:val="clear" w:color="auto" w:fill="00FFFF"/>
        </w:rPr>
        <w:t>strive</w:t>
      </w:r>
      <w:r>
        <w:rPr>
          <w:rFonts w:eastAsia="Calibri"/>
          <w:u w:val="single" w:color="000000"/>
        </w:rPr>
        <w:t xml:space="preserve"> </w:t>
      </w:r>
      <w:r>
        <w:rPr>
          <w:rFonts w:eastAsia="Calibri"/>
          <w:u w:val="single" w:color="000000"/>
          <w:shd w:val="clear" w:color="auto" w:fill="00FFFF"/>
        </w:rPr>
        <w:t>to</w:t>
      </w:r>
      <w:r>
        <w:rPr>
          <w:rFonts w:eastAsia="Calibri"/>
          <w:u w:val="single" w:color="000000"/>
        </w:rPr>
        <w:t xml:space="preserve"> </w:t>
      </w:r>
      <w:r>
        <w:rPr>
          <w:rFonts w:eastAsia="Calibri"/>
          <w:u w:val="single" w:color="000000"/>
          <w:shd w:val="clear" w:color="auto" w:fill="00FFFF"/>
        </w:rPr>
        <w:t>balance</w:t>
      </w:r>
      <w:r>
        <w:rPr>
          <w:rFonts w:eastAsia="Calibri"/>
          <w:u w:val="single" w:color="000000"/>
        </w:rPr>
        <w:t xml:space="preserve"> </w:t>
      </w:r>
      <w:r>
        <w:rPr>
          <w:rFonts w:eastAsia="Calibri"/>
          <w:u w:val="single" w:color="000000"/>
          <w:shd w:val="clear" w:color="auto" w:fill="00FFFF"/>
        </w:rPr>
        <w:t>and</w:t>
      </w:r>
      <w:r>
        <w:rPr>
          <w:rFonts w:eastAsia="Calibri"/>
          <w:u w:val="single" w:color="000000"/>
        </w:rPr>
        <w:t xml:space="preserve"> </w:t>
      </w:r>
      <w:r>
        <w:rPr>
          <w:rFonts w:eastAsia="Calibri"/>
          <w:u w:val="single" w:color="000000"/>
          <w:shd w:val="clear" w:color="auto" w:fill="00FFFF"/>
        </w:rPr>
        <w:t>sustain</w:t>
      </w:r>
      <w:r>
        <w:rPr>
          <w:rFonts w:eastAsia="Calibri"/>
          <w:u w:val="single" w:color="000000"/>
        </w:rPr>
        <w:t>.</w:t>
      </w:r>
      <w:r>
        <w:rPr>
          <w:rFonts w:eastAsia="Calibri"/>
        </w:rPr>
        <w:t xml:space="preserve"> </w:t>
      </w:r>
      <w:r>
        <w:rPr>
          <w:noProof/>
        </w:rPr>
        <mc:AlternateContent>
          <mc:Choice Requires="wpg">
            <w:drawing>
              <wp:anchor distT="0" distB="0" distL="114300" distR="114300" simplePos="0" relativeHeight="251659264" behindDoc="1" locked="0" layoutInCell="1" allowOverlap="1" wp14:anchorId="6165D36F" wp14:editId="1A6D3752">
                <wp:simplePos x="0" y="0"/>
                <wp:positionH relativeFrom="column">
                  <wp:posOffset>4757928</wp:posOffset>
                </wp:positionH>
                <wp:positionV relativeFrom="paragraph">
                  <wp:posOffset>451658</wp:posOffset>
                </wp:positionV>
                <wp:extent cx="856488" cy="371856"/>
                <wp:effectExtent l="0" t="0" r="0" b="0"/>
                <wp:wrapNone/>
                <wp:docPr id="8853" name="Group 8853"/>
                <wp:cNvGraphicFramePr/>
                <a:graphic xmlns:a="http://schemas.openxmlformats.org/drawingml/2006/main">
                  <a:graphicData uri="http://schemas.microsoft.com/office/word/2010/wordprocessingGroup">
                    <wpg:wgp>
                      <wpg:cNvGrpSpPr/>
                      <wpg:grpSpPr>
                        <a:xfrm>
                          <a:off x="0" y="0"/>
                          <a:ext cx="856488" cy="371856"/>
                          <a:chOff x="0" y="0"/>
                          <a:chExt cx="856488" cy="371856"/>
                        </a:xfrm>
                      </wpg:grpSpPr>
                      <wps:wsp>
                        <wps:cNvPr id="9082" name="Shape 9082"/>
                        <wps:cNvSpPr/>
                        <wps:spPr>
                          <a:xfrm>
                            <a:off x="231648" y="0"/>
                            <a:ext cx="624840" cy="173735"/>
                          </a:xfrm>
                          <a:custGeom>
                            <a:avLst/>
                            <a:gdLst/>
                            <a:ahLst/>
                            <a:cxnLst/>
                            <a:rect l="0" t="0" r="0" b="0"/>
                            <a:pathLst>
                              <a:path w="624840" h="173735">
                                <a:moveTo>
                                  <a:pt x="0" y="0"/>
                                </a:moveTo>
                                <a:lnTo>
                                  <a:pt x="624840" y="0"/>
                                </a:lnTo>
                                <a:lnTo>
                                  <a:pt x="624840" y="173735"/>
                                </a:lnTo>
                                <a:lnTo>
                                  <a:pt x="0" y="173735"/>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83" name="Shape 9083"/>
                        <wps:cNvSpPr/>
                        <wps:spPr>
                          <a:xfrm>
                            <a:off x="0" y="185928"/>
                            <a:ext cx="228600" cy="185927"/>
                          </a:xfrm>
                          <a:custGeom>
                            <a:avLst/>
                            <a:gdLst/>
                            <a:ahLst/>
                            <a:cxnLst/>
                            <a:rect l="0" t="0" r="0" b="0"/>
                            <a:pathLst>
                              <a:path w="228600" h="185927">
                                <a:moveTo>
                                  <a:pt x="0" y="0"/>
                                </a:moveTo>
                                <a:lnTo>
                                  <a:pt x="228600" y="0"/>
                                </a:lnTo>
                                <a:lnTo>
                                  <a:pt x="228600" y="185927"/>
                                </a:lnTo>
                                <a:lnTo>
                                  <a:pt x="0" y="185927"/>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84" name="Shape 9084"/>
                        <wps:cNvSpPr/>
                        <wps:spPr>
                          <a:xfrm>
                            <a:off x="262128" y="185928"/>
                            <a:ext cx="118872" cy="185927"/>
                          </a:xfrm>
                          <a:custGeom>
                            <a:avLst/>
                            <a:gdLst/>
                            <a:ahLst/>
                            <a:cxnLst/>
                            <a:rect l="0" t="0" r="0" b="0"/>
                            <a:pathLst>
                              <a:path w="118872" h="185927">
                                <a:moveTo>
                                  <a:pt x="0" y="0"/>
                                </a:moveTo>
                                <a:lnTo>
                                  <a:pt x="118872" y="0"/>
                                </a:lnTo>
                                <a:lnTo>
                                  <a:pt x="118872" y="185927"/>
                                </a:lnTo>
                                <a:lnTo>
                                  <a:pt x="0" y="185927"/>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85" name="Shape 9085"/>
                        <wps:cNvSpPr/>
                        <wps:spPr>
                          <a:xfrm>
                            <a:off x="414528" y="185928"/>
                            <a:ext cx="176784" cy="185927"/>
                          </a:xfrm>
                          <a:custGeom>
                            <a:avLst/>
                            <a:gdLst/>
                            <a:ahLst/>
                            <a:cxnLst/>
                            <a:rect l="0" t="0" r="0" b="0"/>
                            <a:pathLst>
                              <a:path w="176784" h="185927">
                                <a:moveTo>
                                  <a:pt x="0" y="0"/>
                                </a:moveTo>
                                <a:lnTo>
                                  <a:pt x="176784" y="0"/>
                                </a:lnTo>
                                <a:lnTo>
                                  <a:pt x="176784" y="185927"/>
                                </a:lnTo>
                                <a:lnTo>
                                  <a:pt x="0" y="185927"/>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8853" style="position:absolute;margin-left:374.65pt;margin-top:35.55pt;width:67.45pt;height:29.3pt;z-index:-251657216" coordsize="8564,3718" o:spid="_x0000_s1026" w14:anchorId="2A9CA7E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">
                <v:shape id="Shape 9082" style="position:absolute;left:2316;width:6248;height:1737;visibility:visible;mso-wrap-style:square;v-text-anchor:top" coordsize="624840,173735" o:spid="_x0000_s1027" fillcolor="aqua" stroked="f" strokeweight="0" path="m,l624840,r,173735l,17373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">
                  <v:stroke miterlimit="83231f" joinstyle="miter"/>
                  <v:path textboxrect="0,0,624840,173735" arrowok="t"/>
                </v:shape>
                <v:shape id="Shape 9083" style="position:absolute;top:1859;width:2286;height:1859;visibility:visible;mso-wrap-style:square;v-text-anchor:top" coordsize="228600,185927" o:spid="_x0000_s1028" fillcolor="aqua" stroked="f" strokeweight="0" path="m,l228600,r,185927l,185927,,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">
                  <v:stroke miterlimit="83231f" joinstyle="miter"/>
                  <v:path textboxrect="0,0,228600,185927" arrowok="t"/>
                </v:shape>
                <v:shape id="Shape 9084" style="position:absolute;left:2621;top:1859;width:1189;height:1859;visibility:visible;mso-wrap-style:square;v-text-anchor:top" coordsize="118872,185927" o:spid="_x0000_s1029" fillcolor="aqua" stroked="f" strokeweight="0" path="m,l118872,r,185927l,185927,,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">
                  <v:stroke miterlimit="83231f" joinstyle="miter"/>
                  <v:path textboxrect="0,0,118872,185927" arrowok="t"/>
                </v:shape>
                <v:shape id="Shape 9085" style="position:absolute;left:4145;top:1859;width:1768;height:1859;visibility:visible;mso-wrap-style:square;v-text-anchor:top" coordsize="176784,185927" o:spid="_x0000_s1030" fillcolor="aqua" stroked="f" strokeweight="0" path="m,l176784,r,185927l,185927,,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">
                  <v:stroke miterlimit="83231f" joinstyle="miter"/>
                  <v:path textboxrect="0,0,176784,185927" arrowok="t"/>
                </v:shape>
              </v:group>
            </w:pict>
          </mc:Fallback>
        </mc:AlternateContent>
      </w:r>
      <w:r>
        <w:rPr>
          <w:rFonts w:eastAsia="Calibri"/>
          <w:sz w:val="18"/>
        </w:rPr>
        <w:t>The objective of this article is to explicate the various types of Indigenous economies on the continuum between subsistence and market across three Arctic countries—Russia, Finland, and the United States (Alaska). We aim to identify strategies of developing Indigenous economies and the approaches that various stakeholders use to balance the for-profit and nonprofit goals of Indigenous communities’ economic activity. The core idea is to demonstrate that some features of</w:t>
      </w:r>
      <w:r>
        <w:rPr>
          <w:rFonts w:eastAsia="Calibri"/>
          <w:sz w:val="24"/>
        </w:rPr>
        <w:t xml:space="preserve"> </w:t>
      </w:r>
      <w:r>
        <w:rPr>
          <w:rFonts w:eastAsia="Calibri"/>
          <w:u w:val="single" w:color="000000"/>
        </w:rPr>
        <w:t>Indigenous</w:t>
      </w:r>
      <w:r>
        <w:rPr>
          <w:rFonts w:eastAsia="Calibri"/>
          <w:sz w:val="24"/>
        </w:rPr>
        <w:t xml:space="preserve"> </w:t>
      </w:r>
      <w:r>
        <w:rPr>
          <w:rFonts w:eastAsia="Calibri"/>
          <w:u w:val="single" w:color="000000"/>
          <w:shd w:val="clear" w:color="auto" w:fill="00FFFF"/>
        </w:rPr>
        <w:t>economies</w:t>
      </w:r>
      <w:r>
        <w:rPr>
          <w:rFonts w:eastAsia="Calibri"/>
          <w:sz w:val="24"/>
        </w:rPr>
        <w:t xml:space="preserve"> </w:t>
      </w:r>
      <w:r>
        <w:rPr>
          <w:rFonts w:eastAsia="Calibri"/>
          <w:u w:val="single" w:color="000000"/>
        </w:rPr>
        <w:t>are</w:t>
      </w:r>
      <w:r>
        <w:rPr>
          <w:rFonts w:eastAsia="Calibri"/>
          <w:sz w:val="24"/>
        </w:rPr>
        <w:t xml:space="preserve"> a </w:t>
      </w:r>
      <w:r>
        <w:rPr>
          <w:rFonts w:eastAsia="Calibri"/>
          <w:u w:val="single" w:color="000000"/>
        </w:rPr>
        <w:t>crucial</w:t>
      </w:r>
      <w:r>
        <w:rPr>
          <w:rFonts w:eastAsia="Calibri"/>
          <w:sz w:val="24"/>
        </w:rPr>
        <w:t xml:space="preserve"> </w:t>
      </w:r>
      <w:r>
        <w:rPr>
          <w:rFonts w:eastAsia="Calibri"/>
          <w:u w:val="single" w:color="000000"/>
        </w:rPr>
        <w:t>part</w:t>
      </w:r>
      <w:r>
        <w:rPr>
          <w:rFonts w:eastAsia="Calibri"/>
          <w:sz w:val="24"/>
        </w:rPr>
        <w:t xml:space="preserve"> </w:t>
      </w:r>
      <w:r>
        <w:rPr>
          <w:rFonts w:eastAsia="Calibri"/>
          <w:u w:val="single" w:color="000000"/>
        </w:rPr>
        <w:t>of</w:t>
      </w:r>
      <w:r>
        <w:rPr>
          <w:rFonts w:eastAsia="Calibri"/>
          <w:sz w:val="24"/>
        </w:rPr>
        <w:t xml:space="preserve"> </w:t>
      </w:r>
      <w:r>
        <w:rPr>
          <w:rFonts w:eastAsia="Calibri"/>
          <w:u w:val="single" w:color="000000"/>
        </w:rPr>
        <w:t>Indigenous</w:t>
      </w:r>
      <w:r>
        <w:rPr>
          <w:rFonts w:eastAsia="Calibri"/>
          <w:sz w:val="24"/>
        </w:rPr>
        <w:t xml:space="preserve"> </w:t>
      </w:r>
      <w:r>
        <w:rPr>
          <w:rFonts w:eastAsia="Calibri"/>
          <w:u w:val="single" w:color="000000"/>
        </w:rPr>
        <w:t>culture</w:t>
      </w:r>
      <w:r>
        <w:rPr>
          <w:rFonts w:eastAsia="Calibri"/>
          <w:sz w:val="24"/>
        </w:rPr>
        <w:t xml:space="preserve"> and </w:t>
      </w:r>
      <w:r>
        <w:rPr>
          <w:rFonts w:eastAsia="Calibri"/>
          <w:u w:val="single" w:color="000000"/>
          <w:shd w:val="clear" w:color="auto" w:fill="00FFFF"/>
        </w:rPr>
        <w:t>help</w:t>
      </w:r>
      <w:r>
        <w:rPr>
          <w:rFonts w:eastAsia="Calibri"/>
          <w:sz w:val="24"/>
        </w:rPr>
        <w:t xml:space="preserve"> </w:t>
      </w:r>
      <w:r>
        <w:rPr>
          <w:rFonts w:eastAsia="Calibri"/>
          <w:u w:val="single" w:color="000000"/>
          <w:shd w:val="clear" w:color="auto" w:fill="00FFFF"/>
        </w:rPr>
        <w:t>sustain</w:t>
      </w:r>
      <w:r>
        <w:rPr>
          <w:rFonts w:eastAsia="Calibri"/>
          <w:sz w:val="24"/>
        </w:rPr>
        <w:t xml:space="preserve"> the </w:t>
      </w:r>
      <w:r>
        <w:rPr>
          <w:rFonts w:eastAsia="Calibri"/>
          <w:u w:val="single" w:color="000000"/>
          <w:shd w:val="clear" w:color="auto" w:fill="00FFFF"/>
        </w:rPr>
        <w:t>traditional</w:t>
      </w:r>
      <w:r>
        <w:rPr>
          <w:rFonts w:eastAsia="Calibri"/>
          <w:sz w:val="24"/>
        </w:rPr>
        <w:t xml:space="preserve"> </w:t>
      </w:r>
      <w:r>
        <w:rPr>
          <w:rFonts w:eastAsia="Calibri"/>
          <w:u w:val="single" w:color="000000"/>
        </w:rPr>
        <w:t>way</w:t>
      </w:r>
      <w:r>
        <w:rPr>
          <w:rFonts w:eastAsia="Calibri"/>
          <w:sz w:val="24"/>
        </w:rPr>
        <w:t xml:space="preserve"> </w:t>
      </w:r>
      <w:r>
        <w:rPr>
          <w:rFonts w:eastAsia="Calibri"/>
          <w:u w:val="single" w:color="000000"/>
        </w:rPr>
        <w:t>of</w:t>
      </w:r>
      <w:r>
        <w:rPr>
          <w:rFonts w:eastAsia="Calibri"/>
          <w:sz w:val="24"/>
        </w:rPr>
        <w:t xml:space="preserve"> </w:t>
      </w:r>
      <w:r>
        <w:rPr>
          <w:rFonts w:eastAsia="Calibri"/>
          <w:u w:val="single" w:color="000000"/>
        </w:rPr>
        <w:t>life</w:t>
      </w:r>
      <w:r>
        <w:rPr>
          <w:rFonts w:eastAsia="Calibri"/>
          <w:sz w:val="24"/>
        </w:rPr>
        <w:t xml:space="preserve"> </w:t>
      </w:r>
      <w:r>
        <w:t xml:space="preserve">and interaction with the market economy in a changing environment. In other words, we discuss the interaction between culture and economy. As the methods of our research, we employed context analysis of Russian, American, and Finnish legislation and strategies, case studies, and contextual interviews with representatives of governments and Indigenous communities. Theoretical approaches to Indigenous economies and methodology of the research </w:t>
      </w:r>
      <w:r>
        <w:rPr>
          <w:rFonts w:eastAsia="Calibri"/>
          <w:b/>
          <w:u w:val="single" w:color="000000"/>
          <w:shd w:val="clear" w:color="auto" w:fill="00FFFF"/>
        </w:rPr>
        <w:t>Indigenous</w:t>
      </w:r>
      <w:r>
        <w:rPr>
          <w:rFonts w:eastAsia="Calibri"/>
          <w:sz w:val="24"/>
        </w:rPr>
        <w:t xml:space="preserve"> </w:t>
      </w:r>
      <w:r>
        <w:rPr>
          <w:rFonts w:eastAsia="Calibri"/>
          <w:b/>
          <w:u w:val="single" w:color="000000"/>
          <w:shd w:val="clear" w:color="auto" w:fill="00FFFF"/>
        </w:rPr>
        <w:t>economies</w:t>
      </w:r>
      <w:r>
        <w:rPr>
          <w:rFonts w:eastAsia="Calibri"/>
          <w:sz w:val="24"/>
        </w:rPr>
        <w:t xml:space="preserve"> </w:t>
      </w:r>
      <w:r>
        <w:rPr>
          <w:rFonts w:eastAsia="Calibri"/>
          <w:u w:val="single" w:color="000000"/>
          <w:shd w:val="clear" w:color="auto" w:fill="00FFFF"/>
        </w:rPr>
        <w:t>refer</w:t>
      </w:r>
      <w:r>
        <w:rPr>
          <w:rFonts w:eastAsia="Calibri"/>
          <w:sz w:val="24"/>
        </w:rPr>
        <w:t xml:space="preserve"> </w:t>
      </w:r>
      <w:r>
        <w:rPr>
          <w:rFonts w:eastAsia="Calibri"/>
          <w:u w:val="single" w:color="000000"/>
          <w:shd w:val="clear" w:color="auto" w:fill="00FFFF"/>
        </w:rPr>
        <w:t>to</w:t>
      </w:r>
      <w:r>
        <w:rPr>
          <w:rFonts w:eastAsia="Calibri"/>
          <w:sz w:val="24"/>
        </w:rPr>
        <w:t xml:space="preserve"> the </w:t>
      </w:r>
      <w:r>
        <w:rPr>
          <w:rFonts w:eastAsia="Calibri"/>
          <w:sz w:val="24"/>
          <w:shd w:val="clear" w:color="auto" w:fill="00FFFF"/>
        </w:rPr>
        <w:t>traditional</w:t>
      </w:r>
      <w:r>
        <w:rPr>
          <w:rFonts w:eastAsia="Calibri"/>
          <w:sz w:val="24"/>
        </w:rPr>
        <w:t xml:space="preserve"> and local structures of Indigenous peoples. These </w:t>
      </w:r>
      <w:r>
        <w:rPr>
          <w:rFonts w:eastAsia="Calibri"/>
          <w:sz w:val="24"/>
          <w:shd w:val="clear" w:color="auto" w:fill="00FFFF"/>
        </w:rPr>
        <w:t>structures</w:t>
      </w:r>
      <w:r>
        <w:rPr>
          <w:rFonts w:eastAsia="Calibri"/>
          <w:sz w:val="24"/>
        </w:rPr>
        <w:t xml:space="preserve"> may include a </w:t>
      </w:r>
      <w:r>
        <w:rPr>
          <w:rFonts w:eastAsia="Calibri"/>
          <w:u w:val="single" w:color="000000"/>
        </w:rPr>
        <w:t>variety</w:t>
      </w:r>
      <w:r>
        <w:rPr>
          <w:rFonts w:eastAsia="Calibri"/>
          <w:sz w:val="24"/>
        </w:rPr>
        <w:t xml:space="preserve"> </w:t>
      </w:r>
      <w:r>
        <w:rPr>
          <w:rFonts w:eastAsia="Calibri"/>
          <w:u w:val="single" w:color="000000"/>
        </w:rPr>
        <w:t>of</w:t>
      </w:r>
      <w:r>
        <w:rPr>
          <w:rFonts w:eastAsia="Calibri"/>
          <w:sz w:val="24"/>
        </w:rPr>
        <w:t xml:space="preserve"> </w:t>
      </w:r>
      <w:r>
        <w:rPr>
          <w:rFonts w:eastAsia="Calibri"/>
          <w:u w:val="single" w:color="000000"/>
        </w:rPr>
        <w:t>land</w:t>
      </w:r>
      <w:r>
        <w:rPr>
          <w:rFonts w:eastAsia="Calibri"/>
          <w:sz w:val="24"/>
        </w:rPr>
        <w:t xml:space="preserve">- and </w:t>
      </w:r>
      <w:r>
        <w:rPr>
          <w:rFonts w:eastAsia="Calibri"/>
        </w:rPr>
        <w:t>marine</w:t>
      </w:r>
      <w:r>
        <w:rPr>
          <w:rFonts w:eastAsia="Calibri"/>
          <w:sz w:val="24"/>
        </w:rPr>
        <w:t>-</w:t>
      </w:r>
      <w:r>
        <w:rPr>
          <w:rFonts w:eastAsia="Calibri"/>
        </w:rPr>
        <w:t>based</w:t>
      </w:r>
      <w:r>
        <w:rPr>
          <w:rFonts w:eastAsia="Calibri"/>
          <w:sz w:val="24"/>
        </w:rPr>
        <w:t xml:space="preserve">, </w:t>
      </w:r>
      <w:r>
        <w:rPr>
          <w:rFonts w:eastAsia="Calibri"/>
          <w:u w:val="single" w:color="000000"/>
          <w:shd w:val="clear" w:color="auto" w:fill="00FFFF"/>
        </w:rPr>
        <w:t>small</w:t>
      </w:r>
      <w:r>
        <w:rPr>
          <w:rFonts w:eastAsia="Calibri"/>
          <w:sz w:val="24"/>
        </w:rPr>
        <w:t>-</w:t>
      </w:r>
      <w:r>
        <w:rPr>
          <w:rFonts w:eastAsia="Calibri"/>
          <w:u w:val="single" w:color="000000"/>
        </w:rPr>
        <w:t>scale</w:t>
      </w:r>
      <w:r>
        <w:rPr>
          <w:rFonts w:eastAsia="Calibri"/>
          <w:sz w:val="24"/>
        </w:rPr>
        <w:t xml:space="preserve"> </w:t>
      </w:r>
      <w:r>
        <w:rPr>
          <w:rFonts w:eastAsia="Calibri"/>
          <w:u w:val="single" w:color="000000"/>
          <w:shd w:val="clear" w:color="auto" w:fill="00FFFF"/>
        </w:rPr>
        <w:t>economic</w:t>
      </w:r>
      <w:r>
        <w:rPr>
          <w:rFonts w:eastAsia="Calibri"/>
          <w:sz w:val="24"/>
          <w:shd w:val="clear" w:color="auto" w:fill="00FFFF"/>
        </w:rPr>
        <w:t xml:space="preserve"> </w:t>
      </w:r>
      <w:r>
        <w:rPr>
          <w:rFonts w:eastAsia="Calibri"/>
          <w:u w:val="single" w:color="000000"/>
          <w:shd w:val="clear" w:color="auto" w:fill="00FFFF"/>
        </w:rPr>
        <w:t>activities</w:t>
      </w:r>
      <w:r>
        <w:rPr>
          <w:rFonts w:eastAsia="Calibri"/>
          <w:sz w:val="24"/>
          <w:shd w:val="clear" w:color="auto" w:fill="00FFFF"/>
        </w:rPr>
        <w:t xml:space="preserve"> </w:t>
      </w:r>
      <w:r>
        <w:rPr>
          <w:rFonts w:eastAsia="Calibri"/>
          <w:u w:val="single" w:color="000000"/>
          <w:shd w:val="clear" w:color="auto" w:fill="00FFFF"/>
        </w:rPr>
        <w:t>and</w:t>
      </w:r>
      <w:r>
        <w:rPr>
          <w:rFonts w:eastAsia="Calibri"/>
          <w:sz w:val="24"/>
        </w:rPr>
        <w:t xml:space="preserve"> practices as well as </w:t>
      </w:r>
      <w:r>
        <w:rPr>
          <w:rFonts w:eastAsia="Calibri"/>
          <w:b/>
          <w:u w:val="single" w:color="000000"/>
          <w:shd w:val="clear" w:color="auto" w:fill="00FFFF"/>
        </w:rPr>
        <w:t>sustainable</w:t>
      </w:r>
      <w:r>
        <w:rPr>
          <w:rFonts w:eastAsia="Calibri"/>
          <w:sz w:val="24"/>
          <w:shd w:val="clear" w:color="auto" w:fill="00FFFF"/>
        </w:rPr>
        <w:t xml:space="preserve"> </w:t>
      </w:r>
      <w:r>
        <w:rPr>
          <w:rFonts w:eastAsia="Calibri"/>
          <w:b/>
          <w:u w:val="single" w:color="000000"/>
          <w:shd w:val="clear" w:color="auto" w:fill="00FFFF"/>
        </w:rPr>
        <w:t>resource</w:t>
      </w:r>
      <w:r>
        <w:rPr>
          <w:rFonts w:eastAsia="Calibri"/>
          <w:sz w:val="24"/>
          <w:shd w:val="clear" w:color="auto" w:fill="00FFFF"/>
        </w:rPr>
        <w:t xml:space="preserve"> </w:t>
      </w:r>
      <w:r>
        <w:rPr>
          <w:rFonts w:eastAsia="Calibri"/>
          <w:b/>
          <w:u w:val="single" w:color="000000"/>
          <w:shd w:val="clear" w:color="auto" w:fill="00FFFF"/>
        </w:rPr>
        <w:t>management</w:t>
      </w:r>
      <w:r>
        <w:rPr>
          <w:rFonts w:eastAsia="Calibri"/>
          <w:sz w:val="24"/>
        </w:rPr>
        <w:t xml:space="preserve"> (Kuokkanen, 2011). </w:t>
      </w:r>
      <w:r>
        <w:rPr>
          <w:rFonts w:eastAsia="Calibri"/>
          <w:u w:val="single" w:color="000000"/>
          <w:shd w:val="clear" w:color="auto" w:fill="00FFFF"/>
        </w:rPr>
        <w:t>Indigenous</w:t>
      </w:r>
      <w:r>
        <w:rPr>
          <w:rFonts w:eastAsia="Calibri"/>
          <w:sz w:val="24"/>
          <w:shd w:val="clear" w:color="auto" w:fill="00FFFF"/>
        </w:rPr>
        <w:t xml:space="preserve"> </w:t>
      </w:r>
      <w:r>
        <w:rPr>
          <w:rFonts w:eastAsia="Calibri"/>
          <w:b/>
          <w:u w:val="single" w:color="000000"/>
          <w:shd w:val="clear" w:color="auto" w:fill="00FFFF"/>
        </w:rPr>
        <w:t>economies</w:t>
      </w:r>
      <w:r>
        <w:rPr>
          <w:rFonts w:eastAsia="Calibri"/>
          <w:sz w:val="24"/>
        </w:rPr>
        <w:t xml:space="preserve"> </w:t>
      </w:r>
      <w:r>
        <w:rPr>
          <w:rFonts w:eastAsia="Calibri"/>
          <w:u w:val="single" w:color="000000"/>
          <w:shd w:val="clear" w:color="auto" w:fill="00FFFF"/>
        </w:rPr>
        <w:t>are</w:t>
      </w:r>
      <w:r>
        <w:rPr>
          <w:rFonts w:eastAsia="Calibri"/>
          <w:sz w:val="24"/>
        </w:rPr>
        <w:t xml:space="preserve"> </w:t>
      </w:r>
      <w:r>
        <w:t xml:space="preserve">difficult to define because of their uniqueness and diversity; there is no definition that applies to all. Although it is </w:t>
      </w:r>
      <w:r>
        <w:rPr>
          <w:u w:val="single" w:color="000000"/>
        </w:rPr>
        <w:t>difficult to</w:t>
      </w:r>
      <w:r>
        <w:t xml:space="preserve"> </w:t>
      </w:r>
      <w:r>
        <w:rPr>
          <w:u w:val="single" w:color="000000"/>
        </w:rPr>
        <w:t>define</w:t>
      </w:r>
      <w:r>
        <w:t xml:space="preserve"> a single structure, we can assume that </w:t>
      </w:r>
      <w:r>
        <w:rPr>
          <w:u w:val="single" w:color="000000"/>
        </w:rPr>
        <w:t>Indigenous</w:t>
      </w:r>
      <w:r>
        <w:t xml:space="preserve"> </w:t>
      </w:r>
      <w:r>
        <w:rPr>
          <w:u w:val="single" w:color="000000"/>
        </w:rPr>
        <w:t>economies</w:t>
      </w:r>
      <w:r>
        <w:t xml:space="preserve"> </w:t>
      </w:r>
      <w:r>
        <w:rPr>
          <w:u w:val="single" w:color="000000"/>
        </w:rPr>
        <w:t>are</w:t>
      </w:r>
      <w:r>
        <w:rPr>
          <w:rFonts w:eastAsia="Calibri"/>
          <w:sz w:val="24"/>
          <w:u w:val="single" w:color="000000"/>
        </w:rPr>
        <w:t xml:space="preserve"> </w:t>
      </w:r>
      <w:r>
        <w:rPr>
          <w:rFonts w:eastAsia="Calibri"/>
          <w:u w:val="single" w:color="000000"/>
        </w:rPr>
        <w:t>a</w:t>
      </w:r>
      <w:r>
        <w:rPr>
          <w:rFonts w:eastAsia="Calibri"/>
          <w:sz w:val="24"/>
        </w:rPr>
        <w:t xml:space="preserve"> </w:t>
      </w:r>
      <w:r>
        <w:rPr>
          <w:rFonts w:eastAsia="Calibri"/>
          <w:u w:val="single" w:color="000000"/>
        </w:rPr>
        <w:t>combination</w:t>
      </w:r>
      <w:r>
        <w:rPr>
          <w:rFonts w:eastAsia="Calibri"/>
          <w:sz w:val="24"/>
        </w:rPr>
        <w:t xml:space="preserve"> of </w:t>
      </w:r>
      <w:r>
        <w:rPr>
          <w:rFonts w:eastAsia="Calibri"/>
          <w:u w:val="single" w:color="000000"/>
        </w:rPr>
        <w:t>organized</w:t>
      </w:r>
      <w:r>
        <w:rPr>
          <w:rFonts w:eastAsia="Calibri"/>
          <w:sz w:val="24"/>
        </w:rPr>
        <w:t xml:space="preserve"> </w:t>
      </w:r>
      <w:r>
        <w:rPr>
          <w:rFonts w:eastAsia="Calibri"/>
          <w:sz w:val="24"/>
          <w:shd w:val="clear" w:color="auto" w:fill="00FFFF"/>
        </w:rPr>
        <w:t>communal</w:t>
      </w:r>
      <w:r>
        <w:rPr>
          <w:rFonts w:eastAsia="Calibri"/>
          <w:sz w:val="24"/>
        </w:rPr>
        <w:t xml:space="preserve">, </w:t>
      </w:r>
      <w:r>
        <w:rPr>
          <w:rFonts w:eastAsia="Calibri"/>
          <w:u w:val="single" w:color="000000"/>
          <w:shd w:val="clear" w:color="auto" w:fill="00FFFF"/>
        </w:rPr>
        <w:t>family</w:t>
      </w:r>
      <w:r>
        <w:rPr>
          <w:rFonts w:eastAsia="Calibri"/>
          <w:sz w:val="24"/>
        </w:rPr>
        <w:t xml:space="preserve">, </w:t>
      </w:r>
      <w:r>
        <w:rPr>
          <w:rFonts w:eastAsia="Calibri"/>
          <w:u w:val="single" w:color="000000"/>
          <w:shd w:val="clear" w:color="auto" w:fill="00FFFF"/>
        </w:rPr>
        <w:t>and</w:t>
      </w:r>
      <w:r>
        <w:rPr>
          <w:rFonts w:eastAsia="Calibri"/>
          <w:sz w:val="24"/>
        </w:rPr>
        <w:t xml:space="preserve"> </w:t>
      </w:r>
      <w:r>
        <w:rPr>
          <w:rFonts w:eastAsia="Calibri"/>
          <w:u w:val="single" w:color="000000"/>
          <w:shd w:val="clear" w:color="auto" w:fill="00FFFF"/>
        </w:rPr>
        <w:t>individual</w:t>
      </w:r>
      <w:r>
        <w:rPr>
          <w:rFonts w:eastAsia="Calibri"/>
          <w:sz w:val="24"/>
        </w:rPr>
        <w:t xml:space="preserve"> </w:t>
      </w:r>
      <w:r>
        <w:rPr>
          <w:rFonts w:eastAsia="Calibri"/>
          <w:u w:val="single" w:color="000000"/>
          <w:shd w:val="clear" w:color="auto" w:fill="00FFFF"/>
        </w:rPr>
        <w:t>activities</w:t>
      </w:r>
      <w:r>
        <w:rPr>
          <w:rFonts w:eastAsia="Calibri"/>
          <w:sz w:val="24"/>
        </w:rPr>
        <w:t xml:space="preserve"> </w:t>
      </w:r>
      <w:r>
        <w:t>of aboriginal peoples living on their traditional land and aiming to satisfy their need to lead a traditional way of life, including consumption needs, in a modern world t</w:t>
      </w:r>
      <w:r>
        <w:rPr>
          <w:u w:val="single" w:color="000000"/>
        </w:rPr>
        <w:t>hat is increasingly imposing on the Arctic. In general, the Indigenous economy includes vital</w:t>
      </w:r>
      <w:r>
        <w:t xml:space="preserve"> </w:t>
      </w:r>
      <w:r>
        <w:rPr>
          <w:u w:val="single" w:color="000000"/>
        </w:rPr>
        <w:t>e</w:t>
      </w:r>
      <w:r>
        <w:t xml:space="preserve">conomic, social, cultural, and spiritual dimensions. </w:t>
      </w:r>
      <w:r>
        <w:rPr>
          <w:noProof/>
        </w:rPr>
        <mc:AlternateContent>
          <mc:Choice Requires="wpg">
            <w:drawing>
              <wp:anchor distT="0" distB="0" distL="114300" distR="114300" simplePos="0" relativeHeight="251660288" behindDoc="1" locked="0" layoutInCell="1" allowOverlap="1" wp14:anchorId="6AF01124" wp14:editId="16CE6F71">
                <wp:simplePos x="0" y="0"/>
                <wp:positionH relativeFrom="column">
                  <wp:posOffset>0</wp:posOffset>
                </wp:positionH>
                <wp:positionV relativeFrom="paragraph">
                  <wp:posOffset>535771</wp:posOffset>
                </wp:positionV>
                <wp:extent cx="752856" cy="356616"/>
                <wp:effectExtent l="0" t="0" r="0" b="0"/>
                <wp:wrapNone/>
                <wp:docPr id="8486" name="Group 8486"/>
                <wp:cNvGraphicFramePr/>
                <a:graphic xmlns:a="http://schemas.openxmlformats.org/drawingml/2006/main">
                  <a:graphicData uri="http://schemas.microsoft.com/office/word/2010/wordprocessingGroup">
                    <wpg:wgp>
                      <wpg:cNvGrpSpPr/>
                      <wpg:grpSpPr>
                        <a:xfrm>
                          <a:off x="0" y="0"/>
                          <a:ext cx="752856" cy="356616"/>
                          <a:chOff x="0" y="0"/>
                          <a:chExt cx="752856" cy="356616"/>
                        </a:xfrm>
                      </wpg:grpSpPr>
                      <wps:wsp>
                        <wps:cNvPr id="9090" name="Shape 9090"/>
                        <wps:cNvSpPr/>
                        <wps:spPr>
                          <a:xfrm>
                            <a:off x="0" y="0"/>
                            <a:ext cx="713232" cy="173736"/>
                          </a:xfrm>
                          <a:custGeom>
                            <a:avLst/>
                            <a:gdLst/>
                            <a:ahLst/>
                            <a:cxnLst/>
                            <a:rect l="0" t="0" r="0" b="0"/>
                            <a:pathLst>
                              <a:path w="713232" h="173736">
                                <a:moveTo>
                                  <a:pt x="0" y="0"/>
                                </a:moveTo>
                                <a:lnTo>
                                  <a:pt x="713232" y="0"/>
                                </a:lnTo>
                                <a:lnTo>
                                  <a:pt x="713232"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91" name="Shape 9091"/>
                        <wps:cNvSpPr/>
                        <wps:spPr>
                          <a:xfrm>
                            <a:off x="0" y="185928"/>
                            <a:ext cx="603504" cy="170688"/>
                          </a:xfrm>
                          <a:custGeom>
                            <a:avLst/>
                            <a:gdLst/>
                            <a:ahLst/>
                            <a:cxnLst/>
                            <a:rect l="0" t="0" r="0" b="0"/>
                            <a:pathLst>
                              <a:path w="603504" h="170688">
                                <a:moveTo>
                                  <a:pt x="0" y="0"/>
                                </a:moveTo>
                                <a:lnTo>
                                  <a:pt x="603504" y="0"/>
                                </a:lnTo>
                                <a:lnTo>
                                  <a:pt x="603504"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92" name="Shape 9092"/>
                        <wps:cNvSpPr/>
                        <wps:spPr>
                          <a:xfrm>
                            <a:off x="637032" y="185928"/>
                            <a:ext cx="115824" cy="170688"/>
                          </a:xfrm>
                          <a:custGeom>
                            <a:avLst/>
                            <a:gdLst/>
                            <a:ahLst/>
                            <a:cxnLst/>
                            <a:rect l="0" t="0" r="0" b="0"/>
                            <a:pathLst>
                              <a:path w="115824" h="170688">
                                <a:moveTo>
                                  <a:pt x="0" y="0"/>
                                </a:moveTo>
                                <a:lnTo>
                                  <a:pt x="115824" y="0"/>
                                </a:lnTo>
                                <a:lnTo>
                                  <a:pt x="115824"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8486" style="position:absolute;margin-left:0;margin-top:42.2pt;width:59.3pt;height:28.1pt;z-index:-251656192" coordsize="7528,3566" o:spid="_x0000_s1026" w14:anchorId="59F477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">
                <v:shape id="Shape 9090" style="position:absolute;width:7132;height:1737;visibility:visible;mso-wrap-style:square;v-text-anchor:top" coordsize="713232,173736" o:spid="_x0000_s1027" fillcolor="aqua" stroked="f" strokeweight="0" path="m,l713232,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">
                  <v:stroke miterlimit="83231f" joinstyle="miter"/>
                  <v:path textboxrect="0,0,713232,173736" arrowok="t"/>
                </v:shape>
                <v:shape id="Shape 9091" style="position:absolute;top:1859;width:6035;height:1707;visibility:visible;mso-wrap-style:square;v-text-anchor:top" coordsize="603504,170688" o:spid="_x0000_s1028" fillcolor="aqua" stroked="f" strokeweight="0" path="m,l603504,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">
                  <v:stroke miterlimit="83231f" joinstyle="miter"/>
                  <v:path textboxrect="0,0,603504,170688" arrowok="t"/>
                </v:shape>
                <v:shape id="Shape 9092" style="position:absolute;left:6370;top:1859;width:1158;height:1707;visibility:visible;mso-wrap-style:square;v-text-anchor:top" coordsize="115824,170688" o:spid="_x0000_s1029" fillcolor="aqua" stroked="f" strokeweight="0" path="m,l115824,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">
                  <v:stroke miterlimit="83231f" joinstyle="miter"/>
                  <v:path textboxrect="0,0,115824,170688" arrowok="t"/>
                </v:shape>
              </v:group>
            </w:pict>
          </mc:Fallback>
        </mc:AlternateContent>
      </w:r>
      <w:r>
        <w:t>The recent Arctic Human Development Report describes</w:t>
      </w:r>
      <w:r>
        <w:rPr>
          <w:rFonts w:eastAsia="Calibri"/>
        </w:rPr>
        <w:t xml:space="preserve"> Indigenous com</w:t>
      </w:r>
      <w:r>
        <w:rPr>
          <w:rFonts w:eastAsia="Calibri"/>
          <w:u w:val="single" w:color="000000"/>
        </w:rPr>
        <w:t>munities as ones that maintain subsistence</w:t>
      </w:r>
      <w:r>
        <w:rPr>
          <w:rFonts w:eastAsia="Calibri"/>
        </w:rPr>
        <w:t xml:space="preserve"> </w:t>
      </w:r>
      <w:r>
        <w:rPr>
          <w:rFonts w:eastAsia="Calibri"/>
          <w:u w:val="single" w:color="000000"/>
        </w:rPr>
        <w:t xml:space="preserve">production within traditional social structures, </w:t>
      </w:r>
      <w:r>
        <w:rPr>
          <w:u w:val="single" w:color="000000"/>
        </w:rPr>
        <w:t>e</w:t>
      </w:r>
      <w:r>
        <w:t xml:space="preserve">xploit new economic opportunities, and create increasingly complex </w:t>
      </w:r>
      <w:r>
        <w:rPr>
          <w:sz w:val="24"/>
          <w:vertAlign w:val="subscript"/>
        </w:rPr>
        <w:t xml:space="preserve">socioeconomic dynamics (Poppel and Kruse, 2010; Larsen and Fondahl, 2015). The key principles of </w:t>
      </w:r>
      <w:r>
        <w:rPr>
          <w:rFonts w:eastAsia="Calibri"/>
          <w:shd w:val="clear" w:color="auto" w:fill="00FFFF"/>
        </w:rPr>
        <w:lastRenderedPageBreak/>
        <w:t>Indigenous</w:t>
      </w:r>
      <w:r>
        <w:rPr>
          <w:rFonts w:eastAsia="Calibri"/>
        </w:rPr>
        <w:t xml:space="preserve"> </w:t>
      </w:r>
      <w:r>
        <w:rPr>
          <w:rFonts w:eastAsia="Calibri"/>
          <w:shd w:val="clear" w:color="auto" w:fill="00FFFF"/>
        </w:rPr>
        <w:t>economies</w:t>
      </w:r>
      <w:r>
        <w:rPr>
          <w:rFonts w:eastAsia="Calibri"/>
        </w:rPr>
        <w:t xml:space="preserve"> that differentiate them </w:t>
      </w:r>
      <w:r>
        <w:rPr>
          <w:rFonts w:eastAsia="Calibri"/>
          <w:shd w:val="clear" w:color="auto" w:fill="00FFFF"/>
        </w:rPr>
        <w:t>from</w:t>
      </w:r>
      <w:r>
        <w:rPr>
          <w:rFonts w:eastAsia="Calibri"/>
        </w:rPr>
        <w:t xml:space="preserve"> </w:t>
      </w:r>
      <w:r>
        <w:rPr>
          <w:rFonts w:eastAsia="Calibri"/>
          <w:shd w:val="clear" w:color="auto" w:fill="00FFFF"/>
        </w:rPr>
        <w:t>other</w:t>
      </w:r>
      <w:r>
        <w:rPr>
          <w:rFonts w:eastAsia="Calibri"/>
        </w:rPr>
        <w:t xml:space="preserve"> </w:t>
      </w:r>
      <w:r>
        <w:rPr>
          <w:rFonts w:eastAsia="Calibri"/>
          <w:shd w:val="clear" w:color="auto" w:fill="00FFFF"/>
        </w:rPr>
        <w:t>economic</w:t>
      </w:r>
      <w:r>
        <w:rPr>
          <w:rFonts w:eastAsia="Calibri"/>
        </w:rPr>
        <w:t xml:space="preserve"> </w:t>
      </w:r>
      <w:r>
        <w:rPr>
          <w:rFonts w:eastAsia="Calibri"/>
          <w:u w:val="single" w:color="000000"/>
          <w:shd w:val="clear" w:color="auto" w:fill="00FFFF"/>
        </w:rPr>
        <w:t>models</w:t>
      </w:r>
      <w:r>
        <w:rPr>
          <w:rFonts w:eastAsia="Calibri"/>
          <w:u w:val="single" w:color="000000"/>
        </w:rPr>
        <w:t xml:space="preserve"> are subsistence, environmental awareness</w:t>
      </w:r>
      <w:r>
        <w:rPr>
          <w:rFonts w:eastAsia="Calibri"/>
        </w:rPr>
        <w:t xml:space="preserve">, that is, awareness of the consequences </w:t>
      </w:r>
      <w:r>
        <w:t xml:space="preserve">of their activities (Nath, 2009), and rational use of natural resources as a proven and historical way </w:t>
      </w:r>
      <w:r>
        <w:rPr>
          <w:sz w:val="24"/>
          <w:vertAlign w:val="subscript"/>
        </w:rPr>
        <w:t>to survive in harsh Arctic conditions with</w:t>
      </w:r>
      <w:r>
        <w:rPr>
          <w:rFonts w:eastAsia="Calibri"/>
        </w:rPr>
        <w:t xml:space="preserve"> limited </w:t>
      </w:r>
      <w:r>
        <w:rPr>
          <w:rFonts w:eastAsia="Calibri"/>
          <w:shd w:val="clear" w:color="auto" w:fill="00FFFF"/>
        </w:rPr>
        <w:t>nature’s</w:t>
      </w:r>
      <w:r>
        <w:rPr>
          <w:rFonts w:eastAsia="Calibri"/>
        </w:rPr>
        <w:t xml:space="preserve"> </w:t>
      </w:r>
      <w:r>
        <w:rPr>
          <w:rFonts w:eastAsia="Calibri"/>
          <w:shd w:val="clear" w:color="auto" w:fill="00FFFF"/>
        </w:rPr>
        <w:t>capacity</w:t>
      </w:r>
      <w:r>
        <w:rPr>
          <w:rFonts w:eastAsia="Calibri"/>
        </w:rPr>
        <w:t xml:space="preserve"> </w:t>
      </w:r>
      <w:r>
        <w:t>as compared to lower latitudes (Lavrillier and Gabyshev, 2017). Furthermore, reciprocity is defined as reflection on land-based worldviews founded on active recognition of kinship relations that extend beyond the human domain (Kuokkanen, 2006; Lasimbang, 2008).</w:t>
      </w:r>
      <w:r>
        <w:rPr>
          <w:rFonts w:eastAsia="Calibri"/>
        </w:rPr>
        <w:t xml:space="preserve"> Indigenous economies are </w:t>
      </w:r>
      <w:r>
        <w:rPr>
          <w:rFonts w:eastAsia="Calibri"/>
          <w:shd w:val="clear" w:color="auto" w:fill="00FFFF"/>
        </w:rPr>
        <w:t>contingent</w:t>
      </w:r>
      <w:r>
        <w:rPr>
          <w:rFonts w:eastAsia="Calibri"/>
        </w:rPr>
        <w:t xml:space="preserve"> </w:t>
      </w:r>
      <w:r>
        <w:rPr>
          <w:rFonts w:eastAsia="Calibri"/>
          <w:shd w:val="clear" w:color="auto" w:fill="00FFFF"/>
        </w:rPr>
        <w:t>upon</w:t>
      </w:r>
      <w:r>
        <w:rPr>
          <w:rFonts w:eastAsia="Calibri"/>
        </w:rPr>
        <w:t xml:space="preserve"> a stable and continuous </w:t>
      </w:r>
      <w:r>
        <w:rPr>
          <w:rFonts w:eastAsia="Calibri"/>
          <w:shd w:val="clear" w:color="auto" w:fill="00FFFF"/>
        </w:rPr>
        <w:t>relationship</w:t>
      </w:r>
      <w:r>
        <w:rPr>
          <w:rFonts w:eastAsia="Calibri"/>
        </w:rPr>
        <w:t xml:space="preserve"> </w:t>
      </w:r>
      <w:r>
        <w:rPr>
          <w:rFonts w:eastAsia="Calibri"/>
          <w:shd w:val="clear" w:color="auto" w:fill="00FFFF"/>
        </w:rPr>
        <w:t>between</w:t>
      </w:r>
      <w:r>
        <w:rPr>
          <w:rFonts w:eastAsia="Calibri"/>
        </w:rPr>
        <w:t xml:space="preserve"> the </w:t>
      </w:r>
      <w:r>
        <w:rPr>
          <w:rFonts w:eastAsia="Calibri"/>
          <w:shd w:val="clear" w:color="auto" w:fill="00FFFF"/>
        </w:rPr>
        <w:t>human</w:t>
      </w:r>
      <w:r>
        <w:rPr>
          <w:rFonts w:eastAsia="Calibri"/>
        </w:rPr>
        <w:t xml:space="preserve"> and natural </w:t>
      </w:r>
      <w:r>
        <w:t xml:space="preserve">worlds (Kuokkanen, 2011), a crucial link existing between </w:t>
      </w:r>
      <w:r>
        <w:rPr>
          <w:noProof/>
        </w:rPr>
        <mc:AlternateContent>
          <mc:Choice Requires="wpg">
            <w:drawing>
              <wp:anchor distT="0" distB="0" distL="114300" distR="114300" simplePos="0" relativeHeight="251661312" behindDoc="1" locked="0" layoutInCell="1" allowOverlap="1" wp14:anchorId="089601F8" wp14:editId="7DD6383E">
                <wp:simplePos x="0" y="0"/>
                <wp:positionH relativeFrom="column">
                  <wp:posOffset>2557272</wp:posOffset>
                </wp:positionH>
                <wp:positionV relativeFrom="paragraph">
                  <wp:posOffset>-370573</wp:posOffset>
                </wp:positionV>
                <wp:extent cx="3054097" cy="1176528"/>
                <wp:effectExtent l="0" t="0" r="0" b="0"/>
                <wp:wrapNone/>
                <wp:docPr id="8487" name="Group 8487"/>
                <wp:cNvGraphicFramePr/>
                <a:graphic xmlns:a="http://schemas.openxmlformats.org/drawingml/2006/main">
                  <a:graphicData uri="http://schemas.microsoft.com/office/word/2010/wordprocessingGroup">
                    <wpg:wgp>
                      <wpg:cNvGrpSpPr/>
                      <wpg:grpSpPr>
                        <a:xfrm>
                          <a:off x="0" y="0"/>
                          <a:ext cx="3054097" cy="1176528"/>
                          <a:chOff x="0" y="0"/>
                          <a:chExt cx="3054097" cy="1176528"/>
                        </a:xfrm>
                      </wpg:grpSpPr>
                      <wps:wsp>
                        <wps:cNvPr id="9096" name="Shape 9096"/>
                        <wps:cNvSpPr/>
                        <wps:spPr>
                          <a:xfrm>
                            <a:off x="161544" y="0"/>
                            <a:ext cx="624840" cy="173736"/>
                          </a:xfrm>
                          <a:custGeom>
                            <a:avLst/>
                            <a:gdLst/>
                            <a:ahLst/>
                            <a:cxnLst/>
                            <a:rect l="0" t="0" r="0" b="0"/>
                            <a:pathLst>
                              <a:path w="624840" h="173736">
                                <a:moveTo>
                                  <a:pt x="0" y="0"/>
                                </a:moveTo>
                                <a:lnTo>
                                  <a:pt x="624840" y="0"/>
                                </a:lnTo>
                                <a:lnTo>
                                  <a:pt x="624840"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97" name="Shape 9097"/>
                        <wps:cNvSpPr/>
                        <wps:spPr>
                          <a:xfrm>
                            <a:off x="816864" y="0"/>
                            <a:ext cx="615696" cy="173736"/>
                          </a:xfrm>
                          <a:custGeom>
                            <a:avLst/>
                            <a:gdLst/>
                            <a:ahLst/>
                            <a:cxnLst/>
                            <a:rect l="0" t="0" r="0" b="0"/>
                            <a:pathLst>
                              <a:path w="615696" h="173736">
                                <a:moveTo>
                                  <a:pt x="0" y="0"/>
                                </a:moveTo>
                                <a:lnTo>
                                  <a:pt x="615696" y="0"/>
                                </a:lnTo>
                                <a:lnTo>
                                  <a:pt x="615696"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98" name="Shape 9098"/>
                        <wps:cNvSpPr/>
                        <wps:spPr>
                          <a:xfrm>
                            <a:off x="0" y="185928"/>
                            <a:ext cx="213360" cy="170688"/>
                          </a:xfrm>
                          <a:custGeom>
                            <a:avLst/>
                            <a:gdLst/>
                            <a:ahLst/>
                            <a:cxnLst/>
                            <a:rect l="0" t="0" r="0" b="0"/>
                            <a:pathLst>
                              <a:path w="213360" h="170688">
                                <a:moveTo>
                                  <a:pt x="0" y="0"/>
                                </a:moveTo>
                                <a:lnTo>
                                  <a:pt x="213360" y="0"/>
                                </a:lnTo>
                                <a:lnTo>
                                  <a:pt x="213360"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099" name="Shape 9099"/>
                        <wps:cNvSpPr/>
                        <wps:spPr>
                          <a:xfrm>
                            <a:off x="246888" y="185928"/>
                            <a:ext cx="408432" cy="170688"/>
                          </a:xfrm>
                          <a:custGeom>
                            <a:avLst/>
                            <a:gdLst/>
                            <a:ahLst/>
                            <a:cxnLst/>
                            <a:rect l="0" t="0" r="0" b="0"/>
                            <a:pathLst>
                              <a:path w="408432" h="170688">
                                <a:moveTo>
                                  <a:pt x="0" y="0"/>
                                </a:moveTo>
                                <a:lnTo>
                                  <a:pt x="408432" y="0"/>
                                </a:lnTo>
                                <a:lnTo>
                                  <a:pt x="408432"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0" name="Shape 9100"/>
                        <wps:cNvSpPr/>
                        <wps:spPr>
                          <a:xfrm>
                            <a:off x="685800" y="185928"/>
                            <a:ext cx="277368" cy="170688"/>
                          </a:xfrm>
                          <a:custGeom>
                            <a:avLst/>
                            <a:gdLst/>
                            <a:ahLst/>
                            <a:cxnLst/>
                            <a:rect l="0" t="0" r="0" b="0"/>
                            <a:pathLst>
                              <a:path w="277368" h="170688">
                                <a:moveTo>
                                  <a:pt x="0" y="0"/>
                                </a:moveTo>
                                <a:lnTo>
                                  <a:pt x="277368" y="0"/>
                                </a:lnTo>
                                <a:lnTo>
                                  <a:pt x="277368"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1" name="Shape 9101"/>
                        <wps:cNvSpPr/>
                        <wps:spPr>
                          <a:xfrm>
                            <a:off x="1014984" y="637032"/>
                            <a:ext cx="624840" cy="170688"/>
                          </a:xfrm>
                          <a:custGeom>
                            <a:avLst/>
                            <a:gdLst/>
                            <a:ahLst/>
                            <a:cxnLst/>
                            <a:rect l="0" t="0" r="0" b="0"/>
                            <a:pathLst>
                              <a:path w="624840" h="170688">
                                <a:moveTo>
                                  <a:pt x="0" y="0"/>
                                </a:moveTo>
                                <a:lnTo>
                                  <a:pt x="624840" y="0"/>
                                </a:lnTo>
                                <a:lnTo>
                                  <a:pt x="624840"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2" name="Shape 9102"/>
                        <wps:cNvSpPr/>
                        <wps:spPr>
                          <a:xfrm>
                            <a:off x="1673352" y="637032"/>
                            <a:ext cx="445008" cy="170688"/>
                          </a:xfrm>
                          <a:custGeom>
                            <a:avLst/>
                            <a:gdLst/>
                            <a:ahLst/>
                            <a:cxnLst/>
                            <a:rect l="0" t="0" r="0" b="0"/>
                            <a:pathLst>
                              <a:path w="445008" h="170688">
                                <a:moveTo>
                                  <a:pt x="0" y="0"/>
                                </a:moveTo>
                                <a:lnTo>
                                  <a:pt x="445008" y="0"/>
                                </a:lnTo>
                                <a:lnTo>
                                  <a:pt x="445008"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3" name="Shape 9103"/>
                        <wps:cNvSpPr/>
                        <wps:spPr>
                          <a:xfrm>
                            <a:off x="2834640" y="637032"/>
                            <a:ext cx="213360" cy="170688"/>
                          </a:xfrm>
                          <a:custGeom>
                            <a:avLst/>
                            <a:gdLst/>
                            <a:ahLst/>
                            <a:cxnLst/>
                            <a:rect l="0" t="0" r="0" b="0"/>
                            <a:pathLst>
                              <a:path w="213360" h="170688">
                                <a:moveTo>
                                  <a:pt x="0" y="0"/>
                                </a:moveTo>
                                <a:lnTo>
                                  <a:pt x="213360" y="0"/>
                                </a:lnTo>
                                <a:lnTo>
                                  <a:pt x="213360"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4" name="Shape 9104"/>
                        <wps:cNvSpPr/>
                        <wps:spPr>
                          <a:xfrm>
                            <a:off x="1426464" y="819912"/>
                            <a:ext cx="505968" cy="173736"/>
                          </a:xfrm>
                          <a:custGeom>
                            <a:avLst/>
                            <a:gdLst/>
                            <a:ahLst/>
                            <a:cxnLst/>
                            <a:rect l="0" t="0" r="0" b="0"/>
                            <a:pathLst>
                              <a:path w="505968" h="173736">
                                <a:moveTo>
                                  <a:pt x="0" y="0"/>
                                </a:moveTo>
                                <a:lnTo>
                                  <a:pt x="505968" y="0"/>
                                </a:lnTo>
                                <a:lnTo>
                                  <a:pt x="505968"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5" name="Shape 9105"/>
                        <wps:cNvSpPr/>
                        <wps:spPr>
                          <a:xfrm>
                            <a:off x="1962912" y="819912"/>
                            <a:ext cx="207264" cy="173736"/>
                          </a:xfrm>
                          <a:custGeom>
                            <a:avLst/>
                            <a:gdLst/>
                            <a:ahLst/>
                            <a:cxnLst/>
                            <a:rect l="0" t="0" r="0" b="0"/>
                            <a:pathLst>
                              <a:path w="207264" h="173736">
                                <a:moveTo>
                                  <a:pt x="0" y="0"/>
                                </a:moveTo>
                                <a:lnTo>
                                  <a:pt x="207264" y="0"/>
                                </a:lnTo>
                                <a:lnTo>
                                  <a:pt x="207264"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6" name="Shape 9106"/>
                        <wps:cNvSpPr/>
                        <wps:spPr>
                          <a:xfrm>
                            <a:off x="2200656" y="819912"/>
                            <a:ext cx="704088" cy="173736"/>
                          </a:xfrm>
                          <a:custGeom>
                            <a:avLst/>
                            <a:gdLst/>
                            <a:ahLst/>
                            <a:cxnLst/>
                            <a:rect l="0" t="0" r="0" b="0"/>
                            <a:pathLst>
                              <a:path w="704088" h="173736">
                                <a:moveTo>
                                  <a:pt x="0" y="0"/>
                                </a:moveTo>
                                <a:lnTo>
                                  <a:pt x="704088" y="0"/>
                                </a:lnTo>
                                <a:lnTo>
                                  <a:pt x="704088"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7" name="Shape 9107"/>
                        <wps:cNvSpPr/>
                        <wps:spPr>
                          <a:xfrm>
                            <a:off x="886968" y="1005840"/>
                            <a:ext cx="533400" cy="170688"/>
                          </a:xfrm>
                          <a:custGeom>
                            <a:avLst/>
                            <a:gdLst/>
                            <a:ahLst/>
                            <a:cxnLst/>
                            <a:rect l="0" t="0" r="0" b="0"/>
                            <a:pathLst>
                              <a:path w="533400" h="170688">
                                <a:moveTo>
                                  <a:pt x="0" y="0"/>
                                </a:moveTo>
                                <a:lnTo>
                                  <a:pt x="533400" y="0"/>
                                </a:lnTo>
                                <a:lnTo>
                                  <a:pt x="533400"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8" name="Shape 9108"/>
                        <wps:cNvSpPr/>
                        <wps:spPr>
                          <a:xfrm>
                            <a:off x="1450848" y="1005840"/>
                            <a:ext cx="502920" cy="170688"/>
                          </a:xfrm>
                          <a:custGeom>
                            <a:avLst/>
                            <a:gdLst/>
                            <a:ahLst/>
                            <a:cxnLst/>
                            <a:rect l="0" t="0" r="0" b="0"/>
                            <a:pathLst>
                              <a:path w="502920" h="170688">
                                <a:moveTo>
                                  <a:pt x="0" y="0"/>
                                </a:moveTo>
                                <a:lnTo>
                                  <a:pt x="502920" y="0"/>
                                </a:lnTo>
                                <a:lnTo>
                                  <a:pt x="502920"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09" name="Shape 9109"/>
                        <wps:cNvSpPr/>
                        <wps:spPr>
                          <a:xfrm>
                            <a:off x="1984248" y="1005840"/>
                            <a:ext cx="216408" cy="170688"/>
                          </a:xfrm>
                          <a:custGeom>
                            <a:avLst/>
                            <a:gdLst/>
                            <a:ahLst/>
                            <a:cxnLst/>
                            <a:rect l="0" t="0" r="0" b="0"/>
                            <a:pathLst>
                              <a:path w="216408" h="170688">
                                <a:moveTo>
                                  <a:pt x="0" y="0"/>
                                </a:moveTo>
                                <a:lnTo>
                                  <a:pt x="216408" y="0"/>
                                </a:lnTo>
                                <a:lnTo>
                                  <a:pt x="216408"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10" name="Shape 9110"/>
                        <wps:cNvSpPr/>
                        <wps:spPr>
                          <a:xfrm>
                            <a:off x="2231136" y="1005840"/>
                            <a:ext cx="405384" cy="170688"/>
                          </a:xfrm>
                          <a:custGeom>
                            <a:avLst/>
                            <a:gdLst/>
                            <a:ahLst/>
                            <a:cxnLst/>
                            <a:rect l="0" t="0" r="0" b="0"/>
                            <a:pathLst>
                              <a:path w="405384" h="170688">
                                <a:moveTo>
                                  <a:pt x="0" y="0"/>
                                </a:moveTo>
                                <a:lnTo>
                                  <a:pt x="405384" y="0"/>
                                </a:lnTo>
                                <a:lnTo>
                                  <a:pt x="405384"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11" name="Shape 9111"/>
                        <wps:cNvSpPr/>
                        <wps:spPr>
                          <a:xfrm>
                            <a:off x="2670048" y="1005840"/>
                            <a:ext cx="384048" cy="170688"/>
                          </a:xfrm>
                          <a:custGeom>
                            <a:avLst/>
                            <a:gdLst/>
                            <a:ahLst/>
                            <a:cxnLst/>
                            <a:rect l="0" t="0" r="0" b="0"/>
                            <a:pathLst>
                              <a:path w="384048" h="170688">
                                <a:moveTo>
                                  <a:pt x="0" y="0"/>
                                </a:moveTo>
                                <a:lnTo>
                                  <a:pt x="384048" y="0"/>
                                </a:lnTo>
                                <a:lnTo>
                                  <a:pt x="384048"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8487" style="position:absolute;margin-left:201.35pt;margin-top:-29.2pt;width:240.5pt;height:92.65pt;z-index:-251655168" coordsize="30540,11765" o:spid="_x0000_s1026" w14:anchorId="305A8E1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">
                <v:shape id="Shape 9096" style="position:absolute;left:1615;width:6248;height:1737;visibility:visible;mso-wrap-style:square;v-text-anchor:top" coordsize="624840,173736" o:spid="_x0000_s1027" fillcolor="aqua" stroked="f" strokeweight="0" path="m,l624840,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">
                  <v:stroke miterlimit="83231f" joinstyle="miter"/>
                  <v:path textboxrect="0,0,624840,173736" arrowok="t"/>
                </v:shape>
                <v:shape id="Shape 9097" style="position:absolute;left:8168;width:6157;height:1737;visibility:visible;mso-wrap-style:square;v-text-anchor:top" coordsize="615696,173736" o:spid="_x0000_s1028" fillcolor="aqua" stroked="f" strokeweight="0" path="m,l615696,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">
                  <v:stroke miterlimit="83231f" joinstyle="miter"/>
                  <v:path textboxrect="0,0,615696,173736" arrowok="t"/>
                </v:shape>
                <v:shape id="Shape 9098" style="position:absolute;top:1859;width:2133;height:1707;visibility:visible;mso-wrap-style:square;v-text-anchor:top" coordsize="213360,170688" o:spid="_x0000_s1029" fillcolor="aqua" stroked="f" strokeweight="0" path="m,l213360,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">
                  <v:stroke miterlimit="83231f" joinstyle="miter"/>
                  <v:path textboxrect="0,0,213360,170688" arrowok="t"/>
                </v:shape>
                <v:shape id="Shape 9099" style="position:absolute;left:2468;top:1859;width:4085;height:1707;visibility:visible;mso-wrap-style:square;v-text-anchor:top" coordsize="408432,170688" o:spid="_x0000_s1030" fillcolor="aqua" stroked="f" strokeweight="0" path="m,l408432,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">
                  <v:stroke miterlimit="83231f" joinstyle="miter"/>
                  <v:path textboxrect="0,0,408432,170688" arrowok="t"/>
                </v:shape>
                <v:shape id="Shape 9100" style="position:absolute;left:6858;top:1859;width:2773;height:1707;visibility:visible;mso-wrap-style:square;v-text-anchor:top" coordsize="277368,170688" o:spid="_x0000_s1031" fillcolor="aqua" stroked="f" strokeweight="0" path="m,l277368,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">
                  <v:stroke miterlimit="83231f" joinstyle="miter"/>
                  <v:path textboxrect="0,0,277368,170688" arrowok="t"/>
                </v:shape>
                <v:shape id="Shape 9101" style="position:absolute;left:10149;top:6370;width:6249;height:1707;visibility:visible;mso-wrap-style:square;v-text-anchor:top" coordsize="624840,170688" o:spid="_x0000_s1032" fillcolor="aqua" stroked="f" strokeweight="0" path="m,l624840,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">
                  <v:stroke miterlimit="83231f" joinstyle="miter"/>
                  <v:path textboxrect="0,0,624840,170688" arrowok="t"/>
                </v:shape>
                <v:shape id="Shape 9102" style="position:absolute;left:16733;top:6370;width:4450;height:1707;visibility:visible;mso-wrap-style:square;v-text-anchor:top" coordsize="445008,170688" o:spid="_x0000_s1033" fillcolor="aqua" stroked="f" strokeweight="0" path="m,l445008,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">
                  <v:stroke miterlimit="83231f" joinstyle="miter"/>
                  <v:path textboxrect="0,0,445008,170688" arrowok="t"/>
                </v:shape>
                <v:shape id="Shape 9103" style="position:absolute;left:28346;top:6370;width:2134;height:1707;visibility:visible;mso-wrap-style:square;v-text-anchor:top" coordsize="213360,170688" o:spid="_x0000_s1034" fillcolor="aqua" stroked="f" strokeweight="0" path="m,l213360,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">
                  <v:stroke miterlimit="83231f" joinstyle="miter"/>
                  <v:path textboxrect="0,0,213360,170688" arrowok="t"/>
                </v:shape>
                <v:shape id="Shape 9104" style="position:absolute;left:14264;top:8199;width:5060;height:1737;visibility:visible;mso-wrap-style:square;v-text-anchor:top" coordsize="505968,173736" o:spid="_x0000_s1035" fillcolor="aqua" stroked="f" strokeweight="0" path="m,l505968,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">
                  <v:stroke miterlimit="83231f" joinstyle="miter"/>
                  <v:path textboxrect="0,0,505968,173736" arrowok="t"/>
                </v:shape>
                <v:shape id="Shape 9105" style="position:absolute;left:19629;top:8199;width:2072;height:1737;visibility:visible;mso-wrap-style:square;v-text-anchor:top" coordsize="207264,173736" o:spid="_x0000_s1036" fillcolor="aqua" stroked="f" strokeweight="0" path="m,l207264,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">
                  <v:stroke miterlimit="83231f" joinstyle="miter"/>
                  <v:path textboxrect="0,0,207264,173736" arrowok="t"/>
                </v:shape>
                <v:shape id="Shape 9106" style="position:absolute;left:22006;top:8199;width:7041;height:1737;visibility:visible;mso-wrap-style:square;v-text-anchor:top" coordsize="704088,173736" o:spid="_x0000_s1037" fillcolor="aqua" stroked="f" strokeweight="0" path="m,l704088,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">
                  <v:stroke miterlimit="83231f" joinstyle="miter"/>
                  <v:path textboxrect="0,0,704088,173736" arrowok="t"/>
                </v:shape>
                <v:shape id="Shape 9107" style="position:absolute;left:8869;top:10058;width:5334;height:1707;visibility:visible;mso-wrap-style:square;v-text-anchor:top" coordsize="533400,170688" o:spid="_x0000_s1038" fillcolor="aqua" stroked="f" strokeweight="0" path="m,l533400,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">
                  <v:stroke miterlimit="83231f" joinstyle="miter"/>
                  <v:path textboxrect="0,0,533400,170688" arrowok="t"/>
                </v:shape>
                <v:shape id="Shape 9108" style="position:absolute;left:14508;top:10058;width:5029;height:1707;visibility:visible;mso-wrap-style:square;v-text-anchor:top" coordsize="502920,170688" o:spid="_x0000_s1039" fillcolor="aqua" stroked="f" strokeweight="0" path="m,l502920,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">
                  <v:stroke miterlimit="83231f" joinstyle="miter"/>
                  <v:path textboxrect="0,0,502920,170688" arrowok="t"/>
                </v:shape>
                <v:shape id="Shape 9109" style="position:absolute;left:19842;top:10058;width:2164;height:1707;visibility:visible;mso-wrap-style:square;v-text-anchor:top" coordsize="216408,170688" o:spid="_x0000_s1040" fillcolor="aqua" stroked="f" strokeweight="0" path="m,l216408,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">
                  <v:stroke miterlimit="83231f" joinstyle="miter"/>
                  <v:path textboxrect="0,0,216408,170688" arrowok="t"/>
                </v:shape>
                <v:shape id="Shape 9110" style="position:absolute;left:22311;top:10058;width:4054;height:1707;visibility:visible;mso-wrap-style:square;v-text-anchor:top" coordsize="405384,170688" o:spid="_x0000_s1041" fillcolor="aqua" stroked="f" strokeweight="0" path="m,l405384,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">
                  <v:stroke miterlimit="83231f" joinstyle="miter"/>
                  <v:path textboxrect="0,0,405384,170688" arrowok="t"/>
                </v:shape>
                <v:shape id="Shape 9111" style="position:absolute;left:26700;top:10058;width:3840;height:1707;visibility:visible;mso-wrap-style:square;v-text-anchor:top" coordsize="384048,170688" o:spid="_x0000_s1042" fillcolor="aqua" stroked="f" strokeweight="0" path="m,l384048,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">
                  <v:stroke miterlimit="83231f" joinstyle="miter"/>
                  <v:path textboxrect="0,0,384048,170688" arrowok="t"/>
                </v:shape>
              </v:group>
            </w:pict>
          </mc:Fallback>
        </mc:AlternateContent>
      </w:r>
      <w:r>
        <w:rPr>
          <w:noProof/>
        </w:rPr>
        <mc:AlternateContent>
          <mc:Choice Requires="wpg">
            <w:drawing>
              <wp:anchor distT="0" distB="0" distL="114300" distR="114300" simplePos="0" relativeHeight="251662336" behindDoc="1" locked="0" layoutInCell="1" allowOverlap="1" wp14:anchorId="1E38A8B9" wp14:editId="7EAD80F8">
                <wp:simplePos x="0" y="0"/>
                <wp:positionH relativeFrom="column">
                  <wp:posOffset>301752</wp:posOffset>
                </wp:positionH>
                <wp:positionV relativeFrom="paragraph">
                  <wp:posOffset>449338</wp:posOffset>
                </wp:positionV>
                <wp:extent cx="1520952" cy="356616"/>
                <wp:effectExtent l="0" t="0" r="0" b="0"/>
                <wp:wrapNone/>
                <wp:docPr id="8488" name="Group 8488"/>
                <wp:cNvGraphicFramePr/>
                <a:graphic xmlns:a="http://schemas.openxmlformats.org/drawingml/2006/main">
                  <a:graphicData uri="http://schemas.microsoft.com/office/word/2010/wordprocessingGroup">
                    <wpg:wgp>
                      <wpg:cNvGrpSpPr/>
                      <wpg:grpSpPr>
                        <a:xfrm>
                          <a:off x="0" y="0"/>
                          <a:ext cx="1520952" cy="356616"/>
                          <a:chOff x="0" y="0"/>
                          <a:chExt cx="1520952" cy="356616"/>
                        </a:xfrm>
                      </wpg:grpSpPr>
                      <wps:wsp>
                        <wps:cNvPr id="9128" name="Shape 9128"/>
                        <wps:cNvSpPr/>
                        <wps:spPr>
                          <a:xfrm>
                            <a:off x="0" y="0"/>
                            <a:ext cx="594360" cy="173736"/>
                          </a:xfrm>
                          <a:custGeom>
                            <a:avLst/>
                            <a:gdLst/>
                            <a:ahLst/>
                            <a:cxnLst/>
                            <a:rect l="0" t="0" r="0" b="0"/>
                            <a:pathLst>
                              <a:path w="594360" h="173736">
                                <a:moveTo>
                                  <a:pt x="0" y="0"/>
                                </a:moveTo>
                                <a:lnTo>
                                  <a:pt x="594360" y="0"/>
                                </a:lnTo>
                                <a:lnTo>
                                  <a:pt x="594360"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29" name="Shape 9129"/>
                        <wps:cNvSpPr/>
                        <wps:spPr>
                          <a:xfrm>
                            <a:off x="624840" y="0"/>
                            <a:ext cx="509016" cy="173736"/>
                          </a:xfrm>
                          <a:custGeom>
                            <a:avLst/>
                            <a:gdLst/>
                            <a:ahLst/>
                            <a:cxnLst/>
                            <a:rect l="0" t="0" r="0" b="0"/>
                            <a:pathLst>
                              <a:path w="509016" h="173736">
                                <a:moveTo>
                                  <a:pt x="0" y="0"/>
                                </a:moveTo>
                                <a:lnTo>
                                  <a:pt x="509016" y="0"/>
                                </a:lnTo>
                                <a:lnTo>
                                  <a:pt x="509016"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30" name="Shape 9130"/>
                        <wps:cNvSpPr/>
                        <wps:spPr>
                          <a:xfrm>
                            <a:off x="417576" y="185928"/>
                            <a:ext cx="246888" cy="170688"/>
                          </a:xfrm>
                          <a:custGeom>
                            <a:avLst/>
                            <a:gdLst/>
                            <a:ahLst/>
                            <a:cxnLst/>
                            <a:rect l="0" t="0" r="0" b="0"/>
                            <a:pathLst>
                              <a:path w="246888" h="170688">
                                <a:moveTo>
                                  <a:pt x="0" y="0"/>
                                </a:moveTo>
                                <a:lnTo>
                                  <a:pt x="246888" y="0"/>
                                </a:lnTo>
                                <a:lnTo>
                                  <a:pt x="246888"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31" name="Shape 9131"/>
                        <wps:cNvSpPr/>
                        <wps:spPr>
                          <a:xfrm>
                            <a:off x="694944" y="185928"/>
                            <a:ext cx="301752" cy="170688"/>
                          </a:xfrm>
                          <a:custGeom>
                            <a:avLst/>
                            <a:gdLst/>
                            <a:ahLst/>
                            <a:cxnLst/>
                            <a:rect l="0" t="0" r="0" b="0"/>
                            <a:pathLst>
                              <a:path w="301752" h="170688">
                                <a:moveTo>
                                  <a:pt x="0" y="0"/>
                                </a:moveTo>
                                <a:lnTo>
                                  <a:pt x="301752" y="0"/>
                                </a:lnTo>
                                <a:lnTo>
                                  <a:pt x="301752"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32" name="Shape 9132"/>
                        <wps:cNvSpPr/>
                        <wps:spPr>
                          <a:xfrm>
                            <a:off x="1030224" y="185928"/>
                            <a:ext cx="490728" cy="170688"/>
                          </a:xfrm>
                          <a:custGeom>
                            <a:avLst/>
                            <a:gdLst/>
                            <a:ahLst/>
                            <a:cxnLst/>
                            <a:rect l="0" t="0" r="0" b="0"/>
                            <a:pathLst>
                              <a:path w="490728" h="170688">
                                <a:moveTo>
                                  <a:pt x="0" y="0"/>
                                </a:moveTo>
                                <a:lnTo>
                                  <a:pt x="490728" y="0"/>
                                </a:lnTo>
                                <a:lnTo>
                                  <a:pt x="490728"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8488" style="position:absolute;margin-left:23.75pt;margin-top:35.4pt;width:119.75pt;height:28.1pt;z-index:-251654144" coordsize="15209,3566" o:spid="_x0000_s1026" w14:anchorId="6BA566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">
                <v:shape id="Shape 9128" style="position:absolute;width:5943;height:1737;visibility:visible;mso-wrap-style:square;v-text-anchor:top" coordsize="594360,173736" o:spid="_x0000_s1027" fillcolor="aqua" stroked="f" strokeweight="0" path="m,l594360,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">
                  <v:stroke miterlimit="83231f" joinstyle="miter"/>
                  <v:path textboxrect="0,0,594360,173736" arrowok="t"/>
                </v:shape>
                <v:shape id="Shape 9129" style="position:absolute;left:6248;width:5090;height:1737;visibility:visible;mso-wrap-style:square;v-text-anchor:top" coordsize="509016,173736" o:spid="_x0000_s1028" fillcolor="aqua" stroked="f" strokeweight="0" path="m,l509016,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">
                  <v:stroke miterlimit="83231f" joinstyle="miter"/>
                  <v:path textboxrect="0,0,509016,173736" arrowok="t"/>
                </v:shape>
                <v:shape id="Shape 9130" style="position:absolute;left:4175;top:1859;width:2469;height:1707;visibility:visible;mso-wrap-style:square;v-text-anchor:top" coordsize="246888,170688" o:spid="_x0000_s1029" fillcolor="aqua" stroked="f" strokeweight="0" path="m,l246888,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">
                  <v:stroke miterlimit="83231f" joinstyle="miter"/>
                  <v:path textboxrect="0,0,246888,170688" arrowok="t"/>
                </v:shape>
                <v:shape id="Shape 9131" style="position:absolute;left:6949;top:1859;width:3017;height:1707;visibility:visible;mso-wrap-style:square;v-text-anchor:top" coordsize="301752,170688" o:spid="_x0000_s1030" fillcolor="aqua" stroked="f" strokeweight="0" path="m,l301752,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">
                  <v:stroke miterlimit="83231f" joinstyle="miter"/>
                  <v:path textboxrect="0,0,301752,170688" arrowok="t"/>
                </v:shape>
                <v:shape id="Shape 9132" style="position:absolute;left:10302;top:1859;width:4907;height:1707;visibility:visible;mso-wrap-style:square;v-text-anchor:top" coordsize="490728,170688" o:spid="_x0000_s1031" fillcolor="aqua" stroked="f" strokeweight="0" path="m,l490728,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">
                  <v:stroke miterlimit="83231f" joinstyle="miter"/>
                  <v:path textboxrect="0,0,490728,170688" arrowok="t"/>
                </v:shape>
              </v:group>
            </w:pict>
          </mc:Fallback>
        </mc:AlternateContent>
      </w:r>
      <w:r>
        <w:t>Indigenous economies and Indigenous traditional knowledge. Indigenous knowledge and practices have historically been an integral part of Indigenous economies that reflect their social, economic, and environmental values and aspirations. Hunn (1999) notes that Indigenous or traditional ecological knowledge “is a consequence of subsistence-based production.”</w:t>
      </w:r>
      <w:r>
        <w:rPr>
          <w:rFonts w:eastAsia="Calibri"/>
        </w:rPr>
        <w:t xml:space="preserve"> Indigenous peoples continue to rely </w:t>
      </w:r>
      <w:r>
        <w:rPr>
          <w:rFonts w:eastAsia="Calibri"/>
          <w:shd w:val="clear" w:color="auto" w:fill="00FFFF"/>
        </w:rPr>
        <w:t>on</w:t>
      </w:r>
      <w:r>
        <w:rPr>
          <w:rFonts w:eastAsia="Calibri"/>
        </w:rPr>
        <w:t xml:space="preserve"> their traditional practices and sustainable use of renewable resources although this dependence occasionally puts them at risk of being adversely affected by industrial activities and market effects. </w:t>
      </w:r>
      <w:r>
        <w:t xml:space="preserve">Several main characteristics of the economic activities of Indigenous peoples can be identified. The first one is the peoples’ ability to adapt to and thrive in environmental conditions that many, who are not Indigenous, would find exceedingly challenging. The specific economic activities that have resulted from this relationship are reindeer herding, fishing, gathering, and hunting. Second, Indigenous economies are tied to their specific territories. Reindeer herders, for instance, have wandered along their routes for many centuries, and some Indigenous peoples continue to fish and hunt in the areas of their ancestors (Novikova, 2013). </w:t>
      </w:r>
      <w:r>
        <w:rPr>
          <w:sz w:val="24"/>
          <w:vertAlign w:val="subscript"/>
        </w:rPr>
        <w:t xml:space="preserve">The third characteristic is the </w:t>
      </w:r>
      <w:r>
        <w:rPr>
          <w:rFonts w:eastAsia="Calibri"/>
          <w:sz w:val="24"/>
        </w:rPr>
        <w:t xml:space="preserve">rootedness of </w:t>
      </w:r>
      <w:r>
        <w:rPr>
          <w:rFonts w:eastAsia="Calibri"/>
          <w:sz w:val="24"/>
          <w:shd w:val="clear" w:color="auto" w:fill="00FFFF"/>
        </w:rPr>
        <w:t>economic</w:t>
      </w:r>
      <w:r>
        <w:rPr>
          <w:rFonts w:eastAsia="Calibri"/>
          <w:sz w:val="24"/>
        </w:rPr>
        <w:t xml:space="preserve"> activity in the social </w:t>
      </w:r>
      <w:r>
        <w:rPr>
          <w:rFonts w:eastAsia="Calibri"/>
          <w:sz w:val="24"/>
          <w:shd w:val="clear" w:color="auto" w:fill="00FFFF"/>
        </w:rPr>
        <w:t>norms</w:t>
      </w:r>
      <w:r>
        <w:rPr>
          <w:rFonts w:eastAsia="Calibri"/>
          <w:sz w:val="24"/>
        </w:rPr>
        <w:t xml:space="preserve"> </w:t>
      </w:r>
      <w:r>
        <w:t>and perceptions of Indigenous peoples. Today, these perceptions may be a mixture of Western and Indigenous rules and values (Bunikowski, 2015), but certain social norms still govern the existence of Indigenous peoples, and their economic activities have prevailed over the centuries (Gladun and Zakharova, 2020). The use of natural resources in economic activities is closely related to the traditional ideas of Indigenous peoples about nature (Stammler, 2005). Fourth, a typical feature of Indigenous economies is their connection with certain forms of social organization. As a rule, the main economic unit of an Indigenous population</w:t>
      </w:r>
      <w:r>
        <w:rPr>
          <w:rFonts w:eastAsia="Calibri"/>
          <w:sz w:val="24"/>
        </w:rPr>
        <w:t xml:space="preserve"> </w:t>
      </w:r>
      <w:r>
        <w:rPr>
          <w:rFonts w:eastAsia="Calibri"/>
          <w:u w:val="single" w:color="000000"/>
          <w:shd w:val="clear" w:color="auto" w:fill="00FFFF"/>
        </w:rPr>
        <w:t>is</w:t>
      </w:r>
      <w:r>
        <w:rPr>
          <w:rFonts w:eastAsia="Calibri"/>
          <w:u w:val="single" w:color="000000"/>
        </w:rPr>
        <w:t xml:space="preserve"> the extended </w:t>
      </w:r>
      <w:r>
        <w:rPr>
          <w:rFonts w:eastAsia="Calibri"/>
          <w:u w:val="single" w:color="000000"/>
          <w:shd w:val="clear" w:color="auto" w:fill="00FFFF"/>
        </w:rPr>
        <w:t>family</w:t>
      </w:r>
      <w:r>
        <w:rPr>
          <w:rFonts w:eastAsia="Calibri"/>
          <w:u w:val="single" w:color="000000"/>
        </w:rPr>
        <w:t xml:space="preserve"> </w:t>
      </w:r>
      <w:r>
        <w:rPr>
          <w:rFonts w:eastAsia="Calibri"/>
          <w:u w:val="single" w:color="000000"/>
          <w:shd w:val="clear" w:color="auto" w:fill="00FFFF"/>
        </w:rPr>
        <w:t>or</w:t>
      </w:r>
      <w:r>
        <w:rPr>
          <w:rFonts w:eastAsia="Calibri"/>
          <w:u w:val="single" w:color="000000"/>
        </w:rPr>
        <w:t xml:space="preserve"> </w:t>
      </w:r>
      <w:r>
        <w:rPr>
          <w:rFonts w:eastAsia="Calibri"/>
          <w:u w:val="single" w:color="000000"/>
          <w:shd w:val="clear" w:color="auto" w:fill="00FFFF"/>
        </w:rPr>
        <w:t>community</w:t>
      </w:r>
      <w:r>
        <w:rPr>
          <w:rFonts w:eastAsia="Calibri"/>
          <w:sz w:val="24"/>
        </w:rPr>
        <w:t xml:space="preserve">. </w:t>
      </w:r>
      <w:r>
        <w:t xml:space="preserve">This social structure is often maintained in a transition toward market relations (Stammler, 2005; BurnSilver et al., 2016). The fifth feature is the use of Indigenous peoples’ specific knowledge in conducting business activities. This includes knowledge of wildlife migration routes, local climatic conditions, hunting and fishing, processing collected resources, adapting to natural disasters, and so on. The traditional knowledge is associated not only with practical skills but also with folklore legends (Martynova and Novikova, 2011). The sixth typical trait is linked with the culture and life of Indigenous peoples. Their economic activities are closely intertwined with their language, folklore, way of life, and crafts (Poppel, 2006). Therefore, the preservation of the traditional economic activities of Indigenous peoples is directly associated with the preservation of their culture. Even when they are related to new types of economic activity instead of traditional ones, cultural aspects continue to play a key role and influence decisions. For example, ecological and ethnographic tourism by others than Indigenous that increases on the lands of Indigenous peoples is only possible by exploiting the elements of Indigenous culture, whereas tourism based on companies owned by Indigenous presents the links between culture and a way of life that combines historical connections with a conscious acknowledgment of modernizing and preserving the culture into the future. In our article, we discuss various types of Indigenous economies. Generally, economists distinguish three main types: subsistence, redistribution, and market economies (Stigler, 1941; Polanyi and Maclver, 1944). We </w:t>
      </w:r>
      <w:r>
        <w:lastRenderedPageBreak/>
        <w:t xml:space="preserve">use the concept of market economy to refer to marketbased relations where goods and services are monetized. The concept has been applied as the opposite of planned economy, where production is centrally planned, prices centrally set, and goods are distributed by the state. Based on this classification, we have identified three main types of Indigenous economies: subsistence economy, state-supported economy, and market relations. The first case is a situation where Indigenous people live mainly by the products of their households and use of natural resources (hunting, gathering, reindeer herding, and fishing; Poppel, 2006; Larsen and Huskey, 2015). In a state-supported economy, Indigenous communities’ lives are considerably influenced by governmental subsidies and target programs (Filant, 2017), although this support should be understood to exist on a continuum. Finally, a smarket economy presupposes the successful inclusion of Indigenous people in market relations where their main income derives from the sale of their products on the market (Stammler, </w:t>
      </w:r>
      <w:r>
        <w:rPr>
          <w:rFonts w:eastAsia="Calibri"/>
          <w:sz w:val="18"/>
        </w:rPr>
        <w:t xml:space="preserve">2005). </w:t>
      </w:r>
      <w:r>
        <w:rPr>
          <w:noProof/>
        </w:rPr>
        <mc:AlternateContent>
          <mc:Choice Requires="wpg">
            <w:drawing>
              <wp:anchor distT="0" distB="0" distL="114300" distR="114300" simplePos="0" relativeHeight="251663360" behindDoc="1" locked="0" layoutInCell="1" allowOverlap="1" wp14:anchorId="61399A09" wp14:editId="79D73357">
                <wp:simplePos x="0" y="0"/>
                <wp:positionH relativeFrom="column">
                  <wp:posOffset>548640</wp:posOffset>
                </wp:positionH>
                <wp:positionV relativeFrom="paragraph">
                  <wp:posOffset>554</wp:posOffset>
                </wp:positionV>
                <wp:extent cx="1892808" cy="655320"/>
                <wp:effectExtent l="0" t="0" r="0" b="0"/>
                <wp:wrapNone/>
                <wp:docPr id="7741" name="Group 7741"/>
                <wp:cNvGraphicFramePr/>
                <a:graphic xmlns:a="http://schemas.openxmlformats.org/drawingml/2006/main">
                  <a:graphicData uri="http://schemas.microsoft.com/office/word/2010/wordprocessingGroup">
                    <wpg:wgp>
                      <wpg:cNvGrpSpPr/>
                      <wpg:grpSpPr>
                        <a:xfrm>
                          <a:off x="0" y="0"/>
                          <a:ext cx="1892808" cy="655320"/>
                          <a:chOff x="0" y="0"/>
                          <a:chExt cx="1892808" cy="655320"/>
                        </a:xfrm>
                      </wpg:grpSpPr>
                      <wps:wsp>
                        <wps:cNvPr id="9138" name="Shape 9138"/>
                        <wps:cNvSpPr/>
                        <wps:spPr>
                          <a:xfrm>
                            <a:off x="0" y="0"/>
                            <a:ext cx="24384" cy="140209"/>
                          </a:xfrm>
                          <a:custGeom>
                            <a:avLst/>
                            <a:gdLst/>
                            <a:ahLst/>
                            <a:cxnLst/>
                            <a:rect l="0" t="0" r="0" b="0"/>
                            <a:pathLst>
                              <a:path w="24384" h="140209">
                                <a:moveTo>
                                  <a:pt x="0" y="0"/>
                                </a:moveTo>
                                <a:lnTo>
                                  <a:pt x="24384" y="0"/>
                                </a:lnTo>
                                <a:lnTo>
                                  <a:pt x="24384" y="140209"/>
                                </a:lnTo>
                                <a:lnTo>
                                  <a:pt x="0" y="140209"/>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39" name="Shape 9139"/>
                        <wps:cNvSpPr/>
                        <wps:spPr>
                          <a:xfrm>
                            <a:off x="24384" y="121920"/>
                            <a:ext cx="97536" cy="9144"/>
                          </a:xfrm>
                          <a:custGeom>
                            <a:avLst/>
                            <a:gdLst/>
                            <a:ahLst/>
                            <a:cxnLst/>
                            <a:rect l="0" t="0" r="0" b="0"/>
                            <a:pathLst>
                              <a:path w="97536" h="9144">
                                <a:moveTo>
                                  <a:pt x="0" y="0"/>
                                </a:moveTo>
                                <a:lnTo>
                                  <a:pt x="97536" y="0"/>
                                </a:lnTo>
                                <a:lnTo>
                                  <a:pt x="97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0" name="Shape 9140"/>
                        <wps:cNvSpPr/>
                        <wps:spPr>
                          <a:xfrm>
                            <a:off x="393192" y="298704"/>
                            <a:ext cx="192024" cy="173736"/>
                          </a:xfrm>
                          <a:custGeom>
                            <a:avLst/>
                            <a:gdLst/>
                            <a:ahLst/>
                            <a:cxnLst/>
                            <a:rect l="0" t="0" r="0" b="0"/>
                            <a:pathLst>
                              <a:path w="192024" h="173736">
                                <a:moveTo>
                                  <a:pt x="0" y="0"/>
                                </a:moveTo>
                                <a:lnTo>
                                  <a:pt x="192024" y="0"/>
                                </a:lnTo>
                                <a:lnTo>
                                  <a:pt x="192024"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41" name="Shape 9141"/>
                        <wps:cNvSpPr/>
                        <wps:spPr>
                          <a:xfrm>
                            <a:off x="618744" y="298704"/>
                            <a:ext cx="707136" cy="173736"/>
                          </a:xfrm>
                          <a:custGeom>
                            <a:avLst/>
                            <a:gdLst/>
                            <a:ahLst/>
                            <a:cxnLst/>
                            <a:rect l="0" t="0" r="0" b="0"/>
                            <a:pathLst>
                              <a:path w="707136" h="173736">
                                <a:moveTo>
                                  <a:pt x="0" y="0"/>
                                </a:moveTo>
                                <a:lnTo>
                                  <a:pt x="707136" y="0"/>
                                </a:lnTo>
                                <a:lnTo>
                                  <a:pt x="707136"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42" name="Shape 9142"/>
                        <wps:cNvSpPr/>
                        <wps:spPr>
                          <a:xfrm>
                            <a:off x="1356360" y="298704"/>
                            <a:ext cx="124968" cy="173736"/>
                          </a:xfrm>
                          <a:custGeom>
                            <a:avLst/>
                            <a:gdLst/>
                            <a:ahLst/>
                            <a:cxnLst/>
                            <a:rect l="0" t="0" r="0" b="0"/>
                            <a:pathLst>
                              <a:path w="124968" h="173736">
                                <a:moveTo>
                                  <a:pt x="0" y="0"/>
                                </a:moveTo>
                                <a:lnTo>
                                  <a:pt x="124968" y="0"/>
                                </a:lnTo>
                                <a:lnTo>
                                  <a:pt x="124968" y="173736"/>
                                </a:lnTo>
                                <a:lnTo>
                                  <a:pt x="0" y="173736"/>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43" name="Shape 9143"/>
                        <wps:cNvSpPr/>
                        <wps:spPr>
                          <a:xfrm>
                            <a:off x="271272" y="484632"/>
                            <a:ext cx="441960" cy="170688"/>
                          </a:xfrm>
                          <a:custGeom>
                            <a:avLst/>
                            <a:gdLst/>
                            <a:ahLst/>
                            <a:cxnLst/>
                            <a:rect l="0" t="0" r="0" b="0"/>
                            <a:pathLst>
                              <a:path w="441960" h="170688">
                                <a:moveTo>
                                  <a:pt x="0" y="0"/>
                                </a:moveTo>
                                <a:lnTo>
                                  <a:pt x="441960" y="0"/>
                                </a:lnTo>
                                <a:lnTo>
                                  <a:pt x="441960"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44" name="Shape 9144"/>
                        <wps:cNvSpPr/>
                        <wps:spPr>
                          <a:xfrm>
                            <a:off x="780288" y="484632"/>
                            <a:ext cx="213360" cy="170688"/>
                          </a:xfrm>
                          <a:custGeom>
                            <a:avLst/>
                            <a:gdLst/>
                            <a:ahLst/>
                            <a:cxnLst/>
                            <a:rect l="0" t="0" r="0" b="0"/>
                            <a:pathLst>
                              <a:path w="213360" h="170688">
                                <a:moveTo>
                                  <a:pt x="0" y="0"/>
                                </a:moveTo>
                                <a:lnTo>
                                  <a:pt x="213360" y="0"/>
                                </a:lnTo>
                                <a:lnTo>
                                  <a:pt x="213360"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9145" name="Shape 9145"/>
                        <wps:cNvSpPr/>
                        <wps:spPr>
                          <a:xfrm>
                            <a:off x="1246632" y="484632"/>
                            <a:ext cx="646176" cy="170688"/>
                          </a:xfrm>
                          <a:custGeom>
                            <a:avLst/>
                            <a:gdLst/>
                            <a:ahLst/>
                            <a:cxnLst/>
                            <a:rect l="0" t="0" r="0" b="0"/>
                            <a:pathLst>
                              <a:path w="646176" h="170688">
                                <a:moveTo>
                                  <a:pt x="0" y="0"/>
                                </a:moveTo>
                                <a:lnTo>
                                  <a:pt x="646176" y="0"/>
                                </a:lnTo>
                                <a:lnTo>
                                  <a:pt x="646176" y="170688"/>
                                </a:lnTo>
                                <a:lnTo>
                                  <a:pt x="0" y="170688"/>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7741" style="position:absolute;margin-left:43.2pt;margin-top:.05pt;width:149.05pt;height:51.6pt;z-index:-251653120" coordsize="18928,6553" o:spid="_x0000_s1026" w14:anchorId="67C920B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">
                <v:shape id="Shape 9138" style="position:absolute;width:243;height:1402;visibility:visible;mso-wrap-style:square;v-text-anchor:top" coordsize="24384,140209" o:spid="_x0000_s1027" fillcolor="aqua" stroked="f" strokeweight="0" path="m,l24384,r,140209l,140209,,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">
                  <v:stroke miterlimit="83231f" joinstyle="miter"/>
                  <v:path textboxrect="0,0,24384,140209" arrowok="t"/>
                </v:shape>
                <v:shape id="Shape 9139" style="position:absolute;left:243;top:1219;width:976;height:91;visibility:visible;mso-wrap-style:square;v-text-anchor:top" coordsize="97536,9144" o:spid="_x0000_s1028" fillcolor="black" stroked="f" strokeweight="0" path="m,l97536,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">
                  <v:stroke miterlimit="83231f" joinstyle="miter"/>
                  <v:path textboxrect="0,0,97536,9144" arrowok="t"/>
                </v:shape>
                <v:shape id="Shape 9140" style="position:absolute;left:3931;top:2987;width:1921;height:1737;visibility:visible;mso-wrap-style:square;v-text-anchor:top" coordsize="192024,173736" o:spid="_x0000_s1029" fillcolor="aqua" stroked="f" strokeweight="0" path="m,l192024,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">
                  <v:stroke miterlimit="83231f" joinstyle="miter"/>
                  <v:path textboxrect="0,0,192024,173736" arrowok="t"/>
                </v:shape>
                <v:shape id="Shape 9141" style="position:absolute;left:6187;top:2987;width:7071;height:1737;visibility:visible;mso-wrap-style:square;v-text-anchor:top" coordsize="707136,173736" o:spid="_x0000_s1030" fillcolor="aqua" stroked="f" strokeweight="0" path="m,l707136,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">
                  <v:stroke miterlimit="83231f" joinstyle="miter"/>
                  <v:path textboxrect="0,0,707136,173736" arrowok="t"/>
                </v:shape>
                <v:shape id="Shape 9142" style="position:absolute;left:13563;top:2987;width:1250;height:1737;visibility:visible;mso-wrap-style:square;v-text-anchor:top" coordsize="124968,173736" o:spid="_x0000_s1031" fillcolor="aqua" stroked="f" strokeweight="0" path="m,l124968,r,173736l,17373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">
                  <v:stroke miterlimit="83231f" joinstyle="miter"/>
                  <v:path textboxrect="0,0,124968,173736" arrowok="t"/>
                </v:shape>
                <v:shape id="Shape 9143" style="position:absolute;left:2712;top:4846;width:4420;height:1707;visibility:visible;mso-wrap-style:square;v-text-anchor:top" coordsize="441960,170688" o:spid="_x0000_s1032" fillcolor="aqua" stroked="f" strokeweight="0" path="m,l441960,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">
                  <v:stroke miterlimit="83231f" joinstyle="miter"/>
                  <v:path textboxrect="0,0,441960,170688" arrowok="t"/>
                </v:shape>
                <v:shape id="Shape 9144" style="position:absolute;left:7802;top:4846;width:2134;height:1707;visibility:visible;mso-wrap-style:square;v-text-anchor:top" coordsize="213360,170688" o:spid="_x0000_s1033" fillcolor="aqua" stroked="f" strokeweight="0" path="m,l213360,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">
                  <v:stroke miterlimit="83231f" joinstyle="miter"/>
                  <v:path textboxrect="0,0,213360,170688" arrowok="t"/>
                </v:shape>
                <v:shape id="Shape 9145" style="position:absolute;left:12466;top:4846;width:6462;height:1707;visibility:visible;mso-wrap-style:square;v-text-anchor:top" coordsize="646176,170688" o:spid="_x0000_s1034" fillcolor="aqua" stroked="f" strokeweight="0" path="m,l646176,r,170688l,170688,,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">
                  <v:stroke miterlimit="83231f" joinstyle="miter"/>
                  <v:path textboxrect="0,0,646176,170688" arrowok="t"/>
                </v:shape>
              </v:group>
            </w:pict>
          </mc:Fallback>
        </mc:AlternateContent>
      </w:r>
      <w:r>
        <w:rPr>
          <w:rFonts w:eastAsia="Calibri"/>
          <w:sz w:val="18"/>
        </w:rPr>
        <w:t xml:space="preserve">Subsistence is the </w:t>
      </w:r>
      <w:r>
        <w:rPr>
          <w:rFonts w:eastAsia="Calibri"/>
          <w:sz w:val="18"/>
          <w:u w:val="single" w:color="000000"/>
        </w:rPr>
        <w:t xml:space="preserve">intrinsic </w:t>
      </w:r>
      <w:r>
        <w:rPr>
          <w:rFonts w:eastAsia="Calibri"/>
          <w:sz w:val="18"/>
        </w:rPr>
        <w:t xml:space="preserve">value </w:t>
      </w:r>
      <w:r>
        <w:rPr>
          <w:rFonts w:eastAsia="Calibri"/>
          <w:sz w:val="18"/>
          <w:u w:val="single" w:color="000000"/>
        </w:rPr>
        <w:t xml:space="preserve">of Indigenous </w:t>
      </w:r>
      <w:r>
        <w:rPr>
          <w:rFonts w:eastAsia="Calibri"/>
          <w:sz w:val="18"/>
        </w:rPr>
        <w:t xml:space="preserve">economy, </w:t>
      </w:r>
      <w:r>
        <w:rPr>
          <w:rFonts w:eastAsia="Calibri"/>
          <w:sz w:val="18"/>
          <w:u w:val="single" w:color="000000"/>
        </w:rPr>
        <w:t>identified both as an econo</w:t>
      </w:r>
      <w:r>
        <w:rPr>
          <w:rFonts w:eastAsia="Calibri"/>
          <w:sz w:val="18"/>
        </w:rPr>
        <w:t>m</w:t>
      </w:r>
      <w:r>
        <w:rPr>
          <w:rFonts w:eastAsia="Calibri"/>
          <w:sz w:val="18"/>
          <w:u w:val="single" w:color="000000"/>
        </w:rPr>
        <w:t>ic and a social system, encompassing</w:t>
      </w:r>
      <w:r>
        <w:rPr>
          <w:rFonts w:eastAsia="Calibri"/>
          <w:sz w:val="18"/>
        </w:rPr>
        <w:t xml:space="preserve"> </w:t>
      </w:r>
      <w:r>
        <w:rPr>
          <w:rFonts w:eastAsia="Calibri"/>
          <w:sz w:val="18"/>
          <w:u w:val="single" w:color="000000"/>
        </w:rPr>
        <w:t>various spheres of life that often are inseparable fr</w:t>
      </w:r>
      <w:r>
        <w:rPr>
          <w:rFonts w:eastAsia="Calibri"/>
          <w:sz w:val="18"/>
        </w:rPr>
        <w:t>om one another. It means that at the center of traditional Indigenous economic activity is</w:t>
      </w:r>
      <w:r>
        <w:rPr>
          <w:rFonts w:eastAsia="Calibri"/>
          <w:u w:val="single" w:color="000000"/>
        </w:rPr>
        <w:t xml:space="preserve"> not</w:t>
      </w:r>
      <w:r>
        <w:rPr>
          <w:rFonts w:eastAsia="Calibri"/>
        </w:rPr>
        <w:t xml:space="preserve"> </w:t>
      </w:r>
      <w:r>
        <w:rPr>
          <w:rFonts w:eastAsia="Calibri"/>
          <w:b/>
          <w:u w:val="single" w:color="000000"/>
        </w:rPr>
        <w:t>competition</w:t>
      </w:r>
      <w:r>
        <w:rPr>
          <w:rFonts w:eastAsia="Calibri"/>
        </w:rPr>
        <w:t xml:space="preserve"> or the exchange of products and services </w:t>
      </w:r>
      <w:r>
        <w:rPr>
          <w:rFonts w:eastAsia="Calibri"/>
          <w:shd w:val="clear" w:color="auto" w:fill="00FFFF"/>
        </w:rPr>
        <w:t>for profit</w:t>
      </w:r>
      <w:r>
        <w:rPr>
          <w:rFonts w:eastAsia="Calibri"/>
        </w:rPr>
        <w:t xml:space="preserve"> </w:t>
      </w:r>
      <w:r>
        <w:rPr>
          <w:rFonts w:eastAsia="Calibri"/>
          <w:shd w:val="clear" w:color="auto" w:fill="00FFFF"/>
        </w:rPr>
        <w:t>but</w:t>
      </w:r>
      <w:r>
        <w:rPr>
          <w:rFonts w:eastAsia="Calibri"/>
        </w:rPr>
        <w:t xml:space="preserve"> the sustenance of individuals, families, and the community. </w:t>
      </w:r>
      <w:r>
        <w:t xml:space="preserve">The surplus is shared at numerous festivals and ceremonies that maintain the social cohesion of the community but also bring prestige to those who give and share their wealth (Kuokkanen, 2011). Although a subsistence economy that is not dependent on any market or monetized features more than likely does not exist today, the aspiration continues to play a significant economic, social, and cultural role in many Indigenous communities. According to various estimates, subsistence economy accounts for 30%–80% of all production and income in many northern Indigenous communities (Wolfe and Walker, 1987; Langdon, 1991; Elias, 1995; Elias, 1997; Dinero, 2003). </w:t>
      </w:r>
      <w:r>
        <w:rPr>
          <w:rFonts w:eastAsia="Calibri"/>
          <w:sz w:val="20"/>
        </w:rPr>
        <w:t>The progress of economic development in the Arctic and the related</w:t>
      </w:r>
      <w:r>
        <w:rPr>
          <w:rFonts w:eastAsia="Calibri"/>
          <w:sz w:val="24"/>
        </w:rPr>
        <w:t xml:space="preserve"> </w:t>
      </w:r>
      <w:r>
        <w:rPr>
          <w:rFonts w:eastAsia="Calibri"/>
          <w:sz w:val="24"/>
          <w:shd w:val="clear" w:color="auto" w:fill="00FFFF"/>
        </w:rPr>
        <w:t>Western</w:t>
      </w:r>
      <w:r>
        <w:rPr>
          <w:rFonts w:eastAsia="Calibri"/>
          <w:sz w:val="24"/>
        </w:rPr>
        <w:t xml:space="preserve"> </w:t>
      </w:r>
      <w:r>
        <w:rPr>
          <w:rFonts w:eastAsia="Calibri"/>
          <w:sz w:val="24"/>
          <w:shd w:val="clear" w:color="auto" w:fill="00FFFF"/>
        </w:rPr>
        <w:t>influence</w:t>
      </w:r>
      <w:r>
        <w:rPr>
          <w:rFonts w:eastAsia="Calibri"/>
          <w:sz w:val="24"/>
        </w:rPr>
        <w:t xml:space="preserve"> on Indigenous structures </w:t>
      </w:r>
      <w:r>
        <w:rPr>
          <w:rFonts w:eastAsia="Calibri"/>
          <w:sz w:val="24"/>
          <w:shd w:val="clear" w:color="auto" w:fill="00FFFF"/>
        </w:rPr>
        <w:t>have</w:t>
      </w:r>
      <w:r>
        <w:rPr>
          <w:rFonts w:eastAsia="Calibri"/>
          <w:sz w:val="24"/>
        </w:rPr>
        <w:t xml:space="preserve"> </w:t>
      </w:r>
      <w:r>
        <w:rPr>
          <w:rFonts w:eastAsia="Calibri"/>
          <w:b/>
          <w:u w:val="single" w:color="000000"/>
          <w:shd w:val="clear" w:color="auto" w:fill="00FFFF"/>
        </w:rPr>
        <w:t>significantly</w:t>
      </w:r>
      <w:r>
        <w:rPr>
          <w:rFonts w:eastAsia="Calibri"/>
          <w:sz w:val="24"/>
        </w:rPr>
        <w:t xml:space="preserve"> </w:t>
      </w:r>
      <w:r>
        <w:rPr>
          <w:rFonts w:eastAsia="Calibri"/>
          <w:b/>
          <w:u w:val="single" w:color="000000"/>
          <w:shd w:val="clear" w:color="auto" w:fill="00FFFF"/>
        </w:rPr>
        <w:t>altered</w:t>
      </w:r>
      <w:r>
        <w:rPr>
          <w:rFonts w:eastAsia="Calibri"/>
          <w:sz w:val="24"/>
        </w:rPr>
        <w:t xml:space="preserve"> the </w:t>
      </w:r>
      <w:r>
        <w:rPr>
          <w:rFonts w:eastAsia="Calibri"/>
          <w:b/>
          <w:u w:val="single" w:color="000000"/>
          <w:shd w:val="clear" w:color="auto" w:fill="00FFFF"/>
        </w:rPr>
        <w:t>traditionally</w:t>
      </w:r>
      <w:r>
        <w:rPr>
          <w:rFonts w:eastAsia="Calibri"/>
          <w:sz w:val="24"/>
        </w:rPr>
        <w:t xml:space="preserve"> </w:t>
      </w:r>
      <w:r>
        <w:rPr>
          <w:rFonts w:eastAsia="Calibri"/>
          <w:b/>
          <w:u w:val="single" w:color="000000"/>
          <w:shd w:val="clear" w:color="auto" w:fill="00FFFF"/>
        </w:rPr>
        <w:t>sustainable</w:t>
      </w:r>
      <w:r>
        <w:rPr>
          <w:rFonts w:eastAsia="Calibri"/>
          <w:b/>
          <w:u w:val="single" w:color="000000"/>
        </w:rPr>
        <w:t xml:space="preserve"> </w:t>
      </w:r>
      <w:r>
        <w:rPr>
          <w:rFonts w:eastAsia="Calibri"/>
          <w:b/>
          <w:u w:val="single" w:color="000000"/>
          <w:shd w:val="clear" w:color="auto" w:fill="00FFFF"/>
        </w:rPr>
        <w:t>practices</w:t>
      </w:r>
      <w:r>
        <w:rPr>
          <w:rFonts w:eastAsia="Calibri"/>
          <w:b/>
          <w:u w:val="single" w:color="000000"/>
        </w:rPr>
        <w:t xml:space="preserve"> </w:t>
      </w:r>
      <w:r>
        <w:rPr>
          <w:rFonts w:eastAsia="Calibri"/>
          <w:b/>
          <w:u w:val="single" w:color="000000"/>
          <w:shd w:val="clear" w:color="auto" w:fill="00FFFF"/>
        </w:rPr>
        <w:t>of</w:t>
      </w:r>
      <w:r>
        <w:rPr>
          <w:rFonts w:eastAsia="Calibri"/>
          <w:sz w:val="24"/>
        </w:rPr>
        <w:t xml:space="preserve"> the Arctic’s </w:t>
      </w:r>
      <w:r>
        <w:rPr>
          <w:rFonts w:eastAsia="Calibri"/>
          <w:b/>
          <w:u w:val="single" w:color="000000"/>
          <w:shd w:val="clear" w:color="auto" w:fill="00FFFF"/>
        </w:rPr>
        <w:t>Indigenous</w:t>
      </w:r>
      <w:r>
        <w:rPr>
          <w:rFonts w:eastAsia="Calibri"/>
          <w:sz w:val="24"/>
        </w:rPr>
        <w:t xml:space="preserve"> </w:t>
      </w:r>
      <w:r>
        <w:rPr>
          <w:rFonts w:eastAsia="Calibri"/>
          <w:b/>
          <w:u w:val="single" w:color="000000"/>
          <w:shd w:val="clear" w:color="auto" w:fill="00FFFF"/>
        </w:rPr>
        <w:t>peoples</w:t>
      </w:r>
      <w:r>
        <w:t xml:space="preserve"> (Sonnenfeld, 1957; Fow, 2012). Numerous studies demonstrate that Indigenous subsistence economies have been intertwined with market economy based on wage-labor relations for a long time (Sonnenfeld, 1957; Hosmer, 1999; Dinero, 2003; Meeks, 2003; O’Neill, 2005). The involvement of Indigenous peoples in market relations means that they begin to extract natural resources and harvest products mainly for sale. As a rule, Indigenous peoples sell traditionally made products (fish, venison, antlers, meat, and skins of wild animals) both locally and internationally, depending on country. The least developed area of Indigenous economy is ethnological or ecological tourism. In addition, Indigenous people can be employed by companies and receive a regular salary which is usually used for motor boats, all terrain vehicles (ATVs), satellite phones, fish and meat processing equipment, and fuel. However, in many cases, Indigenous people have difficulty entering the market. Often, they live in less accessible areas where market infrastructure is undeveloped. Their products are not competitive with those of large companies. They don’t have enough resources to turn their system into a market economy and lack the necessary knowledge and skills to organize their enterprises or get jobs </w:t>
      </w:r>
      <w:r>
        <w:rPr>
          <w:sz w:val="24"/>
          <w:vertAlign w:val="subscript"/>
        </w:rPr>
        <w:t>for which they qualify.</w:t>
      </w:r>
      <w:r>
        <w:rPr>
          <w:rFonts w:eastAsia="Calibri"/>
          <w:sz w:val="24"/>
        </w:rPr>
        <w:t xml:space="preserve"> Finally, </w:t>
      </w:r>
      <w:r>
        <w:rPr>
          <w:rFonts w:eastAsia="Calibri"/>
          <w:sz w:val="24"/>
          <w:shd w:val="clear" w:color="auto" w:fill="00FFFF"/>
        </w:rPr>
        <w:t>the</w:t>
      </w:r>
      <w:r>
        <w:rPr>
          <w:rFonts w:eastAsia="Calibri"/>
          <w:sz w:val="24"/>
        </w:rPr>
        <w:t xml:space="preserve"> complicated </w:t>
      </w:r>
      <w:r>
        <w:rPr>
          <w:rFonts w:eastAsia="Calibri"/>
          <w:sz w:val="24"/>
          <w:shd w:val="clear" w:color="auto" w:fill="00FFFF"/>
        </w:rPr>
        <w:t>relationship</w:t>
      </w:r>
      <w:r>
        <w:rPr>
          <w:rFonts w:eastAsia="Calibri"/>
          <w:sz w:val="24"/>
        </w:rPr>
        <w:t xml:space="preserve"> </w:t>
      </w:r>
      <w:r>
        <w:rPr>
          <w:rFonts w:eastAsia="Calibri"/>
          <w:sz w:val="24"/>
          <w:shd w:val="clear" w:color="auto" w:fill="00FFFF"/>
        </w:rPr>
        <w:t>between</w:t>
      </w:r>
      <w:r>
        <w:rPr>
          <w:rFonts w:eastAsia="Calibri"/>
          <w:sz w:val="24"/>
        </w:rPr>
        <w:t xml:space="preserve"> </w:t>
      </w:r>
      <w:r>
        <w:rPr>
          <w:rFonts w:eastAsia="Calibri"/>
          <w:sz w:val="24"/>
          <w:shd w:val="clear" w:color="auto" w:fill="00FFFF"/>
        </w:rPr>
        <w:t>Indigenous</w:t>
      </w:r>
      <w:r>
        <w:rPr>
          <w:rFonts w:eastAsia="Calibri"/>
          <w:sz w:val="24"/>
        </w:rPr>
        <w:t xml:space="preserve"> </w:t>
      </w:r>
      <w:r>
        <w:rPr>
          <w:rFonts w:eastAsia="Calibri"/>
          <w:sz w:val="24"/>
          <w:shd w:val="clear" w:color="auto" w:fill="00FFFF"/>
        </w:rPr>
        <w:t>peoples</w:t>
      </w:r>
      <w:r>
        <w:rPr>
          <w:rFonts w:eastAsia="Calibri"/>
          <w:sz w:val="24"/>
        </w:rPr>
        <w:t xml:space="preserve"> </w:t>
      </w:r>
      <w:r>
        <w:rPr>
          <w:rFonts w:eastAsia="Calibri"/>
          <w:sz w:val="24"/>
          <w:shd w:val="clear" w:color="auto" w:fill="00FFFF"/>
        </w:rPr>
        <w:t>and</w:t>
      </w:r>
      <w:r>
        <w:rPr>
          <w:rFonts w:eastAsia="Calibri"/>
          <w:sz w:val="24"/>
        </w:rPr>
        <w:t xml:space="preserve"> </w:t>
      </w:r>
      <w:r>
        <w:rPr>
          <w:rFonts w:eastAsia="Calibri"/>
          <w:sz w:val="24"/>
          <w:shd w:val="clear" w:color="auto" w:fill="00FFFF"/>
        </w:rPr>
        <w:t>market</w:t>
      </w:r>
      <w:r>
        <w:rPr>
          <w:rFonts w:eastAsia="Calibri"/>
          <w:sz w:val="24"/>
        </w:rPr>
        <w:t xml:space="preserve"> </w:t>
      </w:r>
      <w:r>
        <w:rPr>
          <w:rFonts w:eastAsia="Calibri"/>
          <w:sz w:val="24"/>
          <w:shd w:val="clear" w:color="auto" w:fill="00FFFF"/>
        </w:rPr>
        <w:t>relations</w:t>
      </w:r>
      <w:r>
        <w:rPr>
          <w:rFonts w:eastAsia="Calibri"/>
          <w:sz w:val="24"/>
        </w:rPr>
        <w:t xml:space="preserve"> can be </w:t>
      </w:r>
      <w:r>
        <w:rPr>
          <w:rFonts w:eastAsia="Calibri"/>
          <w:b/>
          <w:sz w:val="26"/>
          <w:u w:val="single" w:color="000000"/>
          <w:shd w:val="clear" w:color="auto" w:fill="00FFFF"/>
        </w:rPr>
        <w:t>problematic</w:t>
      </w:r>
      <w:r>
        <w:t xml:space="preserve"> in that full employment can remove and distract one from a traditional way of life (Huskey, 2005; Larsen and Huskey, 2015). </w:t>
      </w:r>
    </w:p>
    <w:p w14:paraId="20DAF003" w14:textId="7C1D6CBF" w:rsidR="00470D14" w:rsidRDefault="00470D14" w:rsidP="00470D14"/>
    <w:p w14:paraId="638A45DE" w14:textId="30867A8F" w:rsidR="001D4795" w:rsidRDefault="001D4795" w:rsidP="001D4795">
      <w:pPr>
        <w:pStyle w:val="Heading3"/>
      </w:pPr>
      <w:r>
        <w:lastRenderedPageBreak/>
        <w:t>Impact---Laundry List</w:t>
      </w:r>
    </w:p>
    <w:p w14:paraId="6EBEF321" w14:textId="77777777" w:rsidR="001D4795" w:rsidRDefault="001D4795" w:rsidP="001D4795">
      <w:pPr>
        <w:pStyle w:val="Heading4"/>
      </w:pPr>
      <w:r>
        <w:t>“Arctic hype” is a myth---capitalist exploitation of the Arctic spurs disregard of Indigenous Peoples, climate change, and extinction of key microorganisms---failure is inevitable</w:t>
      </w:r>
    </w:p>
    <w:p w14:paraId="2E822B68" w14:textId="77777777" w:rsidR="001D4795" w:rsidRPr="00DA0214" w:rsidRDefault="001D4795" w:rsidP="001D4795">
      <w:pPr>
        <w:rPr>
          <w:rStyle w:val="Style13ptBold"/>
          <w:b w:val="0"/>
          <w:bCs w:val="0"/>
        </w:rPr>
      </w:pPr>
      <w:r w:rsidRPr="00DA0214">
        <w:rPr>
          <w:rStyle w:val="Style13ptBold"/>
        </w:rPr>
        <w:t>Kröger</w:t>
      </w:r>
      <w:r>
        <w:rPr>
          <w:rStyle w:val="Style13ptBold"/>
        </w:rPr>
        <w:t xml:space="preserve"> ’23 </w:t>
      </w:r>
      <w:r w:rsidRPr="00DA0214">
        <w:t>[Markus Kröger</w:t>
      </w:r>
      <w:r>
        <w:t xml:space="preserve">; 06-11-23; Professor of </w:t>
      </w:r>
      <w:r w:rsidRPr="00DA0214">
        <w:t>Global Development Studies</w:t>
      </w:r>
      <w:r>
        <w:t xml:space="preserve"> at the </w:t>
      </w:r>
      <w:r w:rsidRPr="00DA0214">
        <w:t>University of Helsinki</w:t>
      </w:r>
      <w:r>
        <w:t xml:space="preserve">, </w:t>
      </w:r>
      <w:r w:rsidRPr="00DA0214">
        <w:t>MA Latin American Studies/Intercultural Encounters</w:t>
      </w:r>
      <w:r>
        <w:t xml:space="preserve">, </w:t>
      </w:r>
      <w:r w:rsidRPr="00DA0214">
        <w:t>BBA International Business</w:t>
      </w:r>
      <w:r>
        <w:t>, Doctor of Social Science of</w:t>
      </w:r>
      <w:r w:rsidRPr="00DA0214">
        <w:t xml:space="preserve"> Political Science/World Politics</w:t>
      </w:r>
      <w:r>
        <w:t xml:space="preserve">, </w:t>
      </w:r>
      <w:r w:rsidRPr="00DA0214">
        <w:t>Title of Docent in Development Studies</w:t>
      </w:r>
      <w:r>
        <w:t xml:space="preserve">, all titles/degrees from the University of Helsinki; </w:t>
      </w:r>
      <w:r w:rsidRPr="00DA0214">
        <w:t>Routledge</w:t>
      </w:r>
      <w:r>
        <w:t xml:space="preserve">; Routledge Handbook of Global Land and Resource Grabbing, Chapter 15 </w:t>
      </w:r>
      <w:r w:rsidRPr="00DA0214">
        <w:rPr>
          <w:i/>
          <w:iCs/>
        </w:rPr>
        <w:t>Arctic Resource Extraction in the Context of Climate Crises and Ecological Collapses</w:t>
      </w:r>
      <w:r>
        <w:t>;</w:t>
      </w:r>
      <w:r>
        <w:rPr>
          <w:i/>
          <w:iCs/>
        </w:rPr>
        <w:t xml:space="preserve"> </w:t>
      </w:r>
      <w:r w:rsidRPr="00DA0214">
        <w:t>https://doi.org/10.4324/9781003080916-20]</w:t>
      </w:r>
    </w:p>
    <w:p w14:paraId="52C7F658" w14:textId="77777777" w:rsidR="001D4795" w:rsidRDefault="001D4795" w:rsidP="001D4795">
      <w:r>
        <w:t xml:space="preserve">Through this approach, I will argue that the </w:t>
      </w:r>
      <w:r w:rsidRPr="00507C88">
        <w:rPr>
          <w:rStyle w:val="StyleUnderline"/>
        </w:rPr>
        <w:t>k</w:t>
      </w:r>
      <w:r w:rsidRPr="000602A4">
        <w:rPr>
          <w:rStyle w:val="StyleUnderline"/>
        </w:rPr>
        <w:t xml:space="preserve">ey </w:t>
      </w:r>
      <w:r w:rsidRPr="00507C88">
        <w:rPr>
          <w:rStyle w:val="StyleUnderline"/>
          <w:highlight w:val="cyan"/>
        </w:rPr>
        <w:t>concepts of “</w:t>
      </w:r>
      <w:r w:rsidRPr="00507C88">
        <w:rPr>
          <w:rStyle w:val="Emphasis"/>
          <w:highlight w:val="cyan"/>
        </w:rPr>
        <w:t>Arctic hype</w:t>
      </w:r>
      <w:r w:rsidRPr="000602A4">
        <w:rPr>
          <w:rStyle w:val="StyleUnderline"/>
        </w:rPr>
        <w:t>” and “</w:t>
      </w:r>
      <w:r w:rsidRPr="00507C88">
        <w:rPr>
          <w:rStyle w:val="Emphasis"/>
          <w:highlight w:val="cyan"/>
        </w:rPr>
        <w:t>Arctic paradox</w:t>
      </w:r>
      <w:r w:rsidRPr="000602A4">
        <w:rPr>
          <w:rStyle w:val="StyleUnderline"/>
        </w:rPr>
        <w:t xml:space="preserve">” </w:t>
      </w:r>
      <w:r w:rsidRPr="00507C88">
        <w:rPr>
          <w:rStyle w:val="StyleUnderline"/>
          <w:highlight w:val="cyan"/>
        </w:rPr>
        <w:t>need to be seen in a new light</w:t>
      </w:r>
      <w:r>
        <w:t xml:space="preserve">. These key concepts </w:t>
      </w:r>
      <w:r w:rsidRPr="00507C88">
        <w:rPr>
          <w:rStyle w:val="StyleUnderline"/>
        </w:rPr>
        <w:t>r</w:t>
      </w:r>
      <w:r w:rsidRPr="000602A4">
        <w:rPr>
          <w:rStyle w:val="StyleUnderline"/>
        </w:rPr>
        <w:t>elating to Arctic politics are explored in the context of catastrophic changes</w:t>
      </w:r>
      <w:r>
        <w:t xml:space="preserve">, which are somewhat present in non-social scientific studies (which the first part of the chapter assesses), yet are </w:t>
      </w:r>
      <w:r w:rsidRPr="0090571D">
        <w:rPr>
          <w:rStyle w:val="StyleUnderline"/>
          <w:highlight w:val="cyan"/>
        </w:rPr>
        <w:t xml:space="preserve">practically </w:t>
      </w:r>
      <w:r w:rsidRPr="0090571D">
        <w:rPr>
          <w:rStyle w:val="Emphasis"/>
          <w:highlight w:val="cyan"/>
        </w:rPr>
        <w:t>absent</w:t>
      </w:r>
      <w:r w:rsidRPr="000602A4">
        <w:rPr>
          <w:rStyle w:val="StyleUnderline"/>
        </w:rPr>
        <w:t xml:space="preserve"> </w:t>
      </w:r>
      <w:r w:rsidRPr="0090571D">
        <w:rPr>
          <w:rStyle w:val="StyleUnderline"/>
          <w:highlight w:val="cyan"/>
        </w:rPr>
        <w:t>from social scientific studies on resource</w:t>
      </w:r>
      <w:r w:rsidRPr="000602A4">
        <w:rPr>
          <w:rStyle w:val="StyleUnderline"/>
        </w:rPr>
        <w:t xml:space="preserve"> rushes</w:t>
      </w:r>
      <w:r>
        <w:t xml:space="preserve">. I argue that due to the </w:t>
      </w:r>
      <w:r w:rsidRPr="0090571D">
        <w:rPr>
          <w:rStyle w:val="StyleUnderline"/>
          <w:highlight w:val="cyan"/>
        </w:rPr>
        <w:t xml:space="preserve">rapidly cascading </w:t>
      </w:r>
      <w:r w:rsidRPr="0090571D">
        <w:rPr>
          <w:rStyle w:val="Emphasis"/>
          <w:highlight w:val="cyan"/>
        </w:rPr>
        <w:t>global ecological crises</w:t>
      </w:r>
      <w:r>
        <w:t xml:space="preserve">, which will </w:t>
      </w:r>
      <w:r w:rsidRPr="0090571D">
        <w:rPr>
          <w:rStyle w:val="Emphasis"/>
          <w:highlight w:val="cyan"/>
        </w:rPr>
        <w:t>affect</w:t>
      </w:r>
      <w:r w:rsidRPr="000602A4">
        <w:rPr>
          <w:rStyle w:val="StyleUnderline"/>
        </w:rPr>
        <w:t xml:space="preserve"> the </w:t>
      </w:r>
      <w:r w:rsidRPr="0090571D">
        <w:rPr>
          <w:rStyle w:val="StyleUnderline"/>
          <w:highlight w:val="cyan"/>
        </w:rPr>
        <w:t xml:space="preserve">Arctic </w:t>
      </w:r>
      <w:r w:rsidRPr="0090571D">
        <w:rPr>
          <w:rStyle w:val="Emphasis"/>
          <w:highlight w:val="cyan"/>
        </w:rPr>
        <w:t>faster</w:t>
      </w:r>
      <w:r w:rsidRPr="0090571D">
        <w:rPr>
          <w:rStyle w:val="StyleUnderline"/>
          <w:highlight w:val="cyan"/>
        </w:rPr>
        <w:t xml:space="preserve"> </w:t>
      </w:r>
      <w:r w:rsidRPr="0090571D">
        <w:rPr>
          <w:rStyle w:val="StyleUnderline"/>
        </w:rPr>
        <w:t>than</w:t>
      </w:r>
      <w:r w:rsidRPr="000602A4">
        <w:rPr>
          <w:rStyle w:val="StyleUnderline"/>
        </w:rPr>
        <w:t xml:space="preserve"> most places</w:t>
      </w:r>
      <w:r>
        <w:t xml:space="preserve">, it is </w:t>
      </w:r>
      <w:r w:rsidRPr="000602A4">
        <w:rPr>
          <w:rStyle w:val="StyleUnderline"/>
        </w:rPr>
        <w:t xml:space="preserve">much </w:t>
      </w:r>
      <w:r w:rsidRPr="0090571D">
        <w:rPr>
          <w:rStyle w:val="StyleUnderline"/>
          <w:highlight w:val="cyan"/>
        </w:rPr>
        <w:t>less likely</w:t>
      </w:r>
      <w:r w:rsidRPr="000602A4">
        <w:rPr>
          <w:rStyle w:val="StyleUnderline"/>
        </w:rPr>
        <w:t xml:space="preserve"> that the </w:t>
      </w:r>
      <w:r w:rsidRPr="0090571D">
        <w:rPr>
          <w:rStyle w:val="StyleUnderline"/>
          <w:highlight w:val="cyan"/>
        </w:rPr>
        <w:t>foreseen “untapped potential</w:t>
      </w:r>
      <w:r w:rsidRPr="000602A4">
        <w:rPr>
          <w:rStyle w:val="StyleUnderline"/>
        </w:rPr>
        <w:t xml:space="preserve">” of </w:t>
      </w:r>
      <w:r w:rsidRPr="0090571D">
        <w:rPr>
          <w:rStyle w:val="StyleUnderline"/>
          <w:highlight w:val="cyan"/>
        </w:rPr>
        <w:t>resources</w:t>
      </w:r>
      <w:r w:rsidRPr="000602A4">
        <w:rPr>
          <w:rStyle w:val="StyleUnderline"/>
        </w:rPr>
        <w:t xml:space="preserve"> will be </w:t>
      </w:r>
      <w:r w:rsidRPr="0090571D">
        <w:rPr>
          <w:rStyle w:val="StyleUnderline"/>
          <w:highlight w:val="cyan"/>
        </w:rPr>
        <w:t>available for extraction</w:t>
      </w:r>
      <w:r>
        <w:t xml:space="preserve">. In fact, the </w:t>
      </w:r>
      <w:r w:rsidRPr="0090571D">
        <w:rPr>
          <w:rStyle w:val="StyleUnderline"/>
          <w:highlight w:val="cyan"/>
        </w:rPr>
        <w:t>destruction</w:t>
      </w:r>
      <w:r w:rsidRPr="000602A4">
        <w:rPr>
          <w:rStyle w:val="StyleUnderline"/>
        </w:rPr>
        <w:t xml:space="preserve"> of existing </w:t>
      </w:r>
      <w:r w:rsidRPr="0090571D">
        <w:rPr>
          <w:rStyle w:val="StyleUnderline"/>
          <w:highlight w:val="cyan"/>
        </w:rPr>
        <w:t>oil and gas pipelines</w:t>
      </w:r>
      <w:r>
        <w:t xml:space="preserve">, </w:t>
      </w:r>
      <w:r w:rsidRPr="0090571D">
        <w:rPr>
          <w:rStyle w:val="StyleUnderline"/>
          <w:highlight w:val="cyan"/>
        </w:rPr>
        <w:t>due to permafrost melting</w:t>
      </w:r>
      <w:r w:rsidRPr="000602A4">
        <w:rPr>
          <w:rStyle w:val="StyleUnderline"/>
        </w:rPr>
        <w:t xml:space="preserve">, and </w:t>
      </w:r>
      <w:r w:rsidRPr="0090571D">
        <w:rPr>
          <w:rStyle w:val="StyleUnderline"/>
          <w:highlight w:val="cyan"/>
        </w:rPr>
        <w:t>riskier</w:t>
      </w:r>
      <w:r w:rsidRPr="000602A4">
        <w:rPr>
          <w:rStyle w:val="StyleUnderline"/>
        </w:rPr>
        <w:t xml:space="preserve"> </w:t>
      </w:r>
      <w:r w:rsidRPr="0090571D">
        <w:rPr>
          <w:rStyle w:val="StyleUnderline"/>
          <w:highlight w:val="cyan"/>
        </w:rPr>
        <w:t>sea routes and</w:t>
      </w:r>
      <w:r w:rsidRPr="000602A4">
        <w:rPr>
          <w:rStyle w:val="StyleUnderline"/>
        </w:rPr>
        <w:t xml:space="preserve"> </w:t>
      </w:r>
      <w:r w:rsidRPr="0090571D">
        <w:rPr>
          <w:rStyle w:val="StyleUnderline"/>
          <w:highlight w:val="cyan"/>
        </w:rPr>
        <w:t>offshore extraction due to</w:t>
      </w:r>
      <w:r w:rsidRPr="000602A4">
        <w:rPr>
          <w:rStyle w:val="StyleUnderline"/>
        </w:rPr>
        <w:t xml:space="preserve"> unexpected </w:t>
      </w:r>
      <w:r w:rsidRPr="0090571D">
        <w:rPr>
          <w:rStyle w:val="StyleUnderline"/>
          <w:highlight w:val="cyan"/>
        </w:rPr>
        <w:t>storms</w:t>
      </w:r>
      <w:r>
        <w:t xml:space="preserve">, may well </w:t>
      </w:r>
      <w:r w:rsidRPr="000602A4">
        <w:rPr>
          <w:rStyle w:val="StyleUnderline"/>
        </w:rPr>
        <w:t>prove to be much more vital processes in defining the contours of extraction than the will to extract</w:t>
      </w:r>
      <w:r>
        <w:t>. Thus, the “</w:t>
      </w:r>
      <w:r w:rsidRPr="0090571D">
        <w:rPr>
          <w:rStyle w:val="StyleUnderline"/>
          <w:highlight w:val="cyan"/>
        </w:rPr>
        <w:t>Arctic hype</w:t>
      </w:r>
      <w:r>
        <w:t xml:space="preserve">,” which refers to </w:t>
      </w:r>
      <w:r w:rsidRPr="000602A4">
        <w:rPr>
          <w:rStyle w:val="StyleUnderline"/>
        </w:rPr>
        <w:t xml:space="preserve">claims </w:t>
      </w:r>
      <w:r w:rsidRPr="0090571D">
        <w:rPr>
          <w:rStyle w:val="Emphasis"/>
          <w:highlight w:val="cyan"/>
        </w:rPr>
        <w:t>over-exaggerating</w:t>
      </w:r>
      <w:r w:rsidRPr="000602A4">
        <w:rPr>
          <w:rStyle w:val="StyleUnderline"/>
        </w:rPr>
        <w:t xml:space="preserve"> the </w:t>
      </w:r>
      <w:r w:rsidRPr="0090571D">
        <w:rPr>
          <w:rStyle w:val="StyleUnderline"/>
          <w:highlight w:val="cyan"/>
        </w:rPr>
        <w:t>potential untapped resources</w:t>
      </w:r>
      <w:r w:rsidRPr="000602A4">
        <w:rPr>
          <w:rStyle w:val="StyleUnderline"/>
        </w:rPr>
        <w:t xml:space="preserve"> and boon</w:t>
      </w:r>
      <w:r>
        <w:t xml:space="preserve"> provided for global resource extraction by the Arctic (Finger &amp; Heininen 2019), </w:t>
      </w:r>
      <w:r w:rsidRPr="000602A4">
        <w:rPr>
          <w:rStyle w:val="StyleUnderline"/>
        </w:rPr>
        <w:t>may be over, or face major narrative transformation</w:t>
      </w:r>
      <w:r>
        <w:t>. The “</w:t>
      </w:r>
      <w:r w:rsidRPr="0090571D">
        <w:rPr>
          <w:rStyle w:val="StyleUnderline"/>
          <w:highlight w:val="cyan"/>
        </w:rPr>
        <w:t>Arctic paradox</w:t>
      </w:r>
      <w:r w:rsidRPr="000602A4">
        <w:rPr>
          <w:rStyle w:val="StyleUnderline"/>
        </w:rPr>
        <w:t>”</w:t>
      </w:r>
      <w:r>
        <w:t xml:space="preserve"> refers to the </w:t>
      </w:r>
      <w:r w:rsidRPr="00595219">
        <w:rPr>
          <w:rStyle w:val="StyleUnderline"/>
          <w:highlight w:val="cyan"/>
        </w:rPr>
        <w:t>receding ice</w:t>
      </w:r>
      <w:r w:rsidRPr="000602A4">
        <w:rPr>
          <w:rStyle w:val="StyleUnderline"/>
        </w:rPr>
        <w:t xml:space="preserve"> sheets and the </w:t>
      </w:r>
      <w:r w:rsidRPr="00595219">
        <w:rPr>
          <w:rStyle w:val="StyleUnderline"/>
          <w:highlight w:val="cyan"/>
        </w:rPr>
        <w:t>opening</w:t>
      </w:r>
      <w:r w:rsidRPr="000602A4">
        <w:rPr>
          <w:rStyle w:val="StyleUnderline"/>
        </w:rPr>
        <w:t xml:space="preserve"> of </w:t>
      </w:r>
      <w:r w:rsidRPr="00595219">
        <w:rPr>
          <w:rStyle w:val="StyleUnderline"/>
          <w:highlight w:val="cyan"/>
        </w:rPr>
        <w:t>maritime passages</w:t>
      </w:r>
      <w:r w:rsidRPr="000602A4">
        <w:rPr>
          <w:rStyle w:val="StyleUnderline"/>
        </w:rPr>
        <w:t>,</w:t>
      </w:r>
      <w:r>
        <w:t xml:space="preserve"> supposedly </w:t>
      </w:r>
      <w:r w:rsidRPr="00595219">
        <w:rPr>
          <w:rStyle w:val="StyleUnderline"/>
          <w:highlight w:val="cyan"/>
        </w:rPr>
        <w:t>opening</w:t>
      </w:r>
      <w:r w:rsidRPr="000602A4">
        <w:rPr>
          <w:rStyle w:val="StyleUnderline"/>
        </w:rPr>
        <w:t xml:space="preserve"> up </w:t>
      </w:r>
      <w:r w:rsidRPr="00595219">
        <w:rPr>
          <w:rStyle w:val="StyleUnderline"/>
          <w:highlight w:val="cyan"/>
        </w:rPr>
        <w:t>possibilities for further extraction</w:t>
      </w:r>
      <w:r>
        <w:t xml:space="preserve">. Paradoxically, these ecological changes are </w:t>
      </w:r>
      <w:r w:rsidRPr="00595219">
        <w:rPr>
          <w:rStyle w:val="StyleUnderline"/>
          <w:highlight w:val="cyan"/>
        </w:rPr>
        <w:t>caused</w:t>
      </w:r>
      <w:r w:rsidRPr="000602A4">
        <w:rPr>
          <w:rStyle w:val="StyleUnderline"/>
        </w:rPr>
        <w:t xml:space="preserve"> partially </w:t>
      </w:r>
      <w:r w:rsidRPr="00595219">
        <w:rPr>
          <w:rStyle w:val="StyleUnderline"/>
          <w:highlight w:val="cyan"/>
        </w:rPr>
        <w:t>by</w:t>
      </w:r>
      <w:r w:rsidRPr="000602A4">
        <w:rPr>
          <w:rStyle w:val="StyleUnderline"/>
        </w:rPr>
        <w:t xml:space="preserve"> the </w:t>
      </w:r>
      <w:r w:rsidRPr="00595219">
        <w:rPr>
          <w:rStyle w:val="StyleUnderline"/>
          <w:highlight w:val="cyan"/>
        </w:rPr>
        <w:t>increased extraction and its emissions</w:t>
      </w:r>
      <w:r>
        <w:t xml:space="preserve"> and other disturbances in the environments. Hence, the “Arctic paradox” may also be </w:t>
      </w:r>
      <w:r w:rsidRPr="000602A4">
        <w:rPr>
          <w:rStyle w:val="StyleUnderline"/>
        </w:rPr>
        <w:t>under major narrative transformation</w:t>
      </w:r>
      <w:r>
        <w:t xml:space="preserve">. This is </w:t>
      </w:r>
      <w:r w:rsidRPr="000602A4">
        <w:rPr>
          <w:rStyle w:val="StyleUnderline"/>
        </w:rPr>
        <w:t xml:space="preserve">probable if the Arctic </w:t>
      </w:r>
      <w:r w:rsidRPr="00595219">
        <w:rPr>
          <w:rStyle w:val="StyleUnderline"/>
          <w:highlight w:val="cyan"/>
        </w:rPr>
        <w:t xml:space="preserve">changes </w:t>
      </w:r>
      <w:r w:rsidRPr="00595219">
        <w:rPr>
          <w:rStyle w:val="Emphasis"/>
          <w:highlight w:val="cyan"/>
        </w:rPr>
        <w:t>do not provide</w:t>
      </w:r>
      <w:r w:rsidRPr="000602A4">
        <w:rPr>
          <w:rStyle w:val="StyleUnderline"/>
        </w:rPr>
        <w:t xml:space="preserve"> the </w:t>
      </w:r>
      <w:r w:rsidRPr="00595219">
        <w:rPr>
          <w:rStyle w:val="StyleUnderline"/>
          <w:highlight w:val="cyan"/>
        </w:rPr>
        <w:t>possibility for furthering extractive capacities</w:t>
      </w:r>
      <w:r>
        <w:t xml:space="preserve">, but instead </w:t>
      </w:r>
      <w:r w:rsidRPr="00595219">
        <w:rPr>
          <w:rStyle w:val="Emphasis"/>
          <w:highlight w:val="cyan"/>
        </w:rPr>
        <w:t>force</w:t>
      </w:r>
      <w:r w:rsidRPr="00595219">
        <w:rPr>
          <w:rStyle w:val="StyleUnderline"/>
          <w:highlight w:val="cyan"/>
        </w:rPr>
        <w:t xml:space="preserve"> existing investment projects to discontinue</w:t>
      </w:r>
      <w:r>
        <w:t xml:space="preserve">. This would mean </w:t>
      </w:r>
      <w:r w:rsidRPr="00595219">
        <w:rPr>
          <w:rStyle w:val="StyleUnderline"/>
          <w:highlight w:val="cyan"/>
        </w:rPr>
        <w:t>shutting down extractive areas and depopulating</w:t>
      </w:r>
      <w:r w:rsidRPr="000602A4">
        <w:rPr>
          <w:rStyle w:val="StyleUnderline"/>
        </w:rPr>
        <w:t xml:space="preserve"> those Arctic </w:t>
      </w:r>
      <w:r w:rsidRPr="00595219">
        <w:rPr>
          <w:rStyle w:val="StyleUnderline"/>
          <w:highlight w:val="cyan"/>
        </w:rPr>
        <w:t>towns</w:t>
      </w:r>
      <w:r w:rsidRPr="000602A4">
        <w:rPr>
          <w:rStyle w:val="StyleUnderline"/>
        </w:rPr>
        <w:t xml:space="preserve"> that have </w:t>
      </w:r>
      <w:r w:rsidRPr="00595219">
        <w:rPr>
          <w:rStyle w:val="StyleUnderline"/>
          <w:highlight w:val="cyan"/>
        </w:rPr>
        <w:t xml:space="preserve">become </w:t>
      </w:r>
      <w:r w:rsidRPr="00595219">
        <w:rPr>
          <w:rStyle w:val="Emphasis"/>
          <w:highlight w:val="cyan"/>
        </w:rPr>
        <w:t>exceedingly dangerous</w:t>
      </w:r>
      <w:r w:rsidRPr="000602A4">
        <w:rPr>
          <w:rStyle w:val="StyleUnderline"/>
        </w:rPr>
        <w:t xml:space="preserve"> due to, for example, </w:t>
      </w:r>
      <w:r w:rsidRPr="00595219">
        <w:rPr>
          <w:rStyle w:val="StyleUnderline"/>
          <w:highlight w:val="cyan"/>
        </w:rPr>
        <w:t>massive methane releases</w:t>
      </w:r>
      <w:r w:rsidRPr="000602A4">
        <w:rPr>
          <w:rStyle w:val="StyleUnderline"/>
        </w:rPr>
        <w:t xml:space="preserve">, and other </w:t>
      </w:r>
      <w:r w:rsidRPr="00595219">
        <w:rPr>
          <w:rStyle w:val="StyleUnderline"/>
          <w:highlight w:val="cyan"/>
        </w:rPr>
        <w:t>changes forcing rapid changes in</w:t>
      </w:r>
      <w:r w:rsidRPr="000602A4">
        <w:rPr>
          <w:rStyle w:val="StyleUnderline"/>
        </w:rPr>
        <w:t xml:space="preserve"> the </w:t>
      </w:r>
      <w:r w:rsidRPr="00595219">
        <w:rPr>
          <w:rStyle w:val="StyleUnderline"/>
          <w:highlight w:val="cyan"/>
        </w:rPr>
        <w:t>lived environments</w:t>
      </w:r>
      <w:r w:rsidRPr="000602A4">
        <w:rPr>
          <w:rStyle w:val="StyleUnderline"/>
        </w:rPr>
        <w:t xml:space="preserve"> of the Arctic</w:t>
      </w:r>
      <w:r>
        <w:t xml:space="preserve">. This kind of rendering of prior land uses, such as extensive reindeer herding, is </w:t>
      </w:r>
      <w:r w:rsidRPr="00595219">
        <w:rPr>
          <w:rStyle w:val="StyleUnderline"/>
          <w:highlight w:val="cyan"/>
        </w:rPr>
        <w:t>already happening</w:t>
      </w:r>
      <w:r w:rsidRPr="000602A4">
        <w:rPr>
          <w:rStyle w:val="StyleUnderline"/>
        </w:rPr>
        <w:t xml:space="preserve"> in some places</w:t>
      </w:r>
      <w:r>
        <w:t xml:space="preserve">, as the record snow cover in Lapland in 2020 showed. The </w:t>
      </w:r>
      <w:r w:rsidRPr="00595219">
        <w:rPr>
          <w:rStyle w:val="StyleUnderline"/>
          <w:highlight w:val="cyan"/>
        </w:rPr>
        <w:t>Sámi people</w:t>
      </w:r>
      <w:r w:rsidRPr="000602A4">
        <w:rPr>
          <w:rStyle w:val="StyleUnderline"/>
        </w:rPr>
        <w:t xml:space="preserve"> had great </w:t>
      </w:r>
      <w:r w:rsidRPr="00595219">
        <w:rPr>
          <w:rStyle w:val="StyleUnderline"/>
          <w:highlight w:val="cyan"/>
        </w:rPr>
        <w:t>difficulties</w:t>
      </w:r>
      <w:r w:rsidRPr="000602A4">
        <w:rPr>
          <w:rStyle w:val="StyleUnderline"/>
        </w:rPr>
        <w:t xml:space="preserve"> in their </w:t>
      </w:r>
      <w:r w:rsidRPr="00595219">
        <w:rPr>
          <w:rStyle w:val="StyleUnderline"/>
          <w:highlight w:val="cyan"/>
        </w:rPr>
        <w:t>reindeer herding</w:t>
      </w:r>
      <w:r>
        <w:t xml:space="preserve"> as the reindeer could not get at the lichen under the snow, and had to be feed-lot fed. These kinds of </w:t>
      </w:r>
      <w:r w:rsidRPr="00595219">
        <w:rPr>
          <w:rStyle w:val="StyleUnderline"/>
          <w:highlight w:val="cyan"/>
        </w:rPr>
        <w:t>abrupt</w:t>
      </w:r>
      <w:r w:rsidRPr="000602A4">
        <w:rPr>
          <w:rStyle w:val="StyleUnderline"/>
        </w:rPr>
        <w:t xml:space="preserve"> yet ever more typical </w:t>
      </w:r>
      <w:r w:rsidRPr="00595219">
        <w:rPr>
          <w:rStyle w:val="StyleUnderline"/>
          <w:highlight w:val="cyan"/>
        </w:rPr>
        <w:t>weather disrupt</w:t>
      </w:r>
      <w:r w:rsidRPr="000602A4">
        <w:rPr>
          <w:rStyle w:val="StyleUnderline"/>
        </w:rPr>
        <w:t xml:space="preserve">ions affect </w:t>
      </w:r>
      <w:r w:rsidRPr="00595219">
        <w:rPr>
          <w:rStyle w:val="StyleUnderline"/>
          <w:highlight w:val="cyan"/>
        </w:rPr>
        <w:t>existing livelihoods</w:t>
      </w:r>
      <w:r w:rsidRPr="000602A4">
        <w:rPr>
          <w:rStyle w:val="StyleUnderline"/>
        </w:rPr>
        <w:t xml:space="preserve"> and lived environments</w:t>
      </w:r>
      <w:r>
        <w:t xml:space="preserve">, the kind of land uses, and the ways of life that are possible. Sámi spokespersons have said that </w:t>
      </w:r>
      <w:r w:rsidRPr="00595219">
        <w:rPr>
          <w:rStyle w:val="StyleUnderline"/>
          <w:highlight w:val="cyan"/>
        </w:rPr>
        <w:t>if reindeer herding ends</w:t>
      </w:r>
      <w:r>
        <w:t xml:space="preserve">, that will be </w:t>
      </w:r>
      <w:r w:rsidRPr="00595219">
        <w:rPr>
          <w:rStyle w:val="Emphasis"/>
          <w:highlight w:val="cyan"/>
        </w:rPr>
        <w:t>the end</w:t>
      </w:r>
      <w:r w:rsidRPr="00595219">
        <w:rPr>
          <w:rStyle w:val="StyleUnderline"/>
          <w:highlight w:val="cyan"/>
        </w:rPr>
        <w:t xml:space="preserve"> of their traditional culture</w:t>
      </w:r>
      <w:r>
        <w:t xml:space="preserve">, </w:t>
      </w:r>
      <w:r w:rsidRPr="000602A4">
        <w:rPr>
          <w:rStyle w:val="StyleUnderline"/>
        </w:rPr>
        <w:t>lifestyles, and languages</w:t>
      </w:r>
      <w:r>
        <w:t xml:space="preserve">. This chapter will explore these transformations in and through the Arctic in the interface of climate crises, ecological collapses, resource extraction and global land grabbing. </w:t>
      </w:r>
    </w:p>
    <w:p w14:paraId="5C426555" w14:textId="77777777" w:rsidR="001D4795" w:rsidRDefault="001D4795" w:rsidP="001D4795">
      <w:r>
        <w:t xml:space="preserve">I will first explain the key biophysical changes in which the land and resource rush in the Arctic is currently situated, to emphasize that these </w:t>
      </w:r>
      <w:r w:rsidRPr="00595219">
        <w:rPr>
          <w:rStyle w:val="StyleUnderline"/>
          <w:highlight w:val="cyan"/>
        </w:rPr>
        <w:t>issues should not be studied</w:t>
      </w:r>
      <w:r w:rsidRPr="000602A4">
        <w:rPr>
          <w:rStyle w:val="StyleUnderline"/>
        </w:rPr>
        <w:t xml:space="preserve"> as happening </w:t>
      </w:r>
      <w:r w:rsidRPr="00595219">
        <w:rPr>
          <w:rStyle w:val="StyleUnderline"/>
          <w:highlight w:val="cyan"/>
        </w:rPr>
        <w:t>in</w:t>
      </w:r>
      <w:r w:rsidRPr="000602A4">
        <w:rPr>
          <w:rStyle w:val="StyleUnderline"/>
        </w:rPr>
        <w:t xml:space="preserve"> some sort of </w:t>
      </w:r>
      <w:r w:rsidRPr="00595219">
        <w:rPr>
          <w:rStyle w:val="StyleUnderline"/>
          <w:highlight w:val="cyan"/>
        </w:rPr>
        <w:t>vacuum</w:t>
      </w:r>
      <w:r w:rsidRPr="00595219">
        <w:rPr>
          <w:highlight w:val="cyan"/>
        </w:rPr>
        <w:t xml:space="preserve"> </w:t>
      </w:r>
      <w:r w:rsidRPr="00595219">
        <w:rPr>
          <w:rStyle w:val="StyleUnderline"/>
          <w:highlight w:val="cyan"/>
        </w:rPr>
        <w:t>where capital investments</w:t>
      </w:r>
      <w:r w:rsidRPr="000602A4">
        <w:rPr>
          <w:rStyle w:val="StyleUnderline"/>
        </w:rPr>
        <w:t xml:space="preserve"> can </w:t>
      </w:r>
      <w:r w:rsidRPr="00595219">
        <w:rPr>
          <w:rStyle w:val="StyleUnderline"/>
          <w:highlight w:val="cyan"/>
        </w:rPr>
        <w:t>freely flow</w:t>
      </w:r>
      <w:r w:rsidRPr="000602A4">
        <w:rPr>
          <w:rStyle w:val="StyleUnderline"/>
        </w:rPr>
        <w:t xml:space="preserve"> to places </w:t>
      </w:r>
      <w:r w:rsidRPr="00595219">
        <w:rPr>
          <w:rStyle w:val="StyleUnderline"/>
          <w:highlight w:val="cyan"/>
        </w:rPr>
        <w:t>around the world</w:t>
      </w:r>
      <w:r>
        <w:t xml:space="preserve">. The </w:t>
      </w:r>
      <w:r w:rsidRPr="00595219">
        <w:rPr>
          <w:rStyle w:val="StyleUnderline"/>
          <w:highlight w:val="cyan"/>
        </w:rPr>
        <w:t>environmental, technical</w:t>
      </w:r>
      <w:r w:rsidRPr="00595219">
        <w:rPr>
          <w:highlight w:val="cyan"/>
        </w:rPr>
        <w:t xml:space="preserve">, </w:t>
      </w:r>
      <w:r w:rsidRPr="00595219">
        <w:rPr>
          <w:rStyle w:val="StyleUnderline"/>
          <w:highlight w:val="cyan"/>
        </w:rPr>
        <w:t>political</w:t>
      </w:r>
      <w:r w:rsidRPr="000602A4">
        <w:rPr>
          <w:rStyle w:val="StyleUnderline"/>
        </w:rPr>
        <w:t xml:space="preserve">, and </w:t>
      </w:r>
      <w:r w:rsidRPr="00595219">
        <w:rPr>
          <w:rStyle w:val="StyleUnderline"/>
          <w:highlight w:val="cyan"/>
        </w:rPr>
        <w:t>economic difficulties</w:t>
      </w:r>
      <w:r w:rsidRPr="000602A4">
        <w:rPr>
          <w:rStyle w:val="StyleUnderline"/>
        </w:rPr>
        <w:t xml:space="preserve"> of </w:t>
      </w:r>
      <w:r w:rsidRPr="00595219">
        <w:rPr>
          <w:rStyle w:val="StyleUnderline"/>
          <w:highlight w:val="cyan"/>
        </w:rPr>
        <w:t>extraction are reviewed</w:t>
      </w:r>
      <w:r>
        <w:t xml:space="preserve">. These include </w:t>
      </w:r>
      <w:r w:rsidRPr="000602A4">
        <w:rPr>
          <w:rStyle w:val="StyleUnderline"/>
        </w:rPr>
        <w:t xml:space="preserve">studies on </w:t>
      </w:r>
      <w:r w:rsidRPr="001102EE">
        <w:rPr>
          <w:rStyle w:val="StyleUnderline"/>
          <w:highlight w:val="cyan"/>
        </w:rPr>
        <w:lastRenderedPageBreak/>
        <w:t>infrastructural</w:t>
      </w:r>
      <w:r w:rsidRPr="001102EE">
        <w:rPr>
          <w:highlight w:val="cyan"/>
        </w:rPr>
        <w:t xml:space="preserve"> </w:t>
      </w:r>
      <w:r w:rsidRPr="001102EE">
        <w:rPr>
          <w:rStyle w:val="StyleUnderline"/>
          <w:highlight w:val="cyan"/>
        </w:rPr>
        <w:t>damages</w:t>
      </w:r>
      <w:r w:rsidRPr="000602A4">
        <w:rPr>
          <w:rStyle w:val="StyleUnderline"/>
        </w:rPr>
        <w:t xml:space="preserve"> and costs</w:t>
      </w:r>
      <w:r>
        <w:t xml:space="preserve">, which are mostly </w:t>
      </w:r>
      <w:r w:rsidRPr="001102EE">
        <w:rPr>
          <w:rStyle w:val="Emphasis"/>
          <w:highlight w:val="cyan"/>
        </w:rPr>
        <w:t>neglected</w:t>
      </w:r>
      <w:r w:rsidRPr="001102EE">
        <w:rPr>
          <w:rStyle w:val="StyleUnderline"/>
          <w:highlight w:val="cyan"/>
        </w:rPr>
        <w:t xml:space="preserve"> by government</w:t>
      </w:r>
      <w:r w:rsidRPr="000602A4">
        <w:rPr>
          <w:rStyle w:val="StyleUnderline"/>
        </w:rPr>
        <w:t xml:space="preserve"> policies</w:t>
      </w:r>
      <w:r>
        <w:t>, but are starting to be taken more seriously by would-be investors. After this, the social responses and resistance to Arctic resource grabbing are explored, and the varied forms and trajectories that Arctic regions are likely to experience are assessed. The study is primarily based on a literature review that unites different strands of scholarship to make a transdisciplinary argument, while basing this knowledge on personal field research on mining and other types of resource frontiers globally and in Finland. The conclusions connect the current situation to a demand for incorporating politics at the current tipping points and also connect ecological crises much more closely to existing social scientific and other studies on global land grabbing and other issues.</w:t>
      </w:r>
    </w:p>
    <w:p w14:paraId="7A366623" w14:textId="77777777" w:rsidR="001D4795" w:rsidRDefault="001D4795" w:rsidP="001D4795"/>
    <w:p w14:paraId="13F93B03" w14:textId="77777777" w:rsidR="001D4795" w:rsidRDefault="001D4795" w:rsidP="001D4795">
      <w:r>
        <w:t xml:space="preserve">The </w:t>
      </w:r>
      <w:r w:rsidRPr="001102EE">
        <w:rPr>
          <w:rStyle w:val="Emphasis"/>
          <w:highlight w:val="cyan"/>
        </w:rPr>
        <w:t>Difficulties</w:t>
      </w:r>
      <w:r w:rsidRPr="001102EE">
        <w:rPr>
          <w:rStyle w:val="StyleUnderline"/>
          <w:highlight w:val="cyan"/>
        </w:rPr>
        <w:t xml:space="preserve"> of Resource Extraction Amid </w:t>
      </w:r>
      <w:r w:rsidRPr="001102EE">
        <w:rPr>
          <w:rStyle w:val="Emphasis"/>
          <w:highlight w:val="cyan"/>
        </w:rPr>
        <w:t>Climate Catastrophes</w:t>
      </w:r>
      <w:r>
        <w:t xml:space="preserve"> </w:t>
      </w:r>
    </w:p>
    <w:p w14:paraId="5B59A3F3" w14:textId="77777777" w:rsidR="001D4795" w:rsidRDefault="001D4795" w:rsidP="001D4795">
      <w:r>
        <w:t xml:space="preserve">Global temperature rises have led to a </w:t>
      </w:r>
      <w:r w:rsidRPr="001102EE">
        <w:rPr>
          <w:rStyle w:val="StyleUnderline"/>
          <w:highlight w:val="cyan"/>
        </w:rPr>
        <w:t>rapid increase</w:t>
      </w:r>
      <w:r w:rsidRPr="00B93641">
        <w:rPr>
          <w:rStyle w:val="StyleUnderline"/>
        </w:rPr>
        <w:t xml:space="preserve"> in </w:t>
      </w:r>
      <w:r w:rsidRPr="001102EE">
        <w:rPr>
          <w:rStyle w:val="StyleUnderline"/>
          <w:highlight w:val="cyan"/>
        </w:rPr>
        <w:t>permafrost temperatures</w:t>
      </w:r>
      <w:r>
        <w:t xml:space="preserve"> </w:t>
      </w:r>
      <w:r w:rsidRPr="00B93641">
        <w:rPr>
          <w:rStyle w:val="StyleUnderline"/>
        </w:rPr>
        <w:t>around the world</w:t>
      </w:r>
      <w:r>
        <w:t xml:space="preserve">, and this has caused </w:t>
      </w:r>
      <w:r w:rsidRPr="001102EE">
        <w:rPr>
          <w:rStyle w:val="StyleUnderline"/>
          <w:highlight w:val="cyan"/>
        </w:rPr>
        <w:t>fast-expanding permafrost thawing</w:t>
      </w:r>
      <w:r>
        <w:t xml:space="preserve"> especially in the Northern Hemisphere (Biskaborn et al. 2019). The degradation of the permafrost system has been dramatic between the 1970s and 2018 for example in the Western Russian Arctic (Vasiliev et al. 2020). This thawing of the permafrost has </w:t>
      </w:r>
      <w:r w:rsidRPr="001102EE">
        <w:rPr>
          <w:rStyle w:val="Emphasis"/>
          <w:highlight w:val="cyan"/>
        </w:rPr>
        <w:t>already passed a tipping point</w:t>
      </w:r>
      <w:r w:rsidRPr="00B93641">
        <w:rPr>
          <w:rStyle w:val="StyleUnderline"/>
        </w:rPr>
        <w:t xml:space="preserve"> and will </w:t>
      </w:r>
      <w:r w:rsidRPr="001102EE">
        <w:rPr>
          <w:rStyle w:val="StyleUnderline"/>
          <w:highlight w:val="cyan"/>
        </w:rPr>
        <w:t>continue for hundreds of years even if the emission</w:t>
      </w:r>
      <w:r w:rsidRPr="00B93641">
        <w:rPr>
          <w:rStyle w:val="StyleUnderline"/>
        </w:rPr>
        <w:t xml:space="preserve"> of greenhouse gases by humans were </w:t>
      </w:r>
      <w:r w:rsidRPr="001102EE">
        <w:rPr>
          <w:rStyle w:val="StyleUnderline"/>
          <w:highlight w:val="cyan"/>
        </w:rPr>
        <w:t>immediately halted</w:t>
      </w:r>
      <w:r w:rsidRPr="00B93641">
        <w:rPr>
          <w:rStyle w:val="StyleUnderline"/>
        </w:rPr>
        <w:t xml:space="preserve"> </w:t>
      </w:r>
      <w:r>
        <w:t xml:space="preserve">(Randers &amp; Goluke 2020). The </w:t>
      </w:r>
      <w:r w:rsidRPr="001102EE">
        <w:rPr>
          <w:rStyle w:val="StyleUnderline"/>
          <w:highlight w:val="cyan"/>
        </w:rPr>
        <w:t>methane</w:t>
      </w:r>
      <w:r w:rsidRPr="00B93641">
        <w:rPr>
          <w:rStyle w:val="StyleUnderline"/>
        </w:rPr>
        <w:t xml:space="preserve"> and other </w:t>
      </w:r>
      <w:r w:rsidRPr="001102EE">
        <w:rPr>
          <w:rStyle w:val="StyleUnderline"/>
          <w:highlight w:val="cyan"/>
        </w:rPr>
        <w:t>greenhouse gases</w:t>
      </w:r>
      <w:r w:rsidRPr="00B93641">
        <w:rPr>
          <w:rStyle w:val="StyleUnderline"/>
        </w:rPr>
        <w:t xml:space="preserve"> that the </w:t>
      </w:r>
      <w:r w:rsidRPr="001102EE">
        <w:rPr>
          <w:rStyle w:val="StyleUnderline"/>
          <w:highlight w:val="cyan"/>
        </w:rPr>
        <w:t>Arctic thawing</w:t>
      </w:r>
      <w:r w:rsidRPr="00B93641">
        <w:rPr>
          <w:rStyle w:val="StyleUnderline"/>
        </w:rPr>
        <w:t xml:space="preserve"> is now </w:t>
      </w:r>
      <w:r w:rsidRPr="001102EE">
        <w:rPr>
          <w:rStyle w:val="StyleUnderline"/>
          <w:highlight w:val="cyan"/>
        </w:rPr>
        <w:t>releasing</w:t>
      </w:r>
      <w:r w:rsidRPr="00B93641">
        <w:rPr>
          <w:rStyle w:val="StyleUnderline"/>
        </w:rPr>
        <w:t xml:space="preserve"> will </w:t>
      </w:r>
      <w:r w:rsidRPr="001102EE">
        <w:rPr>
          <w:rStyle w:val="Emphasis"/>
          <w:highlight w:val="cyan"/>
        </w:rPr>
        <w:t>further accelerate</w:t>
      </w:r>
      <w:r w:rsidRPr="00B93641">
        <w:rPr>
          <w:rStyle w:val="StyleUnderline"/>
        </w:rPr>
        <w:t xml:space="preserve"> this process</w:t>
      </w:r>
      <w:r>
        <w:t xml:space="preserve">, making </w:t>
      </w:r>
      <w:r w:rsidRPr="001102EE">
        <w:rPr>
          <w:rStyle w:val="StyleUnderline"/>
          <w:highlight w:val="cyan"/>
        </w:rPr>
        <w:t>developments</w:t>
      </w:r>
      <w:r w:rsidRPr="00B93641">
        <w:rPr>
          <w:rStyle w:val="StyleUnderline"/>
        </w:rPr>
        <w:t xml:space="preserve"> </w:t>
      </w:r>
      <w:r w:rsidRPr="001102EE">
        <w:rPr>
          <w:rStyle w:val="StyleUnderline"/>
          <w:highlight w:val="cyan"/>
        </w:rPr>
        <w:t>in</w:t>
      </w:r>
      <w:r w:rsidRPr="00B93641">
        <w:rPr>
          <w:rStyle w:val="StyleUnderline"/>
        </w:rPr>
        <w:t xml:space="preserve"> the near </w:t>
      </w:r>
      <w:r w:rsidRPr="001102EE">
        <w:rPr>
          <w:rStyle w:val="StyleUnderline"/>
          <w:highlight w:val="cyan"/>
        </w:rPr>
        <w:t xml:space="preserve">decades </w:t>
      </w:r>
      <w:r w:rsidRPr="001102EE">
        <w:rPr>
          <w:rStyle w:val="Emphasis"/>
          <w:highlight w:val="cyan"/>
        </w:rPr>
        <w:t>unstable</w:t>
      </w:r>
      <w:r w:rsidRPr="001102EE">
        <w:rPr>
          <w:rStyle w:val="StyleUnderline"/>
          <w:highlight w:val="cyan"/>
        </w:rPr>
        <w:t xml:space="preserve"> for</w:t>
      </w:r>
      <w:r w:rsidRPr="00B93641">
        <w:rPr>
          <w:rStyle w:val="StyleUnderline"/>
        </w:rPr>
        <w:t xml:space="preserve"> an </w:t>
      </w:r>
      <w:r w:rsidRPr="001102EE">
        <w:rPr>
          <w:rStyle w:val="StyleUnderline"/>
          <w:highlight w:val="cyan"/>
        </w:rPr>
        <w:t>assumed continuation of extraction</w:t>
      </w:r>
      <w:r>
        <w:t xml:space="preserve">. Scientists have warned that this </w:t>
      </w:r>
      <w:r w:rsidRPr="001102EE">
        <w:rPr>
          <w:rStyle w:val="StyleUnderline"/>
          <w:highlight w:val="cyan"/>
        </w:rPr>
        <w:t>process</w:t>
      </w:r>
      <w:r w:rsidRPr="00B93641">
        <w:rPr>
          <w:rStyle w:val="StyleUnderline"/>
        </w:rPr>
        <w:t xml:space="preserve"> will be </w:t>
      </w:r>
      <w:r w:rsidRPr="001102EE">
        <w:rPr>
          <w:rStyle w:val="StyleUnderline"/>
          <w:highlight w:val="cyan"/>
        </w:rPr>
        <w:t>further increased</w:t>
      </w:r>
      <w:r>
        <w:t xml:space="preserve"> as there are </w:t>
      </w:r>
      <w:r w:rsidRPr="00B93641">
        <w:rPr>
          <w:rStyle w:val="StyleUnderline"/>
        </w:rPr>
        <w:t xml:space="preserve">very </w:t>
      </w:r>
      <w:r w:rsidRPr="001102EE">
        <w:rPr>
          <w:rStyle w:val="StyleUnderline"/>
          <w:highlight w:val="cyan"/>
        </w:rPr>
        <w:t>few signs of decreasing emissions</w:t>
      </w:r>
      <w:r>
        <w:t xml:space="preserve">; instead the </w:t>
      </w:r>
      <w:r w:rsidRPr="00B93641">
        <w:rPr>
          <w:rStyle w:val="StyleUnderline"/>
        </w:rPr>
        <w:t xml:space="preserve">focus has </w:t>
      </w:r>
      <w:r w:rsidRPr="001102EE">
        <w:rPr>
          <w:rStyle w:val="StyleUnderline"/>
          <w:highlight w:val="cyan"/>
        </w:rPr>
        <w:t xml:space="preserve">shifted toward net-zero targets in the </w:t>
      </w:r>
      <w:r w:rsidRPr="001102EE">
        <w:rPr>
          <w:rStyle w:val="Emphasis"/>
          <w:highlight w:val="cyan"/>
        </w:rPr>
        <w:t>distant future</w:t>
      </w:r>
      <w:r>
        <w:t xml:space="preserve"> and </w:t>
      </w:r>
      <w:r w:rsidRPr="001102EE">
        <w:rPr>
          <w:rStyle w:val="StyleUnderline"/>
          <w:highlight w:val="cyan"/>
        </w:rPr>
        <w:t>dubious offsetting schemes</w:t>
      </w:r>
      <w:r w:rsidRPr="00B93641">
        <w:rPr>
          <w:rStyle w:val="StyleUnderline"/>
        </w:rPr>
        <w:t xml:space="preserve"> and other </w:t>
      </w:r>
      <w:r w:rsidRPr="001102EE">
        <w:rPr>
          <w:rStyle w:val="StyleUnderline"/>
          <w:highlight w:val="cyan"/>
        </w:rPr>
        <w:t>false solutions to address the climate crisis</w:t>
      </w:r>
      <w:r>
        <w:t xml:space="preserve"> (e.g. https://www.climatechangenews.com/2020/12/11/10-myths-net-zero-targets-carbon- offsetting-busted/). The potential of </w:t>
      </w:r>
      <w:r w:rsidRPr="001102EE">
        <w:rPr>
          <w:rStyle w:val="StyleUnderline"/>
          <w:highlight w:val="cyan"/>
        </w:rPr>
        <w:t>carbon</w:t>
      </w:r>
      <w:r>
        <w:t xml:space="preserve"> that will be </w:t>
      </w:r>
      <w:r w:rsidRPr="001102EE">
        <w:rPr>
          <w:rStyle w:val="StyleUnderline"/>
          <w:highlight w:val="cyan"/>
        </w:rPr>
        <w:t>emitted from</w:t>
      </w:r>
      <w:r w:rsidRPr="001102EE">
        <w:rPr>
          <w:highlight w:val="cyan"/>
        </w:rPr>
        <w:t xml:space="preserve"> </w:t>
      </w:r>
      <w:r w:rsidRPr="001102EE">
        <w:rPr>
          <w:rStyle w:val="StyleUnderline"/>
          <w:highlight w:val="cyan"/>
        </w:rPr>
        <w:t>permafrost thawing is massive</w:t>
      </w:r>
      <w:r>
        <w:t xml:space="preserve">, estimates running from </w:t>
      </w:r>
      <w:r w:rsidRPr="001102EE">
        <w:rPr>
          <w:rStyle w:val="StyleUnderline"/>
          <w:highlight w:val="cyan"/>
        </w:rPr>
        <w:t>260 to 360 billion tonnes of carbon</w:t>
      </w:r>
      <w:r>
        <w:t xml:space="preserve">, a considerable part of </w:t>
      </w:r>
      <w:r w:rsidRPr="00B93641">
        <w:rPr>
          <w:rStyle w:val="StyleUnderline"/>
        </w:rPr>
        <w:t xml:space="preserve">which will </w:t>
      </w:r>
      <w:r w:rsidRPr="001102EE">
        <w:rPr>
          <w:rStyle w:val="StyleUnderline"/>
          <w:highlight w:val="cyan"/>
        </w:rPr>
        <w:t xml:space="preserve">thaw </w:t>
      </w:r>
      <w:r w:rsidRPr="001102EE">
        <w:rPr>
          <w:rStyle w:val="Emphasis"/>
          <w:highlight w:val="cyan"/>
        </w:rPr>
        <w:t>abruptly</w:t>
      </w:r>
      <w:r w:rsidRPr="001102EE">
        <w:rPr>
          <w:rStyle w:val="StyleUnderline"/>
          <w:highlight w:val="cyan"/>
        </w:rPr>
        <w:t xml:space="preserve"> and </w:t>
      </w:r>
      <w:r w:rsidRPr="001102EE">
        <w:rPr>
          <w:rStyle w:val="Emphasis"/>
          <w:highlight w:val="cyan"/>
        </w:rPr>
        <w:t>not gradually</w:t>
      </w:r>
      <w:r>
        <w:t xml:space="preserve">, these abrupt emissions greatly </w:t>
      </w:r>
      <w:r w:rsidRPr="001102EE">
        <w:rPr>
          <w:rStyle w:val="StyleUnderline"/>
          <w:highlight w:val="cyan"/>
        </w:rPr>
        <w:t>increasing</w:t>
      </w:r>
      <w:r w:rsidRPr="00B93641">
        <w:rPr>
          <w:rStyle w:val="StyleUnderline"/>
        </w:rPr>
        <w:t xml:space="preserve"> the </w:t>
      </w:r>
      <w:r w:rsidRPr="001102EE">
        <w:rPr>
          <w:rStyle w:val="StyleUnderline"/>
          <w:highlight w:val="cyan"/>
        </w:rPr>
        <w:t>release projections</w:t>
      </w:r>
      <w:r>
        <w:t xml:space="preserve"> (Merritt et al. 2019). Just a tiny fraction of this emission potential would have </w:t>
      </w:r>
      <w:r w:rsidRPr="001102EE">
        <w:rPr>
          <w:rStyle w:val="Emphasis"/>
          <w:highlight w:val="cyan"/>
        </w:rPr>
        <w:t>catastrophic impacts</w:t>
      </w:r>
      <w:r>
        <w:t xml:space="preserve"> (Smith 2011). </w:t>
      </w:r>
    </w:p>
    <w:p w14:paraId="18F39485" w14:textId="77777777" w:rsidR="001D4795" w:rsidRDefault="001D4795" w:rsidP="001D4795">
      <w:r>
        <w:t xml:space="preserve">There are a few studies which have started to incorporate the aforementioned situation into their prognoses, although the vast majority, based on my review, suggests that most analyses are oblivious to these facts, or ignore them. Hjort et al. (2018) claims to be the first study </w:t>
      </w:r>
      <w:r w:rsidRPr="00B93641">
        <w:rPr>
          <w:rStyle w:val="StyleUnderline"/>
        </w:rPr>
        <w:t>detailing the fundamental</w:t>
      </w:r>
      <w:r>
        <w:t xml:space="preserve"> infrastructure which is </w:t>
      </w:r>
      <w:r w:rsidRPr="00B93641">
        <w:rPr>
          <w:rStyle w:val="StyleUnderline"/>
        </w:rPr>
        <w:t>at risk</w:t>
      </w:r>
      <w:r>
        <w:t xml:space="preserve"> across the Northern Hemisphere permafrost area </w:t>
      </w:r>
      <w:r w:rsidRPr="00B93641">
        <w:rPr>
          <w:rStyle w:val="StyleUnderline"/>
        </w:rPr>
        <w:t>due to climate changes</w:t>
      </w:r>
      <w:r>
        <w:t xml:space="preserve">. They argue that </w:t>
      </w:r>
      <w:r w:rsidRPr="001102EE">
        <w:rPr>
          <w:rStyle w:val="StyleUnderline"/>
          <w:highlight w:val="cyan"/>
        </w:rPr>
        <w:t>by 2050, about 69% of the pan-Arctic infrastructur</w:t>
      </w:r>
      <w:r w:rsidRPr="00B93641">
        <w:rPr>
          <w:rStyle w:val="StyleUnderline"/>
        </w:rPr>
        <w:t>e</w:t>
      </w:r>
      <w:r>
        <w:t xml:space="preserve"> that is </w:t>
      </w:r>
      <w:r w:rsidRPr="001102EE">
        <w:rPr>
          <w:rStyle w:val="StyleUnderline"/>
          <w:highlight w:val="cyan"/>
        </w:rPr>
        <w:t>essential to human life</w:t>
      </w:r>
      <w:r w:rsidRPr="001102EE">
        <w:rPr>
          <w:rStyle w:val="StyleUnderline"/>
        </w:rPr>
        <w:t xml:space="preserve"> in these conditions</w:t>
      </w:r>
      <w:r>
        <w:t xml:space="preserve">, including </w:t>
      </w:r>
      <w:r w:rsidRPr="001102EE">
        <w:rPr>
          <w:rStyle w:val="StyleUnderline"/>
          <w:highlight w:val="cyan"/>
        </w:rPr>
        <w:t>housing</w:t>
      </w:r>
      <w:r>
        <w:t xml:space="preserve">, </w:t>
      </w:r>
      <w:r w:rsidRPr="001102EE">
        <w:rPr>
          <w:rStyle w:val="StyleUnderline"/>
          <w:highlight w:val="cyan"/>
        </w:rPr>
        <w:t>transport</w:t>
      </w:r>
      <w:r>
        <w:t xml:space="preserve">, and </w:t>
      </w:r>
      <w:r w:rsidRPr="001102EE">
        <w:rPr>
          <w:rStyle w:val="StyleUnderline"/>
          <w:highlight w:val="cyan"/>
        </w:rPr>
        <w:t>industry facilities</w:t>
      </w:r>
      <w:r>
        <w:t xml:space="preserve">, will be </w:t>
      </w:r>
      <w:r w:rsidRPr="00B93641">
        <w:rPr>
          <w:rStyle w:val="StyleUnderline"/>
        </w:rPr>
        <w:t xml:space="preserve">in </w:t>
      </w:r>
      <w:r w:rsidRPr="001102EE">
        <w:rPr>
          <w:rStyle w:val="StyleUnderline"/>
          <w:highlight w:val="cyan"/>
        </w:rPr>
        <w:t>areas of high potential for</w:t>
      </w:r>
      <w:r w:rsidRPr="001102EE">
        <w:rPr>
          <w:highlight w:val="cyan"/>
        </w:rPr>
        <w:t xml:space="preserve"> </w:t>
      </w:r>
      <w:r w:rsidRPr="001102EE">
        <w:rPr>
          <w:rStyle w:val="StyleUnderline"/>
          <w:highlight w:val="cyan"/>
        </w:rPr>
        <w:t>permafrost thaw</w:t>
      </w:r>
      <w:r w:rsidRPr="00B93641">
        <w:rPr>
          <w:rStyle w:val="StyleUnderline"/>
        </w:rPr>
        <w:t xml:space="preserve"> near the surface.</w:t>
      </w:r>
      <w:r>
        <w:t xml:space="preserve"> They also note that </w:t>
      </w:r>
      <w:r w:rsidRPr="001102EE">
        <w:rPr>
          <w:rStyle w:val="StyleUnderline"/>
          <w:highlight w:val="cyan"/>
        </w:rPr>
        <w:t>even if the Paris Agreement</w:t>
      </w:r>
      <w:r w:rsidRPr="00B93641">
        <w:rPr>
          <w:rStyle w:val="StyleUnderline"/>
        </w:rPr>
        <w:t xml:space="preserve"> target is </w:t>
      </w:r>
      <w:r w:rsidRPr="001102EE">
        <w:rPr>
          <w:rStyle w:val="StyleUnderline"/>
          <w:highlight w:val="cyan"/>
        </w:rPr>
        <w:t>reached</w:t>
      </w:r>
      <w:r>
        <w:t xml:space="preserve">, most </w:t>
      </w:r>
      <w:r w:rsidRPr="001102EE">
        <w:rPr>
          <w:rStyle w:val="StyleUnderline"/>
          <w:highlight w:val="cyan"/>
        </w:rPr>
        <w:t>Arctic infrastructures</w:t>
      </w:r>
      <w:r w:rsidRPr="00B93641">
        <w:rPr>
          <w:rStyle w:val="StyleUnderline"/>
        </w:rPr>
        <w:t xml:space="preserve"> would be </w:t>
      </w:r>
      <w:r w:rsidRPr="001102EE">
        <w:rPr>
          <w:rStyle w:val="StyleUnderline"/>
          <w:highlight w:val="cyan"/>
        </w:rPr>
        <w:t>at risk</w:t>
      </w:r>
      <w:r>
        <w:t xml:space="preserve">. This includes such </w:t>
      </w:r>
      <w:r w:rsidRPr="00B93641">
        <w:rPr>
          <w:rStyle w:val="StyleUnderline"/>
        </w:rPr>
        <w:t>central extractive infra- structures</w:t>
      </w:r>
      <w:r>
        <w:t xml:space="preserve"> as the 1,590-kilometer </w:t>
      </w:r>
      <w:r w:rsidRPr="001102EE">
        <w:rPr>
          <w:rStyle w:val="StyleUnderline"/>
          <w:highlight w:val="cyan"/>
        </w:rPr>
        <w:t>Eastern Siberia–Pacific Ocean oil pipeline</w:t>
      </w:r>
      <w:r>
        <w:t xml:space="preserve">, 1,260 kilo- meters </w:t>
      </w:r>
      <w:r w:rsidRPr="001102EE">
        <w:rPr>
          <w:highlight w:val="cyan"/>
        </w:rPr>
        <w:t xml:space="preserve">of </w:t>
      </w:r>
      <w:r w:rsidRPr="001102EE">
        <w:rPr>
          <w:rStyle w:val="StyleUnderline"/>
          <w:highlight w:val="cyan"/>
        </w:rPr>
        <w:t>gas pipelines</w:t>
      </w:r>
      <w:r w:rsidRPr="00B93641">
        <w:rPr>
          <w:rStyle w:val="StyleUnderline"/>
        </w:rPr>
        <w:t xml:space="preserve"> originating </w:t>
      </w:r>
      <w:r w:rsidRPr="001102EE">
        <w:rPr>
          <w:rStyle w:val="StyleUnderline"/>
          <w:highlight w:val="cyan"/>
        </w:rPr>
        <w:t>in</w:t>
      </w:r>
      <w:r w:rsidRPr="00B93641">
        <w:rPr>
          <w:rStyle w:val="StyleUnderline"/>
        </w:rPr>
        <w:t xml:space="preserve"> the </w:t>
      </w:r>
      <w:r w:rsidRPr="001102EE">
        <w:rPr>
          <w:rStyle w:val="StyleUnderline"/>
          <w:highlight w:val="cyan"/>
        </w:rPr>
        <w:t>Yamal-Nenets region</w:t>
      </w:r>
      <w:r>
        <w:t xml:space="preserve">, and 550 kilometers of the </w:t>
      </w:r>
      <w:r w:rsidRPr="001102EE">
        <w:rPr>
          <w:rStyle w:val="StyleUnderline"/>
          <w:highlight w:val="cyan"/>
        </w:rPr>
        <w:t>Trans-Alaska Pipeline System</w:t>
      </w:r>
      <w:r>
        <w:t xml:space="preserve"> (Hjort et al. 2018). This suggests that especially </w:t>
      </w:r>
      <w:r w:rsidRPr="001102EE">
        <w:rPr>
          <w:rStyle w:val="StyleUnderline"/>
          <w:highlight w:val="cyan"/>
        </w:rPr>
        <w:t>hydrocarbon extraction</w:t>
      </w:r>
      <w:r>
        <w:t xml:space="preserve"> will become </w:t>
      </w:r>
      <w:r w:rsidRPr="001102EE">
        <w:rPr>
          <w:rStyle w:val="Emphasis"/>
          <w:highlight w:val="cyan"/>
        </w:rPr>
        <w:t>extremely diffic</w:t>
      </w:r>
      <w:r w:rsidRPr="001102EE">
        <w:rPr>
          <w:rStyle w:val="StyleUnderline"/>
          <w:highlight w:val="cyan"/>
        </w:rPr>
        <w:t>ult</w:t>
      </w:r>
      <w:r>
        <w:t xml:space="preserve">, </w:t>
      </w:r>
      <w:r w:rsidRPr="001102EE">
        <w:rPr>
          <w:rStyle w:val="StyleUnderline"/>
          <w:highlight w:val="cyan"/>
        </w:rPr>
        <w:t>too costly</w:t>
      </w:r>
      <w:r>
        <w:t xml:space="preserve">, or </w:t>
      </w:r>
      <w:r w:rsidRPr="001102EE">
        <w:rPr>
          <w:rStyle w:val="StyleUnderline"/>
          <w:highlight w:val="cyan"/>
        </w:rPr>
        <w:t>socio-</w:t>
      </w:r>
      <w:r w:rsidRPr="001102EE">
        <w:rPr>
          <w:rStyle w:val="Emphasis"/>
          <w:highlight w:val="cyan"/>
        </w:rPr>
        <w:t>environmentally</w:t>
      </w:r>
      <w:r w:rsidRPr="001102EE">
        <w:rPr>
          <w:rStyle w:val="StyleUnderline"/>
          <w:highlight w:val="cyan"/>
        </w:rPr>
        <w:t xml:space="preserve"> </w:t>
      </w:r>
      <w:r w:rsidRPr="001102EE">
        <w:rPr>
          <w:rStyle w:val="Emphasis"/>
          <w:highlight w:val="cyan"/>
        </w:rPr>
        <w:t>hazardous</w:t>
      </w:r>
      <w:r>
        <w:t xml:space="preserve">, 225 Markus Kröger as the constant thawing will </w:t>
      </w:r>
      <w:r w:rsidRPr="00B93641">
        <w:rPr>
          <w:rStyle w:val="StyleUnderline"/>
        </w:rPr>
        <w:t>require re-building the pipelines</w:t>
      </w:r>
      <w:r>
        <w:t xml:space="preserve">. As the costs of merely trying to upkeep the existing industrial structures, buildings and essential logistics of extraction are </w:t>
      </w:r>
      <w:r w:rsidRPr="00B93641">
        <w:rPr>
          <w:rStyle w:val="StyleUnderline"/>
        </w:rPr>
        <w:t>extremely high</w:t>
      </w:r>
      <w:r>
        <w:t xml:space="preserve">, there will be </w:t>
      </w:r>
      <w:r w:rsidRPr="001102EE">
        <w:rPr>
          <w:rStyle w:val="StyleUnderline"/>
          <w:highlight w:val="cyan"/>
        </w:rPr>
        <w:t>fewer funds</w:t>
      </w:r>
      <w:r w:rsidRPr="00B93641">
        <w:rPr>
          <w:rStyle w:val="StyleUnderline"/>
        </w:rPr>
        <w:t xml:space="preserve"> for expansion projects</w:t>
      </w:r>
      <w:r>
        <w:t xml:space="preserve">. For example, Streletskiy et al. (2019) estimate that </w:t>
      </w:r>
      <w:r w:rsidRPr="001102EE">
        <w:rPr>
          <w:rStyle w:val="StyleUnderline"/>
          <w:highlight w:val="cyan"/>
        </w:rPr>
        <w:t>by 2050</w:t>
      </w:r>
      <w:r w:rsidRPr="001102EE">
        <w:rPr>
          <w:highlight w:val="cyan"/>
        </w:rPr>
        <w:t xml:space="preserve">, </w:t>
      </w:r>
      <w:r w:rsidRPr="001102EE">
        <w:rPr>
          <w:rStyle w:val="StyleUnderline"/>
          <w:highlight w:val="cyan"/>
        </w:rPr>
        <w:t>Russia</w:t>
      </w:r>
      <w:r>
        <w:t xml:space="preserve"> will need to </w:t>
      </w:r>
      <w:r w:rsidRPr="001102EE">
        <w:rPr>
          <w:rStyle w:val="StyleUnderline"/>
          <w:highlight w:val="cyan"/>
        </w:rPr>
        <w:t>spend over 100 billion USD</w:t>
      </w:r>
      <w:r>
        <w:t xml:space="preserve"> </w:t>
      </w:r>
      <w:r>
        <w:lastRenderedPageBreak/>
        <w:t xml:space="preserve">to </w:t>
      </w:r>
      <w:r w:rsidRPr="001102EE">
        <w:rPr>
          <w:rStyle w:val="StyleUnderline"/>
          <w:highlight w:val="cyan"/>
        </w:rPr>
        <w:t>sustain</w:t>
      </w:r>
      <w:r w:rsidRPr="00B93641">
        <w:rPr>
          <w:rStyle w:val="StyleUnderline"/>
        </w:rPr>
        <w:t xml:space="preserve"> its </w:t>
      </w:r>
      <w:r w:rsidRPr="001102EE">
        <w:rPr>
          <w:rStyle w:val="StyleUnderline"/>
          <w:highlight w:val="cyan"/>
        </w:rPr>
        <w:t>existing infrastructures</w:t>
      </w:r>
      <w:r>
        <w:t xml:space="preserve"> that will be </w:t>
      </w:r>
      <w:r w:rsidRPr="001102EE">
        <w:rPr>
          <w:rStyle w:val="StyleUnderline"/>
          <w:highlight w:val="cyan"/>
        </w:rPr>
        <w:t>damaged by thawing</w:t>
      </w:r>
      <w:r w:rsidRPr="001102EE">
        <w:rPr>
          <w:highlight w:val="cyan"/>
        </w:rPr>
        <w:t>.</w:t>
      </w:r>
      <w:r>
        <w:t xml:space="preserve"> </w:t>
      </w:r>
      <w:r w:rsidRPr="00B93641">
        <w:rPr>
          <w:rStyle w:val="StyleUnderline"/>
        </w:rPr>
        <w:t>Producing cheap commodities</w:t>
      </w:r>
      <w:r>
        <w:t xml:space="preserve"> that </w:t>
      </w:r>
      <w:r w:rsidRPr="00B93641">
        <w:rPr>
          <w:rStyle w:val="StyleUnderline"/>
        </w:rPr>
        <w:t>rely on</w:t>
      </w:r>
      <w:r>
        <w:t xml:space="preserve"> </w:t>
      </w:r>
      <w:r w:rsidRPr="00B93641">
        <w:rPr>
          <w:rStyle w:val="StyleUnderline"/>
        </w:rPr>
        <w:t>massive infrastructures</w:t>
      </w:r>
      <w:r>
        <w:t xml:space="preserve">, such as hydrocarbons, is thus likely to be hard, even </w:t>
      </w:r>
      <w:r w:rsidRPr="00B93641">
        <w:rPr>
          <w:rStyle w:val="StyleUnderline"/>
        </w:rPr>
        <w:t>impossible</w:t>
      </w:r>
      <w:r>
        <w:t xml:space="preserve">. Moreover, the </w:t>
      </w:r>
      <w:r w:rsidRPr="00B93641">
        <w:rPr>
          <w:rStyle w:val="StyleUnderline"/>
        </w:rPr>
        <w:t>situation</w:t>
      </w:r>
      <w:r>
        <w:t xml:space="preserve"> will become </w:t>
      </w:r>
      <w:r w:rsidRPr="00B93641">
        <w:rPr>
          <w:rStyle w:val="StyleUnderline"/>
        </w:rPr>
        <w:t xml:space="preserve">even worse due to the </w:t>
      </w:r>
      <w:r w:rsidRPr="001102EE">
        <w:rPr>
          <w:rStyle w:val="StyleUnderline"/>
          <w:highlight w:val="cyan"/>
        </w:rPr>
        <w:t>currently rapidly decreasing funding</w:t>
      </w:r>
      <w:r w:rsidRPr="00B93641">
        <w:rPr>
          <w:rStyle w:val="StyleUnderline"/>
        </w:rPr>
        <w:t xml:space="preserve"> given to hydrocarbon expansion project</w:t>
      </w:r>
      <w:r w:rsidRPr="001102EE">
        <w:rPr>
          <w:rStyle w:val="StyleUnderline"/>
        </w:rPr>
        <w:t>s</w:t>
      </w:r>
      <w:r>
        <w:t xml:space="preserve">, and the </w:t>
      </w:r>
      <w:r w:rsidRPr="001102EE">
        <w:rPr>
          <w:rStyle w:val="StyleUnderline"/>
          <w:highlight w:val="cyan"/>
        </w:rPr>
        <w:t>massive and rising costs</w:t>
      </w:r>
      <w:r>
        <w:t xml:space="preserve">, and </w:t>
      </w:r>
      <w:r w:rsidRPr="001102EE">
        <w:rPr>
          <w:rStyle w:val="StyleUnderline"/>
          <w:highlight w:val="cyan"/>
        </w:rPr>
        <w:t>lowering returns</w:t>
      </w:r>
      <w:r>
        <w:t xml:space="preserve">, that the </w:t>
      </w:r>
      <w:r w:rsidRPr="001102EE">
        <w:rPr>
          <w:rStyle w:val="StyleUnderline"/>
          <w:highlight w:val="cyan"/>
        </w:rPr>
        <w:t>pumping</w:t>
      </w:r>
      <w:r w:rsidRPr="00B93641">
        <w:rPr>
          <w:rStyle w:val="StyleUnderline"/>
        </w:rPr>
        <w:t xml:space="preserve"> of </w:t>
      </w:r>
      <w:r w:rsidRPr="001102EE">
        <w:rPr>
          <w:rStyle w:val="StyleUnderline"/>
          <w:highlight w:val="cyan"/>
        </w:rPr>
        <w:t>oil and gas</w:t>
      </w:r>
      <w:r w:rsidRPr="00B93641">
        <w:rPr>
          <w:rStyle w:val="StyleUnderline"/>
        </w:rPr>
        <w:t xml:space="preserve"> in the Arctic would produce</w:t>
      </w:r>
      <w:r>
        <w:t xml:space="preserve">. Similarly, </w:t>
      </w:r>
      <w:r w:rsidRPr="00CB693A">
        <w:rPr>
          <w:rStyle w:val="StyleUnderline"/>
          <w:highlight w:val="cyan"/>
        </w:rPr>
        <w:t>slurry pipelines</w:t>
      </w:r>
      <w:r w:rsidRPr="00B93641">
        <w:rPr>
          <w:rStyle w:val="StyleUnderline"/>
        </w:rPr>
        <w:t xml:space="preserve"> for pumping minerals</w:t>
      </w:r>
      <w:r>
        <w:t xml:space="preserve"> with water are likely to be </w:t>
      </w:r>
      <w:r w:rsidRPr="00CB693A">
        <w:rPr>
          <w:rStyle w:val="StyleUnderline"/>
          <w:highlight w:val="cyan"/>
        </w:rPr>
        <w:t>unfeasible</w:t>
      </w:r>
      <w:r w:rsidRPr="00B93641">
        <w:rPr>
          <w:rStyle w:val="StyleUnderline"/>
        </w:rPr>
        <w:t xml:space="preserve"> in the Arctic</w:t>
      </w:r>
      <w:r>
        <w:t xml:space="preserve">. A more </w:t>
      </w:r>
      <w:r w:rsidRPr="00B93641">
        <w:rPr>
          <w:rStyle w:val="StyleUnderline"/>
        </w:rPr>
        <w:t>likely</w:t>
      </w:r>
      <w:r>
        <w:t xml:space="preserve">, and </w:t>
      </w:r>
      <w:r w:rsidRPr="00B93641">
        <w:rPr>
          <w:rStyle w:val="StyleUnderline"/>
        </w:rPr>
        <w:t>less costly</w:t>
      </w:r>
      <w:r>
        <w:t xml:space="preserve">, </w:t>
      </w:r>
      <w:r w:rsidRPr="00B93641">
        <w:rPr>
          <w:rStyle w:val="StyleUnderline"/>
        </w:rPr>
        <w:t>outcome</w:t>
      </w:r>
      <w:r>
        <w:t xml:space="preserve"> in the </w:t>
      </w:r>
      <w:r w:rsidRPr="00B93641">
        <w:rPr>
          <w:rStyle w:val="StyleUnderline"/>
        </w:rPr>
        <w:t>worst thawing regions</w:t>
      </w:r>
      <w:r>
        <w:t xml:space="preserve"> is for the </w:t>
      </w:r>
      <w:r w:rsidRPr="00B93641">
        <w:rPr>
          <w:rStyle w:val="StyleUnderline"/>
        </w:rPr>
        <w:t>people</w:t>
      </w:r>
      <w:r>
        <w:t xml:space="preserve"> now living in extractive towns’ old buildings which are collapsing to be </w:t>
      </w:r>
      <w:r w:rsidRPr="00B93641">
        <w:rPr>
          <w:rStyle w:val="StyleUnderline"/>
        </w:rPr>
        <w:t>moved to other regions,</w:t>
      </w:r>
      <w:r>
        <w:t xml:space="preserve"> where </w:t>
      </w:r>
      <w:r w:rsidRPr="00B93641">
        <w:rPr>
          <w:rStyle w:val="StyleUnderline"/>
        </w:rPr>
        <w:t>upkeeping infrastructure will be less costly</w:t>
      </w:r>
      <w:r>
        <w:t xml:space="preserve">, and where the rapidly cascading effects and risks of thawing are less likely. This suggests that </w:t>
      </w:r>
      <w:r w:rsidRPr="00B93641">
        <w:rPr>
          <w:rStyle w:val="StyleUnderline"/>
        </w:rPr>
        <w:t xml:space="preserve">very large areas of </w:t>
      </w:r>
      <w:r w:rsidRPr="00CB693A">
        <w:rPr>
          <w:rStyle w:val="StyleUnderline"/>
          <w:highlight w:val="cyan"/>
        </w:rPr>
        <w:t>Siberia and North America</w:t>
      </w:r>
      <w:r>
        <w:t xml:space="preserve"> would become more akin to wasteland than usable targets for land grabbing, as </w:t>
      </w:r>
      <w:r w:rsidRPr="00CB693A">
        <w:rPr>
          <w:rStyle w:val="StyleUnderline"/>
          <w:highlight w:val="cyan"/>
        </w:rPr>
        <w:t>invest</w:t>
      </w:r>
      <w:r w:rsidRPr="00CB693A">
        <w:rPr>
          <w:rStyle w:val="StyleUnderline"/>
        </w:rPr>
        <w:t>ing</w:t>
      </w:r>
      <w:r>
        <w:t xml:space="preserve"> would be far </w:t>
      </w:r>
      <w:r w:rsidRPr="00CB693A">
        <w:rPr>
          <w:rStyle w:val="Emphasis"/>
          <w:highlight w:val="cyan"/>
        </w:rPr>
        <w:t xml:space="preserve">too risky </w:t>
      </w:r>
      <w:r w:rsidRPr="00CB693A">
        <w:rPr>
          <w:rStyle w:val="StyleUnderline"/>
          <w:highlight w:val="cyan"/>
        </w:rPr>
        <w:t>and</w:t>
      </w:r>
      <w:r w:rsidRPr="00CB693A">
        <w:rPr>
          <w:rStyle w:val="Emphasis"/>
          <w:highlight w:val="cyan"/>
        </w:rPr>
        <w:t xml:space="preserve"> short-lived</w:t>
      </w:r>
      <w:r>
        <w:t xml:space="preserve">. </w:t>
      </w:r>
    </w:p>
    <w:p w14:paraId="74BF6CD4" w14:textId="60CE4EAE" w:rsidR="001D4795" w:rsidRPr="001D4795" w:rsidRDefault="001D4795" w:rsidP="001D4795">
      <w:r>
        <w:t xml:space="preserve">These barriers set by climatic catastrophes are </w:t>
      </w:r>
      <w:r w:rsidRPr="00CB693A">
        <w:rPr>
          <w:rStyle w:val="StyleUnderline"/>
          <w:highlight w:val="cyan"/>
        </w:rPr>
        <w:t>not limited to land</w:t>
      </w:r>
      <w:r w:rsidRPr="00CB693A">
        <w:rPr>
          <w:highlight w:val="cyan"/>
        </w:rPr>
        <w:t xml:space="preserve">, but </w:t>
      </w:r>
      <w:r w:rsidRPr="00CB693A">
        <w:rPr>
          <w:rStyle w:val="StyleUnderline"/>
          <w:highlight w:val="cyan"/>
        </w:rPr>
        <w:t>also affect the seas</w:t>
      </w:r>
      <w:r>
        <w:t xml:space="preserve">. </w:t>
      </w:r>
      <w:r w:rsidRPr="00CB693A">
        <w:rPr>
          <w:rStyle w:val="StyleUnderline"/>
          <w:highlight w:val="cyan"/>
        </w:rPr>
        <w:t>Coastal</w:t>
      </w:r>
      <w:r w:rsidRPr="00CB693A">
        <w:rPr>
          <w:highlight w:val="cyan"/>
        </w:rPr>
        <w:t xml:space="preserve"> and </w:t>
      </w:r>
      <w:r w:rsidRPr="00CB693A">
        <w:rPr>
          <w:rStyle w:val="StyleUnderline"/>
          <w:highlight w:val="cyan"/>
        </w:rPr>
        <w:t>offshore operations</w:t>
      </w:r>
      <w:r>
        <w:t xml:space="preserve"> will </w:t>
      </w:r>
      <w:r w:rsidRPr="00CB693A">
        <w:rPr>
          <w:rStyle w:val="StyleUnderline"/>
          <w:highlight w:val="cyan"/>
        </w:rPr>
        <w:t>suffer from</w:t>
      </w:r>
      <w:r w:rsidRPr="00CB693A">
        <w:rPr>
          <w:rStyle w:val="StyleUnderline"/>
        </w:rPr>
        <w:t xml:space="preserve"> increasing </w:t>
      </w:r>
      <w:r w:rsidRPr="00CB693A">
        <w:rPr>
          <w:rStyle w:val="StyleUnderline"/>
          <w:highlight w:val="cyan"/>
        </w:rPr>
        <w:t>storms and drifting ice</w:t>
      </w:r>
      <w:r>
        <w:t xml:space="preserve">, which already make the situation so perilous that, along with other factors such as the unavailability of funds, or close enough ports, make other Arctic seas except the Norwegian-controlled Barents Sea highly unlikely, even impossible sites of expanding drilling (Eliasson 2017). The </w:t>
      </w:r>
      <w:r w:rsidRPr="00CB693A">
        <w:rPr>
          <w:rStyle w:val="StyleUnderline"/>
          <w:highlight w:val="cyan"/>
        </w:rPr>
        <w:t>melting perennial</w:t>
      </w:r>
      <w:r>
        <w:t xml:space="preserve"> and </w:t>
      </w:r>
      <w:r w:rsidRPr="00B93641">
        <w:rPr>
          <w:rStyle w:val="StyleUnderline"/>
        </w:rPr>
        <w:t>multi-year Arctic</w:t>
      </w:r>
      <w:r w:rsidRPr="00CB693A">
        <w:rPr>
          <w:rStyle w:val="StyleUnderline"/>
        </w:rPr>
        <w:t xml:space="preserve"> ice </w:t>
      </w:r>
      <w:r>
        <w:t xml:space="preserve">will not only </w:t>
      </w:r>
      <w:r w:rsidRPr="00B93641">
        <w:rPr>
          <w:rStyle w:val="StyleUnderline"/>
        </w:rPr>
        <w:t>rai</w:t>
      </w:r>
      <w:r w:rsidRPr="00CB693A">
        <w:rPr>
          <w:rStyle w:val="StyleUnderline"/>
          <w:highlight w:val="cyan"/>
        </w:rPr>
        <w:t>se sea levels</w:t>
      </w:r>
      <w:r>
        <w:t xml:space="preserve">, </w:t>
      </w:r>
      <w:r w:rsidRPr="00B93641">
        <w:rPr>
          <w:rStyle w:val="StyleUnderline"/>
        </w:rPr>
        <w:t xml:space="preserve">but will lead to </w:t>
      </w:r>
      <w:r w:rsidRPr="00CB693A">
        <w:rPr>
          <w:rStyle w:val="Emphasis"/>
          <w:highlight w:val="cyan"/>
        </w:rPr>
        <w:t>extinction</w:t>
      </w:r>
      <w:r w:rsidRPr="00CB693A">
        <w:rPr>
          <w:rStyle w:val="StyleUnderline"/>
          <w:highlight w:val="cyan"/>
        </w:rPr>
        <w:t>s of microorganisms dependent on ice</w:t>
      </w:r>
      <w:r>
        <w:t xml:space="preserve">. This will lead to </w:t>
      </w:r>
      <w:r w:rsidRPr="00CB693A">
        <w:rPr>
          <w:rStyle w:val="Emphasis"/>
          <w:highlight w:val="cyan"/>
        </w:rPr>
        <w:t>dramatic existential problems</w:t>
      </w:r>
      <w:r w:rsidRPr="00CB693A">
        <w:rPr>
          <w:rStyle w:val="StyleUnderline"/>
          <w:highlight w:val="cyan"/>
        </w:rPr>
        <w:t xml:space="preserve"> for Arctic life</w:t>
      </w:r>
      <w:r>
        <w:t xml:space="preserve">, </w:t>
      </w:r>
      <w:r w:rsidRPr="00B93641">
        <w:rPr>
          <w:rStyle w:val="StyleUnderline"/>
        </w:rPr>
        <w:t xml:space="preserve">including the many </w:t>
      </w:r>
      <w:r w:rsidRPr="00CB693A">
        <w:rPr>
          <w:rStyle w:val="StyleUnderline"/>
          <w:highlight w:val="cyan"/>
        </w:rPr>
        <w:t>fishing and hunting dependent populations</w:t>
      </w:r>
      <w:r>
        <w:t xml:space="preserve"> (Dodds &amp; Nuttall 2019). </w:t>
      </w:r>
    </w:p>
    <w:p w14:paraId="720BF60E" w14:textId="3EA5181A" w:rsidR="008D59DF" w:rsidRPr="002403E4" w:rsidRDefault="008D59DF" w:rsidP="008D59DF">
      <w:pPr>
        <w:pStyle w:val="Heading3"/>
      </w:pPr>
      <w:r>
        <w:lastRenderedPageBreak/>
        <w:t xml:space="preserve">Alt--- </w:t>
      </w:r>
      <w:r w:rsidR="00D21AEC">
        <w:t>S</w:t>
      </w:r>
      <w:r>
        <w:t>ocialis</w:t>
      </w:r>
      <w:r w:rsidR="00D21AEC">
        <w:t>t Decol</w:t>
      </w:r>
      <w:r>
        <w:t xml:space="preserve"> –zapatista /kerala model</w:t>
      </w:r>
    </w:p>
    <w:p w14:paraId="4FEB7244" w14:textId="77777777" w:rsidR="008D59DF" w:rsidRDefault="008D59DF" w:rsidP="008D59DF">
      <w:pPr>
        <w:pStyle w:val="Heading4"/>
      </w:pPr>
      <w:r>
        <w:t xml:space="preserve">The alt is socialist decol following the Zapatistas and Kerala model of sustainable socialism—rejects neoliberalism by overthrowing capitalist governments and centering on indigenous led socialist organization-- solves for climate change and indigenous rights. </w:t>
      </w:r>
    </w:p>
    <w:p w14:paraId="028F214E" w14:textId="0923A948" w:rsidR="008D59DF" w:rsidRPr="002403E4" w:rsidRDefault="008D59DF" w:rsidP="008D59DF">
      <w:pPr>
        <w:rPr>
          <w:sz w:val="14"/>
        </w:rPr>
      </w:pPr>
      <w:r w:rsidRPr="00842A28">
        <w:rPr>
          <w:rFonts w:eastAsiaTheme="majorEastAsia" w:cstheme="majorBidi"/>
          <w:b/>
          <w:iCs/>
          <w:sz w:val="26"/>
        </w:rPr>
        <w:t>Eide</w:t>
      </w:r>
      <w:r>
        <w:t xml:space="preserve"> ‘</w:t>
      </w:r>
      <w:r w:rsidRPr="00842A28">
        <w:rPr>
          <w:rFonts w:eastAsiaTheme="majorEastAsia" w:cstheme="majorBidi"/>
          <w:b/>
          <w:iCs/>
          <w:sz w:val="26"/>
        </w:rPr>
        <w:t>25</w:t>
      </w:r>
      <w:r>
        <w:t xml:space="preserve"> </w:t>
      </w:r>
      <w:r w:rsidRPr="006134C6">
        <w:rPr>
          <w:sz w:val="14"/>
        </w:rPr>
        <w:t>[Ole Magnus Elde, Education Oslo Met Development Studies, Bachelor, Municipal Council Representative and Group Leader 2020 - 2021, Oslo Metropolitan University</w:t>
      </w:r>
      <w:r>
        <w:rPr>
          <w:sz w:val="14"/>
        </w:rPr>
        <w:t>, 2025,</w:t>
      </w:r>
      <w:r w:rsidRPr="006134C6">
        <w:rPr>
          <w:sz w:val="14"/>
        </w:rPr>
        <w:t xml:space="preserve"> “Marxist critique of capitalist-led development and a geopolitical view on development” no.oslomet:inspera:354873313:172333678.pdf (966.9Kb)]</w:t>
      </w:r>
    </w:p>
    <w:p w14:paraId="47FD6276" w14:textId="77777777" w:rsidR="008D59DF" w:rsidRDefault="008D59DF" w:rsidP="008D59DF">
      <w:pPr>
        <w:rPr>
          <w:rStyle w:val="StyleUnderline"/>
        </w:rPr>
      </w:pPr>
      <w:r w:rsidRPr="00701602">
        <w:rPr>
          <w:sz w:val="14"/>
        </w:rPr>
        <w:t xml:space="preserve">There is a case to be made to claim that Karl Marx is the greatest critic of capitalism as an economic system and has influenced socialist movements worldwide. Even today his arguments are with us in a lot of scholarly texts and give us a nuanced view over capitalist development and how it creates inequality on a massive scale and exploits the laboring class for profit for the capitalist class. It’s evident that </w:t>
      </w:r>
      <w:r w:rsidRPr="00842A28">
        <w:rPr>
          <w:rStyle w:val="StyleUnderline"/>
        </w:rPr>
        <w:t xml:space="preserve">in the 21st century we live with a strong focus on human rights, </w:t>
      </w:r>
      <w:r w:rsidRPr="00BA3679">
        <w:rPr>
          <w:rStyle w:val="StyleUnderline"/>
          <w:highlight w:val="cyan"/>
        </w:rPr>
        <w:t>sustainability and environmental focus</w:t>
      </w:r>
      <w:r w:rsidRPr="00842A28">
        <w:rPr>
          <w:rStyle w:val="StyleUnderline"/>
        </w:rPr>
        <w:t xml:space="preserve"> that </w:t>
      </w:r>
      <w:r w:rsidRPr="00BA3679">
        <w:rPr>
          <w:rStyle w:val="Emphasis"/>
          <w:highlight w:val="cyan"/>
        </w:rPr>
        <w:t>we need another system that is sustainable moving forward</w:t>
      </w:r>
      <w:r w:rsidRPr="00842A28">
        <w:rPr>
          <w:rStyle w:val="StyleUnderline"/>
        </w:rPr>
        <w:t>.</w:t>
      </w:r>
      <w:r w:rsidRPr="00701602">
        <w:rPr>
          <w:sz w:val="14"/>
        </w:rPr>
        <w:t xml:space="preserve"> In my theoretical part I have used Marxist theory both by Gramsci and Lenin to illustrate that the capitalist class often controls the state through what Gramsci calls the cultural hegemony of the state. That makes the task at hand much greater. Because not only do </w:t>
      </w:r>
      <w:r w:rsidRPr="00842A28">
        <w:rPr>
          <w:rStyle w:val="StyleUnderline"/>
        </w:rPr>
        <w:t xml:space="preserve">we </w:t>
      </w:r>
      <w:r w:rsidRPr="00BA3679">
        <w:rPr>
          <w:rStyle w:val="StyleUnderline"/>
          <w:highlight w:val="cyan"/>
        </w:rPr>
        <w:t>need to tackle an economic system built on eternal growth and exploitation. A socialist movement will also have to combat the capitalist hegemony of the state</w:t>
      </w:r>
      <w:r w:rsidRPr="00842A28">
        <w:rPr>
          <w:rStyle w:val="StyleUnderline"/>
        </w:rPr>
        <w:t>. This is important if we ever are to be</w:t>
      </w:r>
      <w:r>
        <w:rPr>
          <w:rStyle w:val="StyleUnderline"/>
        </w:rPr>
        <w:t xml:space="preserve"> </w:t>
      </w:r>
      <w:r w:rsidRPr="00842A28">
        <w:rPr>
          <w:rStyle w:val="StyleUnderline"/>
        </w:rPr>
        <w:t xml:space="preserve">able to get a more </w:t>
      </w:r>
      <w:r w:rsidRPr="00BA3679">
        <w:rPr>
          <w:rStyle w:val="Emphasis"/>
          <w:highlight w:val="cyan"/>
        </w:rPr>
        <w:t>humanistic democratic development</w:t>
      </w:r>
      <w:r w:rsidRPr="00701602">
        <w:rPr>
          <w:sz w:val="14"/>
        </w:rPr>
        <w:t xml:space="preserve">. Because the structure of the state and its democracy is often made to serve the capitalist class. I’d like to showcase </w:t>
      </w:r>
      <w:r w:rsidRPr="00842A28">
        <w:rPr>
          <w:rStyle w:val="StyleUnderline"/>
        </w:rPr>
        <w:t xml:space="preserve">an </w:t>
      </w:r>
      <w:r w:rsidRPr="00BA3679">
        <w:rPr>
          <w:rStyle w:val="StyleUnderline"/>
        </w:rPr>
        <w:t>example from Norway</w:t>
      </w:r>
      <w:r w:rsidRPr="00842A28">
        <w:rPr>
          <w:rStyle w:val="StyleUnderline"/>
        </w:rPr>
        <w:t xml:space="preserve">. Norway has the </w:t>
      </w:r>
      <w:r w:rsidRPr="00BA3679">
        <w:rPr>
          <w:rStyle w:val="StyleUnderline"/>
        </w:rPr>
        <w:t>largest sovereign oil fund</w:t>
      </w:r>
      <w:r w:rsidRPr="00842A28">
        <w:rPr>
          <w:rStyle w:val="StyleUnderline"/>
        </w:rPr>
        <w:t xml:space="preserve"> in</w:t>
      </w:r>
      <w:r>
        <w:rPr>
          <w:rStyle w:val="StyleUnderline"/>
        </w:rPr>
        <w:t xml:space="preserve"> </w:t>
      </w:r>
      <w:r w:rsidRPr="00842A28">
        <w:rPr>
          <w:rStyle w:val="StyleUnderline"/>
        </w:rPr>
        <w:t xml:space="preserve">the world now numbering </w:t>
      </w:r>
      <w:r w:rsidRPr="00BA3679">
        <w:rPr>
          <w:rStyle w:val="StyleUnderline"/>
        </w:rPr>
        <w:t>19000 billion</w:t>
      </w:r>
      <w:r w:rsidRPr="00842A28">
        <w:rPr>
          <w:rStyle w:val="StyleUnderline"/>
        </w:rPr>
        <w:t xml:space="preserve"> kroner. And at the same time </w:t>
      </w:r>
      <w:r w:rsidRPr="00BA3679">
        <w:rPr>
          <w:rStyle w:val="StyleUnderline"/>
        </w:rPr>
        <w:t>extinguishing poverty would cost 13 billion</w:t>
      </w:r>
      <w:r w:rsidRPr="00842A28">
        <w:rPr>
          <w:rStyle w:val="StyleUnderline"/>
        </w:rPr>
        <w:t xml:space="preserve"> kroner, compared to the grand sum of the oil fund. It is just </w:t>
      </w:r>
      <w:r w:rsidRPr="00BA3679">
        <w:rPr>
          <w:rStyle w:val="StyleUnderline"/>
        </w:rPr>
        <w:t>an</w:t>
      </w:r>
      <w:r w:rsidRPr="00842A28">
        <w:rPr>
          <w:rStyle w:val="StyleUnderline"/>
        </w:rPr>
        <w:t xml:space="preserve"> example</w:t>
      </w:r>
      <w:r>
        <w:rPr>
          <w:rStyle w:val="StyleUnderline"/>
        </w:rPr>
        <w:t xml:space="preserve"> </w:t>
      </w:r>
      <w:r w:rsidRPr="00842A28">
        <w:rPr>
          <w:rStyle w:val="StyleUnderline"/>
        </w:rPr>
        <w:t xml:space="preserve">to show why </w:t>
      </w:r>
      <w:r w:rsidRPr="00BA3679">
        <w:rPr>
          <w:rStyle w:val="StyleUnderline"/>
          <w:highlight w:val="cyan"/>
        </w:rPr>
        <w:t>capitalist led development isn’t sustainable</w:t>
      </w:r>
      <w:r w:rsidRPr="00842A28">
        <w:rPr>
          <w:rStyle w:val="StyleUnderline"/>
        </w:rPr>
        <w:t xml:space="preserve"> and why </w:t>
      </w:r>
      <w:r w:rsidRPr="00BA3679">
        <w:rPr>
          <w:rStyle w:val="StyleUnderline"/>
          <w:highlight w:val="cyan"/>
        </w:rPr>
        <w:t>we need socialism</w:t>
      </w:r>
      <w:r w:rsidRPr="00701602">
        <w:rPr>
          <w:sz w:val="14"/>
        </w:rPr>
        <w:t xml:space="preserve">. Kerala model of development The first year of my bachelor studies here at Oslo Met we did fieldwork in different parts of the Global South. My group got assigned India, and we went to one of the most southern states called Kerala on the south tip of India. There we did research on the livelihoods of local fishermen in the city of Kollam. We were there for approximately 3 weeks before we had to go home due to the corona pandemic which made the airports close. Kerala is a very interesting state when it comes to development in India. Its neither the richest nor the most populous state in India. </w:t>
      </w:r>
      <w:r w:rsidRPr="00842A28">
        <w:rPr>
          <w:rStyle w:val="StyleUnderline"/>
        </w:rPr>
        <w:t xml:space="preserve">But </w:t>
      </w:r>
      <w:r w:rsidRPr="00BA3679">
        <w:rPr>
          <w:rStyle w:val="StyleUnderline"/>
          <w:highlight w:val="cyan"/>
        </w:rPr>
        <w:t>if you measure development using the</w:t>
      </w:r>
      <w:r w:rsidRPr="00842A28">
        <w:rPr>
          <w:rStyle w:val="StyleUnderline"/>
        </w:rPr>
        <w:t xml:space="preserve"> Human</w:t>
      </w:r>
      <w:r>
        <w:rPr>
          <w:rStyle w:val="StyleUnderline"/>
        </w:rPr>
        <w:t xml:space="preserve"> </w:t>
      </w:r>
      <w:r w:rsidRPr="00842A28">
        <w:rPr>
          <w:rStyle w:val="StyleUnderline"/>
        </w:rPr>
        <w:t>Development Index (</w:t>
      </w:r>
      <w:r w:rsidRPr="00BA3679">
        <w:rPr>
          <w:rStyle w:val="StyleUnderline"/>
          <w:highlight w:val="cyan"/>
        </w:rPr>
        <w:t>HDI</w:t>
      </w:r>
      <w:r w:rsidRPr="00842A28">
        <w:rPr>
          <w:rStyle w:val="StyleUnderline"/>
        </w:rPr>
        <w:t xml:space="preserve">) which is the way one should measure it. </w:t>
      </w:r>
      <w:r w:rsidRPr="00BA3679">
        <w:rPr>
          <w:rStyle w:val="StyleUnderline"/>
          <w:highlight w:val="cyan"/>
        </w:rPr>
        <w:t>Kerala scores higher</w:t>
      </w:r>
      <w:r w:rsidRPr="00842A28">
        <w:rPr>
          <w:rStyle w:val="StyleUnderline"/>
        </w:rPr>
        <w:t xml:space="preserve"> than</w:t>
      </w:r>
      <w:r>
        <w:rPr>
          <w:rStyle w:val="StyleUnderline"/>
        </w:rPr>
        <w:t xml:space="preserve"> </w:t>
      </w:r>
      <w:r w:rsidRPr="00842A28">
        <w:rPr>
          <w:rStyle w:val="StyleUnderline"/>
        </w:rPr>
        <w:t xml:space="preserve">all the other states of India on par with European and western countries. They </w:t>
      </w:r>
      <w:r w:rsidRPr="00BA3679">
        <w:rPr>
          <w:rStyle w:val="StyleUnderline"/>
          <w:highlight w:val="cyan"/>
        </w:rPr>
        <w:t>have been able to achieve these results by having</w:t>
      </w:r>
      <w:r w:rsidRPr="00842A28">
        <w:rPr>
          <w:rStyle w:val="StyleUnderline"/>
        </w:rPr>
        <w:t xml:space="preserve"> a more </w:t>
      </w:r>
      <w:r w:rsidRPr="00BA3679">
        <w:rPr>
          <w:rStyle w:val="StyleUnderline"/>
          <w:highlight w:val="cyan"/>
        </w:rPr>
        <w:t>egalitarian focus on redistribution</w:t>
      </w:r>
      <w:r w:rsidRPr="00842A28">
        <w:rPr>
          <w:rStyle w:val="StyleUnderline"/>
        </w:rPr>
        <w:t xml:space="preserve"> </w:t>
      </w:r>
      <w:r w:rsidRPr="00BA3679">
        <w:rPr>
          <w:rStyle w:val="StyleUnderline"/>
          <w:highlight w:val="cyan"/>
        </w:rPr>
        <w:t>and</w:t>
      </w:r>
      <w:r w:rsidRPr="00842A28">
        <w:rPr>
          <w:rStyle w:val="StyleUnderline"/>
        </w:rPr>
        <w:t xml:space="preserve"> </w:t>
      </w:r>
      <w:r w:rsidRPr="00BA3679">
        <w:rPr>
          <w:rStyle w:val="StyleUnderline"/>
        </w:rPr>
        <w:t xml:space="preserve">on </w:t>
      </w:r>
      <w:r w:rsidRPr="00BA3679">
        <w:rPr>
          <w:rStyle w:val="StyleUnderline"/>
          <w:highlight w:val="cyan"/>
        </w:rPr>
        <w:t>social welfare</w:t>
      </w:r>
      <w:r w:rsidRPr="00842A28">
        <w:rPr>
          <w:rStyle w:val="StyleUnderline"/>
        </w:rPr>
        <w:t>.</w:t>
      </w:r>
      <w:r>
        <w:rPr>
          <w:rStyle w:val="StyleUnderline"/>
        </w:rPr>
        <w:t xml:space="preserve"> </w:t>
      </w:r>
      <w:r w:rsidRPr="00701602">
        <w:rPr>
          <w:sz w:val="14"/>
        </w:rPr>
        <w:t xml:space="preserve">What’s interesting about this example is the fact that in Kerala they have had a mix of rule by the Indian Communist Party and the Indian Congress Party almost exclusively. </w:t>
      </w:r>
      <w:r w:rsidRPr="00BA3679">
        <w:rPr>
          <w:rStyle w:val="Emphasis"/>
          <w:highlight w:val="cyan"/>
        </w:rPr>
        <w:t>That’s why they have been able to have a stronger focus on redistribution and social welfare</w:t>
      </w:r>
      <w:r w:rsidRPr="00842A28">
        <w:rPr>
          <w:rStyle w:val="Emphasis"/>
        </w:rPr>
        <w:t>.</w:t>
      </w:r>
      <w:r w:rsidRPr="00842A28">
        <w:rPr>
          <w:rStyle w:val="StyleUnderline"/>
        </w:rPr>
        <w:t xml:space="preserve"> This</w:t>
      </w:r>
      <w:r>
        <w:rPr>
          <w:rStyle w:val="StyleUnderline"/>
        </w:rPr>
        <w:t xml:space="preserve"> </w:t>
      </w:r>
      <w:r w:rsidRPr="00842A28">
        <w:rPr>
          <w:rStyle w:val="StyleUnderline"/>
        </w:rPr>
        <w:t xml:space="preserve">example proves that </w:t>
      </w:r>
      <w:r w:rsidRPr="00BA3679">
        <w:rPr>
          <w:rStyle w:val="StyleUnderline"/>
          <w:highlight w:val="cyan"/>
        </w:rPr>
        <w:t>electing Marxi</w:t>
      </w:r>
      <w:r w:rsidRPr="00842A28">
        <w:rPr>
          <w:rStyle w:val="StyleUnderline"/>
        </w:rPr>
        <w:t xml:space="preserve">sts to positions of power leads to a </w:t>
      </w:r>
      <w:r w:rsidRPr="00BA3679">
        <w:rPr>
          <w:rStyle w:val="StyleUnderline"/>
          <w:highlight w:val="cyan"/>
        </w:rPr>
        <w:t>more sustainable</w:t>
      </w:r>
      <w:r>
        <w:rPr>
          <w:rStyle w:val="StyleUnderline"/>
        </w:rPr>
        <w:t xml:space="preserve"> </w:t>
      </w:r>
      <w:r w:rsidRPr="00BA3679">
        <w:rPr>
          <w:rStyle w:val="StyleUnderline"/>
          <w:highlight w:val="cyan"/>
        </w:rPr>
        <w:t>human</w:t>
      </w:r>
      <w:r w:rsidRPr="00842A28">
        <w:rPr>
          <w:rStyle w:val="StyleUnderline"/>
        </w:rPr>
        <w:t xml:space="preserve"> </w:t>
      </w:r>
      <w:r w:rsidRPr="00BA3679">
        <w:rPr>
          <w:rStyle w:val="StyleUnderline"/>
          <w:highlight w:val="cyan"/>
        </w:rPr>
        <w:t>dev</w:t>
      </w:r>
      <w:r w:rsidRPr="00BA3679">
        <w:rPr>
          <w:rStyle w:val="StyleUnderline"/>
        </w:rPr>
        <w:t>elopment</w:t>
      </w:r>
      <w:r w:rsidRPr="00701602">
        <w:rPr>
          <w:sz w:val="14"/>
        </w:rPr>
        <w:t xml:space="preserve">. Which is one of my main arguments in this thesis as it seeks to discursively change power relations in favor of the laboring class. It’s also interesting to note that the education system is of such quality that a lot have access to education which allows them to work abroad and send back remittances to their families. </w:t>
      </w:r>
      <w:r w:rsidRPr="00842A28">
        <w:rPr>
          <w:rStyle w:val="Emphasis"/>
        </w:rPr>
        <w:t xml:space="preserve">The </w:t>
      </w:r>
      <w:r w:rsidRPr="00BA3679">
        <w:rPr>
          <w:rStyle w:val="Emphasis"/>
          <w:highlight w:val="cyan"/>
        </w:rPr>
        <w:t>results are so remarkable from</w:t>
      </w:r>
      <w:r w:rsidRPr="00842A28">
        <w:rPr>
          <w:rStyle w:val="Emphasis"/>
        </w:rPr>
        <w:t xml:space="preserve"> this development that people have started to call it the</w:t>
      </w:r>
      <w:r>
        <w:rPr>
          <w:rStyle w:val="Emphasis"/>
        </w:rPr>
        <w:t xml:space="preserve"> </w:t>
      </w:r>
      <w:r w:rsidRPr="00BA3679">
        <w:rPr>
          <w:rStyle w:val="Emphasis"/>
          <w:highlight w:val="cyan"/>
        </w:rPr>
        <w:t>Kerala model of development</w:t>
      </w:r>
      <w:r w:rsidRPr="00842A28">
        <w:rPr>
          <w:rStyle w:val="StyleUnderline"/>
        </w:rPr>
        <w:t>. And this development has been a</w:t>
      </w:r>
      <w:r w:rsidRPr="00BA3679">
        <w:rPr>
          <w:rStyle w:val="StyleUnderline"/>
          <w:highlight w:val="cyan"/>
        </w:rPr>
        <w:t>chieved without foreign capital,</w:t>
      </w:r>
      <w:r w:rsidRPr="00842A28">
        <w:rPr>
          <w:rStyle w:val="StyleUnderline"/>
        </w:rPr>
        <w:t xml:space="preserve"> aid </w:t>
      </w:r>
      <w:r w:rsidRPr="00701602">
        <w:rPr>
          <w:sz w:val="14"/>
        </w:rPr>
        <w:t xml:space="preserve">and limited economic growth (Smukkestad, 2013, pg 192). UNDP reports confirm the importance of which political parties or policies that run society. They show that even with a low median income it’s possible to fight poverty and inequality. For a comparison in the India state of Bihar the share of poor people is around 80 percent while in Kerala its 13 percent. Kerala has had radical socialist parties in power for long periods of time (Eriksen, 2017, pg 25). Another fact about Kerala is that Norway had its first aid project there. Norway was helping the fishermen in Kerala with technology and money transfer, new boats etc, the project started in 1952 (Eriksen, 2017, pg 298). Zapatistas of mexico I would like to discuss the </w:t>
      </w:r>
      <w:r w:rsidRPr="00BA3679">
        <w:rPr>
          <w:rStyle w:val="StyleUnderline"/>
          <w:highlight w:val="cyan"/>
        </w:rPr>
        <w:t>Zapatista</w:t>
      </w:r>
      <w:r w:rsidRPr="00842A28">
        <w:rPr>
          <w:rStyle w:val="StyleUnderline"/>
        </w:rPr>
        <w:t xml:space="preserve"> army of national liberation</w:t>
      </w:r>
      <w:r w:rsidRPr="00701602">
        <w:rPr>
          <w:sz w:val="14"/>
        </w:rPr>
        <w:t xml:space="preserve"> (Ejèrcito Zapatista de liberaciòn National, </w:t>
      </w:r>
      <w:r w:rsidRPr="00842A28">
        <w:rPr>
          <w:rStyle w:val="Emphasis"/>
        </w:rPr>
        <w:t>EZLN</w:t>
      </w:r>
      <w:r w:rsidRPr="00701602">
        <w:rPr>
          <w:sz w:val="14"/>
        </w:rPr>
        <w:t xml:space="preserve">) because </w:t>
      </w:r>
      <w:r w:rsidRPr="00842A28">
        <w:rPr>
          <w:rStyle w:val="StyleUnderline"/>
        </w:rPr>
        <w:t xml:space="preserve">they </w:t>
      </w:r>
      <w:r w:rsidRPr="00BA3679">
        <w:rPr>
          <w:rStyle w:val="StyleUnderline"/>
          <w:highlight w:val="cyan"/>
        </w:rPr>
        <w:t>have a decolonial anti-capitalist project</w:t>
      </w:r>
      <w:r w:rsidRPr="00842A28">
        <w:rPr>
          <w:rStyle w:val="StyleUnderline"/>
        </w:rPr>
        <w:t xml:space="preserve"> of liberation</w:t>
      </w:r>
      <w:r>
        <w:rPr>
          <w:rStyle w:val="StyleUnderline"/>
        </w:rPr>
        <w:t xml:space="preserve"> </w:t>
      </w:r>
      <w:r w:rsidRPr="00842A28">
        <w:rPr>
          <w:rStyle w:val="StyleUnderline"/>
        </w:rPr>
        <w:t>from the Mexican state.</w:t>
      </w:r>
      <w:r w:rsidRPr="00701602">
        <w:rPr>
          <w:sz w:val="14"/>
        </w:rPr>
        <w:t xml:space="preserve"> The EZLN goes back to 2002 when Emiliano Zapata organized an agrarian revolutionary movement in the south of Mexico. Their rallying cry was: “Tierra y Libertad!” which can be translated as Land and Freedom! The Zapatistas go back to the Mexican revolution of 1910-20 and is organized around small rural indigenous villages. Whereas as the military wing the EZLN started on 17 November. 1983. It’s a </w:t>
      </w:r>
      <w:r w:rsidRPr="00BA3679">
        <w:rPr>
          <w:sz w:val="14"/>
        </w:rPr>
        <w:t>strict military</w:t>
      </w:r>
      <w:r w:rsidRPr="00BA3679">
        <w:rPr>
          <w:rStyle w:val="StyleUnderline"/>
          <w:sz w:val="14"/>
        </w:rPr>
        <w:t xml:space="preserve"> </w:t>
      </w:r>
      <w:r w:rsidRPr="00BA3679">
        <w:rPr>
          <w:rStyle w:val="StyleUnderline"/>
          <w:highlight w:val="cyan"/>
        </w:rPr>
        <w:t>organization with hierarchies and structure but</w:t>
      </w:r>
      <w:r w:rsidRPr="00BA3679">
        <w:rPr>
          <w:rStyle w:val="StyleUnderline"/>
        </w:rPr>
        <w:t xml:space="preserve"> at the same time </w:t>
      </w:r>
      <w:r w:rsidRPr="00BA3679">
        <w:rPr>
          <w:rStyle w:val="Emphasis"/>
          <w:highlight w:val="cyan"/>
        </w:rPr>
        <w:t>its direction is decided by revolutionary indigenous communities of the Zapatistas community</w:t>
      </w:r>
      <w:r w:rsidRPr="00842A28">
        <w:rPr>
          <w:rStyle w:val="StyleUnderline"/>
        </w:rPr>
        <w:t xml:space="preserve">. It only </w:t>
      </w:r>
      <w:r w:rsidRPr="00BA3679">
        <w:rPr>
          <w:rStyle w:val="StyleUnderline"/>
          <w:highlight w:val="cyan"/>
        </w:rPr>
        <w:t>acts on consultation</w:t>
      </w:r>
      <w:r w:rsidRPr="00842A28">
        <w:rPr>
          <w:rStyle w:val="StyleUnderline"/>
        </w:rPr>
        <w:t xml:space="preserve"> of the Zapatistas community,</w:t>
      </w:r>
      <w:r w:rsidRPr="00701602">
        <w:rPr>
          <w:sz w:val="14"/>
        </w:rPr>
        <w:t xml:space="preserve"> which is to say </w:t>
      </w:r>
      <w:r w:rsidRPr="00842A28">
        <w:rPr>
          <w:rStyle w:val="StyleUnderline"/>
        </w:rPr>
        <w:t xml:space="preserve">it’s quite </w:t>
      </w:r>
      <w:r w:rsidRPr="00BA3679">
        <w:rPr>
          <w:rStyle w:val="StyleUnderline"/>
          <w:highlight w:val="cyan"/>
        </w:rPr>
        <w:t>democratically run</w:t>
      </w:r>
      <w:r w:rsidRPr="00BA3679">
        <w:rPr>
          <w:sz w:val="14"/>
          <w:highlight w:val="cyan"/>
        </w:rPr>
        <w:t xml:space="preserve">. </w:t>
      </w:r>
      <w:r w:rsidRPr="00BA3679">
        <w:rPr>
          <w:sz w:val="14"/>
        </w:rPr>
        <w:t>The</w:t>
      </w:r>
      <w:r w:rsidRPr="00701602">
        <w:rPr>
          <w:sz w:val="14"/>
        </w:rPr>
        <w:t xml:space="preserve"> EZLN is comprised of volunteering soldiers that fight for self-defense of the Zapatistas community. Their aim is to eventually put down their weapons if a peaceful resolution is achieved (Levi &amp; Mohammed, 2022, Pg 84). One could argue that </w:t>
      </w:r>
      <w:r w:rsidRPr="00D16895">
        <w:rPr>
          <w:rStyle w:val="StyleUnderline"/>
        </w:rPr>
        <w:t xml:space="preserve">the Zapatistas project is </w:t>
      </w:r>
      <w:r w:rsidRPr="00BA3679">
        <w:rPr>
          <w:rStyle w:val="Emphasis"/>
          <w:highlight w:val="cyan"/>
        </w:rPr>
        <w:t>decolonial and anti-capitalist in its nature</w:t>
      </w:r>
      <w:r w:rsidRPr="00701602">
        <w:rPr>
          <w:sz w:val="14"/>
        </w:rPr>
        <w:t xml:space="preserve"> and that’s why I am using them as </w:t>
      </w:r>
      <w:r w:rsidRPr="00D16895">
        <w:rPr>
          <w:rStyle w:val="StyleUnderline"/>
        </w:rPr>
        <w:lastRenderedPageBreak/>
        <w:t xml:space="preserve">an example on how </w:t>
      </w:r>
      <w:r w:rsidRPr="00BA3679">
        <w:rPr>
          <w:rStyle w:val="StyleUnderline"/>
          <w:highlight w:val="cyan"/>
        </w:rPr>
        <w:t>development can be done in another way than the market liberal</w:t>
      </w:r>
      <w:r w:rsidRPr="00D16895">
        <w:rPr>
          <w:rStyle w:val="StyleUnderline"/>
        </w:rPr>
        <w:t xml:space="preserve"> one. I</w:t>
      </w:r>
      <w:r w:rsidRPr="00701602">
        <w:rPr>
          <w:sz w:val="14"/>
        </w:rPr>
        <w:t xml:space="preserve">n 1983 a handful of volunteers headed to the southern jungle of Chiapas to start a guerilla detachment with the aim of bringing forth a socialist state. They had support of other dissident Marxists, proletarian socialists and liberation theologists. The movement has in a large part been influenced by Maya culture and indigenous groups (Levi &amp; Mohammed, 2022, Pg 84). The movement Zapatismo in its current form have indigenous worldviews and ways of being. </w:t>
      </w:r>
      <w:r w:rsidRPr="00D16895">
        <w:rPr>
          <w:rStyle w:val="StyleUnderline"/>
        </w:rPr>
        <w:t>This helps define the Zapatismo movement as highly</w:t>
      </w:r>
      <w:r>
        <w:rPr>
          <w:rStyle w:val="StyleUnderline"/>
        </w:rPr>
        <w:t xml:space="preserve"> </w:t>
      </w:r>
      <w:r w:rsidRPr="00D16895">
        <w:rPr>
          <w:rStyle w:val="StyleUnderline"/>
        </w:rPr>
        <w:t xml:space="preserve">democratic since </w:t>
      </w:r>
      <w:r w:rsidRPr="00BA3679">
        <w:rPr>
          <w:rStyle w:val="StyleUnderline"/>
        </w:rPr>
        <w:t xml:space="preserve">its </w:t>
      </w:r>
      <w:r w:rsidRPr="00BA3679">
        <w:rPr>
          <w:rStyle w:val="StyleUnderline"/>
          <w:highlight w:val="cyan"/>
        </w:rPr>
        <w:t>organized by local indigenous groups</w:t>
      </w:r>
      <w:r w:rsidRPr="00701602">
        <w:rPr>
          <w:sz w:val="14"/>
        </w:rPr>
        <w:t xml:space="preserve">. (Levi &amp; Mohammed, 2022, Pg 85) </w:t>
      </w:r>
      <w:r w:rsidRPr="00D16895">
        <w:rPr>
          <w:rStyle w:val="StyleUnderline"/>
        </w:rPr>
        <w:t>The indigenous population of Chiapas have withstood 5 centuries of ongoing colonial</w:t>
      </w:r>
      <w:r>
        <w:rPr>
          <w:rStyle w:val="StyleUnderline"/>
        </w:rPr>
        <w:t xml:space="preserve"> </w:t>
      </w:r>
      <w:r w:rsidRPr="00D16895">
        <w:rPr>
          <w:rStyle w:val="StyleUnderline"/>
        </w:rPr>
        <w:t>violence, land dispossession and exploitation. That’s the reasons why the indigenous peoples</w:t>
      </w:r>
      <w:r>
        <w:rPr>
          <w:rStyle w:val="StyleUnderline"/>
        </w:rPr>
        <w:t xml:space="preserve"> </w:t>
      </w:r>
      <w:r w:rsidRPr="00D16895">
        <w:rPr>
          <w:rStyle w:val="StyleUnderline"/>
        </w:rPr>
        <w:t xml:space="preserve">organized into the Zapatismo movement. </w:t>
      </w:r>
      <w:r w:rsidRPr="00BA3679">
        <w:rPr>
          <w:rStyle w:val="StyleUnderline"/>
          <w:highlight w:val="cyan"/>
        </w:rPr>
        <w:t>In the face of</w:t>
      </w:r>
      <w:r w:rsidRPr="00D16895">
        <w:rPr>
          <w:rStyle w:val="StyleUnderline"/>
        </w:rPr>
        <w:t xml:space="preserve"> all this </w:t>
      </w:r>
      <w:r w:rsidRPr="00BA3679">
        <w:rPr>
          <w:rStyle w:val="StyleUnderline"/>
          <w:highlight w:val="cyan"/>
        </w:rPr>
        <w:t>exploitation</w:t>
      </w:r>
      <w:r w:rsidRPr="00D16895">
        <w:rPr>
          <w:rStyle w:val="StyleUnderline"/>
        </w:rPr>
        <w:t xml:space="preserve"> in the name of</w:t>
      </w:r>
      <w:r>
        <w:rPr>
          <w:rStyle w:val="StyleUnderline"/>
        </w:rPr>
        <w:t xml:space="preserve"> </w:t>
      </w:r>
      <w:r w:rsidRPr="00D16895">
        <w:rPr>
          <w:rStyle w:val="StyleUnderline"/>
        </w:rPr>
        <w:t xml:space="preserve">capitalism the workers, </w:t>
      </w:r>
      <w:r w:rsidRPr="00BA3679">
        <w:rPr>
          <w:rStyle w:val="StyleUnderline"/>
          <w:highlight w:val="cyan"/>
        </w:rPr>
        <w:t>farmers and indigenous people organized to fight back</w:t>
      </w:r>
      <w:r w:rsidRPr="00701602">
        <w:rPr>
          <w:sz w:val="14"/>
        </w:rPr>
        <w:t xml:space="preserve">! In 1994 The North Atlantic Free Trade Agreement (NAFTA) was signed and came into effect. The effects and ramifications of NAFTA was so severe for the farmers and local indigenous peoples that the Zapatistas named this agreement a “Death Certificate” for indigenous People. (Levi &amp; Mohammed, 2022, Pg 85). The </w:t>
      </w:r>
      <w:r w:rsidRPr="00D16895">
        <w:rPr>
          <w:rStyle w:val="StyleUnderline"/>
        </w:rPr>
        <w:t>NAFTA agreement eliminated price controls on domestic</w:t>
      </w:r>
      <w:r>
        <w:rPr>
          <w:rStyle w:val="StyleUnderline"/>
        </w:rPr>
        <w:t xml:space="preserve"> </w:t>
      </w:r>
      <w:r w:rsidRPr="00D16895">
        <w:rPr>
          <w:rStyle w:val="StyleUnderline"/>
        </w:rPr>
        <w:t>products</w:t>
      </w:r>
      <w:r w:rsidRPr="00701602">
        <w:rPr>
          <w:sz w:val="14"/>
        </w:rPr>
        <w:t xml:space="preserve">, for example coffee. It’s also resulted in Mexico flooding over in American produced corn which was subsidized thereby directly affecting all small farmers and production in Mexico. This </w:t>
      </w:r>
      <w:r w:rsidRPr="00D16895">
        <w:rPr>
          <w:rStyle w:val="StyleUnderline"/>
        </w:rPr>
        <w:t>resulted in uprooting thousands of working poor and farmers</w:t>
      </w:r>
      <w:r>
        <w:rPr>
          <w:rStyle w:val="StyleUnderline"/>
        </w:rPr>
        <w:t xml:space="preserve"> </w:t>
      </w:r>
      <w:r w:rsidRPr="00D16895">
        <w:rPr>
          <w:rStyle w:val="StyleUnderline"/>
        </w:rPr>
        <w:t>from their farms and homes.</w:t>
      </w:r>
      <w:r w:rsidRPr="00701602">
        <w:rPr>
          <w:sz w:val="14"/>
        </w:rPr>
        <w:t xml:space="preserve"> Alongside NAFTA the Mexican government amended their article 27 of the constitution that resulted in land privatization and stopped the possibilities for communal land holding. </w:t>
      </w:r>
      <w:r w:rsidRPr="00D16895">
        <w:rPr>
          <w:rStyle w:val="StyleUnderline"/>
        </w:rPr>
        <w:t>Many indigenous Mexican farmers and food producers were</w:t>
      </w:r>
      <w:r>
        <w:rPr>
          <w:rStyle w:val="StyleUnderline"/>
        </w:rPr>
        <w:t xml:space="preserve"> </w:t>
      </w:r>
      <w:r w:rsidRPr="00D16895">
        <w:rPr>
          <w:rStyle w:val="StyleUnderline"/>
        </w:rPr>
        <w:t>ousted from their communities and lost their livelihoods. Urbanization followed as the</w:t>
      </w:r>
      <w:r>
        <w:rPr>
          <w:rStyle w:val="StyleUnderline"/>
        </w:rPr>
        <w:t xml:space="preserve"> </w:t>
      </w:r>
      <w:r w:rsidRPr="00D16895">
        <w:rPr>
          <w:rStyle w:val="StyleUnderline"/>
        </w:rPr>
        <w:t>disposed moved to the cities and sought employment there. These jobs were exploitative</w:t>
      </w:r>
      <w:r>
        <w:rPr>
          <w:rStyle w:val="StyleUnderline"/>
        </w:rPr>
        <w:t xml:space="preserve"> </w:t>
      </w:r>
      <w:r w:rsidRPr="00D16895">
        <w:rPr>
          <w:rStyle w:val="StyleUnderline"/>
        </w:rPr>
        <w:t>sweatshops and warehouses. Labor conditions in these places could be hazardous and</w:t>
      </w:r>
      <w:r>
        <w:rPr>
          <w:rStyle w:val="StyleUnderline"/>
        </w:rPr>
        <w:t xml:space="preserve"> </w:t>
      </w:r>
      <w:r w:rsidRPr="00D16895">
        <w:rPr>
          <w:rStyle w:val="StyleUnderline"/>
        </w:rPr>
        <w:t>dangerous</w:t>
      </w:r>
      <w:r w:rsidRPr="00701602">
        <w:rPr>
          <w:sz w:val="14"/>
        </w:rPr>
        <w:t xml:space="preserve"> (Levi &amp; Mohammed, 2022, Pg 85). </w:t>
      </w:r>
      <w:r w:rsidRPr="00D16895">
        <w:rPr>
          <w:rStyle w:val="StyleUnderline"/>
        </w:rPr>
        <w:t>These types of jobs were increasing due to foreign investment and capital</w:t>
      </w:r>
      <w:r w:rsidRPr="00701602">
        <w:rPr>
          <w:sz w:val="14"/>
        </w:rPr>
        <w:t xml:space="preserve">. I am going to illustrate the main point here with a quote: “Its key to note here that `free trade` and the growing presence of transnational corporations represent direct threats to the livelihood strategies and ways of being for peasants and indigenous people, which is true not only in the context of Central America, but also all over the world.” (Levi &amp; Mohammed, 2022, Pg 86). </w:t>
      </w:r>
      <w:r w:rsidRPr="00D16895">
        <w:rPr>
          <w:rStyle w:val="StyleUnderline"/>
        </w:rPr>
        <w:t>Other Mexican workers and peasants had no other choice than to try to cross the border to</w:t>
      </w:r>
      <w:r>
        <w:rPr>
          <w:rStyle w:val="StyleUnderline"/>
        </w:rPr>
        <w:t xml:space="preserve"> </w:t>
      </w:r>
      <w:r w:rsidRPr="00D16895">
        <w:rPr>
          <w:rStyle w:val="StyleUnderline"/>
        </w:rPr>
        <w:t>create a better life. With the border enforcement of the USA this was no easy task and many</w:t>
      </w:r>
      <w:r>
        <w:rPr>
          <w:rStyle w:val="StyleUnderline"/>
        </w:rPr>
        <w:t xml:space="preserve"> </w:t>
      </w:r>
      <w:r w:rsidRPr="00D16895">
        <w:rPr>
          <w:rStyle w:val="StyleUnderline"/>
        </w:rPr>
        <w:t>endured dehydrations and faced interment in camps.</w:t>
      </w:r>
      <w:r>
        <w:rPr>
          <w:rStyle w:val="StyleUnderline"/>
        </w:rPr>
        <w:t xml:space="preserve"> </w:t>
      </w:r>
      <w:r w:rsidRPr="00D16895">
        <w:rPr>
          <w:rStyle w:val="StyleUnderline"/>
        </w:rPr>
        <w:t>In the light of this power struggle with a political/economic consortium of technocrats and</w:t>
      </w:r>
      <w:r>
        <w:rPr>
          <w:rStyle w:val="StyleUnderline"/>
        </w:rPr>
        <w:t xml:space="preserve"> </w:t>
      </w:r>
      <w:r w:rsidRPr="00D16895">
        <w:rPr>
          <w:rStyle w:val="StyleUnderline"/>
        </w:rPr>
        <w:t>Neoliberals, the Zapatistas chose to fight back</w:t>
      </w:r>
      <w:r w:rsidRPr="00701602">
        <w:rPr>
          <w:sz w:val="14"/>
        </w:rPr>
        <w:t xml:space="preserve">. Their slogan was “Against Neoliberalism, for Humanity!”. In 1994 on the eve when NAFTA was to take effect in 1994 insurgents from EZLN came out from their hiding places and fought back against this economic system. Seeing how the system was rigged against them the Zapatistas declared that enough was enough (Levi &amp; Mohammed, 2022, Pg 86). The fighting lasted around 12 days, but it showcased the Zapatist movement globally. This garnered support for their movement, and one could say it was a political event they took advantage of. When the fighting stopped there were attempts on a peaceful resolution trough the San Andrès Accords. This treaty mandated that the Mexican government must recognize the rights, culture, land and dignity of the indigenous peoples. Eventually the negotiations stalled and eventually failed due to the Mexican state. The government tried to offer amnesty to the Zapatist fighters but continued to militarize. The Zapatistas responded to this offer of 66 amnesty by issuing their own statement. Il Showcase parts of it here to give the reader a clearer notion of what this conflict was about. (Levi &amp; Mohammed, 2022, Pg 86-87). “Why do we need to be pardoned? What are we pardoned for? For not dying of hunger? For not accepting misery in silence? For not accepting the historic burden of disdain and abandonment? For having risen up in arms after we found all other paths closed? For not heeding the Chiapas Penal Code, one of the most absurd and repressive in history? For showing the rest of the country and the whole world that human dignity still exists even among the world’s poorest peoples? For having been carefully prepared before we began our uprising? For carrying guns into battle rather than bows and arrows? For being Mexicans? For being mainly Indigenous people? For calling on the people of Mexico to fight by whatever means necessary for that which belongs to them? For fighting for freedom, democracy and justice? For not following the example of previous guerilla armies? For refusing to surrender? For not giving up? For not selling out? For not betraying are cause? Ho must ask for Pardon – and who can grant it? (Levi &amp; Mohammed, 2022, Pg 87-88).” Their impassioned response and disrespectful answer to the state’s offer of amnesty illustrate well what the Zapatistas are fighting for but also why they are fighting. Since that time the Mexican government and the paramilitaries have been leading a counter insurgency against the Zapatistas. (Levi &amp; Mohammed, 2022, Pg 88).” </w:t>
      </w:r>
      <w:r w:rsidRPr="002B177B">
        <w:rPr>
          <w:rStyle w:val="StyleUnderline"/>
        </w:rPr>
        <w:t xml:space="preserve">The Zapatistas have been </w:t>
      </w:r>
      <w:r w:rsidRPr="00BA3679">
        <w:rPr>
          <w:rStyle w:val="StyleUnderline"/>
          <w:highlight w:val="cyan"/>
        </w:rPr>
        <w:t xml:space="preserve">focused on building </w:t>
      </w:r>
      <w:r w:rsidRPr="00BA3679">
        <w:rPr>
          <w:rStyle w:val="Emphasis"/>
          <w:highlight w:val="cyan"/>
        </w:rPr>
        <w:t>their movement</w:t>
      </w:r>
      <w:r w:rsidRPr="002B177B">
        <w:rPr>
          <w:rStyle w:val="Emphasis"/>
        </w:rPr>
        <w:t>,</w:t>
      </w:r>
      <w:r w:rsidRPr="002B177B">
        <w:rPr>
          <w:rStyle w:val="StyleUnderline"/>
        </w:rPr>
        <w:t xml:space="preserve"> true education and praxis but</w:t>
      </w:r>
      <w:r>
        <w:rPr>
          <w:rStyle w:val="StyleUnderline"/>
        </w:rPr>
        <w:t xml:space="preserve"> </w:t>
      </w:r>
      <w:r w:rsidRPr="002B177B">
        <w:rPr>
          <w:rStyle w:val="StyleUnderline"/>
        </w:rPr>
        <w:t xml:space="preserve">also </w:t>
      </w:r>
      <w:r w:rsidRPr="00BA3679">
        <w:rPr>
          <w:rStyle w:val="StyleUnderline"/>
          <w:highlight w:val="cyan"/>
        </w:rPr>
        <w:t>by working together as a community</w:t>
      </w:r>
      <w:r w:rsidRPr="002B177B">
        <w:rPr>
          <w:rStyle w:val="StyleUnderline"/>
        </w:rPr>
        <w:t xml:space="preserve">. </w:t>
      </w:r>
      <w:r w:rsidRPr="00701602">
        <w:rPr>
          <w:sz w:val="14"/>
        </w:rPr>
        <w:t xml:space="preserve">One could say their </w:t>
      </w:r>
      <w:r w:rsidRPr="00BA3679">
        <w:rPr>
          <w:sz w:val="14"/>
        </w:rPr>
        <w:t xml:space="preserve">education is both decolonial and anti-capitalist in its nature. </w:t>
      </w:r>
      <w:r w:rsidRPr="002B177B">
        <w:rPr>
          <w:rStyle w:val="StyleUnderline"/>
        </w:rPr>
        <w:t>The Zapatistas main aim is to protect the indigenous peoples, and</w:t>
      </w:r>
      <w:r>
        <w:rPr>
          <w:rStyle w:val="StyleUnderline"/>
        </w:rPr>
        <w:t xml:space="preserve"> </w:t>
      </w:r>
      <w:r w:rsidRPr="002B177B">
        <w:rPr>
          <w:rStyle w:val="StyleUnderline"/>
        </w:rPr>
        <w:t>they aim to fight all forms of oppression. By building up their communities the Zapatists are</w:t>
      </w:r>
      <w:r>
        <w:rPr>
          <w:rStyle w:val="StyleUnderline"/>
        </w:rPr>
        <w:t xml:space="preserve"> </w:t>
      </w:r>
      <w:r w:rsidRPr="002B177B">
        <w:rPr>
          <w:rStyle w:val="StyleUnderline"/>
        </w:rPr>
        <w:t>protecting themselves and indigenous peoples from capitalism and colonialism. The Zapatistas</w:t>
      </w:r>
      <w:r>
        <w:rPr>
          <w:rStyle w:val="StyleUnderline"/>
        </w:rPr>
        <w:t xml:space="preserve"> </w:t>
      </w:r>
      <w:r w:rsidRPr="002B177B">
        <w:rPr>
          <w:rStyle w:val="StyleUnderline"/>
        </w:rPr>
        <w:t xml:space="preserve">are practicing </w:t>
      </w:r>
      <w:r w:rsidRPr="00BA3679">
        <w:rPr>
          <w:rStyle w:val="StyleUnderline"/>
          <w:highlight w:val="cyan"/>
        </w:rPr>
        <w:t>reciprocal</w:t>
      </w:r>
      <w:r w:rsidRPr="002B177B">
        <w:rPr>
          <w:rStyle w:val="StyleUnderline"/>
        </w:rPr>
        <w:t xml:space="preserve"> </w:t>
      </w:r>
      <w:r w:rsidRPr="00BA3679">
        <w:rPr>
          <w:rStyle w:val="StyleUnderline"/>
          <w:highlight w:val="cyan"/>
        </w:rPr>
        <w:t>dignity</w:t>
      </w:r>
      <w:r w:rsidRPr="002B177B">
        <w:rPr>
          <w:rStyle w:val="StyleUnderline"/>
        </w:rPr>
        <w:t xml:space="preserve"> and </w:t>
      </w:r>
      <w:r w:rsidRPr="00BA3679">
        <w:rPr>
          <w:rStyle w:val="StyleUnderline"/>
          <w:highlight w:val="cyan"/>
        </w:rPr>
        <w:t>aiming to live in collective harmony</w:t>
      </w:r>
      <w:r w:rsidRPr="002B177B">
        <w:rPr>
          <w:rStyle w:val="StyleUnderline"/>
        </w:rPr>
        <w:t>.</w:t>
      </w:r>
      <w:r w:rsidRPr="00701602">
        <w:rPr>
          <w:sz w:val="14"/>
        </w:rPr>
        <w:t xml:space="preserve"> (Levi &amp; Mohammed, 2022, Pg 88).” Zapatista education is rooted in political struggle, it gives them an awareness of injustice and a focus on social transformation. One can compare this to Paulo Freie’s pedagogy of the oppressed. Because the Zapatistas focus on how the poor and indigenous peoples often are targets of subjugation and domination. One of their famous cries is `Tierra y Libertad !` which can be translated into land and freedom. This is because the indigenous peoples need land to survive on and therefore one could say the movement is land based (Levi &amp; Mohammed, 2022, Pg 89).” An important point in education which the Zapatistas focus on is that education is not politically neutral. Particularly when poverty and oppression are created by capitalist exploitation and state power.</w:t>
      </w:r>
      <w:r w:rsidRPr="002B177B">
        <w:rPr>
          <w:rStyle w:val="StyleUnderline"/>
        </w:rPr>
        <w:t xml:space="preserve"> They have established their own separate autonomous schools</w:t>
      </w:r>
      <w:r>
        <w:rPr>
          <w:rStyle w:val="StyleUnderline"/>
        </w:rPr>
        <w:t xml:space="preserve"> </w:t>
      </w:r>
      <w:r w:rsidRPr="002B177B">
        <w:rPr>
          <w:rStyle w:val="StyleUnderline"/>
        </w:rPr>
        <w:t>to further their vision and solidify their break with the state</w:t>
      </w:r>
      <w:r w:rsidRPr="00701602">
        <w:rPr>
          <w:sz w:val="14"/>
        </w:rPr>
        <w:t xml:space="preserve">. Education plays a pivotal role in a rebellious movement like the Zapatistas, One could argue that the Zapatistas are embodying the spirit of revolt through their focus on education. </w:t>
      </w:r>
      <w:r w:rsidRPr="00701602">
        <w:rPr>
          <w:sz w:val="14"/>
        </w:rPr>
        <w:lastRenderedPageBreak/>
        <w:t xml:space="preserve">It’s important to note that it’s not only that the Zapatistas have broken with the state but also it is an outright rejection of capitalist profit logic and neoliberal ideas. (Levi &amp; Mohammed, 2022, Pg90).” Zapatist education features what we can consider as normal courses writing, math and science but also there is a heavy focus on the revolutionary history of Mexico which illustrates why a focus on political education can benefit the movement. </w:t>
      </w:r>
      <w:r w:rsidRPr="002B177B">
        <w:rPr>
          <w:rStyle w:val="StyleUnderline"/>
        </w:rPr>
        <w:t>The education also focusses on</w:t>
      </w:r>
      <w:r>
        <w:rPr>
          <w:rStyle w:val="StyleUnderline"/>
        </w:rPr>
        <w:t xml:space="preserve"> </w:t>
      </w:r>
      <w:r w:rsidRPr="002B177B">
        <w:rPr>
          <w:rStyle w:val="StyleUnderline"/>
        </w:rPr>
        <w:t>teaching about the different indigenous languages and customs of the different Zapatista</w:t>
      </w:r>
      <w:r>
        <w:rPr>
          <w:rStyle w:val="StyleUnderline"/>
        </w:rPr>
        <w:t xml:space="preserve"> </w:t>
      </w:r>
      <w:r w:rsidRPr="002B177B">
        <w:rPr>
          <w:rStyle w:val="StyleUnderline"/>
        </w:rPr>
        <w:t>regions.</w:t>
      </w:r>
      <w:r>
        <w:rPr>
          <w:u w:val="single"/>
        </w:rPr>
        <w:t xml:space="preserve"> </w:t>
      </w:r>
      <w:r w:rsidRPr="00701602">
        <w:rPr>
          <w:sz w:val="14"/>
        </w:rPr>
        <w:t xml:space="preserve">In this master thesis my focus has been on how we can see if capital-centered development is sustainable. I have included different theoretical extracts to illustrate different sides of capitalist-led development and how it affects the broader world and development. One of the main aspects my initial research shows is that a lot of </w:t>
      </w:r>
      <w:r w:rsidRPr="00BA3679">
        <w:rPr>
          <w:rStyle w:val="Emphasis"/>
          <w:highlight w:val="cyan"/>
        </w:rPr>
        <w:t xml:space="preserve">development </w:t>
      </w:r>
      <w:r>
        <w:rPr>
          <w:rStyle w:val="Emphasis"/>
          <w:highlight w:val="cyan"/>
        </w:rPr>
        <w:t xml:space="preserve">[now] </w:t>
      </w:r>
      <w:r w:rsidRPr="00BA3679">
        <w:rPr>
          <w:rStyle w:val="Emphasis"/>
          <w:highlight w:val="cyan"/>
        </w:rPr>
        <w:t>is led by the rich and powerful for the rich and powerful</w:t>
      </w:r>
      <w:r w:rsidRPr="002B177B">
        <w:rPr>
          <w:rStyle w:val="Emphasis"/>
        </w:rPr>
        <w:t>.</w:t>
      </w:r>
      <w:r w:rsidRPr="002B177B">
        <w:rPr>
          <w:rStyle w:val="StyleUnderline"/>
        </w:rPr>
        <w:t xml:space="preserve"> One of the central themes in capital-led</w:t>
      </w:r>
      <w:r>
        <w:rPr>
          <w:rStyle w:val="StyleUnderline"/>
        </w:rPr>
        <w:t xml:space="preserve"> </w:t>
      </w:r>
      <w:r w:rsidRPr="002B177B">
        <w:rPr>
          <w:rStyle w:val="StyleUnderline"/>
        </w:rPr>
        <w:t xml:space="preserve">development is capital accumulation. It is </w:t>
      </w:r>
      <w:r w:rsidRPr="00BA3679">
        <w:rPr>
          <w:rStyle w:val="StyleUnderline"/>
          <w:highlight w:val="cyan"/>
        </w:rPr>
        <w:t>rarely about what is moral and ethical</w:t>
      </w:r>
      <w:r w:rsidRPr="002B177B">
        <w:rPr>
          <w:rStyle w:val="StyleUnderline"/>
        </w:rPr>
        <w:t xml:space="preserve"> for society as</w:t>
      </w:r>
      <w:r>
        <w:rPr>
          <w:rStyle w:val="StyleUnderline"/>
        </w:rPr>
        <w:t xml:space="preserve"> </w:t>
      </w:r>
      <w:r w:rsidRPr="002B177B">
        <w:rPr>
          <w:rStyle w:val="StyleUnderline"/>
        </w:rPr>
        <w:t>whole.</w:t>
      </w:r>
      <w:r>
        <w:rPr>
          <w:rStyle w:val="StyleUnderline"/>
        </w:rPr>
        <w:t xml:space="preserve"> </w:t>
      </w:r>
      <w:r w:rsidRPr="00701602">
        <w:rPr>
          <w:sz w:val="14"/>
        </w:rPr>
        <w:t xml:space="preserve">68 I have added Marxist theory in this thesis to show how the capitalist class controls society through their hegemony and are able to influence the working classes to their own benefit. Lenin’s critique of the democratic states as a machine for capitalism gives us a valid perspective. This is because the elites are pushing the idea that democracy will always lead to better development for society as whole. Most people unfortunately do not realize that democracy is a system that supposedly gives people the same right to vote and participate. At the same time the voting system is being rigged to keep the ruling class in power. This can be done by several means, both by gerrymandering the system itself and with the amount of capital needed to run for office. Lenin claims that any society who has private ownership of land and production keeps the laboring classes in subjection. It is a very valid critique of capitalist led development. </w:t>
      </w:r>
      <w:r w:rsidRPr="00BA3679">
        <w:rPr>
          <w:rStyle w:val="StyleUnderline"/>
          <w:highlight w:val="cyan"/>
        </w:rPr>
        <w:t>Progress cannot be measured in growth either as the capital class claims</w:t>
      </w:r>
      <w:r w:rsidRPr="002B177B">
        <w:rPr>
          <w:rStyle w:val="StyleUnderline"/>
        </w:rPr>
        <w:t xml:space="preserve">. We have </w:t>
      </w:r>
      <w:r w:rsidRPr="00BA3679">
        <w:rPr>
          <w:rStyle w:val="StyleUnderline"/>
          <w:highlight w:val="cyan"/>
        </w:rPr>
        <w:t>a lot of</w:t>
      </w:r>
      <w:r>
        <w:rPr>
          <w:rStyle w:val="StyleUnderline"/>
        </w:rPr>
        <w:t xml:space="preserve"> </w:t>
      </w:r>
      <w:r w:rsidRPr="00BA3679">
        <w:rPr>
          <w:rStyle w:val="StyleUnderline"/>
          <w:highlight w:val="cyan"/>
        </w:rPr>
        <w:t>other indicator</w:t>
      </w:r>
      <w:r w:rsidRPr="002B177B">
        <w:rPr>
          <w:rStyle w:val="StyleUnderline"/>
        </w:rPr>
        <w:t xml:space="preserve">s who can </w:t>
      </w:r>
      <w:r w:rsidRPr="00BA3679">
        <w:rPr>
          <w:rStyle w:val="StyleUnderline"/>
          <w:highlight w:val="cyan"/>
        </w:rPr>
        <w:t>tell</w:t>
      </w:r>
      <w:r w:rsidRPr="002B177B">
        <w:rPr>
          <w:rStyle w:val="StyleUnderline"/>
        </w:rPr>
        <w:t xml:space="preserve"> us </w:t>
      </w:r>
      <w:r w:rsidRPr="00BA3679">
        <w:rPr>
          <w:rStyle w:val="StyleUnderline"/>
          <w:highlight w:val="cyan"/>
        </w:rPr>
        <w:t>if people live longer and are happier</w:t>
      </w:r>
      <w:r w:rsidRPr="002B177B">
        <w:rPr>
          <w:rStyle w:val="StyleUnderline"/>
        </w:rPr>
        <w:t>. This is more important</w:t>
      </w:r>
      <w:r>
        <w:rPr>
          <w:rStyle w:val="StyleUnderline"/>
        </w:rPr>
        <w:t xml:space="preserve"> </w:t>
      </w:r>
      <w:r w:rsidRPr="002B177B">
        <w:rPr>
          <w:rStyle w:val="StyleUnderline"/>
        </w:rPr>
        <w:t>than economic growth that mainly benefits the rich and elites.</w:t>
      </w:r>
      <w:r>
        <w:rPr>
          <w:rStyle w:val="StyleUnderline"/>
        </w:rPr>
        <w:t xml:space="preserve"> </w:t>
      </w:r>
      <w:r w:rsidRPr="002B177B">
        <w:rPr>
          <w:rStyle w:val="StyleUnderline"/>
        </w:rPr>
        <w:t>Economic growth is also essential for capitalist-led development to work. It can almost be</w:t>
      </w:r>
      <w:r>
        <w:rPr>
          <w:rStyle w:val="StyleUnderline"/>
        </w:rPr>
        <w:t xml:space="preserve"> </w:t>
      </w:r>
      <w:r w:rsidRPr="002B177B">
        <w:rPr>
          <w:rStyle w:val="StyleUnderline"/>
        </w:rPr>
        <w:t xml:space="preserve">seen as a foundation and driver of capitalist-led development. </w:t>
      </w:r>
      <w:r w:rsidRPr="00BA3679">
        <w:rPr>
          <w:rStyle w:val="StyleUnderline"/>
          <w:highlight w:val="cyan"/>
        </w:rPr>
        <w:t>In this development the accumulation of wealth is important</w:t>
      </w:r>
      <w:r w:rsidRPr="002B177B">
        <w:rPr>
          <w:rStyle w:val="StyleUnderline"/>
        </w:rPr>
        <w:t>. This can be seen as a hegemonic discourse or a</w:t>
      </w:r>
      <w:r>
        <w:rPr>
          <w:rStyle w:val="StyleUnderline"/>
        </w:rPr>
        <w:t xml:space="preserve"> </w:t>
      </w:r>
      <w:r w:rsidRPr="002B177B">
        <w:rPr>
          <w:rStyle w:val="StyleUnderline"/>
        </w:rPr>
        <w:t>paradigm in the 21st century</w:t>
      </w:r>
      <w:r w:rsidRPr="00701602">
        <w:rPr>
          <w:sz w:val="14"/>
        </w:rPr>
        <w:t xml:space="preserve">. </w:t>
      </w:r>
      <w:r w:rsidRPr="00BA3679">
        <w:rPr>
          <w:rStyle w:val="StyleUnderline"/>
          <w:highlight w:val="cyan"/>
        </w:rPr>
        <w:t>The state’s role is central when we think of development</w:t>
      </w:r>
      <w:r w:rsidRPr="00701602">
        <w:rPr>
          <w:sz w:val="14"/>
        </w:rPr>
        <w:t>. This is because the national states are formed around ethnic lines to serve the interest of its population. Yet many fail to realize that the state has multiple purposes and aims</w:t>
      </w:r>
      <w:r w:rsidRPr="002B177B">
        <w:rPr>
          <w:rStyle w:val="StyleUnderline"/>
        </w:rPr>
        <w:t>. The state can dictate national development even</w:t>
      </w:r>
      <w:r>
        <w:rPr>
          <w:rStyle w:val="StyleUnderline"/>
        </w:rPr>
        <w:t xml:space="preserve"> </w:t>
      </w:r>
      <w:r w:rsidRPr="002B177B">
        <w:rPr>
          <w:rStyle w:val="StyleUnderline"/>
        </w:rPr>
        <w:t>in a time of history when we have a global economic system of mostly free trade and</w:t>
      </w:r>
      <w:r>
        <w:rPr>
          <w:rStyle w:val="StyleUnderline"/>
        </w:rPr>
        <w:t xml:space="preserve"> </w:t>
      </w:r>
      <w:r w:rsidRPr="002B177B">
        <w:rPr>
          <w:rStyle w:val="StyleUnderline"/>
        </w:rPr>
        <w:t>unfettered capitalism. At the same time most, states have a dual purpose both by being a tool</w:t>
      </w:r>
      <w:r>
        <w:rPr>
          <w:rStyle w:val="StyleUnderline"/>
        </w:rPr>
        <w:t xml:space="preserve"> </w:t>
      </w:r>
      <w:r w:rsidRPr="002B177B">
        <w:rPr>
          <w:rStyle w:val="StyleUnderline"/>
        </w:rPr>
        <w:t>for capitalist growth and on the other hand serving the people by being a national state.</w:t>
      </w:r>
      <w:r>
        <w:rPr>
          <w:rStyle w:val="StyleUnderline"/>
        </w:rPr>
        <w:t xml:space="preserve"> </w:t>
      </w:r>
      <w:r w:rsidRPr="002B177B">
        <w:rPr>
          <w:rStyle w:val="StyleUnderline"/>
        </w:rPr>
        <w:t xml:space="preserve">That is why we see examples of </w:t>
      </w:r>
      <w:r w:rsidRPr="00BA3679">
        <w:rPr>
          <w:rStyle w:val="StyleUnderline"/>
          <w:highlight w:val="cyan"/>
        </w:rPr>
        <w:t>states</w:t>
      </w:r>
      <w:r w:rsidRPr="002B177B">
        <w:rPr>
          <w:rStyle w:val="StyleUnderline"/>
        </w:rPr>
        <w:t xml:space="preserve"> having a large natural resource revenue, for instance,</w:t>
      </w:r>
      <w:r>
        <w:rPr>
          <w:rStyle w:val="StyleUnderline"/>
        </w:rPr>
        <w:t xml:space="preserve"> </w:t>
      </w:r>
      <w:r w:rsidRPr="002B177B">
        <w:rPr>
          <w:rStyle w:val="StyleUnderline"/>
        </w:rPr>
        <w:t xml:space="preserve">oil, gas, minerals, or other resources. They are </w:t>
      </w:r>
      <w:r w:rsidRPr="00BA3679">
        <w:rPr>
          <w:rStyle w:val="StyleUnderline"/>
          <w:highlight w:val="cyan"/>
        </w:rPr>
        <w:t>willing to invest a lot of capital into the extraction of these resources</w:t>
      </w:r>
      <w:r w:rsidRPr="002B177B">
        <w:rPr>
          <w:rStyle w:val="StyleUnderline"/>
        </w:rPr>
        <w:t xml:space="preserve"> but are </w:t>
      </w:r>
      <w:r w:rsidRPr="00BA3679">
        <w:rPr>
          <w:rStyle w:val="StyleUnderline"/>
          <w:highlight w:val="cyan"/>
        </w:rPr>
        <w:t>not</w:t>
      </w:r>
      <w:r w:rsidRPr="002B177B">
        <w:rPr>
          <w:rStyle w:val="StyleUnderline"/>
        </w:rPr>
        <w:t xml:space="preserve"> always </w:t>
      </w:r>
      <w:r w:rsidRPr="00BA3679">
        <w:rPr>
          <w:rStyle w:val="StyleUnderline"/>
          <w:highlight w:val="cyan"/>
        </w:rPr>
        <w:t>willing to provide basic services</w:t>
      </w:r>
      <w:r w:rsidRPr="002B177B">
        <w:rPr>
          <w:rStyle w:val="StyleUnderline"/>
        </w:rPr>
        <w:t xml:space="preserve"> like health</w:t>
      </w:r>
      <w:r>
        <w:rPr>
          <w:rStyle w:val="StyleUnderline"/>
        </w:rPr>
        <w:t xml:space="preserve"> </w:t>
      </w:r>
      <w:r w:rsidRPr="002B177B">
        <w:rPr>
          <w:rStyle w:val="StyleUnderline"/>
        </w:rPr>
        <w:t>services or a proper educational system.</w:t>
      </w:r>
      <w:r w:rsidRPr="00701602">
        <w:rPr>
          <w:sz w:val="14"/>
        </w:rPr>
        <w:t xml:space="preserve"> This is because for them it </w:t>
      </w:r>
      <w:r w:rsidRPr="002B177B">
        <w:rPr>
          <w:rStyle w:val="StyleUnderline"/>
        </w:rPr>
        <w:t>is more economical to use</w:t>
      </w:r>
      <w:r>
        <w:rPr>
          <w:rStyle w:val="StyleUnderline"/>
        </w:rPr>
        <w:t xml:space="preserve"> </w:t>
      </w:r>
      <w:r w:rsidRPr="002B177B">
        <w:rPr>
          <w:rStyle w:val="StyleUnderline"/>
        </w:rPr>
        <w:t>money to increase natural resource extraction.</w:t>
      </w:r>
      <w:r w:rsidRPr="00701602">
        <w:rPr>
          <w:sz w:val="14"/>
        </w:rPr>
        <w:t xml:space="preserve"> I think this is a clear example of the duality of the state’s role and Gramsci’s idea about the cultural hegemony of the state is relevant here. An important note is that all austerity policies governments have implemented after the financial crisis have mainly been helping countries with deficits while keeping the population equally poor. I mean there is no point in a rich state to do this if large parts of society remain poor. This is one of the main critiques against capitalist-led development, that always takes capital’s side and never helps the workers with a reduction of work hours, more pay, or better pensions. At the same time this development is keeping the Global South in poverty so that the Global North can extract resources they need for global economics. I have written about changes in the international development sector after Donald Trump took office in the USA for the second time. The effects these changes are having around the world spells disaster for international development as it has been since the Bretton Woods negotiations after the Second World War. I have illustrated that these changes impact many aid organizations around the world, even those in Norway. One could argue that the fact that Trump was reelected as president is a result of capitalism and money in politics in the US. This is why oligarchical development is bad for development as whole. First, it puts too much power in the hands of the oligarchs, and they make bad decisions on behalf of society. As the aid changes show these decisions made in the US are hampering world development in the Global North but especially in the Global South. In the Global North people who are working in the aid sector lose their jobs. Whereas in the Global South people who are dependent on international aid lose access to this, and that could be anything from food and water deliveries, funding for education and schooling and help with mine clearing in former conflict areas. At the same time the Ukraine war is still ongoing, Trump has been trying to force the parties to talk peace. These discussions have not been fruitful and for many of us who watches the news in the west it seems like Putin and Russia is not willing to stop the fighting. From a humanitarian point of view this war is counteractive to sustainable development. First, because of the suffering the war leads to in Ukraine and Russia but also because the only one who profits from this war is the US military industrial complex. One could argue it is a result of capitalist-led development. At the same time the war is drawing on resources that are being sent as military aid instead of as bilateral or multilateral aid to the Global South. I have also discussed Trumps trade wars in this thesis. The reason it is very important is that it shifts the macroeconomic situation and makes the world more unstable. On the one hand, our economic system is global, and we are all dependent on it in some way or another. On the 70 other hand, the nations of the world need a stable economic system to coexist and trade with each other, especially if we aim to develop the Global South. This economic instability could also lead to more conflicts between nations for example USA and China which would have far reaching consequences for the rest of the world. At the same time, we have seen that the stock market and global finance markets are tanking due to Trumps economic policy which affect the whole world. The main point in this thesis has been to show how </w:t>
      </w:r>
      <w:r w:rsidRPr="00BA3679">
        <w:rPr>
          <w:rStyle w:val="StyleUnderline"/>
          <w:highlight w:val="cyan"/>
        </w:rPr>
        <w:t>capitalist-led development is failing</w:t>
      </w:r>
      <w:r w:rsidRPr="002B177B">
        <w:rPr>
          <w:rStyle w:val="StyleUnderline"/>
        </w:rPr>
        <w:t xml:space="preserve"> both</w:t>
      </w:r>
      <w:r>
        <w:rPr>
          <w:rStyle w:val="StyleUnderline"/>
        </w:rPr>
        <w:t xml:space="preserve"> </w:t>
      </w:r>
      <w:r w:rsidRPr="00BA3679">
        <w:rPr>
          <w:rStyle w:val="StyleUnderline"/>
          <w:highlight w:val="cyan"/>
        </w:rPr>
        <w:t>humanity and the world.</w:t>
      </w:r>
      <w:r w:rsidRPr="002B177B">
        <w:rPr>
          <w:rStyle w:val="StyleUnderline"/>
        </w:rPr>
        <w:t xml:space="preserve"> The hegemonic economic system’s only feat is to make the rich and</w:t>
      </w:r>
      <w:r>
        <w:rPr>
          <w:rStyle w:val="StyleUnderline"/>
        </w:rPr>
        <w:t xml:space="preserve"> </w:t>
      </w:r>
      <w:r w:rsidRPr="002B177B">
        <w:rPr>
          <w:rStyle w:val="StyleUnderline"/>
        </w:rPr>
        <w:t>powerful richer at the cost of workers and the planet. The system thrives on exploiting both</w:t>
      </w:r>
      <w:r>
        <w:rPr>
          <w:rStyle w:val="StyleUnderline"/>
        </w:rPr>
        <w:t xml:space="preserve"> </w:t>
      </w:r>
      <w:r w:rsidRPr="002B177B">
        <w:rPr>
          <w:rStyle w:val="StyleUnderline"/>
        </w:rPr>
        <w:t xml:space="preserve">natural resources and people in its search for profit. </w:t>
      </w:r>
      <w:r w:rsidRPr="00701602">
        <w:rPr>
          <w:sz w:val="14"/>
        </w:rPr>
        <w:t xml:space="preserve">The UN sustainable report shows very clearly that we are regressing on many of the SDG targets and that emissions are increasing globally. It is easy to see that this does not line up with the Brundtland commission’s definition of sustainability. I think Selwyn’s 10 points for democratic development go in the right direction. It is essential that workers get more power over society than they have today. That is why the solution would be to work for a Marxist revolution any way one can. Preferably through democratic and peaceful means. I have also discussed Gramsci and his theory about hegemony and showed with Marxist theory how most democratically states are essentially trapped in a </w:t>
      </w:r>
      <w:r w:rsidRPr="00701602">
        <w:rPr>
          <w:sz w:val="14"/>
        </w:rPr>
        <w:lastRenderedPageBreak/>
        <w:t xml:space="preserve">capitalisms hegemonic grip and are in large part controlled by the bourgeoisie in most parts of the world. For real humanistic democratic development to work this must change. The one thing the working class can do to fight this system is to organize unions and political parties and fight back! As Selwyn points out, </w:t>
      </w:r>
      <w:r w:rsidRPr="002B177B">
        <w:rPr>
          <w:rStyle w:val="StyleUnderline"/>
        </w:rPr>
        <w:t>capital interests are often in stark contrast to</w:t>
      </w:r>
      <w:r>
        <w:rPr>
          <w:rStyle w:val="StyleUnderline"/>
        </w:rPr>
        <w:t xml:space="preserve"> </w:t>
      </w:r>
      <w:r w:rsidRPr="002B177B">
        <w:rPr>
          <w:rStyle w:val="StyleUnderline"/>
        </w:rPr>
        <w:t xml:space="preserve">workers’ interests. It is not as simple as only about workers and capitalists. I mean </w:t>
      </w:r>
      <w:r w:rsidRPr="002B177B">
        <w:rPr>
          <w:rStyle w:val="Emphasis"/>
        </w:rPr>
        <w:t>the planet</w:t>
      </w:r>
      <w:r>
        <w:rPr>
          <w:rStyle w:val="Emphasis"/>
        </w:rPr>
        <w:t xml:space="preserve"> </w:t>
      </w:r>
      <w:r w:rsidRPr="002B177B">
        <w:rPr>
          <w:rStyle w:val="Emphasis"/>
        </w:rPr>
        <w:t>itself is at stake and it is currently forming the basis for all human life.</w:t>
      </w:r>
      <w:r w:rsidRPr="002B177B">
        <w:rPr>
          <w:rStyle w:val="StyleUnderline"/>
        </w:rPr>
        <w:t xml:space="preserve"> </w:t>
      </w:r>
      <w:r w:rsidRPr="002B177B">
        <w:rPr>
          <w:rStyle w:val="Emphasis"/>
        </w:rPr>
        <w:t xml:space="preserve">If we let the </w:t>
      </w:r>
      <w:r w:rsidRPr="00BA3679">
        <w:rPr>
          <w:rStyle w:val="Emphasis"/>
          <w:highlight w:val="cyan"/>
        </w:rPr>
        <w:t>capitalists destroy the planet in their search for profit, we can stop talking about development at all.</w:t>
      </w:r>
      <w:r w:rsidRPr="00701602">
        <w:rPr>
          <w:sz w:val="14"/>
        </w:rPr>
        <w:t xml:space="preserve"> That is why </w:t>
      </w:r>
      <w:r w:rsidRPr="002B177B">
        <w:rPr>
          <w:rStyle w:val="StyleUnderline"/>
        </w:rPr>
        <w:t>development studies in general must become more sceptic of accepting the capitalist</w:t>
      </w:r>
      <w:r>
        <w:rPr>
          <w:rStyle w:val="StyleUnderline"/>
        </w:rPr>
        <w:t xml:space="preserve"> </w:t>
      </w:r>
      <w:r w:rsidRPr="002B177B">
        <w:rPr>
          <w:rStyle w:val="StyleUnderline"/>
        </w:rPr>
        <w:t>logic that comes from the hegemonic capitalist grip of the state.</w:t>
      </w:r>
      <w:r>
        <w:rPr>
          <w:rStyle w:val="StyleUnderline"/>
        </w:rPr>
        <w:t xml:space="preserve"> </w:t>
      </w:r>
      <w:r w:rsidRPr="00701602">
        <w:rPr>
          <w:sz w:val="14"/>
        </w:rPr>
        <w:t xml:space="preserve">What </w:t>
      </w:r>
      <w:r w:rsidRPr="002B177B">
        <w:rPr>
          <w:rStyle w:val="StyleUnderline"/>
        </w:rPr>
        <w:t>is the alternative to this unsustainable development</w:t>
      </w:r>
      <w:r w:rsidRPr="00701602">
        <w:rPr>
          <w:sz w:val="14"/>
        </w:rPr>
        <w:t xml:space="preserve">? I would like to think that there </w:t>
      </w:r>
      <w:r w:rsidRPr="002B177B">
        <w:rPr>
          <w:rStyle w:val="StyleUnderline"/>
        </w:rPr>
        <w:t>must be a path to socialism</w:t>
      </w:r>
      <w:r w:rsidRPr="00701602">
        <w:rPr>
          <w:sz w:val="14"/>
        </w:rPr>
        <w:t xml:space="preserve">. There are some aspects that make this road a bit difficult, and I will elaborate on these. The first but main problem we have today is that people lack class consciousness because of the how they are trapped in this hegemonic capitalist culture. To combat this, </w:t>
      </w:r>
      <w:r w:rsidRPr="00BA3679">
        <w:rPr>
          <w:rStyle w:val="Emphasis"/>
          <w:highlight w:val="cyan"/>
        </w:rPr>
        <w:t>we will have to break the cultural hegemony and ensure that people are educated</w:t>
      </w:r>
      <w:r>
        <w:rPr>
          <w:rStyle w:val="Emphasis"/>
        </w:rPr>
        <w:t xml:space="preserve"> </w:t>
      </w:r>
      <w:r w:rsidRPr="00701602">
        <w:rPr>
          <w:sz w:val="14"/>
        </w:rPr>
        <w:t xml:space="preserve">71 </w:t>
      </w:r>
      <w:r w:rsidRPr="002B177B">
        <w:rPr>
          <w:rStyle w:val="Emphasis"/>
        </w:rPr>
        <w:t>either through schools, unions or political parties</w:t>
      </w:r>
      <w:r w:rsidRPr="00701602">
        <w:rPr>
          <w:sz w:val="14"/>
        </w:rPr>
        <w:t xml:space="preserve">. The text I have used for </w:t>
      </w:r>
      <w:r w:rsidRPr="002B177B">
        <w:rPr>
          <w:rStyle w:val="Emphasis"/>
        </w:rPr>
        <w:t>Zapatists is</w:t>
      </w:r>
      <w:r>
        <w:rPr>
          <w:rStyle w:val="Emphasis"/>
        </w:rPr>
        <w:t xml:space="preserve"> </w:t>
      </w:r>
      <w:r w:rsidRPr="002B177B">
        <w:rPr>
          <w:rStyle w:val="Emphasis"/>
        </w:rPr>
        <w:t>applicable in this sense. The Zapatists have gone far in creating their own education system</w:t>
      </w:r>
      <w:r>
        <w:rPr>
          <w:rStyle w:val="Emphasis"/>
        </w:rPr>
        <w:t xml:space="preserve"> </w:t>
      </w:r>
      <w:r w:rsidRPr="002B177B">
        <w:rPr>
          <w:rStyle w:val="Emphasis"/>
        </w:rPr>
        <w:t>based on indigenous knowledge and working as a collective, they have also broken with the</w:t>
      </w:r>
      <w:r>
        <w:rPr>
          <w:rStyle w:val="Emphasis"/>
        </w:rPr>
        <w:t xml:space="preserve"> </w:t>
      </w:r>
      <w:r w:rsidRPr="002B177B">
        <w:rPr>
          <w:rStyle w:val="Emphasis"/>
        </w:rPr>
        <w:t>hegemonic grip of the state.</w:t>
      </w:r>
      <w:r w:rsidRPr="00701602">
        <w:rPr>
          <w:sz w:val="14"/>
        </w:rPr>
        <w:t xml:space="preserve"> Perhaps this could be an opportunity for some parts of the world like one could envisage states in the Global South delinking from the global economic system. Essentially, it is important that states in the Global South can fend for themselves without losing all their raw material to Global North. </w:t>
      </w:r>
      <w:r w:rsidRPr="006134C6">
        <w:rPr>
          <w:rStyle w:val="StyleUnderline"/>
        </w:rPr>
        <w:t>The other aspect is that the s</w:t>
      </w:r>
      <w:r w:rsidRPr="00BA3679">
        <w:rPr>
          <w:rStyle w:val="StyleUnderline"/>
          <w:highlight w:val="cyan"/>
        </w:rPr>
        <w:t>ocialism</w:t>
      </w:r>
      <w:r w:rsidRPr="006134C6">
        <w:rPr>
          <w:rStyle w:val="StyleUnderline"/>
        </w:rPr>
        <w:t xml:space="preserve"> we have seen </w:t>
      </w:r>
      <w:r w:rsidRPr="00BA3679">
        <w:rPr>
          <w:rStyle w:val="StyleUnderline"/>
          <w:highlight w:val="cyan"/>
        </w:rPr>
        <w:t>in history</w:t>
      </w:r>
      <w:r w:rsidRPr="006134C6">
        <w:rPr>
          <w:rStyle w:val="StyleUnderline"/>
        </w:rPr>
        <w:t xml:space="preserve"> mostly inspired by the Russian</w:t>
      </w:r>
      <w:r>
        <w:rPr>
          <w:rStyle w:val="StyleUnderline"/>
        </w:rPr>
        <w:t xml:space="preserve"> </w:t>
      </w:r>
      <w:r w:rsidRPr="006134C6">
        <w:rPr>
          <w:rStyle w:val="StyleUnderline"/>
        </w:rPr>
        <w:t xml:space="preserve">revolution has </w:t>
      </w:r>
      <w:r w:rsidRPr="00BA3679">
        <w:rPr>
          <w:rStyle w:val="StyleUnderline"/>
          <w:highlight w:val="cyan"/>
        </w:rPr>
        <w:t>not been democratic or led to better development</w:t>
      </w:r>
      <w:r w:rsidRPr="00701602">
        <w:rPr>
          <w:sz w:val="14"/>
        </w:rPr>
        <w:t xml:space="preserve">. One could say there were some good things with the Soviet system. For instance, how people were entitled to housing pensions and a working health system. Some would argue that women had better reproductive rights in East Germany then they have today, and social housing was a thing in Berlin where they had Karl Marx Allee and other projects. It is interesting to think of a reality where people were not afraid of investment barons that would throw them out or speculate in housing because in DDR there were none. (People’s World, 2019) I am using this example to emphasize that some aspects of society worked for workers and the people. Yet in a free democratic society we are totally dependent on a free independent press that objectively gives us news from the world. Freedom of expression is essential in a democratic society. These were things that essentially were missing in the Soviet system and often also are quite unfree under capitalism. The great crux with capitalism is that it is presented to us as great freedom. Most of our media is controlled by different interest organizations and many of them are also owned by the rich and powerful. For a society to function properly, it is therefore important that we have a truthful and independent media that gives us a fair representation of what is happening in the world. Another aspect is that these Soviet states were not democratic and were controlled by a powerful elite that held all power in society. If we are to succeed with a democratic path to socialism in our current time, it is important that we ensure that the state is run democratically for the people. Freedom of expression and the right to organize free labor unions will have to be guaranteed to ensure that the workers and people feel that democracy has value for them. </w:t>
      </w:r>
      <w:r w:rsidRPr="00701602">
        <w:rPr>
          <w:sz w:val="14"/>
          <w:szCs w:val="8"/>
        </w:rPr>
        <w:t xml:space="preserve">As I stated in the background chapter, I am an elected politician for the Norwegian Red party. It is therefore not a secret that I advocate for a more socialist Marxist development for society 72 </w:t>
      </w:r>
      <w:r w:rsidRPr="00701602">
        <w:rPr>
          <w:sz w:val="14"/>
        </w:rPr>
        <w:t xml:space="preserve">and the world as whole. </w:t>
      </w:r>
      <w:r w:rsidRPr="00BA3679">
        <w:rPr>
          <w:rStyle w:val="StyleUnderline"/>
          <w:highlight w:val="cyan"/>
        </w:rPr>
        <w:t>We need a shift</w:t>
      </w:r>
      <w:r w:rsidRPr="006134C6">
        <w:rPr>
          <w:rStyle w:val="StyleUnderline"/>
        </w:rPr>
        <w:t xml:space="preserve"> in policy from capitalist-led development </w:t>
      </w:r>
      <w:r w:rsidRPr="00BA3679">
        <w:rPr>
          <w:rStyle w:val="StyleUnderline"/>
          <w:highlight w:val="cyan"/>
        </w:rPr>
        <w:t>to a more socialist humanist development</w:t>
      </w:r>
      <w:r w:rsidRPr="006134C6">
        <w:rPr>
          <w:rStyle w:val="StyleUnderline"/>
        </w:rPr>
        <w:t>. Capitalism thrives on creating inequality and expropriating</w:t>
      </w:r>
      <w:r>
        <w:rPr>
          <w:rStyle w:val="StyleUnderline"/>
        </w:rPr>
        <w:t xml:space="preserve"> </w:t>
      </w:r>
      <w:r w:rsidRPr="006134C6">
        <w:rPr>
          <w:rStyle w:val="StyleUnderline"/>
        </w:rPr>
        <w:t>wealth and resources from the world and its people. The idea is that socialist development</w:t>
      </w:r>
      <w:r>
        <w:rPr>
          <w:rStyle w:val="StyleUnderline"/>
        </w:rPr>
        <w:t xml:space="preserve"> </w:t>
      </w:r>
      <w:r w:rsidRPr="006134C6">
        <w:rPr>
          <w:rStyle w:val="StyleUnderline"/>
        </w:rPr>
        <w:t>will help create a more egalitarian development that has a larger focus on helping the poor</w:t>
      </w:r>
      <w:r>
        <w:rPr>
          <w:rStyle w:val="StyleUnderline"/>
        </w:rPr>
        <w:t xml:space="preserve"> </w:t>
      </w:r>
      <w:r w:rsidRPr="006134C6">
        <w:rPr>
          <w:rStyle w:val="StyleUnderline"/>
        </w:rPr>
        <w:t>and not expropriating as many resources from the globe we live on</w:t>
      </w:r>
      <w:r w:rsidRPr="00701602">
        <w:rPr>
          <w:sz w:val="14"/>
        </w:rPr>
        <w:t xml:space="preserve">. It will help develop the Global South because more resources will be diverted to help the Global South develop. More resources for development will increase multilateral and bilateral aid cooperation with the Global North. A new development paradigm would have to be anti-capitalist, and by that, I mean not letting the rich and powerful dictate development policy as we have seen in the US with the USAID cuts from the current government and oligarchs. Since the neoliberal shift in the 1980’s too much power has been given to market liberal policy makers who have shifted the world’s focus away from sovereign national states and towards focusing only on capitalist growth and economics. Tax cuts have been given to the richest portion of society by the idea that socalled trickle-down economics will benefit all. At the same time many development thinkers as I have shown in the thesis have both debunked the growth paradigm of capitalism but also pointed out that we need redistribution and not growth! </w:t>
      </w:r>
      <w:r w:rsidRPr="006134C6">
        <w:rPr>
          <w:rStyle w:val="StyleUnderline"/>
        </w:rPr>
        <w:t>This is why politics matter in development because it is an alternative that lets the population</w:t>
      </w:r>
      <w:r>
        <w:rPr>
          <w:rStyle w:val="StyleUnderline"/>
        </w:rPr>
        <w:t xml:space="preserve"> </w:t>
      </w:r>
      <w:r w:rsidRPr="006134C6">
        <w:rPr>
          <w:rStyle w:val="StyleUnderline"/>
        </w:rPr>
        <w:t>vote as a means of sharing power. It is a clear alternative to a revolution by any class in</w:t>
      </w:r>
      <w:r>
        <w:rPr>
          <w:rStyle w:val="StyleUnderline"/>
        </w:rPr>
        <w:t xml:space="preserve"> </w:t>
      </w:r>
      <w:r w:rsidRPr="006134C6">
        <w:rPr>
          <w:rStyle w:val="StyleUnderline"/>
        </w:rPr>
        <w:t>society</w:t>
      </w:r>
      <w:r w:rsidRPr="00701602">
        <w:rPr>
          <w:sz w:val="14"/>
        </w:rPr>
        <w:t>. Yet Lenin points out that most nations calling themselves a democratic state are essentially trapped in the capitalist shell. That is why it is important to support democratic socialist movements around the globe because it is the only way to stop the development we have under capitalism where more and more power is concentrated among the rich and powerful. Marxism is thus the only answer to today’s power concentration under capitalism. We should aim to organize unions, build and vote for political parties that want to break with this capitalist hegemony that we live in. One the one hand because it impacts development and on the other hand from a climate perspective</w:t>
      </w:r>
      <w:r w:rsidRPr="006134C6">
        <w:rPr>
          <w:rStyle w:val="Emphasis"/>
        </w:rPr>
        <w:t xml:space="preserve">. </w:t>
      </w:r>
      <w:r w:rsidRPr="00BA3679">
        <w:rPr>
          <w:rStyle w:val="Emphasis"/>
          <w:highlight w:val="cyan"/>
        </w:rPr>
        <w:t>If we do not break with this economic system, it might be the end of this world as we know it. We only have this one planet and if the capital interests are allowed its pursuit of eternal economic growth, we might not have a planet left.</w:t>
      </w:r>
      <w:r>
        <w:rPr>
          <w:rStyle w:val="Emphasis"/>
        </w:rPr>
        <w:t xml:space="preserve"> </w:t>
      </w:r>
      <w:r w:rsidRPr="00701602">
        <w:rPr>
          <w:sz w:val="14"/>
        </w:rPr>
        <w:t xml:space="preserve">In this thesis I have illustrated several of the SDGs and the 2030 agenda. The UN report shows that the world is severely off track to reach the 2030 agenda. One could argue that this 73 is not strange in a world where we do not prioritize aid to Global South because the world is busy with capitalist growth mechanics and wars that are draining resources away from development. What is great about the UN report is that it gives us very clear statistical data on how the current situation is and what needs to be done to improve development for the Global South. We have probably had 70 years of this development so why are things not better than they are today? That is why I point out that we live in a capitalist hegemony where other factors draw focus away from development. </w:t>
      </w:r>
      <w:r w:rsidRPr="006134C6">
        <w:rPr>
          <w:rStyle w:val="StyleUnderline"/>
        </w:rPr>
        <w:t xml:space="preserve">We </w:t>
      </w:r>
      <w:r w:rsidRPr="00BA3679">
        <w:rPr>
          <w:rStyle w:val="StyleUnderline"/>
          <w:highlight w:val="cyan"/>
        </w:rPr>
        <w:t>must build</w:t>
      </w:r>
      <w:r w:rsidRPr="006134C6">
        <w:rPr>
          <w:rStyle w:val="StyleUnderline"/>
        </w:rPr>
        <w:t xml:space="preserve"> a Marxist </w:t>
      </w:r>
      <w:r w:rsidRPr="00BA3679">
        <w:rPr>
          <w:rStyle w:val="StyleUnderline"/>
          <w:highlight w:val="cyan"/>
        </w:rPr>
        <w:t>socialist movement that is better able to care for the planet and the people who live on it</w:t>
      </w:r>
      <w:r w:rsidRPr="006134C6">
        <w:rPr>
          <w:rStyle w:val="StyleUnderline"/>
        </w:rPr>
        <w:t xml:space="preserve">. A system that does not thrive on </w:t>
      </w:r>
      <w:r w:rsidRPr="006134C6">
        <w:rPr>
          <w:rStyle w:val="StyleUnderline"/>
        </w:rPr>
        <w:lastRenderedPageBreak/>
        <w:t>exploitation of the laboring class and</w:t>
      </w:r>
      <w:r>
        <w:rPr>
          <w:rStyle w:val="StyleUnderline"/>
        </w:rPr>
        <w:t xml:space="preserve"> </w:t>
      </w:r>
      <w:r w:rsidRPr="006134C6">
        <w:rPr>
          <w:rStyle w:val="StyleUnderline"/>
        </w:rPr>
        <w:t>the planet.</w:t>
      </w:r>
      <w:r w:rsidRPr="00701602">
        <w:rPr>
          <w:sz w:val="14"/>
        </w:rPr>
        <w:t xml:space="preserve"> At the same time, a system that gives people more freedom and free time. It is important that people have time to care for their children, pursue a political career or work creatively with the arts. Those are just a few examples, but the logic is </w:t>
      </w:r>
      <w:r w:rsidRPr="00FB4BD5">
        <w:rPr>
          <w:rStyle w:val="StyleUnderline"/>
        </w:rPr>
        <w:t>clear capitalism is</w:t>
      </w:r>
      <w:r>
        <w:rPr>
          <w:rStyle w:val="StyleUnderline"/>
        </w:rPr>
        <w:t xml:space="preserve"> </w:t>
      </w:r>
      <w:r w:rsidRPr="00FB4BD5">
        <w:rPr>
          <w:rStyle w:val="StyleUnderline"/>
        </w:rPr>
        <w:t>directly contradicting humans’ freedom on this planet. I have shown in my research that most</w:t>
      </w:r>
      <w:r>
        <w:rPr>
          <w:rStyle w:val="StyleUnderline"/>
        </w:rPr>
        <w:t xml:space="preserve"> </w:t>
      </w:r>
      <w:r w:rsidRPr="00FB4BD5">
        <w:rPr>
          <w:rStyle w:val="StyleUnderline"/>
        </w:rPr>
        <w:t>of the GDP growth goes to the capital class. Which essentially means most people are locked</w:t>
      </w:r>
      <w:r>
        <w:rPr>
          <w:rStyle w:val="StyleUnderline"/>
        </w:rPr>
        <w:t xml:space="preserve"> </w:t>
      </w:r>
      <w:r w:rsidRPr="00FB4BD5">
        <w:rPr>
          <w:rStyle w:val="StyleUnderline"/>
        </w:rPr>
        <w:t>to an economic system that they do not profit from and are also not good for development</w:t>
      </w:r>
      <w:r>
        <w:rPr>
          <w:rStyle w:val="StyleUnderline"/>
        </w:rPr>
        <w:t xml:space="preserve"> </w:t>
      </w:r>
      <w:r w:rsidRPr="00FB4BD5">
        <w:rPr>
          <w:rStyle w:val="StyleUnderline"/>
        </w:rPr>
        <w:t>globally.</w:t>
      </w:r>
    </w:p>
    <w:p w14:paraId="5EB71A64" w14:textId="77777777" w:rsidR="008D59DF" w:rsidRDefault="008D59DF" w:rsidP="008D59DF">
      <w:pPr>
        <w:pStyle w:val="Heading4"/>
      </w:pPr>
      <w:r>
        <w:t xml:space="preserve">Capitalism causes climate change in the arctic—the affirmative locks in capitalistic exploitation of nature and resultingly accelerates this.  </w:t>
      </w:r>
    </w:p>
    <w:p w14:paraId="317C50C9" w14:textId="77777777" w:rsidR="008D59DF" w:rsidRPr="005155FF" w:rsidRDefault="008D59DF" w:rsidP="008D59DF">
      <w:pPr>
        <w:rPr>
          <w:sz w:val="14"/>
        </w:rPr>
      </w:pPr>
      <w:r w:rsidRPr="00842A28">
        <w:rPr>
          <w:rFonts w:eastAsiaTheme="majorEastAsia" w:cstheme="majorBidi"/>
          <w:b/>
          <w:iCs/>
          <w:sz w:val="26"/>
        </w:rPr>
        <w:t>Eide</w:t>
      </w:r>
      <w:r>
        <w:t xml:space="preserve"> ‘</w:t>
      </w:r>
      <w:r w:rsidRPr="00842A28">
        <w:rPr>
          <w:rFonts w:eastAsiaTheme="majorEastAsia" w:cstheme="majorBidi"/>
          <w:b/>
          <w:iCs/>
          <w:sz w:val="26"/>
        </w:rPr>
        <w:t>25</w:t>
      </w:r>
      <w:r>
        <w:t xml:space="preserve"> </w:t>
      </w:r>
      <w:r w:rsidRPr="006134C6">
        <w:rPr>
          <w:sz w:val="14"/>
        </w:rPr>
        <w:t>[Ole Magnus Elde, Education Oslo Met Development Studies, Bachelor, Municipal Council Representative and Group Leader</w:t>
      </w:r>
      <w:r>
        <w:rPr>
          <w:sz w:val="14"/>
        </w:rPr>
        <w:t xml:space="preserve">, </w:t>
      </w:r>
      <w:r w:rsidRPr="006134C6">
        <w:rPr>
          <w:sz w:val="14"/>
        </w:rPr>
        <w:t>Oslo Metropolitan University</w:t>
      </w:r>
      <w:r>
        <w:rPr>
          <w:sz w:val="14"/>
        </w:rPr>
        <w:t xml:space="preserve">, 2025, </w:t>
      </w:r>
      <w:r w:rsidRPr="006134C6">
        <w:rPr>
          <w:sz w:val="14"/>
        </w:rPr>
        <w:t xml:space="preserve"> “Marxist critique of capitalist-led development and a geopolitical view on development” no.oslomet:inspera:354873313:172333678.pdf (966.9Kb)]</w:t>
      </w:r>
    </w:p>
    <w:p w14:paraId="0933FC6D" w14:textId="77777777" w:rsidR="008D59DF" w:rsidRPr="00FB4BD5" w:rsidRDefault="008D59DF" w:rsidP="008D59DF">
      <w:pPr>
        <w:rPr>
          <w:rStyle w:val="Emphasis"/>
        </w:rPr>
      </w:pPr>
      <w:r w:rsidRPr="00193F2F">
        <w:rPr>
          <w:rStyle w:val="StyleUnderline"/>
        </w:rPr>
        <w:t xml:space="preserve"> </w:t>
      </w:r>
      <w:r w:rsidRPr="00193F2F">
        <w:rPr>
          <w:sz w:val="14"/>
        </w:rPr>
        <w:t xml:space="preserve">The Climate emissions we experience in our time are adversely affecting the Global South more than the Global North. Even so the documented rise in temperatures by the UN is affecting our planet in ways that irreversibly will change it for the worse. Since the early 1900’s glaciers </w:t>
      </w:r>
      <w:r w:rsidRPr="00701602">
        <w:rPr>
          <w:sz w:val="14"/>
        </w:rPr>
        <w:t xml:space="preserve">around the world have been melting. </w:t>
      </w:r>
      <w:r w:rsidRPr="00193F2F">
        <w:rPr>
          <w:rStyle w:val="StyleUnderline"/>
          <w:highlight w:val="cyan"/>
        </w:rPr>
        <w:t>Capitalism is the direct cause for this with its emissions of carbon dioxide and other greenhouse gas emissions</w:t>
      </w:r>
      <w:r w:rsidRPr="006134C6">
        <w:rPr>
          <w:rStyle w:val="StyleUnderline"/>
        </w:rPr>
        <w:t xml:space="preserve"> </w:t>
      </w:r>
      <w:r w:rsidRPr="00BA3679">
        <w:rPr>
          <w:sz w:val="14"/>
        </w:rPr>
        <w:t xml:space="preserve">that are responsible for increasing emissions. It would also be wrong to say that this is caused by human activity when we all know these </w:t>
      </w:r>
      <w:r w:rsidRPr="00701602">
        <w:rPr>
          <w:sz w:val="14"/>
        </w:rPr>
        <w:t xml:space="preserve">emissions are tied to the economic system itself (WWF). Melting ice and glaciers will lead to increasing sea levels. In turn this will result in coastal land erosion and lead to more frequent storms like hurricanes and typhoons. </w:t>
      </w:r>
      <w:r w:rsidRPr="00193F2F">
        <w:rPr>
          <w:rStyle w:val="StyleUnderline"/>
          <w:highlight w:val="cyan"/>
        </w:rPr>
        <w:t>Greenland and the Antarctic ice sheets are today the largest contributors to rising sea levels due to the rising temperatures</w:t>
      </w:r>
      <w:r w:rsidRPr="00A625C6">
        <w:rPr>
          <w:rStyle w:val="StyleUnderline"/>
        </w:rPr>
        <w:t>. How fast these ice sheets melt will determine how fast the water levels will rise</w:t>
      </w:r>
      <w:r w:rsidRPr="00701602">
        <w:rPr>
          <w:sz w:val="14"/>
        </w:rPr>
        <w:t>. Alarmingly if the Greenland ice glacier alone melts it will account for a 20feet increase in water levels which would be catastrophic for coastal zones around the world. I will use a quote by the WWF to illustrate how bad the situation is: “</w:t>
      </w:r>
      <w:r w:rsidRPr="00193F2F">
        <w:rPr>
          <w:rStyle w:val="StyleUnderline"/>
          <w:highlight w:val="cyan"/>
        </w:rPr>
        <w:t>Even if we significantly curb emissions in coming decades, more than a third of the world’s remaining glaciers will melt before the year 2100</w:t>
      </w:r>
      <w:r w:rsidRPr="00A625C6">
        <w:rPr>
          <w:rStyle w:val="StyleUnderline"/>
        </w:rPr>
        <w:t xml:space="preserve">. When it comes to sea ice, 95% of the oldest and thickest ice is already gone” (WWF). Scientist predictions are that the arctic could be ice free in the summer as soon as the year 2040 if emissions keep going at the current level. </w:t>
      </w:r>
      <w:r w:rsidRPr="00193F2F">
        <w:rPr>
          <w:sz w:val="14"/>
        </w:rPr>
        <w:t xml:space="preserve">An interesting fact with development studies is the thought that we are to develop the Global South up to the level of development in the Global North. That will put more strain on the energy sector as more people will have access to higher living standards. Especially </w:t>
      </w:r>
      <w:r w:rsidRPr="00701602">
        <w:rPr>
          <w:sz w:val="14"/>
        </w:rPr>
        <w:t>if we look to the large populations of India and China. The UN states that 65% of emissions stem from coal carbon emissions and that Co2 emissions are at a critical level for tempera</w:t>
      </w:r>
      <w:r w:rsidRPr="00A625C6">
        <w:rPr>
          <w:sz w:val="12"/>
        </w:rPr>
        <w:t xml:space="preserve">ture rise. </w:t>
      </w:r>
    </w:p>
    <w:p w14:paraId="5A91DBA9" w14:textId="5B2E473A" w:rsidR="005D388F" w:rsidRDefault="00470D14" w:rsidP="00470D14">
      <w:pPr>
        <w:pStyle w:val="Heading3"/>
      </w:pPr>
      <w:r>
        <w:lastRenderedPageBreak/>
        <w:t>Alt</w:t>
      </w:r>
      <w:r w:rsidR="00D21AEC">
        <w:t>-</w:t>
      </w:r>
      <w:r>
        <w:t>--General Strike</w:t>
      </w:r>
      <w:r w:rsidR="00E9227C">
        <w:t>---2NC</w:t>
      </w:r>
    </w:p>
    <w:p w14:paraId="4C069D14" w14:textId="004A2ADC" w:rsidR="00470D14" w:rsidRPr="003E63E1" w:rsidRDefault="00470D14" w:rsidP="00470D14">
      <w:pPr>
        <w:pStyle w:val="Heading4"/>
      </w:pPr>
      <w:r>
        <w:t xml:space="preserve">General </w:t>
      </w:r>
      <w:r w:rsidR="00A25E37">
        <w:t>s</w:t>
      </w:r>
      <w:r>
        <w:t xml:space="preserve">trike </w:t>
      </w:r>
      <w:r w:rsidR="00A25E37">
        <w:t>solves capitalism</w:t>
      </w:r>
      <w:r>
        <w:t xml:space="preserve"> </w:t>
      </w:r>
    </w:p>
    <w:p w14:paraId="34C4DA9D" w14:textId="77777777" w:rsidR="00470D14" w:rsidRPr="003E63E1" w:rsidRDefault="00470D14" w:rsidP="00470D14">
      <w:pPr>
        <w:rPr>
          <w:sz w:val="16"/>
          <w:szCs w:val="16"/>
        </w:rPr>
      </w:pPr>
      <w:r w:rsidRPr="003E63E1">
        <w:rPr>
          <w:b/>
          <w:bCs/>
          <w:sz w:val="20"/>
          <w:szCs w:val="20"/>
        </w:rPr>
        <w:t>[Gregory 06]</w:t>
      </w:r>
      <w:r w:rsidRPr="003E63E1">
        <w:rPr>
          <w:sz w:val="16"/>
          <w:szCs w:val="16"/>
        </w:rPr>
        <w:t xml:space="preserve"> David Gregory, retired professor of St. John's University School of Laws. Why Not A General Strike. 20 Notre Dame J.L. Ethics &amp; Pub. Pol'y 621 (2006). http://scholarship.law.nd.edu/ndjlepp/vol20/iss2/5</w:t>
      </w:r>
    </w:p>
    <w:p w14:paraId="7F038469" w14:textId="77777777" w:rsidR="00470D14" w:rsidRPr="0092290A" w:rsidRDefault="00470D14" w:rsidP="00470D14">
      <w:pPr>
        <w:pStyle w:val="p1"/>
        <w:rPr>
          <w:rFonts w:ascii="Calibri" w:hAnsi="Calibri"/>
          <w:color w:val="auto"/>
          <w:sz w:val="6"/>
          <w:szCs w:val="6"/>
        </w:rPr>
      </w:pPr>
      <w:r w:rsidRPr="0092290A">
        <w:rPr>
          <w:rFonts w:ascii="Calibri" w:hAnsi="Calibri"/>
          <w:sz w:val="8"/>
          <w:szCs w:val="8"/>
        </w:rPr>
        <w:t xml:space="preserve">Yet, </w:t>
      </w:r>
      <w:r w:rsidRPr="0092290A">
        <w:rPr>
          <w:rFonts w:ascii="Calibri" w:hAnsi="Calibri"/>
          <w:sz w:val="8"/>
          <w:szCs w:val="8"/>
          <w:u w:val="single"/>
        </w:rPr>
        <w:t>as we teeter</w:t>
      </w:r>
      <w:r w:rsidRPr="0092290A">
        <w:rPr>
          <w:rFonts w:ascii="Calibri" w:hAnsi="Calibri"/>
          <w:sz w:val="18"/>
          <w:szCs w:val="18"/>
          <w:u w:val="single"/>
        </w:rPr>
        <w:t xml:space="preserve"> </w:t>
      </w:r>
      <w:r w:rsidRPr="0092290A">
        <w:rPr>
          <w:rFonts w:ascii="Calibri" w:hAnsi="Calibri"/>
          <w:sz w:val="18"/>
          <w:szCs w:val="18"/>
          <w:highlight w:val="green"/>
          <w:u w:val="single"/>
        </w:rPr>
        <w:t>on the verge of structural collapse</w:t>
      </w:r>
      <w:r w:rsidRPr="0092290A">
        <w:rPr>
          <w:rFonts w:ascii="Calibri" w:hAnsi="Calibri"/>
          <w:sz w:val="18"/>
          <w:szCs w:val="18"/>
          <w:u w:val="single"/>
        </w:rPr>
        <w:t xml:space="preserve"> </w:t>
      </w:r>
      <w:r w:rsidRPr="0092290A">
        <w:rPr>
          <w:rFonts w:ascii="Calibri" w:hAnsi="Calibri"/>
          <w:sz w:val="12"/>
          <w:szCs w:val="12"/>
          <w:u w:val="single"/>
        </w:rPr>
        <w:t>of job,? health,'° and retirement security," especially in the auto'≥ and</w:t>
      </w:r>
      <w:r w:rsidRPr="0092290A">
        <w:rPr>
          <w:rFonts w:ascii="Calibri" w:hAnsi="Calibri"/>
          <w:color w:val="auto"/>
          <w:sz w:val="12"/>
          <w:szCs w:val="12"/>
          <w:u w:val="single"/>
        </w:rPr>
        <w:t xml:space="preserve"> airline industries, more</w:t>
      </w:r>
      <w:r w:rsidRPr="0092290A">
        <w:rPr>
          <w:rFonts w:ascii="Calibri" w:hAnsi="Calibri"/>
          <w:color w:val="auto"/>
          <w:sz w:val="18"/>
          <w:szCs w:val="18"/>
          <w:u w:val="single"/>
        </w:rPr>
        <w:t xml:space="preserve"> </w:t>
      </w:r>
      <w:r w:rsidRPr="0092290A">
        <w:rPr>
          <w:rFonts w:ascii="Calibri" w:hAnsi="Calibri"/>
          <w:color w:val="auto"/>
          <w:sz w:val="18"/>
          <w:szCs w:val="18"/>
          <w:highlight w:val="green"/>
          <w:u w:val="single"/>
        </w:rPr>
        <w:t>workers</w:t>
      </w:r>
      <w:r w:rsidRPr="0092290A">
        <w:rPr>
          <w:rFonts w:ascii="Calibri" w:hAnsi="Calibri"/>
          <w:color w:val="auto"/>
          <w:sz w:val="18"/>
          <w:szCs w:val="18"/>
          <w:u w:val="single"/>
        </w:rPr>
        <w:t xml:space="preserve"> </w:t>
      </w:r>
      <w:r w:rsidRPr="0092290A">
        <w:rPr>
          <w:rFonts w:ascii="Calibri" w:hAnsi="Calibri"/>
          <w:color w:val="auto"/>
          <w:sz w:val="12"/>
          <w:szCs w:val="12"/>
          <w:u w:val="single"/>
        </w:rPr>
        <w:t>are coming to</w:t>
      </w:r>
      <w:r w:rsidRPr="0092290A">
        <w:rPr>
          <w:rFonts w:ascii="Calibri" w:hAnsi="Calibri"/>
          <w:color w:val="auto"/>
          <w:sz w:val="18"/>
          <w:szCs w:val="18"/>
          <w:u w:val="single"/>
        </w:rPr>
        <w:t xml:space="preserve"> </w:t>
      </w:r>
      <w:r w:rsidRPr="0092290A">
        <w:rPr>
          <w:rFonts w:ascii="Calibri" w:hAnsi="Calibri"/>
          <w:color w:val="auto"/>
          <w:sz w:val="18"/>
          <w:szCs w:val="18"/>
          <w:highlight w:val="green"/>
          <w:u w:val="single"/>
        </w:rPr>
        <w:t>realize that they have little left to lose</w:t>
      </w:r>
      <w:r w:rsidRPr="0092290A">
        <w:rPr>
          <w:rFonts w:ascii="Calibri" w:hAnsi="Calibri"/>
          <w:color w:val="auto"/>
          <w:sz w:val="18"/>
          <w:szCs w:val="18"/>
          <w:u w:val="single"/>
        </w:rPr>
        <w:t>.</w:t>
      </w:r>
      <w:r w:rsidRPr="0092290A">
        <w:rPr>
          <w:rFonts w:ascii="Calibri" w:hAnsi="Calibri"/>
          <w:color w:val="auto"/>
          <w:sz w:val="18"/>
          <w:szCs w:val="18"/>
        </w:rPr>
        <w:t xml:space="preserve"> </w:t>
      </w:r>
      <w:r w:rsidRPr="0092290A">
        <w:rPr>
          <w:rFonts w:ascii="Calibri" w:hAnsi="Calibri"/>
          <w:color w:val="auto"/>
          <w:sz w:val="6"/>
          <w:szCs w:val="6"/>
        </w:rPr>
        <w:t xml:space="preserve">'4 Upon this centenary! of the founding of the Industrial Workers of the World, the one big union of the </w:t>
      </w:r>
      <w:r w:rsidRPr="0092290A">
        <w:rPr>
          <w:rFonts w:ascii="Calibri" w:hAnsi="Calibri"/>
          <w:sz w:val="6"/>
          <w:szCs w:val="6"/>
        </w:rPr>
        <w:t xml:space="preserve">Wobblies," perhaps a </w:t>
      </w:r>
      <w:r w:rsidRPr="0092290A">
        <w:rPr>
          <w:rFonts w:ascii="Calibri" w:hAnsi="Calibri"/>
          <w:sz w:val="6"/>
          <w:szCs w:val="6"/>
          <w:u w:val="single"/>
        </w:rPr>
        <w:t>general strike is not as far-fetched, or as impractical, as it initially seems.</w:t>
      </w:r>
      <w:r w:rsidRPr="0092290A">
        <w:rPr>
          <w:rFonts w:ascii="Calibri" w:hAnsi="Calibri"/>
          <w:color w:val="auto"/>
          <w:sz w:val="6"/>
          <w:szCs w:val="6"/>
        </w:rPr>
        <w:t xml:space="preserve"> </w:t>
      </w:r>
      <w:r w:rsidRPr="0092290A">
        <w:rPr>
          <w:rFonts w:ascii="Calibri" w:hAnsi="Calibri"/>
          <w:sz w:val="6"/>
          <w:szCs w:val="6"/>
        </w:rPr>
        <w:t>President Bush warns of the collapse of the social security system.'6 The Chairmen of General Motors and Ford Motor Company have pled for relief from crushing legacy health care costs and pension obligations, driving their firms into noncom-</w:t>
      </w:r>
      <w:r w:rsidRPr="0092290A">
        <w:rPr>
          <w:rFonts w:ascii="Calibri" w:hAnsi="Calibri"/>
          <w:color w:val="auto"/>
          <w:sz w:val="6"/>
          <w:szCs w:val="6"/>
        </w:rPr>
        <w:t xml:space="preserve">petitive positions and their bonds down to junk status.' With no aid in sight from our President,!® GM has planned to decrease executive pay and freeze its defined benefit plans.19 Addition-ally, Ford announced it will cut thirty-thousand jobs.20 Thus, it is ironic to see the rhetorical seeds for a general strike catalyzed, if not led, by the President and the beleaguered executives of major multinational corporations. I </w:t>
      </w:r>
      <w:r w:rsidRPr="0092290A">
        <w:rPr>
          <w:rFonts w:ascii="Calibri" w:hAnsi="Calibri"/>
          <w:sz w:val="6"/>
          <w:szCs w:val="6"/>
        </w:rPr>
        <w:t>propose a general strike called primarily, but not exclu-sively, by organized labor, with the exception of essential services, over the course of the Labor Day weekend, 2006. I see the gen-eral strike as also involving the leadership of the political parties and the many employer constituencies, designed to proactively deliberate and discuss the pressing issues of precarious job, health, and retirement security.?] Might this be bedlam and babel at best? Maybe. The alternative, however, is more grim to contemplate-silence, masking festering collapse. We the Peo-ple deserve better; we need to take time to think, deliberate, and dialogue.A general strike would be important for US workers today because labor needs a voice unlike any other point in US history.</w:t>
      </w:r>
    </w:p>
    <w:p w14:paraId="44FBA602" w14:textId="77777777" w:rsidR="00470D14" w:rsidRPr="0092290A" w:rsidRDefault="00470D14" w:rsidP="00470D14">
      <w:pPr>
        <w:spacing w:after="0" w:line="240" w:lineRule="auto"/>
        <w:rPr>
          <w:rFonts w:cs="Times New Roman"/>
          <w:sz w:val="6"/>
          <w:szCs w:val="6"/>
        </w:rPr>
      </w:pPr>
      <w:r w:rsidRPr="0092290A">
        <w:rPr>
          <w:rFonts w:cs="Times New Roman"/>
          <w:sz w:val="6"/>
          <w:szCs w:val="6"/>
        </w:rPr>
        <w:t>Desperation seems to be setting in as unions continue to decrease and divide. As President Bush warns of a social security collapse and employees begin to rely more heavily on employer provided pension plans that may not be honored, a voice for workers is needed for both short-term and long-term planning A labor day weekend used to reflect on the current state of affairs would provide workers with this voice. Currently, commu-nications with government, management, and the general public seem to be failing. For example, within the public sector, local police and teachers struggle with limited opportunity to collec-tively bargain, and within the private sector, airlines have failed</w:t>
      </w:r>
      <w:r w:rsidRPr="0092290A">
        <w:rPr>
          <w:sz w:val="6"/>
          <w:szCs w:val="6"/>
        </w:rPr>
        <w:t xml:space="preserve"> take employees into account as they are on the brink of bank- </w:t>
      </w:r>
      <w:r w:rsidRPr="0092290A">
        <w:rPr>
          <w:rFonts w:cs="Times New Roman"/>
          <w:sz w:val="6"/>
          <w:szCs w:val="6"/>
        </w:rPr>
        <w:t>As the economy continues to improve and labor</w:t>
      </w:r>
      <w:r w:rsidRPr="0092290A">
        <w:rPr>
          <w:sz w:val="6"/>
          <w:szCs w:val="6"/>
        </w:rPr>
        <w:t xml:space="preserve"> </w:t>
      </w:r>
      <w:r w:rsidRPr="0092290A">
        <w:rPr>
          <w:rFonts w:cs="Times New Roman"/>
          <w:sz w:val="6"/>
          <w:szCs w:val="6"/>
        </w:rPr>
        <w:t>shortages increase, now is the time to make a move rather than strike in a poor economic context, as is usually the case. After surveys of the history and practice of the general strike, both in the United States and internationally, with some illustrative recent manifestations, the proactive general strike seems a viable nonpartisan national policy instrument.much from our own labor history and from the general strike incidents and purposes in other nations</w:t>
      </w:r>
    </w:p>
    <w:p w14:paraId="051C69EE" w14:textId="77777777" w:rsidR="00470D14" w:rsidRPr="0092290A" w:rsidRDefault="00470D14" w:rsidP="00470D14">
      <w:pPr>
        <w:spacing w:after="0" w:line="240" w:lineRule="auto"/>
        <w:rPr>
          <w:rFonts w:cs="Times New Roman"/>
          <w:sz w:val="10"/>
          <w:szCs w:val="10"/>
        </w:rPr>
      </w:pPr>
      <w:r w:rsidRPr="0092290A">
        <w:rPr>
          <w:rFonts w:cs="Times New Roman"/>
          <w:sz w:val="6"/>
          <w:szCs w:val="6"/>
        </w:rPr>
        <w:t>A SYNOPTIC HISTORY OF THE THEORY AND PRACTICE OF THE GENERAL. STRIKE Broadly speaking, a</w:t>
      </w:r>
      <w:r w:rsidRPr="0092290A">
        <w:rPr>
          <w:rFonts w:cs="Times New Roman"/>
          <w:sz w:val="18"/>
          <w:szCs w:val="18"/>
        </w:rPr>
        <w:t xml:space="preserve"> </w:t>
      </w:r>
      <w:r w:rsidRPr="0092290A">
        <w:rPr>
          <w:rFonts w:cs="Times New Roman"/>
          <w:sz w:val="18"/>
          <w:szCs w:val="18"/>
          <w:highlight w:val="green"/>
          <w:u w:val="single"/>
        </w:rPr>
        <w:t>general strike is</w:t>
      </w:r>
      <w:r w:rsidRPr="0092290A">
        <w:rPr>
          <w:rFonts w:cs="Times New Roman"/>
          <w:sz w:val="18"/>
          <w:szCs w:val="18"/>
          <w:u w:val="single"/>
        </w:rPr>
        <w:t xml:space="preserve"> </w:t>
      </w:r>
      <w:r w:rsidRPr="0092290A">
        <w:rPr>
          <w:rFonts w:cs="Times New Roman"/>
          <w:sz w:val="6"/>
          <w:szCs w:val="6"/>
        </w:rPr>
        <w:t xml:space="preserve">a "strike by a large num-ber of workers in different industries, which aims to paralyze a nation's or region's economy and government for political or economic purposes."22 It is the </w:t>
      </w:r>
      <w:r w:rsidRPr="0092290A">
        <w:rPr>
          <w:rFonts w:cs="Times New Roman"/>
          <w:sz w:val="18"/>
          <w:szCs w:val="18"/>
          <w:highlight w:val="green"/>
          <w:u w:val="single"/>
        </w:rPr>
        <w:t>embodiment of dissatisfaction with the status quo.</w:t>
      </w:r>
      <w:r w:rsidRPr="0092290A">
        <w:rPr>
          <w:rFonts w:cs="Times New Roman"/>
          <w:sz w:val="18"/>
          <w:szCs w:val="18"/>
        </w:rPr>
        <w:t xml:space="preserve"> </w:t>
      </w:r>
      <w:r w:rsidRPr="0092290A">
        <w:rPr>
          <w:rFonts w:cs="Times New Roman"/>
          <w:sz w:val="8"/>
          <w:szCs w:val="8"/>
        </w:rPr>
        <w:t xml:space="preserve">General strikes can take many forms. In the United States, our tradition of business unionism in the capitalist political economy dictates a largely economic perspective. In other countries, however, the general strike has also been uti-lized more broadly as a political instrument to lead public and labor coalitions against, for example, the racist apartheid regime in South Africa?3 and against communism in Poland during the Solidarity era a quarter century ago.Historically, the general strike l has been closely associated in the United States with syndicalism,"a revolutionary political movement that aims by the general strike and direct action of labor unions to overthrow parliamentary democracy and estab-lished a corporate society with general control in the hands of trade unions and workers' cooperatives."25 </w:t>
      </w:r>
      <w:r w:rsidRPr="0092290A">
        <w:rPr>
          <w:rFonts w:cs="Times New Roman"/>
          <w:sz w:val="18"/>
          <w:szCs w:val="18"/>
          <w:highlight w:val="green"/>
          <w:u w:val="single"/>
        </w:rPr>
        <w:t>General strikes</w:t>
      </w:r>
      <w:r w:rsidRPr="0092290A">
        <w:rPr>
          <w:rFonts w:cs="Times New Roman"/>
          <w:sz w:val="18"/>
          <w:szCs w:val="18"/>
          <w:u w:val="single"/>
        </w:rPr>
        <w:t xml:space="preserve"> </w:t>
      </w:r>
      <w:r w:rsidRPr="0092290A">
        <w:rPr>
          <w:rFonts w:cs="Times New Roman"/>
          <w:sz w:val="10"/>
          <w:szCs w:val="10"/>
        </w:rPr>
        <w:t xml:space="preserve">can generally be categorized as either </w:t>
      </w:r>
      <w:r w:rsidRPr="0092290A">
        <w:rPr>
          <w:rFonts w:cs="Times New Roman"/>
          <w:sz w:val="18"/>
          <w:szCs w:val="18"/>
          <w:highlight w:val="green"/>
          <w:u w:val="single"/>
        </w:rPr>
        <w:t>revolutionary attempts at radi-cal change in society</w:t>
      </w:r>
      <w:r w:rsidRPr="0092290A">
        <w:rPr>
          <w:rFonts w:cs="Times New Roman"/>
          <w:sz w:val="18"/>
          <w:szCs w:val="18"/>
        </w:rPr>
        <w:t xml:space="preserve">, </w:t>
      </w:r>
      <w:r w:rsidRPr="0092290A">
        <w:rPr>
          <w:rFonts w:cs="Times New Roman"/>
          <w:sz w:val="8"/>
          <w:szCs w:val="8"/>
        </w:rPr>
        <w:t>or as reformist initiatives for more incre-mental political or economic change.The latter is the only workable, viable conceptual and practical architecture possible in the United States.</w:t>
      </w:r>
      <w:r w:rsidRPr="0092290A">
        <w:rPr>
          <w:sz w:val="8"/>
          <w:szCs w:val="8"/>
        </w:rPr>
        <w:t xml:space="preserve"> The major catalyst for the success of any strike is broad and leep public sympathy and support for the particular labor union's predicament.</w:t>
      </w:r>
      <w:r w:rsidRPr="0092290A">
        <w:rPr>
          <w:rFonts w:cs="Times New Roman"/>
          <w:sz w:val="8"/>
          <w:szCs w:val="8"/>
        </w:rPr>
        <w:t xml:space="preserve">Ultimately, the success of a general strike depends largely on the degree of organization. In the past, most general strikes failed because they were not well organized. The modern general strike first originated in France in 1887. The Montlucon Congress of the National Federation of Syndicats considered it as a labor weapon, with antecedent roots in the French and Industrial Revolutions. The French govern-ment offers a simple rule for distinguishing general strikes from conventional labor strikes: concerted labor action against several enterprises simultaneously is considered a general strike A. The United States The first general strike in the United States took place in1919 in Seattle.During a year where the Boston police and New England telephone employees separately struck, the Seattle strike was remarkable because sixty thousand workers partici-The strike was initially called by metal trade workers in Pocal shipyards, as the workers were bitterly disappointed after expecting a post-war wage increase following two prior years of federally imposed wage controls. The local and national press denounced the strike as Bolshevism. The general strike ended unsuccessfully after one week.While strike activity was minimal in the early 1930s due to the Great Depression and the virtual collapse of business activ-ity,3° in 1934, militant strike activity in Toledo, San Francisco, and Minneapolis affected most major industries.31 Toledo, Ohio witnessed the strike against Auto-Lite, a spark plug manufacturer that was one of the largest regional employers at the time. The strike began as a conventional economic labor dispute, with fears of layoffs due to industrial changes. Initially, the strike was not significant beyond the interests of the workers and Auto-Lite. A judicial injunction, however, provoked violence between strikers and the police. It captured public attention on the eve of the enactment of the National Labor Relations Act in 1935. strike resulted in the establishment of a conventional collective bargaining relationship with Auto-Lite.Meanwhile, a general strike occurred in 1934 in San Fran-cisco.33 It began on the shipping docks and was led by Harry Bridges, a labor organizer from Australia. The strike by the International Longshoremen's Association (ILA) concerned wages, working conditions, coast-wide bargaining rights, and the establishment of union-controlled hiring halls. Initially, it began as a conventional labor strike. On May 9, twelve thousand long. shoremen went on strike; thirty-five thousand more workers from eight additional maritime unions joined the strike by May 23.34 When two strikers were killed during pitched street battles with police on July 5, 1934-"Bloody Thursday"—it was transformed into a general strike. Throughout San Francisco and Oakland. virtually every union joined in support of the dockworkers. Many of the economic labor demands of the longshoremen ultimately were met, and the parameters of the ILA labor contracts on the West Coast were effectively set for several decades. Harry Bridges was repeatedly prosecuted for alleged communism. Meanwhile, on the East Coast, the textile industry encoun-tered the </w:t>
      </w:r>
      <w:r w:rsidRPr="0092290A">
        <w:rPr>
          <w:rFonts w:cs="Times New Roman"/>
          <w:sz w:val="18"/>
          <w:szCs w:val="18"/>
          <w:highlight w:val="green"/>
          <w:u w:val="single"/>
        </w:rPr>
        <w:t>general strike of 1934</w:t>
      </w:r>
      <w:r w:rsidRPr="0092290A">
        <w:rPr>
          <w:rFonts w:cs="Times New Roman"/>
          <w:sz w:val="18"/>
          <w:szCs w:val="18"/>
        </w:rPr>
        <w:t xml:space="preserve">.Due to </w:t>
      </w:r>
      <w:r w:rsidRPr="0092290A">
        <w:rPr>
          <w:rFonts w:cs="Times New Roman"/>
          <w:sz w:val="18"/>
          <w:szCs w:val="18"/>
          <w:highlight w:val="green"/>
          <w:u w:val="single"/>
        </w:rPr>
        <w:t>deteriorating working</w:t>
      </w:r>
      <w:r w:rsidRPr="0092290A">
        <w:rPr>
          <w:rFonts w:cs="Times New Roman"/>
          <w:sz w:val="12"/>
          <w:szCs w:val="12"/>
        </w:rPr>
        <w:t xml:space="preserve"> </w:t>
      </w:r>
      <w:r w:rsidRPr="0092290A">
        <w:rPr>
          <w:rFonts w:cs="Times New Roman"/>
          <w:sz w:val="18"/>
          <w:szCs w:val="18"/>
          <w:highlight w:val="green"/>
          <w:u w:val="single"/>
        </w:rPr>
        <w:t>conditions</w:t>
      </w:r>
      <w:r w:rsidRPr="0092290A">
        <w:rPr>
          <w:rFonts w:cs="Times New Roman"/>
          <w:sz w:val="18"/>
          <w:szCs w:val="18"/>
          <w:u w:val="single"/>
        </w:rPr>
        <w:t xml:space="preserve"> </w:t>
      </w:r>
      <w:r w:rsidRPr="0092290A">
        <w:rPr>
          <w:rFonts w:cs="Times New Roman"/>
          <w:sz w:val="10"/>
          <w:szCs w:val="10"/>
          <w:u w:val="single"/>
        </w:rPr>
        <w:t>and widespread elimination of jobs, a strike that commenced</w:t>
      </w:r>
      <w:r w:rsidRPr="0092290A">
        <w:rPr>
          <w:rFonts w:cs="Times New Roman"/>
          <w:sz w:val="18"/>
          <w:szCs w:val="18"/>
          <w:u w:val="single"/>
        </w:rPr>
        <w:t xml:space="preserve"> </w:t>
      </w:r>
      <w:r w:rsidRPr="0092290A">
        <w:rPr>
          <w:rFonts w:cs="Times New Roman"/>
          <w:sz w:val="18"/>
          <w:szCs w:val="18"/>
          <w:highlight w:val="green"/>
          <w:u w:val="single"/>
        </w:rPr>
        <w:t xml:space="preserve">in New England </w:t>
      </w:r>
      <w:r w:rsidRPr="0092290A">
        <w:rPr>
          <w:rFonts w:cs="Times New Roman"/>
          <w:sz w:val="10"/>
          <w:szCs w:val="10"/>
        </w:rPr>
        <w:t>eventually</w:t>
      </w:r>
      <w:r w:rsidRPr="0092290A">
        <w:rPr>
          <w:rFonts w:cs="Times New Roman"/>
          <w:sz w:val="10"/>
          <w:szCs w:val="10"/>
          <w:u w:val="single"/>
        </w:rPr>
        <w:t xml:space="preserve"> affected the textile industry from Maine to Alabama</w:t>
      </w:r>
      <w:r w:rsidRPr="0092290A">
        <w:rPr>
          <w:rFonts w:cs="Times New Roman"/>
          <w:sz w:val="10"/>
          <w:szCs w:val="10"/>
        </w:rPr>
        <w:t xml:space="preserve">.36 Over 170,000 workers struck in the South, with most strikers concentrated in North Carolina.Despite the large population of workers involved, the organizers did not organize adequately or direct the strike. Rather than </w:t>
      </w:r>
      <w:r w:rsidRPr="0092290A">
        <w:rPr>
          <w:sz w:val="10"/>
          <w:szCs w:val="10"/>
        </w:rPr>
        <w:t>striking simultaneously, they struck Southern mills after having first struck the Northern textile mills, allowing Southern manage-ment, police, and authorities precious time to better prepare to withstand the strike. Due to poor organization, the east coast strike ceased after three weeks. Many strikers were subsequently blacklisted in the industry.</w:t>
      </w:r>
    </w:p>
    <w:p w14:paraId="2E1882B7" w14:textId="77777777" w:rsidR="00470D14" w:rsidRPr="0092290A" w:rsidRDefault="00470D14" w:rsidP="00470D14">
      <w:pPr>
        <w:spacing w:after="0" w:line="240" w:lineRule="auto"/>
        <w:rPr>
          <w:rFonts w:cs="Times New Roman"/>
          <w:sz w:val="10"/>
          <w:szCs w:val="10"/>
        </w:rPr>
      </w:pPr>
      <w:r w:rsidRPr="0092290A">
        <w:rPr>
          <w:rFonts w:cs="Times New Roman"/>
          <w:sz w:val="10"/>
          <w:szCs w:val="10"/>
        </w:rPr>
        <w:t>Nevertheless, there were some</w:t>
      </w:r>
      <w:r w:rsidRPr="0092290A">
        <w:rPr>
          <w:rFonts w:cs="Times New Roman"/>
          <w:sz w:val="18"/>
          <w:szCs w:val="18"/>
        </w:rPr>
        <w:t xml:space="preserve"> </w:t>
      </w:r>
      <w:r w:rsidRPr="0092290A">
        <w:rPr>
          <w:rFonts w:cs="Times New Roman"/>
          <w:sz w:val="18"/>
          <w:szCs w:val="18"/>
          <w:highlight w:val="green"/>
          <w:u w:val="single"/>
        </w:rPr>
        <w:t>positive ramifications.</w:t>
      </w:r>
      <w:r w:rsidRPr="0092290A">
        <w:rPr>
          <w:rFonts w:cs="Times New Roman"/>
          <w:sz w:val="18"/>
          <w:szCs w:val="18"/>
        </w:rPr>
        <w:t xml:space="preserve"> </w:t>
      </w:r>
      <w:r w:rsidRPr="0092290A">
        <w:rPr>
          <w:rFonts w:cs="Times New Roman"/>
          <w:sz w:val="12"/>
          <w:szCs w:val="12"/>
        </w:rPr>
        <w:t xml:space="preserve">President </w:t>
      </w:r>
      <w:r w:rsidRPr="0092290A">
        <w:rPr>
          <w:rFonts w:cs="Times New Roman"/>
          <w:sz w:val="12"/>
          <w:szCs w:val="12"/>
          <w:u w:val="single"/>
        </w:rPr>
        <w:t>Roosevelt and the Democratic Party</w:t>
      </w:r>
      <w:r w:rsidRPr="0092290A">
        <w:rPr>
          <w:rFonts w:cs="Times New Roman"/>
          <w:sz w:val="18"/>
          <w:szCs w:val="18"/>
          <w:u w:val="single"/>
        </w:rPr>
        <w:t xml:space="preserve"> </w:t>
      </w:r>
      <w:r w:rsidRPr="0092290A">
        <w:rPr>
          <w:rFonts w:cs="Times New Roman"/>
          <w:sz w:val="18"/>
          <w:szCs w:val="18"/>
          <w:highlight w:val="green"/>
          <w:u w:val="single"/>
        </w:rPr>
        <w:t>recognized the political influence of the South</w:t>
      </w:r>
      <w:r w:rsidRPr="0092290A">
        <w:rPr>
          <w:rFonts w:cs="Times New Roman"/>
          <w:sz w:val="18"/>
          <w:szCs w:val="18"/>
          <w:u w:val="single"/>
        </w:rPr>
        <w:t xml:space="preserve"> </w:t>
      </w:r>
      <w:r w:rsidRPr="0092290A">
        <w:rPr>
          <w:rFonts w:cs="Times New Roman"/>
          <w:sz w:val="12"/>
          <w:szCs w:val="12"/>
          <w:u w:val="single"/>
        </w:rPr>
        <w:t>for the first time since Reconstruction.The strike</w:t>
      </w:r>
      <w:r w:rsidRPr="0092290A">
        <w:rPr>
          <w:rFonts w:cs="Times New Roman"/>
          <w:sz w:val="12"/>
          <w:szCs w:val="12"/>
          <w:highlight w:val="green"/>
          <w:u w:val="single"/>
        </w:rPr>
        <w:t xml:space="preserve"> </w:t>
      </w:r>
      <w:r w:rsidRPr="0092290A">
        <w:rPr>
          <w:rFonts w:cs="Times New Roman"/>
          <w:sz w:val="18"/>
          <w:szCs w:val="18"/>
          <w:highlight w:val="green"/>
          <w:u w:val="single"/>
        </w:rPr>
        <w:t>offered lessons in solidarity for</w:t>
      </w:r>
      <w:r w:rsidRPr="0092290A">
        <w:rPr>
          <w:rFonts w:cs="Times New Roman"/>
          <w:sz w:val="18"/>
          <w:szCs w:val="18"/>
          <w:u w:val="single"/>
        </w:rPr>
        <w:t xml:space="preserve"> </w:t>
      </w:r>
      <w:r w:rsidRPr="0092290A">
        <w:rPr>
          <w:rFonts w:cs="Times New Roman"/>
          <w:sz w:val="12"/>
          <w:szCs w:val="12"/>
          <w:u w:val="single"/>
        </w:rPr>
        <w:t>seemingly</w:t>
      </w:r>
      <w:r w:rsidRPr="0092290A">
        <w:rPr>
          <w:rFonts w:cs="Times New Roman"/>
          <w:sz w:val="18"/>
          <w:szCs w:val="18"/>
          <w:highlight w:val="green"/>
          <w:u w:val="single"/>
        </w:rPr>
        <w:t xml:space="preserve"> culturally disparate Northern and Southern workers</w:t>
      </w:r>
      <w:r w:rsidRPr="0092290A">
        <w:rPr>
          <w:rFonts w:cs="Times New Roman"/>
          <w:sz w:val="18"/>
          <w:szCs w:val="18"/>
          <w:u w:val="single"/>
        </w:rPr>
        <w:t>.</w:t>
      </w:r>
      <w:r w:rsidRPr="0092290A">
        <w:rPr>
          <w:rFonts w:cs="Times New Roman"/>
          <w:sz w:val="8"/>
          <w:szCs w:val="8"/>
        </w:rPr>
        <w:t>From 1936 to 1937, the successful sit-down strike by the United Auto Workers Union (UAW) against General Motors Corporation (GM) in Flint, Michigan captured world attention. It remains the single most critically important labor conflict in the history of the United States. The sheer numerical and economic enormity of the strike was like no other before it.38</w:t>
      </w:r>
      <w:r w:rsidRPr="0092290A">
        <w:rPr>
          <w:rFonts w:cs="Times New Roman"/>
          <w:sz w:val="18"/>
          <w:szCs w:val="18"/>
        </w:rPr>
        <w:t xml:space="preserve"> </w:t>
      </w:r>
      <w:r w:rsidRPr="0092290A">
        <w:rPr>
          <w:rFonts w:cs="Times New Roman"/>
          <w:sz w:val="18"/>
          <w:szCs w:val="18"/>
          <w:highlight w:val="green"/>
          <w:u w:val="single"/>
        </w:rPr>
        <w:t>Flint, Michigan</w:t>
      </w:r>
      <w:r w:rsidRPr="0092290A">
        <w:rPr>
          <w:rFonts w:cs="Times New Roman"/>
          <w:sz w:val="18"/>
          <w:szCs w:val="18"/>
          <w:u w:val="single"/>
        </w:rPr>
        <w:t xml:space="preserve"> </w:t>
      </w:r>
      <w:r w:rsidRPr="0092290A">
        <w:rPr>
          <w:rFonts w:cs="Times New Roman"/>
          <w:sz w:val="12"/>
          <w:szCs w:val="12"/>
        </w:rPr>
        <w:t xml:space="preserve">was a vital center for auto manufacturing, with ten GM facto-ries. The </w:t>
      </w:r>
      <w:r w:rsidRPr="0092290A">
        <w:rPr>
          <w:rFonts w:cs="Times New Roman"/>
          <w:sz w:val="18"/>
          <w:szCs w:val="18"/>
          <w:highlight w:val="green"/>
          <w:u w:val="single"/>
        </w:rPr>
        <w:t>workers demanded better wages and conditions</w:t>
      </w:r>
      <w:r w:rsidRPr="0092290A">
        <w:rPr>
          <w:rFonts w:cs="Times New Roman"/>
          <w:sz w:val="18"/>
          <w:szCs w:val="18"/>
        </w:rPr>
        <w:t xml:space="preserve">, </w:t>
      </w:r>
      <w:r w:rsidRPr="0092290A">
        <w:rPr>
          <w:rFonts w:cs="Times New Roman"/>
          <w:sz w:val="8"/>
          <w:szCs w:val="8"/>
        </w:rPr>
        <w:t>and GM recognition of the UAW. The sit-down strike began in December, 1936; the workers remained at their posts in the workplace after their shift, making further production impossible</w:t>
      </w:r>
      <w:r w:rsidRPr="0092290A">
        <w:rPr>
          <w:rFonts w:cs="Times New Roman"/>
          <w:sz w:val="18"/>
          <w:szCs w:val="18"/>
          <w:highlight w:val="green"/>
          <w:u w:val="single"/>
        </w:rPr>
        <w:t>.The sit-down strike had numerous advantages</w:t>
      </w:r>
      <w:r w:rsidRPr="0092290A">
        <w:rPr>
          <w:rFonts w:cs="Times New Roman"/>
          <w:sz w:val="18"/>
          <w:szCs w:val="18"/>
        </w:rPr>
        <w:t xml:space="preserve"> </w:t>
      </w:r>
      <w:r w:rsidRPr="0092290A">
        <w:rPr>
          <w:rFonts w:cs="Times New Roman"/>
          <w:sz w:val="8"/>
          <w:szCs w:val="8"/>
        </w:rPr>
        <w:t>over conventional picketing outside the workplace. Since the workers were indoors together, this increased morale and deterred potential strikebreakers from taking their jobs.Settlement talks began in Detroit in January 1937. In mid-February, a settlement was reached; GM recognized the UAW, and</w:t>
      </w:r>
      <w:r w:rsidRPr="0092290A">
        <w:rPr>
          <w:rFonts w:cs="Times New Roman"/>
          <w:sz w:val="18"/>
          <w:szCs w:val="18"/>
        </w:rPr>
        <w:t xml:space="preserve"> </w:t>
      </w:r>
      <w:r w:rsidRPr="0092290A">
        <w:rPr>
          <w:rFonts w:cs="Times New Roman"/>
          <w:sz w:val="18"/>
          <w:szCs w:val="18"/>
          <w:highlight w:val="green"/>
          <w:u w:val="single"/>
        </w:rPr>
        <w:t>hourly wages were increased</w:t>
      </w:r>
      <w:r w:rsidRPr="0092290A">
        <w:rPr>
          <w:rFonts w:cs="Times New Roman"/>
          <w:sz w:val="18"/>
          <w:szCs w:val="18"/>
        </w:rPr>
        <w:t xml:space="preserve">. </w:t>
      </w:r>
      <w:r w:rsidRPr="0092290A">
        <w:rPr>
          <w:rFonts w:cs="Times New Roman"/>
          <w:sz w:val="14"/>
          <w:szCs w:val="14"/>
        </w:rPr>
        <w:t>More than 136,000 workers were idled during the</w:t>
      </w:r>
      <w:r w:rsidRPr="0092290A">
        <w:rPr>
          <w:rFonts w:cs="Times New Roman"/>
          <w:sz w:val="18"/>
          <w:szCs w:val="18"/>
        </w:rPr>
        <w:t xml:space="preserve"> </w:t>
      </w:r>
      <w:r w:rsidRPr="0092290A">
        <w:rPr>
          <w:rFonts w:cs="Times New Roman"/>
          <w:sz w:val="18"/>
          <w:szCs w:val="18"/>
          <w:highlight w:val="green"/>
          <w:u w:val="single"/>
        </w:rPr>
        <w:t>sit-down strike, costing GM an estimated $175 million in lost revenues</w:t>
      </w:r>
      <w:r w:rsidRPr="0092290A">
        <w:rPr>
          <w:rFonts w:cs="Times New Roman"/>
          <w:sz w:val="18"/>
          <w:szCs w:val="18"/>
        </w:rPr>
        <w:t>.</w:t>
      </w:r>
      <w:r w:rsidRPr="0092290A">
        <w:rPr>
          <w:rFonts w:cs="Times New Roman"/>
          <w:sz w:val="10"/>
          <w:szCs w:val="10"/>
        </w:rPr>
        <w:t xml:space="preserve">Yet like the West Coast dockworkers in 1934, the Flint autoworkers in 1937 </w:t>
      </w:r>
      <w:r w:rsidRPr="0092290A">
        <w:rPr>
          <w:rFonts w:cs="Times New Roman"/>
          <w:sz w:val="18"/>
          <w:szCs w:val="18"/>
          <w:highlight w:val="green"/>
          <w:u w:val="single"/>
        </w:rPr>
        <w:t>achieved employer recognition of their union</w:t>
      </w:r>
      <w:r w:rsidRPr="0092290A">
        <w:rPr>
          <w:rFonts w:cs="Times New Roman"/>
          <w:sz w:val="18"/>
          <w:szCs w:val="18"/>
        </w:rPr>
        <w:t xml:space="preserve"> </w:t>
      </w:r>
      <w:r w:rsidRPr="0092290A">
        <w:rPr>
          <w:rFonts w:cs="Times New Roman"/>
          <w:sz w:val="10"/>
          <w:szCs w:val="10"/>
        </w:rPr>
        <w:t>and set the broad terms for their collective bargaining and labor management relationship for the balance of the century.</w:t>
      </w:r>
    </w:p>
    <w:p w14:paraId="7D5B633E" w14:textId="77777777" w:rsidR="00470D14" w:rsidRDefault="00470D14" w:rsidP="00470D14">
      <w:pPr>
        <w:spacing w:after="0" w:line="240" w:lineRule="auto"/>
        <w:rPr>
          <w:rFonts w:cs="Times New Roman"/>
          <w:sz w:val="10"/>
          <w:szCs w:val="10"/>
        </w:rPr>
      </w:pPr>
    </w:p>
    <w:p w14:paraId="604B2C2E" w14:textId="385AE23C" w:rsidR="00E9227C" w:rsidRDefault="00E9227C" w:rsidP="00E9227C">
      <w:pPr>
        <w:pStyle w:val="Heading4"/>
      </w:pPr>
      <w:r>
        <w:t>A General Strike will upend the capitalist system</w:t>
      </w:r>
    </w:p>
    <w:p w14:paraId="3EEACF61" w14:textId="77777777" w:rsidR="00E9227C" w:rsidRDefault="00E9227C" w:rsidP="00E9227C">
      <w:pPr>
        <w:rPr>
          <w:sz w:val="24"/>
          <w:szCs w:val="24"/>
        </w:rPr>
      </w:pPr>
      <w:r w:rsidRPr="006D1546">
        <w:rPr>
          <w:rFonts w:eastAsiaTheme="majorEastAsia" w:cstheme="majorBidi"/>
          <w:b/>
          <w:iCs/>
          <w:sz w:val="26"/>
        </w:rPr>
        <w:t>Hoffman ’11</w:t>
      </w:r>
      <w:r>
        <w:rPr>
          <w:sz w:val="24"/>
          <w:szCs w:val="24"/>
        </w:rPr>
        <w:t xml:space="preserve"> [</w:t>
      </w:r>
      <w:r w:rsidRPr="003756C0">
        <w:rPr>
          <w:sz w:val="24"/>
          <w:szCs w:val="24"/>
        </w:rPr>
        <w:t xml:space="preserve">Steve Hoffman, </w:t>
      </w:r>
      <w:r>
        <w:rPr>
          <w:sz w:val="24"/>
          <w:szCs w:val="24"/>
        </w:rPr>
        <w:t>June 2011</w:t>
      </w:r>
      <w:r w:rsidRPr="003756C0">
        <w:rPr>
          <w:sz w:val="24"/>
          <w:szCs w:val="24"/>
        </w:rPr>
        <w:t>, "The general strike in US history: What it is and why it's still needed", Freedom Socialist Party, https://socialism.com/fs-article/the-general-strike-in-us-history-what-it-is-and-why-its-still-needed/</w:t>
      </w:r>
      <w:r>
        <w:rPr>
          <w:sz w:val="24"/>
          <w:szCs w:val="24"/>
        </w:rPr>
        <w:t>]</w:t>
      </w:r>
    </w:p>
    <w:p w14:paraId="5122A0F1" w14:textId="77777777" w:rsidR="00E9227C" w:rsidRPr="003756C0" w:rsidRDefault="00E9227C" w:rsidP="00E9227C">
      <w:pPr>
        <w:rPr>
          <w:rStyle w:val="StyleUnderline"/>
        </w:rPr>
      </w:pPr>
      <w:r w:rsidRPr="003756C0">
        <w:rPr>
          <w:sz w:val="16"/>
          <w:szCs w:val="24"/>
        </w:rPr>
        <w:t xml:space="preserve">During a protest on the evening that Wisconsin’s state senate passed its notorious union-busting bill, many union members and their supporters chanted </w:t>
      </w:r>
      <w:r w:rsidRPr="003756C0">
        <w:rPr>
          <w:rStyle w:val="StyleUnderline"/>
        </w:rPr>
        <w:t>“</w:t>
      </w:r>
      <w:r w:rsidRPr="005B62F5">
        <w:rPr>
          <w:rStyle w:val="StyleUnderline"/>
        </w:rPr>
        <w:t>general strike</w:t>
      </w:r>
      <w:r w:rsidRPr="003756C0">
        <w:rPr>
          <w:rStyle w:val="StyleUnderline"/>
        </w:rPr>
        <w:t>!” They were not just venting about assaults on wages, benefits, and union rights. They were considering what it would take to stop the attacks.</w:t>
      </w:r>
    </w:p>
    <w:p w14:paraId="38851C30" w14:textId="77777777" w:rsidR="00E9227C" w:rsidRPr="003756C0" w:rsidRDefault="00E9227C" w:rsidP="00E9227C">
      <w:pPr>
        <w:rPr>
          <w:sz w:val="16"/>
          <w:szCs w:val="24"/>
        </w:rPr>
      </w:pPr>
      <w:r w:rsidRPr="003756C0">
        <w:rPr>
          <w:rStyle w:val="StyleUnderline"/>
        </w:rPr>
        <w:t xml:space="preserve">Workers around the world — in the U.S. as much as anywhere — have often found the </w:t>
      </w:r>
      <w:r w:rsidRPr="003756C0">
        <w:rPr>
          <w:rStyle w:val="StyleUnderline"/>
          <w:highlight w:val="cyan"/>
        </w:rPr>
        <w:t>general strike</w:t>
      </w:r>
      <w:r w:rsidRPr="003756C0">
        <w:rPr>
          <w:rStyle w:val="StyleUnderline"/>
        </w:rPr>
        <w:t xml:space="preserve"> to be </w:t>
      </w:r>
      <w:r w:rsidRPr="003756C0">
        <w:rPr>
          <w:rStyle w:val="StyleUnderline"/>
          <w:highlight w:val="cyan"/>
        </w:rPr>
        <w:t>a powerful weapon for improving their conditions or defending their rights</w:t>
      </w:r>
      <w:r w:rsidRPr="003756C0">
        <w:rPr>
          <w:rStyle w:val="StyleUnderline"/>
        </w:rPr>
        <w:t>.</w:t>
      </w:r>
      <w:r w:rsidRPr="003756C0">
        <w:rPr>
          <w:sz w:val="16"/>
          <w:szCs w:val="24"/>
        </w:rPr>
        <w:t xml:space="preserve"> Can those pages from history be today’s playbook for the toilers itching to fight back?</w:t>
      </w:r>
    </w:p>
    <w:p w14:paraId="659720B9" w14:textId="77777777" w:rsidR="00E9227C" w:rsidRPr="003756C0" w:rsidRDefault="00E9227C" w:rsidP="00E9227C">
      <w:pPr>
        <w:rPr>
          <w:rStyle w:val="StyleUnderline"/>
        </w:rPr>
      </w:pPr>
      <w:r w:rsidRPr="003756C0">
        <w:rPr>
          <w:sz w:val="16"/>
          <w:szCs w:val="24"/>
        </w:rPr>
        <w:t xml:space="preserve">Labor history 101. A </w:t>
      </w:r>
      <w:r w:rsidRPr="003756C0">
        <w:rPr>
          <w:rStyle w:val="StyleUnderline"/>
          <w:highlight w:val="cyan"/>
        </w:rPr>
        <w:t>general strike</w:t>
      </w:r>
      <w:r w:rsidRPr="003756C0">
        <w:rPr>
          <w:rStyle w:val="StyleUnderline"/>
        </w:rPr>
        <w:t xml:space="preserve"> encompasses workers from a broad range of occupations and </w:t>
      </w:r>
      <w:r w:rsidRPr="003756C0">
        <w:rPr>
          <w:rStyle w:val="StyleUnderline"/>
          <w:highlight w:val="cyan"/>
        </w:rPr>
        <w:t>shuts down</w:t>
      </w:r>
      <w:r w:rsidRPr="003756C0">
        <w:rPr>
          <w:rStyle w:val="StyleUnderline"/>
        </w:rPr>
        <w:t xml:space="preserve"> the delivery of </w:t>
      </w:r>
      <w:r w:rsidRPr="003756C0">
        <w:rPr>
          <w:rStyle w:val="StyleUnderline"/>
          <w:highlight w:val="cyan"/>
        </w:rPr>
        <w:t>all private and public goods</w:t>
      </w:r>
      <w:r w:rsidRPr="003756C0">
        <w:rPr>
          <w:rStyle w:val="StyleUnderline"/>
        </w:rPr>
        <w:t xml:space="preserve"> and services in an area</w:t>
      </w:r>
      <w:r w:rsidRPr="003756C0">
        <w:rPr>
          <w:sz w:val="16"/>
          <w:szCs w:val="24"/>
        </w:rPr>
        <w:t xml:space="preserve">, such as a city or state. They usually occur at a time of heightened economic tension, when employers are demanding big concessions from labor, or even trying to destroy unions. Sometimes </w:t>
      </w:r>
      <w:r w:rsidRPr="003756C0">
        <w:rPr>
          <w:rStyle w:val="StyleUnderline"/>
        </w:rPr>
        <w:t xml:space="preserve">a defensive </w:t>
      </w:r>
      <w:r w:rsidRPr="003756C0">
        <w:rPr>
          <w:rStyle w:val="StyleUnderline"/>
          <w:highlight w:val="cyan"/>
        </w:rPr>
        <w:t>struggle of one union can spread</w:t>
      </w:r>
      <w:r w:rsidRPr="003756C0">
        <w:rPr>
          <w:rStyle w:val="StyleUnderline"/>
        </w:rPr>
        <w:t xml:space="preserve"> as other unions — as well as non-union workers, students, and the broader community — </w:t>
      </w:r>
      <w:r w:rsidRPr="003756C0">
        <w:rPr>
          <w:rStyle w:val="StyleUnderline"/>
          <w:highlight w:val="cyan"/>
        </w:rPr>
        <w:t>join the fray to express solidarity</w:t>
      </w:r>
      <w:r w:rsidRPr="003756C0">
        <w:rPr>
          <w:rStyle w:val="StyleUnderline"/>
        </w:rPr>
        <w:t xml:space="preserve"> and broaden the demands of the struggle to include their issues.</w:t>
      </w:r>
    </w:p>
    <w:p w14:paraId="71CF3764" w14:textId="77777777" w:rsidR="00E9227C" w:rsidRPr="003756C0" w:rsidRDefault="00E9227C" w:rsidP="00E9227C">
      <w:pPr>
        <w:rPr>
          <w:sz w:val="16"/>
          <w:szCs w:val="24"/>
        </w:rPr>
      </w:pPr>
      <w:r w:rsidRPr="003756C0">
        <w:rPr>
          <w:sz w:val="16"/>
          <w:szCs w:val="24"/>
        </w:rPr>
        <w:t xml:space="preserve">Many of these titanic battles have erupted on U.S. soil. The “Great Upheaval” of 1877 started as a railroad strike against wage cuts that spread from the east coast to the Midwest. Entire communities joined in, challenging the power of banks, manufacturing corporations, and even state </w:t>
      </w:r>
      <w:r w:rsidRPr="003756C0">
        <w:rPr>
          <w:sz w:val="16"/>
          <w:szCs w:val="24"/>
        </w:rPr>
        <w:lastRenderedPageBreak/>
        <w:t>and local governments. Federal troops pulled out of the South after Reconstruction quelled this uprising. But the nationwide wage-cutting craze was slowed considerably.</w:t>
      </w:r>
    </w:p>
    <w:p w14:paraId="358CDD88" w14:textId="77777777" w:rsidR="00E9227C" w:rsidRPr="003756C0" w:rsidRDefault="00E9227C" w:rsidP="00E9227C">
      <w:pPr>
        <w:rPr>
          <w:sz w:val="16"/>
          <w:szCs w:val="24"/>
        </w:rPr>
      </w:pPr>
      <w:r w:rsidRPr="003756C0">
        <w:rPr>
          <w:sz w:val="16"/>
          <w:szCs w:val="24"/>
        </w:rPr>
        <w:t xml:space="preserve">During the 1919 Seattle General Strike some 60,000 workers walked off the job in support of striking shipyard workers. Organized by the Central Labor Council, the strike brought city businesses to a standstill. For five days workers’ committees operated everything, from mass strike kitchens to essential services such as hospital deliveries. An </w:t>
      </w:r>
      <w:r w:rsidRPr="003756C0">
        <w:rPr>
          <w:rStyle w:val="StyleUnderline"/>
        </w:rPr>
        <w:t xml:space="preserve">historic lesson was taught — </w:t>
      </w:r>
      <w:r w:rsidRPr="003756C0">
        <w:rPr>
          <w:rStyle w:val="StyleUnderline"/>
          <w:highlight w:val="cyan"/>
        </w:rPr>
        <w:t>the working class can run society</w:t>
      </w:r>
      <w:r w:rsidRPr="003756C0">
        <w:rPr>
          <w:rStyle w:val="StyleUnderline"/>
        </w:rPr>
        <w:t>.</w:t>
      </w:r>
      <w:r w:rsidRPr="003756C0">
        <w:rPr>
          <w:sz w:val="16"/>
          <w:szCs w:val="24"/>
        </w:rPr>
        <w:t xml:space="preserve"> And without the bosses!</w:t>
      </w:r>
    </w:p>
    <w:p w14:paraId="781B7AF3" w14:textId="77777777" w:rsidR="00E9227C" w:rsidRPr="003756C0" w:rsidRDefault="00E9227C" w:rsidP="00E9227C">
      <w:pPr>
        <w:rPr>
          <w:sz w:val="16"/>
          <w:szCs w:val="24"/>
        </w:rPr>
      </w:pPr>
      <w:r w:rsidRPr="003756C0">
        <w:rPr>
          <w:sz w:val="16"/>
          <w:szCs w:val="24"/>
        </w:rPr>
        <w:t xml:space="preserve">In the depth of the Great Depression, in 1934, there were general strikes in San Francisco, Minneapolis, and Toledo. </w:t>
      </w:r>
      <w:r w:rsidRPr="003756C0">
        <w:rPr>
          <w:rStyle w:val="StyleUnderline"/>
        </w:rPr>
        <w:t xml:space="preserve">Industrial </w:t>
      </w:r>
      <w:r w:rsidRPr="003756C0">
        <w:rPr>
          <w:rStyle w:val="StyleUnderline"/>
          <w:highlight w:val="cyan"/>
        </w:rPr>
        <w:t>unionism</w:t>
      </w:r>
      <w:r w:rsidRPr="003756C0">
        <w:rPr>
          <w:rStyle w:val="StyleUnderline"/>
        </w:rPr>
        <w:t xml:space="preserve"> was </w:t>
      </w:r>
      <w:r w:rsidRPr="003756C0">
        <w:rPr>
          <w:rStyle w:val="StyleUnderline"/>
          <w:highlight w:val="cyan"/>
        </w:rPr>
        <w:t>proving its mettle</w:t>
      </w:r>
      <w:r w:rsidRPr="003756C0">
        <w:rPr>
          <w:rStyle w:val="StyleUnderline"/>
        </w:rPr>
        <w:t xml:space="preserve">, and unions used audacious tactics, including sit-down strikes and roving pickets. When bosses compelled local governments to launch crackdowns or even summon the National Guard, many workers, both </w:t>
      </w:r>
      <w:r w:rsidRPr="003756C0">
        <w:rPr>
          <w:rStyle w:val="StyleUnderline"/>
          <w:highlight w:val="cyan"/>
        </w:rPr>
        <w:t>employed and unemployed, came to the defense of strikers</w:t>
      </w:r>
      <w:r w:rsidRPr="003756C0">
        <w:rPr>
          <w:rStyle w:val="StyleUnderline"/>
        </w:rPr>
        <w:t>.</w:t>
      </w:r>
      <w:r w:rsidRPr="003756C0">
        <w:rPr>
          <w:sz w:val="16"/>
          <w:szCs w:val="24"/>
        </w:rPr>
        <w:t xml:space="preserve"> It was the ferocity and tenacity of those fighters that pressured Congress to pass the National Labor Relations Act in 1935, establishing the collective bargaining rights that so many are trying to preserve today.</w:t>
      </w:r>
    </w:p>
    <w:p w14:paraId="5148C698" w14:textId="77777777" w:rsidR="00E9227C" w:rsidRPr="003756C0" w:rsidRDefault="00E9227C" w:rsidP="00E9227C">
      <w:pPr>
        <w:rPr>
          <w:rStyle w:val="StyleUnderline"/>
        </w:rPr>
      </w:pPr>
      <w:r w:rsidRPr="003756C0">
        <w:rPr>
          <w:rStyle w:val="StyleUnderline"/>
        </w:rPr>
        <w:t xml:space="preserve">Glimpses of a better world. The </w:t>
      </w:r>
      <w:r w:rsidRPr="003756C0">
        <w:rPr>
          <w:rStyle w:val="StyleUnderline"/>
          <w:highlight w:val="cyan"/>
        </w:rPr>
        <w:t>strikes</w:t>
      </w:r>
      <w:r w:rsidRPr="003756C0">
        <w:rPr>
          <w:rStyle w:val="StyleUnderline"/>
        </w:rPr>
        <w:t xml:space="preserve"> above </w:t>
      </w:r>
      <w:r w:rsidRPr="003756C0">
        <w:rPr>
          <w:rStyle w:val="StyleUnderline"/>
          <w:highlight w:val="cyan"/>
        </w:rPr>
        <w:t>showed</w:t>
      </w:r>
      <w:r w:rsidRPr="003756C0">
        <w:rPr>
          <w:rStyle w:val="StyleUnderline"/>
        </w:rPr>
        <w:t xml:space="preserve"> working </w:t>
      </w:r>
      <w:r w:rsidRPr="003756C0">
        <w:rPr>
          <w:rStyle w:val="StyleUnderline"/>
          <w:highlight w:val="cyan"/>
        </w:rPr>
        <w:t>people</w:t>
      </w:r>
      <w:r w:rsidRPr="003756C0">
        <w:rPr>
          <w:rStyle w:val="StyleUnderline"/>
        </w:rPr>
        <w:t xml:space="preserve"> the </w:t>
      </w:r>
      <w:r w:rsidRPr="003756C0">
        <w:rPr>
          <w:rStyle w:val="StyleUnderline"/>
          <w:highlight w:val="cyan"/>
        </w:rPr>
        <w:t>tremendous power they have</w:t>
      </w:r>
      <w:r w:rsidRPr="003756C0">
        <w:rPr>
          <w:rStyle w:val="StyleUnderline"/>
        </w:rPr>
        <w:t xml:space="preserve">, and inspired them </w:t>
      </w:r>
      <w:r w:rsidRPr="003756C0">
        <w:rPr>
          <w:rStyle w:val="StyleUnderline"/>
          <w:highlight w:val="cyan"/>
        </w:rPr>
        <w:t>to imagine a better world, where exploitation is not inevitable</w:t>
      </w:r>
      <w:r w:rsidRPr="003756C0">
        <w:rPr>
          <w:rStyle w:val="StyleUnderline"/>
        </w:rPr>
        <w:t xml:space="preserve"> and unending.</w:t>
      </w:r>
    </w:p>
    <w:p w14:paraId="6FF79AE5" w14:textId="77777777" w:rsidR="00E9227C" w:rsidRPr="003756C0" w:rsidRDefault="00E9227C" w:rsidP="00E9227C">
      <w:pPr>
        <w:rPr>
          <w:sz w:val="16"/>
          <w:szCs w:val="24"/>
        </w:rPr>
      </w:pPr>
      <w:r w:rsidRPr="003756C0">
        <w:rPr>
          <w:sz w:val="16"/>
          <w:szCs w:val="24"/>
        </w:rPr>
        <w:t>Unfortunately, these lessons are lost on many current labor officials. In Wisconsin, leaders of large teachers and public employee unions have reined in mass protest and put the kibosh on any talk of a general strike, instead focusing all energy into electoral recall campaigns intended to get more Democrats into office.</w:t>
      </w:r>
    </w:p>
    <w:p w14:paraId="08FE2FB1" w14:textId="77777777" w:rsidR="00E9227C" w:rsidRPr="003756C0" w:rsidRDefault="00E9227C" w:rsidP="00E9227C">
      <w:pPr>
        <w:rPr>
          <w:sz w:val="16"/>
          <w:szCs w:val="24"/>
        </w:rPr>
      </w:pPr>
      <w:r w:rsidRPr="003756C0">
        <w:rPr>
          <w:sz w:val="16"/>
          <w:szCs w:val="24"/>
        </w:rPr>
        <w:t>Embattled unionists and their community allies don’t need another pile of promises from politicians. So what can a general strike deliver?</w:t>
      </w:r>
    </w:p>
    <w:p w14:paraId="1A784D61" w14:textId="77777777" w:rsidR="00E9227C" w:rsidRPr="003756C0" w:rsidRDefault="00E9227C" w:rsidP="00E9227C">
      <w:pPr>
        <w:rPr>
          <w:rStyle w:val="StyleUnderline"/>
        </w:rPr>
      </w:pPr>
      <w:r w:rsidRPr="003756C0">
        <w:rPr>
          <w:sz w:val="16"/>
          <w:szCs w:val="24"/>
        </w:rPr>
        <w:t xml:space="preserve">For starters, </w:t>
      </w:r>
      <w:r w:rsidRPr="003756C0">
        <w:rPr>
          <w:rStyle w:val="StyleUnderline"/>
        </w:rPr>
        <w:t xml:space="preserve">such </w:t>
      </w:r>
      <w:r w:rsidRPr="003756C0">
        <w:rPr>
          <w:rStyle w:val="StyleUnderline"/>
          <w:highlight w:val="cyan"/>
        </w:rPr>
        <w:t>a strike can demand</w:t>
      </w:r>
      <w:r w:rsidRPr="003756C0">
        <w:rPr>
          <w:rStyle w:val="StyleUnderline"/>
        </w:rPr>
        <w:t xml:space="preserve"> from the government </w:t>
      </w:r>
      <w:r w:rsidRPr="003756C0">
        <w:rPr>
          <w:rStyle w:val="StyleUnderline"/>
          <w:highlight w:val="cyan"/>
        </w:rPr>
        <w:t>real solutions to</w:t>
      </w:r>
      <w:r w:rsidRPr="003756C0">
        <w:rPr>
          <w:rStyle w:val="StyleUnderline"/>
        </w:rPr>
        <w:t xml:space="preserve"> the economic </w:t>
      </w:r>
      <w:r w:rsidRPr="003756C0">
        <w:rPr>
          <w:rStyle w:val="StyleUnderline"/>
          <w:highlight w:val="cyan"/>
        </w:rPr>
        <w:t>crisis</w:t>
      </w:r>
      <w:r w:rsidRPr="003756C0">
        <w:rPr>
          <w:rStyle w:val="StyleUnderline"/>
        </w:rPr>
        <w:t xml:space="preserve">. It can </w:t>
      </w:r>
      <w:r w:rsidRPr="003756C0">
        <w:rPr>
          <w:rStyle w:val="StyleUnderline"/>
          <w:highlight w:val="cyan"/>
        </w:rPr>
        <w:t>declare</w:t>
      </w:r>
      <w:r w:rsidRPr="003756C0">
        <w:rPr>
          <w:rStyle w:val="StyleUnderline"/>
        </w:rPr>
        <w:t xml:space="preserve">: “It is time to create jobs for all, insure the survival of poor people, and provide quality public services like healthcare, childcare and education. </w:t>
      </w:r>
      <w:r w:rsidRPr="003756C0">
        <w:rPr>
          <w:rStyle w:val="StyleUnderline"/>
          <w:highlight w:val="cyan"/>
        </w:rPr>
        <w:t>It can be done</w:t>
      </w:r>
      <w:r w:rsidRPr="003756C0">
        <w:rPr>
          <w:sz w:val="16"/>
          <w:szCs w:val="24"/>
        </w:rPr>
        <w:t xml:space="preserve"> — end the wars and tax the rich and corporate profits NOW! And hands off our collective bargaining rights!” </w:t>
      </w:r>
      <w:r w:rsidRPr="003756C0">
        <w:rPr>
          <w:rStyle w:val="StyleUnderline"/>
          <w:highlight w:val="cyan"/>
        </w:rPr>
        <w:t>When the working class doesn’t show up for work</w:t>
      </w:r>
      <w:r w:rsidRPr="003756C0">
        <w:rPr>
          <w:rStyle w:val="StyleUnderline"/>
        </w:rPr>
        <w:t xml:space="preserve">, thereby </w:t>
      </w:r>
      <w:r w:rsidRPr="003756C0">
        <w:rPr>
          <w:rStyle w:val="StyleUnderline"/>
          <w:highlight w:val="cyan"/>
        </w:rPr>
        <w:t>bring</w:t>
      </w:r>
      <w:r w:rsidRPr="003756C0">
        <w:rPr>
          <w:rStyle w:val="StyleUnderline"/>
        </w:rPr>
        <w:t xml:space="preserve">ing </w:t>
      </w:r>
      <w:r w:rsidRPr="003756C0">
        <w:rPr>
          <w:rStyle w:val="StyleUnderline"/>
          <w:highlight w:val="cyan"/>
        </w:rPr>
        <w:t>the economy and all profit making to a</w:t>
      </w:r>
      <w:r w:rsidRPr="003756C0">
        <w:rPr>
          <w:rStyle w:val="StyleUnderline"/>
        </w:rPr>
        <w:t xml:space="preserve"> screeching </w:t>
      </w:r>
      <w:r w:rsidRPr="003756C0">
        <w:rPr>
          <w:rStyle w:val="StyleUnderline"/>
          <w:highlight w:val="cyan"/>
        </w:rPr>
        <w:t>halt</w:t>
      </w:r>
      <w:r w:rsidRPr="003756C0">
        <w:rPr>
          <w:rStyle w:val="StyleUnderline"/>
        </w:rPr>
        <w:t xml:space="preserve">, these reasonable demands more </w:t>
      </w:r>
      <w:r w:rsidRPr="003756C0">
        <w:rPr>
          <w:rStyle w:val="StyleUnderline"/>
          <w:highlight w:val="cyan"/>
        </w:rPr>
        <w:t>easily penetrate</w:t>
      </w:r>
      <w:r w:rsidRPr="003756C0">
        <w:rPr>
          <w:rStyle w:val="StyleUnderline"/>
        </w:rPr>
        <w:t xml:space="preserve"> the </w:t>
      </w:r>
      <w:r w:rsidRPr="003756C0">
        <w:rPr>
          <w:rStyle w:val="StyleUnderline"/>
          <w:highlight w:val="cyan"/>
        </w:rPr>
        <w:t>pro-corporate</w:t>
      </w:r>
      <w:r w:rsidRPr="003756C0">
        <w:rPr>
          <w:rStyle w:val="StyleUnderline"/>
        </w:rPr>
        <w:t xml:space="preserve"> skulls of the </w:t>
      </w:r>
      <w:r w:rsidRPr="003756C0">
        <w:rPr>
          <w:rStyle w:val="StyleUnderline"/>
          <w:highlight w:val="cyan"/>
        </w:rPr>
        <w:t>politicians</w:t>
      </w:r>
      <w:r w:rsidRPr="003756C0">
        <w:rPr>
          <w:rStyle w:val="StyleUnderline"/>
        </w:rPr>
        <w:t>.</w:t>
      </w:r>
    </w:p>
    <w:p w14:paraId="0CA40F40" w14:textId="196F5C6E" w:rsidR="00E9227C" w:rsidRPr="00E9227C" w:rsidRDefault="00E9227C" w:rsidP="00E9227C">
      <w:pPr>
        <w:rPr>
          <w:u w:val="single"/>
        </w:rPr>
      </w:pPr>
      <w:r w:rsidRPr="003756C0">
        <w:rPr>
          <w:sz w:val="16"/>
          <w:szCs w:val="24"/>
        </w:rPr>
        <w:t xml:space="preserve">Also, </w:t>
      </w:r>
      <w:r w:rsidRPr="003756C0">
        <w:rPr>
          <w:rStyle w:val="StyleUnderline"/>
        </w:rPr>
        <w:t xml:space="preserve">the </w:t>
      </w:r>
      <w:r w:rsidRPr="003756C0">
        <w:rPr>
          <w:rStyle w:val="StyleUnderline"/>
          <w:highlight w:val="cyan"/>
        </w:rPr>
        <w:t>general strike</w:t>
      </w:r>
      <w:r w:rsidRPr="003756C0">
        <w:rPr>
          <w:rStyle w:val="StyleUnderline"/>
        </w:rPr>
        <w:t xml:space="preserve"> can </w:t>
      </w:r>
      <w:r w:rsidRPr="003756C0">
        <w:rPr>
          <w:rStyle w:val="StyleUnderline"/>
          <w:highlight w:val="cyan"/>
        </w:rPr>
        <w:t>unite</w:t>
      </w:r>
      <w:r w:rsidRPr="003756C0">
        <w:rPr>
          <w:rStyle w:val="StyleUnderline"/>
        </w:rPr>
        <w:t xml:space="preserve"> all the </w:t>
      </w:r>
      <w:r w:rsidRPr="003756C0">
        <w:rPr>
          <w:rStyle w:val="StyleUnderline"/>
          <w:highlight w:val="cyan"/>
        </w:rPr>
        <w:t>toilers</w:t>
      </w:r>
      <w:r w:rsidRPr="003756C0">
        <w:rPr>
          <w:rStyle w:val="StyleUnderline"/>
        </w:rPr>
        <w:t xml:space="preserve">. Public and private sector unions, students and workers, public employees and the people who need the services they provide, the employed and the jobless — </w:t>
      </w:r>
      <w:r w:rsidRPr="003756C0">
        <w:rPr>
          <w:rStyle w:val="StyleUnderline"/>
          <w:highlight w:val="cyan"/>
        </w:rPr>
        <w:t>all</w:t>
      </w:r>
      <w:r w:rsidRPr="003756C0">
        <w:rPr>
          <w:rStyle w:val="StyleUnderline"/>
        </w:rPr>
        <w:t xml:space="preserve"> can </w:t>
      </w:r>
      <w:r w:rsidRPr="003756C0">
        <w:rPr>
          <w:rStyle w:val="StyleUnderline"/>
          <w:highlight w:val="cyan"/>
        </w:rPr>
        <w:t>come together</w:t>
      </w:r>
      <w:r w:rsidRPr="003756C0">
        <w:rPr>
          <w:rStyle w:val="StyleUnderline"/>
        </w:rPr>
        <w:t xml:space="preserve"> and </w:t>
      </w:r>
      <w:r w:rsidRPr="003756C0">
        <w:rPr>
          <w:rStyle w:val="StyleUnderline"/>
          <w:highlight w:val="cyan"/>
        </w:rPr>
        <w:t>build solidarity that</w:t>
      </w:r>
      <w:r w:rsidRPr="003756C0">
        <w:rPr>
          <w:rStyle w:val="StyleUnderline"/>
        </w:rPr>
        <w:t xml:space="preserve"> will </w:t>
      </w:r>
      <w:r w:rsidRPr="003756C0">
        <w:rPr>
          <w:rStyle w:val="StyleUnderline"/>
          <w:highlight w:val="cyan"/>
        </w:rPr>
        <w:t>last long after</w:t>
      </w:r>
      <w:r w:rsidRPr="003756C0">
        <w:rPr>
          <w:rStyle w:val="StyleUnderline"/>
        </w:rPr>
        <w:t xml:space="preserve"> the big </w:t>
      </w:r>
      <w:r w:rsidRPr="003756C0">
        <w:rPr>
          <w:rStyle w:val="StyleUnderline"/>
          <w:highlight w:val="cyan"/>
        </w:rPr>
        <w:t>strike</w:t>
      </w:r>
      <w:r w:rsidRPr="003756C0">
        <w:rPr>
          <w:rStyle w:val="StyleUnderline"/>
        </w:rPr>
        <w:t>.</w:t>
      </w:r>
    </w:p>
    <w:p w14:paraId="0CE9B51D" w14:textId="66EBDA4E" w:rsidR="00E9227C" w:rsidRDefault="00E9227C" w:rsidP="00E9227C">
      <w:pPr>
        <w:pStyle w:val="Heading4"/>
      </w:pPr>
      <w:r>
        <w:t>There is popular support for a General Strike</w:t>
      </w:r>
      <w:r w:rsidR="00A25E37">
        <w:t xml:space="preserve"> now</w:t>
      </w:r>
    </w:p>
    <w:p w14:paraId="7CD5C91C" w14:textId="77777777" w:rsidR="00E9227C" w:rsidRDefault="00E9227C" w:rsidP="00E9227C">
      <w:r w:rsidRPr="00EF6312">
        <w:rPr>
          <w:rFonts w:eastAsiaTheme="majorEastAsia" w:cstheme="majorBidi"/>
          <w:b/>
          <w:iCs/>
          <w:sz w:val="26"/>
        </w:rPr>
        <w:t>Brecher ’25</w:t>
      </w:r>
      <w:r>
        <w:t xml:space="preserve"> [J</w:t>
      </w:r>
      <w:r w:rsidRPr="00EF6312">
        <w:t>eremy Brecher, 4-8-2025, "What would a general strike in the US actually look like?", Waging Nonviolence, https://wagingnonviolence.org/2025/04/what-would-general-strike-in-the-us-look-like/</w:t>
      </w:r>
      <w:r>
        <w:t>]</w:t>
      </w:r>
    </w:p>
    <w:p w14:paraId="3091447D" w14:textId="77777777" w:rsidR="00E9227C" w:rsidRPr="00EF6312" w:rsidRDefault="00E9227C" w:rsidP="00E9227C">
      <w:r w:rsidRPr="00EF6312">
        <w:rPr>
          <w:sz w:val="16"/>
        </w:rPr>
        <w:t xml:space="preserve">Something is in the air: </w:t>
      </w:r>
      <w:r w:rsidRPr="006D1546">
        <w:rPr>
          <w:u w:val="single"/>
        </w:rPr>
        <w:t xml:space="preserve">A perception that </w:t>
      </w:r>
      <w:r w:rsidRPr="00EF6312">
        <w:rPr>
          <w:highlight w:val="cyan"/>
          <w:u w:val="single"/>
        </w:rPr>
        <w:t>American democracy</w:t>
      </w:r>
      <w:r w:rsidRPr="006D1546">
        <w:rPr>
          <w:u w:val="single"/>
        </w:rPr>
        <w:t xml:space="preserve"> and livable conditions for working people may </w:t>
      </w:r>
      <w:r w:rsidRPr="00EF6312">
        <w:rPr>
          <w:highlight w:val="cyan"/>
          <w:u w:val="single"/>
        </w:rPr>
        <w:t>only be saved by</w:t>
      </w:r>
      <w:r w:rsidRPr="006D1546">
        <w:rPr>
          <w:u w:val="single"/>
        </w:rPr>
        <w:t xml:space="preserve"> the kind of </w:t>
      </w:r>
      <w:r w:rsidRPr="00EF6312">
        <w:rPr>
          <w:highlight w:val="cyan"/>
          <w:u w:val="single"/>
        </w:rPr>
        <w:t xml:space="preserve">large-scale nonviolent </w:t>
      </w:r>
      <w:r w:rsidRPr="00945A99">
        <w:rPr>
          <w:u w:val="single"/>
        </w:rPr>
        <w:t xml:space="preserve">direct </w:t>
      </w:r>
      <w:r w:rsidRPr="00EF6312">
        <w:rPr>
          <w:highlight w:val="cyan"/>
          <w:u w:val="single"/>
        </w:rPr>
        <w:t>action</w:t>
      </w:r>
      <w:r w:rsidRPr="006D1546">
        <w:rPr>
          <w:u w:val="single"/>
        </w:rPr>
        <w:t xml:space="preserve"> variously </w:t>
      </w:r>
      <w:r w:rsidRPr="00EF6312">
        <w:rPr>
          <w:highlight w:val="cyan"/>
          <w:u w:val="single"/>
        </w:rPr>
        <w:t>called “general strikes,</w:t>
      </w:r>
      <w:r w:rsidRPr="00EF6312">
        <w:rPr>
          <w:sz w:val="16"/>
        </w:rPr>
        <w:t>” “political strikes,” or, as I will refer to all of them, “social strikes.”</w:t>
      </w:r>
    </w:p>
    <w:p w14:paraId="4FFD38EA" w14:textId="77777777" w:rsidR="00E9227C" w:rsidRPr="006D1546" w:rsidRDefault="00E9227C" w:rsidP="00E9227C">
      <w:pPr>
        <w:rPr>
          <w:u w:val="single"/>
        </w:rPr>
      </w:pPr>
      <w:r w:rsidRPr="00EF6312">
        <w:rPr>
          <w:sz w:val="16"/>
        </w:rPr>
        <w:t xml:space="preserve">Calls for mass disruptive action are coming from unlikely places, like </w:t>
      </w:r>
      <w:r w:rsidRPr="006D1546">
        <w:rPr>
          <w:u w:val="single"/>
        </w:rPr>
        <w:t xml:space="preserve">Anthony Romero, executive director of the ACLU, an organization normally associated with legal action through the courts. When </w:t>
      </w:r>
      <w:r w:rsidRPr="00EF6312">
        <w:rPr>
          <w:highlight w:val="cyan"/>
          <w:u w:val="single"/>
        </w:rPr>
        <w:t>Romero</w:t>
      </w:r>
      <w:r w:rsidRPr="006D1546">
        <w:rPr>
          <w:u w:val="single"/>
        </w:rPr>
        <w:t xml:space="preserve"> was asked in a recent interview what would happen if the Trump administration systematically defied court orders, he </w:t>
      </w:r>
      <w:r w:rsidRPr="00EF6312">
        <w:rPr>
          <w:highlight w:val="cyan"/>
          <w:u w:val="single"/>
        </w:rPr>
        <w:t>replied</w:t>
      </w:r>
      <w:r w:rsidRPr="006D1546">
        <w:rPr>
          <w:u w:val="single"/>
        </w:rPr>
        <w:t xml:space="preserve">, “Then </w:t>
      </w:r>
      <w:r w:rsidRPr="00EF6312">
        <w:rPr>
          <w:highlight w:val="cyan"/>
          <w:u w:val="single"/>
        </w:rPr>
        <w:t>we’ve got to take to the streets</w:t>
      </w:r>
      <w:r w:rsidRPr="006D1546">
        <w:rPr>
          <w:u w:val="single"/>
        </w:rPr>
        <w:t xml:space="preserve"> in a different way. </w:t>
      </w:r>
      <w:r w:rsidRPr="00EF6312">
        <w:rPr>
          <w:highlight w:val="cyan"/>
          <w:u w:val="single"/>
        </w:rPr>
        <w:t>We’ve got to shut down this country</w:t>
      </w:r>
      <w:r w:rsidRPr="006D1546">
        <w:rPr>
          <w:u w:val="single"/>
        </w:rPr>
        <w:t>.”</w:t>
      </w:r>
    </w:p>
    <w:p w14:paraId="407D4A1D" w14:textId="77777777" w:rsidR="00E9227C" w:rsidRPr="006D1546" w:rsidRDefault="00E9227C" w:rsidP="00E9227C">
      <w:pPr>
        <w:rPr>
          <w:u w:val="single"/>
        </w:rPr>
      </w:pPr>
      <w:r w:rsidRPr="006D1546">
        <w:rPr>
          <w:u w:val="single"/>
        </w:rPr>
        <w:t xml:space="preserve">Similarly senior Democratic </w:t>
      </w:r>
      <w:r w:rsidRPr="00EF6312">
        <w:rPr>
          <w:highlight w:val="cyan"/>
          <w:u w:val="single"/>
        </w:rPr>
        <w:t>Rep. Jim McGovern said</w:t>
      </w:r>
      <w:r w:rsidRPr="006D1546">
        <w:rPr>
          <w:u w:val="single"/>
        </w:rPr>
        <w:t>, “</w:t>
      </w:r>
      <w:r w:rsidRPr="00EF6312">
        <w:rPr>
          <w:highlight w:val="cyan"/>
          <w:u w:val="single"/>
        </w:rPr>
        <w:t>We can’t</w:t>
      </w:r>
      <w:r w:rsidRPr="006D1546">
        <w:rPr>
          <w:u w:val="single"/>
        </w:rPr>
        <w:t xml:space="preserve"> just sit back and </w:t>
      </w:r>
      <w:r w:rsidRPr="00EF6312">
        <w:rPr>
          <w:highlight w:val="cyan"/>
          <w:u w:val="single"/>
        </w:rPr>
        <w:t>let our democracy</w:t>
      </w:r>
      <w:r w:rsidRPr="006D1546">
        <w:rPr>
          <w:u w:val="single"/>
        </w:rPr>
        <w:t xml:space="preserve"> just </w:t>
      </w:r>
      <w:r w:rsidRPr="00EF6312">
        <w:rPr>
          <w:highlight w:val="cyan"/>
          <w:u w:val="single"/>
        </w:rPr>
        <w:t>fall apart</w:t>
      </w:r>
      <w:r w:rsidRPr="006D1546">
        <w:rPr>
          <w:u w:val="single"/>
        </w:rPr>
        <w:t xml:space="preserve">. What </w:t>
      </w:r>
      <w:r w:rsidRPr="00EF6312">
        <w:rPr>
          <w:highlight w:val="cyan"/>
          <w:u w:val="single"/>
        </w:rPr>
        <w:t>we need</w:t>
      </w:r>
      <w:r w:rsidRPr="006D1546">
        <w:rPr>
          <w:u w:val="single"/>
        </w:rPr>
        <w:t xml:space="preserve"> to think about are things like maybe </w:t>
      </w:r>
      <w:r w:rsidRPr="00EF6312">
        <w:rPr>
          <w:highlight w:val="cyan"/>
          <w:u w:val="single"/>
        </w:rPr>
        <w:t>a national strike across this country</w:t>
      </w:r>
      <w:r w:rsidRPr="006D1546">
        <w:rPr>
          <w:u w:val="single"/>
        </w:rPr>
        <w:t>.”</w:t>
      </w:r>
    </w:p>
    <w:p w14:paraId="219123F6" w14:textId="77777777" w:rsidR="00E9227C" w:rsidRPr="006D1546" w:rsidRDefault="00E9227C" w:rsidP="00E9227C">
      <w:pPr>
        <w:rPr>
          <w:rStyle w:val="StyleUnderline"/>
        </w:rPr>
      </w:pPr>
      <w:r w:rsidRPr="00EF6312">
        <w:rPr>
          <w:sz w:val="16"/>
        </w:rPr>
        <w:lastRenderedPageBreak/>
        <w:t xml:space="preserve">Some in organized labor are also entering the fray. Sara Nelson, head of the Association of Flight Attendants, recently said that American workers — </w:t>
      </w:r>
      <w:r w:rsidRPr="00945A99">
        <w:rPr>
          <w:rStyle w:val="StyleUnderline"/>
        </w:rPr>
        <w:t>no matter what they do or what sector</w:t>
      </w:r>
      <w:r w:rsidRPr="006D1546">
        <w:rPr>
          <w:rStyle w:val="StyleUnderline"/>
        </w:rPr>
        <w:t xml:space="preserve"> they are in — </w:t>
      </w:r>
      <w:r w:rsidRPr="00945A99">
        <w:rPr>
          <w:rStyle w:val="StyleUnderline"/>
        </w:rPr>
        <w:t>now have</w:t>
      </w:r>
      <w:r w:rsidRPr="006D1546">
        <w:rPr>
          <w:rStyle w:val="StyleUnderline"/>
        </w:rPr>
        <w:t xml:space="preserve"> “very </w:t>
      </w:r>
      <w:r w:rsidRPr="00EF6312">
        <w:rPr>
          <w:rStyle w:val="StyleUnderline"/>
          <w:highlight w:val="cyan"/>
        </w:rPr>
        <w:t>few options but to join together</w:t>
      </w:r>
      <w:r w:rsidRPr="006D1546">
        <w:rPr>
          <w:rStyle w:val="StyleUnderline"/>
        </w:rPr>
        <w:t xml:space="preserve"> to organize </w:t>
      </w:r>
      <w:r w:rsidRPr="00EF6312">
        <w:rPr>
          <w:rStyle w:val="StyleUnderline"/>
          <w:highlight w:val="cyan"/>
        </w:rPr>
        <w:t>for a general strike</w:t>
      </w:r>
      <w:r w:rsidRPr="006D1546">
        <w:rPr>
          <w:rStyle w:val="StyleUnderline"/>
        </w:rPr>
        <w:t>.” (She led the organizing for a national general strike that successfully deterred Trump’s attempt to shut down the government in his first term.)</w:t>
      </w:r>
    </w:p>
    <w:p w14:paraId="581D5DA5" w14:textId="77777777" w:rsidR="00E9227C" w:rsidRPr="006D1546" w:rsidRDefault="00E9227C" w:rsidP="00E9227C">
      <w:pPr>
        <w:rPr>
          <w:rStyle w:val="StyleUnderline"/>
        </w:rPr>
      </w:pPr>
      <w:r w:rsidRPr="00EF6312">
        <w:rPr>
          <w:sz w:val="16"/>
        </w:rPr>
        <w:t xml:space="preserve">Meanwhile, online, there are even more ad hoc efforts demonstrating the tactic’s appeal right now. For instance, </w:t>
      </w:r>
      <w:r w:rsidRPr="00EF6312">
        <w:rPr>
          <w:rStyle w:val="StyleUnderline"/>
          <w:highlight w:val="cyan"/>
        </w:rPr>
        <w:t>more than 300,000 people</w:t>
      </w:r>
      <w:r w:rsidRPr="006D1546">
        <w:rPr>
          <w:rStyle w:val="StyleUnderline"/>
        </w:rPr>
        <w:t xml:space="preserve"> have </w:t>
      </w:r>
      <w:r w:rsidRPr="00EF6312">
        <w:rPr>
          <w:rStyle w:val="StyleUnderline"/>
          <w:highlight w:val="cyan"/>
        </w:rPr>
        <w:t>signed</w:t>
      </w:r>
      <w:r w:rsidRPr="006D1546">
        <w:rPr>
          <w:rStyle w:val="StyleUnderline"/>
        </w:rPr>
        <w:t xml:space="preserve"> cards pledging </w:t>
      </w:r>
      <w:r w:rsidRPr="00EF6312">
        <w:rPr>
          <w:rStyle w:val="StyleUnderline"/>
          <w:highlight w:val="cyan"/>
        </w:rPr>
        <w:t>to participate in a general strike</w:t>
      </w:r>
      <w:r w:rsidRPr="006D1546">
        <w:rPr>
          <w:rStyle w:val="StyleUnderline"/>
        </w:rPr>
        <w:t>.</w:t>
      </w:r>
    </w:p>
    <w:p w14:paraId="799E7581" w14:textId="77777777" w:rsidR="00E9227C" w:rsidRPr="00EF6312" w:rsidRDefault="00E9227C" w:rsidP="00E9227C">
      <w:pPr>
        <w:rPr>
          <w:rStyle w:val="StyleUnderline"/>
        </w:rPr>
      </w:pPr>
      <w:r w:rsidRPr="00EF6312">
        <w:rPr>
          <w:sz w:val="16"/>
        </w:rPr>
        <w:t xml:space="preserve">Calling for general strikes is a staple of the radical toolkit. (I’ve made questionable efforts to call two or three myself over the past half-century.) But </w:t>
      </w:r>
      <w:r w:rsidRPr="00EF6312">
        <w:rPr>
          <w:rStyle w:val="StyleUnderline"/>
          <w:highlight w:val="cyan"/>
        </w:rPr>
        <w:t>why has the idea of</w:t>
      </w:r>
      <w:r w:rsidRPr="00EF6312">
        <w:rPr>
          <w:rStyle w:val="StyleUnderline"/>
        </w:rPr>
        <w:t xml:space="preserve"> such </w:t>
      </w:r>
      <w:r w:rsidRPr="00EF6312">
        <w:rPr>
          <w:rStyle w:val="StyleUnderline"/>
          <w:highlight w:val="cyan"/>
        </w:rPr>
        <w:t>mass actions</w:t>
      </w:r>
      <w:r w:rsidRPr="00EF6312">
        <w:rPr>
          <w:rStyle w:val="StyleUnderline"/>
        </w:rPr>
        <w:t xml:space="preserve"> suddenly </w:t>
      </w:r>
      <w:r w:rsidRPr="00EF6312">
        <w:rPr>
          <w:rStyle w:val="StyleUnderline"/>
          <w:highlight w:val="cyan"/>
        </w:rPr>
        <w:t>appeared</w:t>
      </w:r>
      <w:r w:rsidRPr="00EF6312">
        <w:rPr>
          <w:rStyle w:val="StyleUnderline"/>
        </w:rPr>
        <w:t xml:space="preserve"> on the lips of such a wide range of people</w:t>
      </w:r>
      <w:r w:rsidRPr="00EF6312">
        <w:rPr>
          <w:rStyle w:val="StyleUnderline"/>
          <w:highlight w:val="cyan"/>
        </w:rPr>
        <w:t>?</w:t>
      </w:r>
      <w:r w:rsidRPr="00EF6312">
        <w:rPr>
          <w:rStyle w:val="StyleUnderline"/>
        </w:rPr>
        <w:t xml:space="preserve"> There are three principal reasons:</w:t>
      </w:r>
    </w:p>
    <w:p w14:paraId="4F0ECBA6" w14:textId="77777777" w:rsidR="00E9227C" w:rsidRPr="00EF6312" w:rsidRDefault="00E9227C" w:rsidP="00E9227C">
      <w:pPr>
        <w:rPr>
          <w:sz w:val="16"/>
        </w:rPr>
      </w:pPr>
      <w:r w:rsidRPr="00945A99">
        <w:rPr>
          <w:rStyle w:val="StyleUnderline"/>
          <w:highlight w:val="cyan"/>
        </w:rPr>
        <w:t>1.</w:t>
      </w:r>
      <w:r w:rsidRPr="00945A99">
        <w:rPr>
          <w:rStyle w:val="StyleUnderline"/>
        </w:rPr>
        <w:t xml:space="preserve"> The</w:t>
      </w:r>
      <w:r w:rsidRPr="00EF6312">
        <w:rPr>
          <w:rStyle w:val="StyleUnderline"/>
        </w:rPr>
        <w:t xml:space="preserve"> wide range of </w:t>
      </w:r>
      <w:r w:rsidRPr="00EF6312">
        <w:rPr>
          <w:rStyle w:val="StyleUnderline"/>
          <w:highlight w:val="cyan"/>
        </w:rPr>
        <w:t>people being harmed by</w:t>
      </w:r>
      <w:r w:rsidRPr="00EF6312">
        <w:rPr>
          <w:rStyle w:val="StyleUnderline"/>
        </w:rPr>
        <w:t xml:space="preserve"> the </w:t>
      </w:r>
      <w:r w:rsidRPr="00EF6312">
        <w:rPr>
          <w:rStyle w:val="StyleUnderline"/>
          <w:highlight w:val="cyan"/>
        </w:rPr>
        <w:t>MAGA</w:t>
      </w:r>
      <w:r w:rsidRPr="00EF6312">
        <w:rPr>
          <w:rStyle w:val="StyleUnderline"/>
        </w:rPr>
        <w:t xml:space="preserve"> juggernaut gives credibility to actions based on wide public participation.</w:t>
      </w:r>
    </w:p>
    <w:p w14:paraId="05A78DD4" w14:textId="77777777" w:rsidR="00E9227C" w:rsidRPr="00EF6312" w:rsidRDefault="00E9227C" w:rsidP="00E9227C">
      <w:pPr>
        <w:rPr>
          <w:sz w:val="16"/>
        </w:rPr>
      </w:pPr>
      <w:r w:rsidRPr="00945A99">
        <w:rPr>
          <w:rStyle w:val="StyleUnderline"/>
          <w:highlight w:val="cyan"/>
        </w:rPr>
        <w:t>2.</w:t>
      </w:r>
      <w:r w:rsidRPr="00945A99">
        <w:rPr>
          <w:rStyle w:val="StyleUnderline"/>
        </w:rPr>
        <w:t xml:space="preserve"> The</w:t>
      </w:r>
      <w:r w:rsidRPr="00EF6312">
        <w:rPr>
          <w:rStyle w:val="StyleUnderline"/>
        </w:rPr>
        <w:t xml:space="preserve"> </w:t>
      </w:r>
      <w:r w:rsidRPr="00EF6312">
        <w:rPr>
          <w:rStyle w:val="StyleUnderline"/>
          <w:highlight w:val="cyan"/>
        </w:rPr>
        <w:t>demolition of</w:t>
      </w:r>
      <w:r w:rsidRPr="00EF6312">
        <w:rPr>
          <w:rStyle w:val="StyleUnderline"/>
        </w:rPr>
        <w:t xml:space="preserve"> key </w:t>
      </w:r>
      <w:r w:rsidRPr="00EF6312">
        <w:rPr>
          <w:rStyle w:val="StyleUnderline"/>
          <w:highlight w:val="cyan"/>
        </w:rPr>
        <w:t>institutions of democracy</w:t>
      </w:r>
      <w:r w:rsidRPr="00EF6312">
        <w:rPr>
          <w:rStyle w:val="StyleUnderline"/>
        </w:rPr>
        <w:t xml:space="preserve">, constitutionalism and the rule of law is threatening to </w:t>
      </w:r>
      <w:r w:rsidRPr="00EF6312">
        <w:rPr>
          <w:rStyle w:val="StyleUnderline"/>
          <w:highlight w:val="cyan"/>
        </w:rPr>
        <w:t>leave few alternatives to</w:t>
      </w:r>
      <w:r w:rsidRPr="00EF6312">
        <w:rPr>
          <w:rStyle w:val="StyleUnderline"/>
        </w:rPr>
        <w:t xml:space="preserve"> popular </w:t>
      </w:r>
      <w:r w:rsidRPr="00EF6312">
        <w:rPr>
          <w:rStyle w:val="StyleUnderline"/>
          <w:highlight w:val="cyan"/>
        </w:rPr>
        <w:t>uprising</w:t>
      </w:r>
      <w:r w:rsidRPr="00EF6312">
        <w:rPr>
          <w:rStyle w:val="StyleUnderline"/>
        </w:rPr>
        <w:t>.</w:t>
      </w:r>
    </w:p>
    <w:p w14:paraId="07F8AE6C" w14:textId="77777777" w:rsidR="00E9227C" w:rsidRPr="00EF6312" w:rsidRDefault="00E9227C" w:rsidP="00E9227C">
      <w:pPr>
        <w:rPr>
          <w:sz w:val="16"/>
        </w:rPr>
      </w:pPr>
      <w:r w:rsidRPr="00945A99">
        <w:rPr>
          <w:rStyle w:val="StyleUnderline"/>
          <w:highlight w:val="cyan"/>
        </w:rPr>
        <w:t>3.</w:t>
      </w:r>
      <w:r w:rsidRPr="00945A99">
        <w:rPr>
          <w:rStyle w:val="StyleUnderline"/>
        </w:rPr>
        <w:t xml:space="preserve"> The</w:t>
      </w:r>
      <w:r w:rsidRPr="00EF6312">
        <w:rPr>
          <w:rStyle w:val="StyleUnderline"/>
        </w:rPr>
        <w:t xml:space="preserve"> fecklessness of the leadership of the Democratic Party, as sublimely illustrated by Sen. Chuck Schumer’s </w:t>
      </w:r>
      <w:r w:rsidRPr="00EF6312">
        <w:rPr>
          <w:rStyle w:val="StyleUnderline"/>
          <w:highlight w:val="cyan"/>
        </w:rPr>
        <w:t>passage</w:t>
      </w:r>
      <w:r w:rsidRPr="00EF6312">
        <w:rPr>
          <w:rStyle w:val="StyleUnderline"/>
        </w:rPr>
        <w:t xml:space="preserve"> in March </w:t>
      </w:r>
      <w:r w:rsidRPr="00EF6312">
        <w:rPr>
          <w:rStyle w:val="StyleUnderline"/>
          <w:highlight w:val="cyan"/>
        </w:rPr>
        <w:t>of</w:t>
      </w:r>
      <w:r w:rsidRPr="00EF6312">
        <w:rPr>
          <w:rStyle w:val="StyleUnderline"/>
        </w:rPr>
        <w:t xml:space="preserve"> the devastating </w:t>
      </w:r>
      <w:r w:rsidRPr="00EF6312">
        <w:rPr>
          <w:rStyle w:val="StyleUnderline"/>
          <w:highlight w:val="cyan"/>
        </w:rPr>
        <w:t>MAGA budget</w:t>
      </w:r>
      <w:r w:rsidRPr="00EF6312">
        <w:rPr>
          <w:rStyle w:val="StyleUnderline"/>
        </w:rPr>
        <w:t xml:space="preserve">, has </w:t>
      </w:r>
      <w:r w:rsidRPr="00EF6312">
        <w:rPr>
          <w:rStyle w:val="StyleUnderline"/>
          <w:highlight w:val="cyan"/>
        </w:rPr>
        <w:t>led to despair about resistance</w:t>
      </w:r>
      <w:r w:rsidRPr="00EF6312">
        <w:rPr>
          <w:rStyle w:val="StyleUnderline"/>
        </w:rPr>
        <w:t xml:space="preserve"> within the institutions of government.</w:t>
      </w:r>
    </w:p>
    <w:p w14:paraId="6A4825BF" w14:textId="77777777" w:rsidR="00E9227C" w:rsidRPr="00EF6312" w:rsidRDefault="00E9227C" w:rsidP="00E9227C">
      <w:pPr>
        <w:rPr>
          <w:sz w:val="16"/>
        </w:rPr>
      </w:pPr>
      <w:r w:rsidRPr="00EF6312">
        <w:rPr>
          <w:sz w:val="16"/>
        </w:rPr>
        <w:t>These inescapable realities are forcing people to think in unaccustomed ways.</w:t>
      </w:r>
    </w:p>
    <w:p w14:paraId="6CDCF949" w14:textId="77777777" w:rsidR="00E9227C" w:rsidRPr="00EF6312" w:rsidRDefault="00E9227C" w:rsidP="00E9227C">
      <w:pPr>
        <w:rPr>
          <w:rStyle w:val="StyleUnderline"/>
        </w:rPr>
      </w:pPr>
      <w:r w:rsidRPr="00EF6312">
        <w:rPr>
          <w:sz w:val="16"/>
        </w:rPr>
        <w:t xml:space="preserve">I use the term </w:t>
      </w:r>
      <w:r w:rsidRPr="00EF6312">
        <w:rPr>
          <w:rStyle w:val="StyleUnderline"/>
          <w:highlight w:val="cyan"/>
        </w:rPr>
        <w:t>“social strikes”</w:t>
      </w:r>
      <w:r w:rsidRPr="00EF6312">
        <w:rPr>
          <w:rStyle w:val="StyleUnderline"/>
        </w:rPr>
        <w:t xml:space="preserve"> to </w:t>
      </w:r>
      <w:r w:rsidRPr="00EF6312">
        <w:rPr>
          <w:rStyle w:val="StyleUnderline"/>
          <w:highlight w:val="cyan"/>
        </w:rPr>
        <w:t>describe</w:t>
      </w:r>
      <w:r w:rsidRPr="00EF6312">
        <w:rPr>
          <w:rStyle w:val="StyleUnderline"/>
        </w:rPr>
        <w:t xml:space="preserve"> mass actions people take to exercise power by </w:t>
      </w:r>
      <w:r w:rsidRPr="00EF6312">
        <w:rPr>
          <w:rStyle w:val="StyleUnderline"/>
          <w:highlight w:val="cyan"/>
        </w:rPr>
        <w:t>withdraw</w:t>
      </w:r>
      <w:r w:rsidRPr="00EF6312">
        <w:rPr>
          <w:rStyle w:val="StyleUnderline"/>
        </w:rPr>
        <w:t xml:space="preserve">ing </w:t>
      </w:r>
      <w:r w:rsidRPr="00EF6312">
        <w:rPr>
          <w:rStyle w:val="StyleUnderline"/>
          <w:highlight w:val="cyan"/>
        </w:rPr>
        <w:t>cooperation</w:t>
      </w:r>
      <w:r w:rsidRPr="00EF6312">
        <w:rPr>
          <w:rStyle w:val="StyleUnderline"/>
        </w:rPr>
        <w:t xml:space="preserve"> from and </w:t>
      </w:r>
      <w:r w:rsidRPr="00EF6312">
        <w:rPr>
          <w:rStyle w:val="StyleUnderline"/>
          <w:highlight w:val="cyan"/>
        </w:rPr>
        <w:t>disrupting</w:t>
      </w:r>
      <w:r w:rsidRPr="00EF6312">
        <w:rPr>
          <w:rStyle w:val="StyleUnderline"/>
        </w:rPr>
        <w:t xml:space="preserve"> the </w:t>
      </w:r>
      <w:r w:rsidRPr="00EF6312">
        <w:rPr>
          <w:rStyle w:val="StyleUnderline"/>
          <w:highlight w:val="cyan"/>
        </w:rPr>
        <w:t>operation of society</w:t>
      </w:r>
      <w:r w:rsidRPr="00EF6312">
        <w:rPr>
          <w:rStyle w:val="StyleUnderline"/>
        </w:rPr>
        <w:t xml:space="preserve">. The goal of a </w:t>
      </w:r>
      <w:r w:rsidRPr="00EF6312">
        <w:rPr>
          <w:rStyle w:val="StyleUnderline"/>
          <w:highlight w:val="cyan"/>
        </w:rPr>
        <w:t>social strike</w:t>
      </w:r>
      <w:r w:rsidRPr="00EF6312">
        <w:rPr>
          <w:rStyle w:val="StyleUnderline"/>
        </w:rPr>
        <w:t xml:space="preserve"> is to </w:t>
      </w:r>
      <w:r w:rsidRPr="00EF6312">
        <w:rPr>
          <w:rStyle w:val="StyleUnderline"/>
          <w:highlight w:val="cyan"/>
        </w:rPr>
        <w:t>affect</w:t>
      </w:r>
      <w:r w:rsidRPr="00EF6312">
        <w:rPr>
          <w:rStyle w:val="StyleUnderline"/>
        </w:rPr>
        <w:t xml:space="preserve"> not just the immediate employer, but a </w:t>
      </w:r>
      <w:r w:rsidRPr="00EF6312">
        <w:rPr>
          <w:rStyle w:val="StyleUnderline"/>
          <w:highlight w:val="cyan"/>
        </w:rPr>
        <w:t xml:space="preserve">political regime </w:t>
      </w:r>
      <w:r w:rsidRPr="00945A99">
        <w:rPr>
          <w:rStyle w:val="StyleUnderline"/>
        </w:rPr>
        <w:t>or social structure</w:t>
      </w:r>
      <w:r w:rsidRPr="00EF6312">
        <w:rPr>
          <w:rStyle w:val="StyleUnderline"/>
        </w:rPr>
        <w:t>.</w:t>
      </w:r>
      <w:r w:rsidRPr="00EF6312">
        <w:rPr>
          <w:sz w:val="16"/>
        </w:rPr>
        <w:t xml:space="preserve"> Such forms of mass direct action provide a possible alternative when institutional means of action prove ineffective. </w:t>
      </w:r>
      <w:r w:rsidRPr="00EF6312">
        <w:rPr>
          <w:rStyle w:val="StyleUnderline"/>
        </w:rPr>
        <w:t>In all their varied forms they are based on Gandhi’s fundamental perception that “</w:t>
      </w:r>
      <w:r w:rsidRPr="00EF6312">
        <w:rPr>
          <w:rStyle w:val="StyleUnderline"/>
          <w:highlight w:val="cyan"/>
        </w:rPr>
        <w:t>even the most powerful cannot rule without the cooperation of the ruled</w:t>
      </w:r>
      <w:r w:rsidRPr="00EF6312">
        <w:rPr>
          <w:rStyle w:val="StyleUnderline"/>
        </w:rPr>
        <w:t>.”</w:t>
      </w:r>
    </w:p>
    <w:p w14:paraId="5D3B78DA" w14:textId="77777777" w:rsidR="00E9227C" w:rsidRPr="0092290A" w:rsidRDefault="00E9227C" w:rsidP="00470D14">
      <w:pPr>
        <w:spacing w:after="0" w:line="240" w:lineRule="auto"/>
        <w:rPr>
          <w:rFonts w:cs="Times New Roman"/>
          <w:sz w:val="10"/>
          <w:szCs w:val="10"/>
        </w:rPr>
      </w:pPr>
    </w:p>
    <w:p w14:paraId="35FB4DA4" w14:textId="77777777" w:rsidR="00470D14" w:rsidRPr="0092290A" w:rsidRDefault="00470D14" w:rsidP="00470D14">
      <w:pPr>
        <w:spacing w:after="0" w:line="240" w:lineRule="auto"/>
        <w:rPr>
          <w:rFonts w:cs="Times New Roman"/>
          <w:sz w:val="18"/>
          <w:szCs w:val="18"/>
        </w:rPr>
      </w:pPr>
    </w:p>
    <w:p w14:paraId="2C9F4BF9" w14:textId="291D9D5A" w:rsidR="00470D14" w:rsidRDefault="00470D14" w:rsidP="00470D14">
      <w:pPr>
        <w:pStyle w:val="Heading3"/>
      </w:pPr>
      <w:r>
        <w:lastRenderedPageBreak/>
        <w:t>Alt---Ecosocialism</w:t>
      </w:r>
    </w:p>
    <w:p w14:paraId="1FA2C625" w14:textId="0CAA2E95" w:rsidR="00470D14" w:rsidRDefault="00470D14" w:rsidP="00470D14">
      <w:pPr>
        <w:pStyle w:val="Heading4"/>
      </w:pPr>
      <w:r>
        <w:t>Ecosocialism is the only alternative.</w:t>
      </w:r>
    </w:p>
    <w:p w14:paraId="42984831" w14:textId="77777777" w:rsidR="00470D14" w:rsidRPr="0092290A" w:rsidRDefault="00470D14" w:rsidP="00470D14">
      <w:pPr>
        <w:spacing w:after="0" w:line="240" w:lineRule="auto"/>
        <w:rPr>
          <w:rFonts w:cs="Times New Roman"/>
          <w:sz w:val="18"/>
          <w:szCs w:val="18"/>
        </w:rPr>
      </w:pPr>
      <w:r w:rsidRPr="00913040">
        <w:rPr>
          <w:rFonts w:cs="Times New Roman"/>
          <w:b/>
          <w:bCs/>
          <w:sz w:val="20"/>
          <w:szCs w:val="20"/>
        </w:rPr>
        <w:t>[Upadhyay and Singh 21]</w:t>
      </w:r>
      <w:r w:rsidRPr="0092290A">
        <w:rPr>
          <w:rFonts w:cs="Times New Roman"/>
          <w:sz w:val="18"/>
          <w:szCs w:val="18"/>
        </w:rPr>
        <w:t xml:space="preserve"> Paramjit Singh, Assistant Professor of Economics at Panjab University in Chandigarh and Vrajaindra Upadhyay, SK Dey Chair Professor at the Institute of Social Sciences in New Delhi, India. </w:t>
      </w:r>
      <w:r w:rsidRPr="0092290A">
        <w:rPr>
          <w:rFonts w:cs="Times New Roman"/>
          <w:i/>
          <w:iCs/>
          <w:sz w:val="18"/>
          <w:szCs w:val="18"/>
        </w:rPr>
        <w:t>Global Political Economy: A Critique of Contemporary Capitalism</w:t>
      </w:r>
      <w:r w:rsidRPr="0092290A">
        <w:rPr>
          <w:rFonts w:cs="Times New Roman"/>
          <w:sz w:val="18"/>
          <w:szCs w:val="18"/>
        </w:rPr>
        <w:t xml:space="preserve"> (1st ed.). 2021. Routledge. </w:t>
      </w:r>
      <w:hyperlink r:id="rId37" w:history="1">
        <w:r w:rsidRPr="0092290A">
          <w:rPr>
            <w:rStyle w:val="Hyperlink"/>
            <w:rFonts w:cs="Times New Roman"/>
            <w:sz w:val="18"/>
            <w:szCs w:val="18"/>
            <w:u w:val="none"/>
          </w:rPr>
          <w:t>https://doi.org/10.4324/978100324092</w:t>
        </w:r>
      </w:hyperlink>
    </w:p>
    <w:p w14:paraId="671655F7" w14:textId="77777777" w:rsidR="00470D14" w:rsidRPr="0092290A" w:rsidRDefault="00470D14" w:rsidP="00470D14">
      <w:pPr>
        <w:spacing w:after="0" w:line="240" w:lineRule="auto"/>
        <w:rPr>
          <w:rFonts w:cs="Times New Roman"/>
          <w:sz w:val="18"/>
          <w:szCs w:val="18"/>
          <w:u w:val="single"/>
        </w:rPr>
      </w:pPr>
    </w:p>
    <w:p w14:paraId="5EECE096" w14:textId="77777777" w:rsidR="00470D14" w:rsidRPr="0092290A" w:rsidRDefault="00470D14" w:rsidP="00470D14">
      <w:pPr>
        <w:spacing w:after="0" w:line="240" w:lineRule="auto"/>
        <w:rPr>
          <w:rFonts w:cs="Times New Roman"/>
          <w:color w:val="2C2C2C"/>
          <w:sz w:val="17"/>
          <w:szCs w:val="17"/>
        </w:rPr>
      </w:pPr>
      <w:r w:rsidRPr="0092290A">
        <w:rPr>
          <w:rFonts w:cs="Times New Roman"/>
          <w:color w:val="2C2C2C"/>
          <w:sz w:val="12"/>
          <w:szCs w:val="12"/>
        </w:rPr>
        <w:t xml:space="preserve">One major challenge to the reinstatement of expansionary fiscal policy that is being advocated globally to deal with the recession emerging from the Covid-19 crisis is that </w:t>
      </w:r>
      <w:r w:rsidRPr="0092290A">
        <w:rPr>
          <w:rFonts w:cs="Times New Roman"/>
          <w:color w:val="2C2C2C"/>
          <w:sz w:val="17"/>
          <w:szCs w:val="17"/>
          <w:highlight w:val="green"/>
          <w:u w:val="single"/>
        </w:rPr>
        <w:t>we are</w:t>
      </w:r>
      <w:r w:rsidRPr="0092290A">
        <w:rPr>
          <w:rFonts w:cs="Times New Roman"/>
          <w:color w:val="2C2C2C"/>
          <w:sz w:val="17"/>
          <w:szCs w:val="17"/>
          <w:u w:val="single"/>
        </w:rPr>
        <w:t xml:space="preserve"> simultaneously </w:t>
      </w:r>
      <w:r w:rsidRPr="0092290A">
        <w:rPr>
          <w:rFonts w:cs="Times New Roman"/>
          <w:color w:val="2C2C2C"/>
          <w:sz w:val="17"/>
          <w:szCs w:val="17"/>
          <w:highlight w:val="green"/>
          <w:u w:val="single"/>
        </w:rPr>
        <w:t>faced with</w:t>
      </w:r>
      <w:r w:rsidRPr="0092290A">
        <w:rPr>
          <w:rFonts w:cs="Times New Roman"/>
          <w:color w:val="2C2C2C"/>
          <w:sz w:val="17"/>
          <w:szCs w:val="17"/>
          <w:u w:val="single"/>
        </w:rPr>
        <w:t xml:space="preserve"> </w:t>
      </w:r>
      <w:r w:rsidRPr="0092290A">
        <w:rPr>
          <w:rFonts w:cs="Times New Roman"/>
          <w:color w:val="2C2C2C"/>
          <w:sz w:val="10"/>
          <w:szCs w:val="10"/>
          <w:u w:val="single"/>
        </w:rPr>
        <w:t>a huge and unprecedented</w:t>
      </w:r>
      <w:r w:rsidRPr="0092290A">
        <w:rPr>
          <w:rFonts w:cs="Times New Roman"/>
          <w:color w:val="2C2C2C"/>
          <w:sz w:val="17"/>
          <w:szCs w:val="17"/>
          <w:u w:val="single"/>
        </w:rPr>
        <w:t xml:space="preserve"> </w:t>
      </w:r>
      <w:r w:rsidRPr="0092290A">
        <w:rPr>
          <w:rFonts w:cs="Times New Roman"/>
          <w:color w:val="2C2C2C"/>
          <w:sz w:val="17"/>
          <w:szCs w:val="17"/>
          <w:highlight w:val="green"/>
          <w:u w:val="single"/>
        </w:rPr>
        <w:t>ecological crisis.</w:t>
      </w:r>
      <w:r w:rsidRPr="0092290A">
        <w:rPr>
          <w:rFonts w:cs="Times New Roman"/>
          <w:color w:val="2C2C2C"/>
          <w:sz w:val="17"/>
          <w:szCs w:val="17"/>
          <w:u w:val="single"/>
        </w:rPr>
        <w:t xml:space="preserve"> T</w:t>
      </w:r>
      <w:r w:rsidRPr="0092290A">
        <w:rPr>
          <w:rFonts w:cs="Times New Roman"/>
          <w:color w:val="2C2C2C"/>
          <w:sz w:val="17"/>
          <w:szCs w:val="17"/>
        </w:rPr>
        <w:t xml:space="preserve">he </w:t>
      </w:r>
      <w:r w:rsidRPr="0092290A">
        <w:rPr>
          <w:rFonts w:cs="Times New Roman"/>
          <w:color w:val="2C2C2C"/>
          <w:sz w:val="17"/>
          <w:szCs w:val="17"/>
          <w:highlight w:val="green"/>
          <w:u w:val="single"/>
        </w:rPr>
        <w:t>world</w:t>
      </w:r>
    </w:p>
    <w:p w14:paraId="4070BDFF" w14:textId="77777777" w:rsidR="00470D14" w:rsidRPr="0092290A" w:rsidRDefault="00470D14" w:rsidP="00470D14">
      <w:pPr>
        <w:spacing w:after="0" w:line="240" w:lineRule="auto"/>
        <w:rPr>
          <w:rFonts w:cs="Times New Roman"/>
          <w:color w:val="2C2C2C"/>
          <w:sz w:val="10"/>
          <w:szCs w:val="10"/>
        </w:rPr>
      </w:pPr>
      <w:r w:rsidRPr="0092290A">
        <w:rPr>
          <w:rFonts w:cs="Times New Roman"/>
          <w:color w:val="2C2C2C"/>
          <w:sz w:val="12"/>
          <w:szCs w:val="12"/>
        </w:rPr>
        <w:t>economy</w:t>
      </w:r>
      <w:r w:rsidRPr="0092290A">
        <w:rPr>
          <w:rFonts w:cs="Times New Roman"/>
          <w:color w:val="2C2C2C"/>
          <w:sz w:val="17"/>
          <w:szCs w:val="17"/>
        </w:rPr>
        <w:t xml:space="preserve"> </w:t>
      </w:r>
      <w:r w:rsidRPr="0092290A">
        <w:rPr>
          <w:rFonts w:cs="Times New Roman"/>
          <w:color w:val="2C2C2C"/>
          <w:sz w:val="17"/>
          <w:szCs w:val="17"/>
          <w:highlight w:val="green"/>
          <w:u w:val="single"/>
        </w:rPr>
        <w:t>has reached</w:t>
      </w:r>
      <w:r w:rsidRPr="0092290A">
        <w:rPr>
          <w:rFonts w:cs="Times New Roman"/>
          <w:color w:val="2C2C2C"/>
          <w:sz w:val="17"/>
          <w:szCs w:val="17"/>
          <w:u w:val="single"/>
        </w:rPr>
        <w:t xml:space="preserve"> </w:t>
      </w:r>
      <w:r w:rsidRPr="0092290A">
        <w:rPr>
          <w:rFonts w:cs="Times New Roman"/>
          <w:color w:val="2C2C2C"/>
          <w:sz w:val="12"/>
          <w:szCs w:val="12"/>
        </w:rPr>
        <w:t>a stage where to stop</w:t>
      </w:r>
      <w:r w:rsidRPr="0092290A">
        <w:rPr>
          <w:rFonts w:cs="Times New Roman"/>
          <w:color w:val="2C2C2C"/>
          <w:sz w:val="17"/>
          <w:szCs w:val="17"/>
        </w:rPr>
        <w:t xml:space="preserve"> </w:t>
      </w:r>
      <w:r w:rsidRPr="0092290A">
        <w:rPr>
          <w:rFonts w:cs="Times New Roman"/>
          <w:color w:val="2C2C2C"/>
          <w:sz w:val="17"/>
          <w:szCs w:val="17"/>
          <w:highlight w:val="green"/>
          <w:u w:val="single"/>
        </w:rPr>
        <w:t>global heating and climate change,</w:t>
      </w:r>
      <w:r w:rsidRPr="0092290A">
        <w:rPr>
          <w:rFonts w:cs="Times New Roman"/>
          <w:color w:val="2C2C2C"/>
          <w:sz w:val="17"/>
          <w:szCs w:val="17"/>
          <w:u w:val="single"/>
        </w:rPr>
        <w:t xml:space="preserve"> </w:t>
      </w:r>
      <w:r w:rsidRPr="0092290A">
        <w:rPr>
          <w:rFonts w:cs="Times New Roman"/>
          <w:color w:val="2C2C2C"/>
          <w:sz w:val="17"/>
          <w:szCs w:val="17"/>
        </w:rPr>
        <w:t xml:space="preserve">the goal of </w:t>
      </w:r>
      <w:r w:rsidRPr="0092290A">
        <w:rPr>
          <w:rFonts w:cs="Times New Roman"/>
          <w:color w:val="2C2C2C"/>
          <w:sz w:val="17"/>
          <w:szCs w:val="17"/>
          <w:highlight w:val="green"/>
          <w:u w:val="single"/>
        </w:rPr>
        <w:t xml:space="preserve">accelerated economic growth must be replaced by </w:t>
      </w:r>
      <w:r w:rsidRPr="0092290A">
        <w:rPr>
          <w:rFonts w:cs="Times New Roman"/>
          <w:color w:val="2C2C2C"/>
          <w:sz w:val="17"/>
          <w:szCs w:val="17"/>
        </w:rPr>
        <w:t xml:space="preserve">a more </w:t>
      </w:r>
      <w:r w:rsidRPr="0092290A">
        <w:rPr>
          <w:rFonts w:cs="Times New Roman"/>
          <w:color w:val="2C2C2C"/>
          <w:sz w:val="17"/>
          <w:szCs w:val="17"/>
          <w:highlight w:val="green"/>
          <w:u w:val="single"/>
        </w:rPr>
        <w:t>sustainable approach</w:t>
      </w:r>
      <w:r w:rsidRPr="0092290A">
        <w:rPr>
          <w:rFonts w:cs="Times New Roman"/>
          <w:color w:val="2C2C2C"/>
          <w:sz w:val="10"/>
          <w:szCs w:val="10"/>
          <w:u w:val="single"/>
        </w:rPr>
        <w:t xml:space="preserve"> to development</w:t>
      </w:r>
      <w:r w:rsidRPr="0092290A">
        <w:rPr>
          <w:rFonts w:cs="Times New Roman"/>
          <w:color w:val="2C2C2C"/>
          <w:sz w:val="17"/>
          <w:szCs w:val="17"/>
        </w:rPr>
        <w:t xml:space="preserve"> (</w:t>
      </w:r>
      <w:r w:rsidRPr="0092290A">
        <w:rPr>
          <w:rFonts w:cs="Times New Roman"/>
          <w:color w:val="2C2C2C"/>
          <w:sz w:val="10"/>
          <w:szCs w:val="10"/>
        </w:rPr>
        <w:t>Singh, 2008, 2008a, 2020; Castree, 2010). When the 1929-33 crisis was resolved by the expansionary fiscal policy inspired by Keynesian economic policy, there was neither the theoretical knowledge of the environmental consequences of economic policy nor the material reality of the scale of climate change which is being witnessed</w:t>
      </w:r>
    </w:p>
    <w:p w14:paraId="6FA4C83D" w14:textId="519D7936" w:rsidR="00470D14" w:rsidRPr="00470D14" w:rsidRDefault="00470D14" w:rsidP="00470D14">
      <w:pPr>
        <w:spacing w:after="0" w:line="240" w:lineRule="auto"/>
        <w:rPr>
          <w:rFonts w:cs="Times New Roman"/>
          <w:color w:val="2C2C2C"/>
          <w:sz w:val="10"/>
          <w:szCs w:val="10"/>
        </w:rPr>
      </w:pPr>
      <w:r w:rsidRPr="0092290A">
        <w:rPr>
          <w:rFonts w:cs="Times New Roman"/>
          <w:color w:val="2C2C2C"/>
          <w:sz w:val="10"/>
          <w:szCs w:val="10"/>
        </w:rPr>
        <w:t>now. One line of thought that recognises the enormity of global climate change suggests that instead of the traditional expansionary policy, our present era needs a green expansionary policy or Green Keynesianism. Such a green expansionary or a Green Keynesian policy would entail a drastically changed transport system, energy policy, housing policy and creation of what are called green jobs. Undoubtedly, many of these green policies have positive elements because one could say that</w:t>
      </w:r>
      <w:r w:rsidRPr="0092290A">
        <w:rPr>
          <w:rFonts w:cs="Times New Roman"/>
          <w:color w:val="2C2C2C"/>
          <w:sz w:val="17"/>
          <w:szCs w:val="17"/>
        </w:rPr>
        <w:t xml:space="preserve"> </w:t>
      </w:r>
      <w:r w:rsidRPr="0092290A">
        <w:rPr>
          <w:rFonts w:cs="Times New Roman"/>
          <w:color w:val="2C2C2C"/>
          <w:sz w:val="17"/>
          <w:szCs w:val="17"/>
          <w:highlight w:val="green"/>
          <w:u w:val="single"/>
        </w:rPr>
        <w:t>green capitalism</w:t>
      </w:r>
      <w:r w:rsidRPr="0092290A">
        <w:rPr>
          <w:rFonts w:cs="Times New Roman"/>
          <w:color w:val="2C2C2C"/>
          <w:sz w:val="17"/>
          <w:szCs w:val="17"/>
        </w:rPr>
        <w:t xml:space="preserve"> </w:t>
      </w:r>
      <w:r w:rsidRPr="0092290A">
        <w:rPr>
          <w:rFonts w:cs="Times New Roman"/>
          <w:color w:val="2C2C2C"/>
          <w:sz w:val="12"/>
          <w:szCs w:val="12"/>
        </w:rPr>
        <w:t>is better than ungreen and dirty capitalism, but this approach</w:t>
      </w:r>
      <w:r w:rsidRPr="0092290A">
        <w:rPr>
          <w:rFonts w:cs="Times New Roman"/>
          <w:color w:val="2C2C2C"/>
          <w:sz w:val="17"/>
          <w:szCs w:val="17"/>
          <w:u w:val="single"/>
        </w:rPr>
        <w:t xml:space="preserve"> </w:t>
      </w:r>
      <w:r w:rsidRPr="0092290A">
        <w:rPr>
          <w:rFonts w:cs="Times New Roman"/>
          <w:color w:val="2C2C2C"/>
          <w:sz w:val="17"/>
          <w:szCs w:val="17"/>
          <w:highlight w:val="green"/>
          <w:u w:val="single"/>
        </w:rPr>
        <w:t>is evasive on</w:t>
      </w:r>
      <w:r w:rsidRPr="0092290A">
        <w:rPr>
          <w:rFonts w:cs="Times New Roman"/>
          <w:color w:val="2C2C2C"/>
          <w:sz w:val="17"/>
          <w:szCs w:val="17"/>
        </w:rPr>
        <w:t xml:space="preserve"> </w:t>
      </w:r>
      <w:r w:rsidRPr="0092290A">
        <w:rPr>
          <w:rFonts w:cs="Times New Roman"/>
          <w:color w:val="2C2C2C"/>
          <w:sz w:val="10"/>
          <w:szCs w:val="10"/>
        </w:rPr>
        <w:t xml:space="preserve">the mode of </w:t>
      </w:r>
      <w:r w:rsidRPr="0092290A">
        <w:rPr>
          <w:rFonts w:cs="Times New Roman"/>
          <w:color w:val="2C2C2C"/>
          <w:sz w:val="17"/>
          <w:szCs w:val="17"/>
          <w:highlight w:val="green"/>
          <w:u w:val="single"/>
        </w:rPr>
        <w:t>production-environmental destruction</w:t>
      </w:r>
      <w:r w:rsidRPr="0092290A">
        <w:rPr>
          <w:rFonts w:cs="Times New Roman"/>
          <w:color w:val="2C2C2C"/>
          <w:sz w:val="17"/>
          <w:szCs w:val="17"/>
        </w:rPr>
        <w:t xml:space="preserve"> </w:t>
      </w:r>
      <w:r w:rsidRPr="0092290A">
        <w:rPr>
          <w:rFonts w:cs="Times New Roman"/>
          <w:color w:val="2C2C2C"/>
          <w:sz w:val="12"/>
          <w:szCs w:val="12"/>
        </w:rPr>
        <w:t xml:space="preserve">link (Singh, 2020). It does not recognise that </w:t>
      </w:r>
      <w:r w:rsidRPr="0092290A">
        <w:rPr>
          <w:rFonts w:cs="Times New Roman"/>
          <w:color w:val="2C2C2C"/>
          <w:sz w:val="17"/>
          <w:szCs w:val="17"/>
          <w:highlight w:val="green"/>
          <w:u w:val="single"/>
        </w:rPr>
        <w:t>capitalism is</w:t>
      </w:r>
      <w:r w:rsidRPr="0092290A">
        <w:rPr>
          <w:rFonts w:cs="Times New Roman"/>
          <w:color w:val="2C2C2C"/>
          <w:sz w:val="17"/>
          <w:szCs w:val="17"/>
          <w:u w:val="single"/>
        </w:rPr>
        <w:t xml:space="preserve"> </w:t>
      </w:r>
      <w:r w:rsidRPr="0092290A">
        <w:rPr>
          <w:rFonts w:cs="Times New Roman"/>
          <w:color w:val="2C2C2C"/>
          <w:sz w:val="10"/>
          <w:szCs w:val="10"/>
          <w:u w:val="single"/>
        </w:rPr>
        <w:t>essentially a profit-driven economic system and is therefore</w:t>
      </w:r>
      <w:r w:rsidRPr="0092290A">
        <w:rPr>
          <w:rFonts w:cs="Times New Roman"/>
          <w:color w:val="2C2C2C"/>
          <w:sz w:val="17"/>
          <w:szCs w:val="17"/>
          <w:u w:val="single"/>
        </w:rPr>
        <w:t xml:space="preserve"> </w:t>
      </w:r>
      <w:r w:rsidRPr="0092290A">
        <w:rPr>
          <w:rFonts w:cs="Times New Roman"/>
          <w:color w:val="2C2C2C"/>
          <w:sz w:val="17"/>
          <w:szCs w:val="17"/>
          <w:highlight w:val="green"/>
          <w:u w:val="single"/>
        </w:rPr>
        <w:t>inherently destructive</w:t>
      </w:r>
      <w:r w:rsidRPr="0092290A">
        <w:rPr>
          <w:rFonts w:cs="Times New Roman"/>
          <w:color w:val="2C2C2C"/>
          <w:sz w:val="17"/>
          <w:szCs w:val="17"/>
          <w:u w:val="single"/>
        </w:rPr>
        <w:t xml:space="preserve"> </w:t>
      </w:r>
      <w:r w:rsidRPr="0092290A">
        <w:rPr>
          <w:rFonts w:cs="Times New Roman"/>
          <w:color w:val="2C2C2C"/>
          <w:sz w:val="12"/>
          <w:szCs w:val="12"/>
        </w:rPr>
        <w:t>of the environment.This profit-driven system is based on exploitation of natural</w:t>
      </w:r>
      <w:r w:rsidRPr="0092290A">
        <w:rPr>
          <w:rFonts w:cs="Times New Roman"/>
          <w:color w:val="2C2C2C"/>
          <w:sz w:val="12"/>
          <w:szCs w:val="12"/>
          <w:u w:val="single"/>
        </w:rPr>
        <w:t xml:space="preserve"> </w:t>
      </w:r>
      <w:r w:rsidRPr="0092290A">
        <w:rPr>
          <w:rFonts w:cs="Times New Roman"/>
          <w:color w:val="2C2C2C"/>
          <w:sz w:val="12"/>
          <w:szCs w:val="12"/>
        </w:rPr>
        <w:t>resources (O’Connor, 1998) and continuously needs multiplication</w:t>
      </w:r>
      <w:r w:rsidRPr="0092290A">
        <w:rPr>
          <w:rFonts w:cs="Times New Roman"/>
          <w:color w:val="2C2C2C"/>
          <w:sz w:val="12"/>
          <w:szCs w:val="12"/>
          <w:u w:val="single"/>
        </w:rPr>
        <w:t xml:space="preserve"> </w:t>
      </w:r>
      <w:r w:rsidRPr="0092290A">
        <w:rPr>
          <w:rFonts w:cs="Times New Roman"/>
          <w:color w:val="2C2C2C"/>
          <w:sz w:val="12"/>
          <w:szCs w:val="12"/>
        </w:rPr>
        <w:t>of consumer wants to generate the market for the commodities</w:t>
      </w:r>
      <w:r w:rsidRPr="0092290A">
        <w:rPr>
          <w:rFonts w:cs="Times New Roman"/>
          <w:color w:val="2C2C2C"/>
          <w:sz w:val="12"/>
          <w:szCs w:val="12"/>
          <w:u w:val="single"/>
        </w:rPr>
        <w:t xml:space="preserve"> </w:t>
      </w:r>
      <w:r w:rsidRPr="0092290A">
        <w:rPr>
          <w:rFonts w:cs="Times New Roman"/>
          <w:color w:val="2C2C2C"/>
          <w:sz w:val="12"/>
          <w:szCs w:val="12"/>
        </w:rPr>
        <w:t>produced by the use of natural resources (Panayotakis, 2011). A</w:t>
      </w:r>
      <w:r w:rsidRPr="0092290A">
        <w:rPr>
          <w:rFonts w:cs="Times New Roman"/>
          <w:color w:val="2C2C2C"/>
          <w:sz w:val="17"/>
          <w:szCs w:val="17"/>
        </w:rPr>
        <w:t xml:space="preserve"> </w:t>
      </w:r>
      <w:r w:rsidRPr="0092290A">
        <w:rPr>
          <w:rFonts w:cs="Times New Roman"/>
          <w:color w:val="2C2C2C"/>
          <w:sz w:val="17"/>
          <w:szCs w:val="17"/>
          <w:highlight w:val="green"/>
          <w:u w:val="single"/>
        </w:rPr>
        <w:t>fundamental alt</w:t>
      </w:r>
      <w:r w:rsidRPr="0092290A">
        <w:rPr>
          <w:rFonts w:cs="Times New Roman"/>
          <w:color w:val="2C2C2C"/>
          <w:sz w:val="10"/>
          <w:szCs w:val="10"/>
        </w:rPr>
        <w:t xml:space="preserve">ernative to environmentally destructive capitalism </w:t>
      </w:r>
      <w:r w:rsidRPr="0092290A">
        <w:rPr>
          <w:rFonts w:cs="Times New Roman"/>
          <w:color w:val="2C2C2C"/>
          <w:sz w:val="17"/>
          <w:szCs w:val="17"/>
          <w:highlight w:val="green"/>
          <w:u w:val="single"/>
        </w:rPr>
        <w:t>is</w:t>
      </w:r>
      <w:r w:rsidRPr="0092290A">
        <w:rPr>
          <w:rFonts w:cs="Times New Roman"/>
          <w:color w:val="2C2C2C"/>
          <w:sz w:val="17"/>
          <w:szCs w:val="17"/>
          <w:u w:val="single"/>
        </w:rPr>
        <w:t xml:space="preserve"> the vision of </w:t>
      </w:r>
      <w:r w:rsidRPr="0092290A">
        <w:rPr>
          <w:rFonts w:cs="Times New Roman"/>
          <w:color w:val="2C2C2C"/>
          <w:sz w:val="17"/>
          <w:szCs w:val="17"/>
          <w:highlight w:val="green"/>
          <w:u w:val="single"/>
        </w:rPr>
        <w:t>ecological socialism</w:t>
      </w:r>
      <w:r w:rsidRPr="0092290A">
        <w:rPr>
          <w:rFonts w:cs="Times New Roman"/>
          <w:color w:val="2C2C2C"/>
          <w:sz w:val="17"/>
          <w:szCs w:val="17"/>
        </w:rPr>
        <w:t xml:space="preserve"> (</w:t>
      </w:r>
      <w:r w:rsidRPr="0092290A">
        <w:rPr>
          <w:rFonts w:cs="Times New Roman"/>
          <w:color w:val="2C2C2C"/>
          <w:sz w:val="8"/>
          <w:szCs w:val="8"/>
        </w:rPr>
        <w:t>Singh, 2010, 2010a, 2014, 2020). That vision, on one hand, does not entail the need for a welfare state because the necessity for the welfare state arises out of inequalities in capitalism where the poor and the disadvantaged need to be cared for in some way but, on the other hand, implies welfare for all because there would not be a division between the privileged few and the underprivileged many in the eco-socialist society. However, that goal is a long term one or a medium term one, and in the journey towards that goal, the strengthening of the welfare state is desirable because the idea of the welfare state recognises the institution of community and the collective effort required in responding to some needs of the community. Dearlove and Saunders (1984, 319) have rightly pointed out that “The Welfare State represents a “Trojan horse” within the citadels of capitalism in that it rests firmly on a set of values which are fundamentally opposed to those of capitalism”. Both neoliberal austerity and Keynesian welfare/stimulus stratagems are two different forms of governance of capitalism in response to different phases/cycles of capitalism. The competition between them is only on which one is more efficient, i.e. which one generates higher and maximum possible economic growth. Both are, therefore, anti-ecological. However, from a social equity point of view, the neoliberal austerity paradigm is far more inegalitarian than the Keynesian welfare/stimulus one. Eco-socialism is, therefore,</w:t>
      </w:r>
      <w:r w:rsidRPr="0092290A">
        <w:rPr>
          <w:rFonts w:cs="Times New Roman"/>
          <w:color w:val="2C2C2C"/>
          <w:sz w:val="17"/>
          <w:szCs w:val="17"/>
          <w:highlight w:val="green"/>
          <w:u w:val="single"/>
        </w:rPr>
        <w:t>sharply critical of neo-lib</w:t>
      </w:r>
      <w:r w:rsidRPr="0092290A">
        <w:rPr>
          <w:rFonts w:cs="Times New Roman"/>
          <w:color w:val="2C2C2C"/>
          <w:sz w:val="12"/>
          <w:szCs w:val="12"/>
          <w:u w:val="single"/>
        </w:rPr>
        <w:t>eral austerity</w:t>
      </w:r>
      <w:r w:rsidRPr="0092290A">
        <w:rPr>
          <w:rFonts w:cs="Times New Roman"/>
          <w:color w:val="2C2C2C"/>
          <w:sz w:val="17"/>
          <w:szCs w:val="17"/>
        </w:rPr>
        <w:t xml:space="preserve"> </w:t>
      </w:r>
      <w:r w:rsidRPr="0092290A">
        <w:rPr>
          <w:rFonts w:cs="Times New Roman"/>
          <w:color w:val="2C2C2C"/>
          <w:sz w:val="12"/>
          <w:szCs w:val="12"/>
        </w:rPr>
        <w:t xml:space="preserve">paradigm but has some degrees of affinity with the ecologically modified Keynesian welfare paradigm as a basis for building egalitarian future (Singh, 2020). Eco-socialism is emerging as a new historically </w:t>
      </w:r>
      <w:r w:rsidRPr="0092290A">
        <w:rPr>
          <w:rFonts w:cs="Times New Roman"/>
          <w:color w:val="2C2C2C"/>
          <w:sz w:val="17"/>
          <w:szCs w:val="17"/>
          <w:highlight w:val="green"/>
          <w:u w:val="single"/>
        </w:rPr>
        <w:t>necessary response</w:t>
      </w:r>
      <w:r w:rsidRPr="0092290A">
        <w:rPr>
          <w:rFonts w:cs="Times New Roman"/>
          <w:color w:val="2C2C2C"/>
          <w:sz w:val="17"/>
          <w:szCs w:val="17"/>
          <w:u w:val="single"/>
        </w:rPr>
        <w:t xml:space="preserve"> </w:t>
      </w:r>
      <w:r w:rsidRPr="0092290A">
        <w:rPr>
          <w:rFonts w:cs="Times New Roman"/>
          <w:color w:val="2C2C2C"/>
          <w:sz w:val="12"/>
          <w:szCs w:val="12"/>
        </w:rPr>
        <w:t xml:space="preserve">to the challenges of </w:t>
      </w:r>
      <w:r w:rsidRPr="0092290A">
        <w:rPr>
          <w:rFonts w:cs="Times New Roman"/>
          <w:color w:val="2C2C2C"/>
          <w:sz w:val="17"/>
          <w:szCs w:val="17"/>
          <w:highlight w:val="green"/>
          <w:u w:val="single"/>
        </w:rPr>
        <w:t>environmentally destructive growth and increase in poverty</w:t>
      </w:r>
      <w:r w:rsidRPr="0092290A">
        <w:rPr>
          <w:rFonts w:cs="Times New Roman"/>
          <w:color w:val="2C2C2C"/>
          <w:sz w:val="17"/>
          <w:szCs w:val="17"/>
          <w:u w:val="single"/>
        </w:rPr>
        <w:t xml:space="preserve"> </w:t>
      </w:r>
      <w:r w:rsidRPr="0092290A">
        <w:rPr>
          <w:rFonts w:cs="Times New Roman"/>
          <w:color w:val="2C2C2C"/>
          <w:sz w:val="10"/>
          <w:szCs w:val="10"/>
        </w:rPr>
        <w:t>both in the developing capitalism economies as well as in the developed capitalist economies. The programme of the Green New Deal is the transitional path to eco-socialism (Singh, 2020).</w:t>
      </w:r>
    </w:p>
    <w:p w14:paraId="669E3337" w14:textId="37851B9A" w:rsidR="00D21AEC" w:rsidRDefault="00D21AEC" w:rsidP="00470D14">
      <w:pPr>
        <w:pStyle w:val="Heading3"/>
      </w:pPr>
      <w:r>
        <w:lastRenderedPageBreak/>
        <w:t>Alt---Climate Strike Movement</w:t>
      </w:r>
    </w:p>
    <w:p w14:paraId="4D47441D" w14:textId="77777777" w:rsidR="00D21AEC" w:rsidRDefault="00D21AEC" w:rsidP="00D21AEC">
      <w:pPr>
        <w:pStyle w:val="Heading4"/>
      </w:pPr>
      <w:r>
        <w:t>The alternative is an inter-relational climate strike movement. Empirically, all general strike movements are rooted in climate activism–collectivizing feminist, decolonial, union movements under the umbrella of a climate strike is the best way to resist fossil capitalism. The alt solves climate change and dismantles the colonial and patriarchal foundations of neoliberalism.</w:t>
      </w:r>
    </w:p>
    <w:p w14:paraId="420CEDDE" w14:textId="00CDD96F" w:rsidR="00D21AEC" w:rsidRDefault="00D21AEC" w:rsidP="00D21AEC">
      <w:r w:rsidRPr="00AB62FA">
        <w:rPr>
          <w:rFonts w:eastAsiaTheme="majorEastAsia" w:cstheme="majorBidi"/>
          <w:b/>
          <w:iCs/>
          <w:sz w:val="26"/>
        </w:rPr>
        <w:t>König 22</w:t>
      </w:r>
      <w:r>
        <w:t xml:space="preserve"> [</w:t>
      </w:r>
      <w:r w:rsidRPr="00AB62FA">
        <w:t>E</w:t>
      </w:r>
      <w:r>
        <w:t>lias</w:t>
      </w:r>
      <w:r w:rsidRPr="00AB62FA">
        <w:t xml:space="preserve"> </w:t>
      </w:r>
      <w:r>
        <w:t xml:space="preserve">Konig, </w:t>
      </w:r>
      <w:r w:rsidRPr="00AB62FA">
        <w:t xml:space="preserve">Bachelor's Degree in Philosophy and Political Science from the Free University of Berlin and a Master's Degree in Philosophy Peking University. </w:t>
      </w:r>
      <w:r>
        <w:t>J</w:t>
      </w:r>
      <w:r w:rsidRPr="00AB62FA">
        <w:t>ustice scholar at RIFS about the climate justice movement and specifically the climate strike as a tactic</w:t>
      </w:r>
      <w:r>
        <w:t xml:space="preserve">. </w:t>
      </w:r>
      <w:r w:rsidRPr="00AB62FA">
        <w:t xml:space="preserve">Socialism and Democracy, Volume 36 </w:t>
      </w:r>
      <w:r>
        <w:t>“</w:t>
      </w:r>
      <w:r w:rsidRPr="00AB62FA">
        <w:t>Striking Fossil Capital: Towards a Theory of the Climate Strike</w:t>
      </w:r>
      <w:r>
        <w:t xml:space="preserve">” </w:t>
      </w:r>
      <w:r w:rsidRPr="00AB62FA">
        <w:t>https://doi.org/10.1080/08854300.2022.2171335</w:t>
      </w:r>
      <w:r>
        <w:t>]</w:t>
      </w:r>
      <w:r w:rsidR="00342D84">
        <w:t>sd</w:t>
      </w:r>
    </w:p>
    <w:p w14:paraId="050E359E" w14:textId="77777777" w:rsidR="00D21AEC" w:rsidRDefault="00D21AEC" w:rsidP="00D21AEC">
      <w:pPr>
        <w:rPr>
          <w:rStyle w:val="Emphasis"/>
        </w:rPr>
      </w:pPr>
      <w:r w:rsidRPr="00527FC5">
        <w:rPr>
          <w:sz w:val="12"/>
        </w:rPr>
        <w:t xml:space="preserve">A long history of the climate strike Let us then define </w:t>
      </w:r>
      <w:r w:rsidRPr="00C30653">
        <w:rPr>
          <w:rStyle w:val="Emphasis"/>
          <w:highlight w:val="cyan"/>
        </w:rPr>
        <w:t>the climate strike</w:t>
      </w:r>
      <w:r w:rsidRPr="00E918DC">
        <w:rPr>
          <w:rStyle w:val="StyleUnderline"/>
        </w:rPr>
        <w:t xml:space="preserve"> </w:t>
      </w:r>
      <w:r w:rsidRPr="00C30653">
        <w:rPr>
          <w:sz w:val="12"/>
        </w:rPr>
        <w:t xml:space="preserve">normatively as a kind of strike action that </w:t>
      </w:r>
      <w:r w:rsidRPr="00527FC5">
        <w:rPr>
          <w:sz w:val="12"/>
        </w:rPr>
        <w:t xml:space="preserve">temporarily </w:t>
      </w:r>
      <w:r w:rsidRPr="00C30653">
        <w:rPr>
          <w:rStyle w:val="Emphasis"/>
          <w:highlight w:val="cyan"/>
        </w:rPr>
        <w:t>disrupts</w:t>
      </w:r>
      <w:r w:rsidRPr="00C30653">
        <w:rPr>
          <w:rStyle w:val="StyleUnderline"/>
        </w:rPr>
        <w:t xml:space="preserve"> </w:t>
      </w:r>
      <w:r w:rsidRPr="00E918DC">
        <w:rPr>
          <w:rStyle w:val="StyleUnderline"/>
        </w:rPr>
        <w:t xml:space="preserve">capital </w:t>
      </w:r>
      <w:r w:rsidRPr="00C30653">
        <w:rPr>
          <w:rStyle w:val="StyleUnderline"/>
        </w:rPr>
        <w:t xml:space="preserve">accumulation in the </w:t>
      </w:r>
      <w:r w:rsidRPr="00C30653">
        <w:rPr>
          <w:rStyle w:val="StyleUnderline"/>
          <w:highlight w:val="cyan"/>
        </w:rPr>
        <w:t>fossil-</w:t>
      </w:r>
      <w:r w:rsidRPr="00C30653">
        <w:rPr>
          <w:rStyle w:val="StyleUnderline"/>
        </w:rPr>
        <w:t xml:space="preserve">fuelled </w:t>
      </w:r>
      <w:r w:rsidRPr="00C30653">
        <w:rPr>
          <w:rStyle w:val="StyleUnderline"/>
          <w:highlight w:val="cyan"/>
        </w:rPr>
        <w:t>capitalist system</w:t>
      </w:r>
      <w:r w:rsidRPr="00527FC5">
        <w:rPr>
          <w:sz w:val="12"/>
        </w:rPr>
        <w:t xml:space="preserve"> </w:t>
      </w:r>
      <w:r w:rsidRPr="00E918DC">
        <w:rPr>
          <w:rStyle w:val="StyleUnderline"/>
        </w:rPr>
        <w:t xml:space="preserve">which has </w:t>
      </w:r>
      <w:r w:rsidRPr="00C30653">
        <w:rPr>
          <w:rStyle w:val="StyleUnderline"/>
          <w:highlight w:val="cyan"/>
        </w:rPr>
        <w:t>caused</w:t>
      </w:r>
      <w:r w:rsidRPr="00E918DC">
        <w:rPr>
          <w:rStyle w:val="StyleUnderline"/>
        </w:rPr>
        <w:t xml:space="preserve"> and </w:t>
      </w:r>
      <w:r w:rsidRPr="00C30653">
        <w:rPr>
          <w:rStyle w:val="StyleUnderline"/>
          <w:highlight w:val="cyan"/>
        </w:rPr>
        <w:t>continues to fuel the climate</w:t>
      </w:r>
      <w:r w:rsidRPr="00E918DC">
        <w:rPr>
          <w:rStyle w:val="StyleUnderline"/>
        </w:rPr>
        <w:t xml:space="preserve"> </w:t>
      </w:r>
      <w:r w:rsidRPr="00C30653">
        <w:rPr>
          <w:rStyle w:val="StyleUnderline"/>
          <w:highlight w:val="cyan"/>
        </w:rPr>
        <w:t>crisis</w:t>
      </w:r>
      <w:r w:rsidRPr="00E918DC">
        <w:rPr>
          <w:rStyle w:val="StyleUnderline"/>
        </w:rPr>
        <w:t xml:space="preserve"> </w:t>
      </w:r>
      <w:r w:rsidRPr="00C30653">
        <w:rPr>
          <w:rStyle w:val="Emphasis"/>
          <w:highlight w:val="cyan"/>
        </w:rPr>
        <w:t>in order to achieve social and ecological improvements</w:t>
      </w:r>
      <w:r w:rsidRPr="00527FC5">
        <w:rPr>
          <w:sz w:val="12"/>
        </w:rPr>
        <w:t xml:space="preserve">. From this point of view, it would follow that </w:t>
      </w:r>
      <w:r w:rsidRPr="00C30653">
        <w:rPr>
          <w:rStyle w:val="StyleUnderline"/>
          <w:highlight w:val="cyan"/>
        </w:rPr>
        <w:t xml:space="preserve">many forms of strike actions under capitalism could effectively be called climate strikes, </w:t>
      </w:r>
      <w:r w:rsidRPr="00C30653">
        <w:rPr>
          <w:rStyle w:val="Emphasis"/>
          <w:highlight w:val="cyan"/>
        </w:rPr>
        <w:t>even if not deliberately organized as suc</w:t>
      </w:r>
      <w:r w:rsidRPr="00C30653">
        <w:rPr>
          <w:rStyle w:val="Emphasis"/>
        </w:rPr>
        <w:t>h</w:t>
      </w:r>
      <w:r w:rsidRPr="00527FC5">
        <w:rPr>
          <w:sz w:val="12"/>
        </w:rPr>
        <w:t xml:space="preserve">.Footnote45 Historically, many victories over fossil capital have been won through various forms of strike action – including industrial action, feminist, anti-colonial anti-racist strikes – during which workers used their ability to interrupt the otherwise incessant process of capital accumulation to achieve political and economic concessions for themselves and others. From this perspective, the climate strike is only the latest of countless – often more successful – attempts to defeat fossil capital through strike action. A thorough and systematic elaboration of this long history of the climate strike unfortunately exceeds the scope of this article, though it promises to reveal many important lessons for today’s climate strike movement. However, a mere anecdotal glance at the histories of industrial action, anti-racist and anti-colonial strikes, feminist strikes, and school strikes already brings to light some important ways in which all of these struggles converge in their opposition to fossil capitalism. Industrial action Given the complex relationship between labour unions and the climate justice movement today, it bears remembering that the origins of the modern labour movement predate those of the fossil fuel industry and that many of the </w:t>
      </w:r>
      <w:r w:rsidRPr="00C30653">
        <w:rPr>
          <w:rStyle w:val="StyleUnderline"/>
          <w:highlight w:val="cyan"/>
        </w:rPr>
        <w:t>earliest modern labour strikes were directed at preventing the roll-out of fossil fuel infra</w:t>
      </w:r>
      <w:r w:rsidRPr="00C30653">
        <w:rPr>
          <w:rStyle w:val="StyleUnderline"/>
        </w:rPr>
        <w:t>structure</w:t>
      </w:r>
      <w:r w:rsidRPr="00E918DC">
        <w:rPr>
          <w:rStyle w:val="StyleUnderline"/>
        </w:rPr>
        <w:t xml:space="preserve">. Consider the </w:t>
      </w:r>
      <w:r w:rsidRPr="00C30653">
        <w:rPr>
          <w:rStyle w:val="StyleUnderline"/>
          <w:highlight w:val="cyan"/>
        </w:rPr>
        <w:t xml:space="preserve">first modern </w:t>
      </w:r>
      <w:r w:rsidRPr="00C30653">
        <w:rPr>
          <w:rStyle w:val="StyleUnderline"/>
        </w:rPr>
        <w:t xml:space="preserve">industrial </w:t>
      </w:r>
      <w:r w:rsidRPr="00C30653">
        <w:rPr>
          <w:rStyle w:val="StyleUnderline"/>
          <w:highlight w:val="cyan"/>
        </w:rPr>
        <w:t>general strike</w:t>
      </w:r>
      <w:r w:rsidRPr="00527FC5">
        <w:rPr>
          <w:sz w:val="12"/>
        </w:rPr>
        <w:t xml:space="preserve">, the English </w:t>
      </w:r>
      <w:r w:rsidRPr="00C30653">
        <w:rPr>
          <w:rStyle w:val="StyleUnderline"/>
        </w:rPr>
        <w:t>general strike of 1842</w:t>
      </w:r>
      <w:r w:rsidRPr="00527FC5">
        <w:rPr>
          <w:sz w:val="12"/>
        </w:rPr>
        <w:t xml:space="preserve">. The strike, which began as a local labour dispute in the textile industry of Stalybridge near Manchester and soon spread to other parts of the country, was fueled by a range of concerns including rising bread prices and anger about the increased use of steam engines in the textile industry. The workers rightly feared these developments would lead to redundancies and health hazards. Chanting slogans such as “Stop the smoke!,” the strikers engaged in the mass sabotage of steam engines by way of removing of bolts and plugs from the machines’ water boilers. </w:t>
      </w:r>
      <w:r w:rsidRPr="00E918DC">
        <w:rPr>
          <w:rStyle w:val="StyleUnderline"/>
        </w:rPr>
        <w:t xml:space="preserve">This destruction of machinery, </w:t>
      </w:r>
      <w:r w:rsidRPr="00527FC5">
        <w:rPr>
          <w:sz w:val="12"/>
        </w:rPr>
        <w:t>Malm argues in Fossil Capital,</w:t>
      </w:r>
      <w:r w:rsidRPr="00E918DC">
        <w:rPr>
          <w:rStyle w:val="StyleUnderline"/>
        </w:rPr>
        <w:t xml:space="preserve"> was not incidental, but rather constitutive of the strike,</w:t>
      </w:r>
      <w:r w:rsidRPr="00527FC5">
        <w:rPr>
          <w:sz w:val="12"/>
        </w:rPr>
        <w:t xml:space="preserve"> which became popularly known as Plug Plot Riots.Footnote46 After months, the strike was eventually defeated and its leaders mercilessly prosecuted, marking a decisive victory for the emergent fossil capitalist class. As Malm points out</w:t>
      </w:r>
      <w:r w:rsidRPr="00C30653">
        <w:rPr>
          <w:rStyle w:val="StyleUnderline"/>
        </w:rPr>
        <w:t>, the ability to react to militant labour action represented a major motivation for mill owners to shift their source of energy from waterpower to steam energy in the first place</w:t>
      </w:r>
      <w:r w:rsidRPr="00E918DC">
        <w:rPr>
          <w:rStyle w:val="Emphasis"/>
        </w:rPr>
        <w:t>.</w:t>
      </w:r>
      <w:r w:rsidRPr="00527FC5">
        <w:rPr>
          <w:sz w:val="12"/>
        </w:rPr>
        <w:t xml:space="preserve"> Although water remained the cheaper source of energy for much of the 19th century, the switch to steam power </w:t>
      </w:r>
      <w:r w:rsidRPr="00C30653">
        <w:rPr>
          <w:rStyle w:val="StyleUnderline"/>
          <w:highlight w:val="cyan"/>
        </w:rPr>
        <w:t>allowed capitalists to move their mills from the countryside</w:t>
      </w:r>
      <w:r w:rsidRPr="00E918DC">
        <w:rPr>
          <w:rStyle w:val="StyleUnderline"/>
        </w:rPr>
        <w:t xml:space="preserve"> to the city, where labour was more abundant and where greater police and military resources were available to qualm unrest.</w:t>
      </w:r>
      <w:r w:rsidRPr="00527FC5">
        <w:rPr>
          <w:sz w:val="12"/>
        </w:rPr>
        <w:t xml:space="preserve">Footnote47 </w:t>
      </w:r>
      <w:r w:rsidRPr="00E918DC">
        <w:rPr>
          <w:rStyle w:val="StyleUnderline"/>
        </w:rPr>
        <w:t>Faced with successive triumphs of fossil capital, the focus of militant labour activism in the Global North soon shifted to the fossil fuel industry itself.</w:t>
      </w:r>
      <w:r w:rsidRPr="00527FC5">
        <w:rPr>
          <w:sz w:val="12"/>
        </w:rPr>
        <w:t xml:space="preserve"> The growing systemic importance of coal meant that organized coal workers in conjunction with railway and shipping workers could effectively shut down the entire economy through coordinated strike actions. As Timothy Mitchell contends in Carbon Democracy, it was the collective bargaining power of the workers in coal mining, railways and shipping that accounted for the effectiveness the great general strikes in Western Europe and North America in the late 19th and early 20th century.Footnote48 Within decades, large general strikes in England, Germany, Belgium, the United States and elsewhere prompted the widespread adoption of universal suffrage, the eight-hour workday, the right to form labour unions and political organizations, and social insurance programs such as unemployment insurance and public retirement pensions. The eventual decline of the age of general strikes in the Global North, Mitchell suggests, was marked by the gradual shift from coal to oil and gas as the primary source of energy first in the United States and later in Western Europe.Footnote49 Unlike coal, the extraction of oil does not require a large workforce, which makes it harder for organized labour to intercept. Moreover, oil is usually transported through pipelines and on large tankers rather than on railways, which also makes it harder to affect its distribution through targeted strikes. Along with other factors, the pivot from coal to oil and gas significantly contributed to weakening of the labour movement, paving the way for the neoliberal revolution of the late 20th century and an unprecedented expansion of the carbon economy. While it may initially seem counterintuitive to think about the Plug Plot Riots or the great general strikes as </w:t>
      </w:r>
      <w:r w:rsidRPr="00677439">
        <w:rPr>
          <w:rStyle w:val="StyleUnderline"/>
        </w:rPr>
        <w:t>climate strikes,</w:t>
      </w:r>
      <w:r w:rsidRPr="00527FC5">
        <w:rPr>
          <w:sz w:val="12"/>
        </w:rPr>
        <w:t xml:space="preserve"> both constitute instances of </w:t>
      </w:r>
      <w:r w:rsidRPr="00E918DC">
        <w:rPr>
          <w:rStyle w:val="StyleUnderline"/>
        </w:rPr>
        <w:t>re</w:t>
      </w:r>
      <w:r w:rsidRPr="00C30653">
        <w:rPr>
          <w:rStyle w:val="StyleUnderline"/>
          <w:highlight w:val="cyan"/>
        </w:rPr>
        <w:t>sistance to fossil capitalism and attempts to retain democratic control over the means of production</w:t>
      </w:r>
      <w:r w:rsidRPr="00C30653">
        <w:rPr>
          <w:sz w:val="12"/>
          <w:highlight w:val="cyan"/>
        </w:rPr>
        <w:t>.</w:t>
      </w:r>
      <w:r w:rsidRPr="00527FC5">
        <w:rPr>
          <w:sz w:val="12"/>
        </w:rPr>
        <w:t xml:space="preserve"> In this sense, the dilemma faced by the climate strike movement today is but a permutation of the challenge striking workers have confronted for almost two centuries: how to exert collective leverage most effectively in a global energy system specifically designed to enable capital accumulation unimpeded by organized labour and democratic control. Anti-racist and anti-colonial strikes Even older than the modern labour movement is the struggle against the colonial and racist structures of exploitation, which had enabled the industrialization of the North in the first place. It was this resistance in its various forms, including slowdowns, running away (marronage), sabotage, or even armed uprising that made decolonization and the abolition of slavery historical possibilities at all. This argument has been famously made by W. E. B. DuBois, who in Black Reconstruction argued that formal emancipation in the United States was achieved through a “general strike” in which the “black worker … transferred his labour from the Confederate planter to the Northern invader,” thereby tipping the balance of the civil war in favour of the Union: As soon, however, as it became clear that the Union armies would not or could not return fugitive slaves, and that the masters with all their fume and fury were uncertain of victory, </w:t>
      </w:r>
      <w:r w:rsidRPr="00527FC5">
        <w:rPr>
          <w:sz w:val="12"/>
        </w:rPr>
        <w:lastRenderedPageBreak/>
        <w:t xml:space="preserve">the slave entered upon a general strike against slavery by the same methods that he had used during the period of the fugitive slave. He ran away to the first place of safety and offered his services to the Federal Army. So that in this way it was really true that he served his former master and served the emancipating army; and it was also true that this withdrawal and bestowal of his labour decided the war.Footnote50 The </w:t>
      </w:r>
      <w:r w:rsidRPr="00C30653">
        <w:rPr>
          <w:rStyle w:val="StyleUnderline"/>
          <w:highlight w:val="cyan"/>
        </w:rPr>
        <w:t>DuBoisian general strike,</w:t>
      </w:r>
      <w:r w:rsidRPr="00E918DC">
        <w:rPr>
          <w:rStyle w:val="StyleUnderline"/>
        </w:rPr>
        <w:t xml:space="preserve"> formal </w:t>
      </w:r>
      <w:r w:rsidRPr="00C30653">
        <w:rPr>
          <w:rStyle w:val="StyleUnderline"/>
          <w:highlight w:val="cyan"/>
        </w:rPr>
        <w:t>emancipation</w:t>
      </w:r>
      <w:r w:rsidRPr="00E918DC">
        <w:rPr>
          <w:rStyle w:val="StyleUnderline"/>
        </w:rPr>
        <w:t xml:space="preserve"> in the United States, </w:t>
      </w:r>
      <w:r w:rsidRPr="00C30653">
        <w:rPr>
          <w:rStyle w:val="StyleUnderline"/>
          <w:highlight w:val="cyan"/>
        </w:rPr>
        <w:t>and</w:t>
      </w:r>
      <w:r w:rsidRPr="00C30653">
        <w:rPr>
          <w:rStyle w:val="StyleUnderline"/>
        </w:rPr>
        <w:t xml:space="preserve"> the advent o</w:t>
      </w:r>
      <w:r w:rsidRPr="00C30653">
        <w:rPr>
          <w:rStyle w:val="StyleUnderline"/>
          <w:highlight w:val="cyan"/>
        </w:rPr>
        <w:t>f fossil capitalism were related in a variety of ways</w:t>
      </w:r>
      <w:r w:rsidRPr="00E918DC">
        <w:rPr>
          <w:rStyle w:val="StyleUnderline"/>
        </w:rPr>
        <w:t xml:space="preserve">. </w:t>
      </w:r>
      <w:r w:rsidRPr="00527FC5">
        <w:rPr>
          <w:sz w:val="12"/>
        </w:rPr>
        <w:t xml:space="preserve">On the one hand, as Jean-Francois Mouhot suggests, steam power strengthened the moral case for abolitionism by changing the perception of labour in industrialized societies, facilitating the widespread distribution of abolitionist pamphlets via the steam-driven press, and bolstering the economic and infrastructural might of the Northern states during the US civil war.Footnote51 On the other hand, emancipation enabled the large-scale transfer of labour power from the declining plantation economy into the fossil fuel sector. As Kathryn Yusssof has pointed out, the industrialization of the United States and the growth of its coal and steel industry were fed by the labour power of enslaved “free” African Americans.Footnote52 Among the largest convict labour companies were the Alabama Iron Ore and Tennessee Coal and Iron companies, which in turn supplied the coal mines of the U.S. Steel Corporation, set to become time the world’s largest corporation and the paragon of American industrialization. </w:t>
      </w:r>
      <w:r w:rsidRPr="00677439">
        <w:rPr>
          <w:rStyle w:val="StyleUnderline"/>
        </w:rPr>
        <w:t>In the United Kingdom, the abolition of slavery in the Caribbean 1833 was linked to a taxpayer pay out of £20 million in “compensation” to former slave owners, which in turn was used to finance a significant share of fossil fuel infrastructure. The complex entanglements between fossil economy, colonialism and racism also shaped the great anti-colonial general strikes of the 20th century</w:t>
      </w:r>
      <w:r w:rsidRPr="00677439">
        <w:rPr>
          <w:sz w:val="12"/>
        </w:rPr>
        <w:t>.</w:t>
      </w:r>
      <w:r w:rsidRPr="00527FC5">
        <w:rPr>
          <w:sz w:val="12"/>
        </w:rPr>
        <w:t xml:space="preserve"> Across the world, contestations over the fossil fuel industry were at the centre of independence struggles, whether in Baku, where an oil workers’ strike played an important role in the first Russian revolution of 1905, or in the Caribbean, where Trinidadian oil workers spearheaded the 1937 region-wide labour unrest.Footnote53 In Palestine, the 1936–1939 Arab revolt, the “most sustained anticolonial uprising against the British in the twentieth century,” featured mass sabotage of the strategically important Kirkuk-Haifa pipeline, and in South Africa, the 1946 African Mine Worker’s strike heralded decades of resistance to Apartheid.Footnote54 The increasing dependence of the Global North on access to oil provided the working class of the South with unprecedented political power. One of the first countries to openly challenge the power of Western fossil capital was Mexico, where pressure by the local oil workers union led to the government’s decision to nationalize the oil industry in 1938.Footnote55 The creation of Mexico’s state-owned oil company, PEMEX marked a watershed in the history of oil, paving the way for a wave of nationalizations in the following decades. In the latter half of the 20th century, the Middle East replaced Latin America as the world’s second-most-productive oil region after the United States, which in turn greatly increased the region’s workers’ political power and provided a material base to the growing political force of Arab Nationalism. Governments in Iraq, Algeria, Syria and Libya were able to pursue policies independent of the region’s superpowers. In Iran, Britain and the United States had supported the overthrow of Prime Minister Mossadegh in 1953 after he had nationalized the country’s oil industry, only to see another major revolution in 1979, in which oil workers again played a central role. Even Saudi Arabia, a staunch ally to the United States, was able to gradually take ownership of its oil and gas, culminating in the full nationalization of Saudi Aramco in 1980. However, as Mitchell contends</w:t>
      </w:r>
      <w:r w:rsidRPr="00527FC5">
        <w:rPr>
          <w:rStyle w:val="StyleUnderline"/>
        </w:rPr>
        <w:t>, the structural design of 20th century fossil capitalism made it easier for governments to channel working class pressure into various resource nationalist political programs that left the broader imperialist world system intact</w:t>
      </w:r>
      <w:r w:rsidRPr="00527FC5">
        <w:rPr>
          <w:sz w:val="12"/>
        </w:rPr>
        <w:t xml:space="preserve">: As Europe switched from coal to oil, the earlier successes of its miners and railway workers proved much harder to replicate for the oil workers of Dhahran, Abadan and Kirkuk, or at the pipeline terminals and refineries on the coasts of Palestine and Lebanon. …  The demands of oil workers for labour rights and political freedoms could be translated into programmes of nationalisation, while production cartels could restrict supply so that gluts of oil throughout most of the twentieth century could be transformed into a vulnerable “strategic resource” that needed imperial armies and vassal states to protect it. These and many other socio-technical features of the oil industry made it increasingly difficult to build mechanisms of more democratic politics out of the production of oil.Footnote56 The triumph of US-led fossil imperialism thus precipitated what Adom Getachew has called the “fall of self-determination” in the 1970s. Getachew writes: The differences among the Third World states became starkly visible at the height of the oil crisis. While OPEC functioned in important ways as a model for the kinds of commodity associations other developing nations hoped to create and signalled what the power of collective action in the international sphere might accomplish, the hike in oil prices and the accompanying spike in food prices proved to be particularly painful for the developing world.Footnote57 Wherever social movements refused to be co-opted into political projects amenable to fossil imperialism, they could expect to face violent repression. A case in point is the history of the Movement for the Survival of the Ogoni People (MOSOP), a movement advocating for self-determination in Nigeria’s Ogoniland, where oil extraction by Shell had led destroyed the livelihood of many communities. In 1993, the movement mobilized more than 300 000 Ogoni in one of the largest demonstrations in the history of the country. Actively supported by Shell, the Nigerian government reacted with brutal force, hanging nine Ogoni leaders on questionable charges and displacing tens of thousands in a brutal military operation.Footnote58 As these examples show, the </w:t>
      </w:r>
      <w:r w:rsidRPr="00C30653">
        <w:rPr>
          <w:rStyle w:val="StyleUnderline"/>
          <w:highlight w:val="cyan"/>
        </w:rPr>
        <w:t>trajectory of anti-colonial and anti-racist struggles is intimately intertwined with the history of fossil capitalism.</w:t>
      </w:r>
      <w:r w:rsidRPr="00527FC5">
        <w:rPr>
          <w:sz w:val="12"/>
        </w:rPr>
        <w:t xml:space="preserve"> Again, the climate justice movement today faces a challenge that has long been faced by movements in the Global South: how to </w:t>
      </w:r>
      <w:r w:rsidRPr="00E918DC">
        <w:rPr>
          <w:rStyle w:val="StyleUnderline"/>
        </w:rPr>
        <w:t>break up a fossil imperialist world order based upon the incessant exploitation of natural resources in favor of a global system built on the principles of solidarity, self-determination, and ecology.</w:t>
      </w:r>
      <w:r>
        <w:rPr>
          <w:rStyle w:val="StyleUnderline"/>
        </w:rPr>
        <w:t xml:space="preserve"> </w:t>
      </w:r>
      <w:r w:rsidRPr="00527FC5">
        <w:rPr>
          <w:sz w:val="12"/>
        </w:rPr>
        <w:t xml:space="preserve">Feminist strikes In a very different way, the </w:t>
      </w:r>
      <w:r w:rsidRPr="00C30653">
        <w:rPr>
          <w:rStyle w:val="StyleUnderline"/>
          <w:highlight w:val="cyan"/>
        </w:rPr>
        <w:t>women’s strike movement</w:t>
      </w:r>
      <w:r w:rsidRPr="00E918DC">
        <w:rPr>
          <w:rStyle w:val="StyleUnderline"/>
        </w:rPr>
        <w:t xml:space="preserve">, too, </w:t>
      </w:r>
      <w:r w:rsidRPr="00C30653">
        <w:rPr>
          <w:rStyle w:val="StyleUnderline"/>
          <w:highlight w:val="cyan"/>
        </w:rPr>
        <w:t>constitutes a struggle against</w:t>
      </w:r>
      <w:r w:rsidRPr="00E918DC">
        <w:rPr>
          <w:rStyle w:val="StyleUnderline"/>
        </w:rPr>
        <w:t xml:space="preserve"> </w:t>
      </w:r>
      <w:r w:rsidRPr="00C30653">
        <w:rPr>
          <w:rStyle w:val="StyleUnderline"/>
          <w:highlight w:val="cyan"/>
        </w:rPr>
        <w:t>fossil</w:t>
      </w:r>
      <w:r w:rsidRPr="00E918DC">
        <w:rPr>
          <w:rStyle w:val="StyleUnderline"/>
        </w:rPr>
        <w:t xml:space="preserve"> </w:t>
      </w:r>
      <w:r w:rsidRPr="00C30653">
        <w:rPr>
          <w:rStyle w:val="StyleUnderline"/>
          <w:highlight w:val="cyan"/>
        </w:rPr>
        <w:t>capital</w:t>
      </w:r>
      <w:r w:rsidRPr="00E918DC">
        <w:rPr>
          <w:rStyle w:val="StyleUnderline"/>
        </w:rPr>
        <w:t>.</w:t>
      </w:r>
      <w:r w:rsidRPr="00527FC5">
        <w:rPr>
          <w:sz w:val="12"/>
        </w:rPr>
        <w:t xml:space="preserve"> Grounded in a feminist critique of the labour movement, whose conception of the “general strike” overlooked the centrality of women’s work as well as reproductive labour, radical organizers in the 20th century began advocating for specifically feminist strikes. As the Italian feminist Mariarosa Dalla Costa wrote in 1974: We’ve never seen a general strike. We’ve only seen men, generally men from the big factories, come out on the streets, while their wives, daughters, sisters, mothers, went on cooking in the kitchens.Footnote59 </w:t>
      </w:r>
      <w:r w:rsidRPr="00C30653">
        <w:rPr>
          <w:rStyle w:val="StyleUnderline"/>
        </w:rPr>
        <w:t>The most well-attended of all the women’s strikes of the 1970s took place in Iceland, where feminist groups were able to mobilize up to 90 percent of the country’s women</w:t>
      </w:r>
      <w:r w:rsidRPr="00C30653">
        <w:rPr>
          <w:sz w:val="12"/>
        </w:rPr>
        <w:t xml:space="preserve"> for a national Women's Day Off on October 24, 1975. </w:t>
      </w:r>
      <w:r w:rsidRPr="00527FC5">
        <w:rPr>
          <w:sz w:val="12"/>
        </w:rPr>
        <w:t xml:space="preserve">The strike brought the country to a standstill, with schools, shops, nurseries, and fish factories closing. Reportedly, it also left many men overwhelmed with housework. A rally in the center of Reykjavik was attended by 25,000 people, more than a tenth of the Icelandic population at the time.Footnote60 Although the immediate effects of the strike are disputed, the day is said to have paved the way for a number of progressive reforms, as well as the election of Vigdis Finnbogadottir, the world’s first democratically elected female president, in 1980. More recently, the feminist strike movement has seen a revival, notably in the 2016 All-Polish women’s strike against the criminalization of abortion and in the #NiUnaMenos protests in Argentina and across Latin America. In the years prior to the pandemic, annual international women’s strikes on March 8 – explicitly inspired by the women’s strikes of the 1970s – were held in over fifty countries.Footnote61 </w:t>
      </w:r>
      <w:r w:rsidRPr="00677439">
        <w:rPr>
          <w:rStyle w:val="StyleUnderline"/>
        </w:rPr>
        <w:t xml:space="preserve">The </w:t>
      </w:r>
      <w:r w:rsidRPr="00C30653">
        <w:rPr>
          <w:rStyle w:val="StyleUnderline"/>
          <w:highlight w:val="cyan"/>
        </w:rPr>
        <w:t>struggle against capitalist patriarchy</w:t>
      </w:r>
      <w:r w:rsidRPr="00C30653">
        <w:rPr>
          <w:rStyle w:val="StyleUnderline"/>
        </w:rPr>
        <w:t xml:space="preserve">, as many have pointed out, </w:t>
      </w:r>
      <w:r w:rsidRPr="00C30653">
        <w:rPr>
          <w:rStyle w:val="StyleUnderline"/>
          <w:highlight w:val="cyan"/>
        </w:rPr>
        <w:t>is also one against fossil capital</w:t>
      </w:r>
      <w:r w:rsidRPr="00C30653">
        <w:rPr>
          <w:rStyle w:val="StyleUnderline"/>
        </w:rPr>
        <w:t xml:space="preserve">, which </w:t>
      </w:r>
      <w:r w:rsidRPr="00C30653">
        <w:rPr>
          <w:rStyle w:val="StyleUnderline"/>
          <w:highlight w:val="cyan"/>
        </w:rPr>
        <w:t>relies wherever possible on patriarchal social relations to facilitate capital accumulation.</w:t>
      </w:r>
      <w:r w:rsidRPr="00C30653">
        <w:rPr>
          <w:rStyle w:val="StyleUnderline"/>
        </w:rPr>
        <w:t xml:space="preserve"> A prime example of this interplay is the staggering rate of gendered violence associated with man camps, temporary accommodation complexes housing predominantly male workers employed in the fossil fuel industry.</w:t>
      </w:r>
      <w:r w:rsidRPr="00527FC5">
        <w:rPr>
          <w:sz w:val="12"/>
        </w:rPr>
        <w:t xml:space="preserve"> By turning the hard work of planet-wrecking into an expression of sexualized power, </w:t>
      </w:r>
      <w:r w:rsidRPr="00C30653">
        <w:rPr>
          <w:rStyle w:val="StyleUnderline"/>
          <w:highlight w:val="cyan"/>
        </w:rPr>
        <w:t>fossil capital continues to produce forms of masculinity</w:t>
      </w:r>
      <w:r w:rsidRPr="00C30653">
        <w:rPr>
          <w:rStyle w:val="StyleUnderline"/>
        </w:rPr>
        <w:t xml:space="preserve"> t</w:t>
      </w:r>
      <w:r w:rsidRPr="00527FC5">
        <w:rPr>
          <w:sz w:val="12"/>
        </w:rPr>
        <w:t xml:space="preserve">hat are quite literally toxic.Footnote62 This logic extends into the sphere of consumption, where many environmentally damaging behaviours such as driving, or meat consumption are marketed in heavily gendered ways. Unsurprisingly, (white) men are more likely to be climate change deniers than women.Footnote63 On the other hand, capitalism’s specific gendered division of labour also accounts for the fact that the impacts of the climate crisis are disproportionately felt by women and non-binary persons, who are more vulnerable to </w:t>
      </w:r>
      <w:r w:rsidRPr="00527FC5">
        <w:rPr>
          <w:sz w:val="12"/>
        </w:rPr>
        <w:lastRenderedPageBreak/>
        <w:t xml:space="preserve">the direct effects of famine, drought, and natural disasters. Therefore, </w:t>
      </w:r>
      <w:r w:rsidRPr="00E918DC">
        <w:rPr>
          <w:rStyle w:val="StyleUnderline"/>
        </w:rPr>
        <w:t>the feminist movement, too, shares an important strategic dilemma with the climate strike movement:</w:t>
      </w:r>
      <w:r w:rsidRPr="00527FC5">
        <w:rPr>
          <w:sz w:val="12"/>
        </w:rPr>
        <w:t xml:space="preserve"> How to </w:t>
      </w:r>
      <w:r w:rsidRPr="00E918DC">
        <w:rPr>
          <w:rStyle w:val="StyleUnderline"/>
        </w:rPr>
        <w:t>tackle a system of fossil patriarchy that relies on patriarchal violence to foster accumulation, while systematically de-valuing the work and in particular the reproductive labour performed by women and non-binary persons.</w:t>
      </w:r>
      <w:r w:rsidRPr="00527FC5">
        <w:rPr>
          <w:sz w:val="12"/>
        </w:rPr>
        <w:t xml:space="preserve"> School strikes A long history of the climate strike would certainly be incomplete without reference to the legacy of </w:t>
      </w:r>
      <w:r w:rsidRPr="00677439">
        <w:rPr>
          <w:rStyle w:val="StyleUnderline"/>
          <w:highlight w:val="cyan"/>
        </w:rPr>
        <w:t>the school strike</w:t>
      </w:r>
      <w:r w:rsidRPr="00527FC5">
        <w:rPr>
          <w:sz w:val="12"/>
        </w:rPr>
        <w:t xml:space="preserve"> itself. The school strike is a protest form as old as the school as a modern institution: reports of students striking against flogging and corporal punishment hark back to the 17th century. As Philip Ariès shows in Centuries of Childhood, these early school strikes could reach a massive scale, including violent and often armed school uprisings in which school buildings were damaged and teachers attacked.Footnote64 With the onset of industrialization, school strikes often took inspiration from the labour movement, such as in England, where student strikes often coincided with industrial action. In Germany, students established student councils along with the workers’ and soldiers’ councils that were formed during the 1918 revolution.Footnote65 School strikers were also often at the forefront of anti-colonial and anti-racist movements. In South Africa, for example, the 1976 school strike in Soweto against the imposition of Afrikaans as the language of instruction turned into an uprising and one of the defining moments of the anti-Apartheid movement. In the United States, students played a major role in the success of Memphis Sanitation Strike of 1968, one of the first movements to explicitly link racial justice and environmental concerns and widely considered a constitutive moment of the environmental justice movement. The strike was led by the overwhelmingly Black workforce of the Memphis Department of Public Works; it had been sparked by the death of two of their colleagues, and included demands for higher wages, better workplace safety and the recognition of the sanitation workers’ union. High school and college students soon joined the daily workers’ daily marches. A march on March 28 saw tens of thousands of students skip school in a mass act of civil disobedience.Footnote66 Larry Payne, a student striker, was murdered by the police during the demonstration and became a martyr of the movement. At first glance, the history of the school strike may seem less obviously related to fossil capitalism than the previously discussed strike traditions. However</w:t>
      </w:r>
      <w:r w:rsidRPr="00677439">
        <w:rPr>
          <w:rStyle w:val="StyleUnderline"/>
          <w:highlight w:val="cyan"/>
        </w:rPr>
        <w:t>, students</w:t>
      </w:r>
      <w:r w:rsidRPr="00E918DC">
        <w:rPr>
          <w:rStyle w:val="StyleUnderline"/>
        </w:rPr>
        <w:t xml:space="preserve"> have long </w:t>
      </w:r>
      <w:r w:rsidRPr="00677439">
        <w:rPr>
          <w:rStyle w:val="StyleUnderline"/>
        </w:rPr>
        <w:t xml:space="preserve">been </w:t>
      </w:r>
      <w:r w:rsidRPr="00677439">
        <w:rPr>
          <w:rStyle w:val="StyleUnderline"/>
          <w:highlight w:val="cyan"/>
        </w:rPr>
        <w:t>at the forefront</w:t>
      </w:r>
      <w:r w:rsidRPr="00E918DC">
        <w:rPr>
          <w:rStyle w:val="StyleUnderline"/>
        </w:rPr>
        <w:t xml:space="preserve"> of social and </w:t>
      </w:r>
      <w:r w:rsidRPr="00677439">
        <w:rPr>
          <w:rStyle w:val="StyleUnderline"/>
          <w:highlight w:val="cyan"/>
        </w:rPr>
        <w:t>ecologic</w:t>
      </w:r>
      <w:r w:rsidRPr="00677439">
        <w:rPr>
          <w:rStyle w:val="StyleUnderline"/>
        </w:rPr>
        <w:t>al</w:t>
      </w:r>
      <w:r w:rsidRPr="00E918DC">
        <w:rPr>
          <w:rStyle w:val="StyleUnderline"/>
        </w:rPr>
        <w:t xml:space="preserve"> </w:t>
      </w:r>
      <w:r w:rsidRPr="00677439">
        <w:rPr>
          <w:rStyle w:val="StyleUnderline"/>
          <w:highlight w:val="cyan"/>
        </w:rPr>
        <w:t>struggles</w:t>
      </w:r>
      <w:r w:rsidRPr="00E918DC">
        <w:rPr>
          <w:rStyle w:val="StyleUnderline"/>
        </w:rPr>
        <w:t xml:space="preserve"> directly </w:t>
      </w:r>
      <w:r w:rsidRPr="00677439">
        <w:rPr>
          <w:rStyle w:val="StyleUnderline"/>
          <w:highlight w:val="cyan"/>
        </w:rPr>
        <w:t>aimed at capital</w:t>
      </w:r>
      <w:r w:rsidRPr="00E918DC">
        <w:rPr>
          <w:rStyle w:val="StyleUnderline"/>
        </w:rPr>
        <w:t xml:space="preserve"> – a promising history when considering the challenges faced by today’s climate strike movement.</w:t>
      </w:r>
      <w:r>
        <w:rPr>
          <w:rStyle w:val="StyleUnderline"/>
        </w:rPr>
        <w:t xml:space="preserve"> </w:t>
      </w:r>
      <w:r w:rsidRPr="00527FC5">
        <w:rPr>
          <w:sz w:val="12"/>
        </w:rPr>
        <w:t xml:space="preserve">(In)conclusion: </w:t>
      </w:r>
      <w:r w:rsidRPr="00677439">
        <w:rPr>
          <w:rStyle w:val="Emphasis"/>
          <w:highlight w:val="cyan"/>
        </w:rPr>
        <w:t>the climate strike as horizon for future climate justice organizing</w:t>
      </w:r>
      <w:r w:rsidRPr="00527FC5">
        <w:rPr>
          <w:sz w:val="12"/>
        </w:rPr>
        <w:t xml:space="preserve"> If only anecdotally, these examples illustrate how </w:t>
      </w:r>
      <w:r w:rsidRPr="00677439">
        <w:rPr>
          <w:rStyle w:val="StyleUnderline"/>
          <w:highlight w:val="cyan"/>
        </w:rPr>
        <w:t xml:space="preserve">different strike traditions, </w:t>
      </w:r>
      <w:r w:rsidRPr="00677439">
        <w:rPr>
          <w:rStyle w:val="StyleUnderline"/>
        </w:rPr>
        <w:t>such as industrial action, anti-colonial and anti-racist strikes, feminist strikes, and school strikes</w:t>
      </w:r>
      <w:r w:rsidRPr="00677439">
        <w:rPr>
          <w:rStyle w:val="StyleUnderline"/>
          <w:highlight w:val="cyan"/>
        </w:rPr>
        <w:t xml:space="preserve"> share common ground </w:t>
      </w:r>
      <w:r w:rsidRPr="00677439">
        <w:rPr>
          <w:rStyle w:val="StyleUnderline"/>
        </w:rPr>
        <w:t>with the climate strike movement in their opposition to fossil capitalism</w:t>
      </w:r>
      <w:r w:rsidRPr="00E918DC">
        <w:rPr>
          <w:rStyle w:val="StyleUnderline"/>
        </w:rPr>
        <w:t xml:space="preserve">. A </w:t>
      </w:r>
      <w:r w:rsidRPr="00677439">
        <w:rPr>
          <w:rStyle w:val="StyleUnderline"/>
          <w:highlight w:val="cyan"/>
        </w:rPr>
        <w:t>maximally effective anti-capitalist climate strike,</w:t>
      </w:r>
      <w:r w:rsidRPr="00E918DC">
        <w:rPr>
          <w:rStyle w:val="StyleUnderline"/>
        </w:rPr>
        <w:t xml:space="preserve"> it would seem, </w:t>
      </w:r>
      <w:r w:rsidRPr="00677439">
        <w:rPr>
          <w:rStyle w:val="StyleUnderline"/>
        </w:rPr>
        <w:t xml:space="preserve">could </w:t>
      </w:r>
      <w:r w:rsidRPr="00677439">
        <w:rPr>
          <w:rStyle w:val="Emphasis"/>
          <w:highlight w:val="cyan"/>
        </w:rPr>
        <w:t xml:space="preserve">combine </w:t>
      </w:r>
      <w:r w:rsidRPr="00677439">
        <w:rPr>
          <w:rStyle w:val="Emphasis"/>
        </w:rPr>
        <w:t xml:space="preserve">aspects of </w:t>
      </w:r>
      <w:r w:rsidRPr="00677439">
        <w:rPr>
          <w:rStyle w:val="Emphasis"/>
          <w:highlight w:val="cyan"/>
        </w:rPr>
        <w:t>all these different strike traditions,</w:t>
      </w:r>
      <w:r w:rsidRPr="00677439">
        <w:rPr>
          <w:rStyle w:val="StyleUnderline"/>
          <w:highlight w:val="cyan"/>
        </w:rPr>
        <w:t xml:space="preserve"> striking different spheres of fossil capitalist accumulation in </w:t>
      </w:r>
      <w:r w:rsidRPr="00677439">
        <w:rPr>
          <w:rStyle w:val="Emphasis"/>
          <w:highlight w:val="cyan"/>
        </w:rPr>
        <w:t>a globally coordinated and synchronized manner.</w:t>
      </w:r>
      <w:r w:rsidRPr="00677439">
        <w:rPr>
          <w:rStyle w:val="Emphasis"/>
        </w:rPr>
        <w:t xml:space="preserve"> </w:t>
      </w:r>
      <w:r w:rsidRPr="00527FC5">
        <w:rPr>
          <w:sz w:val="12"/>
        </w:rPr>
        <w:t xml:space="preserve">This is anything but a new idea – plans to extend and widen the climate strike frame have been present in the movement-internal discourse since the first climate strikes were held. As one Fridays for Future organizer from Stockholm put it in the early phase of the movement: “It would be so great if something like all of Stockholm went on strike. If we get the unions on our side. If all the bank people don't go to work. Then there's a problem.”Footnote67 So far, attempts to win over unions and other actors, such as during the September 2019 earth strike mobilization, have largely proven unfruitful. Therefore, the climate strike remains in many ways an unfinished project, a horizon, whose </w:t>
      </w:r>
      <w:r w:rsidRPr="00527FC5">
        <w:rPr>
          <w:rStyle w:val="StyleUnderline"/>
        </w:rPr>
        <w:t>present appearance should not limit the scope of our imagination.</w:t>
      </w:r>
      <w:r w:rsidRPr="00527FC5">
        <w:rPr>
          <w:sz w:val="12"/>
        </w:rPr>
        <w:t xml:space="preserve"> One </w:t>
      </w:r>
      <w:r w:rsidRPr="00E918DC">
        <w:rPr>
          <w:rStyle w:val="StyleUnderline"/>
        </w:rPr>
        <w:t xml:space="preserve">source of </w:t>
      </w:r>
      <w:r w:rsidRPr="00677439">
        <w:rPr>
          <w:rStyle w:val="StyleUnderline"/>
        </w:rPr>
        <w:t>inspiration could be</w:t>
      </w:r>
      <w:r w:rsidRPr="00527FC5">
        <w:rPr>
          <w:sz w:val="12"/>
        </w:rPr>
        <w:t xml:space="preserve"> the appropriation of elements</w:t>
      </w:r>
      <w:r w:rsidRPr="00E918DC">
        <w:rPr>
          <w:rStyle w:val="StyleUnderline"/>
        </w:rPr>
        <w:t xml:space="preserve"> </w:t>
      </w:r>
      <w:r w:rsidRPr="00677439">
        <w:rPr>
          <w:rStyle w:val="StyleUnderline"/>
        </w:rPr>
        <w:t>from other strike forms</w:t>
      </w:r>
      <w:r w:rsidRPr="00677439">
        <w:rPr>
          <w:sz w:val="12"/>
          <w:highlight w:val="cyan"/>
        </w:rPr>
        <w:t>:</w:t>
      </w:r>
      <w:r w:rsidRPr="00527FC5">
        <w:rPr>
          <w:sz w:val="12"/>
        </w:rPr>
        <w:t xml:space="preserve"> How would, for example, a climate strike post for instance, look like? How about a climate union? Or even a climate hartal? </w:t>
      </w:r>
      <w:r w:rsidRPr="00E918DC">
        <w:rPr>
          <w:rStyle w:val="StyleUnderline"/>
        </w:rPr>
        <w:t>A successful broadening of the climate strike format might even require abandoning the term “climate strike” in favour of a more open framing</w:t>
      </w:r>
      <w:r w:rsidRPr="00527FC5">
        <w:rPr>
          <w:sz w:val="12"/>
        </w:rPr>
        <w:t xml:space="preserve"> (some have suggested the term strike for life in this context). In any case, </w:t>
      </w:r>
      <w:r w:rsidRPr="00677439">
        <w:rPr>
          <w:rStyle w:val="Emphasis"/>
          <w:highlight w:val="cyan"/>
        </w:rPr>
        <w:t xml:space="preserve">future actions </w:t>
      </w:r>
      <w:r w:rsidRPr="00677439">
        <w:rPr>
          <w:rStyle w:val="Emphasis"/>
        </w:rPr>
        <w:t xml:space="preserve">could </w:t>
      </w:r>
      <w:r w:rsidRPr="00677439">
        <w:rPr>
          <w:rStyle w:val="Emphasis"/>
          <w:highlight w:val="cyan"/>
        </w:rPr>
        <w:t>draw one of the greatest strengths of the existing climate strike</w:t>
      </w:r>
      <w:r w:rsidRPr="00E918DC">
        <w:rPr>
          <w:rStyle w:val="Emphasis"/>
        </w:rPr>
        <w:t xml:space="preserve"> </w:t>
      </w:r>
      <w:r w:rsidRPr="00677439">
        <w:rPr>
          <w:rStyle w:val="Emphasis"/>
          <w:highlight w:val="cyan"/>
        </w:rPr>
        <w:t>movements</w:t>
      </w:r>
      <w:r w:rsidRPr="00E918DC">
        <w:rPr>
          <w:rStyle w:val="Emphasis"/>
        </w:rPr>
        <w:t xml:space="preserve">, </w:t>
      </w:r>
      <w:r w:rsidRPr="00677439">
        <w:rPr>
          <w:rStyle w:val="Emphasis"/>
        </w:rPr>
        <w:t xml:space="preserve">the ability to </w:t>
      </w:r>
      <w:r w:rsidRPr="00677439">
        <w:rPr>
          <w:rStyle w:val="Emphasis"/>
          <w:highlight w:val="cyan"/>
        </w:rPr>
        <w:t>organize</w:t>
      </w:r>
      <w:r w:rsidRPr="00677439">
        <w:rPr>
          <w:rStyle w:val="Emphasis"/>
        </w:rPr>
        <w:t xml:space="preserve"> and coordinate its </w:t>
      </w:r>
      <w:r w:rsidRPr="00677439">
        <w:rPr>
          <w:rStyle w:val="Emphasis"/>
          <w:highlight w:val="cyan"/>
        </w:rPr>
        <w:t>actions globally</w:t>
      </w:r>
      <w:r w:rsidRPr="00527FC5">
        <w:rPr>
          <w:sz w:val="12"/>
        </w:rPr>
        <w:t xml:space="preserve">. </w:t>
      </w:r>
      <w:r w:rsidRPr="00677439">
        <w:rPr>
          <w:rStyle w:val="StyleUnderline"/>
        </w:rPr>
        <w:t xml:space="preserve">The </w:t>
      </w:r>
      <w:r w:rsidRPr="00677439">
        <w:rPr>
          <w:rStyle w:val="StyleUnderline"/>
          <w:highlight w:val="cyan"/>
        </w:rPr>
        <w:t>movement</w:t>
      </w:r>
      <w:r w:rsidRPr="00E918DC">
        <w:rPr>
          <w:rStyle w:val="StyleUnderline"/>
        </w:rPr>
        <w:t xml:space="preserve"> and its </w:t>
      </w:r>
      <w:r w:rsidRPr="00677439">
        <w:rPr>
          <w:rStyle w:val="StyleUnderline"/>
          <w:highlight w:val="cyan"/>
        </w:rPr>
        <w:t xml:space="preserve">leadership </w:t>
      </w:r>
      <w:r w:rsidRPr="00677439">
        <w:rPr>
          <w:rStyle w:val="StyleUnderline"/>
        </w:rPr>
        <w:t xml:space="preserve">have </w:t>
      </w:r>
      <w:r w:rsidRPr="00677439">
        <w:rPr>
          <w:rStyle w:val="Emphasis"/>
          <w:highlight w:val="cyan"/>
        </w:rPr>
        <w:t xml:space="preserve">developed </w:t>
      </w:r>
      <w:r w:rsidRPr="00677439">
        <w:rPr>
          <w:rStyle w:val="Emphasis"/>
        </w:rPr>
        <w:t xml:space="preserve">and professionalized </w:t>
      </w:r>
      <w:r w:rsidRPr="00677439">
        <w:rPr>
          <w:rStyle w:val="Emphasis"/>
          <w:highlight w:val="cyan"/>
        </w:rPr>
        <w:t>significantly</w:t>
      </w:r>
      <w:r w:rsidRPr="00E918DC">
        <w:rPr>
          <w:rStyle w:val="StyleUnderline"/>
        </w:rPr>
        <w:t xml:space="preserve"> since 2019, </w:t>
      </w:r>
      <w:r w:rsidRPr="00677439">
        <w:rPr>
          <w:rStyle w:val="Emphasis"/>
          <w:highlight w:val="cyan"/>
        </w:rPr>
        <w:t>gathered valuable organizing</w:t>
      </w:r>
      <w:r w:rsidRPr="00E918DC">
        <w:rPr>
          <w:rStyle w:val="StyleUnderline"/>
        </w:rPr>
        <w:t xml:space="preserve"> </w:t>
      </w:r>
      <w:r w:rsidRPr="00677439">
        <w:rPr>
          <w:rStyle w:val="Emphasis"/>
          <w:highlight w:val="cyan"/>
        </w:rPr>
        <w:t>experiences</w:t>
      </w:r>
      <w:r w:rsidRPr="00E918DC">
        <w:rPr>
          <w:rStyle w:val="StyleUnderline"/>
        </w:rPr>
        <w:t xml:space="preserve">, and </w:t>
      </w:r>
      <w:r w:rsidRPr="00677439">
        <w:rPr>
          <w:rStyle w:val="Emphasis"/>
          <w:highlight w:val="cyan"/>
        </w:rPr>
        <w:t>forged connections</w:t>
      </w:r>
      <w:r w:rsidRPr="00677439">
        <w:rPr>
          <w:rStyle w:val="StyleUnderline"/>
          <w:highlight w:val="cyan"/>
        </w:rPr>
        <w:t xml:space="preserve"> with </w:t>
      </w:r>
      <w:r w:rsidRPr="00677439">
        <w:rPr>
          <w:rStyle w:val="Emphasis"/>
          <w:highlight w:val="cyan"/>
        </w:rPr>
        <w:t>other social movements</w:t>
      </w:r>
      <w:r w:rsidRPr="00527FC5">
        <w:rPr>
          <w:sz w:val="12"/>
        </w:rPr>
        <w:t xml:space="preserve"> during the pandemic. In Switzerland, climate strikers have already collaborated with the women’s strike and some of the country’s labour unions. In Singapore, they have organized in support of local delivery riders, and in India, Fridays for Future has supported the largest farmer’s movement in history. Admittedly, winning over other social movements to participate in a kind of climate general strike would require an immense organizing effort and involve tedious negotiations between different actors over framing, dates, and demands. In a situation with real time constraints, and in which no other political project has gotten close to radically </w:t>
      </w:r>
      <w:r w:rsidRPr="00527FC5">
        <w:rPr>
          <w:rStyle w:val="StyleUnderline"/>
        </w:rPr>
        <w:t xml:space="preserve">challenging the global hegemony of extractive capitalism, </w:t>
      </w:r>
      <w:r w:rsidRPr="00527FC5">
        <w:rPr>
          <w:sz w:val="12"/>
        </w:rPr>
        <w:t xml:space="preserve">let alone replacing it, </w:t>
      </w:r>
      <w:r w:rsidRPr="00677439">
        <w:rPr>
          <w:rStyle w:val="Emphasis"/>
          <w:highlight w:val="cyan"/>
        </w:rPr>
        <w:t>it certainly would be worth a try.</w:t>
      </w:r>
    </w:p>
    <w:p w14:paraId="370382C4" w14:textId="6614EF7A" w:rsidR="00A25E37" w:rsidRDefault="00A25E37" w:rsidP="00A25E37">
      <w:pPr>
        <w:pStyle w:val="Heading3"/>
      </w:pPr>
      <w:r>
        <w:lastRenderedPageBreak/>
        <w:t>Alt---</w:t>
      </w:r>
      <w:r>
        <w:t>General Strike</w:t>
      </w:r>
    </w:p>
    <w:p w14:paraId="4D4C8B13" w14:textId="77777777" w:rsidR="00A25E37" w:rsidRDefault="00A25E37" w:rsidP="00A25E37">
      <w:pPr>
        <w:pStyle w:val="Heading4"/>
      </w:pPr>
      <w:r>
        <w:t>A General Strike will upend the capitalist system</w:t>
      </w:r>
    </w:p>
    <w:p w14:paraId="0332C216" w14:textId="670B2251" w:rsidR="00A25E37" w:rsidRPr="00A25E37" w:rsidRDefault="00A25E37" w:rsidP="00A25E37">
      <w:pPr>
        <w:rPr>
          <w:sz w:val="24"/>
          <w:szCs w:val="24"/>
        </w:rPr>
      </w:pPr>
      <w:r w:rsidRPr="006D1546">
        <w:rPr>
          <w:rFonts w:eastAsiaTheme="majorEastAsia" w:cstheme="majorBidi"/>
          <w:b/>
          <w:iCs/>
          <w:sz w:val="26"/>
        </w:rPr>
        <w:t>Hoffman ’11</w:t>
      </w:r>
      <w:r>
        <w:rPr>
          <w:sz w:val="24"/>
          <w:szCs w:val="24"/>
        </w:rPr>
        <w:t xml:space="preserve"> [</w:t>
      </w:r>
      <w:r w:rsidRPr="003756C0">
        <w:rPr>
          <w:sz w:val="24"/>
          <w:szCs w:val="24"/>
        </w:rPr>
        <w:t xml:space="preserve">Steve Hoffman, </w:t>
      </w:r>
      <w:r>
        <w:rPr>
          <w:sz w:val="24"/>
          <w:szCs w:val="24"/>
        </w:rPr>
        <w:t>June 2011</w:t>
      </w:r>
      <w:r w:rsidRPr="003756C0">
        <w:rPr>
          <w:sz w:val="24"/>
          <w:szCs w:val="24"/>
        </w:rPr>
        <w:t xml:space="preserve">, </w:t>
      </w:r>
      <w:r w:rsidRPr="00981A80">
        <w:rPr>
          <w:sz w:val="24"/>
          <w:szCs w:val="24"/>
        </w:rPr>
        <w:t>a county labor council delegate for Wash. Federation of State Employees Local 304 in Seattle</w:t>
      </w:r>
      <w:r>
        <w:rPr>
          <w:sz w:val="24"/>
          <w:szCs w:val="24"/>
        </w:rPr>
        <w:t xml:space="preserve">, </w:t>
      </w:r>
      <w:r w:rsidRPr="003756C0">
        <w:rPr>
          <w:sz w:val="24"/>
          <w:szCs w:val="24"/>
        </w:rPr>
        <w:t>"The general strike in US history: What it is and why it's still needed", Freedom Socialist Party, https://socialism.com/fs-article/the-general-strike-in-us-history-what-it-is-and-why-its-still-needed/</w:t>
      </w:r>
      <w:r>
        <w:rPr>
          <w:sz w:val="24"/>
          <w:szCs w:val="24"/>
        </w:rPr>
        <w:t>]</w:t>
      </w:r>
    </w:p>
    <w:p w14:paraId="75ACF3E8" w14:textId="5E9E8A76" w:rsidR="00A25E37" w:rsidRPr="003756C0" w:rsidRDefault="00A25E37" w:rsidP="00A25E37">
      <w:pPr>
        <w:rPr>
          <w:rStyle w:val="StyleUnderline"/>
        </w:rPr>
      </w:pPr>
      <w:r w:rsidRPr="003756C0">
        <w:rPr>
          <w:sz w:val="16"/>
          <w:szCs w:val="24"/>
        </w:rPr>
        <w:t xml:space="preserve">During a protest on the evening that Wisconsin’s state senate passed its notorious union-busting bill, many union members and their supporters chanted </w:t>
      </w:r>
      <w:r w:rsidRPr="003756C0">
        <w:rPr>
          <w:rStyle w:val="StyleUnderline"/>
        </w:rPr>
        <w:t>“</w:t>
      </w:r>
      <w:r w:rsidRPr="005B62F5">
        <w:rPr>
          <w:rStyle w:val="StyleUnderline"/>
        </w:rPr>
        <w:t>general strike</w:t>
      </w:r>
      <w:r w:rsidRPr="003756C0">
        <w:rPr>
          <w:rStyle w:val="StyleUnderline"/>
        </w:rPr>
        <w:t>!” They were not just venting about assaults on wages, benefits, and union rights. They were considering what it would take to stop the attacks.</w:t>
      </w:r>
    </w:p>
    <w:p w14:paraId="07161468" w14:textId="77777777" w:rsidR="00A25E37" w:rsidRPr="003756C0" w:rsidRDefault="00A25E37" w:rsidP="00A25E37">
      <w:pPr>
        <w:rPr>
          <w:sz w:val="16"/>
          <w:szCs w:val="24"/>
        </w:rPr>
      </w:pPr>
      <w:r w:rsidRPr="003756C0">
        <w:rPr>
          <w:rStyle w:val="StyleUnderline"/>
        </w:rPr>
        <w:t xml:space="preserve">Workers around the world — in the U.S. as much as anywhere — have often found the </w:t>
      </w:r>
      <w:r w:rsidRPr="003756C0">
        <w:rPr>
          <w:rStyle w:val="StyleUnderline"/>
          <w:highlight w:val="cyan"/>
        </w:rPr>
        <w:t>general strike</w:t>
      </w:r>
      <w:r w:rsidRPr="003756C0">
        <w:rPr>
          <w:rStyle w:val="StyleUnderline"/>
        </w:rPr>
        <w:t xml:space="preserve"> to be </w:t>
      </w:r>
      <w:r w:rsidRPr="003756C0">
        <w:rPr>
          <w:rStyle w:val="StyleUnderline"/>
          <w:highlight w:val="cyan"/>
        </w:rPr>
        <w:t>a powerful weapon for improving their conditions or defending their rights</w:t>
      </w:r>
      <w:r w:rsidRPr="003756C0">
        <w:rPr>
          <w:rStyle w:val="StyleUnderline"/>
        </w:rPr>
        <w:t>.</w:t>
      </w:r>
      <w:r w:rsidRPr="003756C0">
        <w:rPr>
          <w:sz w:val="16"/>
          <w:szCs w:val="24"/>
        </w:rPr>
        <w:t xml:space="preserve"> Can those pages from history be today’s playbook for the toilers itching to fight back?</w:t>
      </w:r>
    </w:p>
    <w:p w14:paraId="75198D41" w14:textId="77777777" w:rsidR="00A25E37" w:rsidRPr="003756C0" w:rsidRDefault="00A25E37" w:rsidP="00A25E37">
      <w:pPr>
        <w:rPr>
          <w:rStyle w:val="StyleUnderline"/>
        </w:rPr>
      </w:pPr>
      <w:r w:rsidRPr="003756C0">
        <w:rPr>
          <w:sz w:val="16"/>
          <w:szCs w:val="24"/>
        </w:rPr>
        <w:t xml:space="preserve">Labor history 101. A </w:t>
      </w:r>
      <w:r w:rsidRPr="003756C0">
        <w:rPr>
          <w:rStyle w:val="StyleUnderline"/>
          <w:highlight w:val="cyan"/>
        </w:rPr>
        <w:t>general strike</w:t>
      </w:r>
      <w:r w:rsidRPr="003756C0">
        <w:rPr>
          <w:rStyle w:val="StyleUnderline"/>
        </w:rPr>
        <w:t xml:space="preserve"> encompasses workers from a broad range of occupations and </w:t>
      </w:r>
      <w:r w:rsidRPr="003756C0">
        <w:rPr>
          <w:rStyle w:val="StyleUnderline"/>
          <w:highlight w:val="cyan"/>
        </w:rPr>
        <w:t>shuts down</w:t>
      </w:r>
      <w:r w:rsidRPr="003756C0">
        <w:rPr>
          <w:rStyle w:val="StyleUnderline"/>
        </w:rPr>
        <w:t xml:space="preserve"> the delivery of </w:t>
      </w:r>
      <w:r w:rsidRPr="003756C0">
        <w:rPr>
          <w:rStyle w:val="StyleUnderline"/>
          <w:highlight w:val="cyan"/>
        </w:rPr>
        <w:t>all private and public goods</w:t>
      </w:r>
      <w:r w:rsidRPr="003756C0">
        <w:rPr>
          <w:rStyle w:val="StyleUnderline"/>
        </w:rPr>
        <w:t xml:space="preserve"> and services in an area</w:t>
      </w:r>
      <w:r w:rsidRPr="003756C0">
        <w:rPr>
          <w:sz w:val="16"/>
          <w:szCs w:val="24"/>
        </w:rPr>
        <w:t xml:space="preserve">, such as a city or state. They usually occur at a time of heightened economic tension, when employers are demanding big concessions from labor, or even trying to destroy unions. Sometimes </w:t>
      </w:r>
      <w:r w:rsidRPr="003756C0">
        <w:rPr>
          <w:rStyle w:val="StyleUnderline"/>
        </w:rPr>
        <w:t xml:space="preserve">a defensive </w:t>
      </w:r>
      <w:r w:rsidRPr="003756C0">
        <w:rPr>
          <w:rStyle w:val="StyleUnderline"/>
          <w:highlight w:val="cyan"/>
        </w:rPr>
        <w:t>struggle of one union can spread</w:t>
      </w:r>
      <w:r w:rsidRPr="003756C0">
        <w:rPr>
          <w:rStyle w:val="StyleUnderline"/>
        </w:rPr>
        <w:t xml:space="preserve"> as other unions — as well as non-union workers, students, and the broader community — </w:t>
      </w:r>
      <w:r w:rsidRPr="003756C0">
        <w:rPr>
          <w:rStyle w:val="StyleUnderline"/>
          <w:highlight w:val="cyan"/>
        </w:rPr>
        <w:t>join the fray to express solidarity</w:t>
      </w:r>
      <w:r w:rsidRPr="003756C0">
        <w:rPr>
          <w:rStyle w:val="StyleUnderline"/>
        </w:rPr>
        <w:t xml:space="preserve"> and broaden the demands of the struggle to include their issues.</w:t>
      </w:r>
    </w:p>
    <w:p w14:paraId="704CEEA5" w14:textId="77777777" w:rsidR="00A25E37" w:rsidRPr="003756C0" w:rsidRDefault="00A25E37" w:rsidP="00A25E37">
      <w:pPr>
        <w:rPr>
          <w:sz w:val="16"/>
          <w:szCs w:val="24"/>
        </w:rPr>
      </w:pPr>
      <w:r w:rsidRPr="003756C0">
        <w:rPr>
          <w:sz w:val="16"/>
          <w:szCs w:val="24"/>
        </w:rPr>
        <w:t>Many of these titanic battles have erupted on U.S. soil. The “Great Upheaval” of 1877 started as a railroad strike against wage cuts that spread from the east coast to the Midwest. Entire communities joined in, challenging the power of banks, manufacturing corporations, and even state and local governments. Federal troops pulled out of the South after Reconstruction quelled this uprising. But the nationwide wage-cutting craze was slowed considerably.</w:t>
      </w:r>
    </w:p>
    <w:p w14:paraId="526C2FB1" w14:textId="77777777" w:rsidR="00A25E37" w:rsidRPr="003756C0" w:rsidRDefault="00A25E37" w:rsidP="00A25E37">
      <w:pPr>
        <w:rPr>
          <w:sz w:val="16"/>
          <w:szCs w:val="24"/>
        </w:rPr>
      </w:pPr>
      <w:r w:rsidRPr="003756C0">
        <w:rPr>
          <w:sz w:val="16"/>
          <w:szCs w:val="24"/>
        </w:rPr>
        <w:t xml:space="preserve">During the 1919 Seattle General Strike some 60,000 workers walked off the job in support of striking shipyard workers. Organized by the Central Labor Council, the strike brought city businesses to a standstill. For five days workers’ committees operated everything, from mass strike kitchens to essential services such as hospital deliveries. An </w:t>
      </w:r>
      <w:r w:rsidRPr="003756C0">
        <w:rPr>
          <w:rStyle w:val="StyleUnderline"/>
        </w:rPr>
        <w:t xml:space="preserve">historic lesson was taught — </w:t>
      </w:r>
      <w:r w:rsidRPr="003756C0">
        <w:rPr>
          <w:rStyle w:val="StyleUnderline"/>
          <w:highlight w:val="cyan"/>
        </w:rPr>
        <w:t>the working class can run society</w:t>
      </w:r>
      <w:r w:rsidRPr="003756C0">
        <w:rPr>
          <w:rStyle w:val="StyleUnderline"/>
        </w:rPr>
        <w:t>.</w:t>
      </w:r>
      <w:r w:rsidRPr="003756C0">
        <w:rPr>
          <w:sz w:val="16"/>
          <w:szCs w:val="24"/>
        </w:rPr>
        <w:t xml:space="preserve"> And without the bosses!</w:t>
      </w:r>
    </w:p>
    <w:p w14:paraId="1B6E8DF7" w14:textId="77777777" w:rsidR="00A25E37" w:rsidRPr="003756C0" w:rsidRDefault="00A25E37" w:rsidP="00A25E37">
      <w:pPr>
        <w:rPr>
          <w:sz w:val="16"/>
          <w:szCs w:val="24"/>
        </w:rPr>
      </w:pPr>
      <w:r w:rsidRPr="003756C0">
        <w:rPr>
          <w:sz w:val="16"/>
          <w:szCs w:val="24"/>
        </w:rPr>
        <w:t xml:space="preserve">In the depth of the Great Depression, in 1934, there were general strikes in San Francisco, Minneapolis, and Toledo. </w:t>
      </w:r>
      <w:r w:rsidRPr="003756C0">
        <w:rPr>
          <w:rStyle w:val="StyleUnderline"/>
        </w:rPr>
        <w:t xml:space="preserve">Industrial </w:t>
      </w:r>
      <w:r w:rsidRPr="003756C0">
        <w:rPr>
          <w:rStyle w:val="StyleUnderline"/>
          <w:highlight w:val="cyan"/>
        </w:rPr>
        <w:t>unionism</w:t>
      </w:r>
      <w:r w:rsidRPr="003756C0">
        <w:rPr>
          <w:rStyle w:val="StyleUnderline"/>
        </w:rPr>
        <w:t xml:space="preserve"> was </w:t>
      </w:r>
      <w:r w:rsidRPr="003756C0">
        <w:rPr>
          <w:rStyle w:val="StyleUnderline"/>
          <w:highlight w:val="cyan"/>
        </w:rPr>
        <w:t>proving its mettle</w:t>
      </w:r>
      <w:r w:rsidRPr="003756C0">
        <w:rPr>
          <w:rStyle w:val="StyleUnderline"/>
        </w:rPr>
        <w:t xml:space="preserve">, and unions used audacious tactics, including sit-down strikes and roving pickets. When bosses compelled local governments to launch crackdowns or even summon the National Guard, many workers, both </w:t>
      </w:r>
      <w:r w:rsidRPr="003756C0">
        <w:rPr>
          <w:rStyle w:val="StyleUnderline"/>
          <w:highlight w:val="cyan"/>
        </w:rPr>
        <w:t>employed and unemployed, came to the defense of strikers</w:t>
      </w:r>
      <w:r w:rsidRPr="003756C0">
        <w:rPr>
          <w:rStyle w:val="StyleUnderline"/>
        </w:rPr>
        <w:t>.</w:t>
      </w:r>
      <w:r w:rsidRPr="003756C0">
        <w:rPr>
          <w:sz w:val="16"/>
          <w:szCs w:val="24"/>
        </w:rPr>
        <w:t xml:space="preserve"> It was the ferocity and tenacity of those fighters that pressured Congress to pass the National Labor Relations Act in 1935, establishing the collective bargaining rights that so many are trying to preserve today.</w:t>
      </w:r>
    </w:p>
    <w:p w14:paraId="7B490F73" w14:textId="77777777" w:rsidR="00A25E37" w:rsidRPr="003756C0" w:rsidRDefault="00A25E37" w:rsidP="00A25E37">
      <w:pPr>
        <w:rPr>
          <w:rStyle w:val="StyleUnderline"/>
        </w:rPr>
      </w:pPr>
      <w:r w:rsidRPr="003756C0">
        <w:rPr>
          <w:rStyle w:val="StyleUnderline"/>
        </w:rPr>
        <w:t xml:space="preserve">Glimpses of a better world. The </w:t>
      </w:r>
      <w:r w:rsidRPr="003756C0">
        <w:rPr>
          <w:rStyle w:val="StyleUnderline"/>
          <w:highlight w:val="cyan"/>
        </w:rPr>
        <w:t>strikes</w:t>
      </w:r>
      <w:r w:rsidRPr="003756C0">
        <w:rPr>
          <w:rStyle w:val="StyleUnderline"/>
        </w:rPr>
        <w:t xml:space="preserve"> above </w:t>
      </w:r>
      <w:r w:rsidRPr="003756C0">
        <w:rPr>
          <w:rStyle w:val="StyleUnderline"/>
          <w:highlight w:val="cyan"/>
        </w:rPr>
        <w:t>showed</w:t>
      </w:r>
      <w:r w:rsidRPr="003756C0">
        <w:rPr>
          <w:rStyle w:val="StyleUnderline"/>
        </w:rPr>
        <w:t xml:space="preserve"> working </w:t>
      </w:r>
      <w:r w:rsidRPr="003756C0">
        <w:rPr>
          <w:rStyle w:val="StyleUnderline"/>
          <w:highlight w:val="cyan"/>
        </w:rPr>
        <w:t>people</w:t>
      </w:r>
      <w:r w:rsidRPr="003756C0">
        <w:rPr>
          <w:rStyle w:val="StyleUnderline"/>
        </w:rPr>
        <w:t xml:space="preserve"> the </w:t>
      </w:r>
      <w:r w:rsidRPr="003756C0">
        <w:rPr>
          <w:rStyle w:val="StyleUnderline"/>
          <w:highlight w:val="cyan"/>
        </w:rPr>
        <w:t>tremendous power they have</w:t>
      </w:r>
      <w:r w:rsidRPr="003756C0">
        <w:rPr>
          <w:rStyle w:val="StyleUnderline"/>
        </w:rPr>
        <w:t xml:space="preserve">, and inspired them </w:t>
      </w:r>
      <w:r w:rsidRPr="003756C0">
        <w:rPr>
          <w:rStyle w:val="StyleUnderline"/>
          <w:highlight w:val="cyan"/>
        </w:rPr>
        <w:t>to imagine a better world, where exploitation is not inevitable</w:t>
      </w:r>
      <w:r w:rsidRPr="003756C0">
        <w:rPr>
          <w:rStyle w:val="StyleUnderline"/>
        </w:rPr>
        <w:t xml:space="preserve"> and unending.</w:t>
      </w:r>
    </w:p>
    <w:p w14:paraId="3CE29CFF" w14:textId="77777777" w:rsidR="00A25E37" w:rsidRPr="003756C0" w:rsidRDefault="00A25E37" w:rsidP="00A25E37">
      <w:pPr>
        <w:rPr>
          <w:sz w:val="16"/>
          <w:szCs w:val="24"/>
        </w:rPr>
      </w:pPr>
      <w:r w:rsidRPr="003756C0">
        <w:rPr>
          <w:sz w:val="16"/>
          <w:szCs w:val="24"/>
        </w:rPr>
        <w:t>Unfortunately, these lessons are lost on many current labor officials. In Wisconsin, leaders of large teachers and public employee unions have reined in mass protest and put the kibosh on any talk of a general strike, instead focusing all energy into electoral recall campaigns intended to get more Democrats into office.</w:t>
      </w:r>
    </w:p>
    <w:p w14:paraId="5CADC3F8" w14:textId="77777777" w:rsidR="00A25E37" w:rsidRPr="003756C0" w:rsidRDefault="00A25E37" w:rsidP="00A25E37">
      <w:pPr>
        <w:rPr>
          <w:sz w:val="16"/>
          <w:szCs w:val="24"/>
        </w:rPr>
      </w:pPr>
      <w:r w:rsidRPr="003756C0">
        <w:rPr>
          <w:sz w:val="16"/>
          <w:szCs w:val="24"/>
        </w:rPr>
        <w:t>Embattled unionists and their community allies don’t need another pile of promises from politicians. So what can a general strike deliver?</w:t>
      </w:r>
    </w:p>
    <w:p w14:paraId="1143D910" w14:textId="77777777" w:rsidR="00A25E37" w:rsidRPr="003756C0" w:rsidRDefault="00A25E37" w:rsidP="00A25E37">
      <w:pPr>
        <w:rPr>
          <w:rStyle w:val="StyleUnderline"/>
        </w:rPr>
      </w:pPr>
      <w:r w:rsidRPr="003756C0">
        <w:rPr>
          <w:sz w:val="16"/>
          <w:szCs w:val="24"/>
        </w:rPr>
        <w:t xml:space="preserve">For starters, </w:t>
      </w:r>
      <w:r w:rsidRPr="003756C0">
        <w:rPr>
          <w:rStyle w:val="StyleUnderline"/>
        </w:rPr>
        <w:t xml:space="preserve">such </w:t>
      </w:r>
      <w:r w:rsidRPr="003756C0">
        <w:rPr>
          <w:rStyle w:val="StyleUnderline"/>
          <w:highlight w:val="cyan"/>
        </w:rPr>
        <w:t>a strike can demand</w:t>
      </w:r>
      <w:r w:rsidRPr="003756C0">
        <w:rPr>
          <w:rStyle w:val="StyleUnderline"/>
        </w:rPr>
        <w:t xml:space="preserve"> from the government </w:t>
      </w:r>
      <w:r w:rsidRPr="003756C0">
        <w:rPr>
          <w:rStyle w:val="StyleUnderline"/>
          <w:highlight w:val="cyan"/>
        </w:rPr>
        <w:t>real solutions to</w:t>
      </w:r>
      <w:r w:rsidRPr="003756C0">
        <w:rPr>
          <w:rStyle w:val="StyleUnderline"/>
        </w:rPr>
        <w:t xml:space="preserve"> the economic </w:t>
      </w:r>
      <w:r w:rsidRPr="003756C0">
        <w:rPr>
          <w:rStyle w:val="StyleUnderline"/>
          <w:highlight w:val="cyan"/>
        </w:rPr>
        <w:t>crisis</w:t>
      </w:r>
      <w:r w:rsidRPr="003756C0">
        <w:rPr>
          <w:rStyle w:val="StyleUnderline"/>
        </w:rPr>
        <w:t xml:space="preserve">. It can </w:t>
      </w:r>
      <w:r w:rsidRPr="003756C0">
        <w:rPr>
          <w:rStyle w:val="StyleUnderline"/>
          <w:highlight w:val="cyan"/>
        </w:rPr>
        <w:t>declare</w:t>
      </w:r>
      <w:r w:rsidRPr="003756C0">
        <w:rPr>
          <w:rStyle w:val="StyleUnderline"/>
        </w:rPr>
        <w:t xml:space="preserve">: “It is time to create jobs for all, insure the survival of poor people, and provide quality public services like healthcare, childcare and education. </w:t>
      </w:r>
      <w:r w:rsidRPr="003756C0">
        <w:rPr>
          <w:rStyle w:val="StyleUnderline"/>
          <w:highlight w:val="cyan"/>
        </w:rPr>
        <w:t>It can be done</w:t>
      </w:r>
      <w:r w:rsidRPr="003756C0">
        <w:rPr>
          <w:sz w:val="16"/>
          <w:szCs w:val="24"/>
        </w:rPr>
        <w:t xml:space="preserve"> — end the wars and tax the rich and corporate profits </w:t>
      </w:r>
      <w:r w:rsidRPr="003756C0">
        <w:rPr>
          <w:sz w:val="16"/>
          <w:szCs w:val="24"/>
        </w:rPr>
        <w:lastRenderedPageBreak/>
        <w:t xml:space="preserve">NOW! And hands off our collective bargaining rights!” </w:t>
      </w:r>
      <w:r w:rsidRPr="003756C0">
        <w:rPr>
          <w:rStyle w:val="StyleUnderline"/>
          <w:highlight w:val="cyan"/>
        </w:rPr>
        <w:t>When the working class doesn’t show up for work</w:t>
      </w:r>
      <w:r w:rsidRPr="003756C0">
        <w:rPr>
          <w:rStyle w:val="StyleUnderline"/>
        </w:rPr>
        <w:t xml:space="preserve">, thereby </w:t>
      </w:r>
      <w:r w:rsidRPr="003756C0">
        <w:rPr>
          <w:rStyle w:val="StyleUnderline"/>
          <w:highlight w:val="cyan"/>
        </w:rPr>
        <w:t>bring</w:t>
      </w:r>
      <w:r w:rsidRPr="003756C0">
        <w:rPr>
          <w:rStyle w:val="StyleUnderline"/>
        </w:rPr>
        <w:t xml:space="preserve">ing </w:t>
      </w:r>
      <w:r w:rsidRPr="003756C0">
        <w:rPr>
          <w:rStyle w:val="StyleUnderline"/>
          <w:highlight w:val="cyan"/>
        </w:rPr>
        <w:t>the economy and all profit making to a</w:t>
      </w:r>
      <w:r w:rsidRPr="003756C0">
        <w:rPr>
          <w:rStyle w:val="StyleUnderline"/>
        </w:rPr>
        <w:t xml:space="preserve"> screeching </w:t>
      </w:r>
      <w:r w:rsidRPr="003756C0">
        <w:rPr>
          <w:rStyle w:val="StyleUnderline"/>
          <w:highlight w:val="cyan"/>
        </w:rPr>
        <w:t>halt</w:t>
      </w:r>
      <w:r w:rsidRPr="003756C0">
        <w:rPr>
          <w:rStyle w:val="StyleUnderline"/>
        </w:rPr>
        <w:t xml:space="preserve">, these reasonable demands more </w:t>
      </w:r>
      <w:r w:rsidRPr="003756C0">
        <w:rPr>
          <w:rStyle w:val="StyleUnderline"/>
          <w:highlight w:val="cyan"/>
        </w:rPr>
        <w:t>easily penetrate</w:t>
      </w:r>
      <w:r w:rsidRPr="003756C0">
        <w:rPr>
          <w:rStyle w:val="StyleUnderline"/>
        </w:rPr>
        <w:t xml:space="preserve"> the </w:t>
      </w:r>
      <w:r w:rsidRPr="003756C0">
        <w:rPr>
          <w:rStyle w:val="StyleUnderline"/>
          <w:highlight w:val="cyan"/>
        </w:rPr>
        <w:t>pro-corporate</w:t>
      </w:r>
      <w:r w:rsidRPr="003756C0">
        <w:rPr>
          <w:rStyle w:val="StyleUnderline"/>
        </w:rPr>
        <w:t xml:space="preserve"> skulls of the </w:t>
      </w:r>
      <w:r w:rsidRPr="003756C0">
        <w:rPr>
          <w:rStyle w:val="StyleUnderline"/>
          <w:highlight w:val="cyan"/>
        </w:rPr>
        <w:t>politicians</w:t>
      </w:r>
      <w:r w:rsidRPr="003756C0">
        <w:rPr>
          <w:rStyle w:val="StyleUnderline"/>
        </w:rPr>
        <w:t>.</w:t>
      </w:r>
    </w:p>
    <w:p w14:paraId="72EAF7BA" w14:textId="77777777" w:rsidR="00A25E37" w:rsidRPr="003756C0" w:rsidRDefault="00A25E37" w:rsidP="00A25E37">
      <w:pPr>
        <w:rPr>
          <w:rStyle w:val="StyleUnderline"/>
        </w:rPr>
      </w:pPr>
      <w:r w:rsidRPr="003756C0">
        <w:rPr>
          <w:sz w:val="16"/>
          <w:szCs w:val="24"/>
        </w:rPr>
        <w:t xml:space="preserve">Also, </w:t>
      </w:r>
      <w:r w:rsidRPr="003756C0">
        <w:rPr>
          <w:rStyle w:val="StyleUnderline"/>
        </w:rPr>
        <w:t xml:space="preserve">the </w:t>
      </w:r>
      <w:r w:rsidRPr="003756C0">
        <w:rPr>
          <w:rStyle w:val="StyleUnderline"/>
          <w:highlight w:val="cyan"/>
        </w:rPr>
        <w:t>general strike</w:t>
      </w:r>
      <w:r w:rsidRPr="003756C0">
        <w:rPr>
          <w:rStyle w:val="StyleUnderline"/>
        </w:rPr>
        <w:t xml:space="preserve"> can </w:t>
      </w:r>
      <w:r w:rsidRPr="003756C0">
        <w:rPr>
          <w:rStyle w:val="StyleUnderline"/>
          <w:highlight w:val="cyan"/>
        </w:rPr>
        <w:t>unite</w:t>
      </w:r>
      <w:r w:rsidRPr="003756C0">
        <w:rPr>
          <w:rStyle w:val="StyleUnderline"/>
        </w:rPr>
        <w:t xml:space="preserve"> all the </w:t>
      </w:r>
      <w:r w:rsidRPr="003756C0">
        <w:rPr>
          <w:rStyle w:val="StyleUnderline"/>
          <w:highlight w:val="cyan"/>
        </w:rPr>
        <w:t>toilers</w:t>
      </w:r>
      <w:r w:rsidRPr="003756C0">
        <w:rPr>
          <w:rStyle w:val="StyleUnderline"/>
        </w:rPr>
        <w:t xml:space="preserve">. Public and private sector unions, students and workers, public employees and the people who need the services they provide, the employed and the jobless — </w:t>
      </w:r>
      <w:r w:rsidRPr="003756C0">
        <w:rPr>
          <w:rStyle w:val="StyleUnderline"/>
          <w:highlight w:val="cyan"/>
        </w:rPr>
        <w:t>all</w:t>
      </w:r>
      <w:r w:rsidRPr="003756C0">
        <w:rPr>
          <w:rStyle w:val="StyleUnderline"/>
        </w:rPr>
        <w:t xml:space="preserve"> can </w:t>
      </w:r>
      <w:r w:rsidRPr="003756C0">
        <w:rPr>
          <w:rStyle w:val="StyleUnderline"/>
          <w:highlight w:val="cyan"/>
        </w:rPr>
        <w:t>come together</w:t>
      </w:r>
      <w:r w:rsidRPr="003756C0">
        <w:rPr>
          <w:rStyle w:val="StyleUnderline"/>
        </w:rPr>
        <w:t xml:space="preserve"> and </w:t>
      </w:r>
      <w:r w:rsidRPr="003756C0">
        <w:rPr>
          <w:rStyle w:val="StyleUnderline"/>
          <w:highlight w:val="cyan"/>
        </w:rPr>
        <w:t>build solidarity that</w:t>
      </w:r>
      <w:r w:rsidRPr="003756C0">
        <w:rPr>
          <w:rStyle w:val="StyleUnderline"/>
        </w:rPr>
        <w:t xml:space="preserve"> will </w:t>
      </w:r>
      <w:r w:rsidRPr="003756C0">
        <w:rPr>
          <w:rStyle w:val="StyleUnderline"/>
          <w:highlight w:val="cyan"/>
        </w:rPr>
        <w:t>last long after</w:t>
      </w:r>
      <w:r w:rsidRPr="003756C0">
        <w:rPr>
          <w:rStyle w:val="StyleUnderline"/>
        </w:rPr>
        <w:t xml:space="preserve"> the big </w:t>
      </w:r>
      <w:r w:rsidRPr="003756C0">
        <w:rPr>
          <w:rStyle w:val="StyleUnderline"/>
          <w:highlight w:val="cyan"/>
        </w:rPr>
        <w:t>strike</w:t>
      </w:r>
      <w:r w:rsidRPr="003756C0">
        <w:rPr>
          <w:rStyle w:val="StyleUnderline"/>
        </w:rPr>
        <w:t>.</w:t>
      </w:r>
    </w:p>
    <w:p w14:paraId="3B2E8E43" w14:textId="77777777" w:rsidR="00A25E37" w:rsidRDefault="00A25E37" w:rsidP="00A25E37">
      <w:pPr>
        <w:rPr>
          <w:sz w:val="24"/>
          <w:szCs w:val="24"/>
        </w:rPr>
      </w:pPr>
    </w:p>
    <w:p w14:paraId="715FFBF0" w14:textId="77777777" w:rsidR="00A25E37" w:rsidRDefault="00A25E37" w:rsidP="00A25E37">
      <w:pPr>
        <w:pStyle w:val="Heading4"/>
      </w:pPr>
      <w:r>
        <w:t>There is popular support for a General Strike</w:t>
      </w:r>
    </w:p>
    <w:p w14:paraId="0A510D84" w14:textId="77777777" w:rsidR="00A25E37" w:rsidRDefault="00A25E37" w:rsidP="00A25E37">
      <w:r w:rsidRPr="00EF6312">
        <w:rPr>
          <w:rFonts w:eastAsiaTheme="majorEastAsia" w:cstheme="majorBidi"/>
          <w:b/>
          <w:iCs/>
          <w:sz w:val="26"/>
        </w:rPr>
        <w:t>Brecher ’25</w:t>
      </w:r>
      <w:r>
        <w:t xml:space="preserve"> [J</w:t>
      </w:r>
      <w:r w:rsidRPr="00EF6312">
        <w:t xml:space="preserve">eremy Brecher, 4-8-2025, </w:t>
      </w:r>
      <w:r w:rsidRPr="00981A80">
        <w:t>Jeremy Brecher is a historian</w:t>
      </w:r>
      <w:r>
        <w:t xml:space="preserve"> and author of books on labor and social movements, </w:t>
      </w:r>
      <w:r w:rsidRPr="00EF6312">
        <w:t>"What would a general strike in the US actually look like?", Waging Nonviolence, https://wagingnonviolence.org/2025/04/what-would-general-strike-in-the-us-look-like/</w:t>
      </w:r>
      <w:r>
        <w:t>]</w:t>
      </w:r>
    </w:p>
    <w:p w14:paraId="196A9F9C" w14:textId="77777777" w:rsidR="00A25E37" w:rsidRPr="00EF6312" w:rsidRDefault="00A25E37" w:rsidP="00A25E37">
      <w:r w:rsidRPr="00EF6312">
        <w:rPr>
          <w:sz w:val="16"/>
        </w:rPr>
        <w:t xml:space="preserve">Something is in the air: </w:t>
      </w:r>
      <w:r w:rsidRPr="006D1546">
        <w:rPr>
          <w:u w:val="single"/>
        </w:rPr>
        <w:t xml:space="preserve">A perception that </w:t>
      </w:r>
      <w:r w:rsidRPr="00EF6312">
        <w:rPr>
          <w:highlight w:val="cyan"/>
          <w:u w:val="single"/>
        </w:rPr>
        <w:t>American democracy</w:t>
      </w:r>
      <w:r w:rsidRPr="006D1546">
        <w:rPr>
          <w:u w:val="single"/>
        </w:rPr>
        <w:t xml:space="preserve"> and livable conditions for working people may </w:t>
      </w:r>
      <w:r w:rsidRPr="00EF6312">
        <w:rPr>
          <w:highlight w:val="cyan"/>
          <w:u w:val="single"/>
        </w:rPr>
        <w:t>only be saved by</w:t>
      </w:r>
      <w:r w:rsidRPr="006D1546">
        <w:rPr>
          <w:u w:val="single"/>
        </w:rPr>
        <w:t xml:space="preserve"> the kind of </w:t>
      </w:r>
      <w:r w:rsidRPr="00EF6312">
        <w:rPr>
          <w:highlight w:val="cyan"/>
          <w:u w:val="single"/>
        </w:rPr>
        <w:t xml:space="preserve">large-scale nonviolent </w:t>
      </w:r>
      <w:r w:rsidRPr="00945A99">
        <w:rPr>
          <w:u w:val="single"/>
        </w:rPr>
        <w:t xml:space="preserve">direct </w:t>
      </w:r>
      <w:r w:rsidRPr="00EF6312">
        <w:rPr>
          <w:highlight w:val="cyan"/>
          <w:u w:val="single"/>
        </w:rPr>
        <w:t>action</w:t>
      </w:r>
      <w:r w:rsidRPr="006D1546">
        <w:rPr>
          <w:u w:val="single"/>
        </w:rPr>
        <w:t xml:space="preserve"> variously </w:t>
      </w:r>
      <w:r w:rsidRPr="00EF6312">
        <w:rPr>
          <w:highlight w:val="cyan"/>
          <w:u w:val="single"/>
        </w:rPr>
        <w:t>called “general strikes,</w:t>
      </w:r>
      <w:r w:rsidRPr="00EF6312">
        <w:rPr>
          <w:sz w:val="16"/>
        </w:rPr>
        <w:t>” “political strikes,” or, as I will refer to all of them, “social strikes.”</w:t>
      </w:r>
    </w:p>
    <w:p w14:paraId="2A79D5BA" w14:textId="77777777" w:rsidR="00A25E37" w:rsidRPr="006D1546" w:rsidRDefault="00A25E37" w:rsidP="00A25E37">
      <w:pPr>
        <w:rPr>
          <w:u w:val="single"/>
        </w:rPr>
      </w:pPr>
      <w:r w:rsidRPr="00EF6312">
        <w:rPr>
          <w:sz w:val="16"/>
        </w:rPr>
        <w:t xml:space="preserve">Calls for mass disruptive action are coming from unlikely places, like </w:t>
      </w:r>
      <w:r w:rsidRPr="006D1546">
        <w:rPr>
          <w:u w:val="single"/>
        </w:rPr>
        <w:t xml:space="preserve">Anthony Romero, executive director of the ACLU, an organization normally associated with legal action through the courts. When </w:t>
      </w:r>
      <w:r w:rsidRPr="00EF6312">
        <w:rPr>
          <w:highlight w:val="cyan"/>
          <w:u w:val="single"/>
        </w:rPr>
        <w:t>Romero</w:t>
      </w:r>
      <w:r w:rsidRPr="006D1546">
        <w:rPr>
          <w:u w:val="single"/>
        </w:rPr>
        <w:t xml:space="preserve"> was asked in a recent interview what would happen if the Trump administration systematically defied court orders, he </w:t>
      </w:r>
      <w:r w:rsidRPr="00EF6312">
        <w:rPr>
          <w:highlight w:val="cyan"/>
          <w:u w:val="single"/>
        </w:rPr>
        <w:t>replied</w:t>
      </w:r>
      <w:r w:rsidRPr="006D1546">
        <w:rPr>
          <w:u w:val="single"/>
        </w:rPr>
        <w:t xml:space="preserve">, “Then </w:t>
      </w:r>
      <w:r w:rsidRPr="00EF6312">
        <w:rPr>
          <w:highlight w:val="cyan"/>
          <w:u w:val="single"/>
        </w:rPr>
        <w:t>we’ve got to take to the streets</w:t>
      </w:r>
      <w:r w:rsidRPr="006D1546">
        <w:rPr>
          <w:u w:val="single"/>
        </w:rPr>
        <w:t xml:space="preserve"> in a different way. </w:t>
      </w:r>
      <w:r w:rsidRPr="00EF6312">
        <w:rPr>
          <w:highlight w:val="cyan"/>
          <w:u w:val="single"/>
        </w:rPr>
        <w:t>We’ve got to shut down this country</w:t>
      </w:r>
      <w:r w:rsidRPr="006D1546">
        <w:rPr>
          <w:u w:val="single"/>
        </w:rPr>
        <w:t>.”</w:t>
      </w:r>
    </w:p>
    <w:p w14:paraId="1F0900F0" w14:textId="77777777" w:rsidR="00A25E37" w:rsidRPr="006D1546" w:rsidRDefault="00A25E37" w:rsidP="00A25E37">
      <w:pPr>
        <w:rPr>
          <w:u w:val="single"/>
        </w:rPr>
      </w:pPr>
      <w:r w:rsidRPr="006D1546">
        <w:rPr>
          <w:u w:val="single"/>
        </w:rPr>
        <w:t xml:space="preserve">Similarly senior Democratic </w:t>
      </w:r>
      <w:r w:rsidRPr="00EF6312">
        <w:rPr>
          <w:highlight w:val="cyan"/>
          <w:u w:val="single"/>
        </w:rPr>
        <w:t>Rep. Jim McGovern said</w:t>
      </w:r>
      <w:r w:rsidRPr="006D1546">
        <w:rPr>
          <w:u w:val="single"/>
        </w:rPr>
        <w:t>, “</w:t>
      </w:r>
      <w:r w:rsidRPr="00EF6312">
        <w:rPr>
          <w:highlight w:val="cyan"/>
          <w:u w:val="single"/>
        </w:rPr>
        <w:t>We can’t</w:t>
      </w:r>
      <w:r w:rsidRPr="006D1546">
        <w:rPr>
          <w:u w:val="single"/>
        </w:rPr>
        <w:t xml:space="preserve"> just sit back and </w:t>
      </w:r>
      <w:r w:rsidRPr="00EF6312">
        <w:rPr>
          <w:highlight w:val="cyan"/>
          <w:u w:val="single"/>
        </w:rPr>
        <w:t>let our democracy</w:t>
      </w:r>
      <w:r w:rsidRPr="006D1546">
        <w:rPr>
          <w:u w:val="single"/>
        </w:rPr>
        <w:t xml:space="preserve"> just </w:t>
      </w:r>
      <w:r w:rsidRPr="00EF6312">
        <w:rPr>
          <w:highlight w:val="cyan"/>
          <w:u w:val="single"/>
        </w:rPr>
        <w:t>fall apart</w:t>
      </w:r>
      <w:r w:rsidRPr="006D1546">
        <w:rPr>
          <w:u w:val="single"/>
        </w:rPr>
        <w:t xml:space="preserve">. What </w:t>
      </w:r>
      <w:r w:rsidRPr="00EF6312">
        <w:rPr>
          <w:highlight w:val="cyan"/>
          <w:u w:val="single"/>
        </w:rPr>
        <w:t>we need</w:t>
      </w:r>
      <w:r w:rsidRPr="006D1546">
        <w:rPr>
          <w:u w:val="single"/>
        </w:rPr>
        <w:t xml:space="preserve"> to think about are things like maybe </w:t>
      </w:r>
      <w:r w:rsidRPr="00EF6312">
        <w:rPr>
          <w:highlight w:val="cyan"/>
          <w:u w:val="single"/>
        </w:rPr>
        <w:t>a national strike across this country</w:t>
      </w:r>
      <w:r w:rsidRPr="006D1546">
        <w:rPr>
          <w:u w:val="single"/>
        </w:rPr>
        <w:t>.”</w:t>
      </w:r>
    </w:p>
    <w:p w14:paraId="3775ABCA" w14:textId="77777777" w:rsidR="00A25E37" w:rsidRPr="006D1546" w:rsidRDefault="00A25E37" w:rsidP="00A25E37">
      <w:pPr>
        <w:rPr>
          <w:rStyle w:val="StyleUnderline"/>
        </w:rPr>
      </w:pPr>
      <w:r w:rsidRPr="00EF6312">
        <w:rPr>
          <w:sz w:val="16"/>
        </w:rPr>
        <w:t xml:space="preserve">Some in organized labor are also entering the fray. Sara Nelson, head of the Association of Flight Attendants, recently said that American workers — </w:t>
      </w:r>
      <w:r w:rsidRPr="00945A99">
        <w:rPr>
          <w:rStyle w:val="StyleUnderline"/>
        </w:rPr>
        <w:t>no matter what they do or what sector</w:t>
      </w:r>
      <w:r w:rsidRPr="006D1546">
        <w:rPr>
          <w:rStyle w:val="StyleUnderline"/>
        </w:rPr>
        <w:t xml:space="preserve"> they are in — </w:t>
      </w:r>
      <w:r w:rsidRPr="00945A99">
        <w:rPr>
          <w:rStyle w:val="StyleUnderline"/>
        </w:rPr>
        <w:t>now have</w:t>
      </w:r>
      <w:r w:rsidRPr="006D1546">
        <w:rPr>
          <w:rStyle w:val="StyleUnderline"/>
        </w:rPr>
        <w:t xml:space="preserve"> “very </w:t>
      </w:r>
      <w:r w:rsidRPr="00EF6312">
        <w:rPr>
          <w:rStyle w:val="StyleUnderline"/>
          <w:highlight w:val="cyan"/>
        </w:rPr>
        <w:t>few options but to join together</w:t>
      </w:r>
      <w:r w:rsidRPr="006D1546">
        <w:rPr>
          <w:rStyle w:val="StyleUnderline"/>
        </w:rPr>
        <w:t xml:space="preserve"> to organize </w:t>
      </w:r>
      <w:r w:rsidRPr="00EF6312">
        <w:rPr>
          <w:rStyle w:val="StyleUnderline"/>
          <w:highlight w:val="cyan"/>
        </w:rPr>
        <w:t>for a general strike</w:t>
      </w:r>
      <w:r w:rsidRPr="006D1546">
        <w:rPr>
          <w:rStyle w:val="StyleUnderline"/>
        </w:rPr>
        <w:t>.” (She led the organizing for a national general strike that successfully deterred Trump’s attempt to shut down the government in his first term.)</w:t>
      </w:r>
    </w:p>
    <w:p w14:paraId="384C2B7E" w14:textId="77777777" w:rsidR="00A25E37" w:rsidRPr="006D1546" w:rsidRDefault="00A25E37" w:rsidP="00A25E37">
      <w:pPr>
        <w:rPr>
          <w:rStyle w:val="StyleUnderline"/>
        </w:rPr>
      </w:pPr>
      <w:r w:rsidRPr="00EF6312">
        <w:rPr>
          <w:sz w:val="16"/>
        </w:rPr>
        <w:t xml:space="preserve">Meanwhile, online, there are even more ad hoc efforts demonstrating the tactic’s appeal right now. For instance, </w:t>
      </w:r>
      <w:r w:rsidRPr="00EF6312">
        <w:rPr>
          <w:rStyle w:val="StyleUnderline"/>
          <w:highlight w:val="cyan"/>
        </w:rPr>
        <w:t>more than 300,000 people</w:t>
      </w:r>
      <w:r w:rsidRPr="006D1546">
        <w:rPr>
          <w:rStyle w:val="StyleUnderline"/>
        </w:rPr>
        <w:t xml:space="preserve"> have </w:t>
      </w:r>
      <w:r w:rsidRPr="00EF6312">
        <w:rPr>
          <w:rStyle w:val="StyleUnderline"/>
          <w:highlight w:val="cyan"/>
        </w:rPr>
        <w:t>signed</w:t>
      </w:r>
      <w:r w:rsidRPr="006D1546">
        <w:rPr>
          <w:rStyle w:val="StyleUnderline"/>
        </w:rPr>
        <w:t xml:space="preserve"> cards pledging </w:t>
      </w:r>
      <w:r w:rsidRPr="00EF6312">
        <w:rPr>
          <w:rStyle w:val="StyleUnderline"/>
          <w:highlight w:val="cyan"/>
        </w:rPr>
        <w:t>to participate in a general strike</w:t>
      </w:r>
      <w:r w:rsidRPr="006D1546">
        <w:rPr>
          <w:rStyle w:val="StyleUnderline"/>
        </w:rPr>
        <w:t>.</w:t>
      </w:r>
    </w:p>
    <w:p w14:paraId="5D2D42B5" w14:textId="77777777" w:rsidR="00A25E37" w:rsidRPr="00EF6312" w:rsidRDefault="00A25E37" w:rsidP="00A25E37">
      <w:pPr>
        <w:rPr>
          <w:rStyle w:val="StyleUnderline"/>
        </w:rPr>
      </w:pPr>
      <w:r w:rsidRPr="00EF6312">
        <w:rPr>
          <w:sz w:val="16"/>
        </w:rPr>
        <w:t xml:space="preserve">Calling for general strikes is a staple of the radical toolkit. (I’ve made questionable efforts to call two or three myself over the past half-century.) But </w:t>
      </w:r>
      <w:r w:rsidRPr="00EF6312">
        <w:rPr>
          <w:rStyle w:val="StyleUnderline"/>
          <w:highlight w:val="cyan"/>
        </w:rPr>
        <w:t>why has the idea of</w:t>
      </w:r>
      <w:r w:rsidRPr="00EF6312">
        <w:rPr>
          <w:rStyle w:val="StyleUnderline"/>
        </w:rPr>
        <w:t xml:space="preserve"> such </w:t>
      </w:r>
      <w:r w:rsidRPr="00EF6312">
        <w:rPr>
          <w:rStyle w:val="StyleUnderline"/>
          <w:highlight w:val="cyan"/>
        </w:rPr>
        <w:t>mass actions</w:t>
      </w:r>
      <w:r w:rsidRPr="00EF6312">
        <w:rPr>
          <w:rStyle w:val="StyleUnderline"/>
        </w:rPr>
        <w:t xml:space="preserve"> suddenly </w:t>
      </w:r>
      <w:r w:rsidRPr="00EF6312">
        <w:rPr>
          <w:rStyle w:val="StyleUnderline"/>
          <w:highlight w:val="cyan"/>
        </w:rPr>
        <w:t>appeared</w:t>
      </w:r>
      <w:r w:rsidRPr="00EF6312">
        <w:rPr>
          <w:rStyle w:val="StyleUnderline"/>
        </w:rPr>
        <w:t xml:space="preserve"> on the lips of such a wide range of people</w:t>
      </w:r>
      <w:r w:rsidRPr="00EF6312">
        <w:rPr>
          <w:rStyle w:val="StyleUnderline"/>
          <w:highlight w:val="cyan"/>
        </w:rPr>
        <w:t>?</w:t>
      </w:r>
      <w:r w:rsidRPr="00EF6312">
        <w:rPr>
          <w:rStyle w:val="StyleUnderline"/>
        </w:rPr>
        <w:t xml:space="preserve"> There are three principal reasons:</w:t>
      </w:r>
    </w:p>
    <w:p w14:paraId="2C6513F7" w14:textId="77777777" w:rsidR="00A25E37" w:rsidRPr="00EF6312" w:rsidRDefault="00A25E37" w:rsidP="00A25E37">
      <w:pPr>
        <w:rPr>
          <w:sz w:val="16"/>
        </w:rPr>
      </w:pPr>
      <w:r w:rsidRPr="00945A99">
        <w:rPr>
          <w:rStyle w:val="StyleUnderline"/>
          <w:highlight w:val="cyan"/>
        </w:rPr>
        <w:t>1.</w:t>
      </w:r>
      <w:r w:rsidRPr="00945A99">
        <w:rPr>
          <w:rStyle w:val="StyleUnderline"/>
        </w:rPr>
        <w:t xml:space="preserve"> The</w:t>
      </w:r>
      <w:r w:rsidRPr="00EF6312">
        <w:rPr>
          <w:rStyle w:val="StyleUnderline"/>
        </w:rPr>
        <w:t xml:space="preserve"> wide range of </w:t>
      </w:r>
      <w:r w:rsidRPr="00EF6312">
        <w:rPr>
          <w:rStyle w:val="StyleUnderline"/>
          <w:highlight w:val="cyan"/>
        </w:rPr>
        <w:t>people being harmed by</w:t>
      </w:r>
      <w:r w:rsidRPr="00EF6312">
        <w:rPr>
          <w:rStyle w:val="StyleUnderline"/>
        </w:rPr>
        <w:t xml:space="preserve"> the </w:t>
      </w:r>
      <w:r w:rsidRPr="00EF6312">
        <w:rPr>
          <w:rStyle w:val="StyleUnderline"/>
          <w:highlight w:val="cyan"/>
        </w:rPr>
        <w:t>MAGA</w:t>
      </w:r>
      <w:r w:rsidRPr="00EF6312">
        <w:rPr>
          <w:rStyle w:val="StyleUnderline"/>
        </w:rPr>
        <w:t xml:space="preserve"> juggernaut gives credibility to actions based on wide public participation.</w:t>
      </w:r>
    </w:p>
    <w:p w14:paraId="3CBBA806" w14:textId="77777777" w:rsidR="00A25E37" w:rsidRPr="00EF6312" w:rsidRDefault="00A25E37" w:rsidP="00A25E37">
      <w:pPr>
        <w:rPr>
          <w:sz w:val="16"/>
        </w:rPr>
      </w:pPr>
      <w:r w:rsidRPr="00945A99">
        <w:rPr>
          <w:rStyle w:val="StyleUnderline"/>
          <w:highlight w:val="cyan"/>
        </w:rPr>
        <w:t>2.</w:t>
      </w:r>
      <w:r w:rsidRPr="00945A99">
        <w:rPr>
          <w:rStyle w:val="StyleUnderline"/>
        </w:rPr>
        <w:t xml:space="preserve"> The</w:t>
      </w:r>
      <w:r w:rsidRPr="00EF6312">
        <w:rPr>
          <w:rStyle w:val="StyleUnderline"/>
        </w:rPr>
        <w:t xml:space="preserve"> </w:t>
      </w:r>
      <w:r w:rsidRPr="00EF6312">
        <w:rPr>
          <w:rStyle w:val="StyleUnderline"/>
          <w:highlight w:val="cyan"/>
        </w:rPr>
        <w:t>demolition of</w:t>
      </w:r>
      <w:r w:rsidRPr="00EF6312">
        <w:rPr>
          <w:rStyle w:val="StyleUnderline"/>
        </w:rPr>
        <w:t xml:space="preserve"> key </w:t>
      </w:r>
      <w:r w:rsidRPr="00EF6312">
        <w:rPr>
          <w:rStyle w:val="StyleUnderline"/>
          <w:highlight w:val="cyan"/>
        </w:rPr>
        <w:t>institutions of democracy</w:t>
      </w:r>
      <w:r w:rsidRPr="00EF6312">
        <w:rPr>
          <w:rStyle w:val="StyleUnderline"/>
        </w:rPr>
        <w:t xml:space="preserve">, constitutionalism and the rule of law is threatening to </w:t>
      </w:r>
      <w:r w:rsidRPr="00EF6312">
        <w:rPr>
          <w:rStyle w:val="StyleUnderline"/>
          <w:highlight w:val="cyan"/>
        </w:rPr>
        <w:t>leave few alternatives to</w:t>
      </w:r>
      <w:r w:rsidRPr="00EF6312">
        <w:rPr>
          <w:rStyle w:val="StyleUnderline"/>
        </w:rPr>
        <w:t xml:space="preserve"> popular </w:t>
      </w:r>
      <w:r w:rsidRPr="00EF6312">
        <w:rPr>
          <w:rStyle w:val="StyleUnderline"/>
          <w:highlight w:val="cyan"/>
        </w:rPr>
        <w:t>uprising</w:t>
      </w:r>
      <w:r w:rsidRPr="00EF6312">
        <w:rPr>
          <w:rStyle w:val="StyleUnderline"/>
        </w:rPr>
        <w:t>.</w:t>
      </w:r>
    </w:p>
    <w:p w14:paraId="0629B7FD" w14:textId="77777777" w:rsidR="00A25E37" w:rsidRPr="00EF6312" w:rsidRDefault="00A25E37" w:rsidP="00A25E37">
      <w:pPr>
        <w:rPr>
          <w:sz w:val="16"/>
        </w:rPr>
      </w:pPr>
      <w:r w:rsidRPr="00945A99">
        <w:rPr>
          <w:rStyle w:val="StyleUnderline"/>
          <w:highlight w:val="cyan"/>
        </w:rPr>
        <w:t>3.</w:t>
      </w:r>
      <w:r w:rsidRPr="00945A99">
        <w:rPr>
          <w:rStyle w:val="StyleUnderline"/>
        </w:rPr>
        <w:t xml:space="preserve"> The</w:t>
      </w:r>
      <w:r w:rsidRPr="00EF6312">
        <w:rPr>
          <w:rStyle w:val="StyleUnderline"/>
        </w:rPr>
        <w:t xml:space="preserve"> fecklessness of the leadership of the Democratic Party, as sublimely illustrated by Sen. Chuck Schumer’s </w:t>
      </w:r>
      <w:r w:rsidRPr="00EF6312">
        <w:rPr>
          <w:rStyle w:val="StyleUnderline"/>
          <w:highlight w:val="cyan"/>
        </w:rPr>
        <w:t>passage</w:t>
      </w:r>
      <w:r w:rsidRPr="00EF6312">
        <w:rPr>
          <w:rStyle w:val="StyleUnderline"/>
        </w:rPr>
        <w:t xml:space="preserve"> in March </w:t>
      </w:r>
      <w:r w:rsidRPr="00EF6312">
        <w:rPr>
          <w:rStyle w:val="StyleUnderline"/>
          <w:highlight w:val="cyan"/>
        </w:rPr>
        <w:t>of</w:t>
      </w:r>
      <w:r w:rsidRPr="00EF6312">
        <w:rPr>
          <w:rStyle w:val="StyleUnderline"/>
        </w:rPr>
        <w:t xml:space="preserve"> the devastating </w:t>
      </w:r>
      <w:r w:rsidRPr="00EF6312">
        <w:rPr>
          <w:rStyle w:val="StyleUnderline"/>
          <w:highlight w:val="cyan"/>
        </w:rPr>
        <w:t>MAGA budget</w:t>
      </w:r>
      <w:r w:rsidRPr="00EF6312">
        <w:rPr>
          <w:rStyle w:val="StyleUnderline"/>
        </w:rPr>
        <w:t xml:space="preserve">, has </w:t>
      </w:r>
      <w:r w:rsidRPr="00EF6312">
        <w:rPr>
          <w:rStyle w:val="StyleUnderline"/>
          <w:highlight w:val="cyan"/>
        </w:rPr>
        <w:t>led to despair about resistance</w:t>
      </w:r>
      <w:r w:rsidRPr="00EF6312">
        <w:rPr>
          <w:rStyle w:val="StyleUnderline"/>
        </w:rPr>
        <w:t xml:space="preserve"> within the institutions of government.</w:t>
      </w:r>
    </w:p>
    <w:p w14:paraId="0984152B" w14:textId="77777777" w:rsidR="00A25E37" w:rsidRPr="00EF6312" w:rsidRDefault="00A25E37" w:rsidP="00A25E37">
      <w:pPr>
        <w:rPr>
          <w:sz w:val="16"/>
        </w:rPr>
      </w:pPr>
      <w:r w:rsidRPr="00EF6312">
        <w:rPr>
          <w:sz w:val="16"/>
        </w:rPr>
        <w:t>These inescapable realities are forcing people to think in unaccustomed ways.</w:t>
      </w:r>
    </w:p>
    <w:p w14:paraId="2B2CC533" w14:textId="77777777" w:rsidR="00A25E37" w:rsidRDefault="00A25E37" w:rsidP="00A25E37">
      <w:pPr>
        <w:rPr>
          <w:rStyle w:val="StyleUnderline"/>
        </w:rPr>
      </w:pPr>
      <w:r w:rsidRPr="00EF6312">
        <w:rPr>
          <w:sz w:val="16"/>
        </w:rPr>
        <w:lastRenderedPageBreak/>
        <w:t xml:space="preserve">I use the term </w:t>
      </w:r>
      <w:r w:rsidRPr="00EF6312">
        <w:rPr>
          <w:rStyle w:val="StyleUnderline"/>
          <w:highlight w:val="cyan"/>
        </w:rPr>
        <w:t>“social strikes”</w:t>
      </w:r>
      <w:r w:rsidRPr="00EF6312">
        <w:rPr>
          <w:rStyle w:val="StyleUnderline"/>
        </w:rPr>
        <w:t xml:space="preserve"> to </w:t>
      </w:r>
      <w:r w:rsidRPr="00EF6312">
        <w:rPr>
          <w:rStyle w:val="StyleUnderline"/>
          <w:highlight w:val="cyan"/>
        </w:rPr>
        <w:t>describe</w:t>
      </w:r>
      <w:r w:rsidRPr="00EF6312">
        <w:rPr>
          <w:rStyle w:val="StyleUnderline"/>
        </w:rPr>
        <w:t xml:space="preserve"> mass actions people take to exercise power by </w:t>
      </w:r>
      <w:r w:rsidRPr="00EF6312">
        <w:rPr>
          <w:rStyle w:val="StyleUnderline"/>
          <w:highlight w:val="cyan"/>
        </w:rPr>
        <w:t>withdraw</w:t>
      </w:r>
      <w:r w:rsidRPr="00EF6312">
        <w:rPr>
          <w:rStyle w:val="StyleUnderline"/>
        </w:rPr>
        <w:t xml:space="preserve">ing </w:t>
      </w:r>
      <w:r w:rsidRPr="00EF6312">
        <w:rPr>
          <w:rStyle w:val="StyleUnderline"/>
          <w:highlight w:val="cyan"/>
        </w:rPr>
        <w:t>cooperation</w:t>
      </w:r>
      <w:r w:rsidRPr="00EF6312">
        <w:rPr>
          <w:rStyle w:val="StyleUnderline"/>
        </w:rPr>
        <w:t xml:space="preserve"> from and </w:t>
      </w:r>
      <w:r w:rsidRPr="00EF6312">
        <w:rPr>
          <w:rStyle w:val="StyleUnderline"/>
          <w:highlight w:val="cyan"/>
        </w:rPr>
        <w:t>disrupting</w:t>
      </w:r>
      <w:r w:rsidRPr="00EF6312">
        <w:rPr>
          <w:rStyle w:val="StyleUnderline"/>
        </w:rPr>
        <w:t xml:space="preserve"> the </w:t>
      </w:r>
      <w:r w:rsidRPr="00EF6312">
        <w:rPr>
          <w:rStyle w:val="StyleUnderline"/>
          <w:highlight w:val="cyan"/>
        </w:rPr>
        <w:t>operation of society</w:t>
      </w:r>
      <w:r w:rsidRPr="00EF6312">
        <w:rPr>
          <w:rStyle w:val="StyleUnderline"/>
        </w:rPr>
        <w:t xml:space="preserve">. The goal of a </w:t>
      </w:r>
      <w:r w:rsidRPr="00EF6312">
        <w:rPr>
          <w:rStyle w:val="StyleUnderline"/>
          <w:highlight w:val="cyan"/>
        </w:rPr>
        <w:t>social strike</w:t>
      </w:r>
      <w:r w:rsidRPr="00EF6312">
        <w:rPr>
          <w:rStyle w:val="StyleUnderline"/>
        </w:rPr>
        <w:t xml:space="preserve"> is to </w:t>
      </w:r>
      <w:r w:rsidRPr="00EF6312">
        <w:rPr>
          <w:rStyle w:val="StyleUnderline"/>
          <w:highlight w:val="cyan"/>
        </w:rPr>
        <w:t>affect</w:t>
      </w:r>
      <w:r w:rsidRPr="00EF6312">
        <w:rPr>
          <w:rStyle w:val="StyleUnderline"/>
        </w:rPr>
        <w:t xml:space="preserve"> not just the immediate employer, but a </w:t>
      </w:r>
      <w:r w:rsidRPr="00EF6312">
        <w:rPr>
          <w:rStyle w:val="StyleUnderline"/>
          <w:highlight w:val="cyan"/>
        </w:rPr>
        <w:t xml:space="preserve">political regime </w:t>
      </w:r>
      <w:r w:rsidRPr="00945A99">
        <w:rPr>
          <w:rStyle w:val="StyleUnderline"/>
        </w:rPr>
        <w:t>or social structure</w:t>
      </w:r>
      <w:r w:rsidRPr="00EF6312">
        <w:rPr>
          <w:rStyle w:val="StyleUnderline"/>
        </w:rPr>
        <w:t>.</w:t>
      </w:r>
      <w:r w:rsidRPr="00EF6312">
        <w:rPr>
          <w:sz w:val="16"/>
        </w:rPr>
        <w:t xml:space="preserve"> Such forms of mass direct action provide a possible alternative when institutional means of action prove ineffective. </w:t>
      </w:r>
      <w:r w:rsidRPr="00EF6312">
        <w:rPr>
          <w:rStyle w:val="StyleUnderline"/>
        </w:rPr>
        <w:t>In all their varied forms they are based on Gandhi’s fundamental perception that “</w:t>
      </w:r>
      <w:r w:rsidRPr="00EF6312">
        <w:rPr>
          <w:rStyle w:val="StyleUnderline"/>
          <w:highlight w:val="cyan"/>
        </w:rPr>
        <w:t>even the most powerful cannot rule without the cooperation of the ruled</w:t>
      </w:r>
      <w:r w:rsidRPr="00EF6312">
        <w:rPr>
          <w:rStyle w:val="StyleUnderline"/>
        </w:rPr>
        <w:t>.”</w:t>
      </w:r>
    </w:p>
    <w:p w14:paraId="6F96004E" w14:textId="77777777" w:rsidR="00A25E37" w:rsidRPr="00A25E37" w:rsidRDefault="00A25E37" w:rsidP="00A25E37"/>
    <w:p w14:paraId="6079AD8A" w14:textId="77777777" w:rsidR="00A25E37" w:rsidRDefault="00A25E37" w:rsidP="00D21AEC">
      <w:pPr>
        <w:rPr>
          <w:rStyle w:val="Emphasis"/>
        </w:rPr>
      </w:pPr>
    </w:p>
    <w:p w14:paraId="76A7AD45" w14:textId="5A2C0A91" w:rsidR="00470D14" w:rsidRDefault="00470D14" w:rsidP="00470D14">
      <w:pPr>
        <w:pStyle w:val="Heading3"/>
      </w:pPr>
      <w:r>
        <w:lastRenderedPageBreak/>
        <w:t>AT: Transition Wars</w:t>
      </w:r>
    </w:p>
    <w:p w14:paraId="057EBE31" w14:textId="77777777" w:rsidR="00470D14" w:rsidRDefault="00470D14" w:rsidP="00470D14">
      <w:pPr>
        <w:pStyle w:val="Heading4"/>
      </w:pPr>
      <w:r>
        <w:t xml:space="preserve">No violence - Peaceful transition to degrowth </w:t>
      </w:r>
    </w:p>
    <w:p w14:paraId="6A53177E" w14:textId="77777777" w:rsidR="00470D14" w:rsidRPr="00F9117D" w:rsidRDefault="00470D14" w:rsidP="00470D14">
      <w:pPr>
        <w:rPr>
          <w:sz w:val="16"/>
          <w:szCs w:val="16"/>
        </w:rPr>
      </w:pPr>
      <w:r w:rsidRPr="00F9117D">
        <w:rPr>
          <w:rStyle w:val="Style13ptBold"/>
        </w:rPr>
        <w:t>Nicoson 21’</w:t>
      </w:r>
      <w:r>
        <w:t xml:space="preserve"> </w:t>
      </w:r>
      <w:r w:rsidRPr="00F9117D">
        <w:rPr>
          <w:sz w:val="16"/>
          <w:szCs w:val="16"/>
        </w:rPr>
        <w:t xml:space="preserve">[Nicoson, C., Postdoctoral Researcher at Sutherland School of Law, PhD in Political Science from Lund University, Towards climate resilient peace: an intersectional and degrowth approach. Sustain Sci 16, 1147–1158 (2021). </w:t>
      </w:r>
      <w:hyperlink r:id="rId38" w:history="1">
        <w:r w:rsidRPr="00F9117D">
          <w:rPr>
            <w:rStyle w:val="Hyperlink"/>
            <w:sz w:val="16"/>
            <w:szCs w:val="16"/>
          </w:rPr>
          <w:t>https://doi.org/10.1007/s11625-021-00906-1</w:t>
        </w:r>
      </w:hyperlink>
      <w:r w:rsidRPr="00F9117D">
        <w:rPr>
          <w:sz w:val="16"/>
          <w:szCs w:val="16"/>
        </w:rPr>
        <w:t>]</w:t>
      </w:r>
      <w:r>
        <w:rPr>
          <w:sz w:val="16"/>
          <w:szCs w:val="16"/>
        </w:rPr>
        <w:t xml:space="preserve"> pjang</w:t>
      </w:r>
    </w:p>
    <w:p w14:paraId="2C64A06D" w14:textId="7E579704" w:rsidR="00470D14" w:rsidRDefault="00470D14" w:rsidP="00A25E37">
      <w:pPr>
        <w:rPr>
          <w:sz w:val="16"/>
        </w:rPr>
      </w:pPr>
      <w:r w:rsidRPr="0096467A">
        <w:rPr>
          <w:sz w:val="16"/>
        </w:rPr>
        <w:t xml:space="preserve">How </w:t>
      </w:r>
      <w:r w:rsidRPr="001E007F">
        <w:rPr>
          <w:u w:val="single"/>
        </w:rPr>
        <w:t>can peace be climate resilient</w:t>
      </w:r>
      <w:r w:rsidRPr="00F9117D">
        <w:rPr>
          <w:u w:val="single"/>
        </w:rPr>
        <w:t>?</w:t>
      </w:r>
      <w:r w:rsidRPr="0096467A">
        <w:rPr>
          <w:sz w:val="16"/>
        </w:rPr>
        <w:t xml:space="preserve"> How </w:t>
      </w:r>
      <w:r w:rsidRPr="001E007F">
        <w:rPr>
          <w:highlight w:val="cyan"/>
          <w:u w:val="single"/>
        </w:rPr>
        <w:t>can peace and environmental sustainability be advanced simultaneously</w:t>
      </w:r>
      <w:r w:rsidRPr="0096467A">
        <w:rPr>
          <w:sz w:val="16"/>
        </w:rPr>
        <w:t xml:space="preserve">? To address these questions, </w:t>
      </w:r>
      <w:r w:rsidRPr="00F9117D">
        <w:rPr>
          <w:u w:val="single"/>
        </w:rPr>
        <w:t xml:space="preserve">I develop a new conceptual and theoretical </w:t>
      </w:r>
      <w:r w:rsidRPr="001E007F">
        <w:rPr>
          <w:u w:val="single"/>
        </w:rPr>
        <w:t>framework for</w:t>
      </w:r>
      <w:r w:rsidRPr="00F9117D">
        <w:rPr>
          <w:u w:val="single"/>
        </w:rPr>
        <w:t xml:space="preserve"> climate resilient peace </w:t>
      </w:r>
      <w:r w:rsidRPr="001E007F">
        <w:rPr>
          <w:highlight w:val="cyan"/>
          <w:u w:val="single"/>
        </w:rPr>
        <w:t>through degrowth</w:t>
      </w:r>
      <w:r w:rsidRPr="00A641F1">
        <w:rPr>
          <w:u w:val="single"/>
        </w:rPr>
        <w:t xml:space="preserve">. This paper calls for stronger consideration of </w:t>
      </w:r>
      <w:r w:rsidRPr="0096467A">
        <w:rPr>
          <w:b/>
          <w:bCs/>
          <w:highlight w:val="cyan"/>
          <w:u w:val="single"/>
        </w:rPr>
        <w:t>positive conceptualizations of peace and of intersectionality and degrowth in pursuit of peace and resilience</w:t>
      </w:r>
      <w:r w:rsidRPr="001757B1">
        <w:rPr>
          <w:u w:val="single"/>
        </w:rPr>
        <w:t>.</w:t>
      </w:r>
      <w:r w:rsidRPr="0096467A">
        <w:rPr>
          <w:sz w:val="16"/>
        </w:rPr>
        <w:t xml:space="preserve"> Not only does climate change make planetary limitations more salient, but it also highlights rising inequalities. </w:t>
      </w:r>
      <w:r w:rsidRPr="001757B1">
        <w:rPr>
          <w:u w:val="single"/>
        </w:rPr>
        <w:t xml:space="preserve">In light of this, </w:t>
      </w:r>
      <w:r w:rsidRPr="001E007F">
        <w:rPr>
          <w:highlight w:val="cyan"/>
          <w:u w:val="single"/>
        </w:rPr>
        <w:t>peace necessitates transforming</w:t>
      </w:r>
      <w:r w:rsidRPr="001E007F">
        <w:rPr>
          <w:u w:val="single"/>
        </w:rPr>
        <w:t xml:space="preserve"> societal </w:t>
      </w:r>
      <w:r w:rsidRPr="001E007F">
        <w:rPr>
          <w:highlight w:val="cyan"/>
          <w:u w:val="single"/>
        </w:rPr>
        <w:t>power structure</w:t>
      </w:r>
      <w:r w:rsidRPr="001E007F">
        <w:rPr>
          <w:u w:val="single"/>
        </w:rPr>
        <w:t>s that</w:t>
      </w:r>
      <w:r w:rsidRPr="001757B1">
        <w:rPr>
          <w:u w:val="single"/>
        </w:rPr>
        <w:t xml:space="preserve"> are both </w:t>
      </w:r>
      <w:r w:rsidRPr="001E007F">
        <w:rPr>
          <w:highlight w:val="cyan"/>
          <w:u w:val="single"/>
        </w:rPr>
        <w:t>driving climate</w:t>
      </w:r>
      <w:r w:rsidRPr="001757B1">
        <w:rPr>
          <w:u w:val="single"/>
        </w:rPr>
        <w:t xml:space="preserve"> change </w:t>
      </w:r>
      <w:r w:rsidRPr="001E007F">
        <w:rPr>
          <w:highlight w:val="cyan"/>
          <w:u w:val="single"/>
        </w:rPr>
        <w:t>and influencing</w:t>
      </w:r>
      <w:r w:rsidRPr="001757B1">
        <w:rPr>
          <w:u w:val="single"/>
        </w:rPr>
        <w:t xml:space="preserve"> people’s </w:t>
      </w:r>
      <w:r w:rsidRPr="001E007F">
        <w:rPr>
          <w:highlight w:val="cyan"/>
          <w:u w:val="single"/>
        </w:rPr>
        <w:t>experience</w:t>
      </w:r>
      <w:r w:rsidRPr="001757B1">
        <w:rPr>
          <w:u w:val="single"/>
        </w:rPr>
        <w:t>s of climate impacts</w:t>
      </w:r>
      <w:r w:rsidRPr="0096467A">
        <w:rPr>
          <w:sz w:val="16"/>
        </w:rPr>
        <w:t xml:space="preserve">. Addressing imbalanced power structures then is key to understanding and fostering climate resilient peace. This paper conceptualizes climate resilient peace based on an intersectional understanding of positive peace, highlighting that peace depends on the negation of structural violence experienced at the intersection of political and social identities. In relation to this, I argue that </w:t>
      </w:r>
      <w:r w:rsidRPr="001E007F">
        <w:rPr>
          <w:u w:val="single"/>
        </w:rPr>
        <w:t>a process of climate resilient peace must address underlying power structures influencing people’s experience of climate harms, and driving climate change so as to mitigate further damage</w:t>
      </w:r>
      <w:r w:rsidRPr="0096467A">
        <w:rPr>
          <w:sz w:val="16"/>
        </w:rPr>
        <w:t xml:space="preserve">. </w:t>
      </w:r>
      <w:r w:rsidRPr="001E007F">
        <w:rPr>
          <w:u w:val="single"/>
        </w:rPr>
        <w:t xml:space="preserve">This paper demonstrates such </w:t>
      </w:r>
      <w:r w:rsidRPr="0096467A">
        <w:rPr>
          <w:b/>
          <w:bCs/>
          <w:sz w:val="26"/>
          <w:szCs w:val="26"/>
          <w:highlight w:val="cyan"/>
          <w:u w:val="single"/>
        </w:rPr>
        <w:t>a process through degrowth, wherein growth is no longer the central economic goal, exemplifying</w:t>
      </w:r>
      <w:r w:rsidRPr="0096467A">
        <w:rPr>
          <w:b/>
          <w:bCs/>
          <w:sz w:val="26"/>
          <w:szCs w:val="26"/>
          <w:u w:val="single"/>
        </w:rPr>
        <w:t xml:space="preserve"> social and ecological </w:t>
      </w:r>
      <w:r w:rsidRPr="0096467A">
        <w:rPr>
          <w:b/>
          <w:bCs/>
          <w:sz w:val="26"/>
          <w:szCs w:val="26"/>
          <w:highlight w:val="cyan"/>
          <w:u w:val="single"/>
        </w:rPr>
        <w:t xml:space="preserve">means for disrupting </w:t>
      </w:r>
      <w:r w:rsidRPr="0096467A">
        <w:rPr>
          <w:b/>
          <w:bCs/>
          <w:sz w:val="26"/>
          <w:szCs w:val="26"/>
          <w:u w:val="single"/>
        </w:rPr>
        <w:t xml:space="preserve">structural </w:t>
      </w:r>
      <w:r w:rsidRPr="0096467A">
        <w:rPr>
          <w:b/>
          <w:bCs/>
          <w:sz w:val="26"/>
          <w:szCs w:val="26"/>
          <w:highlight w:val="cyan"/>
          <w:u w:val="single"/>
        </w:rPr>
        <w:t>violence</w:t>
      </w:r>
      <w:r w:rsidRPr="0096467A">
        <w:rPr>
          <w:b/>
          <w:bCs/>
          <w:sz w:val="26"/>
          <w:szCs w:val="26"/>
          <w:u w:val="single"/>
        </w:rPr>
        <w:t xml:space="preserve"> within climate limitations</w:t>
      </w:r>
      <w:r w:rsidRPr="0096467A">
        <w:rPr>
          <w:sz w:val="16"/>
        </w:rPr>
        <w:t xml:space="preserve">. I discuss and give examples of three key </w:t>
      </w:r>
      <w:r w:rsidRPr="001E007F">
        <w:rPr>
          <w:u w:val="single"/>
        </w:rPr>
        <w:t>degrowth processes—</w:t>
      </w:r>
      <w:r w:rsidRPr="001E007F">
        <w:rPr>
          <w:highlight w:val="cyan"/>
          <w:u w:val="single"/>
        </w:rPr>
        <w:t>redistribution, reprioritized care economies, and global equity—as opportunities to foster peace in a changing climate</w:t>
      </w:r>
      <w:r w:rsidRPr="001E007F">
        <w:rPr>
          <w:u w:val="single"/>
        </w:rPr>
        <w:t>.</w:t>
      </w:r>
      <w:r w:rsidRPr="0096467A">
        <w:rPr>
          <w:sz w:val="16"/>
        </w:rPr>
        <w:t xml:space="preserve"> This framework, thus, contributes a new approach to climate resilient peace that addresses challenges of both social and environmental sustainability.</w:t>
      </w:r>
    </w:p>
    <w:p w14:paraId="1BFDDD73" w14:textId="77777777" w:rsidR="00A25E37" w:rsidRPr="00CC0968" w:rsidRDefault="00A25E37" w:rsidP="00A25E37">
      <w:pPr>
        <w:pStyle w:val="Heading4"/>
      </w:pPr>
      <w:r>
        <w:t>No transition wars---the alt is a recentering of communal ideals</w:t>
      </w:r>
    </w:p>
    <w:p w14:paraId="7525553F" w14:textId="77777777" w:rsidR="00A25E37" w:rsidRPr="00093915" w:rsidRDefault="00A25E37" w:rsidP="00A25E37">
      <w:r w:rsidRPr="00CC0968">
        <w:rPr>
          <w:rFonts w:eastAsiaTheme="majorEastAsia" w:cstheme="majorBidi"/>
          <w:b/>
          <w:iCs/>
          <w:sz w:val="26"/>
        </w:rPr>
        <w:t>Polleit ’23</w:t>
      </w:r>
      <w:r>
        <w:t xml:space="preserve"> [</w:t>
      </w:r>
      <w:r w:rsidRPr="00CC0968">
        <w:t xml:space="preserve">Thorsten Polleit., </w:t>
      </w:r>
      <w:r>
        <w:t>2</w:t>
      </w:r>
      <w:r w:rsidRPr="00CC0968">
        <w:t>-</w:t>
      </w:r>
      <w:r>
        <w:t>16</w:t>
      </w:r>
      <w:r w:rsidRPr="00CC0968">
        <w:t>-</w:t>
      </w:r>
      <w:r>
        <w:t>2023</w:t>
      </w:r>
      <w:r w:rsidRPr="00CC0968">
        <w:t>, Professor of Economics at the University of Bayreuth and President of the Ludwig von Mises Institut Deutschland</w:t>
      </w:r>
      <w:r>
        <w:t xml:space="preserve">, </w:t>
      </w:r>
      <w:r w:rsidRPr="00CC0968">
        <w:t>"10. A Destructive Ideology: Democratic Socialism", Mises Institute, https://mises.org/online-book/global-currency-plot/10-destructive-ideology-democratic-socialism</w:t>
      </w:r>
      <w:r>
        <w:t>]</w:t>
      </w:r>
    </w:p>
    <w:p w14:paraId="3444553D" w14:textId="77777777" w:rsidR="00A25E37" w:rsidRPr="00093915" w:rsidRDefault="00A25E37" w:rsidP="00A25E37">
      <w:pPr>
        <w:rPr>
          <w:rStyle w:val="StyleUnderline"/>
        </w:rPr>
      </w:pPr>
      <w:r w:rsidRPr="00093915">
        <w:rPr>
          <w:rStyle w:val="StyleUnderline"/>
        </w:rPr>
        <w:t xml:space="preserve">Once the democratic </w:t>
      </w:r>
      <w:r w:rsidRPr="00093915">
        <w:rPr>
          <w:rStyle w:val="StyleUnderline"/>
          <w:highlight w:val="cyan"/>
        </w:rPr>
        <w:t>socialists</w:t>
      </w:r>
      <w:r w:rsidRPr="00093915">
        <w:rPr>
          <w:rStyle w:val="StyleUnderline"/>
        </w:rPr>
        <w:t xml:space="preserve"> have </w:t>
      </w:r>
      <w:r w:rsidRPr="00093915">
        <w:rPr>
          <w:rStyle w:val="StyleUnderline"/>
          <w:highlight w:val="cyan"/>
        </w:rPr>
        <w:t>found support for</w:t>
      </w:r>
      <w:r w:rsidRPr="00093915">
        <w:rPr>
          <w:rStyle w:val="StyleUnderline"/>
        </w:rPr>
        <w:t xml:space="preserve"> their </w:t>
      </w:r>
      <w:r w:rsidRPr="00093915">
        <w:rPr>
          <w:rStyle w:val="StyleUnderline"/>
          <w:highlight w:val="cyan"/>
        </w:rPr>
        <w:t>demands</w:t>
      </w:r>
      <w:r w:rsidRPr="00093915">
        <w:rPr>
          <w:rStyle w:val="StyleUnderline"/>
        </w:rPr>
        <w:t>, the way ahead is virtually preprogrammed. If one has regarded partial expropriation as correct and good, then no principled reason can be raised any more against ever further tax increases.</w:t>
      </w:r>
      <w:r w:rsidRPr="00093915">
        <w:rPr>
          <w:sz w:val="16"/>
        </w:rPr>
        <w:t xml:space="preserve"> If an initial income tax of, say, 20 percent is levied, then over time it will become 25, 30, 35, 40 percent, or more. These small </w:t>
      </w:r>
      <w:r w:rsidRPr="00093915">
        <w:rPr>
          <w:rStyle w:val="StyleUnderline"/>
          <w:highlight w:val="cyan"/>
        </w:rPr>
        <w:t>steps lead</w:t>
      </w:r>
      <w:r w:rsidRPr="00093915">
        <w:rPr>
          <w:rStyle w:val="StyleUnderline"/>
        </w:rPr>
        <w:t xml:space="preserve"> </w:t>
      </w:r>
      <w:r w:rsidRPr="00093915">
        <w:rPr>
          <w:rStyle w:val="StyleUnderline"/>
          <w:highlight w:val="cyan"/>
        </w:rPr>
        <w:t>to</w:t>
      </w:r>
      <w:r w:rsidRPr="00093915">
        <w:rPr>
          <w:rStyle w:val="StyleUnderline"/>
        </w:rPr>
        <w:t xml:space="preserve"> the </w:t>
      </w:r>
      <w:r w:rsidRPr="00093915">
        <w:rPr>
          <w:rStyle w:val="StyleUnderline"/>
          <w:highlight w:val="cyan"/>
        </w:rPr>
        <w:t>progressive expropriation</w:t>
      </w:r>
      <w:r w:rsidRPr="00093915">
        <w:rPr>
          <w:rStyle w:val="StyleUnderline"/>
        </w:rPr>
        <w:t xml:space="preserve"> of income earners and to an ever-</w:t>
      </w:r>
      <w:r w:rsidRPr="00093915">
        <w:rPr>
          <w:rStyle w:val="StyleUnderline"/>
          <w:highlight w:val="cyan"/>
        </w:rPr>
        <w:t>greater redistribution of income</w:t>
      </w:r>
      <w:r w:rsidRPr="00093915">
        <w:rPr>
          <w:rStyle w:val="StyleUnderline"/>
        </w:rPr>
        <w:t xml:space="preserve"> and wealth based on political considerations, which increases the power of the state and the groups it favors. Private </w:t>
      </w:r>
      <w:r w:rsidRPr="00093915">
        <w:rPr>
          <w:rStyle w:val="StyleUnderline"/>
          <w:highlight w:val="cyan"/>
        </w:rPr>
        <w:t>property</w:t>
      </w:r>
      <w:r w:rsidRPr="00093915">
        <w:rPr>
          <w:rStyle w:val="StyleUnderline"/>
        </w:rPr>
        <w:t xml:space="preserve"> then </w:t>
      </w:r>
      <w:r w:rsidRPr="00093915">
        <w:rPr>
          <w:rStyle w:val="StyleUnderline"/>
          <w:highlight w:val="cyan"/>
        </w:rPr>
        <w:t>exists only formally</w:t>
      </w:r>
      <w:r w:rsidRPr="00093915">
        <w:rPr>
          <w:rStyle w:val="StyleUnderline"/>
        </w:rPr>
        <w:t xml:space="preserve">, but </w:t>
      </w:r>
      <w:r w:rsidRPr="00093915">
        <w:rPr>
          <w:rStyle w:val="StyleUnderline"/>
          <w:highlight w:val="cyan"/>
        </w:rPr>
        <w:t>no longer in economic terms</w:t>
      </w:r>
      <w:r w:rsidRPr="00093915">
        <w:rPr>
          <w:sz w:val="16"/>
        </w:rPr>
        <w:t>. Thus, from the point of view of democratic socialism, property is property by grace of the state; it is fiat property.</w:t>
      </w:r>
    </w:p>
    <w:p w14:paraId="3C86C8AC" w14:textId="77777777" w:rsidR="00A25E37" w:rsidRPr="00093915" w:rsidRDefault="00A25E37" w:rsidP="00A25E37">
      <w:pPr>
        <w:rPr>
          <w:rStyle w:val="StyleUnderline"/>
        </w:rPr>
      </w:pPr>
      <w:r w:rsidRPr="00093915">
        <w:rPr>
          <w:sz w:val="16"/>
        </w:rPr>
        <w:t xml:space="preserve">Democratic socialism finds its intellectual basis in cultural Marxism (or neo-Marxism). It has grown out of the Marxist-Leninist insight that the hoped-for revolution does not emanate from the working masses, but that instead the basis for the transformation of society must be created by the intellectuals. </w:t>
      </w:r>
      <w:r w:rsidRPr="00093915">
        <w:rPr>
          <w:rStyle w:val="StyleUnderline"/>
        </w:rPr>
        <w:t xml:space="preserve">The </w:t>
      </w:r>
      <w:r w:rsidRPr="00093915">
        <w:rPr>
          <w:rStyle w:val="StyleUnderline"/>
          <w:highlight w:val="cyan"/>
        </w:rPr>
        <w:t>goal</w:t>
      </w:r>
      <w:r w:rsidRPr="00093915">
        <w:rPr>
          <w:rStyle w:val="StyleUnderline"/>
        </w:rPr>
        <w:t xml:space="preserve"> is </w:t>
      </w:r>
      <w:r w:rsidRPr="00093915">
        <w:rPr>
          <w:rStyle w:val="StyleUnderline"/>
          <w:highlight w:val="cyan"/>
        </w:rPr>
        <w:t xml:space="preserve">not sudden violent overthrow, but a </w:t>
      </w:r>
      <w:r w:rsidRPr="00093915">
        <w:rPr>
          <w:rStyle w:val="StyleUnderline"/>
        </w:rPr>
        <w:t>creeping</w:t>
      </w:r>
      <w:r w:rsidRPr="00093915">
        <w:rPr>
          <w:rStyle w:val="StyleUnderline"/>
          <w:highlight w:val="cyan"/>
        </w:rPr>
        <w:t xml:space="preserve"> peaceful upheaval</w:t>
      </w:r>
      <w:r w:rsidRPr="00093915">
        <w:rPr>
          <w:rStyle w:val="StyleUnderline"/>
        </w:rPr>
        <w:t xml:space="preserve">—through the </w:t>
      </w:r>
      <w:r w:rsidRPr="00093915">
        <w:rPr>
          <w:rStyle w:val="StyleUnderline"/>
          <w:highlight w:val="cyan"/>
        </w:rPr>
        <w:t>change of values, culture, and beliefs</w:t>
      </w:r>
      <w:r w:rsidRPr="00093915">
        <w:rPr>
          <w:rStyle w:val="StyleUnderline"/>
        </w:rPr>
        <w:t xml:space="preserve"> </w:t>
      </w:r>
      <w:r w:rsidRPr="00093915">
        <w:rPr>
          <w:rStyle w:val="StyleUnderline"/>
          <w:highlight w:val="cyan"/>
        </w:rPr>
        <w:t>of</w:t>
      </w:r>
      <w:r w:rsidRPr="00093915">
        <w:rPr>
          <w:rStyle w:val="StyleUnderline"/>
        </w:rPr>
        <w:t xml:space="preserve"> the </w:t>
      </w:r>
      <w:r w:rsidRPr="00093915">
        <w:rPr>
          <w:rStyle w:val="StyleUnderline"/>
          <w:highlight w:val="cyan"/>
        </w:rPr>
        <w:t>people</w:t>
      </w:r>
      <w:r w:rsidRPr="00093915">
        <w:rPr>
          <w:rStyle w:val="StyleUnderline"/>
        </w:rPr>
        <w:t xml:space="preserve">. In this way, the </w:t>
      </w:r>
      <w:r w:rsidRPr="00093915">
        <w:rPr>
          <w:rStyle w:val="StyleUnderline"/>
          <w:highlight w:val="cyan"/>
        </w:rPr>
        <w:t>masses, denuded of meaning</w:t>
      </w:r>
      <w:r w:rsidRPr="00093915">
        <w:rPr>
          <w:rStyle w:val="StyleUnderline"/>
        </w:rPr>
        <w:t xml:space="preserve"> and disoriented, are </w:t>
      </w:r>
      <w:r w:rsidRPr="00093915">
        <w:rPr>
          <w:rStyle w:val="StyleUnderline"/>
          <w:highlight w:val="cyan"/>
        </w:rPr>
        <w:t>ultimately</w:t>
      </w:r>
      <w:r w:rsidRPr="00093915">
        <w:rPr>
          <w:rStyle w:val="StyleUnderline"/>
        </w:rPr>
        <w:t xml:space="preserve"> to effectively </w:t>
      </w:r>
      <w:r w:rsidRPr="00093915">
        <w:rPr>
          <w:rStyle w:val="StyleUnderline"/>
          <w:highlight w:val="cyan"/>
        </w:rPr>
        <w:t>fall into</w:t>
      </w:r>
      <w:r w:rsidRPr="00093915">
        <w:rPr>
          <w:rStyle w:val="StyleUnderline"/>
        </w:rPr>
        <w:t xml:space="preserve"> the clutches of </w:t>
      </w:r>
      <w:r w:rsidRPr="00093915">
        <w:rPr>
          <w:rStyle w:val="StyleUnderline"/>
          <w:highlight w:val="cyan"/>
        </w:rPr>
        <w:t>communism</w:t>
      </w:r>
      <w:r w:rsidRPr="00093915">
        <w:rPr>
          <w:rStyle w:val="StyleUnderline"/>
        </w:rPr>
        <w:t>.</w:t>
      </w:r>
    </w:p>
    <w:p w14:paraId="19CD3B37" w14:textId="77777777" w:rsidR="00A25E37" w:rsidRPr="00093915" w:rsidRDefault="00A25E37" w:rsidP="00A25E37">
      <w:pPr>
        <w:rPr>
          <w:sz w:val="16"/>
        </w:rPr>
      </w:pPr>
      <w:r w:rsidRPr="00093915">
        <w:rPr>
          <w:sz w:val="16"/>
        </w:rPr>
        <w:t>After decades of persistent preparatory work (the “march through the institutions”),</w:t>
      </w:r>
      <w:r w:rsidRPr="00093915">
        <w:rPr>
          <w:rStyle w:val="StyleUnderline"/>
        </w:rPr>
        <w:t xml:space="preserve"> cultural </w:t>
      </w:r>
      <w:r w:rsidRPr="00093915">
        <w:rPr>
          <w:rStyle w:val="StyleUnderline"/>
          <w:highlight w:val="cyan"/>
        </w:rPr>
        <w:t>Marxist</w:t>
      </w:r>
      <w:r w:rsidRPr="00093915">
        <w:rPr>
          <w:rStyle w:val="StyleUnderline"/>
        </w:rPr>
        <w:t xml:space="preserve"> </w:t>
      </w:r>
      <w:r w:rsidRPr="00093915">
        <w:rPr>
          <w:rStyle w:val="StyleUnderline"/>
          <w:highlight w:val="cyan"/>
        </w:rPr>
        <w:t>intellectuals</w:t>
      </w:r>
      <w:r w:rsidRPr="00093915">
        <w:rPr>
          <w:rStyle w:val="StyleUnderline"/>
        </w:rPr>
        <w:t xml:space="preserve"> today </w:t>
      </w:r>
      <w:r w:rsidRPr="00093915">
        <w:rPr>
          <w:rStyle w:val="StyleUnderline"/>
          <w:highlight w:val="cyan"/>
        </w:rPr>
        <w:t>occupy</w:t>
      </w:r>
      <w:r w:rsidRPr="00093915">
        <w:rPr>
          <w:rStyle w:val="StyleUnderline"/>
        </w:rPr>
        <w:t xml:space="preserve"> many </w:t>
      </w:r>
      <w:r w:rsidRPr="00093915">
        <w:rPr>
          <w:rStyle w:val="StyleUnderline"/>
          <w:highlight w:val="cyan"/>
        </w:rPr>
        <w:t>key positions in politics</w:t>
      </w:r>
      <w:r w:rsidRPr="00093915">
        <w:rPr>
          <w:rStyle w:val="StyleUnderline"/>
        </w:rPr>
        <w:t>, administration, art, and culture.</w:t>
      </w:r>
      <w:r w:rsidRPr="00093915">
        <w:rPr>
          <w:sz w:val="16"/>
        </w:rPr>
        <w:t xml:space="preserve"> They can be found especially in schools and universities, popularizing their ideas, which are veiled in the garb of democratic socialism. New group conflicts are constantly being stirred up and talked up—whether it is a question of gender or nationality—which unsettle people and deliberately confuse them, until emotions reach psychotic proportions.</w:t>
      </w:r>
    </w:p>
    <w:p w14:paraId="71656074" w14:textId="77777777" w:rsidR="00A25E37" w:rsidRPr="00093915" w:rsidRDefault="00A25E37" w:rsidP="00A25E37">
      <w:pPr>
        <w:rPr>
          <w:sz w:val="16"/>
        </w:rPr>
      </w:pPr>
      <w:r w:rsidRPr="00093915">
        <w:rPr>
          <w:sz w:val="16"/>
        </w:rPr>
        <w:t xml:space="preserve">Political globalism relies on democratic socialism. Its aim is to direct and determine in an authoritarian way all relations between people from different continents. According to them, </w:t>
      </w:r>
      <w:r w:rsidRPr="00093915">
        <w:rPr>
          <w:rStyle w:val="StyleUnderline"/>
        </w:rPr>
        <w:t xml:space="preserve">it is </w:t>
      </w:r>
      <w:r w:rsidRPr="00093915">
        <w:rPr>
          <w:rStyle w:val="StyleUnderline"/>
          <w:highlight w:val="cyan"/>
        </w:rPr>
        <w:t>not</w:t>
      </w:r>
      <w:r w:rsidRPr="00093915">
        <w:rPr>
          <w:rStyle w:val="StyleUnderline"/>
        </w:rPr>
        <w:t xml:space="preserve"> the </w:t>
      </w:r>
      <w:r w:rsidRPr="00093915">
        <w:rPr>
          <w:rStyle w:val="StyleUnderline"/>
          <w:highlight w:val="cyan"/>
        </w:rPr>
        <w:t>free market</w:t>
      </w:r>
      <w:r w:rsidRPr="00093915">
        <w:rPr>
          <w:rStyle w:val="StyleUnderline"/>
        </w:rPr>
        <w:t xml:space="preserve">, the division of labor, and free trade </w:t>
      </w:r>
      <w:r w:rsidRPr="00093915">
        <w:rPr>
          <w:rStyle w:val="StyleUnderline"/>
          <w:highlight w:val="cyan"/>
        </w:rPr>
        <w:t>that</w:t>
      </w:r>
      <w:r w:rsidRPr="00093915">
        <w:rPr>
          <w:rStyle w:val="StyleUnderline"/>
        </w:rPr>
        <w:t xml:space="preserve"> should </w:t>
      </w:r>
      <w:r w:rsidRPr="00093915">
        <w:rPr>
          <w:rStyle w:val="StyleUnderline"/>
          <w:highlight w:val="cyan"/>
        </w:rPr>
        <w:t>determine what is produced</w:t>
      </w:r>
      <w:r w:rsidRPr="00093915">
        <w:rPr>
          <w:rStyle w:val="StyleUnderline"/>
        </w:rPr>
        <w:t xml:space="preserve"> and consumed when and where, but </w:t>
      </w:r>
      <w:r w:rsidRPr="00093915">
        <w:rPr>
          <w:rStyle w:val="StyleUnderline"/>
          <w:highlight w:val="cyan"/>
        </w:rPr>
        <w:t>rather</w:t>
      </w:r>
      <w:r w:rsidRPr="00093915">
        <w:rPr>
          <w:rStyle w:val="StyleUnderline"/>
        </w:rPr>
        <w:t xml:space="preserve"> these </w:t>
      </w:r>
      <w:r w:rsidRPr="00093915">
        <w:rPr>
          <w:rStyle w:val="StyleUnderline"/>
          <w:highlight w:val="cyan"/>
        </w:rPr>
        <w:t>decisions should be influenced</w:t>
      </w:r>
      <w:r w:rsidRPr="00093915">
        <w:rPr>
          <w:rStyle w:val="StyleUnderline"/>
        </w:rPr>
        <w:t xml:space="preserve"> or made </w:t>
      </w:r>
      <w:r w:rsidRPr="00093915">
        <w:rPr>
          <w:rStyle w:val="StyleUnderline"/>
          <w:highlight w:val="cyan"/>
        </w:rPr>
        <w:t>by</w:t>
      </w:r>
      <w:r w:rsidRPr="00093915">
        <w:rPr>
          <w:rStyle w:val="StyleUnderline"/>
        </w:rPr>
        <w:t xml:space="preserve"> an </w:t>
      </w:r>
      <w:r w:rsidRPr="00093915">
        <w:rPr>
          <w:rStyle w:val="StyleUnderline"/>
          <w:highlight w:val="cyan"/>
        </w:rPr>
        <w:t>ideological</w:t>
      </w:r>
      <w:r w:rsidRPr="00093915">
        <w:rPr>
          <w:rStyle w:val="StyleUnderline"/>
        </w:rPr>
        <w:t xml:space="preserve"> and political creative </w:t>
      </w:r>
      <w:r w:rsidRPr="00093915">
        <w:rPr>
          <w:rStyle w:val="StyleUnderline"/>
          <w:highlight w:val="cyan"/>
        </w:rPr>
        <w:t>will. Political globalism receives support</w:t>
      </w:r>
      <w:r w:rsidRPr="00093915">
        <w:rPr>
          <w:rStyle w:val="StyleUnderline"/>
        </w:rPr>
        <w:t xml:space="preserve"> not only </w:t>
      </w:r>
      <w:r w:rsidRPr="00093915">
        <w:rPr>
          <w:rStyle w:val="StyleUnderline"/>
          <w:highlight w:val="cyan"/>
        </w:rPr>
        <w:t>from</w:t>
      </w:r>
      <w:r w:rsidRPr="00093915">
        <w:rPr>
          <w:rStyle w:val="StyleUnderline"/>
        </w:rPr>
        <w:t xml:space="preserve"> the </w:t>
      </w:r>
      <w:r w:rsidRPr="00093915">
        <w:rPr>
          <w:rStyle w:val="StyleUnderline"/>
          <w:highlight w:val="cyan"/>
        </w:rPr>
        <w:t>political left</w:t>
      </w:r>
      <w:r w:rsidRPr="00093915">
        <w:rPr>
          <w:rStyle w:val="StyleUnderline"/>
        </w:rPr>
        <w:t>.</w:t>
      </w:r>
      <w:r w:rsidRPr="00093915">
        <w:rPr>
          <w:sz w:val="16"/>
        </w:rPr>
        <w:t xml:space="preserve"> Large companies in particular are expressing their support—because they hope to be able to influence the political process in their favor.65</w:t>
      </w:r>
    </w:p>
    <w:p w14:paraId="59323A2D" w14:textId="77777777" w:rsidR="00A25E37" w:rsidRPr="00093915" w:rsidRDefault="00A25E37" w:rsidP="00A25E37">
      <w:pPr>
        <w:rPr>
          <w:sz w:val="16"/>
        </w:rPr>
      </w:pPr>
      <w:r w:rsidRPr="00093915">
        <w:rPr>
          <w:sz w:val="16"/>
        </w:rPr>
        <w:t>Democratic socialism has—and this can be shown with the a priori theory of action—negative consequences for the material prosperity and morality of society. Here are a few examples. Taxing company profits reduces the return on investment: it is lower compared to a situation in which entrepreneurs are not taxed. This makes investing less attractive. The capital stock is growing less strongly than it actually could, and consequently future real wage increases will be lower than they would otherwise be.</w:t>
      </w:r>
    </w:p>
    <w:p w14:paraId="76EEA9BC" w14:textId="77777777" w:rsidR="00A25E37" w:rsidRPr="00C918F5" w:rsidRDefault="00A25E37" w:rsidP="00A25E37">
      <w:pPr>
        <w:rPr>
          <w:sz w:val="16"/>
        </w:rPr>
      </w:pPr>
      <w:r w:rsidRPr="00093915">
        <w:rPr>
          <w:rStyle w:val="StyleUnderline"/>
        </w:rPr>
        <w:t xml:space="preserve">The incentive to work, to engage in productive activity, decreases because the cost of not working decreases. Under </w:t>
      </w:r>
      <w:r w:rsidRPr="00093915">
        <w:rPr>
          <w:rStyle w:val="StyleUnderline"/>
          <w:highlight w:val="cyan"/>
        </w:rPr>
        <w:t>democratic socialism</w:t>
      </w:r>
      <w:r w:rsidRPr="00093915">
        <w:rPr>
          <w:rStyle w:val="StyleUnderline"/>
        </w:rPr>
        <w:t xml:space="preserve">, one can </w:t>
      </w:r>
      <w:r w:rsidRPr="00093915">
        <w:rPr>
          <w:rStyle w:val="StyleUnderline"/>
          <w:highlight w:val="cyan"/>
        </w:rPr>
        <w:t>ultimately</w:t>
      </w:r>
      <w:r w:rsidRPr="00093915">
        <w:rPr>
          <w:rStyle w:val="StyleUnderline"/>
        </w:rPr>
        <w:t xml:space="preserve"> earn (</w:t>
      </w:r>
      <w:r w:rsidRPr="00093915">
        <w:rPr>
          <w:rStyle w:val="StyleUnderline"/>
          <w:highlight w:val="cyan"/>
        </w:rPr>
        <w:t>transfer</w:t>
      </w:r>
      <w:r w:rsidRPr="00093915">
        <w:rPr>
          <w:rStyle w:val="StyleUnderline"/>
        </w:rPr>
        <w:t xml:space="preserve">) </w:t>
      </w:r>
      <w:r w:rsidRPr="00093915">
        <w:rPr>
          <w:rStyle w:val="StyleUnderline"/>
          <w:highlight w:val="cyan"/>
        </w:rPr>
        <w:t>income</w:t>
      </w:r>
      <w:r w:rsidRPr="00093915">
        <w:rPr>
          <w:rStyle w:val="StyleUnderline"/>
        </w:rPr>
        <w:t xml:space="preserve"> </w:t>
      </w:r>
      <w:r w:rsidRPr="00093915">
        <w:rPr>
          <w:rStyle w:val="StyleUnderline"/>
          <w:highlight w:val="cyan"/>
        </w:rPr>
        <w:t>without having</w:t>
      </w:r>
      <w:r w:rsidRPr="00093915">
        <w:rPr>
          <w:rStyle w:val="StyleUnderline"/>
        </w:rPr>
        <w:t xml:space="preserve"> to </w:t>
      </w:r>
      <w:r w:rsidRPr="00093915">
        <w:rPr>
          <w:rStyle w:val="StyleUnderline"/>
          <w:highlight w:val="cyan"/>
        </w:rPr>
        <w:t>offer</w:t>
      </w:r>
      <w:r w:rsidRPr="00093915">
        <w:rPr>
          <w:rStyle w:val="StyleUnderline"/>
        </w:rPr>
        <w:t xml:space="preserve"> a </w:t>
      </w:r>
      <w:r w:rsidRPr="00093915">
        <w:rPr>
          <w:rStyle w:val="StyleUnderline"/>
          <w:highlight w:val="cyan"/>
        </w:rPr>
        <w:t>marketable service</w:t>
      </w:r>
      <w:r w:rsidRPr="00093915">
        <w:rPr>
          <w:rStyle w:val="StyleUnderline"/>
        </w:rPr>
        <w:t xml:space="preserve">. </w:t>
      </w:r>
      <w:r w:rsidRPr="00093915">
        <w:rPr>
          <w:sz w:val="16"/>
        </w:rPr>
        <w:t>All you have to do is elect a government to power that will give you the desired benefits. The bill has to be paid by the taxpayers, the productive people—who then have a reduced incentive to be productive. The material prosperity of the economy as a whole will therefore be lower compared to a situation where there is no taxation.</w:t>
      </w:r>
    </w:p>
    <w:p w14:paraId="0443115D" w14:textId="77777777" w:rsidR="00A25E37" w:rsidRDefault="00A25E37" w:rsidP="00A25E37">
      <w:pPr>
        <w:rPr>
          <w:sz w:val="16"/>
        </w:rPr>
      </w:pPr>
    </w:p>
    <w:p w14:paraId="7CDC1AE9" w14:textId="64D846A1" w:rsidR="00A25E37" w:rsidRDefault="00A25E37" w:rsidP="00A25E37">
      <w:pPr>
        <w:pStyle w:val="Heading3"/>
      </w:pPr>
      <w:r>
        <w:t>AT: Cap inevitabe</w:t>
      </w:r>
    </w:p>
    <w:p w14:paraId="63FA6CC7" w14:textId="77777777" w:rsidR="00A25E37" w:rsidRPr="00AB6DD3" w:rsidRDefault="00A25E37" w:rsidP="00A25E37">
      <w:pPr>
        <w:pStyle w:val="Heading4"/>
      </w:pPr>
      <w:r>
        <w:t>Capitalism isn’t inevitable---it’s not human nature</w:t>
      </w:r>
    </w:p>
    <w:p w14:paraId="192BEBCE" w14:textId="77777777" w:rsidR="00A25E37" w:rsidRPr="00BD6A30" w:rsidRDefault="00A25E37" w:rsidP="00A25E37">
      <w:r w:rsidRPr="00AB6DD3">
        <w:rPr>
          <w:rFonts w:eastAsiaTheme="majorEastAsia" w:cstheme="majorBidi"/>
          <w:b/>
          <w:iCs/>
          <w:sz w:val="26"/>
        </w:rPr>
        <w:t>Od</w:t>
      </w:r>
      <w:r>
        <w:rPr>
          <w:rFonts w:eastAsiaTheme="majorEastAsia" w:cstheme="majorBidi"/>
          <w:b/>
          <w:iCs/>
          <w:sz w:val="26"/>
        </w:rPr>
        <w:t>uo</w:t>
      </w:r>
      <w:r w:rsidRPr="00AB6DD3">
        <w:rPr>
          <w:rFonts w:eastAsiaTheme="majorEastAsia" w:cstheme="majorBidi"/>
          <w:b/>
          <w:iCs/>
          <w:sz w:val="26"/>
        </w:rPr>
        <w:t>r ’21</w:t>
      </w:r>
      <w:r>
        <w:t xml:space="preserve"> [</w:t>
      </w:r>
      <w:r w:rsidRPr="00BD6A30">
        <w:t xml:space="preserve">John-Baptiste Oduor, 6-10-2021, </w:t>
      </w:r>
      <w:r>
        <w:t xml:space="preserve">Editor and critic of the Jacobin magazine, </w:t>
      </w:r>
      <w:r w:rsidRPr="00BD6A30">
        <w:t>"Capitalism Is Not Natural : Indybay", Indybay, https://www.indybay.org/newsitems/2025/04/10/18875324.php?</w:t>
      </w:r>
      <w:r>
        <w:t>]</w:t>
      </w:r>
    </w:p>
    <w:p w14:paraId="45020BB0" w14:textId="77777777" w:rsidR="00A25E37" w:rsidRPr="00BD6A30" w:rsidRDefault="00A25E37" w:rsidP="00A25E37">
      <w:pPr>
        <w:rPr>
          <w:rStyle w:val="StyleUnderline"/>
        </w:rPr>
      </w:pPr>
      <w:r w:rsidRPr="00BD6A30">
        <w:rPr>
          <w:rStyle w:val="StyleUnderline"/>
          <w:highlight w:val="cyan"/>
        </w:rPr>
        <w:t>Right-wingers defend capitalism as</w:t>
      </w:r>
      <w:r w:rsidRPr="00BD6A30">
        <w:rPr>
          <w:rStyle w:val="StyleUnderline"/>
        </w:rPr>
        <w:t xml:space="preserve"> a system </w:t>
      </w:r>
      <w:r w:rsidRPr="00BD6A30">
        <w:rPr>
          <w:rStyle w:val="StyleUnderline"/>
          <w:highlight w:val="cyan"/>
        </w:rPr>
        <w:t>necessitated by human nature, but</w:t>
      </w:r>
      <w:r w:rsidRPr="00BD6A30">
        <w:rPr>
          <w:rStyle w:val="StyleUnderline"/>
        </w:rPr>
        <w:t xml:space="preserve"> the </w:t>
      </w:r>
      <w:r w:rsidRPr="00BD6A30">
        <w:rPr>
          <w:rStyle w:val="StyleUnderline"/>
          <w:highlight w:val="cyan"/>
        </w:rPr>
        <w:t>market emerged out of specific historic conditions</w:t>
      </w:r>
      <w:r w:rsidRPr="00BD6A30">
        <w:rPr>
          <w:rStyle w:val="StyleUnderline"/>
        </w:rPr>
        <w:t xml:space="preserve"> </w:t>
      </w:r>
      <w:r w:rsidRPr="00BD6A30">
        <w:rPr>
          <w:rStyle w:val="StyleUnderline"/>
          <w:highlight w:val="cyan"/>
        </w:rPr>
        <w:t>– it isn’t hardwired into our species</w:t>
      </w:r>
      <w:r w:rsidRPr="00BD6A30">
        <w:rPr>
          <w:rStyle w:val="StyleUnderline"/>
        </w:rPr>
        <w:t>.</w:t>
      </w:r>
    </w:p>
    <w:p w14:paraId="7A872E35" w14:textId="77777777" w:rsidR="00A25E37" w:rsidRDefault="00A25E37" w:rsidP="00A25E37">
      <w:r>
        <w:t>Adam Smith, the great theorist of early capitalism, remarked in The Wealth of Nations that</w:t>
      </w:r>
    </w:p>
    <w:p w14:paraId="2F04AE33" w14:textId="77777777" w:rsidR="00A25E37" w:rsidRPr="00BD6A30" w:rsidRDefault="00A25E37" w:rsidP="00A25E37">
      <w:pPr>
        <w:rPr>
          <w:rStyle w:val="StyleUnderline"/>
        </w:rPr>
      </w:pPr>
      <w:r w:rsidRPr="00BD6A30">
        <w:rPr>
          <w:rStyle w:val="StyleUnderline"/>
        </w:rPr>
        <w:t>Nobody ever saw a dog make a fair and deliberate exchange of one bone for another with another dog. Nobody ever saw one animal by its gestures and natural cries signify to another, this is mine, that yours; I am willing to give this for that.</w:t>
      </w:r>
    </w:p>
    <w:p w14:paraId="619BB99C" w14:textId="77777777" w:rsidR="00A25E37" w:rsidRPr="00BD6A30" w:rsidRDefault="00A25E37" w:rsidP="00A25E37">
      <w:pPr>
        <w:rPr>
          <w:rStyle w:val="StyleUnderline"/>
        </w:rPr>
      </w:pPr>
      <w:r>
        <w:t xml:space="preserve">The implication here is, of course, that what Smith famously referred to as ‘truck, barter and exchange’ are traits unique to humans. </w:t>
      </w:r>
      <w:r w:rsidRPr="00BD6A30">
        <w:rPr>
          <w:rStyle w:val="StyleUnderline"/>
          <w:highlight w:val="cyan"/>
        </w:rPr>
        <w:t>Private property</w:t>
      </w:r>
      <w:r w:rsidRPr="00BD6A30">
        <w:rPr>
          <w:rStyle w:val="StyleUnderline"/>
        </w:rPr>
        <w:t xml:space="preserve"> and, </w:t>
      </w:r>
      <w:r w:rsidRPr="00BD6A30">
        <w:rPr>
          <w:rStyle w:val="StyleUnderline"/>
          <w:highlight w:val="cyan"/>
        </w:rPr>
        <w:t>with it, exchange and sale of this property</w:t>
      </w:r>
      <w:r w:rsidRPr="00BD6A30">
        <w:rPr>
          <w:rStyle w:val="StyleUnderline"/>
        </w:rPr>
        <w:t xml:space="preserve">, are </w:t>
      </w:r>
      <w:r w:rsidRPr="00BD6A30">
        <w:rPr>
          <w:rStyle w:val="StyleUnderline"/>
          <w:highlight w:val="cyan"/>
        </w:rPr>
        <w:t>features</w:t>
      </w:r>
      <w:r w:rsidRPr="00BD6A30">
        <w:rPr>
          <w:rStyle w:val="StyleUnderline"/>
        </w:rPr>
        <w:t xml:space="preserve"> as </w:t>
      </w:r>
      <w:r w:rsidRPr="00BD6A30">
        <w:rPr>
          <w:rStyle w:val="StyleUnderline"/>
          <w:highlight w:val="cyan"/>
        </w:rPr>
        <w:t>natural to human beings</w:t>
      </w:r>
      <w:r w:rsidRPr="00BD6A30">
        <w:rPr>
          <w:rStyle w:val="StyleUnderline"/>
        </w:rPr>
        <w:t xml:space="preserve"> as walking or talking</w:t>
      </w:r>
      <w:r w:rsidRPr="00BD6A30">
        <w:rPr>
          <w:rStyle w:val="StyleUnderline"/>
          <w:highlight w:val="cyan"/>
        </w:rPr>
        <w:t>. If these traits are unique to humans</w:t>
      </w:r>
      <w:r w:rsidRPr="00BD6A30">
        <w:rPr>
          <w:rStyle w:val="StyleUnderline"/>
        </w:rPr>
        <w:t>, then, the argument goes</w:t>
      </w:r>
      <w:r w:rsidRPr="00BD6A30">
        <w:rPr>
          <w:rStyle w:val="StyleUnderline"/>
          <w:highlight w:val="cyan"/>
        </w:rPr>
        <w:t>, capitalism is itself merely a generalization of these characteristics</w:t>
      </w:r>
      <w:r w:rsidRPr="00BD6A30">
        <w:rPr>
          <w:rStyle w:val="StyleUnderline"/>
        </w:rPr>
        <w:t xml:space="preserve"> on the level of society as a whole, and therefore capitalist society is the one in which human nature is finally given free rein.</w:t>
      </w:r>
    </w:p>
    <w:p w14:paraId="2E2C82C5" w14:textId="77777777" w:rsidR="00A25E37" w:rsidRDefault="00A25E37" w:rsidP="00A25E37">
      <w:r w:rsidRPr="00BD6A30">
        <w:rPr>
          <w:rStyle w:val="StyleUnderline"/>
        </w:rPr>
        <w:t>For critics of capitalism</w:t>
      </w:r>
      <w:r w:rsidRPr="00BD6A30">
        <w:rPr>
          <w:rStyle w:val="StyleUnderline"/>
          <w:highlight w:val="cyan"/>
        </w:rPr>
        <w:t>, this kind of jump</w:t>
      </w:r>
      <w:r w:rsidRPr="00BD6A30">
        <w:rPr>
          <w:rStyle w:val="StyleUnderline"/>
        </w:rPr>
        <w:t xml:space="preserve"> — </w:t>
      </w:r>
      <w:r w:rsidRPr="00BD6A30">
        <w:rPr>
          <w:rStyle w:val="StyleUnderline"/>
          <w:highlight w:val="cyan"/>
        </w:rPr>
        <w:t>from</w:t>
      </w:r>
      <w:r w:rsidRPr="00BD6A30">
        <w:rPr>
          <w:rStyle w:val="StyleUnderline"/>
        </w:rPr>
        <w:t xml:space="preserve"> a vaguely plausible </w:t>
      </w:r>
      <w:r w:rsidRPr="00BD6A30">
        <w:rPr>
          <w:rStyle w:val="StyleUnderline"/>
          <w:highlight w:val="cyan"/>
        </w:rPr>
        <w:t>generalization about human</w:t>
      </w:r>
      <w:r w:rsidRPr="00BD6A30">
        <w:rPr>
          <w:rStyle w:val="StyleUnderline"/>
        </w:rPr>
        <w:t xml:space="preserve"> </w:t>
      </w:r>
      <w:r w:rsidRPr="00BD6A30">
        <w:rPr>
          <w:rStyle w:val="StyleUnderline"/>
          <w:highlight w:val="cyan"/>
        </w:rPr>
        <w:t>nature to an assertion about</w:t>
      </w:r>
      <w:r w:rsidRPr="00BD6A30">
        <w:rPr>
          <w:rStyle w:val="StyleUnderline"/>
        </w:rPr>
        <w:t xml:space="preserve"> the </w:t>
      </w:r>
      <w:r w:rsidRPr="00BD6A30">
        <w:rPr>
          <w:rStyle w:val="StyleUnderline"/>
          <w:highlight w:val="cyan"/>
        </w:rPr>
        <w:t>necessity of a whole system</w:t>
      </w:r>
      <w:r w:rsidRPr="00BD6A30">
        <w:rPr>
          <w:rStyle w:val="StyleUnderline"/>
        </w:rPr>
        <w:t xml:space="preserve"> of social relations — has always </w:t>
      </w:r>
      <w:r w:rsidRPr="00BD6A30">
        <w:rPr>
          <w:rStyle w:val="StyleUnderline"/>
          <w:highlight w:val="cyan"/>
        </w:rPr>
        <w:t>seemed a bit too quick</w:t>
      </w:r>
      <w:r w:rsidRPr="00BD6A30">
        <w:rPr>
          <w:rStyle w:val="StyleUnderline"/>
        </w:rPr>
        <w:t xml:space="preserve">. </w:t>
      </w:r>
      <w:r>
        <w:t>It might be one thing to grant that people sometimes act and think according to market principles, but it is another claim altogether to say that people have always structured their society around this logic.</w:t>
      </w:r>
    </w:p>
    <w:p w14:paraId="0C098330" w14:textId="4E259662" w:rsidR="00A25E37" w:rsidRPr="00A25E37" w:rsidRDefault="00A25E37" w:rsidP="00A25E37">
      <w:r w:rsidRPr="00BD6A30">
        <w:rPr>
          <w:rStyle w:val="StyleUnderline"/>
        </w:rPr>
        <w:t xml:space="preserve">What distinguishes capitalism from mere market activity is, as the late </w:t>
      </w:r>
      <w:r w:rsidRPr="00BD6A30">
        <w:rPr>
          <w:rStyle w:val="StyleUnderline"/>
          <w:highlight w:val="cyan"/>
        </w:rPr>
        <w:t>Marxist political theorist</w:t>
      </w:r>
      <w:r w:rsidRPr="00BD6A30">
        <w:rPr>
          <w:rStyle w:val="StyleUnderline"/>
        </w:rPr>
        <w:t xml:space="preserve"> Ellen Meiksins Wood </w:t>
      </w:r>
      <w:r w:rsidRPr="00BD6A30">
        <w:rPr>
          <w:rStyle w:val="StyleUnderline"/>
          <w:highlight w:val="cyan"/>
        </w:rPr>
        <w:t>observed</w:t>
      </w:r>
      <w:r w:rsidRPr="00BD6A30">
        <w:rPr>
          <w:rStyle w:val="StyleUnderline"/>
        </w:rPr>
        <w:t xml:space="preserve">, that </w:t>
      </w:r>
      <w:r w:rsidRPr="00BD6A30">
        <w:rPr>
          <w:rStyle w:val="StyleUnderline"/>
          <w:highlight w:val="cyan"/>
        </w:rPr>
        <w:t>capitalist society</w:t>
      </w:r>
      <w:r w:rsidRPr="00BD6A30">
        <w:rPr>
          <w:rStyle w:val="StyleUnderline"/>
        </w:rPr>
        <w:t xml:space="preserve"> is a society in </w:t>
      </w:r>
      <w:r w:rsidRPr="00BD6A30">
        <w:rPr>
          <w:rStyle w:val="StyleUnderline"/>
          <w:highlight w:val="cyan"/>
        </w:rPr>
        <w:t>which social relations are ‘embedded in the economy’</w:t>
      </w:r>
      <w:r w:rsidRPr="00BD6A30">
        <w:rPr>
          <w:rStyle w:val="StyleUnderline"/>
        </w:rPr>
        <w:t xml:space="preserve"> rather than the ‘economy being embedded in social relations.’ </w:t>
      </w:r>
      <w:r>
        <w:t xml:space="preserve">What she meant by this is that we cannot account for the complexity of the capitalist mode of production merely out of a set of potential human motives and desires. </w:t>
      </w:r>
      <w:r w:rsidRPr="00BD6A30">
        <w:rPr>
          <w:rStyle w:val="StyleUnderline"/>
          <w:highlight w:val="cyan"/>
        </w:rPr>
        <w:t>What is distinctive</w:t>
      </w:r>
      <w:r w:rsidRPr="00BD6A30">
        <w:rPr>
          <w:rStyle w:val="StyleUnderline"/>
        </w:rPr>
        <w:t xml:space="preserve"> about capitalism </w:t>
      </w:r>
      <w:r w:rsidRPr="00BD6A30">
        <w:rPr>
          <w:rStyle w:val="StyleUnderline"/>
          <w:highlight w:val="cyan"/>
        </w:rPr>
        <w:t>is</w:t>
      </w:r>
      <w:r w:rsidRPr="00BD6A30">
        <w:rPr>
          <w:rStyle w:val="StyleUnderline"/>
        </w:rPr>
        <w:t xml:space="preserve"> </w:t>
      </w:r>
      <w:r w:rsidRPr="00BD6A30">
        <w:rPr>
          <w:rStyle w:val="StyleUnderline"/>
          <w:highlight w:val="cyan"/>
        </w:rPr>
        <w:t>not simply</w:t>
      </w:r>
      <w:r w:rsidRPr="00BD6A30">
        <w:rPr>
          <w:rStyle w:val="StyleUnderline"/>
        </w:rPr>
        <w:t xml:space="preserve"> that </w:t>
      </w:r>
      <w:r w:rsidRPr="00BD6A30">
        <w:rPr>
          <w:rStyle w:val="StyleUnderline"/>
          <w:highlight w:val="cyan"/>
        </w:rPr>
        <w:t>the human tendency</w:t>
      </w:r>
      <w:r w:rsidRPr="00BD6A30">
        <w:rPr>
          <w:rStyle w:val="StyleUnderline"/>
        </w:rPr>
        <w:t xml:space="preserve"> to ‘truck, barter and exchange’ reigns supreme, but that </w:t>
      </w:r>
      <w:r w:rsidRPr="00BD6A30">
        <w:rPr>
          <w:rStyle w:val="StyleUnderline"/>
          <w:highlight w:val="cyan"/>
        </w:rPr>
        <w:t>people are compelled to govern their</w:t>
      </w:r>
      <w:r w:rsidRPr="00BD6A30">
        <w:rPr>
          <w:rStyle w:val="StyleUnderline"/>
        </w:rPr>
        <w:t xml:space="preserve"> whole </w:t>
      </w:r>
      <w:r w:rsidRPr="00BD6A30">
        <w:rPr>
          <w:rStyle w:val="StyleUnderline"/>
          <w:highlight w:val="cyan"/>
        </w:rPr>
        <w:t>lives in</w:t>
      </w:r>
      <w:r w:rsidRPr="00BD6A30">
        <w:rPr>
          <w:rStyle w:val="StyleUnderline"/>
        </w:rPr>
        <w:t xml:space="preserve"> a transactional and </w:t>
      </w:r>
      <w:r w:rsidRPr="00BD6A30">
        <w:rPr>
          <w:rStyle w:val="StyleUnderline"/>
          <w:highlight w:val="cyan"/>
        </w:rPr>
        <w:t>commodifying way</w:t>
      </w:r>
      <w:r w:rsidRPr="00BD6A30">
        <w:rPr>
          <w:rStyle w:val="StyleUnderline"/>
        </w:rPr>
        <w:t>.</w:t>
      </w:r>
      <w:r>
        <w:t xml:space="preserve"> It is not a matter of mere choice but of compulsion.</w:t>
      </w:r>
    </w:p>
    <w:p w14:paraId="5F674125" w14:textId="77777777" w:rsidR="00A25E37" w:rsidRPr="00A25E37" w:rsidRDefault="00A25E37" w:rsidP="00A25E37">
      <w:pPr>
        <w:rPr>
          <w:sz w:val="16"/>
        </w:rPr>
      </w:pPr>
    </w:p>
    <w:p w14:paraId="20AE7982" w14:textId="5A2FFF07" w:rsidR="00A25E37" w:rsidRDefault="00A25E37" w:rsidP="00A25E37">
      <w:pPr>
        <w:pStyle w:val="Heading2"/>
      </w:pPr>
      <w:r>
        <w:lastRenderedPageBreak/>
        <w:t>AFF</w:t>
      </w:r>
    </w:p>
    <w:p w14:paraId="5D3E7F6B" w14:textId="77777777" w:rsidR="00A25E37" w:rsidRDefault="00A25E37" w:rsidP="00A25E37">
      <w:pPr>
        <w:pStyle w:val="Heading3"/>
      </w:pPr>
      <w:r>
        <w:lastRenderedPageBreak/>
        <w:t>AT: R/C/Cap Bad</w:t>
      </w:r>
    </w:p>
    <w:p w14:paraId="41AB0E67" w14:textId="77777777" w:rsidR="00A25E37" w:rsidRDefault="00A25E37" w:rsidP="00A25E37">
      <w:pPr>
        <w:pStyle w:val="Heading4"/>
      </w:pPr>
      <w:r>
        <w:t>Only modern capitalism is corrupt, reverting to desirable roots of capitalism key to solve myriad of global issues---climate change, poverty, etc.</w:t>
      </w:r>
    </w:p>
    <w:p w14:paraId="5A5459C9" w14:textId="77777777" w:rsidR="00A25E37" w:rsidRPr="00572BBE" w:rsidRDefault="00A25E37" w:rsidP="00A25E37">
      <w:r>
        <w:rPr>
          <w:rStyle w:val="Style13ptBold"/>
        </w:rPr>
        <w:t xml:space="preserve">Park ’19 </w:t>
      </w:r>
      <w:r w:rsidRPr="00572BBE">
        <w:t>[</w:t>
      </w:r>
      <w:r>
        <w:t xml:space="preserve">Donghyun Park; April 2019 (04/2019); </w:t>
      </w:r>
      <w:r w:rsidRPr="00942A61">
        <w:t>Principal Economist at the Economics and Research Department of the Asian Development Bank</w:t>
      </w:r>
      <w:r>
        <w:t xml:space="preserve">, PhD in Economics from UCLA; Asian Development Review; </w:t>
      </w:r>
      <w:r w:rsidRPr="00942A61">
        <w:t>Why Global Capitalism Is Broken and How It Can Be Fixed</w:t>
      </w:r>
      <w:r>
        <w:t xml:space="preserve">; </w:t>
      </w:r>
      <w:r w:rsidRPr="00942A61">
        <w:t>https://doi.org/10.1142/11098</w:t>
      </w:r>
      <w:r w:rsidRPr="00572BBE">
        <w:t>]</w:t>
      </w:r>
    </w:p>
    <w:p w14:paraId="71056216" w14:textId="77777777" w:rsidR="00A25E37" w:rsidRPr="005D1DFA" w:rsidRDefault="00A25E37" w:rsidP="00A25E37">
      <w:pPr>
        <w:rPr>
          <w:sz w:val="16"/>
        </w:rPr>
      </w:pPr>
      <w:r w:rsidRPr="008D7EF5">
        <w:rPr>
          <w:rStyle w:val="StyleUnderline"/>
          <w:highlight w:val="cyan"/>
        </w:rPr>
        <w:t>Capitalism</w:t>
      </w:r>
      <w:r w:rsidRPr="005D1DFA">
        <w:rPr>
          <w:sz w:val="16"/>
        </w:rPr>
        <w:t xml:space="preserve"> is, no doubt</w:t>
      </w:r>
      <w:r w:rsidRPr="00742809">
        <w:rPr>
          <w:rStyle w:val="StyleUnderline"/>
        </w:rPr>
        <w:t xml:space="preserve">, </w:t>
      </w:r>
      <w:r w:rsidRPr="008D7EF5">
        <w:rPr>
          <w:rStyle w:val="Emphasis"/>
          <w:highlight w:val="cyan"/>
        </w:rPr>
        <w:t>far from perfect</w:t>
      </w:r>
      <w:r w:rsidRPr="00742809">
        <w:rPr>
          <w:rStyle w:val="StyleUnderline"/>
        </w:rPr>
        <w:t xml:space="preserve"> </w:t>
      </w:r>
      <w:r w:rsidRPr="005D1DFA">
        <w:rPr>
          <w:sz w:val="16"/>
        </w:rPr>
        <w:t xml:space="preserve">and must bear some blame for global problems. But our </w:t>
      </w:r>
      <w:r w:rsidRPr="00742809">
        <w:rPr>
          <w:rStyle w:val="StyleUnderline"/>
        </w:rPr>
        <w:t>central argument</w:t>
      </w:r>
      <w:r w:rsidRPr="005D1DFA">
        <w:rPr>
          <w:sz w:val="16"/>
        </w:rPr>
        <w:t xml:space="preserve"> is that it is </w:t>
      </w:r>
      <w:r w:rsidRPr="00742809">
        <w:rPr>
          <w:rStyle w:val="StyleUnderline"/>
        </w:rPr>
        <w:t>not capitalism</w:t>
      </w:r>
      <w:r w:rsidRPr="005D1DFA">
        <w:rPr>
          <w:sz w:val="16"/>
        </w:rPr>
        <w:t xml:space="preserve"> per se </w:t>
      </w:r>
      <w:r w:rsidRPr="00742809">
        <w:rPr>
          <w:rStyle w:val="StyleUnderline"/>
        </w:rPr>
        <w:t xml:space="preserve">but the </w:t>
      </w:r>
      <w:r w:rsidRPr="008D7EF5">
        <w:rPr>
          <w:rStyle w:val="Emphasis"/>
          <w:highlight w:val="cyan"/>
        </w:rPr>
        <w:t>grotesquely deformed</w:t>
      </w:r>
      <w:r w:rsidRPr="008D7EF5">
        <w:rPr>
          <w:rStyle w:val="StyleUnderline"/>
          <w:highlight w:val="cyan"/>
        </w:rPr>
        <w:t xml:space="preserve"> capitalism</w:t>
      </w:r>
      <w:r w:rsidRPr="00742809">
        <w:rPr>
          <w:rStyle w:val="StyleUnderline"/>
        </w:rPr>
        <w:t xml:space="preserve"> of the </w:t>
      </w:r>
      <w:r w:rsidRPr="008D7EF5">
        <w:rPr>
          <w:rStyle w:val="StyleUnderline"/>
          <w:highlight w:val="cyan"/>
        </w:rPr>
        <w:t>21st century</w:t>
      </w:r>
      <w:r w:rsidRPr="00742809">
        <w:rPr>
          <w:rStyle w:val="StyleUnderline"/>
        </w:rPr>
        <w:t xml:space="preserve"> that is </w:t>
      </w:r>
      <w:r w:rsidRPr="008D7EF5">
        <w:rPr>
          <w:rStyle w:val="Emphasis"/>
          <w:highlight w:val="cyan"/>
        </w:rPr>
        <w:t>failing</w:t>
      </w:r>
      <w:r w:rsidRPr="005D1DFA">
        <w:rPr>
          <w:sz w:val="16"/>
        </w:rPr>
        <w:t xml:space="preserve">. </w:t>
      </w:r>
      <w:r w:rsidRPr="00742809">
        <w:rPr>
          <w:rStyle w:val="StyleUnderline"/>
        </w:rPr>
        <w:t xml:space="preserve">More specifically, </w:t>
      </w:r>
      <w:r w:rsidRPr="008D7EF5">
        <w:rPr>
          <w:rStyle w:val="StyleUnderline"/>
          <w:highlight w:val="cyan"/>
        </w:rPr>
        <w:t>capitalism</w:t>
      </w:r>
      <w:r w:rsidRPr="00742809">
        <w:rPr>
          <w:rStyle w:val="StyleUnderline"/>
        </w:rPr>
        <w:t xml:space="preserve"> has been </w:t>
      </w:r>
      <w:r w:rsidRPr="008D7EF5">
        <w:rPr>
          <w:rStyle w:val="Emphasis"/>
          <w:highlight w:val="cyan"/>
        </w:rPr>
        <w:t>hijacked by</w:t>
      </w:r>
      <w:r w:rsidRPr="00742809">
        <w:rPr>
          <w:rStyle w:val="StyleUnderline"/>
        </w:rPr>
        <w:t xml:space="preserve"> the </w:t>
      </w:r>
      <w:r w:rsidRPr="008D7EF5">
        <w:rPr>
          <w:rStyle w:val="Emphasis"/>
          <w:highlight w:val="cyan"/>
        </w:rPr>
        <w:t>financial industry</w:t>
      </w:r>
      <w:r w:rsidRPr="005D1DFA">
        <w:rPr>
          <w:sz w:val="16"/>
        </w:rPr>
        <w:t xml:space="preserve">, which is </w:t>
      </w:r>
      <w:r w:rsidRPr="00742809">
        <w:rPr>
          <w:rStyle w:val="StyleUnderline"/>
        </w:rPr>
        <w:t>no longer the valuable tool of capitalism that channels capital to entrepreneurs and companies</w:t>
      </w:r>
      <w:r w:rsidRPr="005D1DFA">
        <w:rPr>
          <w:sz w:val="16"/>
        </w:rPr>
        <w:t xml:space="preserve">. Instead it has become a </w:t>
      </w:r>
      <w:r w:rsidRPr="008D7EF5">
        <w:rPr>
          <w:rStyle w:val="Emphasis"/>
          <w:highlight w:val="cyan"/>
        </w:rPr>
        <w:t>self-serving leviathan</w:t>
      </w:r>
      <w:r w:rsidRPr="005D1DFA">
        <w:rPr>
          <w:sz w:val="16"/>
        </w:rPr>
        <w:t xml:space="preserve"> whose </w:t>
      </w:r>
      <w:r w:rsidRPr="008D7EF5">
        <w:rPr>
          <w:rStyle w:val="Emphasis"/>
          <w:highlight w:val="cyan"/>
        </w:rPr>
        <w:t>blind pursuit of profit</w:t>
      </w:r>
      <w:r w:rsidRPr="005D1DFA">
        <w:rPr>
          <w:sz w:val="16"/>
        </w:rPr>
        <w:t xml:space="preserve"> </w:t>
      </w:r>
      <w:r w:rsidRPr="00742809">
        <w:rPr>
          <w:rStyle w:val="StyleUnderline"/>
        </w:rPr>
        <w:t xml:space="preserve">almost </w:t>
      </w:r>
      <w:r w:rsidRPr="008D7EF5">
        <w:rPr>
          <w:rStyle w:val="Emphasis"/>
          <w:highlight w:val="cyan"/>
        </w:rPr>
        <w:t>wrecked</w:t>
      </w:r>
      <w:r w:rsidRPr="00742809">
        <w:rPr>
          <w:rStyle w:val="StyleUnderline"/>
        </w:rPr>
        <w:t xml:space="preserve"> the world</w:t>
      </w:r>
      <w:r w:rsidRPr="00452BC1">
        <w:rPr>
          <w:rStyle w:val="StyleUnderline"/>
        </w:rPr>
        <w:t xml:space="preserve"> </w:t>
      </w:r>
      <w:r w:rsidRPr="008D7EF5">
        <w:rPr>
          <w:rStyle w:val="Emphasis"/>
          <w:highlight w:val="cyan"/>
        </w:rPr>
        <w:t>economy</w:t>
      </w:r>
      <w:r w:rsidRPr="008D7EF5">
        <w:rPr>
          <w:rStyle w:val="StyleUnderline"/>
          <w:highlight w:val="cyan"/>
        </w:rPr>
        <w:t xml:space="preserve"> in 2008</w:t>
      </w:r>
      <w:r w:rsidRPr="005D1DFA">
        <w:rPr>
          <w:sz w:val="16"/>
        </w:rPr>
        <w:t xml:space="preserve">. Critically, that greed-crazed frenzy, more frightening than a school of Amazon River piranhas devouring a fish to its bare bones within seconds, was made </w:t>
      </w:r>
      <w:r w:rsidRPr="00742809">
        <w:rPr>
          <w:rStyle w:val="StyleUnderline"/>
        </w:rPr>
        <w:t xml:space="preserve">possible by </w:t>
      </w:r>
      <w:r w:rsidRPr="008D7EF5">
        <w:rPr>
          <w:rStyle w:val="StyleUnderline"/>
          <w:highlight w:val="cyan"/>
        </w:rPr>
        <w:t>cozy ties between</w:t>
      </w:r>
      <w:r w:rsidRPr="005D1DFA">
        <w:rPr>
          <w:sz w:val="16"/>
        </w:rPr>
        <w:t xml:space="preserve"> the </w:t>
      </w:r>
      <w:r w:rsidRPr="008D7EF5">
        <w:rPr>
          <w:rStyle w:val="StyleUnderline"/>
          <w:highlight w:val="cyan"/>
        </w:rPr>
        <w:t>financial industry</w:t>
      </w:r>
      <w:r w:rsidRPr="00742809">
        <w:rPr>
          <w:rStyle w:val="StyleUnderline"/>
        </w:rPr>
        <w:t xml:space="preserve"> and the </w:t>
      </w:r>
      <w:r w:rsidRPr="008D7EF5">
        <w:rPr>
          <w:rStyle w:val="StyleUnderline"/>
          <w:highlight w:val="cyan"/>
        </w:rPr>
        <w:t>government</w:t>
      </w:r>
      <w:r w:rsidRPr="005D1DFA">
        <w:rPr>
          <w:sz w:val="16"/>
        </w:rPr>
        <w:t xml:space="preserve">, whose </w:t>
      </w:r>
      <w:r w:rsidRPr="008D7EF5">
        <w:rPr>
          <w:rStyle w:val="StyleUnderline"/>
          <w:highlight w:val="cyan"/>
        </w:rPr>
        <w:t>implicit guarantees</w:t>
      </w:r>
      <w:r w:rsidRPr="00742809">
        <w:rPr>
          <w:rStyle w:val="StyleUnderline"/>
        </w:rPr>
        <w:t xml:space="preserve"> </w:t>
      </w:r>
      <w:r w:rsidRPr="008D7EF5">
        <w:rPr>
          <w:rStyle w:val="StyleUnderline"/>
          <w:highlight w:val="cyan"/>
        </w:rPr>
        <w:t>encourage banks</w:t>
      </w:r>
      <w:r w:rsidRPr="005D1DFA">
        <w:rPr>
          <w:sz w:val="16"/>
        </w:rPr>
        <w:t xml:space="preserve"> to </w:t>
      </w:r>
      <w:r w:rsidRPr="008D7EF5">
        <w:rPr>
          <w:rStyle w:val="StyleUnderline"/>
          <w:highlight w:val="cyan"/>
        </w:rPr>
        <w:t>take</w:t>
      </w:r>
      <w:r w:rsidRPr="00742809">
        <w:rPr>
          <w:rStyle w:val="StyleUnderline"/>
        </w:rPr>
        <w:t xml:space="preserve"> undue</w:t>
      </w:r>
      <w:r w:rsidRPr="005D1DFA">
        <w:rPr>
          <w:sz w:val="16"/>
        </w:rPr>
        <w:t xml:space="preserve"> </w:t>
      </w:r>
      <w:r w:rsidRPr="008D7EF5">
        <w:rPr>
          <w:rStyle w:val="StyleUnderline"/>
          <w:highlight w:val="cyan"/>
        </w:rPr>
        <w:t>risk</w:t>
      </w:r>
      <w:r w:rsidRPr="005D1DFA">
        <w:rPr>
          <w:sz w:val="16"/>
        </w:rPr>
        <w:t xml:space="preserve">, </w:t>
      </w:r>
      <w:r w:rsidRPr="008D7EF5">
        <w:rPr>
          <w:rStyle w:val="StyleUnderline"/>
          <w:highlight w:val="cyan"/>
        </w:rPr>
        <w:t>safe in</w:t>
      </w:r>
      <w:r w:rsidRPr="00742809">
        <w:rPr>
          <w:rStyle w:val="StyleUnderline"/>
        </w:rPr>
        <w:t xml:space="preserve"> the </w:t>
      </w:r>
      <w:r w:rsidRPr="008D7EF5">
        <w:rPr>
          <w:rStyle w:val="StyleUnderline"/>
          <w:highlight w:val="cyan"/>
        </w:rPr>
        <w:t>knowledge</w:t>
      </w:r>
      <w:r w:rsidRPr="00742809">
        <w:rPr>
          <w:rStyle w:val="StyleUnderline"/>
        </w:rPr>
        <w:t xml:space="preserve"> that </w:t>
      </w:r>
      <w:r w:rsidRPr="008D7EF5">
        <w:rPr>
          <w:rStyle w:val="StyleUnderline"/>
          <w:highlight w:val="cyan"/>
        </w:rPr>
        <w:t>tax payers will bail them</w:t>
      </w:r>
      <w:r w:rsidRPr="00742809">
        <w:rPr>
          <w:rStyle w:val="StyleUnderline"/>
        </w:rPr>
        <w:t xml:space="preserve"> out</w:t>
      </w:r>
      <w:r w:rsidRPr="005D1DFA">
        <w:rPr>
          <w:sz w:val="16"/>
        </w:rPr>
        <w:t xml:space="preserve"> if things went wrong. </w:t>
      </w:r>
      <w:r w:rsidRPr="00742809">
        <w:rPr>
          <w:rStyle w:val="StyleUnderline"/>
        </w:rPr>
        <w:t>Instead of serving</w:t>
      </w:r>
      <w:r w:rsidRPr="005D1DFA">
        <w:rPr>
          <w:sz w:val="16"/>
        </w:rPr>
        <w:t xml:space="preserve"> </w:t>
      </w:r>
      <w:r w:rsidRPr="00742809">
        <w:rPr>
          <w:rStyle w:val="StyleUnderline"/>
        </w:rPr>
        <w:t>entrepreneurs and firms</w:t>
      </w:r>
      <w:r w:rsidRPr="005D1DFA">
        <w:rPr>
          <w:sz w:val="16"/>
        </w:rPr>
        <w:t xml:space="preserve">, many of </w:t>
      </w:r>
      <w:r w:rsidRPr="00742809">
        <w:rPr>
          <w:rStyle w:val="StyleUnderline"/>
        </w:rPr>
        <w:t xml:space="preserve">the </w:t>
      </w:r>
      <w:r w:rsidRPr="008D7EF5">
        <w:rPr>
          <w:rStyle w:val="StyleUnderline"/>
          <w:highlight w:val="cyan"/>
        </w:rPr>
        <w:t>financial industry</w:t>
      </w:r>
      <w:r w:rsidRPr="00742809">
        <w:rPr>
          <w:rStyle w:val="StyleUnderline"/>
        </w:rPr>
        <w:t xml:space="preserve">’s so-called </w:t>
      </w:r>
      <w:r w:rsidRPr="008D7EF5">
        <w:rPr>
          <w:rStyle w:val="StyleUnderline"/>
          <w:highlight w:val="cyan"/>
        </w:rPr>
        <w:t xml:space="preserve">innovations </w:t>
      </w:r>
      <w:r w:rsidRPr="008D7EF5">
        <w:rPr>
          <w:rStyle w:val="Emphasis"/>
          <w:highlight w:val="cyan"/>
        </w:rPr>
        <w:t>fatten</w:t>
      </w:r>
      <w:r w:rsidRPr="00742809">
        <w:rPr>
          <w:rStyle w:val="StyleUnderline"/>
        </w:rPr>
        <w:t xml:space="preserve"> its </w:t>
      </w:r>
      <w:r w:rsidRPr="008D7EF5">
        <w:rPr>
          <w:rStyle w:val="Emphasis"/>
          <w:highlight w:val="cyan"/>
        </w:rPr>
        <w:t>own pockets</w:t>
      </w:r>
      <w:r w:rsidRPr="00742809">
        <w:rPr>
          <w:rStyle w:val="StyleUnderline"/>
        </w:rPr>
        <w:t>,</w:t>
      </w:r>
      <w:r w:rsidRPr="005D1DFA">
        <w:rPr>
          <w:sz w:val="16"/>
        </w:rPr>
        <w:t xml:space="preserve"> but </w:t>
      </w:r>
      <w:r w:rsidRPr="008D7EF5">
        <w:rPr>
          <w:rStyle w:val="Emphasis"/>
          <w:highlight w:val="cyan"/>
        </w:rPr>
        <w:t>add little value</w:t>
      </w:r>
      <w:r w:rsidRPr="008D7EF5">
        <w:rPr>
          <w:rStyle w:val="StyleUnderline"/>
          <w:highlight w:val="cyan"/>
        </w:rPr>
        <w:t xml:space="preserve"> to</w:t>
      </w:r>
      <w:r w:rsidRPr="00742809">
        <w:rPr>
          <w:rStyle w:val="StyleUnderline"/>
        </w:rPr>
        <w:t xml:space="preserve"> the </w:t>
      </w:r>
      <w:r w:rsidRPr="008D7EF5">
        <w:rPr>
          <w:rStyle w:val="StyleUnderline"/>
          <w:highlight w:val="cyan"/>
        </w:rPr>
        <w:t>economy</w:t>
      </w:r>
      <w:r w:rsidRPr="005D1DFA">
        <w:rPr>
          <w:sz w:val="16"/>
        </w:rPr>
        <w:t xml:space="preserve"> and </w:t>
      </w:r>
      <w:r w:rsidRPr="008D7EF5">
        <w:rPr>
          <w:rStyle w:val="Emphasis"/>
          <w:highlight w:val="cyan"/>
        </w:rPr>
        <w:t>jeopardize</w:t>
      </w:r>
      <w:r w:rsidRPr="008D7EF5">
        <w:rPr>
          <w:rStyle w:val="StyleUnderline"/>
          <w:highlight w:val="cyan"/>
        </w:rPr>
        <w:t xml:space="preserve"> financial </w:t>
      </w:r>
      <w:r w:rsidRPr="008D7EF5">
        <w:rPr>
          <w:rStyle w:val="Emphasis"/>
          <w:highlight w:val="cyan"/>
        </w:rPr>
        <w:t>stability</w:t>
      </w:r>
      <w:r w:rsidRPr="005D1DFA">
        <w:rPr>
          <w:sz w:val="16"/>
        </w:rPr>
        <w:t xml:space="preserve">. The </w:t>
      </w:r>
      <w:r w:rsidRPr="008D7EF5">
        <w:rPr>
          <w:rStyle w:val="StyleUnderline"/>
          <w:highlight w:val="cyan"/>
        </w:rPr>
        <w:t>US</w:t>
      </w:r>
      <w:r w:rsidRPr="00742809">
        <w:rPr>
          <w:rStyle w:val="StyleUnderline"/>
        </w:rPr>
        <w:t xml:space="preserve"> subprime </w:t>
      </w:r>
      <w:r w:rsidRPr="008D7EF5">
        <w:rPr>
          <w:rStyle w:val="StyleUnderline"/>
          <w:highlight w:val="cyan"/>
        </w:rPr>
        <w:t>mortgage crisis of 2008</w:t>
      </w:r>
      <w:r w:rsidRPr="005D1DFA">
        <w:rPr>
          <w:sz w:val="16"/>
        </w:rPr>
        <w:t xml:space="preserve">, which </w:t>
      </w:r>
      <w:r w:rsidRPr="008D7EF5">
        <w:rPr>
          <w:rStyle w:val="StyleUnderline"/>
          <w:highlight w:val="cyan"/>
        </w:rPr>
        <w:t>morphed into</w:t>
      </w:r>
      <w:r w:rsidRPr="00742809">
        <w:rPr>
          <w:rStyle w:val="StyleUnderline"/>
        </w:rPr>
        <w:t xml:space="preserve"> the </w:t>
      </w:r>
      <w:r w:rsidRPr="008D7EF5">
        <w:rPr>
          <w:rStyle w:val="StyleUnderline"/>
          <w:highlight w:val="cyan"/>
        </w:rPr>
        <w:t>Global Financial Crisis</w:t>
      </w:r>
      <w:r w:rsidRPr="005D1DFA">
        <w:rPr>
          <w:sz w:val="16"/>
        </w:rPr>
        <w:t xml:space="preserve">, </w:t>
      </w:r>
      <w:r w:rsidRPr="008D7EF5">
        <w:rPr>
          <w:rStyle w:val="StyleUnderline"/>
          <w:highlight w:val="cyan"/>
        </w:rPr>
        <w:t>underlined</w:t>
      </w:r>
      <w:r w:rsidRPr="00742809">
        <w:rPr>
          <w:rStyle w:val="StyleUnderline"/>
        </w:rPr>
        <w:t xml:space="preserve"> the </w:t>
      </w:r>
      <w:r w:rsidRPr="008D7EF5">
        <w:rPr>
          <w:rStyle w:val="StyleUnderline"/>
          <w:highlight w:val="cyan"/>
        </w:rPr>
        <w:t>industry’s</w:t>
      </w:r>
      <w:r w:rsidRPr="008D7EF5">
        <w:rPr>
          <w:rStyle w:val="StyleUnderline"/>
        </w:rPr>
        <w:t xml:space="preserve"> unlimited </w:t>
      </w:r>
      <w:r w:rsidRPr="008D7EF5">
        <w:rPr>
          <w:rStyle w:val="StyleUnderline"/>
          <w:highlight w:val="cyan"/>
        </w:rPr>
        <w:t>potential for damage</w:t>
      </w:r>
      <w:r w:rsidRPr="005D1DFA">
        <w:rPr>
          <w:sz w:val="16"/>
        </w:rPr>
        <w:t>.</w:t>
      </w:r>
    </w:p>
    <w:p w14:paraId="7690DFAC" w14:textId="77777777" w:rsidR="00A25E37" w:rsidRPr="005D1DFA" w:rsidRDefault="00A25E37" w:rsidP="00A25E37">
      <w:pPr>
        <w:rPr>
          <w:sz w:val="16"/>
        </w:rPr>
      </w:pPr>
    </w:p>
    <w:p w14:paraId="2EE1C917" w14:textId="77777777" w:rsidR="00A25E37" w:rsidRPr="005D1DFA" w:rsidRDefault="00A25E37" w:rsidP="00A25E37">
      <w:pPr>
        <w:rPr>
          <w:sz w:val="16"/>
        </w:rPr>
      </w:pPr>
      <w:r w:rsidRPr="005D1DFA">
        <w:rPr>
          <w:sz w:val="16"/>
        </w:rPr>
        <w:t xml:space="preserve">But the good news is that there is still </w:t>
      </w:r>
      <w:r w:rsidRPr="008D7EF5">
        <w:rPr>
          <w:rStyle w:val="Emphasis"/>
          <w:highlight w:val="cyan"/>
        </w:rPr>
        <w:t>plenty of hope</w:t>
      </w:r>
      <w:r w:rsidRPr="008D7EF5">
        <w:rPr>
          <w:rStyle w:val="StyleUnderline"/>
          <w:highlight w:val="cyan"/>
        </w:rPr>
        <w:t xml:space="preserve"> for capitalism</w:t>
      </w:r>
      <w:r w:rsidRPr="00742809">
        <w:rPr>
          <w:rStyle w:val="StyleUnderline"/>
        </w:rPr>
        <w:t xml:space="preserve"> to </w:t>
      </w:r>
      <w:r w:rsidRPr="008D7EF5">
        <w:rPr>
          <w:rStyle w:val="StyleUnderline"/>
          <w:highlight w:val="cyan"/>
        </w:rPr>
        <w:t>return to</w:t>
      </w:r>
      <w:r w:rsidRPr="00742809">
        <w:rPr>
          <w:rStyle w:val="StyleUnderline"/>
        </w:rPr>
        <w:t xml:space="preserve"> its </w:t>
      </w:r>
      <w:r w:rsidRPr="008D7EF5">
        <w:rPr>
          <w:rStyle w:val="StyleUnderline"/>
          <w:highlight w:val="cyan"/>
        </w:rPr>
        <w:t>root</w:t>
      </w:r>
      <w:r w:rsidRPr="008D7EF5">
        <w:rPr>
          <w:highlight w:val="cyan"/>
          <w:u w:val="single"/>
        </w:rPr>
        <w:t>s</w:t>
      </w:r>
      <w:r w:rsidRPr="005D1DFA">
        <w:rPr>
          <w:sz w:val="16"/>
        </w:rPr>
        <w:t xml:space="preserve">. Capitalism’s </w:t>
      </w:r>
      <w:r w:rsidRPr="008D7EF5">
        <w:rPr>
          <w:rStyle w:val="StyleUnderline"/>
          <w:highlight w:val="cyan"/>
        </w:rPr>
        <w:t>current woes do not begin and end with the financial industry</w:t>
      </w:r>
      <w:r w:rsidRPr="005D1DFA">
        <w:rPr>
          <w:sz w:val="16"/>
        </w:rPr>
        <w:t xml:space="preserve">. In fact, </w:t>
      </w:r>
      <w:r w:rsidRPr="008D7EF5">
        <w:rPr>
          <w:rStyle w:val="Emphasis"/>
          <w:highlight w:val="cyan"/>
        </w:rPr>
        <w:t>reforming</w:t>
      </w:r>
      <w:r w:rsidRPr="00742809">
        <w:rPr>
          <w:rStyle w:val="StyleUnderline"/>
        </w:rPr>
        <w:t xml:space="preserve"> the </w:t>
      </w:r>
      <w:r w:rsidRPr="008D7EF5">
        <w:rPr>
          <w:rStyle w:val="StyleUnderline"/>
          <w:highlight w:val="cyan"/>
        </w:rPr>
        <w:t xml:space="preserve">financial </w:t>
      </w:r>
      <w:r w:rsidRPr="008D7EF5">
        <w:rPr>
          <w:rStyle w:val="Emphasis"/>
          <w:highlight w:val="cyan"/>
        </w:rPr>
        <w:t>industry</w:t>
      </w:r>
      <w:r w:rsidRPr="005D1DFA">
        <w:rPr>
          <w:sz w:val="16"/>
        </w:rPr>
        <w:t xml:space="preserve"> is a </w:t>
      </w:r>
      <w:r w:rsidRPr="008D7EF5">
        <w:rPr>
          <w:rStyle w:val="StyleUnderline"/>
          <w:highlight w:val="cyan"/>
        </w:rPr>
        <w:t>good</w:t>
      </w:r>
      <w:r w:rsidRPr="00742809">
        <w:rPr>
          <w:rStyle w:val="StyleUnderline"/>
        </w:rPr>
        <w:t xml:space="preserve"> place</w:t>
      </w:r>
      <w:r w:rsidRPr="005D1DFA">
        <w:rPr>
          <w:sz w:val="16"/>
        </w:rPr>
        <w:t xml:space="preserve"> to </w:t>
      </w:r>
      <w:r w:rsidRPr="008D7EF5">
        <w:rPr>
          <w:rStyle w:val="StyleUnderline"/>
          <w:highlight w:val="cyan"/>
        </w:rPr>
        <w:t>start reforming capitalism</w:t>
      </w:r>
      <w:r w:rsidRPr="005D1DFA">
        <w:rPr>
          <w:sz w:val="16"/>
        </w:rPr>
        <w:t xml:space="preserve">. The </w:t>
      </w:r>
      <w:r w:rsidRPr="008D7EF5">
        <w:rPr>
          <w:rStyle w:val="StyleUnderline"/>
          <w:highlight w:val="cyan"/>
        </w:rPr>
        <w:t>twisted 21st- century capitalism</w:t>
      </w:r>
      <w:r w:rsidRPr="005D1DFA">
        <w:rPr>
          <w:sz w:val="16"/>
        </w:rPr>
        <w:t xml:space="preserve"> of the financial industry </w:t>
      </w:r>
      <w:r w:rsidRPr="008D7EF5">
        <w:rPr>
          <w:rStyle w:val="StyleUnderline"/>
          <w:highlight w:val="cyan"/>
        </w:rPr>
        <w:t>dominating</w:t>
      </w:r>
      <w:r w:rsidRPr="005D1DFA">
        <w:rPr>
          <w:sz w:val="16"/>
        </w:rPr>
        <w:t xml:space="preserve"> the </w:t>
      </w:r>
      <w:r w:rsidRPr="00742809">
        <w:rPr>
          <w:rStyle w:val="StyleUnderline"/>
        </w:rPr>
        <w:t xml:space="preserve">real </w:t>
      </w:r>
      <w:r w:rsidRPr="008D7EF5">
        <w:rPr>
          <w:rStyle w:val="StyleUnderline"/>
          <w:highlight w:val="cyan"/>
        </w:rPr>
        <w:t>economy</w:t>
      </w:r>
      <w:r w:rsidRPr="005D1DFA">
        <w:rPr>
          <w:sz w:val="16"/>
        </w:rPr>
        <w:t xml:space="preserve"> </w:t>
      </w:r>
      <w:r w:rsidRPr="008D7EF5">
        <w:rPr>
          <w:rStyle w:val="StyleUnderline"/>
          <w:highlight w:val="cyan"/>
        </w:rPr>
        <w:t>must give way to</w:t>
      </w:r>
      <w:r w:rsidRPr="00742809">
        <w:rPr>
          <w:rStyle w:val="StyleUnderline"/>
        </w:rPr>
        <w:t xml:space="preserve"> the </w:t>
      </w:r>
      <w:r w:rsidRPr="008D7EF5">
        <w:rPr>
          <w:rStyle w:val="StyleUnderline"/>
          <w:highlight w:val="cyan"/>
        </w:rPr>
        <w:t>original</w:t>
      </w:r>
      <w:r w:rsidRPr="00742809">
        <w:rPr>
          <w:rStyle w:val="StyleUnderline"/>
        </w:rPr>
        <w:t xml:space="preserve">, benign, socially desirable </w:t>
      </w:r>
      <w:r w:rsidRPr="008D7EF5">
        <w:rPr>
          <w:rStyle w:val="StyleUnderline"/>
          <w:highlight w:val="cyan"/>
        </w:rPr>
        <w:t>capitalism</w:t>
      </w:r>
      <w:r w:rsidRPr="00742809">
        <w:rPr>
          <w:rStyle w:val="StyleUnderline"/>
        </w:rPr>
        <w:t xml:space="preserve"> of the financial industry </w:t>
      </w:r>
      <w:r w:rsidRPr="008D7EF5">
        <w:rPr>
          <w:rStyle w:val="StyleUnderline"/>
          <w:highlight w:val="cyan"/>
        </w:rPr>
        <w:t>serving</w:t>
      </w:r>
      <w:r w:rsidRPr="00742809">
        <w:rPr>
          <w:rStyle w:val="StyleUnderline"/>
        </w:rPr>
        <w:t xml:space="preserve"> the real </w:t>
      </w:r>
      <w:r w:rsidRPr="008D7EF5">
        <w:rPr>
          <w:rStyle w:val="StyleUnderline"/>
          <w:highlight w:val="cyan"/>
        </w:rPr>
        <w:t>economy</w:t>
      </w:r>
      <w:r w:rsidRPr="005D1DFA">
        <w:rPr>
          <w:sz w:val="16"/>
        </w:rPr>
        <w:t xml:space="preserve">. </w:t>
      </w:r>
      <w:r w:rsidRPr="008D7EF5">
        <w:rPr>
          <w:rStyle w:val="StyleUnderline"/>
          <w:highlight w:val="cyan"/>
        </w:rPr>
        <w:t>Good capitalism</w:t>
      </w:r>
      <w:r w:rsidRPr="00742809">
        <w:rPr>
          <w:rStyle w:val="StyleUnderline"/>
        </w:rPr>
        <w:t xml:space="preserve"> is </w:t>
      </w:r>
      <w:r w:rsidRPr="008D7EF5">
        <w:rPr>
          <w:rStyle w:val="StyleUnderline"/>
          <w:highlight w:val="cyan"/>
        </w:rPr>
        <w:t>vibrant capitalism</w:t>
      </w:r>
      <w:r w:rsidRPr="005D1DFA">
        <w:rPr>
          <w:sz w:val="16"/>
        </w:rPr>
        <w:t xml:space="preserve"> in which greed and the</w:t>
      </w:r>
      <w:r w:rsidRPr="00742809">
        <w:rPr>
          <w:rStyle w:val="StyleUnderline"/>
        </w:rPr>
        <w:t xml:space="preserve"> </w:t>
      </w:r>
      <w:r w:rsidRPr="008D7EF5">
        <w:rPr>
          <w:rStyle w:val="StyleUnderline"/>
          <w:highlight w:val="cyan"/>
        </w:rPr>
        <w:t xml:space="preserve">profit motive </w:t>
      </w:r>
      <w:r w:rsidRPr="008D7EF5">
        <w:rPr>
          <w:rStyle w:val="Emphasis"/>
          <w:highlight w:val="cyan"/>
        </w:rPr>
        <w:t>encourage innovative</w:t>
      </w:r>
      <w:r w:rsidRPr="005D1DFA">
        <w:rPr>
          <w:sz w:val="16"/>
        </w:rPr>
        <w:t xml:space="preserve">, </w:t>
      </w:r>
      <w:r w:rsidRPr="008D7EF5">
        <w:rPr>
          <w:rStyle w:val="StyleUnderline"/>
          <w:highlight w:val="cyan"/>
        </w:rPr>
        <w:t>risk-taking</w:t>
      </w:r>
      <w:r w:rsidRPr="005D1DFA">
        <w:rPr>
          <w:sz w:val="16"/>
        </w:rPr>
        <w:t xml:space="preserve">, </w:t>
      </w:r>
      <w:r w:rsidRPr="005D1DFA">
        <w:rPr>
          <w:rStyle w:val="StyleUnderline"/>
          <w:highlight w:val="cyan"/>
        </w:rPr>
        <w:t>profit-seeking</w:t>
      </w:r>
      <w:r w:rsidRPr="00742809">
        <w:rPr>
          <w:rStyle w:val="StyleUnderline"/>
        </w:rPr>
        <w:t xml:space="preserve"> </w:t>
      </w:r>
      <w:r w:rsidRPr="005D1DFA">
        <w:rPr>
          <w:rStyle w:val="StyleUnderline"/>
          <w:highlight w:val="cyan"/>
        </w:rPr>
        <w:t>entrepreneurs</w:t>
      </w:r>
      <w:r w:rsidRPr="00742809">
        <w:rPr>
          <w:rStyle w:val="StyleUnderline"/>
        </w:rPr>
        <w:t xml:space="preserve"> to </w:t>
      </w:r>
      <w:r w:rsidRPr="005D1DFA">
        <w:rPr>
          <w:rStyle w:val="StyleUnderline"/>
          <w:highlight w:val="cyan"/>
        </w:rPr>
        <w:t>create new</w:t>
      </w:r>
      <w:r w:rsidRPr="00742809">
        <w:rPr>
          <w:rStyle w:val="StyleUnderline"/>
        </w:rPr>
        <w:t xml:space="preserve"> and </w:t>
      </w:r>
      <w:r w:rsidRPr="005D1DFA">
        <w:rPr>
          <w:rStyle w:val="StyleUnderline"/>
          <w:highlight w:val="cyan"/>
        </w:rPr>
        <w:t>better products</w:t>
      </w:r>
      <w:r w:rsidRPr="005D1DFA">
        <w:rPr>
          <w:sz w:val="16"/>
        </w:rPr>
        <w:t xml:space="preserve">, to </w:t>
      </w:r>
      <w:r w:rsidRPr="00742809">
        <w:rPr>
          <w:rStyle w:val="StyleUnderline"/>
        </w:rPr>
        <w:t>invest in new and better technologies</w:t>
      </w:r>
      <w:r w:rsidRPr="005D1DFA">
        <w:rPr>
          <w:sz w:val="16"/>
        </w:rPr>
        <w:t xml:space="preserve">, and to </w:t>
      </w:r>
      <w:r w:rsidRPr="005D1DFA">
        <w:rPr>
          <w:rStyle w:val="StyleUnderline"/>
          <w:highlight w:val="cyan"/>
        </w:rPr>
        <w:t>hire more workers</w:t>
      </w:r>
      <w:r w:rsidRPr="005D1DFA">
        <w:rPr>
          <w:sz w:val="16"/>
        </w:rPr>
        <w:t xml:space="preserve"> and </w:t>
      </w:r>
      <w:r w:rsidRPr="005D1DFA">
        <w:rPr>
          <w:rStyle w:val="StyleUnderline"/>
          <w:highlight w:val="cyan"/>
        </w:rPr>
        <w:t>devote</w:t>
      </w:r>
      <w:r w:rsidRPr="005D1DFA">
        <w:rPr>
          <w:sz w:val="16"/>
        </w:rPr>
        <w:t xml:space="preserve"> in their </w:t>
      </w:r>
      <w:r w:rsidRPr="005D1DFA">
        <w:rPr>
          <w:rStyle w:val="StyleUnderline"/>
          <w:highlight w:val="cyan"/>
        </w:rPr>
        <w:t>training</w:t>
      </w:r>
      <w:r w:rsidRPr="00742809">
        <w:rPr>
          <w:rStyle w:val="StyleUnderline"/>
        </w:rPr>
        <w:t xml:space="preserve"> and re-training</w:t>
      </w:r>
      <w:r w:rsidRPr="005D1DFA">
        <w:rPr>
          <w:sz w:val="16"/>
        </w:rPr>
        <w:t xml:space="preserve">. Therefore, </w:t>
      </w:r>
      <w:r w:rsidRPr="005D1DFA">
        <w:rPr>
          <w:rStyle w:val="StyleUnderline"/>
          <w:highlight w:val="cyan"/>
        </w:rPr>
        <w:t>reinstating</w:t>
      </w:r>
      <w:r w:rsidRPr="005D1DFA">
        <w:rPr>
          <w:sz w:val="16"/>
        </w:rPr>
        <w:t xml:space="preserve"> the </w:t>
      </w:r>
      <w:r w:rsidRPr="005D1DFA">
        <w:rPr>
          <w:rStyle w:val="StyleUnderline"/>
          <w:highlight w:val="cyan"/>
        </w:rPr>
        <w:t>weakened links between</w:t>
      </w:r>
      <w:r w:rsidRPr="005D1DFA">
        <w:rPr>
          <w:sz w:val="16"/>
        </w:rPr>
        <w:t xml:space="preserve"> the financial industry and the real economy is vital to restoring the health of capitalism. A </w:t>
      </w:r>
      <w:r w:rsidRPr="005D1DFA">
        <w:rPr>
          <w:rStyle w:val="StyleUnderline"/>
          <w:highlight w:val="cyan"/>
        </w:rPr>
        <w:t>healthy capitalism</w:t>
      </w:r>
      <w:r w:rsidRPr="00742809">
        <w:rPr>
          <w:rStyle w:val="StyleUnderline"/>
        </w:rPr>
        <w:t xml:space="preserve">, in turn, is </w:t>
      </w:r>
      <w:r w:rsidRPr="005D1DFA">
        <w:rPr>
          <w:rStyle w:val="Emphasis"/>
          <w:highlight w:val="cyan"/>
        </w:rPr>
        <w:t>crucial to tackling</w:t>
      </w:r>
      <w:r w:rsidRPr="00742809">
        <w:rPr>
          <w:rStyle w:val="StyleUnderline"/>
        </w:rPr>
        <w:t xml:space="preserve"> humanity’s </w:t>
      </w:r>
      <w:r w:rsidRPr="005D1DFA">
        <w:rPr>
          <w:rStyle w:val="Emphasis"/>
          <w:highlight w:val="cyan"/>
        </w:rPr>
        <w:t>greatest contemporary challenges</w:t>
      </w:r>
      <w:r w:rsidRPr="005D1DFA">
        <w:rPr>
          <w:sz w:val="16"/>
        </w:rPr>
        <w:t xml:space="preserve">, like </w:t>
      </w:r>
      <w:r w:rsidRPr="005D1DFA">
        <w:rPr>
          <w:rStyle w:val="StyleUnderline"/>
          <w:highlight w:val="cyan"/>
        </w:rPr>
        <w:t>environmental destruction</w:t>
      </w:r>
      <w:r w:rsidRPr="005D1DFA">
        <w:rPr>
          <w:sz w:val="16"/>
        </w:rPr>
        <w:t xml:space="preserve">, </w:t>
      </w:r>
      <w:r w:rsidRPr="005D1DFA">
        <w:rPr>
          <w:rStyle w:val="StyleUnderline"/>
          <w:highlight w:val="cyan"/>
        </w:rPr>
        <w:t>youth unemployment</w:t>
      </w:r>
      <w:r w:rsidRPr="005D1DFA">
        <w:rPr>
          <w:sz w:val="16"/>
        </w:rPr>
        <w:t xml:space="preserve"> and </w:t>
      </w:r>
      <w:r w:rsidRPr="005D1DFA">
        <w:rPr>
          <w:rStyle w:val="StyleUnderline"/>
          <w:highlight w:val="cyan"/>
        </w:rPr>
        <w:t>chronic poverty</w:t>
      </w:r>
      <w:r w:rsidRPr="005D1DFA">
        <w:rPr>
          <w:sz w:val="16"/>
        </w:rPr>
        <w:t xml:space="preserve">. At a deeper level, the </w:t>
      </w:r>
      <w:r w:rsidRPr="005D1DFA">
        <w:rPr>
          <w:rStyle w:val="StyleUnderline"/>
          <w:highlight w:val="cyan"/>
        </w:rPr>
        <w:t>root cause</w:t>
      </w:r>
      <w:r w:rsidRPr="00742809">
        <w:rPr>
          <w:rStyle w:val="StyleUnderline"/>
        </w:rPr>
        <w:t xml:space="preserve"> of capitalism’s current slump</w:t>
      </w:r>
      <w:r w:rsidRPr="005D1DFA">
        <w:rPr>
          <w:sz w:val="16"/>
        </w:rPr>
        <w:t xml:space="preserve"> is </w:t>
      </w:r>
      <w:r w:rsidRPr="005D1DFA">
        <w:rPr>
          <w:rStyle w:val="StyleUnderline"/>
          <w:highlight w:val="cyan"/>
        </w:rPr>
        <w:t>stifling government regulation</w:t>
      </w:r>
      <w:r w:rsidRPr="005D1DFA">
        <w:rPr>
          <w:sz w:val="16"/>
        </w:rPr>
        <w:t xml:space="preserve"> and </w:t>
      </w:r>
      <w:r w:rsidRPr="005D1DFA">
        <w:rPr>
          <w:rStyle w:val="StyleUnderline"/>
          <w:highlight w:val="cyan"/>
        </w:rPr>
        <w:t>interference</w:t>
      </w:r>
      <w:r w:rsidRPr="005D1DFA">
        <w:rPr>
          <w:sz w:val="16"/>
        </w:rPr>
        <w:t xml:space="preserve"> that </w:t>
      </w:r>
      <w:r w:rsidRPr="00742809">
        <w:rPr>
          <w:rStyle w:val="StyleUnderline"/>
        </w:rPr>
        <w:t xml:space="preserve">stands </w:t>
      </w:r>
      <w:r w:rsidRPr="005D1DFA">
        <w:rPr>
          <w:rStyle w:val="StyleUnderline"/>
          <w:highlight w:val="cyan"/>
        </w:rPr>
        <w:t>in</w:t>
      </w:r>
      <w:r w:rsidRPr="00742809">
        <w:rPr>
          <w:rStyle w:val="StyleUnderline"/>
        </w:rPr>
        <w:t xml:space="preserve"> the </w:t>
      </w:r>
      <w:r w:rsidRPr="005D1DFA">
        <w:rPr>
          <w:rStyle w:val="StyleUnderline"/>
          <w:highlight w:val="cyan"/>
        </w:rPr>
        <w:t>way of private enterprise and entrepreneurship</w:t>
      </w:r>
      <w:r w:rsidRPr="005D1DFA">
        <w:rPr>
          <w:sz w:val="16"/>
        </w:rPr>
        <w:t xml:space="preserve">. </w:t>
      </w:r>
      <w:r w:rsidRPr="005D1DFA">
        <w:rPr>
          <w:rStyle w:val="StyleUnderline"/>
          <w:highlight w:val="cyan"/>
        </w:rPr>
        <w:t>Revamping</w:t>
      </w:r>
      <w:r w:rsidRPr="005D1DFA">
        <w:rPr>
          <w:sz w:val="16"/>
        </w:rPr>
        <w:t xml:space="preserve"> the </w:t>
      </w:r>
      <w:r w:rsidRPr="00742809">
        <w:rPr>
          <w:rStyle w:val="StyleUnderline"/>
        </w:rPr>
        <w:t>financial industry</w:t>
      </w:r>
      <w:r w:rsidRPr="005D1DFA">
        <w:rPr>
          <w:sz w:val="16"/>
        </w:rPr>
        <w:t xml:space="preserve"> so that it serves the real economy rather than itself is, for sure, </w:t>
      </w:r>
      <w:r w:rsidRPr="00742809">
        <w:rPr>
          <w:rStyle w:val="StyleUnderline"/>
        </w:rPr>
        <w:t xml:space="preserve">a </w:t>
      </w:r>
      <w:r w:rsidRPr="005D1DFA">
        <w:rPr>
          <w:rStyle w:val="Emphasis"/>
          <w:highlight w:val="cyan"/>
        </w:rPr>
        <w:t>major priority</w:t>
      </w:r>
      <w:r w:rsidRPr="005D1DFA">
        <w:rPr>
          <w:rStyle w:val="StyleUnderline"/>
          <w:highlight w:val="cyan"/>
        </w:rPr>
        <w:t xml:space="preserve"> for </w:t>
      </w:r>
      <w:r w:rsidRPr="005D1DFA">
        <w:rPr>
          <w:rStyle w:val="Emphasis"/>
          <w:highlight w:val="cyan"/>
        </w:rPr>
        <w:t>fixing</w:t>
      </w:r>
      <w:r w:rsidRPr="00572BBE">
        <w:rPr>
          <w:rStyle w:val="Emphasis"/>
        </w:rPr>
        <w:t xml:space="preserve"> </w:t>
      </w:r>
      <w:r w:rsidRPr="005D1DFA">
        <w:rPr>
          <w:rStyle w:val="Emphasis"/>
          <w:highlight w:val="cyan"/>
        </w:rPr>
        <w:t>capitalism</w:t>
      </w:r>
      <w:r w:rsidRPr="005D1DFA">
        <w:rPr>
          <w:sz w:val="16"/>
        </w:rPr>
        <w:t xml:space="preserve">. But the </w:t>
      </w:r>
      <w:r w:rsidRPr="00742809">
        <w:rPr>
          <w:rStyle w:val="StyleUnderline"/>
        </w:rPr>
        <w:t>bigger</w:t>
      </w:r>
      <w:r w:rsidRPr="005D1DFA">
        <w:rPr>
          <w:sz w:val="16"/>
        </w:rPr>
        <w:t xml:space="preserve"> </w:t>
      </w:r>
      <w:r w:rsidRPr="00742809">
        <w:rPr>
          <w:rStyle w:val="StyleUnderline"/>
        </w:rPr>
        <w:t>priority</w:t>
      </w:r>
      <w:r w:rsidRPr="005D1DFA">
        <w:rPr>
          <w:sz w:val="16"/>
        </w:rPr>
        <w:t xml:space="preserve"> is to </w:t>
      </w:r>
      <w:r w:rsidRPr="00742809">
        <w:rPr>
          <w:rStyle w:val="StyleUnderline"/>
        </w:rPr>
        <w:t>get government and government bureaucrats off the back of private business</w:t>
      </w:r>
      <w:r w:rsidRPr="005D1DFA">
        <w:rPr>
          <w:sz w:val="16"/>
        </w:rPr>
        <w:t xml:space="preserve"> so that </w:t>
      </w:r>
      <w:r w:rsidRPr="00742809">
        <w:rPr>
          <w:rStyle w:val="StyleUnderline"/>
        </w:rPr>
        <w:t>entrepreneurs</w:t>
      </w:r>
      <w:r w:rsidRPr="005D1DFA">
        <w:rPr>
          <w:sz w:val="16"/>
        </w:rPr>
        <w:t xml:space="preserve"> can </w:t>
      </w:r>
      <w:r w:rsidRPr="00742809">
        <w:rPr>
          <w:rStyle w:val="StyleUnderline"/>
        </w:rPr>
        <w:t>take risks</w:t>
      </w:r>
      <w:r w:rsidRPr="005D1DFA">
        <w:rPr>
          <w:sz w:val="16"/>
        </w:rPr>
        <w:t xml:space="preserve"> and go about doing what they do best — creating useful new products and technologies, jobs, and wealth. Paradoxically, the government was asleep at the wheels when it came to regulating the financial industry, which needs to be tightly regulated, while it was </w:t>
      </w:r>
      <w:r w:rsidRPr="00742809">
        <w:rPr>
          <w:rStyle w:val="StyleUnderline"/>
        </w:rPr>
        <w:t>overregulating</w:t>
      </w:r>
      <w:r w:rsidRPr="005D1DFA">
        <w:rPr>
          <w:sz w:val="16"/>
        </w:rPr>
        <w:t xml:space="preserve"> the </w:t>
      </w:r>
      <w:r w:rsidRPr="00742809">
        <w:rPr>
          <w:rStyle w:val="StyleUnderline"/>
        </w:rPr>
        <w:t>real economy</w:t>
      </w:r>
      <w:r w:rsidRPr="005D1DFA">
        <w:rPr>
          <w:sz w:val="16"/>
        </w:rPr>
        <w:t xml:space="preserve"> and the </w:t>
      </w:r>
      <w:r w:rsidRPr="00742809">
        <w:rPr>
          <w:rStyle w:val="StyleUnderline"/>
        </w:rPr>
        <w:t>risk-taking entrepreneur</w:t>
      </w:r>
      <w:r w:rsidRPr="005D1DFA">
        <w:rPr>
          <w:sz w:val="16"/>
        </w:rPr>
        <w:t xml:space="preserve">s </w:t>
      </w:r>
      <w:r w:rsidRPr="00742809">
        <w:rPr>
          <w:rStyle w:val="StyleUnderline"/>
        </w:rPr>
        <w:t>who create wealth and jobs</w:t>
      </w:r>
      <w:r w:rsidRPr="005D1DFA">
        <w:rPr>
          <w:sz w:val="16"/>
        </w:rPr>
        <w:t xml:space="preserve">. In other words, </w:t>
      </w:r>
      <w:r w:rsidRPr="00742809">
        <w:rPr>
          <w:rStyle w:val="StyleUnderline"/>
        </w:rPr>
        <w:t>governments</w:t>
      </w:r>
      <w:r w:rsidRPr="005D1DFA">
        <w:rPr>
          <w:sz w:val="16"/>
        </w:rPr>
        <w:t xml:space="preserve"> were giving a </w:t>
      </w:r>
      <w:r w:rsidRPr="00742809">
        <w:rPr>
          <w:rStyle w:val="StyleUnderline"/>
        </w:rPr>
        <w:t>free pass to the likes of hedge funds</w:t>
      </w:r>
      <w:r w:rsidRPr="005D1DFA">
        <w:rPr>
          <w:sz w:val="16"/>
        </w:rPr>
        <w:t>, which crea</w:t>
      </w:r>
      <w:r w:rsidRPr="00742809">
        <w:rPr>
          <w:rStyle w:val="StyleUnderline"/>
        </w:rPr>
        <w:t>te little social value</w:t>
      </w:r>
      <w:r w:rsidRPr="005D1DFA">
        <w:rPr>
          <w:sz w:val="16"/>
        </w:rPr>
        <w:t xml:space="preserve">, while </w:t>
      </w:r>
      <w:r w:rsidRPr="00572BBE">
        <w:rPr>
          <w:rStyle w:val="Emphasis"/>
        </w:rPr>
        <w:t>handcuffing</w:t>
      </w:r>
      <w:r w:rsidRPr="005D1DFA">
        <w:rPr>
          <w:sz w:val="16"/>
        </w:rPr>
        <w:t xml:space="preserve"> the likes of Steve Jobs, who generate plenty of </w:t>
      </w:r>
      <w:r w:rsidRPr="00572BBE">
        <w:rPr>
          <w:rStyle w:val="Emphasis"/>
        </w:rPr>
        <w:t>social value</w:t>
      </w:r>
      <w:r w:rsidRPr="005D1DFA">
        <w:rPr>
          <w:sz w:val="16"/>
        </w:rPr>
        <w:t>.</w:t>
      </w:r>
    </w:p>
    <w:p w14:paraId="26EC37B9" w14:textId="77777777" w:rsidR="00A25E37" w:rsidRPr="005D1DFA" w:rsidRDefault="00A25E37" w:rsidP="00A25E37">
      <w:pPr>
        <w:rPr>
          <w:sz w:val="16"/>
        </w:rPr>
      </w:pPr>
    </w:p>
    <w:p w14:paraId="4F2268CE" w14:textId="77777777" w:rsidR="00A25E37" w:rsidRPr="005D1DFA" w:rsidRDefault="00A25E37" w:rsidP="00A25E37">
      <w:pPr>
        <w:rPr>
          <w:sz w:val="16"/>
        </w:rPr>
      </w:pPr>
      <w:r w:rsidRPr="005D1DFA">
        <w:rPr>
          <w:sz w:val="16"/>
        </w:rPr>
        <w:t xml:space="preserve">In truth, capitalism is not even remotely in any slump. </w:t>
      </w:r>
      <w:r w:rsidRPr="005D1DFA">
        <w:rPr>
          <w:rStyle w:val="StyleUnderline"/>
          <w:highlight w:val="cyan"/>
        </w:rPr>
        <w:t>What passes for capitalism today</w:t>
      </w:r>
      <w:r w:rsidRPr="005D1DFA">
        <w:rPr>
          <w:sz w:val="16"/>
        </w:rPr>
        <w:t xml:space="preserve">, the same capitalism that is </w:t>
      </w:r>
      <w:r w:rsidRPr="005D1DFA">
        <w:rPr>
          <w:rStyle w:val="StyleUnderline"/>
          <w:highlight w:val="cyan"/>
        </w:rPr>
        <w:t xml:space="preserve">widely and </w:t>
      </w:r>
      <w:r w:rsidRPr="005D1DFA">
        <w:rPr>
          <w:rStyle w:val="Emphasis"/>
          <w:highlight w:val="cyan"/>
        </w:rPr>
        <w:t>unfairly criticized</w:t>
      </w:r>
      <w:r w:rsidRPr="00742809">
        <w:rPr>
          <w:rStyle w:val="StyleUnderline"/>
        </w:rPr>
        <w:t xml:space="preserve"> as the </w:t>
      </w:r>
      <w:r w:rsidRPr="005D1DFA">
        <w:rPr>
          <w:rStyle w:val="StyleUnderline"/>
          <w:highlight w:val="cyan"/>
        </w:rPr>
        <w:t>root cause</w:t>
      </w:r>
      <w:r w:rsidRPr="00742809">
        <w:rPr>
          <w:rStyle w:val="StyleUnderline"/>
        </w:rPr>
        <w:t xml:space="preserve"> of all </w:t>
      </w:r>
      <w:r w:rsidRPr="005D1DFA">
        <w:rPr>
          <w:sz w:val="16"/>
        </w:rPr>
        <w:t xml:space="preserve">of mankind’s problems, is </w:t>
      </w:r>
      <w:r w:rsidRPr="00742809">
        <w:rPr>
          <w:rStyle w:val="StyleUnderline"/>
        </w:rPr>
        <w:t>not</w:t>
      </w:r>
      <w:r w:rsidRPr="005D1DFA">
        <w:rPr>
          <w:sz w:val="16"/>
        </w:rPr>
        <w:t xml:space="preserve"> </w:t>
      </w:r>
      <w:r w:rsidRPr="00742809">
        <w:rPr>
          <w:rStyle w:val="StyleUnderline"/>
        </w:rPr>
        <w:t>capitalism at all</w:t>
      </w:r>
      <w:r w:rsidRPr="005D1DFA">
        <w:rPr>
          <w:sz w:val="16"/>
        </w:rPr>
        <w:t xml:space="preserve">. Today’s capitalism is </w:t>
      </w:r>
      <w:r w:rsidRPr="00742809">
        <w:rPr>
          <w:rStyle w:val="StyleUnderline"/>
        </w:rPr>
        <w:t xml:space="preserve">so </w:t>
      </w:r>
      <w:r w:rsidRPr="005D1DFA">
        <w:rPr>
          <w:rStyle w:val="Emphasis"/>
          <w:highlight w:val="cyan"/>
        </w:rPr>
        <w:t xml:space="preserve">far </w:t>
      </w:r>
      <w:r w:rsidRPr="005D1DFA">
        <w:rPr>
          <w:rStyle w:val="Emphasis"/>
          <w:highlight w:val="cyan"/>
        </w:rPr>
        <w:lastRenderedPageBreak/>
        <w:t>removed</w:t>
      </w:r>
      <w:r w:rsidRPr="005D1DFA">
        <w:rPr>
          <w:rStyle w:val="StyleUnderline"/>
          <w:highlight w:val="cyan"/>
        </w:rPr>
        <w:t xml:space="preserve"> from</w:t>
      </w:r>
      <w:r w:rsidRPr="00742809">
        <w:rPr>
          <w:rStyle w:val="StyleUnderline"/>
        </w:rPr>
        <w:t xml:space="preserve"> the </w:t>
      </w:r>
      <w:r w:rsidRPr="005D1DFA">
        <w:rPr>
          <w:rStyle w:val="StyleUnderline"/>
          <w:highlight w:val="cyan"/>
        </w:rPr>
        <w:t>benign original</w:t>
      </w:r>
      <w:r w:rsidRPr="00742809">
        <w:rPr>
          <w:rStyle w:val="StyleUnderline"/>
        </w:rPr>
        <w:t xml:space="preserve"> vision</w:t>
      </w:r>
      <w:r w:rsidRPr="005D1DFA">
        <w:rPr>
          <w:sz w:val="16"/>
        </w:rPr>
        <w:t xml:space="preserve"> of Adam Smith — </w:t>
      </w:r>
      <w:r w:rsidRPr="00742809">
        <w:rPr>
          <w:rStyle w:val="StyleUnderline"/>
        </w:rPr>
        <w:t xml:space="preserve">individual greed </w:t>
      </w:r>
      <w:r w:rsidRPr="005D1DFA">
        <w:rPr>
          <w:rStyle w:val="StyleUnderline"/>
          <w:highlight w:val="cyan"/>
        </w:rPr>
        <w:t>promoting</w:t>
      </w:r>
      <w:r w:rsidRPr="00742809">
        <w:rPr>
          <w:rStyle w:val="StyleUnderline"/>
        </w:rPr>
        <w:t xml:space="preserve"> the </w:t>
      </w:r>
      <w:r w:rsidRPr="005D1DFA">
        <w:rPr>
          <w:rStyle w:val="StyleUnderline"/>
          <w:highlight w:val="cyan"/>
        </w:rPr>
        <w:t>social good</w:t>
      </w:r>
      <w:r w:rsidRPr="00742809">
        <w:rPr>
          <w:rStyle w:val="StyleUnderline"/>
        </w:rPr>
        <w:t xml:space="preserve"> and </w:t>
      </w:r>
      <w:r w:rsidRPr="005D1DFA">
        <w:rPr>
          <w:rStyle w:val="StyleUnderline"/>
          <w:highlight w:val="cyan"/>
        </w:rPr>
        <w:t>driving human progress</w:t>
      </w:r>
      <w:r w:rsidRPr="005D1DFA">
        <w:rPr>
          <w:sz w:val="16"/>
        </w:rPr>
        <w:t xml:space="preserve"> — that he would barely recognize it if he came back to life. The </w:t>
      </w:r>
      <w:r w:rsidRPr="00742809">
        <w:rPr>
          <w:rStyle w:val="StyleUnderline"/>
        </w:rPr>
        <w:t>visible, meddling, and corrupt hand of the government</w:t>
      </w:r>
      <w:r w:rsidRPr="005D1DFA">
        <w:rPr>
          <w:sz w:val="16"/>
        </w:rPr>
        <w:t xml:space="preserve"> has </w:t>
      </w:r>
      <w:r w:rsidRPr="00742809">
        <w:rPr>
          <w:rStyle w:val="StyleUnderline"/>
        </w:rPr>
        <w:t>pushed aside the invisible, entrepreneurial, and wealth-creating</w:t>
      </w:r>
      <w:r w:rsidRPr="005D1DFA">
        <w:rPr>
          <w:sz w:val="16"/>
        </w:rPr>
        <w:t xml:space="preserve"> hand of the </w:t>
      </w:r>
      <w:r w:rsidRPr="00742809">
        <w:rPr>
          <w:rStyle w:val="StyleUnderline"/>
        </w:rPr>
        <w:t>market</w:t>
      </w:r>
      <w:r w:rsidRPr="005D1DFA">
        <w:rPr>
          <w:sz w:val="16"/>
        </w:rPr>
        <w:t xml:space="preserve">. Across vast swathes of the world, the </w:t>
      </w:r>
      <w:r w:rsidRPr="00742809">
        <w:rPr>
          <w:rStyle w:val="StyleUnderline"/>
        </w:rPr>
        <w:t>only</w:t>
      </w:r>
      <w:r w:rsidRPr="005D1DFA">
        <w:rPr>
          <w:sz w:val="16"/>
        </w:rPr>
        <w:t xml:space="preserve"> growth industry is the government industry. </w:t>
      </w:r>
      <w:r w:rsidRPr="00742809">
        <w:rPr>
          <w:rStyle w:val="StyleUnderline"/>
        </w:rPr>
        <w:t>But notwithstanding</w:t>
      </w:r>
      <w:r w:rsidRPr="005D1DFA">
        <w:rPr>
          <w:sz w:val="16"/>
        </w:rPr>
        <w:t xml:space="preserve"> the </w:t>
      </w:r>
      <w:r w:rsidRPr="00742809">
        <w:rPr>
          <w:rStyle w:val="StyleUnderline"/>
        </w:rPr>
        <w:t>wishful self-delusion of politicians and bureaucrats</w:t>
      </w:r>
      <w:r w:rsidRPr="005D1DFA">
        <w:rPr>
          <w:sz w:val="16"/>
        </w:rPr>
        <w:t xml:space="preserve">, the </w:t>
      </w:r>
      <w:r w:rsidRPr="005D1DFA">
        <w:rPr>
          <w:rStyle w:val="StyleUnderline"/>
          <w:highlight w:val="cyan"/>
        </w:rPr>
        <w:t>government</w:t>
      </w:r>
      <w:r w:rsidRPr="00742809">
        <w:rPr>
          <w:rStyle w:val="StyleUnderline"/>
        </w:rPr>
        <w:t xml:space="preserve"> industry </w:t>
      </w:r>
      <w:r w:rsidRPr="005D1DFA">
        <w:rPr>
          <w:rStyle w:val="StyleUnderline"/>
          <w:highlight w:val="cyan"/>
        </w:rPr>
        <w:t>does not create useful</w:t>
      </w:r>
      <w:r w:rsidRPr="005D1DFA">
        <w:rPr>
          <w:sz w:val="16"/>
        </w:rPr>
        <w:t xml:space="preserve"> </w:t>
      </w:r>
      <w:r w:rsidRPr="00742809">
        <w:rPr>
          <w:rStyle w:val="StyleUnderline"/>
        </w:rPr>
        <w:t>new</w:t>
      </w:r>
      <w:r w:rsidRPr="005D1DFA">
        <w:rPr>
          <w:sz w:val="16"/>
        </w:rPr>
        <w:t xml:space="preserve"> products and </w:t>
      </w:r>
      <w:r w:rsidRPr="005D1DFA">
        <w:rPr>
          <w:rStyle w:val="StyleUnderline"/>
          <w:highlight w:val="cyan"/>
        </w:rPr>
        <w:t>tech</w:t>
      </w:r>
      <w:r w:rsidRPr="005D1DFA">
        <w:rPr>
          <w:sz w:val="16"/>
        </w:rPr>
        <w:t xml:space="preserve">nologies, and it most certainly </w:t>
      </w:r>
      <w:r w:rsidRPr="00742809">
        <w:rPr>
          <w:rStyle w:val="StyleUnderline"/>
        </w:rPr>
        <w:t>does not create wealth and jobs.</w:t>
      </w:r>
      <w:r w:rsidRPr="005D1DFA">
        <w:rPr>
          <w:sz w:val="16"/>
        </w:rPr>
        <w:t xml:space="preserve"> Far worse, </w:t>
      </w:r>
      <w:r w:rsidRPr="005D1DFA">
        <w:rPr>
          <w:rStyle w:val="StyleUnderline"/>
          <w:highlight w:val="cyan"/>
        </w:rPr>
        <w:t>government interference suffocates wealth</w:t>
      </w:r>
      <w:r w:rsidRPr="005D1DFA">
        <w:rPr>
          <w:sz w:val="16"/>
        </w:rPr>
        <w:t>- and job-creating entrepreneurship and brings economic progress to a rude stop.</w:t>
      </w:r>
    </w:p>
    <w:p w14:paraId="761B944E" w14:textId="77777777" w:rsidR="00A25E37" w:rsidRPr="005D1DFA" w:rsidRDefault="00A25E37" w:rsidP="00A25E37">
      <w:pPr>
        <w:rPr>
          <w:sz w:val="16"/>
        </w:rPr>
      </w:pPr>
    </w:p>
    <w:p w14:paraId="1B155CA4" w14:textId="77777777" w:rsidR="00A25E37" w:rsidRPr="005D1DFA" w:rsidRDefault="00A25E37" w:rsidP="00A25E37">
      <w:pPr>
        <w:rPr>
          <w:rStyle w:val="StyleUnderline"/>
          <w:sz w:val="16"/>
          <w:u w:val="none"/>
        </w:rPr>
      </w:pPr>
      <w:r w:rsidRPr="005D1DFA">
        <w:rPr>
          <w:rStyle w:val="StyleUnderline"/>
          <w:sz w:val="16"/>
          <w:u w:val="none"/>
        </w:rPr>
        <w:t xml:space="preserve">The </w:t>
      </w:r>
      <w:r w:rsidRPr="005D1DFA">
        <w:rPr>
          <w:rStyle w:val="StyleUnderline"/>
          <w:highlight w:val="cyan"/>
        </w:rPr>
        <w:t>runaway growth</w:t>
      </w:r>
      <w:r w:rsidRPr="00452BC1">
        <w:rPr>
          <w:rStyle w:val="StyleUnderline"/>
        </w:rPr>
        <w:t xml:space="preserve"> of the government industry</w:t>
      </w:r>
      <w:r w:rsidRPr="005D1DFA">
        <w:rPr>
          <w:rStyle w:val="StyleUnderline"/>
          <w:sz w:val="16"/>
          <w:u w:val="none"/>
        </w:rPr>
        <w:t xml:space="preserve">, which </w:t>
      </w:r>
      <w:r w:rsidRPr="005D1DFA">
        <w:rPr>
          <w:rStyle w:val="Emphasis"/>
          <w:highlight w:val="cyan"/>
        </w:rPr>
        <w:t>squeezes</w:t>
      </w:r>
      <w:r w:rsidRPr="005D1DFA">
        <w:rPr>
          <w:rStyle w:val="StyleUnderline"/>
          <w:sz w:val="16"/>
          <w:u w:val="none"/>
        </w:rPr>
        <w:t xml:space="preserve"> the very </w:t>
      </w:r>
      <w:r w:rsidRPr="005D1DFA">
        <w:rPr>
          <w:rStyle w:val="Emphasis"/>
          <w:highlight w:val="cyan"/>
        </w:rPr>
        <w:t>life out</w:t>
      </w:r>
      <w:r w:rsidRPr="005D1DFA">
        <w:rPr>
          <w:rStyle w:val="StyleUnderline"/>
          <w:highlight w:val="cyan"/>
        </w:rPr>
        <w:t xml:space="preserve"> of</w:t>
      </w:r>
      <w:r w:rsidRPr="00452BC1">
        <w:rPr>
          <w:rStyle w:val="StyleUnderline"/>
        </w:rPr>
        <w:t xml:space="preserve"> </w:t>
      </w:r>
      <w:r w:rsidRPr="005D1DFA">
        <w:rPr>
          <w:rStyle w:val="StyleUnderline"/>
          <w:sz w:val="16"/>
          <w:u w:val="none"/>
        </w:rPr>
        <w:t xml:space="preserve">the </w:t>
      </w:r>
      <w:r w:rsidRPr="005D1DFA">
        <w:rPr>
          <w:rStyle w:val="StyleUnderline"/>
          <w:highlight w:val="cyan"/>
        </w:rPr>
        <w:t>private sector</w:t>
      </w:r>
      <w:r w:rsidRPr="005D1DFA">
        <w:rPr>
          <w:rStyle w:val="StyleUnderline"/>
          <w:sz w:val="16"/>
          <w:u w:val="none"/>
        </w:rPr>
        <w:t xml:space="preserve">, is indeed cause for </w:t>
      </w:r>
      <w:r w:rsidRPr="005D1DFA">
        <w:rPr>
          <w:rStyle w:val="StyleUnderline"/>
          <w:highlight w:val="cyan"/>
        </w:rPr>
        <w:t>deep concern</w:t>
      </w:r>
      <w:r w:rsidRPr="00452BC1">
        <w:rPr>
          <w:rStyle w:val="StyleUnderline"/>
        </w:rPr>
        <w:t xml:space="preserve"> and </w:t>
      </w:r>
      <w:r w:rsidRPr="005D1DFA">
        <w:rPr>
          <w:rStyle w:val="StyleUnderline"/>
          <w:highlight w:val="cyan"/>
        </w:rPr>
        <w:t>alarm about</w:t>
      </w:r>
      <w:r w:rsidRPr="005D1DFA">
        <w:rPr>
          <w:rStyle w:val="StyleUnderline"/>
          <w:sz w:val="16"/>
          <w:u w:val="none"/>
        </w:rPr>
        <w:t xml:space="preserve"> the </w:t>
      </w:r>
      <w:r w:rsidRPr="005D1DFA">
        <w:rPr>
          <w:rStyle w:val="StyleUnderline"/>
          <w:highlight w:val="cyan"/>
        </w:rPr>
        <w:t>future prospects of capitalism</w:t>
      </w:r>
      <w:r w:rsidRPr="005D1DFA">
        <w:rPr>
          <w:rStyle w:val="StyleUnderline"/>
          <w:sz w:val="16"/>
          <w:highlight w:val="cyan"/>
          <w:u w:val="none"/>
        </w:rPr>
        <w:t xml:space="preserve"> </w:t>
      </w:r>
      <w:r w:rsidRPr="005D1DFA">
        <w:rPr>
          <w:rStyle w:val="StyleUnderline"/>
          <w:highlight w:val="cyan"/>
        </w:rPr>
        <w:t>and mankind</w:t>
      </w:r>
      <w:r w:rsidRPr="005D1DFA">
        <w:rPr>
          <w:rStyle w:val="StyleUnderline"/>
          <w:sz w:val="16"/>
          <w:u w:val="none"/>
        </w:rPr>
        <w:t xml:space="preserve">. No </w:t>
      </w:r>
      <w:r w:rsidRPr="005D1DFA">
        <w:rPr>
          <w:sz w:val="16"/>
        </w:rPr>
        <w:t>country ever got rich by expanding the government, and no country ever will</w:t>
      </w:r>
      <w:r w:rsidRPr="005D1DFA">
        <w:rPr>
          <w:rStyle w:val="StyleUnderline"/>
          <w:sz w:val="16"/>
          <w:u w:val="none"/>
        </w:rPr>
        <w:t xml:space="preserve">. Conversely, </w:t>
      </w:r>
      <w:r w:rsidRPr="005D1DFA">
        <w:rPr>
          <w:rStyle w:val="StyleUnderline"/>
          <w:highlight w:val="cyan"/>
        </w:rPr>
        <w:t>no country ever got rich by suffocating its private sector</w:t>
      </w:r>
      <w:r w:rsidRPr="005D1DFA">
        <w:rPr>
          <w:rStyle w:val="StyleUnderline"/>
          <w:sz w:val="16"/>
          <w:u w:val="none"/>
        </w:rPr>
        <w:t xml:space="preserve">. Moreover, the </w:t>
      </w:r>
      <w:r w:rsidRPr="005D1DFA">
        <w:rPr>
          <w:rStyle w:val="StyleUnderline"/>
          <w:highlight w:val="cyan"/>
        </w:rPr>
        <w:t>world</w:t>
      </w:r>
      <w:r w:rsidRPr="005D1DFA">
        <w:rPr>
          <w:rStyle w:val="StyleUnderline"/>
          <w:sz w:val="16"/>
          <w:u w:val="none"/>
        </w:rPr>
        <w:t xml:space="preserve"> will </w:t>
      </w:r>
      <w:r w:rsidRPr="005D1DFA">
        <w:rPr>
          <w:rStyle w:val="StyleUnderline"/>
          <w:highlight w:val="cyan"/>
        </w:rPr>
        <w:t>not solve</w:t>
      </w:r>
      <w:r w:rsidRPr="005D1DFA">
        <w:rPr>
          <w:rStyle w:val="StyleUnderline"/>
          <w:sz w:val="16"/>
          <w:u w:val="none"/>
        </w:rPr>
        <w:t xml:space="preserve"> its </w:t>
      </w:r>
      <w:r w:rsidRPr="005D1DFA">
        <w:rPr>
          <w:rStyle w:val="StyleUnderline"/>
          <w:highlight w:val="cyan"/>
        </w:rPr>
        <w:t>myriad urgent challenges</w:t>
      </w:r>
      <w:r w:rsidRPr="005D1DFA">
        <w:rPr>
          <w:rStyle w:val="StyleUnderline"/>
          <w:sz w:val="16"/>
          <w:u w:val="none"/>
        </w:rPr>
        <w:t xml:space="preserve"> — from </w:t>
      </w:r>
      <w:r w:rsidRPr="00452BC1">
        <w:rPr>
          <w:rStyle w:val="StyleUnderline"/>
        </w:rPr>
        <w:t>climate change</w:t>
      </w:r>
      <w:r w:rsidRPr="005D1DFA">
        <w:rPr>
          <w:rStyle w:val="StyleUnderline"/>
          <w:sz w:val="16"/>
          <w:u w:val="none"/>
        </w:rPr>
        <w:t xml:space="preserve"> and </w:t>
      </w:r>
      <w:r w:rsidRPr="00452BC1">
        <w:rPr>
          <w:rStyle w:val="StyleUnderline"/>
        </w:rPr>
        <w:t>environmental destruction</w:t>
      </w:r>
      <w:r w:rsidRPr="005D1DFA">
        <w:rPr>
          <w:rStyle w:val="StyleUnderline"/>
          <w:sz w:val="16"/>
          <w:u w:val="none"/>
        </w:rPr>
        <w:t xml:space="preserve"> which threaten us and our children and grandchildren, to the </w:t>
      </w:r>
      <w:r w:rsidRPr="00452BC1">
        <w:rPr>
          <w:rStyle w:val="StyleUnderline"/>
        </w:rPr>
        <w:t>inhumane poverty</w:t>
      </w:r>
      <w:r w:rsidRPr="005D1DFA">
        <w:rPr>
          <w:rStyle w:val="StyleUnderline"/>
          <w:sz w:val="16"/>
          <w:u w:val="none"/>
        </w:rPr>
        <w:t xml:space="preserve"> which </w:t>
      </w:r>
      <w:r w:rsidRPr="005D1DFA">
        <w:rPr>
          <w:rStyle w:val="StyleUnderline"/>
          <w:highlight w:val="cyan"/>
        </w:rPr>
        <w:t>still enslaves</w:t>
      </w:r>
      <w:r w:rsidRPr="005D1DFA">
        <w:rPr>
          <w:rStyle w:val="StyleUnderline"/>
          <w:sz w:val="16"/>
          <w:u w:val="none"/>
        </w:rPr>
        <w:t xml:space="preserve"> far too many of our </w:t>
      </w:r>
      <w:r w:rsidRPr="005D1DFA">
        <w:rPr>
          <w:rStyle w:val="StyleUnderline"/>
          <w:highlight w:val="cyan"/>
        </w:rPr>
        <w:t>fellow</w:t>
      </w:r>
      <w:r w:rsidRPr="005D1DFA">
        <w:rPr>
          <w:rStyle w:val="StyleUnderline"/>
          <w:sz w:val="16"/>
          <w:highlight w:val="cyan"/>
          <w:u w:val="none"/>
        </w:rPr>
        <w:t xml:space="preserve"> </w:t>
      </w:r>
      <w:r w:rsidRPr="005D1DFA">
        <w:rPr>
          <w:rStyle w:val="StyleUnderline"/>
          <w:highlight w:val="cyan"/>
        </w:rPr>
        <w:t>global citizens</w:t>
      </w:r>
      <w:r w:rsidRPr="005D1DFA">
        <w:rPr>
          <w:rStyle w:val="StyleUnderline"/>
          <w:sz w:val="16"/>
          <w:u w:val="none"/>
        </w:rPr>
        <w:t xml:space="preserve">, to the </w:t>
      </w:r>
      <w:r w:rsidRPr="00452BC1">
        <w:rPr>
          <w:rStyle w:val="StyleUnderline"/>
        </w:rPr>
        <w:t>bleak employment prospects</w:t>
      </w:r>
      <w:r w:rsidRPr="005D1DFA">
        <w:rPr>
          <w:rStyle w:val="StyleUnderline"/>
          <w:sz w:val="16"/>
          <w:u w:val="none"/>
        </w:rPr>
        <w:t xml:space="preserve"> of millions of youths </w:t>
      </w:r>
      <w:r w:rsidRPr="00452BC1">
        <w:rPr>
          <w:rStyle w:val="StyleUnderline"/>
        </w:rPr>
        <w:t>in</w:t>
      </w:r>
      <w:r w:rsidRPr="005D1DFA">
        <w:rPr>
          <w:rStyle w:val="StyleUnderline"/>
          <w:sz w:val="16"/>
          <w:u w:val="none"/>
        </w:rPr>
        <w:t xml:space="preserve"> both </w:t>
      </w:r>
      <w:r w:rsidRPr="00452BC1">
        <w:rPr>
          <w:rStyle w:val="StyleUnderline"/>
        </w:rPr>
        <w:t>rich and poor</w:t>
      </w:r>
      <w:r w:rsidRPr="005D1DFA">
        <w:rPr>
          <w:rStyle w:val="StyleUnderline"/>
          <w:sz w:val="16"/>
          <w:u w:val="none"/>
        </w:rPr>
        <w:t xml:space="preserve"> </w:t>
      </w:r>
      <w:r w:rsidRPr="00452BC1">
        <w:rPr>
          <w:rStyle w:val="StyleUnderline"/>
        </w:rPr>
        <w:t>countries</w:t>
      </w:r>
      <w:r w:rsidRPr="005D1DFA">
        <w:rPr>
          <w:rStyle w:val="StyleUnderline"/>
          <w:sz w:val="16"/>
          <w:u w:val="none"/>
        </w:rPr>
        <w:t xml:space="preserve"> — by </w:t>
      </w:r>
      <w:r w:rsidRPr="00452BC1">
        <w:rPr>
          <w:rStyle w:val="StyleUnderline"/>
        </w:rPr>
        <w:t>adding</w:t>
      </w:r>
      <w:r w:rsidRPr="005D1DFA">
        <w:rPr>
          <w:rStyle w:val="StyleUnderline"/>
          <w:sz w:val="16"/>
          <w:u w:val="none"/>
        </w:rPr>
        <w:t xml:space="preserve"> yet </w:t>
      </w:r>
      <w:r w:rsidRPr="00452BC1">
        <w:rPr>
          <w:rStyle w:val="StyleUnderline"/>
        </w:rPr>
        <w:t xml:space="preserve">more foot soldiers </w:t>
      </w:r>
      <w:r w:rsidRPr="005D1DFA">
        <w:rPr>
          <w:rStyle w:val="StyleUnderline"/>
          <w:sz w:val="16"/>
          <w:u w:val="none"/>
        </w:rPr>
        <w:t xml:space="preserve">to its already-bulging army of government bureaucrats. </w:t>
      </w:r>
      <w:r w:rsidRPr="005D1DFA">
        <w:rPr>
          <w:rStyle w:val="StyleUnderline"/>
          <w:highlight w:val="cyan"/>
        </w:rPr>
        <w:t xml:space="preserve">Tackling global problems </w:t>
      </w:r>
      <w:r w:rsidRPr="005D1DFA">
        <w:rPr>
          <w:rStyle w:val="Emphasis"/>
          <w:highlight w:val="cyan"/>
        </w:rPr>
        <w:t>requires</w:t>
      </w:r>
      <w:r w:rsidRPr="005D1DFA">
        <w:rPr>
          <w:rStyle w:val="StyleUnderline"/>
          <w:sz w:val="16"/>
          <w:u w:val="none"/>
        </w:rPr>
        <w:t xml:space="preserve"> less, not more, government, and what the world needs is </w:t>
      </w:r>
      <w:r w:rsidRPr="005D1DFA">
        <w:rPr>
          <w:rStyle w:val="Emphasis"/>
          <w:highlight w:val="cyan"/>
        </w:rPr>
        <w:t>more</w:t>
      </w:r>
      <w:r w:rsidRPr="005D1DFA">
        <w:rPr>
          <w:rStyle w:val="StyleUnderline"/>
          <w:sz w:val="16"/>
          <w:u w:val="none"/>
        </w:rPr>
        <w:t xml:space="preserve">, not less, </w:t>
      </w:r>
      <w:r w:rsidRPr="005D1DFA">
        <w:rPr>
          <w:rStyle w:val="StyleUnderline"/>
          <w:highlight w:val="cyan"/>
        </w:rPr>
        <w:t>capitalism</w:t>
      </w:r>
      <w:r w:rsidRPr="005D1DFA">
        <w:rPr>
          <w:rStyle w:val="StyleUnderline"/>
          <w:sz w:val="16"/>
          <w:u w:val="none"/>
        </w:rPr>
        <w:t xml:space="preserve">. </w:t>
      </w:r>
      <w:r w:rsidRPr="00452BC1">
        <w:rPr>
          <w:rStyle w:val="StyleUnderline"/>
        </w:rPr>
        <w:t>Capitalism</w:t>
      </w:r>
      <w:r w:rsidRPr="005D1DFA">
        <w:rPr>
          <w:rStyle w:val="StyleUnderline"/>
          <w:sz w:val="16"/>
          <w:u w:val="none"/>
        </w:rPr>
        <w:t xml:space="preserve"> is not part of the problem, but a </w:t>
      </w:r>
      <w:r w:rsidRPr="005D1DFA">
        <w:rPr>
          <w:rStyle w:val="Emphasis"/>
          <w:highlight w:val="cyan"/>
        </w:rPr>
        <w:t>central part of the solution</w:t>
      </w:r>
      <w:r w:rsidRPr="005D1DFA">
        <w:rPr>
          <w:rStyle w:val="StyleUnderline"/>
          <w:sz w:val="16"/>
          <w:u w:val="none"/>
        </w:rPr>
        <w:t>.</w:t>
      </w:r>
    </w:p>
    <w:p w14:paraId="4F19CFB3" w14:textId="77777777" w:rsidR="00A25E37" w:rsidRDefault="00A25E37" w:rsidP="00A25E37">
      <w:pPr>
        <w:pStyle w:val="Heading3"/>
      </w:pPr>
      <w:r>
        <w:t>Alt fails</w:t>
      </w:r>
    </w:p>
    <w:p w14:paraId="2C41D30E" w14:textId="77777777" w:rsidR="00A25E37" w:rsidRDefault="00A25E37" w:rsidP="00A25E37">
      <w:pPr>
        <w:pStyle w:val="Heading4"/>
      </w:pPr>
      <w:r>
        <w:t>Dismantling the neoliberal regime through large scale movement and strikes is impossible—litanty of preventative measures thump the prostest escalating anywhere close to the level of the alt—</w:t>
      </w:r>
      <w:r>
        <w:rPr>
          <w:b w:val="0"/>
          <w:bCs/>
        </w:rPr>
        <w:t xml:space="preserve">ie </w:t>
      </w:r>
      <w:r w:rsidRPr="00F22F56">
        <w:rPr>
          <w:b w:val="0"/>
          <w:bCs/>
        </w:rPr>
        <w:t xml:space="preserve">increase of aggressive policing, </w:t>
      </w:r>
      <w:r>
        <w:rPr>
          <w:b w:val="0"/>
          <w:bCs/>
        </w:rPr>
        <w:t>public surveillance through CCTVs</w:t>
      </w:r>
      <w:r w:rsidRPr="00F22F56">
        <w:rPr>
          <w:b w:val="0"/>
          <w:bCs/>
        </w:rPr>
        <w:t>, kettling</w:t>
      </w:r>
      <w:r>
        <w:rPr>
          <w:b w:val="0"/>
          <w:bCs/>
        </w:rPr>
        <w:t xml:space="preserve">, propaganda surrounding unions and protesters, etc. </w:t>
      </w:r>
    </w:p>
    <w:p w14:paraId="744A8F6F" w14:textId="77777777" w:rsidR="00A25E37" w:rsidRPr="00E11C7C" w:rsidRDefault="00A25E37" w:rsidP="00A25E37">
      <w:pPr>
        <w:rPr>
          <w:rStyle w:val="Style13ptBold"/>
        </w:rPr>
      </w:pPr>
      <w:r w:rsidRPr="00E11C7C">
        <w:rPr>
          <w:rStyle w:val="Style13ptBold"/>
        </w:rPr>
        <w:t>Roberts 13</w:t>
      </w:r>
    </w:p>
    <w:p w14:paraId="6B6D7CDF" w14:textId="77777777" w:rsidR="00A25E37" w:rsidRPr="002A7EF1" w:rsidRDefault="00A25E37" w:rsidP="00A25E37">
      <w:r w:rsidRPr="002A7EF1">
        <w:t xml:space="preserve">[Alasdair </w:t>
      </w:r>
      <w:r>
        <w:t xml:space="preserve">Roberts has a </w:t>
      </w:r>
      <w:r w:rsidRPr="002A7EF1">
        <w:t>Ph.D. in public policy from Harvard Universit</w:t>
      </w:r>
      <w:r>
        <w:t xml:space="preserve">y, a MD </w:t>
      </w:r>
      <w:r w:rsidRPr="002A7EF1">
        <w:t>in public policy from the Harvard Kennedy School</w:t>
      </w:r>
      <w:r>
        <w:t xml:space="preserve">—he is the current </w:t>
      </w:r>
      <w:r w:rsidRPr="002A7EF1">
        <w:t>director of the School of Public Policy</w:t>
      </w:r>
      <w:r>
        <w:t xml:space="preserve"> at </w:t>
      </w:r>
      <w:r w:rsidRPr="002A7EF1">
        <w:t>University of Massachusetts Amherst</w:t>
      </w:r>
      <w:r>
        <w:t xml:space="preserve"> and has published 10 books on neoliberal governments and public policy. </w:t>
      </w:r>
      <w:r w:rsidRPr="002A7EF1">
        <w:rPr>
          <w:i/>
          <w:iCs/>
        </w:rPr>
        <w:t>Cornell University Press</w:t>
      </w:r>
      <w:r w:rsidRPr="002A7EF1">
        <w:t xml:space="preserve"> “The End of Protest: How Free-Market Capitalism Learned to Control Dissent”</w:t>
      </w:r>
      <w:r>
        <w:t xml:space="preserve"> </w:t>
      </w:r>
      <w:r w:rsidRPr="002A7EF1">
        <w:t>https://books.google.com/books?id=1UgJAgAAQBAJ&amp;lpg=PP1&amp;ots=GbnWqqCyPl&amp;dq=general%20strikes%20fail%20to%20stop%20capitalism&amp;lr&amp;pg=PP1#v=onepage&amp;q&amp;f=false</w:t>
      </w:r>
      <w:r>
        <w:t xml:space="preserve"> </w:t>
      </w:r>
      <w:r w:rsidRPr="002A7EF1">
        <w:t>sd]</w:t>
      </w:r>
    </w:p>
    <w:p w14:paraId="625C7843" w14:textId="77777777" w:rsidR="00A25E37" w:rsidRPr="002A7EF1" w:rsidRDefault="00A25E37" w:rsidP="00A25E37">
      <w:pPr>
        <w:rPr>
          <w:sz w:val="10"/>
        </w:rPr>
      </w:pPr>
      <w:r w:rsidRPr="002A7EF1">
        <w:rPr>
          <w:sz w:val="10"/>
        </w:rPr>
        <w:t xml:space="preserve">The New Method of Controlling Disorder This should not be a surprise: they had a similar interest during the first liberal age as well. But this is also evidence of the triumph of pragmatism over principle. After all, </w:t>
      </w:r>
      <w:r w:rsidRPr="003E4400">
        <w:rPr>
          <w:rStyle w:val="StyleUnderline"/>
        </w:rPr>
        <w:t>a critical aim of the neoliberal program was reducing the bloated public sector</w:t>
      </w:r>
      <w:r w:rsidRPr="002A7EF1">
        <w:rPr>
          <w:sz w:val="10"/>
        </w:rPr>
        <w:t xml:space="preserve">. “Spending is out of control,” complained David Osborne, a prominent advocate of leaner government, in 1993. “The public is frustrated, angry, disgusted, and ready for change. . . . We are in for a decade of excruciating pain at state and local levels.” 149 However, American police forces did not feel this pain. The Department of Justice estimates that public expenditure on policing by all levels of American government more than tripled, even after adjustment for inflation, between 1982 and 2009. A 2002 Justice Department study found that the number of police officers employed in major American cities increased by 17 percent between 1990 and 2000. In New York City alone, the uniformed force increased from thirty-one thousand to forty thousand officers in that decade. 150 New York Michael Bloomberg later boasted that he had “my own private army in the NYPD, which is the seventh-biggest army in the world.” New York City’s preoccupation with policing was partly a byproduct of free-market policies. As barriers to trade collapsed, manufacturers fl ed the city for lower-cost jurisdictions. The city lost three-quarters of a million jobs in manufacturing between 1966 and 2009. (Many other cities had the same experience.) As the sociologist Alex Vitale has noted, the loss of so many factory jobs lead to problems of poverty and urban decay that the city government, confronting a decline in tax revenues, could not address. 152 The result was an increase in homelessness and petty crime. The city’s economic recovery depended on the expansion of tourism, finance, and other services. This meant closer attention 70 The End of Protest to the city’s “urban brand”—the image that it projected to the world that made it attractive to tourists and professionals. “If a city is perceived as violent and unsafe,” one specialist on urban branding explained, “obviously the city must combat crime and violence. . . . Solving the problem of crime improves a city’s image.” 153 So New York City’s police force expanded even as other municipal services were cut back. At the same time, the police force adopted a strict policy of making arrests for minor offenses that contributed to the perception of disorder. This was “a new philosophy of urban social control,” wrote Vitale, “that emphasized </w:t>
      </w:r>
      <w:r w:rsidRPr="003E4400">
        <w:rPr>
          <w:rStyle w:val="StyleUnderline"/>
        </w:rPr>
        <w:t xml:space="preserve">the centrality of </w:t>
      </w:r>
      <w:r w:rsidRPr="00F22F56">
        <w:rPr>
          <w:rStyle w:val="StyleUnderline"/>
          <w:highlight w:val="cyan"/>
        </w:rPr>
        <w:t>maintaining order through aggressive</w:t>
      </w:r>
      <w:r w:rsidRPr="003E4400">
        <w:rPr>
          <w:rStyle w:val="StyleUnderline"/>
        </w:rPr>
        <w:t xml:space="preserve"> </w:t>
      </w:r>
      <w:r w:rsidRPr="00F22F56">
        <w:rPr>
          <w:rStyle w:val="StyleUnderline"/>
          <w:highlight w:val="cyan"/>
        </w:rPr>
        <w:t>zero tolerance policing</w:t>
      </w:r>
      <w:r w:rsidRPr="002A7EF1">
        <w:rPr>
          <w:sz w:val="10"/>
        </w:rPr>
        <w:t xml:space="preserve">.” 154 </w:t>
      </w:r>
      <w:r w:rsidRPr="003E4400">
        <w:rPr>
          <w:rStyle w:val="StyleUnderline"/>
        </w:rPr>
        <w:t xml:space="preserve">The </w:t>
      </w:r>
      <w:r w:rsidRPr="00F22F56">
        <w:rPr>
          <w:rStyle w:val="StyleUnderline"/>
          <w:highlight w:val="cyan"/>
        </w:rPr>
        <w:t>neoliberal</w:t>
      </w:r>
      <w:r w:rsidRPr="003E4400">
        <w:rPr>
          <w:rStyle w:val="StyleUnderline"/>
        </w:rPr>
        <w:t xml:space="preserve"> era also saw a</w:t>
      </w:r>
      <w:r w:rsidRPr="003E4400">
        <w:rPr>
          <w:rStyle w:val="Emphasis"/>
        </w:rPr>
        <w:t xml:space="preserve"> </w:t>
      </w:r>
      <w:r w:rsidRPr="00F22F56">
        <w:rPr>
          <w:rStyle w:val="Emphasis"/>
          <w:highlight w:val="cyan"/>
        </w:rPr>
        <w:t>sharp rise in contributions from the U.S</w:t>
      </w:r>
      <w:r w:rsidRPr="003E4400">
        <w:rPr>
          <w:rStyle w:val="Emphasis"/>
        </w:rPr>
        <w:t xml:space="preserve">. federal government </w:t>
      </w:r>
      <w:r w:rsidRPr="00F22F56">
        <w:rPr>
          <w:rStyle w:val="Emphasis"/>
          <w:highlight w:val="cyan"/>
        </w:rPr>
        <w:t>toward</w:t>
      </w:r>
      <w:r w:rsidRPr="003E4400">
        <w:rPr>
          <w:rStyle w:val="Emphasis"/>
        </w:rPr>
        <w:t xml:space="preserve"> </w:t>
      </w:r>
      <w:r w:rsidRPr="00F22F56">
        <w:rPr>
          <w:rStyle w:val="Emphasis"/>
        </w:rPr>
        <w:t xml:space="preserve">the cost of </w:t>
      </w:r>
      <w:r w:rsidRPr="00F22F56">
        <w:rPr>
          <w:rStyle w:val="Emphasis"/>
          <w:highlight w:val="cyan"/>
        </w:rPr>
        <w:t>police services</w:t>
      </w:r>
      <w:r w:rsidRPr="003E4400">
        <w:rPr>
          <w:rStyle w:val="Emphasis"/>
        </w:rPr>
        <w:t>.</w:t>
      </w:r>
      <w:r>
        <w:rPr>
          <w:rStyle w:val="Emphasis"/>
        </w:rPr>
        <w:t xml:space="preserve"> </w:t>
      </w:r>
      <w:r w:rsidRPr="002A7EF1">
        <w:rPr>
          <w:sz w:val="10"/>
        </w:rPr>
        <w:t xml:space="preserve">This happened despite the larger drive for reduction of federal spending. In 1996, President Bill Clinton famously announced that “the era of big government is over.” But Clinton also signed laws to pay for the addition of 150,000 police to American streets. In 2000 the Clinton White House claimed that it had increased funding for state and local law enforcement by 300 percent since 1993. Later, the federal government also began to routinely provide additional funding to cities hosting “national special security events”—such as the summit on free trade in the Americas held in Miami in 2003 and the economic summits that were scheduled for Washington in 2008, Pittsburgh in 2009, and Chicago in 2012. The money was used to defray the cost of bolstering police numbers, and also to improve capabilities that remained long after the event itself. The cities of Tampa and Charlotte received $100 million from the federal government to support policing for the 2012 Republican and Democratic conventions, both designated as special security events. Much of that money was spent on facilities and equipment, including communications and surveillance gear, a new command center for the Charlotte police force, and for the Tampa Police Department, an armored vehicle custom-built for urban operations. Spending on police services in Britain increased throughout the neoliberal age as well. The Thatcher government was ruthless in reorganizing many parts of the British public sector, but not the police, whose </w:t>
      </w:r>
      <w:r w:rsidRPr="002A7EF1">
        <w:rPr>
          <w:rStyle w:val="StyleUnderline"/>
        </w:rPr>
        <w:t xml:space="preserve">services were recognized to be </w:t>
      </w:r>
      <w:r w:rsidRPr="00F22F56">
        <w:rPr>
          <w:rStyle w:val="Emphasis"/>
        </w:rPr>
        <w:t>essential to contain labor unrest and inner-city rioting</w:t>
      </w:r>
      <w:r w:rsidRPr="002A7EF1">
        <w:rPr>
          <w:rStyle w:val="StyleUnderline"/>
        </w:rPr>
        <w:t xml:space="preserve">. The </w:t>
      </w:r>
      <w:r w:rsidRPr="00F22F56">
        <w:rPr>
          <w:rStyle w:val="StyleUnderline"/>
          <w:highlight w:val="cyan"/>
        </w:rPr>
        <w:t>police</w:t>
      </w:r>
      <w:r w:rsidRPr="002A7EF1">
        <w:rPr>
          <w:rStyle w:val="StyleUnderline"/>
        </w:rPr>
        <w:t xml:space="preserve">, says </w:t>
      </w:r>
      <w:r w:rsidRPr="00F22F56">
        <w:rPr>
          <w:sz w:val="14"/>
        </w:rPr>
        <w:t>P.A.J.</w:t>
      </w:r>
      <w:r w:rsidRPr="00F22F56">
        <w:rPr>
          <w:rStyle w:val="StyleUnderline"/>
          <w:sz w:val="14"/>
        </w:rPr>
        <w:t xml:space="preserve"> </w:t>
      </w:r>
      <w:r w:rsidRPr="002A7EF1">
        <w:rPr>
          <w:rStyle w:val="StyleUnderline"/>
        </w:rPr>
        <w:t xml:space="preserve">Waddington, “were </w:t>
      </w:r>
      <w:r w:rsidRPr="00F22F56">
        <w:rPr>
          <w:rStyle w:val="StyleUnderline"/>
          <w:highlight w:val="cyan"/>
        </w:rPr>
        <w:t>in the front line of a social revolution</w:t>
      </w:r>
      <w:r w:rsidRPr="002A7EF1">
        <w:rPr>
          <w:rStyle w:val="StyleUnderline"/>
        </w:rPr>
        <w:t>.”</w:t>
      </w:r>
      <w:r w:rsidRPr="002A7EF1">
        <w:rPr>
          <w:sz w:val="10"/>
        </w:rPr>
        <w:t xml:space="preserve"> 155 After the unrest of the early 1980s, the Thatcher government made a public commitment to increase police numbers and pay. Between 1988 and 1998, expenditure on British policing increased by 33 percent, even after adjustment for infl ation. 156 The advent of a Labour government in 1997 did not reverse this trend. On the contrary, the government of Prime Minister Tony Blair tried to prove its toughness on law and order by launching another “decade of record investment in policing.” The growth in expenditure happened, a recent study concludes, “because there was a political consensus . . . instead of any systemic profi ling of need or impact analysis.” By 2011 it could be safely concluded that British police have “never been better resourced . . . [with] more offi cers than ever before.” 157 Not only were there more police offi cers in Britain and the United States: they were better equipped for crowd control than ever before. Protesters who confronted police in the United States around 1970 usually saw offi cers who were dressed for normal duty, except with the addition of a light helmet. By the early 2000s, the standard outfi t for crowd control had changed dramatically. It was not unusual for police at major protests to wear Kevlar helmets, full visors, chest protectors, hard shell shin guards, and heavy boots. Many carried truncheons and polycarbonate shields, and a supply of nylon disposable handcuffs to restrain protesters quickly. Today we know what to call this equipment: riot gear. That phrase was unknown in the United States and Britain before the 1970s. It became a commonly used term in Britain the early years of the Thatcher government and more familiar in the United States throughout the 1990s and 2000s. Police forces also acquired “nonlethal” technologies to intimidate and disperse crowds. British police fi rst launched CS gas canisters against rioters in 1981. CS gas proved less dangerous than other kinds of tear gas or vomiting gas and quickly became a familiar element of public order policing around the world. Pyrotechnic grenades were used to confuse crowds with a loud bang and dazzling light. In more extreme circumstances, police fi red plastic bullets or bean-bag rounds to incapacitate dangerous elements of a mob. At the G20 summit in Pittsburgh in 2009, police experimented with sonic cannons, which disabled protesters with focused bursts of pain-inducing sound. The arsenals of </w:t>
      </w:r>
      <w:r w:rsidRPr="002A7EF1">
        <w:rPr>
          <w:rStyle w:val="StyleUnderline"/>
        </w:rPr>
        <w:t xml:space="preserve">major </w:t>
      </w:r>
      <w:r w:rsidRPr="00F22F56">
        <w:rPr>
          <w:rStyle w:val="StyleUnderline"/>
          <w:highlight w:val="cyan"/>
        </w:rPr>
        <w:t>police forces</w:t>
      </w:r>
      <w:r w:rsidRPr="002A7EF1">
        <w:rPr>
          <w:rStyle w:val="StyleUnderline"/>
        </w:rPr>
        <w:t xml:space="preserve"> in the United States</w:t>
      </w:r>
      <w:r w:rsidRPr="00F22F56">
        <w:rPr>
          <w:sz w:val="10"/>
        </w:rPr>
        <w:t xml:space="preserve"> and United Kingdom became so well-stocked in the neoliberal age that some critics complained the police were </w:t>
      </w:r>
      <w:r w:rsidRPr="002A7EF1">
        <w:rPr>
          <w:rStyle w:val="StyleUnderline"/>
        </w:rPr>
        <w:t xml:space="preserve">being </w:t>
      </w:r>
      <w:r w:rsidRPr="00F22F56">
        <w:rPr>
          <w:rStyle w:val="Emphasis"/>
          <w:highlight w:val="cyan"/>
        </w:rPr>
        <w:t>transformed into paramilitary services</w:t>
      </w:r>
      <w:r w:rsidRPr="00F22F56">
        <w:rPr>
          <w:rStyle w:val="Emphasis"/>
        </w:rPr>
        <w:t xml:space="preserve">. Police forces also </w:t>
      </w:r>
      <w:r w:rsidRPr="00F22F56">
        <w:rPr>
          <w:rStyle w:val="Emphasis"/>
          <w:highlight w:val="cyan"/>
        </w:rPr>
        <w:t>followed the military model</w:t>
      </w:r>
      <w:r w:rsidRPr="00F22F56">
        <w:rPr>
          <w:rStyle w:val="Emphasis"/>
        </w:rPr>
        <w:t xml:space="preserve"> as they improved their </w:t>
      </w:r>
      <w:r w:rsidRPr="00F22F56">
        <w:rPr>
          <w:rStyle w:val="Emphasis"/>
          <w:highlight w:val="cyan"/>
        </w:rPr>
        <w:t>capacity</w:t>
      </w:r>
      <w:r w:rsidRPr="00F22F56">
        <w:rPr>
          <w:rStyle w:val="Emphasis"/>
        </w:rPr>
        <w:t xml:space="preserve"> </w:t>
      </w:r>
      <w:r w:rsidRPr="00F22F56">
        <w:rPr>
          <w:rStyle w:val="Emphasis"/>
          <w:highlight w:val="cyan"/>
        </w:rPr>
        <w:t>to maintain centralized command over</w:t>
      </w:r>
      <w:r w:rsidRPr="00F22F56">
        <w:rPr>
          <w:rStyle w:val="Emphasis"/>
        </w:rPr>
        <w:t xml:space="preserve"> personnel who were deployed to contain </w:t>
      </w:r>
      <w:r w:rsidRPr="00F22F56">
        <w:rPr>
          <w:rStyle w:val="Emphasis"/>
          <w:highlight w:val="cyan"/>
        </w:rPr>
        <w:t>large</w:t>
      </w:r>
      <w:r w:rsidRPr="00F22F56">
        <w:rPr>
          <w:rStyle w:val="Emphasis"/>
        </w:rPr>
        <w:t xml:space="preserve"> </w:t>
      </w:r>
      <w:r w:rsidRPr="00F22F56">
        <w:rPr>
          <w:rStyle w:val="Emphasis"/>
          <w:highlight w:val="cyan"/>
        </w:rPr>
        <w:t>crowds</w:t>
      </w:r>
      <w:r w:rsidRPr="00F22F56">
        <w:rPr>
          <w:rStyle w:val="Emphasis"/>
        </w:rPr>
        <w:t>.</w:t>
      </w:r>
      <w:r w:rsidRPr="002A7EF1">
        <w:rPr>
          <w:sz w:val="10"/>
        </w:rPr>
        <w:t xml:space="preserve"> Written procedures for handling crowds became more detailed, special training was increased, and communications systems were upgraded. At the same time, police forces developed better procedures for obtaining help from neighboring municipalities when they were at risk of being overwhelmed. The British government established a National Reporting Center to improve the coordination of responses to severe unrest in 1984. In the United States, the federal government’s role in orchestrating security for major events was formalized in a 1997 directive issued by the Clinton administration, and then by federal law in 2000. We can see that the neoliberal age, like the fi rst liberal age, produced substantial changes in policing capacity in both the United Kingdom and the United States. Police forces were bigger and better equipped, and more sophisticated about the use of force. A more coherent doctrine of “public order policing” emerged. (That phrase gained currency after the 1980s.) As in the fi rst liberal age, a central theme within this doctrine was the control of territory for the purpose of preventing disruption. 158 One common tactic was relocating contentious events to remote locations. After the debacle in Seattle in 1999, the WTO held its next meeting in Qatar, a small authoritarian state in the Persian Gulf. In 2004, the United States chose to host the G8 summit on a privately owned island on the coast of Georgia. In 2010, Canada held the meeting of G7 fi nance ministers in a distant Arctic settlement. The 2012 G8 summit was originally planned for Chicago but later moved to the presidential retreat at Camp David, Maryland. If meetings could not be moved to remote locations, a second best solution was to create a de facto island within a city itself. Authorities in Quebec City prepared for a 2001 summit on free trade by surrounding the city center with a security fence that was more than two miles long. Italian officials used a similar barrier to isolate Genoa’s center during the G8 meeting later in 2001. For the 2007 G8 summit, the German government surrounded the seaside resort of Heiligendamm with seven miles of fencing, eight feet tall and topped with barbed wire. For the 2009 G20 summit, Pittsburgh’s central business district was also enclosed by metal fences—and by some estimates, guarded by more police than there were protesters. As in the first liberal age, the control of public space was made easier by changes in law. In 1986, the British government adopted a new Public Order Act that expanded police authority to impose restrictions on gatherings and marches if they seemed likely to cause serious disruption. In the United States, meanwhile</w:t>
      </w:r>
      <w:r w:rsidRPr="00F22F56">
        <w:rPr>
          <w:rStyle w:val="Emphasis"/>
        </w:rPr>
        <w:t xml:space="preserve">, city governments </w:t>
      </w:r>
      <w:r w:rsidRPr="00F22F56">
        <w:rPr>
          <w:rStyle w:val="Emphasis"/>
          <w:highlight w:val="cyan"/>
        </w:rPr>
        <w:t>used</w:t>
      </w:r>
      <w:r w:rsidRPr="00F22F56">
        <w:rPr>
          <w:rStyle w:val="Emphasis"/>
        </w:rPr>
        <w:t xml:space="preserve"> their existing </w:t>
      </w:r>
      <w:r w:rsidRPr="00F22F56">
        <w:rPr>
          <w:rStyle w:val="Emphasis"/>
          <w:highlight w:val="cyan"/>
        </w:rPr>
        <w:t>authority to regulate the time, place, and manner of protests more aggressively</w:t>
      </w:r>
      <w:r w:rsidRPr="00F22F56">
        <w:rPr>
          <w:rStyle w:val="Emphasis"/>
        </w:rPr>
        <w:t>.</w:t>
      </w:r>
      <w:r w:rsidRPr="002A7EF1">
        <w:rPr>
          <w:sz w:val="10"/>
        </w:rPr>
        <w:t xml:space="preserve"> For example, the city of Miami anticipated a 2003 free trade summit by tightening its municipal ordinance on marches and gatherings to prevent a repeat of Seattle’s troubles. Similarly, the city of Chicago prepared for the 2012 NATO and G8 meetings by making municipal regulations on protests more restrictive and increasing penalties for violations. American cities often attempted </w:t>
      </w:r>
      <w:r w:rsidRPr="003E4400">
        <w:rPr>
          <w:rStyle w:val="StyleUnderline"/>
        </w:rPr>
        <w:t xml:space="preserve">to </w:t>
      </w:r>
      <w:r w:rsidRPr="00F22F56">
        <w:rPr>
          <w:rStyle w:val="StyleUnderline"/>
          <w:highlight w:val="cyan"/>
        </w:rPr>
        <w:t>confine</w:t>
      </w:r>
      <w:r w:rsidRPr="003E4400">
        <w:rPr>
          <w:rStyle w:val="StyleUnderline"/>
        </w:rPr>
        <w:t xml:space="preserve"> protests </w:t>
      </w:r>
      <w:r w:rsidRPr="00F22F56">
        <w:rPr>
          <w:rStyle w:val="StyleUnderline"/>
          <w:highlight w:val="cyan"/>
        </w:rPr>
        <w:t xml:space="preserve">to “demonstration zones” </w:t>
      </w:r>
      <w:r w:rsidRPr="00F22F56">
        <w:rPr>
          <w:rStyle w:val="StyleUnderline"/>
        </w:rPr>
        <w:t>that</w:t>
      </w:r>
      <w:r w:rsidRPr="003E4400">
        <w:rPr>
          <w:rStyle w:val="StyleUnderline"/>
        </w:rPr>
        <w:t xml:space="preserve"> were isolated</w:t>
      </w:r>
      <w:r>
        <w:rPr>
          <w:rStyle w:val="StyleUnderline"/>
        </w:rPr>
        <w:t xml:space="preserve"> </w:t>
      </w:r>
      <w:r w:rsidRPr="003E4400">
        <w:rPr>
          <w:rStyle w:val="StyleUnderline"/>
        </w:rPr>
        <w:t>and easily policed.</w:t>
      </w:r>
      <w:r w:rsidRPr="002A7EF1">
        <w:rPr>
          <w:sz w:val="10"/>
        </w:rPr>
        <w:t xml:space="preserve"> A federal judge described the demonstration zone that was created for the 2004 Democratic National Convention in Boston: The overall impression created by the DZ [Demonstration Zone] is that of an internment camp. . . . The city has chosen . . . a place that was recently a construction site, not just on the wrong side of the tracks but literally under them. Between the overhead tracks, which provide very low clearance in many parts, and the multiple layers of fencing, mesh and netting, the DZ conveys the symbolic sense of a holding pen where potentially dangerous persons are separated from others. 159 </w:t>
      </w:r>
      <w:r w:rsidRPr="003E4400">
        <w:rPr>
          <w:rStyle w:val="StyleUnderline"/>
        </w:rPr>
        <w:t xml:space="preserve">Police forces </w:t>
      </w:r>
      <w:r w:rsidRPr="00F22F56">
        <w:rPr>
          <w:rStyle w:val="StyleUnderline"/>
          <w:highlight w:val="cyan"/>
        </w:rPr>
        <w:t>invented</w:t>
      </w:r>
      <w:r w:rsidRPr="003E4400">
        <w:rPr>
          <w:rStyle w:val="StyleUnderline"/>
        </w:rPr>
        <w:t xml:space="preserve"> other techniques for containing protests.</w:t>
      </w:r>
      <w:r>
        <w:rPr>
          <w:rStyle w:val="StyleUnderline"/>
        </w:rPr>
        <w:t xml:space="preserve"> </w:t>
      </w:r>
      <w:r w:rsidRPr="003E4400">
        <w:rPr>
          <w:rStyle w:val="StyleUnderline"/>
        </w:rPr>
        <w:t xml:space="preserve">One of the most controversial methods, known as </w:t>
      </w:r>
      <w:r w:rsidRPr="00F22F56">
        <w:rPr>
          <w:rStyle w:val="StyleUnderline"/>
          <w:highlight w:val="cyan"/>
        </w:rPr>
        <w:t>kettling</w:t>
      </w:r>
      <w:r w:rsidRPr="003E4400">
        <w:rPr>
          <w:rStyle w:val="StyleUnderline"/>
        </w:rPr>
        <w:t>, involved the use of concentrated police power to corral protesters</w:t>
      </w:r>
      <w:r>
        <w:rPr>
          <w:rStyle w:val="StyleUnderline"/>
        </w:rPr>
        <w:t xml:space="preserve"> </w:t>
      </w:r>
      <w:r w:rsidRPr="003E4400">
        <w:rPr>
          <w:rStyle w:val="StyleUnderline"/>
        </w:rPr>
        <w:t>into a secure area, where they could be held for hours and then</w:t>
      </w:r>
      <w:r>
        <w:rPr>
          <w:rStyle w:val="StyleUnderline"/>
        </w:rPr>
        <w:t xml:space="preserve"> </w:t>
      </w:r>
      <w:r w:rsidRPr="003E4400">
        <w:rPr>
          <w:rStyle w:val="StyleUnderline"/>
        </w:rPr>
        <w:t>gradually released in small numbers. T</w:t>
      </w:r>
      <w:r w:rsidRPr="002A7EF1">
        <w:rPr>
          <w:sz w:val="10"/>
        </w:rPr>
        <w:t xml:space="preserve">he technique was devised in Germany in the late 1980s and imported into Britain and the The New Method of Controlling Disorder 75 United States in the mid-1990s. A police offi cial in New York City told the criminologist Luis Fernandez how the technique was applied during protests at the World Economic Forum in 2002: </w:t>
      </w:r>
      <w:r w:rsidRPr="00F22F56">
        <w:rPr>
          <w:rStyle w:val="StyleUnderline"/>
        </w:rPr>
        <w:t xml:space="preserve">We had a </w:t>
      </w:r>
      <w:r w:rsidRPr="00F22F56">
        <w:rPr>
          <w:rStyle w:val="StyleUnderline"/>
          <w:highlight w:val="cyan"/>
        </w:rPr>
        <w:t>system</w:t>
      </w:r>
      <w:r w:rsidRPr="00F22F56">
        <w:rPr>
          <w:rStyle w:val="StyleUnderline"/>
        </w:rPr>
        <w:t xml:space="preserve"> </w:t>
      </w:r>
      <w:r w:rsidRPr="00F22F56">
        <w:rPr>
          <w:rStyle w:val="StyleUnderline"/>
          <w:highlight w:val="cyan"/>
        </w:rPr>
        <w:t xml:space="preserve">of barricaded streets that </w:t>
      </w:r>
      <w:r w:rsidRPr="00F22F56">
        <w:rPr>
          <w:rStyle w:val="StyleUnderline"/>
        </w:rPr>
        <w:t xml:space="preserve">we </w:t>
      </w:r>
      <w:r w:rsidRPr="00F22F56">
        <w:rPr>
          <w:rStyle w:val="StyleUnderline"/>
          <w:highlight w:val="cyan"/>
        </w:rPr>
        <w:t>built</w:t>
      </w:r>
      <w:r w:rsidRPr="00F22F56">
        <w:rPr>
          <w:rStyle w:val="StyleUnderline"/>
        </w:rPr>
        <w:t xml:space="preserve">. This is a system where we </w:t>
      </w:r>
      <w:r w:rsidRPr="00F22F56">
        <w:rPr>
          <w:rStyle w:val="StyleUnderline"/>
          <w:highlight w:val="cyan"/>
        </w:rPr>
        <w:t>put people in pens</w:t>
      </w:r>
      <w:r w:rsidRPr="00F22F56">
        <w:rPr>
          <w:rStyle w:val="StyleUnderline"/>
        </w:rPr>
        <w:t xml:space="preserve">, metal barricades. We make these large boxed-in areas where we know people are going to end up. We design breaks so that not everyone is in the same place . . </w:t>
      </w:r>
      <w:r w:rsidRPr="003E4400">
        <w:rPr>
          <w:rStyle w:val="Emphasis"/>
        </w:rPr>
        <w:t xml:space="preserve">. </w:t>
      </w:r>
      <w:r w:rsidRPr="00F22F56">
        <w:rPr>
          <w:rStyle w:val="Emphasis"/>
          <w:highlight w:val="cyan"/>
        </w:rPr>
        <w:t>We do this systematic enough that we can control the crowd</w:t>
      </w:r>
      <w:r w:rsidRPr="003E4400">
        <w:rPr>
          <w:rStyle w:val="Emphasis"/>
        </w:rPr>
        <w:t xml:space="preserve">. </w:t>
      </w:r>
      <w:r w:rsidRPr="002A7EF1">
        <w:rPr>
          <w:sz w:val="10"/>
        </w:rPr>
        <w:t xml:space="preserve">We build one, fi ll it with people, section it off, and then we build another, and so on, until the entire crowd is contained in neat boxes. 160 Kettling was used during at the G20 summit in London in 2009. Four thousand protesters were held for seven hours in an attempt to prevent “disruption and disorder” from spreading throughout the city’s financial district. 161 The containment continued until major financial institutions had closed for the day. “The police managed the crowd by keeping them penned in like sheep,” one demonstrator complained. 162 Police forces also intensified surveillance of protest activities. In 1999, the British government established a national police unit to gather intelligence on protests that threatened violence and disruption. After the 2003 free trade summit, Miami Police described how they had monitored protesters: Confidential surveillance grids were devised to keep tabs on developing threats during demonstrations and marches. The intelligence component established a confi dential number of permanent fixed grids around the downtown area. . . . Officers in undercover roles were assigned to the grids. . . . The function of each grid offi cer was to monitor the area for any radical group activities and to fi le an immediate report to the Operations Center by phone or radio while still maintaining their undercover role. 163 </w:t>
      </w:r>
      <w:r w:rsidRPr="00F22F56">
        <w:rPr>
          <w:rStyle w:val="Emphasis"/>
          <w:highlight w:val="cyan"/>
        </w:rPr>
        <w:t>Surveillance</w:t>
      </w:r>
      <w:r w:rsidRPr="003E4400">
        <w:rPr>
          <w:rStyle w:val="Emphasis"/>
        </w:rPr>
        <w:t xml:space="preserve"> was made easier by the </w:t>
      </w:r>
      <w:r w:rsidRPr="00F22F56">
        <w:rPr>
          <w:rStyle w:val="Emphasis"/>
          <w:highlight w:val="cyan"/>
        </w:rPr>
        <w:t>increased use of</w:t>
      </w:r>
      <w:r w:rsidRPr="003E4400">
        <w:rPr>
          <w:rStyle w:val="Emphasis"/>
        </w:rPr>
        <w:t xml:space="preserve"> </w:t>
      </w:r>
      <w:r w:rsidRPr="00F22F56">
        <w:rPr>
          <w:sz w:val="12"/>
        </w:rPr>
        <w:t>closed-circuit television</w:t>
      </w:r>
      <w:r w:rsidRPr="00F22F56">
        <w:rPr>
          <w:rStyle w:val="Emphasis"/>
          <w:sz w:val="12"/>
        </w:rPr>
        <w:t xml:space="preserve"> </w:t>
      </w:r>
      <w:r w:rsidRPr="003E4400">
        <w:rPr>
          <w:rStyle w:val="Emphasis"/>
        </w:rPr>
        <w:t>(</w:t>
      </w:r>
      <w:r w:rsidRPr="00F22F56">
        <w:rPr>
          <w:rStyle w:val="Emphasis"/>
          <w:highlight w:val="cyan"/>
        </w:rPr>
        <w:t>CCTV) to monitor public spaces</w:t>
      </w:r>
      <w:r w:rsidRPr="002A7EF1">
        <w:rPr>
          <w:sz w:val="10"/>
        </w:rPr>
        <w:t xml:space="preserve">. In 2011 it was estimated that there were almost 2 million CCTV cameras watching public spaces in Britain, and perhaps 30 million in the United States. After the 2011 London riots, police gathered so much footage from CCTV cameras that it would have taken one individual more than seventeen years to watch it all. The processing of CCTV footage was simplified by computerized </w:t>
      </w:r>
      <w:r w:rsidRPr="003E4400">
        <w:rPr>
          <w:rStyle w:val="StyleUnderline"/>
        </w:rPr>
        <w:t>facial recognition</w:t>
      </w:r>
      <w:r>
        <w:rPr>
          <w:rStyle w:val="StyleUnderline"/>
        </w:rPr>
        <w:t xml:space="preserve"> </w:t>
      </w:r>
      <w:r w:rsidRPr="003E4400">
        <w:rPr>
          <w:rStyle w:val="StyleUnderline"/>
        </w:rPr>
        <w:t>technologies</w:t>
      </w:r>
      <w:r w:rsidRPr="002A7EF1">
        <w:rPr>
          <w:sz w:val="10"/>
        </w:rPr>
        <w:t xml:space="preserve">—but these technologies only worked if faces were visible to surveillance cameras. After the 2011 riots, the British government quickly proposed a new law to </w:t>
      </w:r>
      <w:r w:rsidRPr="00F22F56">
        <w:rPr>
          <w:rStyle w:val="StyleUnderline"/>
          <w:highlight w:val="cyan"/>
        </w:rPr>
        <w:t>limit the wearing of masks by protesters</w:t>
      </w:r>
      <w:r w:rsidRPr="002A7EF1">
        <w:rPr>
          <w:sz w:val="10"/>
        </w:rPr>
        <w:t xml:space="preserve">. Pittsburgh’s mayor also proposed an antimask ordinance during preparations for the 2009 G20 summit. New York City police revived a nineteenth-century antimask law during the Occupy protests in 2011. Many of these changes in police capacities and tactics were a direct response to changes in the character of unrest in the neoliberal age. </w:t>
      </w:r>
      <w:r w:rsidRPr="003E4400">
        <w:rPr>
          <w:rStyle w:val="Emphasis"/>
        </w:rPr>
        <w:t xml:space="preserve">As major </w:t>
      </w:r>
      <w:r w:rsidRPr="00F22F56">
        <w:rPr>
          <w:rStyle w:val="Emphasis"/>
          <w:highlight w:val="cyan"/>
        </w:rPr>
        <w:t>unions</w:t>
      </w:r>
      <w:r w:rsidRPr="003E4400">
        <w:rPr>
          <w:rStyle w:val="Emphasis"/>
        </w:rPr>
        <w:t xml:space="preserve"> </w:t>
      </w:r>
      <w:r w:rsidRPr="00F22F56">
        <w:rPr>
          <w:rStyle w:val="Emphasis"/>
          <w:highlight w:val="cyan"/>
        </w:rPr>
        <w:t>declined</w:t>
      </w:r>
      <w:r w:rsidRPr="003E4400">
        <w:rPr>
          <w:rStyle w:val="Emphasis"/>
        </w:rPr>
        <w:t xml:space="preserve"> in influence, so too did</w:t>
      </w:r>
      <w:r>
        <w:rPr>
          <w:rStyle w:val="Emphasis"/>
        </w:rPr>
        <w:t xml:space="preserve"> </w:t>
      </w:r>
      <w:r w:rsidRPr="00F22F56">
        <w:rPr>
          <w:rStyle w:val="Emphasis"/>
          <w:highlight w:val="cyan"/>
        </w:rPr>
        <w:t>forms</w:t>
      </w:r>
      <w:r w:rsidRPr="003E4400">
        <w:rPr>
          <w:rStyle w:val="Emphasis"/>
        </w:rPr>
        <w:t xml:space="preserve"> of </w:t>
      </w:r>
      <w:r w:rsidRPr="00F22F56">
        <w:rPr>
          <w:rStyle w:val="Emphasis"/>
          <w:highlight w:val="cyan"/>
        </w:rPr>
        <w:t>mass protest</w:t>
      </w:r>
      <w:r w:rsidRPr="003E4400">
        <w:rPr>
          <w:rStyle w:val="Emphasis"/>
        </w:rPr>
        <w:t xml:space="preserve"> that had a certain kind of internal structure and self-discipline</w:t>
      </w:r>
      <w:r w:rsidRPr="002A7EF1">
        <w:rPr>
          <w:sz w:val="10"/>
        </w:rPr>
        <w:t xml:space="preserve">. New kinds of unrest—such the nonhierarchical, network-based forms of protest that were celebrated after Seattle—came to the foreground. As the sociologist P.A.J. Waddington suggested, these were more fluid forms of disruption in which a </w:t>
      </w:r>
      <w:r w:rsidRPr="003E4400">
        <w:rPr>
          <w:rStyle w:val="Emphasis"/>
        </w:rPr>
        <w:t xml:space="preserve">mass of </w:t>
      </w:r>
      <w:r w:rsidRPr="00F22F56">
        <w:rPr>
          <w:rStyle w:val="Emphasis"/>
          <w:highlight w:val="cyan"/>
        </w:rPr>
        <w:t>people lacked clear leadership</w:t>
      </w:r>
      <w:r w:rsidRPr="003E4400">
        <w:rPr>
          <w:rStyle w:val="Emphasis"/>
        </w:rPr>
        <w:t xml:space="preserve"> and either the</w:t>
      </w:r>
      <w:r>
        <w:rPr>
          <w:rStyle w:val="Emphasis"/>
        </w:rPr>
        <w:t xml:space="preserve"> </w:t>
      </w:r>
      <w:r w:rsidRPr="003E4400">
        <w:rPr>
          <w:rStyle w:val="Emphasis"/>
        </w:rPr>
        <w:t>capacity or will to impose order on itself</w:t>
      </w:r>
      <w:r w:rsidRPr="002A7EF1">
        <w:rPr>
          <w:sz w:val="10"/>
        </w:rPr>
        <w:t xml:space="preserve">. Police forces compensated for this change by developing new techniques that imposed discipline on the crowd. 164 Politicians and security officials justified the ratcheting up of discipline by </w:t>
      </w:r>
      <w:r w:rsidRPr="00F22F56">
        <w:rPr>
          <w:rStyle w:val="StyleUnderline"/>
          <w:highlight w:val="cyan"/>
        </w:rPr>
        <w:t>remind</w:t>
      </w:r>
      <w:r w:rsidRPr="003E4400">
        <w:rPr>
          <w:rStyle w:val="StyleUnderline"/>
        </w:rPr>
        <w:t xml:space="preserve">ing the </w:t>
      </w:r>
      <w:r w:rsidRPr="00F22F56">
        <w:rPr>
          <w:rStyle w:val="StyleUnderline"/>
          <w:highlight w:val="cyan"/>
        </w:rPr>
        <w:t>public of the danger of the uncontrolled crowd</w:t>
      </w:r>
      <w:r w:rsidRPr="002A7EF1">
        <w:rPr>
          <w:sz w:val="10"/>
        </w:rPr>
        <w:t>. That is to say, they refi ned the language of crowd control, just as they had in the first liberal age. The specter of Seattle was raised over every subsequent economic summit, and major media, attracted by stories of potential conflict, helped to stoke public anxieties. A civilian panel appointed to investigate the handling of protests at the free trade summit in Miami in 2003 observed: For several months preceding the [summit], the local media devoted considerable coverage to violent protests and wanton vandalism that had taken place in other locations where international economic conferences were held. . . . Repeated television images of violent protests at such events contributed to an apprehension that similar chaos and violence would befall the City of Miami. 165 Increasingly, protesters complained that they were routinely treated by police as potential adversaries. An independent report on the G20 summit in Toronto in 2010 observed that “</w:t>
      </w:r>
      <w:r w:rsidRPr="003E4400">
        <w:rPr>
          <w:rStyle w:val="StyleUnderline"/>
        </w:rPr>
        <w:t>police were seen</w:t>
      </w:r>
      <w:r>
        <w:rPr>
          <w:rStyle w:val="StyleUnderline"/>
        </w:rPr>
        <w:t xml:space="preserve"> </w:t>
      </w:r>
      <w:r w:rsidRPr="003E4400">
        <w:rPr>
          <w:rStyle w:val="StyleUnderline"/>
        </w:rPr>
        <w:t xml:space="preserve">[by protesters] to be treating all demonstrators </w:t>
      </w:r>
      <w:r w:rsidRPr="00F22F56">
        <w:rPr>
          <w:rStyle w:val="StyleUnderline"/>
          <w:highlight w:val="cyan"/>
        </w:rPr>
        <w:t>as threats to public safety</w:t>
      </w:r>
      <w:r w:rsidRPr="003E4400">
        <w:rPr>
          <w:rStyle w:val="StyleUnderline"/>
        </w:rPr>
        <w:t>. For the most part, this was accurate. . . . [One senior police</w:t>
      </w:r>
      <w:r>
        <w:rPr>
          <w:rStyle w:val="StyleUnderline"/>
        </w:rPr>
        <w:t xml:space="preserve"> </w:t>
      </w:r>
      <w:r w:rsidRPr="003E4400">
        <w:rPr>
          <w:rStyle w:val="StyleUnderline"/>
        </w:rPr>
        <w:t xml:space="preserve">offi cer] continually </w:t>
      </w:r>
      <w:r w:rsidRPr="00F22F56">
        <w:rPr>
          <w:rStyle w:val="StyleUnderline"/>
          <w:highlight w:val="cyan"/>
        </w:rPr>
        <w:t>referred to crowds as ‘protesters/terrorists</w:t>
      </w:r>
      <w:r w:rsidRPr="002A7EF1">
        <w:rPr>
          <w:sz w:val="10"/>
        </w:rPr>
        <w:t xml:space="preserve">.’” 166 An important effect of new policing tactics, another study concluded, was to </w:t>
      </w:r>
      <w:r w:rsidRPr="00F22F56">
        <w:rPr>
          <w:rStyle w:val="StyleUnderline"/>
          <w:highlight w:val="cyan"/>
        </w:rPr>
        <w:t>convey the messages that protests are “a matter of violence, aggression, and imminent general danger.</w:t>
      </w:r>
      <w:r w:rsidRPr="00F22F56">
        <w:rPr>
          <w:sz w:val="10"/>
          <w:highlight w:val="cyan"/>
        </w:rPr>
        <w:t>”</w:t>
      </w:r>
      <w:r w:rsidRPr="002A7EF1">
        <w:rPr>
          <w:sz w:val="10"/>
        </w:rPr>
        <w:t xml:space="preserve"> </w:t>
      </w:r>
    </w:p>
    <w:p w14:paraId="5B63110F" w14:textId="712AD72B" w:rsidR="00A25E37" w:rsidRDefault="00A25E37" w:rsidP="00A25E37">
      <w:pPr>
        <w:pStyle w:val="Heading3"/>
      </w:pPr>
      <w:r>
        <w:t>Alt Causes Transition Wars</w:t>
      </w:r>
    </w:p>
    <w:p w14:paraId="2E170747" w14:textId="77777777" w:rsidR="00A25E37" w:rsidRDefault="00A25E37" w:rsidP="00A25E37">
      <w:pPr>
        <w:pStyle w:val="Heading4"/>
      </w:pPr>
      <w:r>
        <w:t>The alt causes transition wars---socialism is inherently violent</w:t>
      </w:r>
    </w:p>
    <w:p w14:paraId="447F0BA1" w14:textId="77777777" w:rsidR="00A25E37" w:rsidRDefault="00A25E37" w:rsidP="00A25E37">
      <w:r w:rsidRPr="00C918F5">
        <w:rPr>
          <w:rFonts w:eastAsiaTheme="majorEastAsia" w:cstheme="majorBidi"/>
          <w:b/>
          <w:iCs/>
          <w:sz w:val="26"/>
        </w:rPr>
        <w:t>Nothstine ‘19</w:t>
      </w:r>
      <w:r>
        <w:t xml:space="preserve"> [</w:t>
      </w:r>
      <w:r w:rsidRPr="00C918F5">
        <w:t>Ray Nothstine, 10-2-2019, senior editor and writer for State Policy Network, where he primarily helps to shepherd the American Habits publication</w:t>
      </w:r>
      <w:r>
        <w:t xml:space="preserve">, </w:t>
      </w:r>
      <w:r w:rsidRPr="00C918F5">
        <w:t>"Why socialism so often results in violence", Civitas Institute, https://www.nccivitas.org/civitas-review/socialism-often-results-violence/</w:t>
      </w:r>
      <w:r>
        <w:t>]</w:t>
      </w:r>
    </w:p>
    <w:p w14:paraId="58EDFB59" w14:textId="77777777" w:rsidR="00A25E37" w:rsidRPr="00320516" w:rsidRDefault="00A25E37" w:rsidP="00A25E37">
      <w:pPr>
        <w:rPr>
          <w:rStyle w:val="StyleUnderline"/>
        </w:rPr>
      </w:pPr>
      <w:r w:rsidRPr="00320516">
        <w:rPr>
          <w:rStyle w:val="StyleUnderline"/>
        </w:rPr>
        <w:t xml:space="preserve">Maybe you’re one of those </w:t>
      </w:r>
      <w:r w:rsidRPr="00320516">
        <w:rPr>
          <w:rStyle w:val="StyleUnderline"/>
          <w:highlight w:val="cyan"/>
        </w:rPr>
        <w:t>people</w:t>
      </w:r>
      <w:r w:rsidRPr="00320516">
        <w:rPr>
          <w:rStyle w:val="StyleUnderline"/>
        </w:rPr>
        <w:t xml:space="preserve"> who are </w:t>
      </w:r>
      <w:r w:rsidRPr="00320516">
        <w:rPr>
          <w:rStyle w:val="StyleUnderline"/>
          <w:highlight w:val="cyan"/>
        </w:rPr>
        <w:t>inclined to say</w:t>
      </w:r>
      <w:r w:rsidRPr="00320516">
        <w:rPr>
          <w:rStyle w:val="StyleUnderline"/>
        </w:rPr>
        <w:t xml:space="preserve">, well, sure, </w:t>
      </w:r>
      <w:r w:rsidRPr="00320516">
        <w:rPr>
          <w:rStyle w:val="StyleUnderline"/>
          <w:highlight w:val="cyan"/>
        </w:rPr>
        <w:t>socialist revolutions</w:t>
      </w:r>
      <w:r w:rsidRPr="00320516">
        <w:rPr>
          <w:rStyle w:val="StyleUnderline"/>
        </w:rPr>
        <w:t xml:space="preserve"> in totalitarian Marxist countries </w:t>
      </w:r>
      <w:r w:rsidRPr="00320516">
        <w:rPr>
          <w:rStyle w:val="StyleUnderline"/>
          <w:highlight w:val="cyan"/>
        </w:rPr>
        <w:t>are violent, but democratic-socialism is peaceful</w:t>
      </w:r>
      <w:r w:rsidRPr="00320516">
        <w:rPr>
          <w:rStyle w:val="StyleUnderline"/>
        </w:rPr>
        <w:t xml:space="preserve">, loving, and a utopian </w:t>
      </w:r>
      <w:r w:rsidRPr="00320516">
        <w:rPr>
          <w:rStyle w:val="StyleUnderline"/>
          <w:highlight w:val="cyan"/>
        </w:rPr>
        <w:t>paradise. Crashing that myth</w:t>
      </w:r>
      <w:r w:rsidRPr="00320516">
        <w:rPr>
          <w:rStyle w:val="StyleUnderline"/>
        </w:rPr>
        <w:t xml:space="preserve"> is Phillip W. Magness over at AEI in a superb piece titled,  “</w:t>
      </w:r>
      <w:r w:rsidRPr="00320516">
        <w:rPr>
          <w:rStyle w:val="StyleUnderline"/>
          <w:highlight w:val="cyan"/>
        </w:rPr>
        <w:t>Even Swedish Socialism was violent.”</w:t>
      </w:r>
    </w:p>
    <w:p w14:paraId="3CD079B2" w14:textId="77777777" w:rsidR="00A25E37" w:rsidRPr="00320516" w:rsidRDefault="00A25E37" w:rsidP="00A25E37">
      <w:pPr>
        <w:rPr>
          <w:rStyle w:val="StyleUnderline"/>
        </w:rPr>
      </w:pPr>
      <w:r w:rsidRPr="00320516">
        <w:rPr>
          <w:rStyle w:val="StyleUnderline"/>
          <w:highlight w:val="cyan"/>
        </w:rPr>
        <w:t>Once</w:t>
      </w:r>
      <w:r w:rsidRPr="00320516">
        <w:rPr>
          <w:rStyle w:val="StyleUnderline"/>
        </w:rPr>
        <w:t xml:space="preserve"> the </w:t>
      </w:r>
      <w:r w:rsidRPr="00320516">
        <w:rPr>
          <w:rStyle w:val="StyleUnderline"/>
          <w:highlight w:val="cyan"/>
        </w:rPr>
        <w:t>rights o</w:t>
      </w:r>
      <w:r w:rsidRPr="00320516">
        <w:rPr>
          <w:rStyle w:val="StyleUnderline"/>
        </w:rPr>
        <w:t xml:space="preserve">f the </w:t>
      </w:r>
      <w:r w:rsidRPr="00320516">
        <w:rPr>
          <w:rStyle w:val="StyleUnderline"/>
          <w:highlight w:val="cyan"/>
        </w:rPr>
        <w:t>individual are eroded and</w:t>
      </w:r>
      <w:r w:rsidRPr="00320516">
        <w:rPr>
          <w:rStyle w:val="StyleUnderline"/>
        </w:rPr>
        <w:t xml:space="preserve"> personal </w:t>
      </w:r>
      <w:r w:rsidRPr="00320516">
        <w:rPr>
          <w:rStyle w:val="StyleUnderline"/>
          <w:highlight w:val="cyan"/>
        </w:rPr>
        <w:t>property</w:t>
      </w:r>
      <w:r w:rsidRPr="00320516">
        <w:rPr>
          <w:rStyle w:val="StyleUnderline"/>
        </w:rPr>
        <w:t xml:space="preserve"> is </w:t>
      </w:r>
      <w:r w:rsidRPr="00320516">
        <w:rPr>
          <w:rStyle w:val="StyleUnderline"/>
          <w:highlight w:val="cyan"/>
        </w:rPr>
        <w:t>seized</w:t>
      </w:r>
      <w:r w:rsidRPr="00320516">
        <w:rPr>
          <w:rStyle w:val="StyleUnderline"/>
        </w:rPr>
        <w:t xml:space="preserve">, </w:t>
      </w:r>
      <w:r w:rsidRPr="00320516">
        <w:rPr>
          <w:rStyle w:val="StyleUnderline"/>
          <w:highlight w:val="cyan"/>
        </w:rPr>
        <w:t>legalized plunder</w:t>
      </w:r>
      <w:r w:rsidRPr="00320516">
        <w:rPr>
          <w:rStyle w:val="StyleUnderline"/>
        </w:rPr>
        <w:t xml:space="preserve"> is </w:t>
      </w:r>
      <w:r w:rsidRPr="00320516">
        <w:rPr>
          <w:rStyle w:val="StyleUnderline"/>
          <w:highlight w:val="cyan"/>
        </w:rPr>
        <w:t>unleashed</w:t>
      </w:r>
      <w:r w:rsidRPr="00320516">
        <w:rPr>
          <w:rStyle w:val="StyleUnderline"/>
        </w:rPr>
        <w:t xml:space="preserve">. We often talk a lot about greed in society, and rightly so, but </w:t>
      </w:r>
      <w:r w:rsidRPr="00320516">
        <w:rPr>
          <w:rStyle w:val="StyleUnderline"/>
          <w:highlight w:val="cyan"/>
        </w:rPr>
        <w:t>envy</w:t>
      </w:r>
      <w:r w:rsidRPr="00320516">
        <w:rPr>
          <w:rStyle w:val="StyleUnderline"/>
        </w:rPr>
        <w:t xml:space="preserve"> is </w:t>
      </w:r>
      <w:r w:rsidRPr="00320516">
        <w:rPr>
          <w:rStyle w:val="StyleUnderline"/>
          <w:highlight w:val="cyan"/>
        </w:rPr>
        <w:t>too often neglected</w:t>
      </w:r>
      <w:r w:rsidRPr="00320516">
        <w:rPr>
          <w:rStyle w:val="StyleUnderline"/>
        </w:rPr>
        <w:t xml:space="preserve">. If and when personal property rights are tossed aside, </w:t>
      </w:r>
      <w:r w:rsidRPr="00320516">
        <w:rPr>
          <w:rStyle w:val="StyleUnderline"/>
          <w:highlight w:val="cyan"/>
        </w:rPr>
        <w:t>it’s</w:t>
      </w:r>
      <w:r w:rsidRPr="00320516">
        <w:rPr>
          <w:rStyle w:val="StyleUnderline"/>
        </w:rPr>
        <w:t xml:space="preserve"> certainly </w:t>
      </w:r>
      <w:r w:rsidRPr="00320516">
        <w:rPr>
          <w:rStyle w:val="StyleUnderline"/>
          <w:highlight w:val="cyan"/>
        </w:rPr>
        <w:t>not</w:t>
      </w:r>
      <w:r w:rsidRPr="00320516">
        <w:rPr>
          <w:rStyle w:val="StyleUnderline"/>
        </w:rPr>
        <w:t xml:space="preserve"> that much of</w:t>
      </w:r>
      <w:r w:rsidRPr="00320516">
        <w:rPr>
          <w:rStyle w:val="StyleUnderline"/>
          <w:highlight w:val="cyan"/>
        </w:rPr>
        <w:t xml:space="preserve"> a stretch to</w:t>
      </w:r>
      <w:r w:rsidRPr="00320516">
        <w:rPr>
          <w:rStyle w:val="StyleUnderline"/>
        </w:rPr>
        <w:t xml:space="preserve"> </w:t>
      </w:r>
      <w:r w:rsidRPr="00320516">
        <w:rPr>
          <w:rStyle w:val="StyleUnderline"/>
          <w:highlight w:val="cyan"/>
        </w:rPr>
        <w:t>justify violence</w:t>
      </w:r>
      <w:r w:rsidRPr="00320516">
        <w:rPr>
          <w:rStyle w:val="StyleUnderline"/>
        </w:rPr>
        <w:t xml:space="preserve"> against those with wealth and capital.</w:t>
      </w:r>
    </w:p>
    <w:p w14:paraId="24D97EE0" w14:textId="77777777" w:rsidR="00A25E37" w:rsidRPr="00320516" w:rsidRDefault="00A25E37" w:rsidP="00A25E37">
      <w:pPr>
        <w:rPr>
          <w:sz w:val="16"/>
        </w:rPr>
      </w:pPr>
      <w:r w:rsidRPr="00320516">
        <w:rPr>
          <w:sz w:val="16"/>
        </w:rPr>
        <w:t xml:space="preserve">Class warfare has been a continual problem in this nation but has remained relatively checked because of our strong middle class. </w:t>
      </w:r>
      <w:r w:rsidRPr="00320516">
        <w:rPr>
          <w:rStyle w:val="StyleUnderline"/>
          <w:highlight w:val="cyan"/>
        </w:rPr>
        <w:t>If</w:t>
      </w:r>
      <w:r w:rsidRPr="00320516">
        <w:rPr>
          <w:rStyle w:val="StyleUnderline"/>
        </w:rPr>
        <w:t xml:space="preserve"> a strong and vibrant </w:t>
      </w:r>
      <w:r w:rsidRPr="00320516">
        <w:rPr>
          <w:rStyle w:val="StyleUnderline"/>
          <w:highlight w:val="cyan"/>
        </w:rPr>
        <w:t>middle class erodes</w:t>
      </w:r>
      <w:r w:rsidRPr="00320516">
        <w:rPr>
          <w:rStyle w:val="StyleUnderline"/>
        </w:rPr>
        <w:t xml:space="preserve"> here it would </w:t>
      </w:r>
      <w:r w:rsidRPr="00320516">
        <w:rPr>
          <w:rStyle w:val="StyleUnderline"/>
          <w:highlight w:val="cyan"/>
        </w:rPr>
        <w:t>undoubtedly be lethal</w:t>
      </w:r>
      <w:r w:rsidRPr="00320516">
        <w:rPr>
          <w:rStyle w:val="StyleUnderline"/>
        </w:rPr>
        <w:t xml:space="preserve"> for our long-established property rights.</w:t>
      </w:r>
    </w:p>
    <w:p w14:paraId="46E52FB7" w14:textId="77777777" w:rsidR="00A25E37" w:rsidRPr="00320516" w:rsidRDefault="00A25E37" w:rsidP="00A25E37">
      <w:pPr>
        <w:rPr>
          <w:sz w:val="16"/>
        </w:rPr>
      </w:pPr>
      <w:r w:rsidRPr="00320516">
        <w:rPr>
          <w:sz w:val="16"/>
        </w:rPr>
        <w:t>Citing the Cato survey, a recent piece in the Washington Examiner notes the consequences of all the recent punish the rich rhetoric on the campaign trail. The article pokes holes in the persistent the “rich must pay their fair share” narrative. Indeed, our federal tax code is quite progressive:</w:t>
      </w:r>
    </w:p>
    <w:p w14:paraId="61645F3D" w14:textId="77777777" w:rsidR="00A25E37" w:rsidRPr="00320516" w:rsidRDefault="00A25E37" w:rsidP="00A25E37">
      <w:pPr>
        <w:rPr>
          <w:sz w:val="16"/>
        </w:rPr>
      </w:pPr>
      <w:r w:rsidRPr="00320516">
        <w:rPr>
          <w:sz w:val="16"/>
        </w:rPr>
        <w:t>In fact, the top half of income earners currently pay 97% of all federal income taxes. Indeed, the ever-reviled “1%” pay 37% of all income taxes, despite earning just under 20% of national income. That’s almost twice their share.</w:t>
      </w:r>
    </w:p>
    <w:p w14:paraId="62A6863E" w14:textId="77777777" w:rsidR="00A25E37" w:rsidRPr="00320516" w:rsidRDefault="00A25E37" w:rsidP="00A25E37">
      <w:pPr>
        <w:rPr>
          <w:rStyle w:val="StyleUnderline"/>
        </w:rPr>
      </w:pPr>
      <w:r w:rsidRPr="00320516">
        <w:rPr>
          <w:rStyle w:val="StyleUnderline"/>
        </w:rPr>
        <w:t xml:space="preserve">Finally, over at Liberty Fund are some great words by the 19 &amp; 20th century French journalist and politician Yves Guyot on the </w:t>
      </w:r>
      <w:r w:rsidRPr="00320516">
        <w:rPr>
          <w:rStyle w:val="StyleUnderline"/>
          <w:highlight w:val="cyan"/>
        </w:rPr>
        <w:t>inherent violence and lawlessness in socialism</w:t>
      </w:r>
      <w:r w:rsidRPr="00320516">
        <w:rPr>
          <w:rStyle w:val="StyleUnderline"/>
        </w:rPr>
        <w:t xml:space="preserve">. Guyot called </w:t>
      </w:r>
      <w:r w:rsidRPr="00320516">
        <w:rPr>
          <w:rStyle w:val="StyleUnderline"/>
          <w:highlight w:val="cyan"/>
        </w:rPr>
        <w:t>socialism “a permanent menace</w:t>
      </w:r>
      <w:r w:rsidRPr="00320516">
        <w:rPr>
          <w:rStyle w:val="StyleUnderline"/>
        </w:rPr>
        <w:t xml:space="preserve"> to the liberty and security of citizens.”</w:t>
      </w:r>
    </w:p>
    <w:p w14:paraId="2978E59F" w14:textId="77777777" w:rsidR="00A25E37" w:rsidRPr="00320516" w:rsidRDefault="00A25E37" w:rsidP="00A25E37">
      <w:pPr>
        <w:rPr>
          <w:rStyle w:val="StyleUnderline"/>
        </w:rPr>
      </w:pPr>
      <w:r w:rsidRPr="00320516">
        <w:rPr>
          <w:rStyle w:val="StyleUnderline"/>
          <w:highlight w:val="cyan"/>
        </w:rPr>
        <w:t>Socialism</w:t>
      </w:r>
      <w:r w:rsidRPr="00320516">
        <w:rPr>
          <w:rStyle w:val="StyleUnderline"/>
        </w:rPr>
        <w:t xml:space="preserve"> is inherently </w:t>
      </w:r>
      <w:r w:rsidRPr="00320516">
        <w:rPr>
          <w:rStyle w:val="StyleUnderline"/>
          <w:highlight w:val="cyan"/>
        </w:rPr>
        <w:t>violent because it relies on plunder and</w:t>
      </w:r>
      <w:r w:rsidRPr="00320516">
        <w:rPr>
          <w:rStyle w:val="StyleUnderline"/>
        </w:rPr>
        <w:t xml:space="preserve"> ultimately </w:t>
      </w:r>
      <w:r w:rsidRPr="00320516">
        <w:rPr>
          <w:rStyle w:val="StyleUnderline"/>
          <w:highlight w:val="cyan"/>
        </w:rPr>
        <w:t>seeks to control people</w:t>
      </w:r>
      <w:r w:rsidRPr="00320516">
        <w:rPr>
          <w:rStyle w:val="StyleUnderline"/>
        </w:rPr>
        <w:t xml:space="preserve">. It </w:t>
      </w:r>
      <w:r w:rsidRPr="00320516">
        <w:rPr>
          <w:rStyle w:val="StyleUnderline"/>
          <w:highlight w:val="cyan"/>
        </w:rPr>
        <w:t>leads to</w:t>
      </w:r>
      <w:r w:rsidRPr="00320516">
        <w:rPr>
          <w:rStyle w:val="StyleUnderline"/>
        </w:rPr>
        <w:t xml:space="preserve"> a kind of </w:t>
      </w:r>
      <w:r w:rsidRPr="00320516">
        <w:rPr>
          <w:rStyle w:val="StyleUnderline"/>
          <w:highlight w:val="cyan"/>
        </w:rPr>
        <w:t>authoritarianism</w:t>
      </w:r>
      <w:r w:rsidRPr="00320516">
        <w:rPr>
          <w:rStyle w:val="StyleUnderline"/>
        </w:rPr>
        <w:t xml:space="preserve"> that </w:t>
      </w:r>
      <w:r w:rsidRPr="00320516">
        <w:rPr>
          <w:rStyle w:val="StyleUnderline"/>
          <w:highlight w:val="cyan"/>
        </w:rPr>
        <w:t>relies on ordering people</w:t>
      </w:r>
      <w:r w:rsidRPr="00320516">
        <w:rPr>
          <w:rStyle w:val="StyleUnderline"/>
        </w:rPr>
        <w:t xml:space="preserve"> what to do. The </w:t>
      </w:r>
      <w:r w:rsidRPr="00320516">
        <w:rPr>
          <w:rStyle w:val="StyleUnderline"/>
          <w:highlight w:val="cyan"/>
        </w:rPr>
        <w:t>free market offers</w:t>
      </w:r>
      <w:r w:rsidRPr="00320516">
        <w:rPr>
          <w:rStyle w:val="StyleUnderline"/>
        </w:rPr>
        <w:t xml:space="preserve"> the people </w:t>
      </w:r>
      <w:r w:rsidRPr="00320516">
        <w:rPr>
          <w:rStyle w:val="StyleUnderline"/>
          <w:highlight w:val="cyan"/>
        </w:rPr>
        <w:t>choice</w:t>
      </w:r>
      <w:r w:rsidRPr="00320516">
        <w:rPr>
          <w:rStyle w:val="StyleUnderline"/>
        </w:rPr>
        <w:t>. Centralized planning is empowered by coercion.</w:t>
      </w:r>
    </w:p>
    <w:p w14:paraId="38D06748" w14:textId="77777777" w:rsidR="00A25E37" w:rsidRPr="00A25E37" w:rsidRDefault="00A25E37" w:rsidP="00A25E37"/>
    <w:sectPr w:rsidR="00A25E37" w:rsidRPr="00A25E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C552" w14:textId="77777777" w:rsidR="00171E95" w:rsidRDefault="00171E95" w:rsidP="00066D2C">
      <w:pPr>
        <w:spacing w:after="0" w:line="240" w:lineRule="auto"/>
      </w:pPr>
      <w:r>
        <w:separator/>
      </w:r>
    </w:p>
  </w:endnote>
  <w:endnote w:type="continuationSeparator" w:id="0">
    <w:p w14:paraId="63F286D7" w14:textId="77777777" w:rsidR="00171E95" w:rsidRDefault="00171E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6050" w14:textId="77777777" w:rsidR="00171E95" w:rsidRDefault="00171E95" w:rsidP="00066D2C">
      <w:pPr>
        <w:spacing w:after="0" w:line="240" w:lineRule="auto"/>
      </w:pPr>
      <w:r>
        <w:separator/>
      </w:r>
    </w:p>
  </w:footnote>
  <w:footnote w:type="continuationSeparator" w:id="0">
    <w:p w14:paraId="3BB123E4" w14:textId="77777777" w:rsidR="00171E95" w:rsidRDefault="00171E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247478"/>
    <w:multiLevelType w:val="hybridMultilevel"/>
    <w:tmpl w:val="919EC6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84309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66210976"/>
    <w:docVar w:name="VerbatimVersion" w:val="6.0.0"/>
    <w:docVar w:name="WordVersion" w:val="16.0"/>
  </w:docVars>
  <w:rsids>
    <w:rsidRoot w:val="008D59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6D0"/>
    <w:rsid w:val="00074F1E"/>
    <w:rsid w:val="0007573B"/>
    <w:rsid w:val="0007578B"/>
    <w:rsid w:val="0007692C"/>
    <w:rsid w:val="00076EA7"/>
    <w:rsid w:val="00080E37"/>
    <w:rsid w:val="00080F27"/>
    <w:rsid w:val="000912B1"/>
    <w:rsid w:val="00093AB9"/>
    <w:rsid w:val="00094DF4"/>
    <w:rsid w:val="000961CD"/>
    <w:rsid w:val="000974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E95"/>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F18"/>
    <w:rsid w:val="001A6960"/>
    <w:rsid w:val="001B1595"/>
    <w:rsid w:val="001B1762"/>
    <w:rsid w:val="001B18CF"/>
    <w:rsid w:val="001B2C27"/>
    <w:rsid w:val="001C0A69"/>
    <w:rsid w:val="001C48D7"/>
    <w:rsid w:val="001D1994"/>
    <w:rsid w:val="001D4795"/>
    <w:rsid w:val="001D6D5C"/>
    <w:rsid w:val="001D7A6D"/>
    <w:rsid w:val="001E20E8"/>
    <w:rsid w:val="001E4A64"/>
    <w:rsid w:val="001E61F5"/>
    <w:rsid w:val="001F0C01"/>
    <w:rsid w:val="001F1AEB"/>
    <w:rsid w:val="001F1F4D"/>
    <w:rsid w:val="002005AF"/>
    <w:rsid w:val="00200C1A"/>
    <w:rsid w:val="002052E3"/>
    <w:rsid w:val="00210DC2"/>
    <w:rsid w:val="002110D6"/>
    <w:rsid w:val="002152F9"/>
    <w:rsid w:val="0021530A"/>
    <w:rsid w:val="002212A9"/>
    <w:rsid w:val="002234FB"/>
    <w:rsid w:val="002251B3"/>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D84"/>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D1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ECB"/>
    <w:rsid w:val="006B1653"/>
    <w:rsid w:val="006B4E4E"/>
    <w:rsid w:val="006B5952"/>
    <w:rsid w:val="006B6C5F"/>
    <w:rsid w:val="006B7E39"/>
    <w:rsid w:val="006C2072"/>
    <w:rsid w:val="006C43E7"/>
    <w:rsid w:val="006C4820"/>
    <w:rsid w:val="006C5872"/>
    <w:rsid w:val="006C5A8E"/>
    <w:rsid w:val="006C60E0"/>
    <w:rsid w:val="006C676D"/>
    <w:rsid w:val="006C69E2"/>
    <w:rsid w:val="006C7825"/>
    <w:rsid w:val="006D51EB"/>
    <w:rsid w:val="006D767A"/>
    <w:rsid w:val="006E2A45"/>
    <w:rsid w:val="006E37D4"/>
    <w:rsid w:val="006F3768"/>
    <w:rsid w:val="006F71DE"/>
    <w:rsid w:val="00704573"/>
    <w:rsid w:val="007072CC"/>
    <w:rsid w:val="0071254A"/>
    <w:rsid w:val="007131D2"/>
    <w:rsid w:val="00713917"/>
    <w:rsid w:val="00714EA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54"/>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9D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7F5"/>
    <w:rsid w:val="009F3C4D"/>
    <w:rsid w:val="009F479E"/>
    <w:rsid w:val="009F66D9"/>
    <w:rsid w:val="00A035A3"/>
    <w:rsid w:val="00A1128F"/>
    <w:rsid w:val="00A16440"/>
    <w:rsid w:val="00A169AC"/>
    <w:rsid w:val="00A2231D"/>
    <w:rsid w:val="00A2334F"/>
    <w:rsid w:val="00A250AA"/>
    <w:rsid w:val="00A25E37"/>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008"/>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AE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9FE"/>
    <w:rsid w:val="00E65E56"/>
    <w:rsid w:val="00E664D0"/>
    <w:rsid w:val="00E66F94"/>
    <w:rsid w:val="00E670E5"/>
    <w:rsid w:val="00E6767D"/>
    <w:rsid w:val="00E717C1"/>
    <w:rsid w:val="00E71E63"/>
    <w:rsid w:val="00E76D4C"/>
    <w:rsid w:val="00E81786"/>
    <w:rsid w:val="00E85DE5"/>
    <w:rsid w:val="00E90EC0"/>
    <w:rsid w:val="00E9227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79C"/>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680"/>
    <w:rsid w:val="00FC45AC"/>
    <w:rsid w:val="00FC4CFF"/>
    <w:rsid w:val="00FC5DE9"/>
    <w:rsid w:val="00FD0415"/>
    <w:rsid w:val="00FD44E2"/>
    <w:rsid w:val="00FD48FA"/>
    <w:rsid w:val="00FD73C3"/>
    <w:rsid w:val="00FE2FD3"/>
    <w:rsid w:val="00FE5699"/>
    <w:rsid w:val="00FE57BD"/>
    <w:rsid w:val="00FE6DE0"/>
    <w:rsid w:val="00FF06B2"/>
    <w:rsid w:val="00FF0C68"/>
    <w:rsid w:val="00FF2542"/>
    <w:rsid w:val="00FF29EF"/>
    <w:rsid w:val="00FF3D23"/>
    <w:rsid w:val="00FF530C"/>
    <w:rsid w:val="00FF7F00"/>
    <w:rsid w:val="3FD0B8FC"/>
    <w:rsid w:val="7B44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B928B"/>
  <w15:chartTrackingRefBased/>
  <w15:docId w15:val="{F1D358DA-9874-2F46-A597-FE52DF79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5E37"/>
    <w:rPr>
      <w:rFonts w:ascii="Calibri" w:hAnsi="Calibri" w:cs="Calibri"/>
    </w:rPr>
  </w:style>
  <w:style w:type="paragraph" w:styleId="Heading1">
    <w:name w:val="heading 1"/>
    <w:aliases w:val="Pocket"/>
    <w:basedOn w:val="Normal"/>
    <w:next w:val="Normal"/>
    <w:link w:val="Heading1Char"/>
    <w:qFormat/>
    <w:rsid w:val="00A25E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5E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25E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D - Cite"/>
    <w:basedOn w:val="Normal"/>
    <w:next w:val="Normal"/>
    <w:link w:val="Heading4Char"/>
    <w:uiPriority w:val="3"/>
    <w:qFormat/>
    <w:rsid w:val="00A25E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5E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5E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E37"/>
  </w:style>
  <w:style w:type="character" w:styleId="Emphasis">
    <w:name w:val="Emphasis"/>
    <w:basedOn w:val="DefaultParagraphFont"/>
    <w:uiPriority w:val="8"/>
    <w:qFormat/>
    <w:rsid w:val="00A25E3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5E37"/>
    <w:rPr>
      <w:color w:val="auto"/>
      <w:u w:val="none"/>
    </w:rPr>
  </w:style>
  <w:style w:type="character" w:customStyle="1" w:styleId="Heading1Char">
    <w:name w:val="Heading 1 Char"/>
    <w:aliases w:val="Pocket Char"/>
    <w:basedOn w:val="DefaultParagraphFont"/>
    <w:link w:val="Heading1"/>
    <w:rsid w:val="00A25E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5E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5E3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A25E37"/>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25E37"/>
    <w:rPr>
      <w:b/>
      <w:bCs/>
      <w:sz w:val="26"/>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Bo,B,Intense Emphasis11,Intense Emphasis111,cite,S,8.5,Sty"/>
    <w:basedOn w:val="DefaultParagraphFont"/>
    <w:uiPriority w:val="7"/>
    <w:qFormat/>
    <w:rsid w:val="00A25E37"/>
    <w:rPr>
      <w:b w:val="0"/>
      <w:sz w:val="22"/>
      <w:u w:val="single"/>
    </w:rPr>
  </w:style>
  <w:style w:type="character" w:styleId="Strong">
    <w:name w:val="Strong"/>
    <w:basedOn w:val="DefaultParagraphFont"/>
    <w:uiPriority w:val="22"/>
    <w:semiHidden/>
    <w:qFormat/>
    <w:rsid w:val="00A25E37"/>
    <w:rPr>
      <w:b/>
      <w:bCs/>
    </w:rPr>
  </w:style>
  <w:style w:type="character" w:styleId="BookTitle">
    <w:name w:val="Book Title"/>
    <w:basedOn w:val="DefaultParagraphFont"/>
    <w:uiPriority w:val="33"/>
    <w:semiHidden/>
    <w:qFormat/>
    <w:rsid w:val="00A25E37"/>
    <w:rPr>
      <w:b/>
      <w:bCs/>
      <w:i/>
      <w:iCs/>
      <w:spacing w:val="5"/>
    </w:rPr>
  </w:style>
  <w:style w:type="character" w:customStyle="1" w:styleId="Heading5Char">
    <w:name w:val="Heading 5 Char"/>
    <w:basedOn w:val="DefaultParagraphFont"/>
    <w:link w:val="Heading5"/>
    <w:uiPriority w:val="9"/>
    <w:semiHidden/>
    <w:rsid w:val="00A25E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5E37"/>
  </w:style>
  <w:style w:type="paragraph" w:styleId="Header">
    <w:name w:val="header"/>
    <w:basedOn w:val="Normal"/>
    <w:link w:val="HeaderChar"/>
    <w:uiPriority w:val="99"/>
    <w:semiHidden/>
    <w:rsid w:val="00A25E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5E37"/>
    <w:rPr>
      <w:rFonts w:ascii="Calibri" w:hAnsi="Calibri" w:cs="Calibri"/>
    </w:rPr>
  </w:style>
  <w:style w:type="paragraph" w:styleId="Footer">
    <w:name w:val="footer"/>
    <w:basedOn w:val="Normal"/>
    <w:link w:val="FooterChar"/>
    <w:uiPriority w:val="99"/>
    <w:semiHidden/>
    <w:rsid w:val="00A25E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5E37"/>
    <w:rPr>
      <w:rFonts w:ascii="Calibri" w:hAnsi="Calibri" w:cs="Calibri"/>
    </w:rPr>
  </w:style>
  <w:style w:type="paragraph" w:styleId="BodyText">
    <w:name w:val="Body Text"/>
    <w:basedOn w:val="Normal"/>
    <w:link w:val="BodyTextChar"/>
    <w:uiPriority w:val="99"/>
    <w:semiHidden/>
    <w:unhideWhenUsed/>
    <w:rsid w:val="00A25E37"/>
    <w:pPr>
      <w:spacing w:after="120"/>
    </w:pPr>
  </w:style>
  <w:style w:type="character" w:customStyle="1" w:styleId="BodyTextChar">
    <w:name w:val="Body Text Char"/>
    <w:basedOn w:val="DefaultParagraphFont"/>
    <w:link w:val="BodyText"/>
    <w:uiPriority w:val="99"/>
    <w:semiHidden/>
    <w:rsid w:val="00A25E37"/>
    <w:rPr>
      <w:rFonts w:ascii="Calibri" w:hAnsi="Calibri" w:cs="Calibri"/>
    </w:rPr>
  </w:style>
  <w:style w:type="paragraph" w:styleId="NoSpacing">
    <w:name w:val="No Spacing"/>
    <w:link w:val="NoSpacingChar"/>
    <w:uiPriority w:val="99"/>
    <w:semiHidden/>
    <w:unhideWhenUsed/>
    <w:qFormat/>
    <w:rsid w:val="00A25E3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5E37"/>
    <w:rPr>
      <w:rFonts w:ascii="Calibri" w:hAnsi="Calibri" w:cs="Calibri"/>
    </w:rPr>
  </w:style>
  <w:style w:type="character" w:styleId="Hyperlink">
    <w:name w:val="Hyperlink"/>
    <w:basedOn w:val="DefaultParagraphFont"/>
    <w:uiPriority w:val="99"/>
    <w:unhideWhenUsed/>
    <w:rsid w:val="00A25E37"/>
    <w:rPr>
      <w:color w:val="0563C1" w:themeColor="hyperlink"/>
      <w:u w:val="single"/>
    </w:rPr>
  </w:style>
  <w:style w:type="character" w:styleId="UnresolvedMention">
    <w:name w:val="Unresolved Mention"/>
    <w:basedOn w:val="DefaultParagraphFont"/>
    <w:uiPriority w:val="99"/>
    <w:semiHidden/>
    <w:unhideWhenUsed/>
    <w:rsid w:val="00A25E37"/>
    <w:rPr>
      <w:color w:val="605E5C"/>
      <w:shd w:val="clear" w:color="auto" w:fill="E1DFDD"/>
    </w:rPr>
  </w:style>
  <w:style w:type="paragraph" w:styleId="ListParagraph">
    <w:name w:val="List Paragraph"/>
    <w:basedOn w:val="Normal"/>
    <w:uiPriority w:val="34"/>
    <w:qFormat/>
    <w:rsid w:val="008D59DF"/>
    <w:pPr>
      <w:ind w:left="720"/>
      <w:contextualSpacing/>
    </w:pPr>
  </w:style>
  <w:style w:type="paragraph" w:customStyle="1" w:styleId="CutCard">
    <w:name w:val="Cut Card"/>
    <w:basedOn w:val="Normal"/>
    <w:link w:val="CutCardChar"/>
    <w:uiPriority w:val="5"/>
    <w:qFormat/>
    <w:rsid w:val="00FC3680"/>
    <w:pPr>
      <w:spacing w:line="240" w:lineRule="auto"/>
    </w:pPr>
    <w:rPr>
      <w:b/>
      <w:bCs/>
      <w:u w:val="single"/>
    </w:rPr>
  </w:style>
  <w:style w:type="character" w:customStyle="1" w:styleId="CutCardChar">
    <w:name w:val="Cut Card Char"/>
    <w:basedOn w:val="DefaultParagraphFont"/>
    <w:link w:val="CutCard"/>
    <w:uiPriority w:val="5"/>
    <w:rsid w:val="00FC3680"/>
    <w:rPr>
      <w:rFonts w:ascii="Calibri" w:hAnsi="Calibri" w:cs="Calibri"/>
      <w:b/>
      <w:bCs/>
      <w:u w:val="single"/>
    </w:rPr>
  </w:style>
  <w:style w:type="paragraph" w:customStyle="1" w:styleId="p1">
    <w:name w:val="p1"/>
    <w:basedOn w:val="Normal"/>
    <w:rsid w:val="00470D14"/>
    <w:pPr>
      <w:spacing w:after="0" w:line="240" w:lineRule="auto"/>
    </w:pPr>
    <w:rPr>
      <w:rFonts w:ascii="Helvetica" w:eastAsiaTheme="minorEastAsia" w:hAnsi="Helvetica" w:cs="Times New Roman"/>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ostdoctoral_research" TargetMode="External"/><Relationship Id="rId18" Type="http://schemas.openxmlformats.org/officeDocument/2006/relationships/hyperlink" Target="https://truthout.org/blogs.scientificamerican.com/guest-blog/2012/09/21/arctic-sea-ice-what-why-and-what-next/" TargetMode="External"/><Relationship Id="rId26" Type="http://schemas.openxmlformats.org/officeDocument/2006/relationships/hyperlink" Target="https://doi.org/10.1080/23337486.2020.1868060" TargetMode="External"/><Relationship Id="rId39" Type="http://schemas.openxmlformats.org/officeDocument/2006/relationships/fontTable" Target="fontTable.xml"/><Relationship Id="rId21" Type="http://schemas.openxmlformats.org/officeDocument/2006/relationships/hyperlink" Target="https://www.news24.com/SciTech/News/Planetary-emergency-due-to-Arctic-melt-20120920" TargetMode="External"/><Relationship Id="rId34" Type="http://schemas.openxmlformats.org/officeDocument/2006/relationships/hyperlink" Target="https://www.tandfonline.com/doi/full/10.1080/23337486.2020.1868060?casa_token=hQVRv_wqvLoAAAAA%3AoVWJPEUzqR2Su3kLpxo65ABfjf_tpPj4K-GKToZBEVHVaGncV0MKxI-eYuLxgbaEAp6r0ccCLJtd" TargetMode="External"/><Relationship Id="rId7" Type="http://schemas.openxmlformats.org/officeDocument/2006/relationships/endnotes" Target="endnotes.xml"/><Relationship Id="rId12" Type="http://schemas.openxmlformats.org/officeDocument/2006/relationships/hyperlink" Target="https://en.wikipedia.org/wiki/Solar_physics" TargetMode="External"/><Relationship Id="rId17" Type="http://schemas.openxmlformats.org/officeDocument/2006/relationships/hyperlink" Target="https://www.news24.com/SciTech/News/Planetary-emergency-due-to-Arctic-melt-20120920" TargetMode="External"/><Relationship Id="rId25" Type="http://schemas.openxmlformats.org/officeDocument/2006/relationships/hyperlink" Target="https://doi.org/10.2458/jpe.2307" TargetMode="External"/><Relationship Id="rId33" Type="http://schemas.openxmlformats.org/officeDocument/2006/relationships/hyperlink" Target="https://www.tandfonline.com/doi/full/10.1080/23337486.2020.1868060?casa_token=hQVRv_wqvLoAAAAA%3AoVWJPEUzqR2Su3kLpxo65ABfjf_tpPj4K-GKToZBEVHVaGncV0MKxI-eYuLxgbaEAp6r0ccCLJtd" TargetMode="External"/><Relationship Id="rId38" Type="http://schemas.openxmlformats.org/officeDocument/2006/relationships/hyperlink" Target="https://doi.org/10.1007/s11625-021-00906-1" TargetMode="External"/><Relationship Id="rId2" Type="http://schemas.openxmlformats.org/officeDocument/2006/relationships/numbering" Target="numbering.xml"/><Relationship Id="rId16" Type="http://schemas.openxmlformats.org/officeDocument/2006/relationships/hyperlink" Target="https://truthout.org/blogs.scientificamerican.com/guest-blog/2012/09/21/arctic-sea-ice-what-why-and-what-next/" TargetMode="External"/><Relationship Id="rId20" Type="http://schemas.openxmlformats.org/officeDocument/2006/relationships/hyperlink" Target="https://in.reuters.com/article/2012/09/25/climate-inaction-idINDEE88O0HH20120925" TargetMode="External"/><Relationship Id="rId29" Type="http://schemas.openxmlformats.org/officeDocument/2006/relationships/hyperlink" Target="https://www.tandfonline.com/doi/full/10.1080/23337486.2020.1868060?casa_token=hQVRv_wqvLoAAAAA%3AoVWJPEUzqR2Su3kLpxo65ABfjf_tpPj4K-GKToZBEVHVaGncV0MKxI-eYuLxgbaEAp6r0ccCLJt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8854300.2022.2171335" TargetMode="External"/><Relationship Id="rId24" Type="http://schemas.openxmlformats.org/officeDocument/2006/relationships/hyperlink" Target="https://doi.org/10.4324/9781003142294" TargetMode="External"/><Relationship Id="rId32" Type="http://schemas.openxmlformats.org/officeDocument/2006/relationships/hyperlink" Target="https://www.tandfonline.com/doi/full/10.1080/23337486.2020.1868060?casa_token=hQVRv_wqvLoAAAAA%3AoVWJPEUzqR2Su3kLpxo65ABfjf_tpPj4K-GKToZBEVHVaGncV0MKxI-eYuLxgbaEAp6r0ccCLJtd" TargetMode="External"/><Relationship Id="rId37" Type="http://schemas.openxmlformats.org/officeDocument/2006/relationships/hyperlink" Target="https://doi.org/10.4324/97810032409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ruthout.org/articles/arctic-ice-melt-psychopathic-capitalism-and-the-corporate-media/" TargetMode="External"/><Relationship Id="rId23" Type="http://schemas.openxmlformats.org/officeDocument/2006/relationships/hyperlink" Target="https://geography.berkeley.edu/sites/default/files/walker-value-nature-cns-2017.pdf" TargetMode="External"/><Relationship Id="rId28" Type="http://schemas.openxmlformats.org/officeDocument/2006/relationships/hyperlink" Target="https://www.tandfonline.com/doi/full/10.1080/23337486.2020.1868060?casa_token=hQVRv_wqvLoAAAAA%3AoVWJPEUzqR2Su3kLpxo65ABfjf_tpPj4K-GKToZBEVHVaGncV0MKxI-eYuLxgbaEAp6r0ccCLJtd" TargetMode="External"/><Relationship Id="rId36" Type="http://schemas.openxmlformats.org/officeDocument/2006/relationships/hyperlink" Target="https://www.tandfonline.com/doi/full/10.1080/23337486.2020.1868060?casa_token=hQVRv_wqvLoAAAAA%3AoVWJPEUzqR2Su3kLpxo65ABfjf_tpPj4K-GKToZBEVHVaGncV0MKxI-eYuLxgbaEAp6r0ccCLJtd" TargetMode="External"/><Relationship Id="rId10" Type="http://schemas.openxmlformats.org/officeDocument/2006/relationships/hyperlink" Target="https://www.cambridge.org/core/books/resource-extraction-and-arctic-communities/patterns-of-arctic-extractivism/184DC0E4787782193AAE0D943DFDA07E" TargetMode="External"/><Relationship Id="rId19" Type="http://schemas.openxmlformats.org/officeDocument/2006/relationships/hyperlink" Target="https://www.bbc.co.uk/news/science-environment-18120093" TargetMode="External"/><Relationship Id="rId31" Type="http://schemas.openxmlformats.org/officeDocument/2006/relationships/hyperlink" Target="https://www.tandfonline.com/doi/full/10.1080/23337486.2020.1868060?casa_token=hQVRv_wqvLoAAAAA%3AoVWJPEUzqR2Su3kLpxo65ABfjf_tpPj4K-GKToZBEVHVaGncV0MKxI-eYuLxgbaEAp6r0ccCLJtd" TargetMode="External"/><Relationship Id="rId4" Type="http://schemas.openxmlformats.org/officeDocument/2006/relationships/settings" Target="settings.xml"/><Relationship Id="rId9" Type="http://schemas.openxmlformats.org/officeDocument/2006/relationships/hyperlink" Target="http://dx.doi.org/10.1080/1088937X.2016.1234517" TargetMode="External"/><Relationship Id="rId14" Type="http://schemas.openxmlformats.org/officeDocument/2006/relationships/hyperlink" Target="https://en.wikipedia.org/wiki/National_Center_for_Atmospheric_Research" TargetMode="External"/><Relationship Id="rId22" Type="http://schemas.openxmlformats.org/officeDocument/2006/relationships/hyperlink" Target="https://www.medialens.org/index.php?option=com_content&amp;view=article&amp;id=657:climate-crisis-the-collapse-in-corporate-media-coverage&amp;catid=24:alerts-2011&amp;Itemid=9" TargetMode="External"/><Relationship Id="rId27" Type="http://schemas.openxmlformats.org/officeDocument/2006/relationships/hyperlink" Target="https://www.tandfonline.com/doi/full/10.1080/23337486.2020.1868060?casa_token=hQVRv_wqvLoAAAAA%3AoVWJPEUzqR2Su3kLpxo65ABfjf_tpPj4K-GKToZBEVHVaGncV0MKxI-eYuLxgbaEAp6r0ccCLJtd" TargetMode="External"/><Relationship Id="rId30" Type="http://schemas.openxmlformats.org/officeDocument/2006/relationships/hyperlink" Target="https://www.tandfonline.com/doi/full/10.1080/23337486.2020.1868060?casa_token=hQVRv_wqvLoAAAAA%3AoVWJPEUzqR2Su3kLpxo65ABfjf_tpPj4K-GKToZBEVHVaGncV0MKxI-eYuLxgbaEAp6r0ccCLJtd" TargetMode="External"/><Relationship Id="rId35" Type="http://schemas.openxmlformats.org/officeDocument/2006/relationships/hyperlink" Target="https://www.tandfonline.com/doi/full/10.1080/23337486.2020.1868060?casa_token=hQVRv_wqvLoAAAAA%3AoVWJPEUzqR2Su3kLpxo65ABfjf_tpPj4K-GKToZBEVHVaGncV0MKxI-eYuLxgbaEAp6r0ccCLJtd" TargetMode="External"/><Relationship Id="rId8" Type="http://schemas.openxmlformats.org/officeDocument/2006/relationships/hyperlink" Target="https://doi.org/10.4337/9781783475636.0002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63</Pages>
  <Words>48120</Words>
  <Characters>262740</Characters>
  <Application>Microsoft Office Word</Application>
  <DocSecurity>0</DocSecurity>
  <Lines>2550</Lines>
  <Paragraphs>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Lily Gies</cp:lastModifiedBy>
  <cp:revision>3</cp:revision>
  <dcterms:created xsi:type="dcterms:W3CDTF">2025-07-31T03:54:00Z</dcterms:created>
  <dcterms:modified xsi:type="dcterms:W3CDTF">2025-07-31T04:01:00Z</dcterms:modified>
</cp:coreProperties>
</file>